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AAB" w:rsidRDefault="0080517E">
      <w:r>
        <w:rPr>
          <w:noProof/>
          <w:lang w:eastAsia="ru-RU"/>
        </w:rPr>
        <w:drawing>
          <wp:inline distT="0" distB="0" distL="0" distR="0">
            <wp:extent cx="5941695" cy="7569200"/>
            <wp:effectExtent l="19050" t="0" r="1905" b="0"/>
            <wp:docPr id="1" name="Рисунок 1" descr="C:\Users\User\Desktop\Титульник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ульник2.jpeg"/>
                    <pic:cNvPicPr>
                      <a:picLocks noChangeAspect="1" noChangeArrowheads="1"/>
                    </pic:cNvPicPr>
                  </pic:nvPicPr>
                  <pic:blipFill>
                    <a:blip r:embed="rId7" cstate="print"/>
                    <a:srcRect b="9915"/>
                    <a:stretch>
                      <a:fillRect/>
                    </a:stretch>
                  </pic:blipFill>
                  <pic:spPr bwMode="auto">
                    <a:xfrm>
                      <a:off x="0" y="0"/>
                      <a:ext cx="5941695" cy="7569200"/>
                    </a:xfrm>
                    <a:prstGeom prst="rect">
                      <a:avLst/>
                    </a:prstGeom>
                    <a:noFill/>
                    <a:ln w="9525">
                      <a:noFill/>
                      <a:miter lim="800000"/>
                      <a:headEnd/>
                      <a:tailEnd/>
                    </a:ln>
                  </pic:spPr>
                </pic:pic>
              </a:graphicData>
            </a:graphic>
          </wp:inline>
        </w:drawing>
      </w:r>
    </w:p>
    <w:p w:rsidR="0080517E" w:rsidRDefault="0080517E"/>
    <w:p w:rsidR="0080517E" w:rsidRDefault="0080517E"/>
    <w:p w:rsidR="008F6785" w:rsidRDefault="008F6785"/>
    <w:p w:rsidR="008F6785" w:rsidRDefault="008F6785"/>
    <w:p w:rsidR="008F6785" w:rsidRDefault="008F6785"/>
    <w:p w:rsidR="0080517E" w:rsidRDefault="0080517E" w:rsidP="0080517E">
      <w:pPr>
        <w:jc w:val="center"/>
        <w:rPr>
          <w:rFonts w:ascii="Times New Roman" w:hAnsi="Times New Roman" w:cs="Times New Roman"/>
          <w:b/>
          <w:sz w:val="28"/>
          <w:szCs w:val="28"/>
        </w:rPr>
      </w:pPr>
    </w:p>
    <w:p w:rsidR="0080517E" w:rsidRDefault="0080517E" w:rsidP="0080517E">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tbl>
      <w:tblPr>
        <w:tblStyle w:val="a6"/>
        <w:tblW w:w="9930" w:type="dxa"/>
        <w:tblInd w:w="-608" w:type="dxa"/>
        <w:tblLayout w:type="fixed"/>
        <w:tblLook w:val="04A0"/>
      </w:tblPr>
      <w:tblGrid>
        <w:gridCol w:w="996"/>
        <w:gridCol w:w="7334"/>
        <w:gridCol w:w="1600"/>
      </w:tblGrid>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7334" w:type="dxa"/>
            <w:tcBorders>
              <w:top w:val="single" w:sz="4" w:space="0" w:color="auto"/>
              <w:left w:val="single" w:sz="4" w:space="0" w:color="auto"/>
              <w:bottom w:val="single" w:sz="4" w:space="0" w:color="auto"/>
              <w:right w:val="single" w:sz="4" w:space="0" w:color="auto"/>
            </w:tcBorders>
          </w:tcPr>
          <w:p w:rsidR="0080517E" w:rsidRDefault="0080517E" w:rsidP="00893F5E">
            <w:pPr>
              <w:jc w:val="center"/>
              <w:rPr>
                <w:rFonts w:ascii="Times New Roman" w:hAnsi="Times New Roman" w:cs="Times New Roman"/>
                <w:b/>
                <w:sz w:val="24"/>
                <w:szCs w:val="24"/>
              </w:rPr>
            </w:pPr>
            <w:r>
              <w:rPr>
                <w:rFonts w:ascii="Times New Roman" w:hAnsi="Times New Roman" w:cs="Times New Roman"/>
                <w:b/>
                <w:sz w:val="24"/>
                <w:szCs w:val="24"/>
              </w:rPr>
              <w:t>Основные разделы ООП ООО</w:t>
            </w:r>
          </w:p>
          <w:p w:rsidR="0080517E" w:rsidRDefault="0080517E" w:rsidP="00893F5E">
            <w:pPr>
              <w:jc w:val="center"/>
              <w:rPr>
                <w:rFonts w:ascii="Times New Roman" w:hAnsi="Times New Roman" w:cs="Times New Roman"/>
                <w:b/>
                <w:sz w:val="24"/>
                <w:szCs w:val="24"/>
              </w:rPr>
            </w:pP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jc w:val="center"/>
              <w:rPr>
                <w:rFonts w:ascii="Times New Roman" w:hAnsi="Times New Roman" w:cs="Times New Roman"/>
                <w:b/>
                <w:sz w:val="24"/>
                <w:szCs w:val="24"/>
              </w:rPr>
            </w:pPr>
            <w:r>
              <w:rPr>
                <w:rFonts w:ascii="Times New Roman" w:hAnsi="Times New Roman" w:cs="Times New Roman"/>
                <w:b/>
                <w:sz w:val="24"/>
                <w:szCs w:val="24"/>
              </w:rPr>
              <w:t>Страницы</w:t>
            </w:r>
          </w:p>
        </w:tc>
      </w:tr>
      <w:tr w:rsidR="0080517E" w:rsidTr="00893F5E">
        <w:tc>
          <w:tcPr>
            <w:tcW w:w="9930" w:type="dxa"/>
            <w:gridSpan w:val="3"/>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b/>
                <w:color w:val="FF0000"/>
                <w:sz w:val="24"/>
                <w:szCs w:val="24"/>
              </w:rPr>
              <w:t>1.Целевой раздел основной образовательной программы основного общего образования</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tabs>
                <w:tab w:val="left" w:pos="1170"/>
              </w:tabs>
              <w:spacing w:line="276" w:lineRule="auto"/>
              <w:rPr>
                <w:rFonts w:ascii="Times New Roman" w:hAnsi="Times New Roman" w:cs="Times New Roman"/>
                <w:b/>
                <w:sz w:val="24"/>
                <w:szCs w:val="24"/>
              </w:rPr>
            </w:pPr>
            <w:r>
              <w:rPr>
                <w:rFonts w:ascii="Times New Roman" w:hAnsi="Times New Roman" w:cs="Times New Roman"/>
                <w:b/>
                <w:sz w:val="24"/>
                <w:szCs w:val="24"/>
              </w:rPr>
              <w:t>Пояснительная записка</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Ценностные приоритеты  основного общего образования</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Планируемые результаты освоения </w:t>
            </w:r>
            <w:proofErr w:type="gramStart"/>
            <w:r>
              <w:rPr>
                <w:rFonts w:ascii="Times New Roman" w:hAnsi="Times New Roman" w:cs="Times New Roman"/>
                <w:b/>
                <w:sz w:val="24"/>
                <w:szCs w:val="24"/>
              </w:rPr>
              <w:t>обучающимися</w:t>
            </w:r>
            <w:proofErr w:type="gramEnd"/>
            <w:r>
              <w:rPr>
                <w:rFonts w:ascii="Times New Roman" w:hAnsi="Times New Roman" w:cs="Times New Roman"/>
                <w:b/>
                <w:sz w:val="24"/>
                <w:szCs w:val="24"/>
              </w:rPr>
              <w:t xml:space="preserve"> основной образовательной программы основного общего образования</w:t>
            </w:r>
          </w:p>
        </w:tc>
        <w:tc>
          <w:tcPr>
            <w:tcW w:w="1600" w:type="dxa"/>
            <w:tcBorders>
              <w:top w:val="single" w:sz="4" w:space="0" w:color="auto"/>
              <w:left w:val="single" w:sz="4" w:space="0" w:color="auto"/>
              <w:bottom w:val="single" w:sz="4" w:space="0" w:color="auto"/>
              <w:right w:val="single" w:sz="4" w:space="0" w:color="auto"/>
            </w:tcBorders>
          </w:tcPr>
          <w:p w:rsidR="0080517E" w:rsidRDefault="0080517E" w:rsidP="00893F5E">
            <w:pPr>
              <w:spacing w:line="276" w:lineRule="auto"/>
              <w:jc w:val="center"/>
              <w:rPr>
                <w:rFonts w:ascii="Times New Roman" w:hAnsi="Times New Roman" w:cs="Times New Roman"/>
                <w:b/>
                <w:sz w:val="24"/>
                <w:szCs w:val="24"/>
              </w:rPr>
            </w:pP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1.2.1</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Общие положения</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Ведущие целевые установки и основные ожидаемые результаты</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1.2.3</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Предметные результаты:</w:t>
            </w:r>
          </w:p>
        </w:tc>
        <w:tc>
          <w:tcPr>
            <w:tcW w:w="1600" w:type="dxa"/>
            <w:tcBorders>
              <w:top w:val="single" w:sz="4" w:space="0" w:color="auto"/>
              <w:left w:val="single" w:sz="4" w:space="0" w:color="auto"/>
              <w:bottom w:val="single" w:sz="4" w:space="0" w:color="auto"/>
              <w:right w:val="single" w:sz="4" w:space="0" w:color="auto"/>
            </w:tcBorders>
          </w:tcPr>
          <w:p w:rsidR="0080517E" w:rsidRDefault="0080517E" w:rsidP="00893F5E">
            <w:pPr>
              <w:spacing w:line="276" w:lineRule="auto"/>
              <w:jc w:val="center"/>
              <w:rPr>
                <w:rFonts w:ascii="Times New Roman" w:hAnsi="Times New Roman" w:cs="Times New Roman"/>
                <w:b/>
                <w:sz w:val="24"/>
                <w:szCs w:val="24"/>
              </w:rPr>
            </w:pP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1.2.3.1</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Русский язык</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1.2.3.2</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Литература</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1.2.3.3</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Иностранный язык (английский)</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1.2.3.4</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История России. Всеобщая история</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1.2.3.5</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История нового времени</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1.2.3.6</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1.2.3.7</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География</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1.2.3.8</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Информатика</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1.2.3.9</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Физика</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1.2.3.10</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Биология</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1.2.3.11</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Химия</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1.2.3.12</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Искусство. ИЗО</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1.2.3.13</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Музыка</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1.2.3.14</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Технология</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1.2.15</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1.2.16</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1.3</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Система </w:t>
            </w:r>
            <w:proofErr w:type="gramStart"/>
            <w:r>
              <w:rPr>
                <w:rFonts w:ascii="Times New Roman" w:hAnsi="Times New Roman" w:cs="Times New Roman"/>
                <w:b/>
                <w:sz w:val="24"/>
                <w:szCs w:val="24"/>
              </w:rPr>
              <w:t>оценки достижений планируемых результатов освоения основной образовательной программы основного общего образования</w:t>
            </w:r>
            <w:proofErr w:type="gramEnd"/>
          </w:p>
        </w:tc>
        <w:tc>
          <w:tcPr>
            <w:tcW w:w="1600" w:type="dxa"/>
            <w:tcBorders>
              <w:top w:val="single" w:sz="4" w:space="0" w:color="auto"/>
              <w:left w:val="single" w:sz="4" w:space="0" w:color="auto"/>
              <w:bottom w:val="single" w:sz="4" w:space="0" w:color="auto"/>
              <w:right w:val="single" w:sz="4" w:space="0" w:color="auto"/>
            </w:tcBorders>
          </w:tcPr>
          <w:p w:rsidR="0080517E" w:rsidRDefault="0080517E" w:rsidP="00893F5E">
            <w:pPr>
              <w:spacing w:line="276" w:lineRule="auto"/>
              <w:jc w:val="center"/>
              <w:rPr>
                <w:rFonts w:ascii="Times New Roman" w:hAnsi="Times New Roman" w:cs="Times New Roman"/>
                <w:b/>
                <w:sz w:val="24"/>
                <w:szCs w:val="24"/>
              </w:rPr>
            </w:pP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1.3.1</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Общие положения</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Особенности оценки личностных результатов</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1.3.3</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Особенности оценки  метапредметных  результатов</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Особенности оценки предметных результатов</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1.3.5</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Система внутришкольного мониторинга образовательных результатов и портфель достижений обучающихся</w:t>
            </w:r>
            <w:r>
              <w:rPr>
                <w:rFonts w:ascii="Times New Roman" w:eastAsia="TimesNewRomanPS-BoldMT" w:hAnsi="Times New Roman"/>
                <w:b/>
                <w:bCs/>
                <w:sz w:val="24"/>
                <w:szCs w:val="24"/>
                <w:lang w:eastAsia="ru-RU"/>
              </w:rPr>
              <w:t xml:space="preserve"> </w:t>
            </w:r>
            <w:r>
              <w:rPr>
                <w:rFonts w:ascii="Times New Roman" w:eastAsia="TimesNewRomanPS-BoldMT" w:hAnsi="Times New Roman"/>
                <w:bCs/>
                <w:sz w:val="24"/>
                <w:szCs w:val="24"/>
                <w:lang w:eastAsia="ru-RU"/>
              </w:rPr>
              <w:t>как инструменты динамики образовательных достижений.</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sz w:val="24"/>
                <w:szCs w:val="24"/>
              </w:rPr>
              <w:t>Организация и содержание оценочных процедур</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62</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1.3.7</w:t>
            </w:r>
          </w:p>
        </w:tc>
        <w:tc>
          <w:tcPr>
            <w:tcW w:w="7334" w:type="dxa"/>
            <w:tcBorders>
              <w:top w:val="single" w:sz="4" w:space="0" w:color="auto"/>
              <w:left w:val="single" w:sz="4" w:space="0" w:color="auto"/>
              <w:bottom w:val="single" w:sz="4" w:space="0" w:color="auto"/>
              <w:right w:val="single" w:sz="4" w:space="0" w:color="auto"/>
            </w:tcBorders>
          </w:tcPr>
          <w:p w:rsidR="0080517E" w:rsidRDefault="0080517E" w:rsidP="00893F5E">
            <w:pPr>
              <w:rPr>
                <w:rFonts w:ascii="Times New Roman" w:hAnsi="Times New Roman"/>
                <w:i/>
                <w:sz w:val="24"/>
                <w:szCs w:val="24"/>
              </w:rPr>
            </w:pPr>
            <w:r>
              <w:rPr>
                <w:rFonts w:ascii="Times New Roman" w:hAnsi="Times New Roman"/>
                <w:bCs/>
                <w:sz w:val="24"/>
                <w:szCs w:val="24"/>
              </w:rPr>
              <w:t xml:space="preserve">Программа </w:t>
            </w:r>
            <w:r>
              <w:rPr>
                <w:rFonts w:ascii="Times New Roman" w:hAnsi="Times New Roman"/>
                <w:i/>
                <w:sz w:val="24"/>
                <w:szCs w:val="24"/>
              </w:rPr>
              <w:t xml:space="preserve">«Формирование контрольно-оценочной самостоятельности </w:t>
            </w:r>
            <w:proofErr w:type="gramStart"/>
            <w:r>
              <w:rPr>
                <w:rFonts w:ascii="Times New Roman" w:hAnsi="Times New Roman"/>
                <w:i/>
                <w:sz w:val="24"/>
                <w:szCs w:val="24"/>
              </w:rPr>
              <w:t>обучающихся</w:t>
            </w:r>
            <w:proofErr w:type="gramEnd"/>
            <w:r>
              <w:rPr>
                <w:rFonts w:ascii="Times New Roman" w:hAnsi="Times New Roman"/>
                <w:i/>
                <w:sz w:val="24"/>
                <w:szCs w:val="24"/>
              </w:rPr>
              <w:t xml:space="preserve">» </w:t>
            </w:r>
            <w:r>
              <w:rPr>
                <w:rFonts w:ascii="Times New Roman" w:hAnsi="Times New Roman"/>
                <w:bCs/>
                <w:sz w:val="24"/>
                <w:szCs w:val="24"/>
              </w:rPr>
              <w:t>МБОУ «СОШ № 83»</w:t>
            </w:r>
          </w:p>
          <w:p w:rsidR="0080517E" w:rsidRDefault="0080517E" w:rsidP="00893F5E">
            <w:pPr>
              <w:spacing w:line="276" w:lineRule="auto"/>
              <w:rPr>
                <w:rFonts w:ascii="Times New Roman" w:hAnsi="Times New Roman" w:cs="Times New Roman"/>
                <w:sz w:val="24"/>
                <w:szCs w:val="24"/>
              </w:rPr>
            </w:pP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69</w:t>
            </w:r>
          </w:p>
        </w:tc>
      </w:tr>
      <w:tr w:rsidR="0080517E" w:rsidTr="00893F5E">
        <w:tc>
          <w:tcPr>
            <w:tcW w:w="9930" w:type="dxa"/>
            <w:gridSpan w:val="3"/>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b/>
                <w:color w:val="FF0000"/>
                <w:sz w:val="24"/>
                <w:szCs w:val="24"/>
              </w:rPr>
            </w:pPr>
            <w:r>
              <w:rPr>
                <w:rFonts w:ascii="Times New Roman" w:hAnsi="Times New Roman" w:cs="Times New Roman"/>
                <w:b/>
                <w:color w:val="FF0000"/>
                <w:sz w:val="24"/>
                <w:szCs w:val="24"/>
              </w:rPr>
              <w:t>2. Содержательный раздел основной образовательной программы основного общего  образования</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pStyle w:val="Default"/>
              <w:spacing w:line="276" w:lineRule="auto"/>
              <w:rPr>
                <w:b/>
                <w:bCs/>
                <w:color w:val="auto"/>
                <w:lang w:eastAsia="en-US"/>
              </w:rPr>
            </w:pPr>
            <w:r>
              <w:rPr>
                <w:b/>
                <w:bCs/>
                <w:color w:val="auto"/>
                <w:lang w:eastAsia="en-US"/>
              </w:rPr>
              <w:t>Программа развития универсальных учебных действий на ступени основного общего образования</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eastAsia="TimesNewRomanPS-BoldMT" w:hAnsi="Times New Roman"/>
                <w:bCs/>
                <w:sz w:val="24"/>
                <w:szCs w:val="24"/>
                <w:lang w:eastAsia="ru-RU"/>
              </w:rPr>
              <w:t xml:space="preserve">Связь универсальных учебных действий с содержанием учебных </w:t>
            </w:r>
            <w:r>
              <w:rPr>
                <w:rFonts w:ascii="Times New Roman" w:eastAsia="TimesNewRomanPS-BoldMT" w:hAnsi="Times New Roman"/>
                <w:bCs/>
                <w:sz w:val="24"/>
                <w:szCs w:val="24"/>
                <w:lang w:eastAsia="ru-RU"/>
              </w:rPr>
              <w:lastRenderedPageBreak/>
              <w:t>предметов</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101</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2.3</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autoSpaceDE w:val="0"/>
              <w:autoSpaceDN w:val="0"/>
              <w:adjustRightInd w:val="0"/>
              <w:spacing w:line="276" w:lineRule="auto"/>
              <w:rPr>
                <w:rFonts w:ascii="Times New Roman" w:eastAsia="TimesNewRomanPS-BoldMT" w:hAnsi="Times New Roman"/>
                <w:bCs/>
                <w:sz w:val="24"/>
                <w:szCs w:val="24"/>
                <w:lang w:eastAsia="ru-RU"/>
              </w:rPr>
            </w:pPr>
            <w:r>
              <w:rPr>
                <w:rFonts w:ascii="Times New Roman" w:eastAsia="TimesNewRomanPS-BoldMT" w:hAnsi="Times New Roman"/>
                <w:bCs/>
                <w:sz w:val="24"/>
                <w:szCs w:val="24"/>
                <w:lang w:eastAsia="ru-RU"/>
              </w:rPr>
              <w:t>Обеспечение преемственности программы формирования универсальных учебных действий при переходе от начального общего образования  к основному общему образованию</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105</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2.4</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b/>
                <w:sz w:val="24"/>
                <w:szCs w:val="24"/>
              </w:rPr>
            </w:pPr>
            <w:r>
              <w:rPr>
                <w:rFonts w:ascii="Times New Roman" w:hAnsi="Times New Roman" w:cs="Times New Roman"/>
                <w:b/>
                <w:bCs/>
                <w:sz w:val="24"/>
                <w:szCs w:val="24"/>
              </w:rPr>
              <w:t>Программы  учебных предметов, курсов</w:t>
            </w:r>
          </w:p>
        </w:tc>
        <w:tc>
          <w:tcPr>
            <w:tcW w:w="1600" w:type="dxa"/>
            <w:tcBorders>
              <w:top w:val="single" w:sz="4" w:space="0" w:color="auto"/>
              <w:left w:val="single" w:sz="4" w:space="0" w:color="auto"/>
              <w:bottom w:val="single" w:sz="4" w:space="0" w:color="auto"/>
              <w:right w:val="single" w:sz="4" w:space="0" w:color="auto"/>
            </w:tcBorders>
          </w:tcPr>
          <w:p w:rsidR="0080517E" w:rsidRDefault="0080517E" w:rsidP="00893F5E">
            <w:pPr>
              <w:spacing w:line="276" w:lineRule="auto"/>
              <w:jc w:val="center"/>
              <w:rPr>
                <w:rFonts w:ascii="Times New Roman" w:hAnsi="Times New Roman" w:cs="Times New Roman"/>
                <w:b/>
                <w:sz w:val="24"/>
                <w:szCs w:val="24"/>
              </w:rPr>
            </w:pP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2.4.1</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Общие положения</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106</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2.4.2</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pStyle w:val="Default"/>
              <w:spacing w:line="276" w:lineRule="auto"/>
              <w:rPr>
                <w:bCs/>
                <w:color w:val="auto"/>
                <w:lang w:eastAsia="en-US"/>
              </w:rPr>
            </w:pPr>
            <w:r>
              <w:rPr>
                <w:bCs/>
                <w:color w:val="auto"/>
                <w:lang w:eastAsia="en-US"/>
              </w:rPr>
              <w:t>Основное содержание учебных предметов на ступени основного общего образования</w:t>
            </w:r>
          </w:p>
        </w:tc>
        <w:tc>
          <w:tcPr>
            <w:tcW w:w="1600" w:type="dxa"/>
            <w:tcBorders>
              <w:top w:val="single" w:sz="4" w:space="0" w:color="auto"/>
              <w:left w:val="single" w:sz="4" w:space="0" w:color="auto"/>
              <w:bottom w:val="single" w:sz="4" w:space="0" w:color="auto"/>
              <w:right w:val="single" w:sz="4" w:space="0" w:color="auto"/>
            </w:tcBorders>
          </w:tcPr>
          <w:p w:rsidR="0080517E" w:rsidRDefault="0080517E" w:rsidP="00893F5E">
            <w:pPr>
              <w:spacing w:line="276" w:lineRule="auto"/>
              <w:jc w:val="center"/>
              <w:rPr>
                <w:rFonts w:ascii="Times New Roman" w:hAnsi="Times New Roman" w:cs="Times New Roman"/>
                <w:sz w:val="24"/>
                <w:szCs w:val="24"/>
              </w:rPr>
            </w:pP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2.4.2.1</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Русский язык</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107</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2.4.2.1</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Литература</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112</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2.4.2.3</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Иностранный язык (английский)</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121</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2.4.2.4</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 xml:space="preserve">История России. Всеобщая история. </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125</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2.4.2.5</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126</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2.4.2.6</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География</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141</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2.4.2.7</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Математика</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149</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2.4.2.8</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Информатика</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152</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2.4.2.9</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Физика. Астрономия</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155</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2.4.2.10</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Биология</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157</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2.4.2.11</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Химия</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159</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2.4.2.12</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Искусство. ИЗО</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160</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2.4.2.13</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Музыка</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161</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2.4.2.14</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Технология</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162</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2.4.2.15</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164</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2.4.2.16</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165</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2.5</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pStyle w:val="Default"/>
              <w:spacing w:line="276" w:lineRule="auto"/>
              <w:ind w:hanging="3"/>
              <w:rPr>
                <w:b/>
                <w:bCs/>
                <w:color w:val="auto"/>
                <w:lang w:eastAsia="en-US"/>
              </w:rPr>
            </w:pPr>
            <w:r>
              <w:rPr>
                <w:b/>
                <w:bCs/>
                <w:color w:val="auto"/>
                <w:lang w:eastAsia="en-US"/>
              </w:rPr>
              <w:t xml:space="preserve">Программа воспитания и </w:t>
            </w:r>
            <w:proofErr w:type="gramStart"/>
            <w:r>
              <w:rPr>
                <w:b/>
                <w:bCs/>
                <w:color w:val="auto"/>
                <w:lang w:eastAsia="en-US"/>
              </w:rPr>
              <w:t>социализации</w:t>
            </w:r>
            <w:proofErr w:type="gramEnd"/>
            <w:r>
              <w:rPr>
                <w:b/>
                <w:bCs/>
                <w:color w:val="auto"/>
                <w:lang w:eastAsia="en-US"/>
              </w:rPr>
              <w:t xml:space="preserve"> обучающихся на ступени основного общего образования</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167</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2.6</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b/>
                <w:sz w:val="24"/>
                <w:szCs w:val="24"/>
              </w:rPr>
            </w:pPr>
            <w:r>
              <w:rPr>
                <w:rFonts w:ascii="Times New Roman" w:hAnsi="Times New Roman"/>
                <w:b/>
                <w:bCs/>
                <w:sz w:val="24"/>
                <w:szCs w:val="24"/>
              </w:rPr>
              <w:t>Программа коррекционной работы</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188</w:t>
            </w:r>
          </w:p>
        </w:tc>
      </w:tr>
      <w:tr w:rsidR="0080517E" w:rsidTr="00893F5E">
        <w:tc>
          <w:tcPr>
            <w:tcW w:w="9930" w:type="dxa"/>
            <w:gridSpan w:val="3"/>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b/>
                <w:color w:val="FF0000"/>
                <w:sz w:val="24"/>
                <w:szCs w:val="24"/>
              </w:rPr>
            </w:pPr>
            <w:r>
              <w:rPr>
                <w:rFonts w:ascii="Times New Roman" w:hAnsi="Times New Roman" w:cs="Times New Roman"/>
                <w:b/>
                <w:sz w:val="24"/>
                <w:szCs w:val="24"/>
              </w:rPr>
              <w:t>3.</w:t>
            </w:r>
            <w:r>
              <w:rPr>
                <w:rFonts w:ascii="Times New Roman" w:hAnsi="Times New Roman" w:cs="Times New Roman"/>
                <w:b/>
                <w:color w:val="FF0000"/>
                <w:sz w:val="24"/>
                <w:szCs w:val="24"/>
              </w:rPr>
              <w:t xml:space="preserve"> Организационный раздел основной образовательной программы основного общего образования</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3.1.1</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b/>
                <w:sz w:val="24"/>
                <w:szCs w:val="24"/>
              </w:rPr>
            </w:pPr>
            <w:r>
              <w:rPr>
                <w:rFonts w:ascii="Times New Roman" w:hAnsi="Times New Roman"/>
                <w:b/>
                <w:bCs/>
                <w:sz w:val="24"/>
                <w:szCs w:val="24"/>
              </w:rPr>
              <w:t>Учебный план основного общего образования</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193</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3.1.2</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sz w:val="24"/>
                <w:szCs w:val="24"/>
              </w:rPr>
              <w:t>Предметные результаты освоения основной образовательной программы основного общего образования</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205</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3.1.3</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sz w:val="24"/>
                <w:szCs w:val="24"/>
              </w:rPr>
            </w:pPr>
            <w:r>
              <w:rPr>
                <w:rFonts w:ascii="Times New Roman" w:hAnsi="Times New Roman"/>
                <w:bCs/>
                <w:sz w:val="24"/>
                <w:szCs w:val="24"/>
              </w:rPr>
              <w:t>План внеурочной деятельности</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217</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3.2</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rPr>
                <w:rFonts w:ascii="Times New Roman" w:hAnsi="Times New Roman" w:cs="Times New Roman"/>
                <w:b/>
                <w:sz w:val="24"/>
                <w:szCs w:val="24"/>
              </w:rPr>
            </w:pPr>
            <w:r>
              <w:rPr>
                <w:rFonts w:ascii="Times New Roman" w:eastAsia="TimesNewRomanPS-BoldMT" w:hAnsi="Times New Roman" w:cs="Times New Roman"/>
                <w:b/>
                <w:bCs/>
                <w:sz w:val="24"/>
                <w:szCs w:val="24"/>
              </w:rPr>
              <w:t>Система условий реализации основной образовательной программы</w:t>
            </w:r>
          </w:p>
        </w:tc>
        <w:tc>
          <w:tcPr>
            <w:tcW w:w="1600" w:type="dxa"/>
            <w:tcBorders>
              <w:top w:val="single" w:sz="4" w:space="0" w:color="auto"/>
              <w:left w:val="single" w:sz="4" w:space="0" w:color="auto"/>
              <w:bottom w:val="single" w:sz="4" w:space="0" w:color="auto"/>
              <w:right w:val="single" w:sz="4" w:space="0" w:color="auto"/>
            </w:tcBorders>
          </w:tcPr>
          <w:p w:rsidR="0080517E" w:rsidRDefault="0080517E" w:rsidP="00893F5E">
            <w:pPr>
              <w:spacing w:line="276" w:lineRule="auto"/>
              <w:jc w:val="center"/>
              <w:rPr>
                <w:rFonts w:ascii="Times New Roman" w:hAnsi="Times New Roman" w:cs="Times New Roman"/>
                <w:sz w:val="24"/>
                <w:szCs w:val="24"/>
              </w:rPr>
            </w:pP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3.2.1</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autoSpaceDE w:val="0"/>
              <w:autoSpaceDN w:val="0"/>
              <w:adjustRightInd w:val="0"/>
              <w:rPr>
                <w:rFonts w:ascii="Times New Roman" w:eastAsia="TimesNewRomanPS-BoldMT" w:hAnsi="Times New Roman"/>
                <w:bCs/>
                <w:sz w:val="24"/>
                <w:szCs w:val="24"/>
                <w:lang w:eastAsia="ru-RU"/>
              </w:rPr>
            </w:pPr>
            <w:r>
              <w:rPr>
                <w:rFonts w:ascii="Times New Roman" w:eastAsia="TimesNewRomanPS-BoldMT" w:hAnsi="Times New Roman"/>
                <w:bCs/>
                <w:sz w:val="24"/>
                <w:szCs w:val="24"/>
                <w:lang w:eastAsia="ru-RU"/>
              </w:rPr>
              <w:t>Кадровое обеспечение реализации основной образовательной</w:t>
            </w:r>
          </w:p>
          <w:p w:rsidR="0080517E" w:rsidRDefault="0080517E" w:rsidP="00893F5E">
            <w:pPr>
              <w:spacing w:line="276" w:lineRule="auto"/>
              <w:jc w:val="center"/>
              <w:rPr>
                <w:sz w:val="24"/>
                <w:szCs w:val="24"/>
              </w:rPr>
            </w:pPr>
            <w:r>
              <w:rPr>
                <w:rFonts w:ascii="Times New Roman" w:eastAsia="TimesNewRomanPS-BoldMT" w:hAnsi="Times New Roman"/>
                <w:bCs/>
                <w:sz w:val="24"/>
                <w:szCs w:val="24"/>
                <w:lang w:eastAsia="ru-RU"/>
              </w:rPr>
              <w:t>программы основного общего образования</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219</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3.2.2</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pStyle w:val="Default"/>
              <w:spacing w:line="276" w:lineRule="auto"/>
              <w:rPr>
                <w:bCs/>
                <w:lang w:eastAsia="en-US"/>
              </w:rPr>
            </w:pPr>
            <w:r>
              <w:rPr>
                <w:rStyle w:val="a7"/>
                <w:lang w:eastAsia="en-US"/>
              </w:rPr>
              <w:t xml:space="preserve">Учебно-методическое, информационное обеспечение  </w:t>
            </w:r>
            <w:r>
              <w:rPr>
                <w:bCs/>
                <w:lang w:eastAsia="en-US"/>
              </w:rPr>
              <w:t xml:space="preserve"> реализации основной образовательной программы</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227</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3.2.3</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rPr>
                <w:rFonts w:ascii="Times New Roman" w:hAnsi="Times New Roman"/>
                <w:bCs/>
                <w:sz w:val="24"/>
                <w:szCs w:val="24"/>
              </w:rPr>
            </w:pPr>
            <w:r>
              <w:rPr>
                <w:rFonts w:ascii="Times New Roman" w:hAnsi="Times New Roman"/>
                <w:bCs/>
                <w:sz w:val="24"/>
                <w:szCs w:val="24"/>
              </w:rPr>
              <w:t>Программа психолого – педагогического  сопровождения образовательного процесса</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233</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3.2.4</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pStyle w:val="Default"/>
              <w:spacing w:line="276" w:lineRule="auto"/>
              <w:rPr>
                <w:color w:val="auto"/>
                <w:lang w:eastAsia="en-US"/>
              </w:rPr>
            </w:pPr>
            <w:r>
              <w:rPr>
                <w:bCs/>
                <w:color w:val="auto"/>
                <w:lang w:eastAsia="en-US"/>
              </w:rPr>
              <w:t>Измерители реализации основной образовательной программы</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spacing w:line="276" w:lineRule="auto"/>
              <w:jc w:val="center"/>
              <w:rPr>
                <w:rFonts w:ascii="Times New Roman" w:hAnsi="Times New Roman" w:cs="Times New Roman"/>
                <w:sz w:val="24"/>
                <w:szCs w:val="24"/>
              </w:rPr>
            </w:pPr>
            <w:r>
              <w:rPr>
                <w:rFonts w:ascii="Times New Roman" w:hAnsi="Times New Roman" w:cs="Times New Roman"/>
                <w:sz w:val="24"/>
                <w:szCs w:val="24"/>
              </w:rPr>
              <w:t>239</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jc w:val="center"/>
              <w:rPr>
                <w:rFonts w:ascii="Times New Roman" w:hAnsi="Times New Roman" w:cs="Times New Roman"/>
                <w:sz w:val="24"/>
                <w:szCs w:val="24"/>
              </w:rPr>
            </w:pPr>
            <w:r>
              <w:rPr>
                <w:rFonts w:ascii="Times New Roman" w:hAnsi="Times New Roman" w:cs="Times New Roman"/>
                <w:sz w:val="24"/>
                <w:szCs w:val="24"/>
              </w:rPr>
              <w:t>3.2.5.</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pStyle w:val="Default"/>
              <w:spacing w:line="276" w:lineRule="auto"/>
              <w:rPr>
                <w:bCs/>
                <w:color w:val="auto"/>
                <w:lang w:eastAsia="en-US"/>
              </w:rPr>
            </w:pPr>
            <w:r>
              <w:rPr>
                <w:lang w:eastAsia="en-US"/>
              </w:rPr>
              <w:t>Финансовое обеспечение реализации основной образовательной программы основного общего образования</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jc w:val="center"/>
              <w:rPr>
                <w:rFonts w:ascii="Times New Roman" w:hAnsi="Times New Roman" w:cs="Times New Roman"/>
                <w:sz w:val="24"/>
                <w:szCs w:val="24"/>
              </w:rPr>
            </w:pPr>
            <w:r>
              <w:rPr>
                <w:rFonts w:ascii="Times New Roman" w:hAnsi="Times New Roman" w:cs="Times New Roman"/>
                <w:sz w:val="24"/>
                <w:szCs w:val="24"/>
              </w:rPr>
              <w:t>241</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jc w:val="center"/>
              <w:rPr>
                <w:rFonts w:ascii="Times New Roman" w:hAnsi="Times New Roman" w:cs="Times New Roman"/>
                <w:sz w:val="24"/>
                <w:szCs w:val="24"/>
              </w:rPr>
            </w:pPr>
            <w:r>
              <w:rPr>
                <w:rFonts w:ascii="Times New Roman" w:hAnsi="Times New Roman" w:cs="Times New Roman"/>
                <w:sz w:val="24"/>
                <w:szCs w:val="24"/>
              </w:rPr>
              <w:t>3.2.6.</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pStyle w:val="Default"/>
              <w:spacing w:line="276" w:lineRule="auto"/>
              <w:rPr>
                <w:lang w:eastAsia="en-US"/>
              </w:rPr>
            </w:pPr>
            <w:r>
              <w:rPr>
                <w:lang w:eastAsia="en-US"/>
              </w:rPr>
              <w:t>Материально-технические условия реализации основной образовательной программы</w:t>
            </w:r>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jc w:val="center"/>
              <w:rPr>
                <w:rFonts w:ascii="Times New Roman" w:hAnsi="Times New Roman" w:cs="Times New Roman"/>
                <w:sz w:val="24"/>
                <w:szCs w:val="24"/>
              </w:rPr>
            </w:pPr>
            <w:r>
              <w:rPr>
                <w:rFonts w:ascii="Times New Roman" w:hAnsi="Times New Roman" w:cs="Times New Roman"/>
                <w:sz w:val="24"/>
                <w:szCs w:val="24"/>
              </w:rPr>
              <w:t>245</w:t>
            </w:r>
          </w:p>
        </w:tc>
      </w:tr>
      <w:tr w:rsidR="0080517E" w:rsidTr="00893F5E">
        <w:tc>
          <w:tcPr>
            <w:tcW w:w="996" w:type="dxa"/>
            <w:tcBorders>
              <w:top w:val="single" w:sz="4" w:space="0" w:color="auto"/>
              <w:left w:val="single" w:sz="4" w:space="0" w:color="auto"/>
              <w:bottom w:val="single" w:sz="4" w:space="0" w:color="auto"/>
              <w:right w:val="single" w:sz="4" w:space="0" w:color="auto"/>
            </w:tcBorders>
            <w:hideMark/>
          </w:tcPr>
          <w:p w:rsidR="0080517E" w:rsidRDefault="0080517E" w:rsidP="00893F5E">
            <w:pPr>
              <w:jc w:val="center"/>
              <w:rPr>
                <w:rFonts w:ascii="Times New Roman" w:hAnsi="Times New Roman" w:cs="Times New Roman"/>
                <w:sz w:val="24"/>
                <w:szCs w:val="24"/>
              </w:rPr>
            </w:pPr>
            <w:r>
              <w:rPr>
                <w:rFonts w:ascii="Times New Roman" w:hAnsi="Times New Roman" w:cs="Times New Roman"/>
                <w:sz w:val="24"/>
                <w:szCs w:val="24"/>
              </w:rPr>
              <w:t>3.2.7.</w:t>
            </w:r>
          </w:p>
        </w:tc>
        <w:tc>
          <w:tcPr>
            <w:tcW w:w="7334" w:type="dxa"/>
            <w:tcBorders>
              <w:top w:val="single" w:sz="4" w:space="0" w:color="auto"/>
              <w:left w:val="single" w:sz="4" w:space="0" w:color="auto"/>
              <w:bottom w:val="single" w:sz="4" w:space="0" w:color="auto"/>
              <w:right w:val="single" w:sz="4" w:space="0" w:color="auto"/>
            </w:tcBorders>
            <w:hideMark/>
          </w:tcPr>
          <w:p w:rsidR="0080517E" w:rsidRDefault="0080517E" w:rsidP="00893F5E">
            <w:pPr>
              <w:pStyle w:val="Default"/>
              <w:spacing w:line="276" w:lineRule="auto"/>
              <w:rPr>
                <w:lang w:eastAsia="en-US"/>
              </w:rPr>
            </w:pPr>
            <w:r>
              <w:rPr>
                <w:lang w:eastAsia="en-US"/>
              </w:rPr>
              <w:t xml:space="preserve">Модель сетевого графика (дорожной карты) по формированию </w:t>
            </w:r>
            <w:r>
              <w:rPr>
                <w:lang w:eastAsia="en-US"/>
              </w:rPr>
              <w:lastRenderedPageBreak/>
              <w:t xml:space="preserve">необходимой </w:t>
            </w:r>
            <w:proofErr w:type="gramStart"/>
            <w:r>
              <w:rPr>
                <w:lang w:eastAsia="en-US"/>
              </w:rPr>
              <w:t>системы условий реализации основной образовательной программы основного общего образования</w:t>
            </w:r>
            <w:proofErr w:type="gramEnd"/>
          </w:p>
        </w:tc>
        <w:tc>
          <w:tcPr>
            <w:tcW w:w="1600" w:type="dxa"/>
            <w:tcBorders>
              <w:top w:val="single" w:sz="4" w:space="0" w:color="auto"/>
              <w:left w:val="single" w:sz="4" w:space="0" w:color="auto"/>
              <w:bottom w:val="single" w:sz="4" w:space="0" w:color="auto"/>
              <w:right w:val="single" w:sz="4" w:space="0" w:color="auto"/>
            </w:tcBorders>
            <w:hideMark/>
          </w:tcPr>
          <w:p w:rsidR="0080517E" w:rsidRDefault="0080517E" w:rsidP="00893F5E">
            <w:pPr>
              <w:jc w:val="center"/>
              <w:rPr>
                <w:rFonts w:ascii="Times New Roman" w:hAnsi="Times New Roman" w:cs="Times New Roman"/>
                <w:sz w:val="24"/>
                <w:szCs w:val="24"/>
              </w:rPr>
            </w:pPr>
            <w:r>
              <w:rPr>
                <w:rFonts w:ascii="Times New Roman" w:hAnsi="Times New Roman" w:cs="Times New Roman"/>
                <w:sz w:val="24"/>
                <w:szCs w:val="24"/>
              </w:rPr>
              <w:lastRenderedPageBreak/>
              <w:t>250</w:t>
            </w:r>
          </w:p>
        </w:tc>
      </w:tr>
    </w:tbl>
    <w:p w:rsidR="0080517E" w:rsidRDefault="0080517E" w:rsidP="0080517E">
      <w:pPr>
        <w:jc w:val="center"/>
        <w:rPr>
          <w:rFonts w:ascii="Times New Roman" w:hAnsi="Times New Roman" w:cs="Times New Roman"/>
          <w:b/>
          <w:sz w:val="24"/>
          <w:szCs w:val="24"/>
        </w:rPr>
      </w:pPr>
      <w:r>
        <w:rPr>
          <w:rFonts w:ascii="Times New Roman" w:hAnsi="Times New Roman" w:cs="Times New Roman"/>
          <w:sz w:val="24"/>
          <w:szCs w:val="24"/>
        </w:rPr>
        <w:lastRenderedPageBreak/>
        <w:t xml:space="preserve"> </w:t>
      </w:r>
    </w:p>
    <w:p w:rsidR="0080517E" w:rsidRDefault="0080517E" w:rsidP="0080517E">
      <w:pPr>
        <w:jc w:val="center"/>
        <w:rPr>
          <w:rFonts w:ascii="Times New Roman" w:hAnsi="Times New Roman" w:cs="Times New Roman"/>
          <w:b/>
          <w:sz w:val="24"/>
          <w:szCs w:val="24"/>
        </w:rPr>
      </w:pPr>
    </w:p>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 w:rsidR="0080517E" w:rsidRDefault="0080517E" w:rsidP="0080517E">
      <w:pPr>
        <w:pStyle w:val="a8"/>
        <w:spacing w:before="0" w:beforeAutospacing="0" w:after="0" w:afterAutospacing="0" w:line="276" w:lineRule="auto"/>
        <w:ind w:firstLine="432"/>
        <w:jc w:val="center"/>
        <w:rPr>
          <w:b/>
        </w:rPr>
      </w:pPr>
      <w:r>
        <w:rPr>
          <w:b/>
        </w:rPr>
        <w:t>ПОЯСНИТЕЛЬНАЯ ЗАПИСКА</w:t>
      </w:r>
    </w:p>
    <w:p w:rsidR="0080517E" w:rsidRPr="00AC48F4" w:rsidRDefault="0080517E" w:rsidP="0080517E">
      <w:pPr>
        <w:pStyle w:val="a8"/>
        <w:spacing w:before="0" w:beforeAutospacing="0" w:after="0" w:afterAutospacing="0" w:line="276" w:lineRule="auto"/>
        <w:ind w:firstLine="432"/>
        <w:jc w:val="center"/>
        <w:rPr>
          <w:b/>
        </w:rPr>
      </w:pPr>
    </w:p>
    <w:p w:rsidR="0080517E" w:rsidRPr="00F50570" w:rsidRDefault="0080517E" w:rsidP="0080517E">
      <w:pPr>
        <w:pStyle w:val="a8"/>
        <w:spacing w:before="0" w:beforeAutospacing="0" w:after="0" w:afterAutospacing="0" w:line="360" w:lineRule="auto"/>
        <w:jc w:val="both"/>
      </w:pPr>
      <w:r>
        <w:t xml:space="preserve">    </w:t>
      </w:r>
      <w:r w:rsidRPr="00F42F7D">
        <w:t>Основная образовательная программа основного общего образования муниципального бюджетного  общеобразовательного учреждения «Средняя общеобразовательная школа № 83»</w:t>
      </w:r>
      <w:r>
        <w:t xml:space="preserve">, имеющего государственную аккредитацию и лицензию на </w:t>
      </w:r>
      <w:proofErr w:type="gramStart"/>
      <w:r>
        <w:t>право ведения</w:t>
      </w:r>
      <w:proofErr w:type="gramEnd"/>
      <w:r>
        <w:t xml:space="preserve"> образовательной деятельности, </w:t>
      </w:r>
      <w:r w:rsidRPr="00F42F7D">
        <w:t xml:space="preserve"> - программный документ, на основании которого  осуществляется  управление </w:t>
      </w:r>
      <w:r>
        <w:t xml:space="preserve">                </w:t>
      </w:r>
      <w:r w:rsidRPr="00F42F7D">
        <w:t xml:space="preserve">и обеспечение качества образования на ступени основного  общего образования. </w:t>
      </w:r>
    </w:p>
    <w:p w:rsidR="0080517E" w:rsidRPr="00F50570" w:rsidRDefault="0080517E" w:rsidP="0080517E">
      <w:pPr>
        <w:autoSpaceDE w:val="0"/>
        <w:spacing w:line="240" w:lineRule="auto"/>
        <w:rPr>
          <w:rFonts w:ascii="Times New Roman" w:hAnsi="Times New Roman"/>
          <w:b/>
          <w:bCs/>
          <w:iCs/>
          <w:sz w:val="24"/>
          <w:szCs w:val="24"/>
        </w:rPr>
      </w:pPr>
      <w:r w:rsidRPr="00F50570">
        <w:rPr>
          <w:rFonts w:ascii="Times New Roman" w:hAnsi="Times New Roman"/>
          <w:b/>
          <w:bCs/>
          <w:iCs/>
          <w:sz w:val="24"/>
          <w:szCs w:val="24"/>
        </w:rPr>
        <w:t>Программа адресована:</w:t>
      </w:r>
    </w:p>
    <w:tbl>
      <w:tblPr>
        <w:tblW w:w="9547" w:type="dxa"/>
        <w:tblInd w:w="-177" w:type="dxa"/>
        <w:tblLayout w:type="fixed"/>
        <w:tblCellMar>
          <w:left w:w="10" w:type="dxa"/>
          <w:right w:w="10" w:type="dxa"/>
        </w:tblCellMar>
        <w:tblLook w:val="0000"/>
      </w:tblPr>
      <w:tblGrid>
        <w:gridCol w:w="1987"/>
        <w:gridCol w:w="7560"/>
      </w:tblGrid>
      <w:tr w:rsidR="0080517E" w:rsidRPr="00F50570" w:rsidTr="00893F5E">
        <w:trPr>
          <w:trHeight w:val="1076"/>
        </w:trPr>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0517E" w:rsidRPr="00F50570" w:rsidRDefault="0080517E" w:rsidP="00893F5E">
            <w:pPr>
              <w:spacing w:after="0" w:line="240" w:lineRule="auto"/>
              <w:jc w:val="center"/>
              <w:rPr>
                <w:rFonts w:ascii="Times New Roman" w:hAnsi="Times New Roman"/>
                <w:b/>
                <w:bCs/>
                <w:sz w:val="24"/>
                <w:szCs w:val="24"/>
              </w:rPr>
            </w:pPr>
            <w:r w:rsidRPr="00F50570">
              <w:rPr>
                <w:rFonts w:ascii="Times New Roman" w:hAnsi="Times New Roman"/>
                <w:b/>
                <w:bCs/>
                <w:iCs/>
                <w:sz w:val="24"/>
                <w:szCs w:val="24"/>
              </w:rPr>
              <w:t>Учащимся и родителям</w:t>
            </w:r>
          </w:p>
        </w:tc>
        <w:tc>
          <w:tcPr>
            <w:tcW w:w="7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0517E" w:rsidRPr="00F50570" w:rsidRDefault="0080517E" w:rsidP="00893F5E">
            <w:pPr>
              <w:spacing w:after="0" w:line="240" w:lineRule="auto"/>
              <w:rPr>
                <w:rFonts w:ascii="Times New Roman" w:hAnsi="Times New Roman"/>
                <w:iCs/>
                <w:color w:val="000000"/>
                <w:sz w:val="24"/>
                <w:szCs w:val="24"/>
              </w:rPr>
            </w:pPr>
            <w:r w:rsidRPr="00F50570">
              <w:rPr>
                <w:rFonts w:ascii="Times New Roman" w:hAnsi="Times New Roman"/>
                <w:iCs/>
                <w:color w:val="000000"/>
                <w:sz w:val="24"/>
                <w:szCs w:val="24"/>
              </w:rPr>
              <w:t>- для информирования о целях, содержании, организации и предполагаемых результатах деятельности ОУ;</w:t>
            </w:r>
          </w:p>
          <w:p w:rsidR="0080517E" w:rsidRPr="00F50570" w:rsidRDefault="0080517E" w:rsidP="00893F5E">
            <w:pPr>
              <w:spacing w:after="0" w:line="240" w:lineRule="auto"/>
              <w:rPr>
                <w:rFonts w:ascii="Times New Roman" w:hAnsi="Times New Roman"/>
                <w:iCs/>
                <w:color w:val="000000"/>
                <w:sz w:val="24"/>
                <w:szCs w:val="24"/>
              </w:rPr>
            </w:pPr>
            <w:r w:rsidRPr="00F50570">
              <w:rPr>
                <w:rFonts w:ascii="Times New Roman" w:hAnsi="Times New Roman"/>
                <w:iCs/>
                <w:color w:val="000000"/>
                <w:sz w:val="24"/>
                <w:szCs w:val="24"/>
              </w:rPr>
              <w:t>- для определения сферы ответственности за достижение результатов школы, родителей и обучающихся и возможностей для взаимодействия</w:t>
            </w:r>
          </w:p>
        </w:tc>
      </w:tr>
      <w:tr w:rsidR="0080517E" w:rsidRPr="00F50570" w:rsidTr="00893F5E">
        <w:trPr>
          <w:trHeight w:val="571"/>
        </w:trPr>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0517E" w:rsidRPr="00F50570" w:rsidRDefault="0080517E" w:rsidP="00893F5E">
            <w:pPr>
              <w:spacing w:after="0" w:line="240" w:lineRule="auto"/>
              <w:jc w:val="center"/>
              <w:rPr>
                <w:rFonts w:ascii="Times New Roman" w:hAnsi="Times New Roman"/>
                <w:b/>
                <w:bCs/>
                <w:iCs/>
                <w:sz w:val="24"/>
                <w:szCs w:val="24"/>
              </w:rPr>
            </w:pPr>
            <w:r w:rsidRPr="00F50570">
              <w:rPr>
                <w:rFonts w:ascii="Times New Roman" w:hAnsi="Times New Roman"/>
                <w:b/>
                <w:bCs/>
                <w:iCs/>
                <w:sz w:val="24"/>
                <w:szCs w:val="24"/>
              </w:rPr>
              <w:t>Учителям</w:t>
            </w:r>
          </w:p>
        </w:tc>
        <w:tc>
          <w:tcPr>
            <w:tcW w:w="7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0517E" w:rsidRPr="00F50570" w:rsidRDefault="0080517E" w:rsidP="00893F5E">
            <w:pPr>
              <w:spacing w:after="0" w:line="240" w:lineRule="auto"/>
              <w:rPr>
                <w:rFonts w:ascii="Times New Roman" w:hAnsi="Times New Roman"/>
                <w:iCs/>
                <w:color w:val="000000"/>
                <w:sz w:val="24"/>
                <w:szCs w:val="24"/>
              </w:rPr>
            </w:pPr>
            <w:r w:rsidRPr="00F50570">
              <w:rPr>
                <w:rFonts w:ascii="Times New Roman" w:hAnsi="Times New Roman"/>
                <w:iCs/>
                <w:color w:val="000000"/>
                <w:sz w:val="24"/>
                <w:szCs w:val="24"/>
              </w:rPr>
              <w:t>- для углубления понимания смыслов образования и в качестве ориентира в практической образовательной деятельности</w:t>
            </w:r>
          </w:p>
        </w:tc>
      </w:tr>
      <w:tr w:rsidR="0080517E" w:rsidRPr="00F50570" w:rsidTr="00893F5E">
        <w:trPr>
          <w:trHeight w:val="1542"/>
        </w:trPr>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0517E" w:rsidRPr="00F50570" w:rsidRDefault="0080517E" w:rsidP="00893F5E">
            <w:pPr>
              <w:spacing w:after="0" w:line="240" w:lineRule="auto"/>
              <w:jc w:val="center"/>
              <w:rPr>
                <w:rFonts w:ascii="Times New Roman" w:hAnsi="Times New Roman"/>
                <w:b/>
                <w:bCs/>
                <w:iCs/>
                <w:sz w:val="24"/>
                <w:szCs w:val="24"/>
              </w:rPr>
            </w:pPr>
            <w:r w:rsidRPr="00F50570">
              <w:rPr>
                <w:rFonts w:ascii="Times New Roman" w:hAnsi="Times New Roman"/>
                <w:b/>
                <w:bCs/>
                <w:iCs/>
                <w:sz w:val="24"/>
                <w:szCs w:val="24"/>
              </w:rPr>
              <w:t>Администрации</w:t>
            </w:r>
          </w:p>
        </w:tc>
        <w:tc>
          <w:tcPr>
            <w:tcW w:w="7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0517E" w:rsidRPr="00F50570" w:rsidRDefault="0080517E" w:rsidP="00893F5E">
            <w:pPr>
              <w:spacing w:after="0" w:line="240" w:lineRule="auto"/>
              <w:rPr>
                <w:rFonts w:ascii="Times New Roman" w:hAnsi="Times New Roman"/>
                <w:iCs/>
                <w:color w:val="000000"/>
                <w:sz w:val="24"/>
                <w:szCs w:val="24"/>
              </w:rPr>
            </w:pPr>
            <w:r w:rsidRPr="00F50570">
              <w:rPr>
                <w:rFonts w:ascii="Times New Roman" w:hAnsi="Times New Roman"/>
                <w:iCs/>
                <w:color w:val="000000"/>
                <w:sz w:val="24"/>
                <w:szCs w:val="24"/>
              </w:rPr>
              <w:t xml:space="preserve">- для координации деятельности педагогического коллектива по выполнению требований к результатам и условиям освоения </w:t>
            </w:r>
            <w:r>
              <w:rPr>
                <w:rFonts w:ascii="Times New Roman" w:hAnsi="Times New Roman"/>
                <w:iCs/>
                <w:color w:val="000000"/>
                <w:sz w:val="24"/>
                <w:szCs w:val="24"/>
              </w:rPr>
              <w:t>об</w:t>
            </w:r>
            <w:r w:rsidRPr="00F50570">
              <w:rPr>
                <w:rFonts w:ascii="Times New Roman" w:hAnsi="Times New Roman"/>
                <w:iCs/>
                <w:color w:val="000000"/>
                <w:sz w:val="24"/>
                <w:szCs w:val="24"/>
              </w:rPr>
              <w:t>уча</w:t>
            </w:r>
            <w:r>
              <w:rPr>
                <w:rFonts w:ascii="Times New Roman" w:hAnsi="Times New Roman"/>
                <w:iCs/>
                <w:color w:val="000000"/>
                <w:sz w:val="24"/>
                <w:szCs w:val="24"/>
              </w:rPr>
              <w:t>ющимися ООП ООО;</w:t>
            </w:r>
          </w:p>
          <w:p w:rsidR="0080517E" w:rsidRPr="00F50570" w:rsidRDefault="0080517E" w:rsidP="00893F5E">
            <w:pPr>
              <w:overflowPunct w:val="0"/>
              <w:autoSpaceDE w:val="0"/>
              <w:adjustRightInd w:val="0"/>
              <w:spacing w:after="0" w:line="240" w:lineRule="auto"/>
              <w:rPr>
                <w:rFonts w:ascii="Times New Roman" w:hAnsi="Times New Roman"/>
                <w:iCs/>
                <w:color w:val="000000"/>
                <w:sz w:val="24"/>
                <w:szCs w:val="24"/>
              </w:rPr>
            </w:pPr>
            <w:r w:rsidRPr="00F50570">
              <w:rPr>
                <w:rFonts w:ascii="Times New Roman" w:hAnsi="Times New Roman"/>
                <w:iCs/>
                <w:color w:val="000000"/>
                <w:sz w:val="24"/>
                <w:szCs w:val="24"/>
              </w:rPr>
              <w:t>- для регулирования взаимоотношений субъектов образовательного процесса (педагогов, учеников, родителей, администрации);</w:t>
            </w:r>
          </w:p>
          <w:p w:rsidR="0080517E" w:rsidRPr="00F50570" w:rsidRDefault="0080517E" w:rsidP="00893F5E">
            <w:pPr>
              <w:overflowPunct w:val="0"/>
              <w:autoSpaceDE w:val="0"/>
              <w:adjustRightInd w:val="0"/>
              <w:spacing w:after="0" w:line="240" w:lineRule="auto"/>
              <w:rPr>
                <w:rFonts w:ascii="Times New Roman" w:hAnsi="Times New Roman"/>
                <w:sz w:val="24"/>
                <w:szCs w:val="24"/>
              </w:rPr>
            </w:pPr>
            <w:r w:rsidRPr="00F50570">
              <w:rPr>
                <w:rFonts w:ascii="Times New Roman" w:hAnsi="Times New Roman"/>
                <w:sz w:val="24"/>
                <w:szCs w:val="24"/>
              </w:rPr>
              <w:t xml:space="preserve">- для принятия управленческих решений на основе мониторинга эффективности процесса, качества условий и результатов образовательной деятельности. </w:t>
            </w:r>
          </w:p>
        </w:tc>
      </w:tr>
      <w:tr w:rsidR="0080517E" w:rsidRPr="00F50570" w:rsidTr="00893F5E">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0517E" w:rsidRPr="00F50570" w:rsidRDefault="0080517E" w:rsidP="00893F5E">
            <w:pPr>
              <w:spacing w:after="0" w:line="240" w:lineRule="auto"/>
              <w:jc w:val="center"/>
              <w:rPr>
                <w:rFonts w:ascii="Times New Roman" w:hAnsi="Times New Roman"/>
                <w:b/>
                <w:bCs/>
                <w:iCs/>
                <w:sz w:val="24"/>
                <w:szCs w:val="24"/>
              </w:rPr>
            </w:pPr>
            <w:r w:rsidRPr="00F50570">
              <w:rPr>
                <w:rFonts w:ascii="Times New Roman" w:hAnsi="Times New Roman"/>
                <w:b/>
                <w:bCs/>
                <w:iCs/>
                <w:sz w:val="24"/>
                <w:szCs w:val="24"/>
              </w:rPr>
              <w:t>Учредителю и органам управления</w:t>
            </w:r>
          </w:p>
        </w:tc>
        <w:tc>
          <w:tcPr>
            <w:tcW w:w="7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0517E" w:rsidRPr="00F50570" w:rsidRDefault="0080517E" w:rsidP="00893F5E">
            <w:pPr>
              <w:spacing w:after="0" w:line="240" w:lineRule="auto"/>
              <w:rPr>
                <w:rFonts w:ascii="Times New Roman" w:hAnsi="Times New Roman"/>
                <w:iCs/>
                <w:color w:val="000000"/>
                <w:sz w:val="24"/>
                <w:szCs w:val="24"/>
              </w:rPr>
            </w:pPr>
            <w:r w:rsidRPr="00F50570">
              <w:rPr>
                <w:rFonts w:ascii="Times New Roman" w:hAnsi="Times New Roman"/>
                <w:iCs/>
                <w:color w:val="000000"/>
                <w:sz w:val="24"/>
                <w:szCs w:val="24"/>
              </w:rPr>
              <w:t>- для повышения объективности оценивания образовательных результатов ОУ в целом;</w:t>
            </w:r>
          </w:p>
          <w:p w:rsidR="0080517E" w:rsidRPr="00F50570" w:rsidRDefault="0080517E" w:rsidP="00893F5E">
            <w:pPr>
              <w:spacing w:after="0" w:line="240" w:lineRule="auto"/>
              <w:rPr>
                <w:rFonts w:ascii="Times New Roman" w:hAnsi="Times New Roman"/>
                <w:iCs/>
                <w:color w:val="000000"/>
                <w:sz w:val="24"/>
                <w:szCs w:val="24"/>
              </w:rPr>
            </w:pPr>
            <w:r w:rsidRPr="00F50570">
              <w:rPr>
                <w:rFonts w:ascii="Times New Roman" w:hAnsi="Times New Roman"/>
                <w:iCs/>
                <w:color w:val="000000"/>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tc>
      </w:tr>
    </w:tbl>
    <w:p w:rsidR="0080517E" w:rsidRPr="00F50570" w:rsidRDefault="0080517E" w:rsidP="0080517E">
      <w:pPr>
        <w:pStyle w:val="a8"/>
        <w:spacing w:before="0" w:beforeAutospacing="0" w:after="0" w:afterAutospacing="0" w:line="276" w:lineRule="auto"/>
      </w:pPr>
    </w:p>
    <w:p w:rsidR="0080517E" w:rsidRPr="00F42F7D" w:rsidRDefault="0080517E" w:rsidP="0080517E">
      <w:pPr>
        <w:autoSpaceDE w:val="0"/>
        <w:autoSpaceDN w:val="0"/>
        <w:adjustRightInd w:val="0"/>
        <w:spacing w:after="0" w:line="360" w:lineRule="auto"/>
        <w:jc w:val="both"/>
        <w:rPr>
          <w:rFonts w:ascii="Times New Roman" w:hAnsi="Times New Roman"/>
          <w:color w:val="000000"/>
          <w:sz w:val="24"/>
          <w:szCs w:val="24"/>
        </w:rPr>
      </w:pPr>
      <w:r>
        <w:rPr>
          <w:rFonts w:ascii="Times New Roman" w:eastAsia="MS Gothic" w:hAnsi="Times New Roman"/>
          <w:color w:val="000000"/>
          <w:sz w:val="24"/>
          <w:szCs w:val="24"/>
        </w:rPr>
        <w:t xml:space="preserve"> </w:t>
      </w:r>
      <w:proofErr w:type="gramStart"/>
      <w:r w:rsidRPr="00F42F7D">
        <w:rPr>
          <w:rFonts w:ascii="Times New Roman" w:eastAsia="MS Gothic" w:hAnsi="Times New Roman"/>
          <w:color w:val="000000"/>
          <w:sz w:val="24"/>
          <w:szCs w:val="24"/>
        </w:rPr>
        <w:t>Основная</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образовательная</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программа</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основного</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общего</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 xml:space="preserve">образования  МБОУ «Средняя общеобразовательная школа № 83» </w:t>
      </w:r>
      <w:r w:rsidRPr="00F42F7D">
        <w:rPr>
          <w:rStyle w:val="Zag110"/>
          <w:rFonts w:ascii="Times New Roman" w:hAnsi="Times New Roman"/>
          <w:sz w:val="24"/>
          <w:szCs w:val="24"/>
        </w:rPr>
        <w:t xml:space="preserve">разработана в </w:t>
      </w:r>
      <w:r w:rsidRPr="00F42F7D">
        <w:rPr>
          <w:rFonts w:ascii="Times New Roman" w:eastAsia="MS Gothic" w:hAnsi="Times New Roman"/>
          <w:color w:val="000000"/>
          <w:sz w:val="24"/>
          <w:szCs w:val="24"/>
        </w:rPr>
        <w:t>соответствии</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с</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требованиями</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Федерального</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государственного</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образовательного</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стандарта</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основного</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общего</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образования</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далее</w:t>
      </w:r>
      <w:r w:rsidRPr="00F42F7D">
        <w:rPr>
          <w:rFonts w:ascii="Times New Roman" w:hAnsi="Times New Roman"/>
          <w:color w:val="000000"/>
          <w:sz w:val="24"/>
          <w:szCs w:val="24"/>
        </w:rPr>
        <w:t xml:space="preserve"> — </w:t>
      </w:r>
      <w:r w:rsidRPr="00F42F7D">
        <w:rPr>
          <w:rFonts w:ascii="Times New Roman" w:eastAsia="MS Gothic" w:hAnsi="Times New Roman"/>
          <w:color w:val="000000"/>
          <w:sz w:val="24"/>
          <w:szCs w:val="24"/>
        </w:rPr>
        <w:t>Стандарт</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к</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структуре</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основной</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образовательной</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программы</w:t>
      </w:r>
      <w:r>
        <w:rPr>
          <w:rFonts w:ascii="Times New Roman" w:eastAsia="MS Gothic" w:hAnsi="Times New Roman"/>
          <w:color w:val="000000"/>
          <w:sz w:val="24"/>
          <w:szCs w:val="24"/>
        </w:rPr>
        <w:t xml:space="preserve"> </w:t>
      </w:r>
      <w:r w:rsidRPr="00F42F7D">
        <w:rPr>
          <w:rFonts w:ascii="Times New Roman" w:eastAsia="MS Gothic" w:hAnsi="Times New Roman"/>
          <w:color w:val="000000"/>
          <w:sz w:val="24"/>
          <w:szCs w:val="24"/>
        </w:rPr>
        <w:t>с</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учётом</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особенностей образовательного</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учреждения</w:t>
      </w:r>
      <w:r w:rsidRPr="00F42F7D">
        <w:rPr>
          <w:rFonts w:ascii="Times New Roman" w:hAnsi="Times New Roman"/>
          <w:color w:val="000000"/>
          <w:sz w:val="24"/>
          <w:szCs w:val="24"/>
        </w:rPr>
        <w:t xml:space="preserve">, а также </w:t>
      </w:r>
      <w:r w:rsidRPr="00F42F7D">
        <w:rPr>
          <w:rFonts w:ascii="Times New Roman" w:eastAsia="MS Gothic" w:hAnsi="Times New Roman"/>
          <w:color w:val="000000"/>
          <w:sz w:val="24"/>
          <w:szCs w:val="24"/>
        </w:rPr>
        <w:t>образовательных</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потребностей</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и</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запросов</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участников</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образовательного</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процесса</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определяет</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цели</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задачи</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планируемые</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результаты</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содержание</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и</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организацию</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образовательного</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процесса</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на</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ступени</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основного</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общего</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образования</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и</w:t>
      </w:r>
      <w:proofErr w:type="gramEnd"/>
      <w:r w:rsidRPr="00F42F7D">
        <w:rPr>
          <w:rFonts w:ascii="Times New Roman" w:hAnsi="Times New Roman"/>
          <w:color w:val="000000"/>
          <w:sz w:val="24"/>
          <w:szCs w:val="24"/>
        </w:rPr>
        <w:t xml:space="preserve"> </w:t>
      </w:r>
      <w:proofErr w:type="gramStart"/>
      <w:r w:rsidRPr="00F42F7D">
        <w:rPr>
          <w:rFonts w:ascii="Times New Roman" w:eastAsia="MS Gothic" w:hAnsi="Times New Roman"/>
          <w:color w:val="000000"/>
          <w:sz w:val="24"/>
          <w:szCs w:val="24"/>
        </w:rPr>
        <w:t>направлена</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на</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формирование</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общей</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культуры</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духовно</w:t>
      </w:r>
      <w:r w:rsidRPr="00F42F7D">
        <w:rPr>
          <w:rFonts w:ascii="Times New Roman" w:hAnsi="Times New Roman"/>
          <w:color w:val="000000"/>
          <w:sz w:val="24"/>
          <w:szCs w:val="24"/>
        </w:rPr>
        <w:t>-</w:t>
      </w:r>
      <w:r w:rsidRPr="00F42F7D">
        <w:rPr>
          <w:rFonts w:ascii="Times New Roman" w:eastAsia="MS Gothic" w:hAnsi="Times New Roman"/>
          <w:color w:val="000000"/>
          <w:sz w:val="24"/>
          <w:szCs w:val="24"/>
        </w:rPr>
        <w:t>нравственное</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гражданское</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социальное</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личностное</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и</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интеллектуальное</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развитие</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саморазвитие</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и</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самосовершенствование</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обучающихся</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обеспечивающие</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их</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социальную</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успешность</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развитие</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творческих</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способностей</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сохранение</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и</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укрепление</w:t>
      </w:r>
      <w:r w:rsidRPr="00F42F7D">
        <w:rPr>
          <w:rFonts w:ascii="Times New Roman" w:hAnsi="Times New Roman"/>
          <w:color w:val="000000"/>
          <w:sz w:val="24"/>
          <w:szCs w:val="24"/>
        </w:rPr>
        <w:t xml:space="preserve"> </w:t>
      </w:r>
      <w:r w:rsidRPr="00F42F7D">
        <w:rPr>
          <w:rFonts w:ascii="Times New Roman" w:eastAsia="MS Gothic" w:hAnsi="Times New Roman"/>
          <w:color w:val="000000"/>
          <w:sz w:val="24"/>
          <w:szCs w:val="24"/>
        </w:rPr>
        <w:t>здоровья</w:t>
      </w:r>
      <w:r w:rsidRPr="00F42F7D">
        <w:rPr>
          <w:rFonts w:ascii="Times New Roman" w:hAnsi="Times New Roman"/>
          <w:color w:val="000000"/>
          <w:sz w:val="24"/>
          <w:szCs w:val="24"/>
        </w:rPr>
        <w:t>.</w:t>
      </w:r>
      <w:proofErr w:type="gramEnd"/>
    </w:p>
    <w:p w:rsidR="0080517E" w:rsidRPr="00D56AE5" w:rsidRDefault="0080517E" w:rsidP="0080517E">
      <w:pPr>
        <w:spacing w:after="0" w:line="360" w:lineRule="auto"/>
        <w:jc w:val="both"/>
        <w:rPr>
          <w:rFonts w:ascii="Times New Roman" w:hAnsi="Times New Roman"/>
          <w:sz w:val="24"/>
          <w:szCs w:val="24"/>
        </w:rPr>
      </w:pPr>
      <w:r w:rsidRPr="00D56AE5">
        <w:rPr>
          <w:rFonts w:ascii="Times New Roman" w:hAnsi="Times New Roman"/>
          <w:sz w:val="24"/>
          <w:szCs w:val="24"/>
        </w:rPr>
        <w:t xml:space="preserve">По мере введения Стандарта и накопления опыта работы в данную Программу могут быть внесены изменения и дополнения. </w:t>
      </w:r>
    </w:p>
    <w:p w:rsidR="0080517E" w:rsidRPr="00732F6C" w:rsidRDefault="0080517E" w:rsidP="0080517E">
      <w:pPr>
        <w:pStyle w:val="2"/>
        <w:jc w:val="center"/>
        <w:rPr>
          <w:rFonts w:ascii="Times New Roman" w:hAnsi="Times New Roman" w:cs="Times New Roman"/>
          <w:color w:val="auto"/>
          <w:sz w:val="22"/>
          <w:szCs w:val="22"/>
        </w:rPr>
      </w:pPr>
      <w:bookmarkStart w:id="0" w:name="_Toc489522921"/>
      <w:bookmarkStart w:id="1" w:name="_Toc489523159"/>
      <w:bookmarkStart w:id="2" w:name="_Toc489531643"/>
      <w:r w:rsidRPr="00732F6C">
        <w:rPr>
          <w:rFonts w:ascii="Times New Roman" w:hAnsi="Times New Roman" w:cs="Times New Roman"/>
          <w:color w:val="auto"/>
          <w:sz w:val="22"/>
          <w:szCs w:val="22"/>
        </w:rPr>
        <w:lastRenderedPageBreak/>
        <w:t>НОРМАТИВНОЕ И ОРГАНИЗАЦИОННО-ПРАВОВОЕ ОБЕСПЕЧЕНИЕ ОБРАЗОВАТЕЛЬНОЙ ДЕЯТЕЛЬНОСТИ</w:t>
      </w:r>
      <w:bookmarkEnd w:id="0"/>
      <w:bookmarkEnd w:id="1"/>
      <w:bookmarkEnd w:id="2"/>
    </w:p>
    <w:p w:rsidR="0080517E" w:rsidRPr="00732F6C" w:rsidRDefault="0080517E" w:rsidP="0080517E">
      <w:pPr>
        <w:numPr>
          <w:ilvl w:val="0"/>
          <w:numId w:val="147"/>
        </w:numPr>
        <w:tabs>
          <w:tab w:val="clear" w:pos="360"/>
        </w:tabs>
        <w:suppressAutoHyphens/>
        <w:spacing w:after="0" w:line="360" w:lineRule="auto"/>
        <w:ind w:left="0" w:firstLine="0"/>
        <w:outlineLvl w:val="5"/>
        <w:rPr>
          <w:rFonts w:ascii="Times New Roman" w:hAnsi="Times New Roman"/>
          <w:b/>
          <w:sz w:val="24"/>
          <w:szCs w:val="24"/>
        </w:rPr>
      </w:pPr>
      <w:r w:rsidRPr="00732F6C">
        <w:rPr>
          <w:rFonts w:ascii="Times New Roman" w:hAnsi="Times New Roman"/>
          <w:b/>
          <w:sz w:val="24"/>
          <w:szCs w:val="24"/>
        </w:rPr>
        <w:t xml:space="preserve">Устав учреждения: </w:t>
      </w:r>
    </w:p>
    <w:p w:rsidR="0080517E" w:rsidRPr="00732F6C" w:rsidRDefault="0080517E" w:rsidP="0080517E">
      <w:pPr>
        <w:spacing w:line="360" w:lineRule="auto"/>
        <w:rPr>
          <w:rFonts w:ascii="Times New Roman" w:hAnsi="Times New Roman"/>
          <w:sz w:val="24"/>
          <w:szCs w:val="24"/>
        </w:rPr>
      </w:pPr>
      <w:r w:rsidRPr="00732F6C">
        <w:rPr>
          <w:rFonts w:ascii="Times New Roman" w:hAnsi="Times New Roman"/>
          <w:sz w:val="24"/>
          <w:szCs w:val="24"/>
        </w:rPr>
        <w:t xml:space="preserve">Устав Бюджетного учреждения был зарегистрирован ИФНС России </w:t>
      </w:r>
      <w:proofErr w:type="gramStart"/>
      <w:r w:rsidRPr="00732F6C">
        <w:rPr>
          <w:rFonts w:ascii="Times New Roman" w:hAnsi="Times New Roman"/>
          <w:sz w:val="24"/>
          <w:szCs w:val="24"/>
        </w:rPr>
        <w:t>по</w:t>
      </w:r>
      <w:proofErr w:type="gramEnd"/>
      <w:r w:rsidRPr="00732F6C">
        <w:rPr>
          <w:rFonts w:ascii="Times New Roman" w:hAnsi="Times New Roman"/>
          <w:sz w:val="24"/>
          <w:szCs w:val="24"/>
        </w:rPr>
        <w:t xml:space="preserve"> ЗАТО Северск Томской области от 10.11.2011 г..</w:t>
      </w:r>
    </w:p>
    <w:p w:rsidR="0080517E" w:rsidRPr="00732F6C" w:rsidRDefault="0080517E" w:rsidP="0080517E">
      <w:pPr>
        <w:numPr>
          <w:ilvl w:val="0"/>
          <w:numId w:val="147"/>
        </w:numPr>
        <w:tabs>
          <w:tab w:val="clear" w:pos="360"/>
        </w:tabs>
        <w:suppressAutoHyphens/>
        <w:spacing w:after="0" w:line="360" w:lineRule="auto"/>
        <w:ind w:left="0" w:firstLine="0"/>
        <w:outlineLvl w:val="5"/>
        <w:rPr>
          <w:rFonts w:ascii="Times New Roman" w:hAnsi="Times New Roman"/>
          <w:b/>
          <w:sz w:val="24"/>
          <w:szCs w:val="24"/>
        </w:rPr>
      </w:pPr>
      <w:r w:rsidRPr="00732F6C">
        <w:rPr>
          <w:rFonts w:ascii="Times New Roman" w:hAnsi="Times New Roman"/>
          <w:b/>
          <w:sz w:val="24"/>
          <w:szCs w:val="24"/>
        </w:rPr>
        <w:t>Изменения и дополнения Устава учреждения:</w:t>
      </w:r>
    </w:p>
    <w:p w:rsidR="0080517E" w:rsidRPr="00732F6C" w:rsidRDefault="0080517E" w:rsidP="0080517E">
      <w:pPr>
        <w:spacing w:line="360" w:lineRule="auto"/>
        <w:rPr>
          <w:rFonts w:ascii="Times New Roman" w:hAnsi="Times New Roman"/>
          <w:sz w:val="24"/>
          <w:szCs w:val="24"/>
        </w:rPr>
      </w:pPr>
      <w:r w:rsidRPr="00732F6C">
        <w:rPr>
          <w:rFonts w:ascii="Times New Roman" w:hAnsi="Times New Roman"/>
          <w:sz w:val="24"/>
          <w:szCs w:val="24"/>
        </w:rPr>
        <w:t xml:space="preserve">дата регистрации: 20 апреля 2015 года </w:t>
      </w:r>
      <w:r w:rsidRPr="00732F6C">
        <w:rPr>
          <w:rFonts w:ascii="Times New Roman" w:hAnsi="Times New Roman"/>
          <w:sz w:val="24"/>
          <w:szCs w:val="24"/>
        </w:rPr>
        <w:br/>
        <w:t>ОГРН 1027001686931</w:t>
      </w:r>
    </w:p>
    <w:p w:rsidR="0080517E" w:rsidRPr="00732F6C" w:rsidRDefault="0080517E" w:rsidP="0080517E">
      <w:pPr>
        <w:numPr>
          <w:ilvl w:val="0"/>
          <w:numId w:val="147"/>
        </w:numPr>
        <w:tabs>
          <w:tab w:val="clear" w:pos="360"/>
        </w:tabs>
        <w:suppressAutoHyphens/>
        <w:spacing w:after="0" w:line="360" w:lineRule="auto"/>
        <w:ind w:left="0" w:firstLine="0"/>
        <w:outlineLvl w:val="5"/>
        <w:rPr>
          <w:rFonts w:ascii="Times New Roman" w:hAnsi="Times New Roman"/>
          <w:b/>
          <w:sz w:val="24"/>
          <w:szCs w:val="24"/>
        </w:rPr>
      </w:pPr>
      <w:r w:rsidRPr="00732F6C">
        <w:rPr>
          <w:rFonts w:ascii="Times New Roman" w:hAnsi="Times New Roman"/>
          <w:b/>
          <w:sz w:val="24"/>
          <w:szCs w:val="24"/>
        </w:rPr>
        <w:t>Свидетельство о внесении записи в Единый государственный реестр юридических лиц:</w:t>
      </w:r>
    </w:p>
    <w:p w:rsidR="0080517E" w:rsidRPr="00732F6C" w:rsidRDefault="0080517E" w:rsidP="0080517E">
      <w:pPr>
        <w:spacing w:line="360" w:lineRule="auto"/>
        <w:rPr>
          <w:rFonts w:ascii="Times New Roman" w:hAnsi="Times New Roman"/>
          <w:sz w:val="24"/>
          <w:szCs w:val="24"/>
        </w:rPr>
      </w:pPr>
      <w:r w:rsidRPr="00732F6C">
        <w:rPr>
          <w:rFonts w:ascii="Times New Roman" w:hAnsi="Times New Roman"/>
          <w:sz w:val="24"/>
          <w:szCs w:val="24"/>
        </w:rPr>
        <w:t>серия 70  № 001579715</w:t>
      </w:r>
    </w:p>
    <w:p w:rsidR="0080517E" w:rsidRPr="00732F6C" w:rsidRDefault="0080517E" w:rsidP="0080517E">
      <w:pPr>
        <w:spacing w:line="360" w:lineRule="auto"/>
        <w:rPr>
          <w:rFonts w:ascii="Times New Roman" w:hAnsi="Times New Roman"/>
          <w:sz w:val="24"/>
          <w:szCs w:val="24"/>
        </w:rPr>
      </w:pPr>
      <w:r w:rsidRPr="00732F6C">
        <w:rPr>
          <w:rFonts w:ascii="Times New Roman" w:hAnsi="Times New Roman"/>
          <w:sz w:val="24"/>
          <w:szCs w:val="24"/>
        </w:rPr>
        <w:t>дата регистрации 14 декабря   ОГРН 1027001686931</w:t>
      </w:r>
    </w:p>
    <w:p w:rsidR="0080517E" w:rsidRPr="00732F6C" w:rsidRDefault="0080517E" w:rsidP="0080517E">
      <w:pPr>
        <w:numPr>
          <w:ilvl w:val="0"/>
          <w:numId w:val="147"/>
        </w:numPr>
        <w:tabs>
          <w:tab w:val="clear" w:pos="360"/>
        </w:tabs>
        <w:suppressAutoHyphens/>
        <w:spacing w:after="0" w:line="360" w:lineRule="auto"/>
        <w:ind w:left="0" w:firstLine="0"/>
        <w:outlineLvl w:val="5"/>
        <w:rPr>
          <w:rFonts w:ascii="Times New Roman" w:hAnsi="Times New Roman"/>
          <w:b/>
          <w:sz w:val="24"/>
          <w:szCs w:val="24"/>
        </w:rPr>
      </w:pPr>
      <w:r w:rsidRPr="00732F6C">
        <w:rPr>
          <w:rFonts w:ascii="Times New Roman" w:hAnsi="Times New Roman"/>
          <w:b/>
          <w:sz w:val="24"/>
          <w:szCs w:val="24"/>
        </w:rPr>
        <w:t>Свидетельство о постановке на учет в налоговом органе:</w:t>
      </w:r>
    </w:p>
    <w:p w:rsidR="0080517E" w:rsidRPr="00732F6C" w:rsidRDefault="0080517E" w:rsidP="0080517E">
      <w:pPr>
        <w:spacing w:line="360" w:lineRule="auto"/>
        <w:rPr>
          <w:rFonts w:ascii="Times New Roman" w:hAnsi="Times New Roman"/>
          <w:sz w:val="24"/>
          <w:szCs w:val="24"/>
        </w:rPr>
      </w:pPr>
      <w:r w:rsidRPr="00732F6C">
        <w:rPr>
          <w:rFonts w:ascii="Times New Roman" w:hAnsi="Times New Roman"/>
          <w:sz w:val="24"/>
          <w:szCs w:val="24"/>
        </w:rPr>
        <w:t>серия 70 № 001180225</w:t>
      </w:r>
    </w:p>
    <w:p w:rsidR="0080517E" w:rsidRPr="00732F6C" w:rsidRDefault="0080517E" w:rsidP="0080517E">
      <w:pPr>
        <w:spacing w:line="360" w:lineRule="auto"/>
        <w:rPr>
          <w:rFonts w:ascii="Times New Roman" w:hAnsi="Times New Roman"/>
          <w:sz w:val="24"/>
          <w:szCs w:val="24"/>
        </w:rPr>
      </w:pPr>
      <w:r w:rsidRPr="00732F6C">
        <w:rPr>
          <w:rFonts w:ascii="Times New Roman" w:hAnsi="Times New Roman"/>
          <w:sz w:val="24"/>
          <w:szCs w:val="24"/>
        </w:rPr>
        <w:t>дата регистрации 2 февраля 1999 г. ИНН 7024015760</w:t>
      </w:r>
    </w:p>
    <w:p w:rsidR="0080517E" w:rsidRPr="00732F6C" w:rsidRDefault="0080517E" w:rsidP="0080517E">
      <w:pPr>
        <w:numPr>
          <w:ilvl w:val="0"/>
          <w:numId w:val="147"/>
        </w:numPr>
        <w:tabs>
          <w:tab w:val="clear" w:pos="360"/>
        </w:tabs>
        <w:suppressAutoHyphens/>
        <w:spacing w:after="0" w:line="360" w:lineRule="auto"/>
        <w:ind w:left="0" w:firstLine="0"/>
        <w:outlineLvl w:val="5"/>
        <w:rPr>
          <w:rFonts w:ascii="Times New Roman" w:hAnsi="Times New Roman"/>
          <w:b/>
          <w:sz w:val="24"/>
          <w:szCs w:val="24"/>
        </w:rPr>
      </w:pPr>
      <w:r w:rsidRPr="00732F6C">
        <w:rPr>
          <w:rFonts w:ascii="Times New Roman" w:hAnsi="Times New Roman"/>
          <w:b/>
          <w:sz w:val="24"/>
          <w:szCs w:val="24"/>
        </w:rPr>
        <w:t>Свидетельство о землепользовании:</w:t>
      </w:r>
    </w:p>
    <w:p w:rsidR="0080517E" w:rsidRPr="00732F6C" w:rsidRDefault="0080517E" w:rsidP="0080517E">
      <w:pPr>
        <w:spacing w:line="360" w:lineRule="auto"/>
        <w:rPr>
          <w:rFonts w:ascii="Times New Roman" w:hAnsi="Times New Roman"/>
          <w:sz w:val="24"/>
          <w:szCs w:val="24"/>
        </w:rPr>
      </w:pPr>
      <w:r w:rsidRPr="00732F6C">
        <w:rPr>
          <w:rFonts w:ascii="Times New Roman" w:hAnsi="Times New Roman"/>
          <w:sz w:val="24"/>
          <w:szCs w:val="24"/>
        </w:rPr>
        <w:t>Серия 70-АВ № 519139 дата регистрации 02 июня 2014 года</w:t>
      </w:r>
    </w:p>
    <w:p w:rsidR="0080517E" w:rsidRPr="00732F6C" w:rsidRDefault="0080517E" w:rsidP="0080517E">
      <w:pPr>
        <w:numPr>
          <w:ilvl w:val="0"/>
          <w:numId w:val="147"/>
        </w:numPr>
        <w:tabs>
          <w:tab w:val="clear" w:pos="360"/>
        </w:tabs>
        <w:suppressAutoHyphens/>
        <w:spacing w:after="0" w:line="360" w:lineRule="auto"/>
        <w:ind w:left="0" w:firstLine="0"/>
        <w:outlineLvl w:val="5"/>
        <w:rPr>
          <w:rFonts w:ascii="Times New Roman" w:hAnsi="Times New Roman"/>
          <w:b/>
          <w:sz w:val="24"/>
          <w:szCs w:val="24"/>
        </w:rPr>
      </w:pPr>
      <w:r w:rsidRPr="00732F6C">
        <w:rPr>
          <w:rFonts w:ascii="Times New Roman" w:hAnsi="Times New Roman"/>
          <w:b/>
          <w:sz w:val="24"/>
          <w:szCs w:val="24"/>
        </w:rPr>
        <w:t>Акт о приемке собственности в оперативное управление:</w:t>
      </w:r>
    </w:p>
    <w:p w:rsidR="0080517E" w:rsidRPr="00732F6C" w:rsidRDefault="0080517E" w:rsidP="0080517E">
      <w:pPr>
        <w:spacing w:line="360" w:lineRule="auto"/>
        <w:rPr>
          <w:rFonts w:ascii="Times New Roman" w:hAnsi="Times New Roman"/>
          <w:sz w:val="24"/>
          <w:szCs w:val="24"/>
        </w:rPr>
      </w:pPr>
      <w:r w:rsidRPr="00732F6C">
        <w:rPr>
          <w:rFonts w:ascii="Times New Roman" w:hAnsi="Times New Roman"/>
          <w:i/>
          <w:sz w:val="24"/>
          <w:szCs w:val="24"/>
        </w:rPr>
        <w:t>название документа</w:t>
      </w:r>
      <w:r w:rsidRPr="00732F6C">
        <w:rPr>
          <w:rFonts w:ascii="Times New Roman" w:hAnsi="Times New Roman"/>
          <w:sz w:val="24"/>
          <w:szCs w:val="24"/>
        </w:rPr>
        <w:t xml:space="preserve"> Свидетельство о государственной регистрации права по оперативному управлению</w:t>
      </w:r>
      <w:r w:rsidRPr="00732F6C">
        <w:rPr>
          <w:rFonts w:ascii="Times New Roman" w:hAnsi="Times New Roman"/>
          <w:sz w:val="24"/>
          <w:szCs w:val="24"/>
        </w:rPr>
        <w:br/>
      </w:r>
      <w:r w:rsidRPr="00732F6C">
        <w:rPr>
          <w:rFonts w:ascii="Times New Roman" w:hAnsi="Times New Roman"/>
          <w:i/>
          <w:sz w:val="24"/>
          <w:szCs w:val="24"/>
        </w:rPr>
        <w:t>дата</w:t>
      </w:r>
      <w:r w:rsidRPr="00732F6C">
        <w:rPr>
          <w:rFonts w:ascii="Times New Roman" w:hAnsi="Times New Roman"/>
          <w:sz w:val="24"/>
          <w:szCs w:val="24"/>
        </w:rPr>
        <w:t xml:space="preserve"> 30.12.11 70-АВ 180183 </w:t>
      </w:r>
    </w:p>
    <w:p w:rsidR="0080517E" w:rsidRPr="00732F6C" w:rsidRDefault="0080517E" w:rsidP="0080517E">
      <w:pPr>
        <w:suppressAutoHyphens/>
        <w:spacing w:line="360" w:lineRule="auto"/>
        <w:outlineLvl w:val="5"/>
        <w:rPr>
          <w:rFonts w:ascii="Times New Roman" w:hAnsi="Times New Roman"/>
          <w:b/>
          <w:sz w:val="24"/>
          <w:szCs w:val="24"/>
        </w:rPr>
      </w:pPr>
      <w:r w:rsidRPr="00732F6C">
        <w:rPr>
          <w:rFonts w:ascii="Times New Roman" w:hAnsi="Times New Roman"/>
          <w:b/>
          <w:sz w:val="24"/>
          <w:szCs w:val="24"/>
        </w:rPr>
        <w:t>Договор с учредителем:</w:t>
      </w:r>
    </w:p>
    <w:p w:rsidR="0080517E" w:rsidRPr="00732F6C" w:rsidRDefault="0080517E" w:rsidP="0080517E">
      <w:pPr>
        <w:spacing w:line="360" w:lineRule="auto"/>
        <w:rPr>
          <w:rFonts w:ascii="Times New Roman" w:hAnsi="Times New Roman"/>
          <w:sz w:val="24"/>
          <w:szCs w:val="24"/>
        </w:rPr>
      </w:pPr>
      <w:r w:rsidRPr="00732F6C">
        <w:rPr>
          <w:rFonts w:ascii="Times New Roman" w:hAnsi="Times New Roman"/>
          <w:sz w:val="24"/>
          <w:szCs w:val="24"/>
        </w:rPr>
        <w:t xml:space="preserve">учредитель (учредители) Управление образования </w:t>
      </w:r>
      <w:proofErr w:type="gramStart"/>
      <w:r w:rsidRPr="00732F6C">
        <w:rPr>
          <w:rFonts w:ascii="Times New Roman" w:hAnsi="Times New Roman"/>
          <w:sz w:val="24"/>
          <w:szCs w:val="24"/>
        </w:rPr>
        <w:t>Администрации</w:t>
      </w:r>
      <w:proofErr w:type="gramEnd"/>
      <w:r w:rsidRPr="00732F6C">
        <w:rPr>
          <w:rFonts w:ascii="Times New Roman" w:hAnsi="Times New Roman"/>
          <w:sz w:val="24"/>
          <w:szCs w:val="24"/>
        </w:rPr>
        <w:t xml:space="preserve"> ЗАТО Северск</w:t>
      </w:r>
    </w:p>
    <w:p w:rsidR="0080517E" w:rsidRPr="00732F6C" w:rsidRDefault="0080517E" w:rsidP="0080517E">
      <w:pPr>
        <w:tabs>
          <w:tab w:val="left" w:pos="720"/>
        </w:tabs>
        <w:spacing w:line="360" w:lineRule="auto"/>
        <w:rPr>
          <w:rFonts w:ascii="Times New Roman" w:hAnsi="Times New Roman"/>
          <w:sz w:val="24"/>
          <w:szCs w:val="24"/>
        </w:rPr>
      </w:pPr>
      <w:r w:rsidRPr="00732F6C">
        <w:rPr>
          <w:rFonts w:ascii="Times New Roman" w:hAnsi="Times New Roman"/>
          <w:sz w:val="24"/>
          <w:szCs w:val="24"/>
        </w:rPr>
        <w:t>дата подписания   25.04.12</w:t>
      </w:r>
    </w:p>
    <w:p w:rsidR="0080517E" w:rsidRPr="00732F6C" w:rsidRDefault="0080517E" w:rsidP="0080517E">
      <w:pPr>
        <w:numPr>
          <w:ilvl w:val="0"/>
          <w:numId w:val="147"/>
        </w:numPr>
        <w:tabs>
          <w:tab w:val="clear" w:pos="360"/>
        </w:tabs>
        <w:suppressAutoHyphens/>
        <w:spacing w:after="0" w:line="360" w:lineRule="auto"/>
        <w:ind w:left="0" w:firstLine="0"/>
        <w:outlineLvl w:val="5"/>
        <w:rPr>
          <w:rFonts w:ascii="Times New Roman" w:hAnsi="Times New Roman"/>
          <w:b/>
          <w:sz w:val="24"/>
          <w:szCs w:val="24"/>
        </w:rPr>
      </w:pPr>
      <w:r w:rsidRPr="00732F6C">
        <w:rPr>
          <w:rFonts w:ascii="Times New Roman" w:hAnsi="Times New Roman"/>
          <w:b/>
          <w:sz w:val="24"/>
          <w:szCs w:val="24"/>
        </w:rPr>
        <w:t>Лицензия на право осуществления образовательной деятельности:</w:t>
      </w:r>
    </w:p>
    <w:p w:rsidR="0080517E" w:rsidRPr="00732F6C" w:rsidRDefault="0080517E" w:rsidP="0080517E">
      <w:pPr>
        <w:spacing w:line="360" w:lineRule="auto"/>
        <w:rPr>
          <w:rFonts w:ascii="Times New Roman" w:hAnsi="Times New Roman"/>
          <w:sz w:val="24"/>
          <w:szCs w:val="24"/>
        </w:rPr>
      </w:pPr>
      <w:r w:rsidRPr="00732F6C">
        <w:rPr>
          <w:rFonts w:ascii="Times New Roman" w:hAnsi="Times New Roman"/>
          <w:sz w:val="24"/>
          <w:szCs w:val="24"/>
        </w:rPr>
        <w:t>серия</w:t>
      </w:r>
      <w:proofErr w:type="gramStart"/>
      <w:r w:rsidRPr="00732F6C">
        <w:rPr>
          <w:rFonts w:ascii="Times New Roman" w:hAnsi="Times New Roman"/>
          <w:sz w:val="24"/>
          <w:szCs w:val="24"/>
        </w:rPr>
        <w:t xml:space="preserve">  А</w:t>
      </w:r>
      <w:proofErr w:type="gramEnd"/>
      <w:r w:rsidRPr="00732F6C">
        <w:rPr>
          <w:rFonts w:ascii="Times New Roman" w:hAnsi="Times New Roman"/>
          <w:sz w:val="24"/>
          <w:szCs w:val="24"/>
        </w:rPr>
        <w:t xml:space="preserve"> № 0000805 регистрационный № 536</w:t>
      </w:r>
    </w:p>
    <w:p w:rsidR="0080517E" w:rsidRPr="00732F6C" w:rsidRDefault="0080517E" w:rsidP="0080517E">
      <w:pPr>
        <w:spacing w:line="360" w:lineRule="auto"/>
        <w:rPr>
          <w:rFonts w:ascii="Times New Roman" w:hAnsi="Times New Roman"/>
          <w:sz w:val="24"/>
          <w:szCs w:val="24"/>
        </w:rPr>
      </w:pPr>
      <w:r w:rsidRPr="00732F6C">
        <w:rPr>
          <w:rFonts w:ascii="Times New Roman" w:hAnsi="Times New Roman"/>
          <w:sz w:val="24"/>
          <w:szCs w:val="24"/>
        </w:rPr>
        <w:t>дата выдачи 11 января 2012 г. срок действия  бессрочно</w:t>
      </w:r>
    </w:p>
    <w:p w:rsidR="0080517E" w:rsidRPr="00732F6C" w:rsidRDefault="0080517E" w:rsidP="0080517E">
      <w:pPr>
        <w:numPr>
          <w:ilvl w:val="0"/>
          <w:numId w:val="147"/>
        </w:numPr>
        <w:tabs>
          <w:tab w:val="clear" w:pos="360"/>
        </w:tabs>
        <w:suppressAutoHyphens/>
        <w:spacing w:after="0" w:line="360" w:lineRule="auto"/>
        <w:ind w:left="0" w:firstLine="0"/>
        <w:outlineLvl w:val="5"/>
        <w:rPr>
          <w:rFonts w:ascii="Times New Roman" w:hAnsi="Times New Roman"/>
          <w:b/>
          <w:sz w:val="24"/>
          <w:szCs w:val="24"/>
        </w:rPr>
      </w:pPr>
      <w:r w:rsidRPr="00732F6C">
        <w:rPr>
          <w:rFonts w:ascii="Times New Roman" w:hAnsi="Times New Roman"/>
          <w:b/>
          <w:sz w:val="24"/>
          <w:szCs w:val="24"/>
        </w:rPr>
        <w:t>Свидетельство о государственной аккредитации:</w:t>
      </w:r>
    </w:p>
    <w:p w:rsidR="0080517E" w:rsidRPr="00732F6C" w:rsidRDefault="0080517E" w:rsidP="0080517E">
      <w:pPr>
        <w:spacing w:line="360" w:lineRule="auto"/>
        <w:rPr>
          <w:rFonts w:ascii="Times New Roman" w:hAnsi="Times New Roman"/>
          <w:sz w:val="24"/>
          <w:szCs w:val="24"/>
        </w:rPr>
      </w:pPr>
      <w:r w:rsidRPr="00732F6C">
        <w:rPr>
          <w:rFonts w:ascii="Times New Roman" w:hAnsi="Times New Roman"/>
          <w:sz w:val="24"/>
          <w:szCs w:val="24"/>
        </w:rPr>
        <w:t xml:space="preserve">серия 70А01 №0000136 </w:t>
      </w:r>
      <w:proofErr w:type="gramStart"/>
      <w:r w:rsidRPr="00732F6C">
        <w:rPr>
          <w:rFonts w:ascii="Times New Roman" w:hAnsi="Times New Roman"/>
          <w:sz w:val="24"/>
          <w:szCs w:val="24"/>
        </w:rPr>
        <w:t>регистрационный</w:t>
      </w:r>
      <w:proofErr w:type="gramEnd"/>
      <w:r w:rsidRPr="00732F6C">
        <w:rPr>
          <w:rFonts w:ascii="Times New Roman" w:hAnsi="Times New Roman"/>
          <w:sz w:val="24"/>
          <w:szCs w:val="24"/>
        </w:rPr>
        <w:t xml:space="preserve"> № 419</w:t>
      </w:r>
    </w:p>
    <w:p w:rsidR="0080517E" w:rsidRPr="00732F6C" w:rsidRDefault="0080517E" w:rsidP="0080517E">
      <w:pPr>
        <w:spacing w:line="360" w:lineRule="auto"/>
        <w:rPr>
          <w:rFonts w:ascii="Times New Roman" w:hAnsi="Times New Roman"/>
          <w:sz w:val="24"/>
          <w:szCs w:val="24"/>
        </w:rPr>
      </w:pPr>
      <w:r w:rsidRPr="00732F6C">
        <w:rPr>
          <w:rFonts w:ascii="Times New Roman" w:hAnsi="Times New Roman"/>
          <w:sz w:val="24"/>
          <w:szCs w:val="24"/>
        </w:rPr>
        <w:t>дата выдачи 21 июня 2012 г. срок действия  21 июня 2024 г.</w:t>
      </w:r>
    </w:p>
    <w:p w:rsidR="0080517E" w:rsidRPr="009E2AB8" w:rsidRDefault="0080517E" w:rsidP="0080517E">
      <w:pPr>
        <w:pStyle w:val="ab"/>
        <w:numPr>
          <w:ilvl w:val="0"/>
          <w:numId w:val="182"/>
        </w:numPr>
        <w:spacing w:before="0" w:beforeAutospacing="0" w:after="0" w:afterAutospacing="0" w:line="360" w:lineRule="auto"/>
        <w:jc w:val="center"/>
        <w:rPr>
          <w:b/>
        </w:rPr>
      </w:pPr>
      <w:r>
        <w:rPr>
          <w:b/>
        </w:rPr>
        <w:lastRenderedPageBreak/>
        <w:t>ЦЕЛЕВОЙ РАЗДЕЛ</w:t>
      </w:r>
    </w:p>
    <w:p w:rsidR="0080517E" w:rsidRPr="007B2470" w:rsidRDefault="0080517E" w:rsidP="0080517E">
      <w:pPr>
        <w:spacing w:after="0" w:line="360" w:lineRule="auto"/>
        <w:jc w:val="center"/>
        <w:rPr>
          <w:rFonts w:ascii="Times New Roman" w:hAnsi="Times New Roman"/>
          <w:b/>
          <w:sz w:val="24"/>
          <w:szCs w:val="24"/>
        </w:rPr>
      </w:pPr>
      <w:r>
        <w:rPr>
          <w:rFonts w:ascii="Times New Roman" w:hAnsi="Times New Roman"/>
          <w:b/>
          <w:sz w:val="24"/>
          <w:szCs w:val="24"/>
        </w:rPr>
        <w:t xml:space="preserve">1.1 </w:t>
      </w:r>
      <w:r w:rsidRPr="007B2470">
        <w:rPr>
          <w:rFonts w:ascii="Times New Roman" w:hAnsi="Times New Roman"/>
          <w:b/>
          <w:sz w:val="24"/>
          <w:szCs w:val="24"/>
        </w:rPr>
        <w:t>ЦЕННОСТНЫЕ ПРИОРИТЕТЫ ОСНОВНОГО ОБЩЕГО ОБРАЗОВАНИЯ</w:t>
      </w:r>
    </w:p>
    <w:p w:rsidR="0080517E" w:rsidRPr="00F54EA3" w:rsidRDefault="0080517E" w:rsidP="0080517E">
      <w:pPr>
        <w:spacing w:after="0"/>
        <w:rPr>
          <w:rFonts w:ascii="Times New Roman" w:hAnsi="Times New Roman"/>
          <w:b/>
          <w:sz w:val="24"/>
          <w:szCs w:val="24"/>
        </w:rPr>
      </w:pPr>
      <w:r w:rsidRPr="00F54EA3">
        <w:rPr>
          <w:rFonts w:ascii="Times New Roman" w:hAnsi="Times New Roman"/>
          <w:b/>
          <w:sz w:val="24"/>
          <w:szCs w:val="24"/>
        </w:rPr>
        <w:t>Целями реализации основной образовательной программы основного общего образования являются:</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становление и развитие личности в ее индивидуальности, самобытности, уникальности, неповторимости. </w:t>
      </w:r>
    </w:p>
    <w:p w:rsidR="0080517E" w:rsidRPr="00F54EA3" w:rsidRDefault="0080517E" w:rsidP="0080517E">
      <w:pPr>
        <w:ind w:firstLine="708"/>
        <w:jc w:val="both"/>
        <w:rPr>
          <w:rFonts w:ascii="Times New Roman" w:hAnsi="Times New Roman"/>
          <w:sz w:val="24"/>
          <w:szCs w:val="24"/>
        </w:rPr>
      </w:pPr>
      <w:r w:rsidRPr="00F54EA3">
        <w:rPr>
          <w:rFonts w:ascii="Times New Roman" w:hAnsi="Times New Roman"/>
          <w:sz w:val="24"/>
          <w:szCs w:val="24"/>
        </w:rPr>
        <w:t xml:space="preserve">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решение следующих основных задач: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обеспечение соответствия основной образовательной программы требованиям Стандарта;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обеспечение преемственности начального общего, основного общего, среднего общего образования;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обеспечение эффективного сочетания урочных и внеурочных форм организации образовательного процесса, взаимодействия всех его участников;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взаимодействие образовательного учреждения при реализации основной образовательной программы с социальными партнерами;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выявление и развитие способностей обучающихся, в том числе одаренности детей, детей с ограниченными возможностями здоровья, их профессиональных склонностей через систему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организация интеллектуальных и творческих соревнований, научно-технического творчества, проектной и учебно-исследовательской деятельности;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lastRenderedPageBreak/>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включение </w:t>
      </w:r>
      <w:proofErr w:type="gramStart"/>
      <w:r w:rsidRPr="00F54EA3">
        <w:rPr>
          <w:rFonts w:ascii="Times New Roman" w:hAnsi="Times New Roman"/>
          <w:sz w:val="24"/>
          <w:szCs w:val="24"/>
        </w:rPr>
        <w:t>обучающихся</w:t>
      </w:r>
      <w:proofErr w:type="gramEnd"/>
      <w:r w:rsidRPr="00F54EA3">
        <w:rPr>
          <w:rFonts w:ascii="Times New Roman" w:hAnsi="Times New Roman"/>
          <w:sz w:val="24"/>
          <w:szCs w:val="24"/>
        </w:rPr>
        <w:t xml:space="preserve"> в процессы познания и преобразования внешкольной социальной среды для приобретения опыта реального управления и действия;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сохранение и укрепление физического, психологического и социального здоровья обучающихся, обеспечение их безопасности.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В основе реализации основной образовательной программы лежит системно-деятельностный подход, который предполагает: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разнообразие индивидуальных образовательных траекторий и индивидуального развития каждого обучающегося, в том числе одаренных детей, детей с ограниченными возможностями здоровья.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Основная образовательная программа формируется с учетом психолого-педагогических особенностей развития детей 11-15 лет, связанных: </w:t>
      </w:r>
    </w:p>
    <w:p w:rsidR="0080517E" w:rsidRPr="00F54EA3" w:rsidRDefault="0080517E" w:rsidP="0080517E">
      <w:pPr>
        <w:jc w:val="both"/>
        <w:rPr>
          <w:rFonts w:ascii="Times New Roman" w:hAnsi="Times New Roman"/>
          <w:sz w:val="24"/>
          <w:szCs w:val="24"/>
        </w:rPr>
      </w:pPr>
      <w:proofErr w:type="gramStart"/>
      <w:r w:rsidRPr="00F54EA3">
        <w:rPr>
          <w:rFonts w:ascii="Times New Roman" w:hAnsi="Times New Roman"/>
          <w:sz w:val="24"/>
          <w:szCs w:val="24"/>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w:t>
      </w:r>
      <w:r w:rsidRPr="00F54EA3">
        <w:rPr>
          <w:rFonts w:ascii="Times New Roman" w:hAnsi="Times New Roman"/>
          <w:sz w:val="24"/>
          <w:szCs w:val="24"/>
        </w:rPr>
        <w:lastRenderedPageBreak/>
        <w:t>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F54EA3">
        <w:rPr>
          <w:rFonts w:ascii="Times New Roman" w:hAnsi="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80517E" w:rsidRPr="00F54EA3" w:rsidRDefault="0080517E" w:rsidP="0080517E">
      <w:pPr>
        <w:jc w:val="both"/>
        <w:rPr>
          <w:rFonts w:ascii="Times New Roman" w:hAnsi="Times New Roman"/>
          <w:sz w:val="24"/>
          <w:szCs w:val="24"/>
        </w:rPr>
      </w:pPr>
      <w:proofErr w:type="gramStart"/>
      <w:r w:rsidRPr="00F54EA3">
        <w:rPr>
          <w:rFonts w:ascii="Times New Roman" w:hAnsi="Times New Roman"/>
          <w:sz w:val="24"/>
          <w:szCs w:val="24"/>
        </w:rPr>
        <w:t xml:space="preserve">—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 </w:t>
      </w:r>
      <w:proofErr w:type="gramEnd"/>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F54EA3">
        <w:rPr>
          <w:rFonts w:ascii="Times New Roman" w:hAnsi="Times New Roman"/>
          <w:sz w:val="24"/>
          <w:szCs w:val="24"/>
        </w:rPr>
        <w:t>отношениях</w:t>
      </w:r>
      <w:proofErr w:type="gramEnd"/>
      <w:r w:rsidRPr="00F54EA3">
        <w:rPr>
          <w:rFonts w:ascii="Times New Roman" w:hAnsi="Times New Roman"/>
          <w:sz w:val="24"/>
          <w:szCs w:val="24"/>
        </w:rPr>
        <w:t xml:space="preserve"> обучающихся с учителем и сверстниками;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с изменением формы организации учебной деятельности и учебного сотрудничества </w:t>
      </w:r>
      <w:proofErr w:type="gramStart"/>
      <w:r w:rsidRPr="00F54EA3">
        <w:rPr>
          <w:rFonts w:ascii="Times New Roman" w:hAnsi="Times New Roman"/>
          <w:sz w:val="24"/>
          <w:szCs w:val="24"/>
        </w:rPr>
        <w:t>от</w:t>
      </w:r>
      <w:proofErr w:type="gramEnd"/>
      <w:r w:rsidRPr="00F54EA3">
        <w:rPr>
          <w:rFonts w:ascii="Times New Roman" w:hAnsi="Times New Roman"/>
          <w:sz w:val="24"/>
          <w:szCs w:val="24"/>
        </w:rPr>
        <w:t xml:space="preserve"> классно-урочной к лабораторно-семинарской и лекционно-лабораторной исследовательской. </w:t>
      </w:r>
    </w:p>
    <w:p w:rsidR="0080517E" w:rsidRPr="00F54EA3" w:rsidRDefault="0080517E" w:rsidP="0080517E">
      <w:pPr>
        <w:spacing w:after="0"/>
        <w:ind w:firstLine="708"/>
        <w:jc w:val="both"/>
        <w:rPr>
          <w:rFonts w:ascii="Times New Roman" w:hAnsi="Times New Roman"/>
          <w:sz w:val="24"/>
          <w:szCs w:val="24"/>
        </w:rPr>
      </w:pPr>
      <w:proofErr w:type="gramStart"/>
      <w:r w:rsidRPr="00F54EA3">
        <w:rPr>
          <w:rFonts w:ascii="Times New Roman" w:hAnsi="Times New Roman"/>
          <w:sz w:val="24"/>
          <w:szCs w:val="24"/>
        </w:rPr>
        <w:t>Переход обучающегося в основную школу совпадает с предкритической фазой развития ребенка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ребенок, т. е. чувства взрослости, а также внутренней переориентацией</w:t>
      </w:r>
      <w:proofErr w:type="gramEnd"/>
      <w:r w:rsidRPr="00F54EA3">
        <w:rPr>
          <w:rFonts w:ascii="Times New Roman" w:hAnsi="Times New Roman"/>
          <w:sz w:val="24"/>
          <w:szCs w:val="24"/>
        </w:rPr>
        <w:t xml:space="preserve"> подростка с правил и ограничений, связанных с моралью послушания, на нормы поведения взрослых.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Второй этап подросткового развития (14-15 лет, 8-9 классы) характеризуется: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 стремлением подростка к общению и совместной деятельности со сверстниками;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 процессом перехода от детства к взрослости, отражающимся в его характеристике как «переходного», «трудного» или «критического»;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lastRenderedPageBreak/>
        <w:t xml:space="preserve">— изменением социальной ситуации развития –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80517E" w:rsidRPr="00F54EA3" w:rsidRDefault="0080517E" w:rsidP="0080517E">
      <w:pPr>
        <w:jc w:val="both"/>
        <w:rPr>
          <w:rFonts w:ascii="Times New Roman" w:hAnsi="Times New Roman"/>
          <w:sz w:val="24"/>
          <w:szCs w:val="24"/>
        </w:rPr>
      </w:pPr>
      <w:r w:rsidRPr="00F54EA3">
        <w:rPr>
          <w:rFonts w:ascii="Times New Roman" w:hAnsi="Times New Roman"/>
          <w:sz w:val="24"/>
          <w:szCs w:val="24"/>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Pr="00F54EA3">
        <w:rPr>
          <w:rFonts w:ascii="Times New Roman" w:hAnsi="Times New Roman"/>
          <w:sz w:val="24"/>
          <w:szCs w:val="24"/>
        </w:rPr>
        <w:t>на</w:t>
      </w:r>
      <w:proofErr w:type="gramEnd"/>
      <w:r w:rsidRPr="00F54EA3">
        <w:rPr>
          <w:rFonts w:ascii="Times New Roman" w:hAnsi="Times New Roman"/>
          <w:sz w:val="24"/>
          <w:szCs w:val="24"/>
        </w:rPr>
        <w:t xml:space="preserve"> новый.</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 xml:space="preserve">       Основная</w:t>
      </w:r>
      <w:r w:rsidRPr="00F54EA3">
        <w:rPr>
          <w:rFonts w:ascii="Times New Roman" w:hAnsi="Times New Roman"/>
          <w:sz w:val="24"/>
          <w:szCs w:val="24"/>
        </w:rPr>
        <w:t xml:space="preserve"> </w:t>
      </w:r>
      <w:r w:rsidRPr="00F54EA3">
        <w:rPr>
          <w:rFonts w:ascii="Times New Roman" w:eastAsia="MS Gothic" w:hAnsi="Times New Roman"/>
          <w:sz w:val="24"/>
          <w:szCs w:val="24"/>
        </w:rPr>
        <w:t>образовательная</w:t>
      </w:r>
      <w:r w:rsidRPr="00F54EA3">
        <w:rPr>
          <w:rFonts w:ascii="Times New Roman" w:hAnsi="Times New Roman"/>
          <w:sz w:val="24"/>
          <w:szCs w:val="24"/>
        </w:rPr>
        <w:t xml:space="preserve"> </w:t>
      </w:r>
      <w:r w:rsidRPr="00F54EA3">
        <w:rPr>
          <w:rFonts w:ascii="Times New Roman" w:eastAsia="MS Gothic" w:hAnsi="Times New Roman"/>
          <w:sz w:val="24"/>
          <w:szCs w:val="24"/>
        </w:rPr>
        <w:t>программа</w:t>
      </w:r>
      <w:r w:rsidRPr="00F54EA3">
        <w:rPr>
          <w:rFonts w:ascii="Times New Roman" w:hAnsi="Times New Roman"/>
          <w:sz w:val="24"/>
          <w:szCs w:val="24"/>
        </w:rPr>
        <w:t xml:space="preserve"> </w:t>
      </w:r>
      <w:r w:rsidRPr="00F54EA3">
        <w:rPr>
          <w:rFonts w:ascii="Times New Roman" w:eastAsia="MS Gothic" w:hAnsi="Times New Roman"/>
          <w:sz w:val="24"/>
          <w:szCs w:val="24"/>
        </w:rPr>
        <w:t>основного</w:t>
      </w:r>
      <w:r w:rsidRPr="00F54EA3">
        <w:rPr>
          <w:rFonts w:ascii="Times New Roman" w:hAnsi="Times New Roman"/>
          <w:sz w:val="24"/>
          <w:szCs w:val="24"/>
        </w:rPr>
        <w:t xml:space="preserve"> </w:t>
      </w:r>
      <w:r w:rsidRPr="00F54EA3">
        <w:rPr>
          <w:rFonts w:ascii="Times New Roman" w:eastAsia="MS Gothic" w:hAnsi="Times New Roman"/>
          <w:sz w:val="24"/>
          <w:szCs w:val="24"/>
        </w:rPr>
        <w:t>общего</w:t>
      </w:r>
      <w:r w:rsidRPr="00F54EA3">
        <w:rPr>
          <w:rFonts w:ascii="Times New Roman" w:hAnsi="Times New Roman"/>
          <w:sz w:val="24"/>
          <w:szCs w:val="24"/>
        </w:rPr>
        <w:t xml:space="preserve"> </w:t>
      </w:r>
      <w:r w:rsidRPr="00F54EA3">
        <w:rPr>
          <w:rFonts w:ascii="Times New Roman" w:eastAsia="MS Gothic" w:hAnsi="Times New Roman"/>
          <w:sz w:val="24"/>
          <w:szCs w:val="24"/>
        </w:rPr>
        <w:t>образования содержит</w:t>
      </w:r>
      <w:r w:rsidRPr="00F54EA3">
        <w:rPr>
          <w:rFonts w:ascii="Times New Roman" w:hAnsi="Times New Roman"/>
          <w:sz w:val="24"/>
          <w:szCs w:val="24"/>
        </w:rPr>
        <w:t xml:space="preserve"> </w:t>
      </w:r>
      <w:r w:rsidRPr="00F54EA3">
        <w:rPr>
          <w:rFonts w:ascii="Times New Roman" w:eastAsia="MS Gothic" w:hAnsi="Times New Roman"/>
          <w:sz w:val="24"/>
          <w:szCs w:val="24"/>
        </w:rPr>
        <w:t>три</w:t>
      </w:r>
      <w:r w:rsidRPr="00F54EA3">
        <w:rPr>
          <w:rFonts w:ascii="Times New Roman" w:hAnsi="Times New Roman"/>
          <w:sz w:val="24"/>
          <w:szCs w:val="24"/>
        </w:rPr>
        <w:t xml:space="preserve"> </w:t>
      </w:r>
      <w:r w:rsidRPr="00F54EA3">
        <w:rPr>
          <w:rFonts w:ascii="Times New Roman" w:eastAsia="MS Gothic" w:hAnsi="Times New Roman"/>
          <w:sz w:val="24"/>
          <w:szCs w:val="24"/>
        </w:rPr>
        <w:t>раздела</w:t>
      </w:r>
      <w:r w:rsidRPr="00F54EA3">
        <w:rPr>
          <w:rFonts w:ascii="Times New Roman" w:hAnsi="Times New Roman"/>
          <w:sz w:val="24"/>
          <w:szCs w:val="24"/>
        </w:rPr>
        <w:t xml:space="preserve">: </w:t>
      </w:r>
      <w:r w:rsidRPr="00F54EA3">
        <w:rPr>
          <w:rFonts w:ascii="Times New Roman" w:eastAsia="TimesNewRomanPS-BoldMT" w:hAnsi="Times New Roman"/>
          <w:b/>
          <w:bCs/>
          <w:sz w:val="24"/>
          <w:szCs w:val="24"/>
        </w:rPr>
        <w:t>целевой, содержательный и</w:t>
      </w:r>
      <w:r w:rsidRPr="00F54EA3">
        <w:rPr>
          <w:rFonts w:ascii="Times New Roman" w:hAnsi="Times New Roman"/>
          <w:sz w:val="24"/>
          <w:szCs w:val="24"/>
        </w:rPr>
        <w:t xml:space="preserve"> </w:t>
      </w:r>
      <w:r w:rsidRPr="00F54EA3">
        <w:rPr>
          <w:rFonts w:ascii="Times New Roman" w:eastAsia="TimesNewRomanPS-BoldMT" w:hAnsi="Times New Roman"/>
          <w:b/>
          <w:bCs/>
          <w:sz w:val="24"/>
          <w:szCs w:val="24"/>
        </w:rPr>
        <w:t>организационный</w:t>
      </w:r>
      <w:r w:rsidRPr="00F54EA3">
        <w:rPr>
          <w:rFonts w:ascii="Times New Roman" w:hAnsi="Times New Roman"/>
          <w:sz w:val="24"/>
          <w:szCs w:val="24"/>
        </w:rPr>
        <w:t>.</w:t>
      </w:r>
    </w:p>
    <w:p w:rsidR="0080517E" w:rsidRPr="00F54EA3" w:rsidRDefault="0080517E" w:rsidP="0080517E">
      <w:pPr>
        <w:pStyle w:val="aa"/>
        <w:spacing w:before="0" w:beforeAutospacing="0" w:after="0" w:afterAutospacing="0" w:line="276" w:lineRule="auto"/>
        <w:ind w:firstLine="142"/>
      </w:pPr>
      <w:r w:rsidRPr="00F54EA3">
        <w:rPr>
          <w:b/>
          <w:bCs/>
        </w:rPr>
        <w:t>Целевой</w:t>
      </w:r>
      <w:r w:rsidRPr="00F54EA3">
        <w:t xml:space="preserve"> раздел определяет общее назначение, цели, задачи и планируемые результаты реализации ООП ООО, конкретизированные в соответствии с требованиями Стандарта, а также способы определения достижения этих целей и результатов. </w:t>
      </w:r>
    </w:p>
    <w:p w:rsidR="0080517E" w:rsidRPr="00F54EA3" w:rsidRDefault="0080517E" w:rsidP="0080517E">
      <w:pPr>
        <w:pStyle w:val="aa"/>
        <w:spacing w:before="0" w:beforeAutospacing="0" w:after="0" w:afterAutospacing="0" w:line="276" w:lineRule="auto"/>
        <w:ind w:firstLine="142"/>
      </w:pPr>
      <w:r w:rsidRPr="00F54EA3">
        <w:rPr>
          <w:b/>
          <w:bCs/>
        </w:rPr>
        <w:t>Содержательный</w:t>
      </w:r>
      <w:r w:rsidRPr="00F54EA3">
        <w:t xml:space="preserve">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w:t>
      </w:r>
    </w:p>
    <w:p w:rsidR="0080517E" w:rsidRPr="00F54EA3" w:rsidRDefault="0080517E" w:rsidP="0080517E">
      <w:pPr>
        <w:spacing w:after="0"/>
        <w:rPr>
          <w:rFonts w:ascii="Times New Roman" w:hAnsi="Times New Roman"/>
          <w:sz w:val="24"/>
          <w:szCs w:val="24"/>
        </w:rPr>
      </w:pPr>
      <w:r w:rsidRPr="00F54EA3">
        <w:rPr>
          <w:rFonts w:ascii="Times New Roman" w:hAnsi="Times New Roman"/>
          <w:b/>
          <w:bCs/>
          <w:sz w:val="24"/>
          <w:szCs w:val="24"/>
        </w:rPr>
        <w:t>Организационный</w:t>
      </w:r>
      <w:r w:rsidRPr="00F54EA3">
        <w:rPr>
          <w:rFonts w:ascii="Times New Roman" w:hAnsi="Times New Roman"/>
          <w:sz w:val="24"/>
          <w:szCs w:val="24"/>
        </w:rPr>
        <w:t xml:space="preserve"> раздел устанавливает общие рамки организации образовательного процесса, а также механизм реализации компонентов основной образовательной программы в соответствии с требованиями Стандарта</w:t>
      </w:r>
    </w:p>
    <w:p w:rsidR="0080517E" w:rsidRPr="00F54EA3" w:rsidRDefault="0080517E" w:rsidP="0080517E">
      <w:pPr>
        <w:autoSpaceDE w:val="0"/>
        <w:autoSpaceDN w:val="0"/>
        <w:adjustRightInd w:val="0"/>
        <w:spacing w:after="0"/>
        <w:rPr>
          <w:rFonts w:ascii="Times New Roman" w:eastAsia="TimesNewRomanPS-BoldMT" w:hAnsi="Times New Roman"/>
          <w:b/>
          <w:bCs/>
          <w:sz w:val="24"/>
          <w:szCs w:val="24"/>
        </w:rPr>
      </w:pPr>
      <w:r w:rsidRPr="00F54EA3">
        <w:rPr>
          <w:rFonts w:ascii="Times New Roman" w:eastAsia="TimesNewRomanPS-BoldMT" w:hAnsi="Times New Roman"/>
          <w:b/>
          <w:bCs/>
          <w:sz w:val="24"/>
          <w:szCs w:val="24"/>
        </w:rPr>
        <w:t>Задачи программы:</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hAnsi="Times New Roman"/>
          <w:sz w:val="24"/>
          <w:szCs w:val="24"/>
        </w:rPr>
        <w:t xml:space="preserve">• </w:t>
      </w:r>
      <w:r w:rsidRPr="00F54EA3">
        <w:rPr>
          <w:rFonts w:ascii="Times New Roman" w:eastAsia="MS Gothic" w:hAnsi="Times New Roman"/>
          <w:sz w:val="24"/>
          <w:szCs w:val="24"/>
        </w:rPr>
        <w:t>обеспечение</w:t>
      </w:r>
      <w:r w:rsidRPr="00F54EA3">
        <w:rPr>
          <w:rFonts w:ascii="Times New Roman" w:hAnsi="Times New Roman"/>
          <w:sz w:val="24"/>
          <w:szCs w:val="24"/>
        </w:rPr>
        <w:t xml:space="preserve"> </w:t>
      </w:r>
      <w:r w:rsidRPr="00F54EA3">
        <w:rPr>
          <w:rFonts w:ascii="Times New Roman" w:eastAsia="MS Gothic" w:hAnsi="Times New Roman"/>
          <w:sz w:val="24"/>
          <w:szCs w:val="24"/>
        </w:rPr>
        <w:t>соответствия</w:t>
      </w:r>
      <w:r w:rsidRPr="00F54EA3">
        <w:rPr>
          <w:rFonts w:ascii="Times New Roman" w:hAnsi="Times New Roman"/>
          <w:sz w:val="24"/>
          <w:szCs w:val="24"/>
        </w:rPr>
        <w:t xml:space="preserve"> </w:t>
      </w:r>
      <w:r w:rsidRPr="00F54EA3">
        <w:rPr>
          <w:rFonts w:ascii="Times New Roman" w:eastAsia="MS Gothic" w:hAnsi="Times New Roman"/>
          <w:sz w:val="24"/>
          <w:szCs w:val="24"/>
        </w:rPr>
        <w:t>основной</w:t>
      </w:r>
      <w:r w:rsidRPr="00F54EA3">
        <w:rPr>
          <w:rFonts w:ascii="Times New Roman" w:hAnsi="Times New Roman"/>
          <w:sz w:val="24"/>
          <w:szCs w:val="24"/>
        </w:rPr>
        <w:t xml:space="preserve"> </w:t>
      </w:r>
      <w:r w:rsidRPr="00F54EA3">
        <w:rPr>
          <w:rFonts w:ascii="Times New Roman" w:eastAsia="MS Gothic" w:hAnsi="Times New Roman"/>
          <w:sz w:val="24"/>
          <w:szCs w:val="24"/>
        </w:rPr>
        <w:t>образовательной</w:t>
      </w:r>
      <w:r w:rsidRPr="00F54EA3">
        <w:rPr>
          <w:rFonts w:ascii="Times New Roman" w:hAnsi="Times New Roman"/>
          <w:sz w:val="24"/>
          <w:szCs w:val="24"/>
        </w:rPr>
        <w:t xml:space="preserve"> </w:t>
      </w:r>
      <w:r w:rsidRPr="00F54EA3">
        <w:rPr>
          <w:rFonts w:ascii="Times New Roman" w:eastAsia="MS Gothic" w:hAnsi="Times New Roman"/>
          <w:sz w:val="24"/>
          <w:szCs w:val="24"/>
        </w:rPr>
        <w:t>программы</w:t>
      </w:r>
      <w:r w:rsidRPr="00F54EA3">
        <w:rPr>
          <w:rFonts w:ascii="Times New Roman" w:hAnsi="Times New Roman"/>
          <w:sz w:val="24"/>
          <w:szCs w:val="24"/>
        </w:rPr>
        <w:t xml:space="preserve"> </w:t>
      </w:r>
      <w:r w:rsidRPr="00F54EA3">
        <w:rPr>
          <w:rFonts w:ascii="Times New Roman" w:eastAsia="MS Gothic" w:hAnsi="Times New Roman"/>
          <w:sz w:val="24"/>
          <w:szCs w:val="24"/>
        </w:rPr>
        <w:t>требованиям</w:t>
      </w:r>
      <w:r w:rsidRPr="00F54EA3">
        <w:rPr>
          <w:rFonts w:ascii="Times New Roman" w:hAnsi="Times New Roman"/>
          <w:sz w:val="24"/>
          <w:szCs w:val="24"/>
        </w:rPr>
        <w:t xml:space="preserve"> </w:t>
      </w:r>
      <w:r w:rsidRPr="00F54EA3">
        <w:rPr>
          <w:rFonts w:ascii="Times New Roman" w:eastAsia="MS Gothic" w:hAnsi="Times New Roman"/>
          <w:sz w:val="24"/>
          <w:szCs w:val="24"/>
        </w:rPr>
        <w:t>ФГОС</w:t>
      </w:r>
      <w:r w:rsidRPr="00F54EA3">
        <w:rPr>
          <w:rFonts w:ascii="Times New Roman" w:hAnsi="Times New Roman"/>
          <w:sz w:val="24"/>
          <w:szCs w:val="24"/>
        </w:rPr>
        <w:t>;</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hAnsi="Times New Roman"/>
          <w:sz w:val="24"/>
          <w:szCs w:val="24"/>
        </w:rPr>
        <w:t xml:space="preserve">• </w:t>
      </w:r>
      <w:r w:rsidRPr="00F54EA3">
        <w:rPr>
          <w:rFonts w:ascii="Times New Roman" w:eastAsia="MS Gothic" w:hAnsi="Times New Roman"/>
          <w:sz w:val="24"/>
          <w:szCs w:val="24"/>
        </w:rPr>
        <w:t>обеспечение</w:t>
      </w:r>
      <w:r w:rsidRPr="00F54EA3">
        <w:rPr>
          <w:rFonts w:ascii="Times New Roman" w:hAnsi="Times New Roman"/>
          <w:sz w:val="24"/>
          <w:szCs w:val="24"/>
        </w:rPr>
        <w:t xml:space="preserve"> </w:t>
      </w:r>
      <w:r w:rsidRPr="00F54EA3">
        <w:rPr>
          <w:rFonts w:ascii="Times New Roman" w:eastAsia="MS Gothic" w:hAnsi="Times New Roman"/>
          <w:sz w:val="24"/>
          <w:szCs w:val="24"/>
        </w:rPr>
        <w:t>преемственности</w:t>
      </w:r>
      <w:r w:rsidRPr="00F54EA3">
        <w:rPr>
          <w:rFonts w:ascii="Times New Roman" w:hAnsi="Times New Roman"/>
          <w:sz w:val="24"/>
          <w:szCs w:val="24"/>
        </w:rPr>
        <w:t xml:space="preserve"> </w:t>
      </w:r>
      <w:r w:rsidRPr="00F54EA3">
        <w:rPr>
          <w:rFonts w:ascii="Times New Roman" w:eastAsia="MS Gothic" w:hAnsi="Times New Roman"/>
          <w:sz w:val="24"/>
          <w:szCs w:val="24"/>
        </w:rPr>
        <w:t>начального</w:t>
      </w:r>
      <w:r w:rsidRPr="00F54EA3">
        <w:rPr>
          <w:rFonts w:ascii="Times New Roman" w:hAnsi="Times New Roman"/>
          <w:sz w:val="24"/>
          <w:szCs w:val="24"/>
        </w:rPr>
        <w:t xml:space="preserve"> </w:t>
      </w:r>
      <w:r w:rsidRPr="00F54EA3">
        <w:rPr>
          <w:rFonts w:ascii="Times New Roman" w:eastAsia="MS Gothic" w:hAnsi="Times New Roman"/>
          <w:sz w:val="24"/>
          <w:szCs w:val="24"/>
        </w:rPr>
        <w:t>общего</w:t>
      </w:r>
      <w:r w:rsidRPr="00F54EA3">
        <w:rPr>
          <w:rFonts w:ascii="Times New Roman" w:hAnsi="Times New Roman"/>
          <w:sz w:val="24"/>
          <w:szCs w:val="24"/>
        </w:rPr>
        <w:t xml:space="preserve">, </w:t>
      </w:r>
      <w:r w:rsidRPr="00F54EA3">
        <w:rPr>
          <w:rFonts w:ascii="Times New Roman" w:eastAsia="MS Gothic" w:hAnsi="Times New Roman"/>
          <w:sz w:val="24"/>
          <w:szCs w:val="24"/>
        </w:rPr>
        <w:t>основного</w:t>
      </w:r>
      <w:r w:rsidRPr="00F54EA3">
        <w:rPr>
          <w:rFonts w:ascii="Times New Roman" w:hAnsi="Times New Roman"/>
          <w:sz w:val="24"/>
          <w:szCs w:val="24"/>
        </w:rPr>
        <w:t xml:space="preserve"> </w:t>
      </w:r>
      <w:r w:rsidRPr="00F54EA3">
        <w:rPr>
          <w:rFonts w:ascii="Times New Roman" w:eastAsia="MS Gothic" w:hAnsi="Times New Roman"/>
          <w:sz w:val="24"/>
          <w:szCs w:val="24"/>
        </w:rPr>
        <w:t>общего</w:t>
      </w:r>
      <w:r w:rsidRPr="00F54EA3">
        <w:rPr>
          <w:rFonts w:ascii="Times New Roman" w:hAnsi="Times New Roman"/>
          <w:sz w:val="24"/>
          <w:szCs w:val="24"/>
        </w:rPr>
        <w:t xml:space="preserve">, </w:t>
      </w:r>
      <w:r w:rsidRPr="00F54EA3">
        <w:rPr>
          <w:rFonts w:ascii="Times New Roman" w:eastAsia="MS Gothic" w:hAnsi="Times New Roman"/>
          <w:sz w:val="24"/>
          <w:szCs w:val="24"/>
        </w:rPr>
        <w:t>среднего</w:t>
      </w:r>
      <w:r>
        <w:rPr>
          <w:rFonts w:ascii="Times New Roman" w:hAnsi="Times New Roman"/>
          <w:sz w:val="24"/>
          <w:szCs w:val="24"/>
        </w:rPr>
        <w:t xml:space="preserve"> </w:t>
      </w:r>
      <w:r w:rsidRPr="00F54EA3">
        <w:rPr>
          <w:rFonts w:ascii="Times New Roman" w:eastAsia="MS Gothic" w:hAnsi="Times New Roman"/>
          <w:sz w:val="24"/>
          <w:szCs w:val="24"/>
        </w:rPr>
        <w:t>общего</w:t>
      </w:r>
      <w:r w:rsidRPr="00F54EA3">
        <w:rPr>
          <w:rFonts w:ascii="Times New Roman" w:hAnsi="Times New Roman"/>
          <w:sz w:val="24"/>
          <w:szCs w:val="24"/>
        </w:rPr>
        <w:t xml:space="preserve"> </w:t>
      </w:r>
      <w:r w:rsidRPr="00F54EA3">
        <w:rPr>
          <w:rFonts w:ascii="Times New Roman" w:eastAsia="MS Gothic" w:hAnsi="Times New Roman"/>
          <w:sz w:val="24"/>
          <w:szCs w:val="24"/>
        </w:rPr>
        <w:t>образования</w:t>
      </w:r>
      <w:r w:rsidRPr="00F54EA3">
        <w:rPr>
          <w:rFonts w:ascii="Times New Roman" w:hAnsi="Times New Roman"/>
          <w:sz w:val="24"/>
          <w:szCs w:val="24"/>
        </w:rPr>
        <w:t>;</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hAnsi="Times New Roman"/>
          <w:sz w:val="24"/>
          <w:szCs w:val="24"/>
        </w:rPr>
        <w:t xml:space="preserve">• </w:t>
      </w:r>
      <w:r w:rsidRPr="00F54EA3">
        <w:rPr>
          <w:rFonts w:ascii="Times New Roman" w:eastAsia="MS Gothic" w:hAnsi="Times New Roman"/>
          <w:sz w:val="24"/>
          <w:szCs w:val="24"/>
        </w:rPr>
        <w:t>обеспечение</w:t>
      </w:r>
      <w:r w:rsidRPr="00F54EA3">
        <w:rPr>
          <w:rFonts w:ascii="Times New Roman" w:hAnsi="Times New Roman"/>
          <w:sz w:val="24"/>
          <w:szCs w:val="24"/>
        </w:rPr>
        <w:t xml:space="preserve"> </w:t>
      </w:r>
      <w:r w:rsidRPr="00F54EA3">
        <w:rPr>
          <w:rFonts w:ascii="Times New Roman" w:eastAsia="MS Gothic" w:hAnsi="Times New Roman"/>
          <w:sz w:val="24"/>
          <w:szCs w:val="24"/>
        </w:rPr>
        <w:t>доступности</w:t>
      </w:r>
      <w:r w:rsidRPr="00F54EA3">
        <w:rPr>
          <w:rFonts w:ascii="Times New Roman" w:hAnsi="Times New Roman"/>
          <w:sz w:val="24"/>
          <w:szCs w:val="24"/>
        </w:rPr>
        <w:t xml:space="preserve"> </w:t>
      </w:r>
      <w:r w:rsidRPr="00F54EA3">
        <w:rPr>
          <w:rFonts w:ascii="Times New Roman" w:eastAsia="MS Gothic" w:hAnsi="Times New Roman"/>
          <w:sz w:val="24"/>
          <w:szCs w:val="24"/>
        </w:rPr>
        <w:t>получения</w:t>
      </w:r>
      <w:r w:rsidRPr="00F54EA3">
        <w:rPr>
          <w:rFonts w:ascii="Times New Roman" w:hAnsi="Times New Roman"/>
          <w:sz w:val="24"/>
          <w:szCs w:val="24"/>
        </w:rPr>
        <w:t xml:space="preserve"> </w:t>
      </w:r>
      <w:r w:rsidRPr="00F54EA3">
        <w:rPr>
          <w:rFonts w:ascii="Times New Roman" w:eastAsia="MS Gothic" w:hAnsi="Times New Roman"/>
          <w:sz w:val="24"/>
          <w:szCs w:val="24"/>
        </w:rPr>
        <w:t>качественного</w:t>
      </w:r>
      <w:r w:rsidRPr="00F54EA3">
        <w:rPr>
          <w:rFonts w:ascii="Times New Roman" w:hAnsi="Times New Roman"/>
          <w:sz w:val="24"/>
          <w:szCs w:val="24"/>
        </w:rPr>
        <w:t xml:space="preserve"> </w:t>
      </w:r>
      <w:r w:rsidRPr="00F54EA3">
        <w:rPr>
          <w:rFonts w:ascii="Times New Roman" w:eastAsia="MS Gothic" w:hAnsi="Times New Roman"/>
          <w:sz w:val="24"/>
          <w:szCs w:val="24"/>
        </w:rPr>
        <w:t>основного</w:t>
      </w:r>
      <w:r w:rsidRPr="00F54EA3">
        <w:rPr>
          <w:rFonts w:ascii="Times New Roman" w:hAnsi="Times New Roman"/>
          <w:sz w:val="24"/>
          <w:szCs w:val="24"/>
        </w:rPr>
        <w:t xml:space="preserve"> </w:t>
      </w:r>
      <w:r w:rsidRPr="00F54EA3">
        <w:rPr>
          <w:rFonts w:ascii="Times New Roman" w:eastAsia="MS Gothic" w:hAnsi="Times New Roman"/>
          <w:sz w:val="24"/>
          <w:szCs w:val="24"/>
        </w:rPr>
        <w:t>общего</w:t>
      </w:r>
      <w:r w:rsidRPr="00F54EA3">
        <w:rPr>
          <w:rFonts w:ascii="Times New Roman" w:hAnsi="Times New Roman"/>
          <w:sz w:val="24"/>
          <w:szCs w:val="24"/>
        </w:rPr>
        <w:t xml:space="preserve"> </w:t>
      </w:r>
      <w:r w:rsidRPr="00F54EA3">
        <w:rPr>
          <w:rFonts w:ascii="Times New Roman" w:eastAsia="MS Gothic" w:hAnsi="Times New Roman"/>
          <w:sz w:val="24"/>
          <w:szCs w:val="24"/>
        </w:rPr>
        <w:t>образования</w:t>
      </w:r>
      <w:r w:rsidRPr="00F54EA3">
        <w:rPr>
          <w:rFonts w:ascii="Times New Roman" w:hAnsi="Times New Roman"/>
          <w:sz w:val="24"/>
          <w:szCs w:val="24"/>
        </w:rPr>
        <w:t>,</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достижение</w:t>
      </w:r>
      <w:r w:rsidRPr="00F54EA3">
        <w:rPr>
          <w:rFonts w:ascii="Times New Roman" w:hAnsi="Times New Roman"/>
          <w:sz w:val="24"/>
          <w:szCs w:val="24"/>
        </w:rPr>
        <w:t xml:space="preserve"> </w:t>
      </w:r>
      <w:r w:rsidRPr="00F54EA3">
        <w:rPr>
          <w:rFonts w:ascii="Times New Roman" w:eastAsia="MS Gothic" w:hAnsi="Times New Roman"/>
          <w:sz w:val="24"/>
          <w:szCs w:val="24"/>
        </w:rPr>
        <w:t>планируемых</w:t>
      </w:r>
      <w:r w:rsidRPr="00F54EA3">
        <w:rPr>
          <w:rFonts w:ascii="Times New Roman" w:hAnsi="Times New Roman"/>
          <w:sz w:val="24"/>
          <w:szCs w:val="24"/>
        </w:rPr>
        <w:t xml:space="preserve"> </w:t>
      </w:r>
      <w:r w:rsidRPr="00F54EA3">
        <w:rPr>
          <w:rFonts w:ascii="Times New Roman" w:eastAsia="MS Gothic" w:hAnsi="Times New Roman"/>
          <w:sz w:val="24"/>
          <w:szCs w:val="24"/>
        </w:rPr>
        <w:t>результатов</w:t>
      </w:r>
      <w:r w:rsidRPr="00F54EA3">
        <w:rPr>
          <w:rFonts w:ascii="Times New Roman" w:hAnsi="Times New Roman"/>
          <w:sz w:val="24"/>
          <w:szCs w:val="24"/>
        </w:rPr>
        <w:t xml:space="preserve"> </w:t>
      </w:r>
      <w:r w:rsidRPr="00F54EA3">
        <w:rPr>
          <w:rFonts w:ascii="Times New Roman" w:eastAsia="MS Gothic" w:hAnsi="Times New Roman"/>
          <w:sz w:val="24"/>
          <w:szCs w:val="24"/>
        </w:rPr>
        <w:t>освоения</w:t>
      </w:r>
      <w:r w:rsidRPr="00F54EA3">
        <w:rPr>
          <w:rFonts w:ascii="Times New Roman" w:hAnsi="Times New Roman"/>
          <w:sz w:val="24"/>
          <w:szCs w:val="24"/>
        </w:rPr>
        <w:t xml:space="preserve"> </w:t>
      </w:r>
      <w:r w:rsidRPr="00F54EA3">
        <w:rPr>
          <w:rFonts w:ascii="Times New Roman" w:eastAsia="MS Gothic" w:hAnsi="Times New Roman"/>
          <w:sz w:val="24"/>
          <w:szCs w:val="24"/>
        </w:rPr>
        <w:t>основной</w:t>
      </w:r>
      <w:r w:rsidRPr="00F54EA3">
        <w:rPr>
          <w:rFonts w:ascii="Times New Roman" w:hAnsi="Times New Roman"/>
          <w:sz w:val="24"/>
          <w:szCs w:val="24"/>
        </w:rPr>
        <w:t xml:space="preserve"> </w:t>
      </w:r>
      <w:r w:rsidRPr="00F54EA3">
        <w:rPr>
          <w:rFonts w:ascii="Times New Roman" w:eastAsia="MS Gothic" w:hAnsi="Times New Roman"/>
          <w:sz w:val="24"/>
          <w:szCs w:val="24"/>
        </w:rPr>
        <w:t>образовательной</w:t>
      </w:r>
      <w:r w:rsidRPr="00F54EA3">
        <w:rPr>
          <w:rFonts w:ascii="Times New Roman" w:hAnsi="Times New Roman"/>
          <w:sz w:val="24"/>
          <w:szCs w:val="24"/>
        </w:rPr>
        <w:t xml:space="preserve"> </w:t>
      </w:r>
      <w:r w:rsidRPr="00F54EA3">
        <w:rPr>
          <w:rFonts w:ascii="Times New Roman" w:eastAsia="MS Gothic" w:hAnsi="Times New Roman"/>
          <w:sz w:val="24"/>
          <w:szCs w:val="24"/>
        </w:rPr>
        <w:t>программы</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основного</w:t>
      </w:r>
      <w:r w:rsidRPr="00F54EA3">
        <w:rPr>
          <w:rFonts w:ascii="Times New Roman" w:hAnsi="Times New Roman"/>
          <w:sz w:val="24"/>
          <w:szCs w:val="24"/>
        </w:rPr>
        <w:t xml:space="preserve"> </w:t>
      </w:r>
      <w:r w:rsidRPr="00F54EA3">
        <w:rPr>
          <w:rFonts w:ascii="Times New Roman" w:eastAsia="MS Gothic" w:hAnsi="Times New Roman"/>
          <w:sz w:val="24"/>
          <w:szCs w:val="24"/>
        </w:rPr>
        <w:t>общего</w:t>
      </w:r>
      <w:r w:rsidRPr="00F54EA3">
        <w:rPr>
          <w:rFonts w:ascii="Times New Roman" w:hAnsi="Times New Roman"/>
          <w:sz w:val="24"/>
          <w:szCs w:val="24"/>
        </w:rPr>
        <w:t xml:space="preserve"> </w:t>
      </w:r>
      <w:r w:rsidRPr="00F54EA3">
        <w:rPr>
          <w:rFonts w:ascii="Times New Roman" w:eastAsia="MS Gothic" w:hAnsi="Times New Roman"/>
          <w:sz w:val="24"/>
          <w:szCs w:val="24"/>
        </w:rPr>
        <w:t>образования</w:t>
      </w:r>
      <w:r w:rsidRPr="00F54EA3">
        <w:rPr>
          <w:rFonts w:ascii="Times New Roman" w:hAnsi="Times New Roman"/>
          <w:sz w:val="24"/>
          <w:szCs w:val="24"/>
        </w:rPr>
        <w:t xml:space="preserve"> </w:t>
      </w:r>
      <w:r w:rsidRPr="00F54EA3">
        <w:rPr>
          <w:rFonts w:ascii="Times New Roman" w:eastAsia="MS Gothic" w:hAnsi="Times New Roman"/>
          <w:sz w:val="24"/>
          <w:szCs w:val="24"/>
        </w:rPr>
        <w:t>всеми</w:t>
      </w:r>
      <w:r w:rsidRPr="00F54EA3">
        <w:rPr>
          <w:rFonts w:ascii="Times New Roman" w:hAnsi="Times New Roman"/>
          <w:sz w:val="24"/>
          <w:szCs w:val="24"/>
        </w:rPr>
        <w:t xml:space="preserve"> </w:t>
      </w:r>
      <w:r w:rsidRPr="00F54EA3">
        <w:rPr>
          <w:rFonts w:ascii="Times New Roman" w:eastAsia="MS Gothic" w:hAnsi="Times New Roman"/>
          <w:sz w:val="24"/>
          <w:szCs w:val="24"/>
        </w:rPr>
        <w:t>обучающимися</w:t>
      </w:r>
      <w:r w:rsidRPr="00F54EA3">
        <w:rPr>
          <w:rFonts w:ascii="Times New Roman" w:hAnsi="Times New Roman"/>
          <w:sz w:val="24"/>
          <w:szCs w:val="24"/>
        </w:rPr>
        <w:t xml:space="preserve">, </w:t>
      </w:r>
      <w:r w:rsidRPr="00F54EA3">
        <w:rPr>
          <w:rFonts w:ascii="Times New Roman" w:eastAsia="MS Gothic" w:hAnsi="Times New Roman"/>
          <w:sz w:val="24"/>
          <w:szCs w:val="24"/>
        </w:rPr>
        <w:t>в</w:t>
      </w:r>
      <w:r w:rsidRPr="00F54EA3">
        <w:rPr>
          <w:rFonts w:ascii="Times New Roman" w:hAnsi="Times New Roman"/>
          <w:sz w:val="24"/>
          <w:szCs w:val="24"/>
        </w:rPr>
        <w:t xml:space="preserve"> </w:t>
      </w:r>
      <w:r w:rsidRPr="00F54EA3">
        <w:rPr>
          <w:rFonts w:ascii="Times New Roman" w:eastAsia="MS Gothic" w:hAnsi="Times New Roman"/>
          <w:sz w:val="24"/>
          <w:szCs w:val="24"/>
        </w:rPr>
        <w:t>том</w:t>
      </w:r>
      <w:r w:rsidRPr="00F54EA3">
        <w:rPr>
          <w:rFonts w:ascii="Times New Roman" w:hAnsi="Times New Roman"/>
          <w:sz w:val="24"/>
          <w:szCs w:val="24"/>
        </w:rPr>
        <w:t xml:space="preserve"> </w:t>
      </w:r>
      <w:r w:rsidRPr="00F54EA3">
        <w:rPr>
          <w:rFonts w:ascii="Times New Roman" w:eastAsia="MS Gothic" w:hAnsi="Times New Roman"/>
          <w:sz w:val="24"/>
          <w:szCs w:val="24"/>
        </w:rPr>
        <w:t>числе</w:t>
      </w:r>
      <w:r w:rsidRPr="00F54EA3">
        <w:rPr>
          <w:rFonts w:ascii="Times New Roman" w:hAnsi="Times New Roman"/>
          <w:sz w:val="24"/>
          <w:szCs w:val="24"/>
        </w:rPr>
        <w:t xml:space="preserve"> </w:t>
      </w:r>
      <w:r w:rsidRPr="00F54EA3">
        <w:rPr>
          <w:rFonts w:ascii="Times New Roman" w:eastAsia="MS Gothic" w:hAnsi="Times New Roman"/>
          <w:sz w:val="24"/>
          <w:szCs w:val="24"/>
        </w:rPr>
        <w:t>детьми</w:t>
      </w:r>
      <w:r w:rsidRPr="00F54EA3">
        <w:rPr>
          <w:rFonts w:ascii="Times New Roman" w:hAnsi="Times New Roman"/>
          <w:sz w:val="24"/>
          <w:szCs w:val="24"/>
        </w:rPr>
        <w:t xml:space="preserve"> </w:t>
      </w:r>
      <w:proofErr w:type="gramStart"/>
      <w:r w:rsidRPr="00F54EA3">
        <w:rPr>
          <w:rFonts w:ascii="Times New Roman" w:eastAsia="MS Gothic" w:hAnsi="Times New Roman"/>
          <w:sz w:val="24"/>
          <w:szCs w:val="24"/>
        </w:rPr>
        <w:t>с</w:t>
      </w:r>
      <w:proofErr w:type="gramEnd"/>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ограниченными</w:t>
      </w:r>
      <w:r w:rsidRPr="00F54EA3">
        <w:rPr>
          <w:rFonts w:ascii="Times New Roman" w:hAnsi="Times New Roman"/>
          <w:sz w:val="24"/>
          <w:szCs w:val="24"/>
        </w:rPr>
        <w:t xml:space="preserve"> </w:t>
      </w:r>
      <w:r w:rsidRPr="00F54EA3">
        <w:rPr>
          <w:rFonts w:ascii="Times New Roman" w:eastAsia="MS Gothic" w:hAnsi="Times New Roman"/>
          <w:sz w:val="24"/>
          <w:szCs w:val="24"/>
        </w:rPr>
        <w:t>возможностями</w:t>
      </w:r>
      <w:r w:rsidRPr="00F54EA3">
        <w:rPr>
          <w:rFonts w:ascii="Times New Roman" w:hAnsi="Times New Roman"/>
          <w:sz w:val="24"/>
          <w:szCs w:val="24"/>
        </w:rPr>
        <w:t xml:space="preserve"> </w:t>
      </w:r>
      <w:r w:rsidRPr="00F54EA3">
        <w:rPr>
          <w:rFonts w:ascii="Times New Roman" w:eastAsia="MS Gothic" w:hAnsi="Times New Roman"/>
          <w:sz w:val="24"/>
          <w:szCs w:val="24"/>
        </w:rPr>
        <w:t>здоровья</w:t>
      </w:r>
      <w:r w:rsidRPr="00F54EA3">
        <w:rPr>
          <w:rFonts w:ascii="Times New Roman" w:hAnsi="Times New Roman"/>
          <w:sz w:val="24"/>
          <w:szCs w:val="24"/>
        </w:rPr>
        <w:t>;</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hAnsi="Times New Roman"/>
          <w:sz w:val="24"/>
          <w:szCs w:val="24"/>
        </w:rPr>
        <w:t xml:space="preserve">• </w:t>
      </w:r>
      <w:r w:rsidRPr="00F54EA3">
        <w:rPr>
          <w:rFonts w:ascii="Times New Roman" w:eastAsia="MS Gothic" w:hAnsi="Times New Roman"/>
          <w:sz w:val="24"/>
          <w:szCs w:val="24"/>
        </w:rPr>
        <w:t>установление</w:t>
      </w:r>
      <w:r w:rsidRPr="00F54EA3">
        <w:rPr>
          <w:rFonts w:ascii="Times New Roman" w:hAnsi="Times New Roman"/>
          <w:sz w:val="24"/>
          <w:szCs w:val="24"/>
        </w:rPr>
        <w:t xml:space="preserve"> </w:t>
      </w:r>
      <w:r w:rsidRPr="00F54EA3">
        <w:rPr>
          <w:rFonts w:ascii="Times New Roman" w:eastAsia="MS Gothic" w:hAnsi="Times New Roman"/>
          <w:sz w:val="24"/>
          <w:szCs w:val="24"/>
        </w:rPr>
        <w:t>требований</w:t>
      </w:r>
      <w:r w:rsidRPr="00F54EA3">
        <w:rPr>
          <w:rFonts w:ascii="Times New Roman" w:hAnsi="Times New Roman"/>
          <w:sz w:val="24"/>
          <w:szCs w:val="24"/>
        </w:rPr>
        <w:t xml:space="preserve"> </w:t>
      </w:r>
      <w:r w:rsidRPr="00F54EA3">
        <w:rPr>
          <w:rFonts w:ascii="Times New Roman" w:eastAsia="MS Gothic" w:hAnsi="Times New Roman"/>
          <w:sz w:val="24"/>
          <w:szCs w:val="24"/>
        </w:rPr>
        <w:t>к</w:t>
      </w:r>
      <w:r w:rsidRPr="00F54EA3">
        <w:rPr>
          <w:rFonts w:ascii="Times New Roman" w:hAnsi="Times New Roman"/>
          <w:sz w:val="24"/>
          <w:szCs w:val="24"/>
        </w:rPr>
        <w:t xml:space="preserve"> </w:t>
      </w:r>
      <w:r w:rsidRPr="00F54EA3">
        <w:rPr>
          <w:rFonts w:ascii="Times New Roman" w:eastAsia="MS Gothic" w:hAnsi="Times New Roman"/>
          <w:sz w:val="24"/>
          <w:szCs w:val="24"/>
        </w:rPr>
        <w:t>воспитанию</w:t>
      </w:r>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социализации</w:t>
      </w:r>
      <w:r w:rsidRPr="00F54EA3">
        <w:rPr>
          <w:rFonts w:ascii="Times New Roman" w:hAnsi="Times New Roman"/>
          <w:sz w:val="24"/>
          <w:szCs w:val="24"/>
        </w:rPr>
        <w:t xml:space="preserve"> </w:t>
      </w:r>
      <w:r w:rsidRPr="00F54EA3">
        <w:rPr>
          <w:rFonts w:ascii="Times New Roman" w:eastAsia="MS Gothic" w:hAnsi="Times New Roman"/>
          <w:sz w:val="24"/>
          <w:szCs w:val="24"/>
        </w:rPr>
        <w:t>обучающихся</w:t>
      </w:r>
      <w:r w:rsidRPr="00F54EA3">
        <w:rPr>
          <w:rFonts w:ascii="Times New Roman" w:hAnsi="Times New Roman"/>
          <w:sz w:val="24"/>
          <w:szCs w:val="24"/>
        </w:rPr>
        <w:t xml:space="preserve"> </w:t>
      </w:r>
      <w:r w:rsidRPr="00F54EA3">
        <w:rPr>
          <w:rFonts w:ascii="Times New Roman" w:eastAsia="MS Gothic" w:hAnsi="Times New Roman"/>
          <w:sz w:val="24"/>
          <w:szCs w:val="24"/>
        </w:rPr>
        <w:t>как</w:t>
      </w:r>
      <w:r w:rsidRPr="00F54EA3">
        <w:rPr>
          <w:rFonts w:ascii="Times New Roman" w:hAnsi="Times New Roman"/>
          <w:sz w:val="24"/>
          <w:szCs w:val="24"/>
        </w:rPr>
        <w:t xml:space="preserve"> </w:t>
      </w:r>
      <w:r w:rsidRPr="00F54EA3">
        <w:rPr>
          <w:rFonts w:ascii="Times New Roman" w:eastAsia="MS Gothic" w:hAnsi="Times New Roman"/>
          <w:sz w:val="24"/>
          <w:szCs w:val="24"/>
        </w:rPr>
        <w:t>части</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образовательной</w:t>
      </w:r>
      <w:r w:rsidRPr="00F54EA3">
        <w:rPr>
          <w:rFonts w:ascii="Times New Roman" w:hAnsi="Times New Roman"/>
          <w:sz w:val="24"/>
          <w:szCs w:val="24"/>
        </w:rPr>
        <w:t xml:space="preserve"> </w:t>
      </w:r>
      <w:r w:rsidRPr="00F54EA3">
        <w:rPr>
          <w:rFonts w:ascii="Times New Roman" w:eastAsia="MS Gothic" w:hAnsi="Times New Roman"/>
          <w:sz w:val="24"/>
          <w:szCs w:val="24"/>
        </w:rPr>
        <w:t>программы</w:t>
      </w:r>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соответствующему</w:t>
      </w:r>
      <w:r w:rsidRPr="00F54EA3">
        <w:rPr>
          <w:rFonts w:ascii="Times New Roman" w:hAnsi="Times New Roman"/>
          <w:sz w:val="24"/>
          <w:szCs w:val="24"/>
        </w:rPr>
        <w:t xml:space="preserve"> </w:t>
      </w:r>
      <w:r w:rsidRPr="00F54EA3">
        <w:rPr>
          <w:rFonts w:ascii="Times New Roman" w:eastAsia="MS Gothic" w:hAnsi="Times New Roman"/>
          <w:sz w:val="24"/>
          <w:szCs w:val="24"/>
        </w:rPr>
        <w:t>усилению</w:t>
      </w:r>
      <w:r w:rsidRPr="00F54EA3">
        <w:rPr>
          <w:rFonts w:ascii="Times New Roman" w:hAnsi="Times New Roman"/>
          <w:sz w:val="24"/>
          <w:szCs w:val="24"/>
        </w:rPr>
        <w:t xml:space="preserve"> </w:t>
      </w:r>
      <w:proofErr w:type="gramStart"/>
      <w:r w:rsidRPr="00F54EA3">
        <w:rPr>
          <w:rFonts w:ascii="Times New Roman" w:eastAsia="MS Gothic" w:hAnsi="Times New Roman"/>
          <w:sz w:val="24"/>
          <w:szCs w:val="24"/>
        </w:rPr>
        <w:t>воспитательного</w:t>
      </w:r>
      <w:proofErr w:type="gramEnd"/>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потенциала</w:t>
      </w:r>
      <w:r w:rsidRPr="00F54EA3">
        <w:rPr>
          <w:rFonts w:ascii="Times New Roman" w:hAnsi="Times New Roman"/>
          <w:sz w:val="24"/>
          <w:szCs w:val="24"/>
        </w:rPr>
        <w:t xml:space="preserve"> </w:t>
      </w:r>
      <w:r w:rsidRPr="00F54EA3">
        <w:rPr>
          <w:rFonts w:ascii="Times New Roman" w:eastAsia="MS Gothic" w:hAnsi="Times New Roman"/>
          <w:sz w:val="24"/>
          <w:szCs w:val="24"/>
        </w:rPr>
        <w:t>школы</w:t>
      </w:r>
      <w:r w:rsidRPr="00F54EA3">
        <w:rPr>
          <w:rFonts w:ascii="Times New Roman" w:hAnsi="Times New Roman"/>
          <w:sz w:val="24"/>
          <w:szCs w:val="24"/>
        </w:rPr>
        <w:t xml:space="preserve">, </w:t>
      </w:r>
      <w:r w:rsidRPr="00F54EA3">
        <w:rPr>
          <w:rFonts w:ascii="Times New Roman" w:eastAsia="MS Gothic" w:hAnsi="Times New Roman"/>
          <w:sz w:val="24"/>
          <w:szCs w:val="24"/>
        </w:rPr>
        <w:t>обеспечению</w:t>
      </w:r>
      <w:r w:rsidRPr="00F54EA3">
        <w:rPr>
          <w:rFonts w:ascii="Times New Roman" w:hAnsi="Times New Roman"/>
          <w:sz w:val="24"/>
          <w:szCs w:val="24"/>
        </w:rPr>
        <w:t xml:space="preserve"> </w:t>
      </w:r>
      <w:r w:rsidRPr="00F54EA3">
        <w:rPr>
          <w:rFonts w:ascii="Times New Roman" w:eastAsia="MS Gothic" w:hAnsi="Times New Roman"/>
          <w:sz w:val="24"/>
          <w:szCs w:val="24"/>
        </w:rPr>
        <w:t>личностно – ориентированного психолого</w:t>
      </w:r>
      <w:r w:rsidRPr="00F54EA3">
        <w:rPr>
          <w:rFonts w:ascii="Times New Roman" w:hAnsi="Times New Roman"/>
          <w:sz w:val="24"/>
          <w:szCs w:val="24"/>
        </w:rPr>
        <w:t>-</w:t>
      </w:r>
      <w:r w:rsidRPr="00F54EA3">
        <w:rPr>
          <w:rFonts w:ascii="Times New Roman" w:eastAsia="MS Gothic" w:hAnsi="Times New Roman"/>
          <w:sz w:val="24"/>
          <w:szCs w:val="24"/>
        </w:rPr>
        <w:t>педагогического</w:t>
      </w:r>
      <w:r w:rsidRPr="00F54EA3">
        <w:rPr>
          <w:rFonts w:ascii="Times New Roman" w:hAnsi="Times New Roman"/>
          <w:sz w:val="24"/>
          <w:szCs w:val="24"/>
        </w:rPr>
        <w:t xml:space="preserve">  </w:t>
      </w:r>
      <w:r w:rsidRPr="00F54EA3">
        <w:rPr>
          <w:rFonts w:ascii="Times New Roman" w:eastAsia="MS Gothic" w:hAnsi="Times New Roman"/>
          <w:sz w:val="24"/>
          <w:szCs w:val="24"/>
        </w:rPr>
        <w:t>сопровождения</w:t>
      </w:r>
      <w:r w:rsidRPr="00F54EA3">
        <w:rPr>
          <w:rFonts w:ascii="Times New Roman" w:hAnsi="Times New Roman"/>
          <w:sz w:val="24"/>
          <w:szCs w:val="24"/>
        </w:rPr>
        <w:t xml:space="preserve"> </w:t>
      </w:r>
      <w:r w:rsidRPr="00F54EA3">
        <w:rPr>
          <w:rFonts w:ascii="Times New Roman" w:eastAsia="MS Gothic" w:hAnsi="Times New Roman"/>
          <w:sz w:val="24"/>
          <w:szCs w:val="24"/>
        </w:rPr>
        <w:t>каждого</w:t>
      </w:r>
      <w:r w:rsidRPr="00F54EA3">
        <w:rPr>
          <w:rFonts w:ascii="Times New Roman" w:hAnsi="Times New Roman"/>
          <w:sz w:val="24"/>
          <w:szCs w:val="24"/>
        </w:rPr>
        <w:t xml:space="preserve"> </w:t>
      </w:r>
      <w:r w:rsidRPr="00F54EA3">
        <w:rPr>
          <w:rFonts w:ascii="Times New Roman" w:eastAsia="MS Gothic" w:hAnsi="Times New Roman"/>
          <w:sz w:val="24"/>
          <w:szCs w:val="24"/>
        </w:rPr>
        <w:t>обучающегося</w:t>
      </w:r>
      <w:r w:rsidRPr="00F54EA3">
        <w:rPr>
          <w:rFonts w:ascii="Times New Roman" w:hAnsi="Times New Roman"/>
          <w:sz w:val="24"/>
          <w:szCs w:val="24"/>
        </w:rPr>
        <w:t xml:space="preserve">, </w:t>
      </w:r>
      <w:r w:rsidRPr="00F54EA3">
        <w:rPr>
          <w:rFonts w:ascii="Times New Roman" w:eastAsia="MS Gothic" w:hAnsi="Times New Roman"/>
          <w:sz w:val="24"/>
          <w:szCs w:val="24"/>
        </w:rPr>
        <w:t>формированию</w:t>
      </w:r>
      <w:r w:rsidRPr="00F54EA3">
        <w:rPr>
          <w:rFonts w:ascii="Times New Roman" w:hAnsi="Times New Roman"/>
          <w:sz w:val="24"/>
          <w:szCs w:val="24"/>
        </w:rPr>
        <w:t xml:space="preserve"> </w:t>
      </w:r>
      <w:r w:rsidRPr="00F54EA3">
        <w:rPr>
          <w:rFonts w:ascii="Times New Roman" w:eastAsia="MS Gothic" w:hAnsi="Times New Roman"/>
          <w:sz w:val="24"/>
          <w:szCs w:val="24"/>
        </w:rPr>
        <w:t>образовательного</w:t>
      </w:r>
      <w:r w:rsidRPr="00F54EA3">
        <w:rPr>
          <w:rFonts w:ascii="Times New Roman" w:hAnsi="Times New Roman"/>
          <w:sz w:val="24"/>
          <w:szCs w:val="24"/>
        </w:rPr>
        <w:t xml:space="preserve"> </w:t>
      </w:r>
      <w:r w:rsidRPr="00F54EA3">
        <w:rPr>
          <w:rFonts w:ascii="Times New Roman" w:eastAsia="MS Gothic" w:hAnsi="Times New Roman"/>
          <w:sz w:val="24"/>
          <w:szCs w:val="24"/>
        </w:rPr>
        <w:t>базиса</w:t>
      </w:r>
      <w:r w:rsidRPr="00F54EA3">
        <w:rPr>
          <w:rFonts w:ascii="Times New Roman" w:hAnsi="Times New Roman"/>
          <w:sz w:val="24"/>
          <w:szCs w:val="24"/>
        </w:rPr>
        <w:t xml:space="preserve">, </w:t>
      </w:r>
      <w:r w:rsidRPr="00F54EA3">
        <w:rPr>
          <w:rFonts w:ascii="Times New Roman" w:eastAsia="MS Gothic" w:hAnsi="Times New Roman"/>
          <w:sz w:val="24"/>
          <w:szCs w:val="24"/>
        </w:rPr>
        <w:t>основанного</w:t>
      </w:r>
      <w:r w:rsidRPr="00F54EA3">
        <w:rPr>
          <w:rFonts w:ascii="Times New Roman" w:hAnsi="Times New Roman"/>
          <w:sz w:val="24"/>
          <w:szCs w:val="24"/>
        </w:rPr>
        <w:t xml:space="preserve"> </w:t>
      </w:r>
      <w:r w:rsidRPr="00F54EA3">
        <w:rPr>
          <w:rFonts w:ascii="Times New Roman" w:eastAsia="MS Gothic" w:hAnsi="Times New Roman"/>
          <w:sz w:val="24"/>
          <w:szCs w:val="24"/>
        </w:rPr>
        <w:t>не</w:t>
      </w:r>
      <w:r w:rsidRPr="00F54EA3">
        <w:rPr>
          <w:rFonts w:ascii="Times New Roman" w:hAnsi="Times New Roman"/>
          <w:sz w:val="24"/>
          <w:szCs w:val="24"/>
        </w:rPr>
        <w:t xml:space="preserve"> </w:t>
      </w:r>
      <w:r w:rsidRPr="00F54EA3">
        <w:rPr>
          <w:rFonts w:ascii="Times New Roman" w:eastAsia="MS Gothic" w:hAnsi="Times New Roman"/>
          <w:sz w:val="24"/>
          <w:szCs w:val="24"/>
        </w:rPr>
        <w:t>только</w:t>
      </w:r>
      <w:r w:rsidRPr="00F54EA3">
        <w:rPr>
          <w:rFonts w:ascii="Times New Roman" w:hAnsi="Times New Roman"/>
          <w:sz w:val="24"/>
          <w:szCs w:val="24"/>
        </w:rPr>
        <w:t xml:space="preserve"> </w:t>
      </w:r>
      <w:r w:rsidRPr="00F54EA3">
        <w:rPr>
          <w:rFonts w:ascii="Times New Roman" w:eastAsia="MS Gothic" w:hAnsi="Times New Roman"/>
          <w:sz w:val="24"/>
          <w:szCs w:val="24"/>
        </w:rPr>
        <w:t>на</w:t>
      </w:r>
      <w:r w:rsidRPr="00F54EA3">
        <w:rPr>
          <w:rFonts w:ascii="Times New Roman" w:hAnsi="Times New Roman"/>
          <w:sz w:val="24"/>
          <w:szCs w:val="24"/>
        </w:rPr>
        <w:t xml:space="preserve"> </w:t>
      </w:r>
      <w:r w:rsidRPr="00F54EA3">
        <w:rPr>
          <w:rFonts w:ascii="Times New Roman" w:eastAsia="MS Gothic" w:hAnsi="Times New Roman"/>
          <w:sz w:val="24"/>
          <w:szCs w:val="24"/>
        </w:rPr>
        <w:t>знаниях</w:t>
      </w:r>
      <w:r w:rsidRPr="00F54EA3">
        <w:rPr>
          <w:rFonts w:ascii="Times New Roman" w:hAnsi="Times New Roman"/>
          <w:sz w:val="24"/>
          <w:szCs w:val="24"/>
        </w:rPr>
        <w:t xml:space="preserve">, </w:t>
      </w:r>
      <w:r w:rsidRPr="00F54EA3">
        <w:rPr>
          <w:rFonts w:ascii="Times New Roman" w:eastAsia="MS Gothic" w:hAnsi="Times New Roman"/>
          <w:sz w:val="24"/>
          <w:szCs w:val="24"/>
        </w:rPr>
        <w:t>но</w:t>
      </w:r>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на</w:t>
      </w:r>
      <w:r w:rsidRPr="00F54EA3">
        <w:rPr>
          <w:rFonts w:ascii="Times New Roman" w:hAnsi="Times New Roman"/>
          <w:sz w:val="24"/>
          <w:szCs w:val="24"/>
        </w:rPr>
        <w:t xml:space="preserve"> </w:t>
      </w:r>
      <w:r w:rsidRPr="00F54EA3">
        <w:rPr>
          <w:rFonts w:ascii="Times New Roman" w:eastAsia="MS Gothic" w:hAnsi="Times New Roman"/>
          <w:sz w:val="24"/>
          <w:szCs w:val="24"/>
        </w:rPr>
        <w:t>соответствующем</w:t>
      </w:r>
      <w:r w:rsidRPr="00F54EA3">
        <w:rPr>
          <w:rFonts w:ascii="Times New Roman" w:hAnsi="Times New Roman"/>
          <w:sz w:val="24"/>
          <w:szCs w:val="24"/>
        </w:rPr>
        <w:t xml:space="preserve"> </w:t>
      </w:r>
      <w:r w:rsidRPr="00F54EA3">
        <w:rPr>
          <w:rFonts w:ascii="Times New Roman" w:eastAsia="MS Gothic" w:hAnsi="Times New Roman"/>
          <w:sz w:val="24"/>
          <w:szCs w:val="24"/>
        </w:rPr>
        <w:t>культурном</w:t>
      </w:r>
      <w:r w:rsidRPr="00F54EA3">
        <w:rPr>
          <w:rFonts w:ascii="Times New Roman" w:hAnsi="Times New Roman"/>
          <w:sz w:val="24"/>
          <w:szCs w:val="24"/>
        </w:rPr>
        <w:t xml:space="preserve"> </w:t>
      </w:r>
      <w:r w:rsidRPr="00F54EA3">
        <w:rPr>
          <w:rFonts w:ascii="Times New Roman" w:eastAsia="MS Gothic" w:hAnsi="Times New Roman"/>
          <w:sz w:val="24"/>
          <w:szCs w:val="24"/>
        </w:rPr>
        <w:t>уровне</w:t>
      </w:r>
      <w:r w:rsidRPr="00F54EA3">
        <w:rPr>
          <w:rFonts w:ascii="Times New Roman" w:hAnsi="Times New Roman"/>
          <w:sz w:val="24"/>
          <w:szCs w:val="24"/>
        </w:rPr>
        <w:t xml:space="preserve"> </w:t>
      </w:r>
      <w:r w:rsidRPr="00F54EA3">
        <w:rPr>
          <w:rFonts w:ascii="Times New Roman" w:eastAsia="MS Gothic" w:hAnsi="Times New Roman"/>
          <w:sz w:val="24"/>
          <w:szCs w:val="24"/>
        </w:rPr>
        <w:t>развития</w:t>
      </w:r>
      <w:r w:rsidRPr="00F54EA3">
        <w:rPr>
          <w:rFonts w:ascii="Times New Roman" w:hAnsi="Times New Roman"/>
          <w:sz w:val="24"/>
          <w:szCs w:val="24"/>
        </w:rPr>
        <w:t xml:space="preserve"> </w:t>
      </w:r>
      <w:r w:rsidRPr="00F54EA3">
        <w:rPr>
          <w:rFonts w:ascii="Times New Roman" w:eastAsia="MS Gothic" w:hAnsi="Times New Roman"/>
          <w:sz w:val="24"/>
          <w:szCs w:val="24"/>
        </w:rPr>
        <w:t>личности</w:t>
      </w:r>
      <w:r w:rsidRPr="00F54EA3">
        <w:rPr>
          <w:rFonts w:ascii="Times New Roman" w:hAnsi="Times New Roman"/>
          <w:sz w:val="24"/>
          <w:szCs w:val="24"/>
        </w:rPr>
        <w:t xml:space="preserve">, </w:t>
      </w:r>
      <w:r w:rsidRPr="00F54EA3">
        <w:rPr>
          <w:rFonts w:ascii="Times New Roman" w:eastAsia="MS Gothic" w:hAnsi="Times New Roman"/>
          <w:sz w:val="24"/>
          <w:szCs w:val="24"/>
        </w:rPr>
        <w:t>созданию</w:t>
      </w:r>
      <w:r w:rsidRPr="00F54EA3">
        <w:rPr>
          <w:rFonts w:ascii="Times New Roman" w:hAnsi="Times New Roman"/>
          <w:sz w:val="24"/>
          <w:szCs w:val="24"/>
        </w:rPr>
        <w:t xml:space="preserve"> </w:t>
      </w:r>
      <w:r w:rsidRPr="00F54EA3">
        <w:rPr>
          <w:rFonts w:ascii="Times New Roman" w:eastAsia="MS Gothic" w:hAnsi="Times New Roman"/>
          <w:sz w:val="24"/>
          <w:szCs w:val="24"/>
        </w:rPr>
        <w:t>необходимых</w:t>
      </w:r>
      <w:r w:rsidRPr="00F54EA3">
        <w:rPr>
          <w:rFonts w:ascii="Times New Roman" w:hAnsi="Times New Roman"/>
          <w:sz w:val="24"/>
          <w:szCs w:val="24"/>
        </w:rPr>
        <w:t xml:space="preserve"> </w:t>
      </w:r>
      <w:r w:rsidRPr="00F54EA3">
        <w:rPr>
          <w:rFonts w:ascii="Times New Roman" w:eastAsia="MS Gothic" w:hAnsi="Times New Roman"/>
          <w:sz w:val="24"/>
          <w:szCs w:val="24"/>
        </w:rPr>
        <w:t>условий</w:t>
      </w:r>
      <w:r w:rsidRPr="00F54EA3">
        <w:rPr>
          <w:rFonts w:ascii="Times New Roman" w:hAnsi="Times New Roman"/>
          <w:sz w:val="24"/>
          <w:szCs w:val="24"/>
        </w:rPr>
        <w:t xml:space="preserve"> </w:t>
      </w:r>
      <w:r w:rsidRPr="00F54EA3">
        <w:rPr>
          <w:rFonts w:ascii="Times New Roman" w:eastAsia="MS Gothic" w:hAnsi="Times New Roman"/>
          <w:sz w:val="24"/>
          <w:szCs w:val="24"/>
        </w:rPr>
        <w:t>для</w:t>
      </w:r>
      <w:r w:rsidRPr="00F54EA3">
        <w:rPr>
          <w:rFonts w:ascii="Times New Roman" w:hAnsi="Times New Roman"/>
          <w:sz w:val="24"/>
          <w:szCs w:val="24"/>
        </w:rPr>
        <w:t xml:space="preserve"> </w:t>
      </w:r>
      <w:r w:rsidRPr="00F54EA3">
        <w:rPr>
          <w:rFonts w:ascii="Times New Roman" w:eastAsia="MS Gothic" w:hAnsi="Times New Roman"/>
          <w:sz w:val="24"/>
          <w:szCs w:val="24"/>
        </w:rPr>
        <w:t>её</w:t>
      </w:r>
      <w:r w:rsidRPr="00F54EA3">
        <w:rPr>
          <w:rFonts w:ascii="Times New Roman" w:hAnsi="Times New Roman"/>
          <w:sz w:val="24"/>
          <w:szCs w:val="24"/>
        </w:rPr>
        <w:t xml:space="preserve"> </w:t>
      </w:r>
      <w:r w:rsidRPr="00F54EA3">
        <w:rPr>
          <w:rFonts w:ascii="Times New Roman" w:eastAsia="MS Gothic" w:hAnsi="Times New Roman"/>
          <w:sz w:val="24"/>
          <w:szCs w:val="24"/>
        </w:rPr>
        <w:t>самореализации</w:t>
      </w:r>
      <w:r w:rsidRPr="00F54EA3">
        <w:rPr>
          <w:rFonts w:ascii="Times New Roman" w:hAnsi="Times New Roman"/>
          <w:sz w:val="24"/>
          <w:szCs w:val="24"/>
        </w:rPr>
        <w:t>;</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hAnsi="Times New Roman"/>
          <w:sz w:val="24"/>
          <w:szCs w:val="24"/>
        </w:rPr>
        <w:t xml:space="preserve">• </w:t>
      </w:r>
      <w:r w:rsidRPr="00F54EA3">
        <w:rPr>
          <w:rFonts w:ascii="Times New Roman" w:eastAsia="MS Gothic" w:hAnsi="Times New Roman"/>
          <w:sz w:val="24"/>
          <w:szCs w:val="24"/>
        </w:rPr>
        <w:t>обеспечение</w:t>
      </w:r>
      <w:r w:rsidRPr="00F54EA3">
        <w:rPr>
          <w:rFonts w:ascii="Times New Roman" w:hAnsi="Times New Roman"/>
          <w:sz w:val="24"/>
          <w:szCs w:val="24"/>
        </w:rPr>
        <w:t xml:space="preserve"> </w:t>
      </w:r>
      <w:r w:rsidRPr="00F54EA3">
        <w:rPr>
          <w:rFonts w:ascii="Times New Roman" w:eastAsia="MS Gothic" w:hAnsi="Times New Roman"/>
          <w:sz w:val="24"/>
          <w:szCs w:val="24"/>
        </w:rPr>
        <w:t>эффективного</w:t>
      </w:r>
      <w:r w:rsidRPr="00F54EA3">
        <w:rPr>
          <w:rFonts w:ascii="Times New Roman" w:hAnsi="Times New Roman"/>
          <w:sz w:val="24"/>
          <w:szCs w:val="24"/>
        </w:rPr>
        <w:t xml:space="preserve"> </w:t>
      </w:r>
      <w:r w:rsidRPr="00F54EA3">
        <w:rPr>
          <w:rFonts w:ascii="Times New Roman" w:eastAsia="MS Gothic" w:hAnsi="Times New Roman"/>
          <w:sz w:val="24"/>
          <w:szCs w:val="24"/>
        </w:rPr>
        <w:t>сочетания</w:t>
      </w:r>
      <w:r w:rsidRPr="00F54EA3">
        <w:rPr>
          <w:rFonts w:ascii="Times New Roman" w:hAnsi="Times New Roman"/>
          <w:sz w:val="24"/>
          <w:szCs w:val="24"/>
        </w:rPr>
        <w:t xml:space="preserve"> </w:t>
      </w:r>
      <w:r w:rsidRPr="00F54EA3">
        <w:rPr>
          <w:rFonts w:ascii="Times New Roman" w:eastAsia="MS Gothic" w:hAnsi="Times New Roman"/>
          <w:sz w:val="24"/>
          <w:szCs w:val="24"/>
        </w:rPr>
        <w:t>урочных</w:t>
      </w:r>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внеурочных</w:t>
      </w:r>
      <w:r w:rsidRPr="00F54EA3">
        <w:rPr>
          <w:rFonts w:ascii="Times New Roman" w:hAnsi="Times New Roman"/>
          <w:sz w:val="24"/>
          <w:szCs w:val="24"/>
        </w:rPr>
        <w:t xml:space="preserve"> </w:t>
      </w:r>
      <w:r w:rsidRPr="00F54EA3">
        <w:rPr>
          <w:rFonts w:ascii="Times New Roman" w:eastAsia="MS Gothic" w:hAnsi="Times New Roman"/>
          <w:sz w:val="24"/>
          <w:szCs w:val="24"/>
        </w:rPr>
        <w:t>форм</w:t>
      </w:r>
      <w:r w:rsidRPr="00F54EA3">
        <w:rPr>
          <w:rFonts w:ascii="Times New Roman" w:hAnsi="Times New Roman"/>
          <w:sz w:val="24"/>
          <w:szCs w:val="24"/>
        </w:rPr>
        <w:t xml:space="preserve"> </w:t>
      </w:r>
      <w:r w:rsidRPr="00F54EA3">
        <w:rPr>
          <w:rFonts w:ascii="Times New Roman" w:eastAsia="MS Gothic" w:hAnsi="Times New Roman"/>
          <w:sz w:val="24"/>
          <w:szCs w:val="24"/>
        </w:rPr>
        <w:t>организации</w:t>
      </w:r>
      <w:r w:rsidRPr="00F54EA3">
        <w:rPr>
          <w:rFonts w:ascii="Times New Roman" w:hAnsi="Times New Roman"/>
          <w:sz w:val="24"/>
          <w:szCs w:val="24"/>
        </w:rPr>
        <w:t xml:space="preserve"> </w:t>
      </w:r>
      <w:r w:rsidRPr="00F54EA3">
        <w:rPr>
          <w:rFonts w:ascii="Times New Roman" w:eastAsia="MS Gothic" w:hAnsi="Times New Roman"/>
          <w:sz w:val="24"/>
          <w:szCs w:val="24"/>
        </w:rPr>
        <w:t>образовательного</w:t>
      </w:r>
      <w:r w:rsidRPr="00F54EA3">
        <w:rPr>
          <w:rFonts w:ascii="Times New Roman" w:hAnsi="Times New Roman"/>
          <w:sz w:val="24"/>
          <w:szCs w:val="24"/>
        </w:rPr>
        <w:t xml:space="preserve"> </w:t>
      </w:r>
      <w:r w:rsidRPr="00F54EA3">
        <w:rPr>
          <w:rFonts w:ascii="Times New Roman" w:eastAsia="MS Gothic" w:hAnsi="Times New Roman"/>
          <w:sz w:val="24"/>
          <w:szCs w:val="24"/>
        </w:rPr>
        <w:t>процесса</w:t>
      </w:r>
      <w:r w:rsidRPr="00F54EA3">
        <w:rPr>
          <w:rFonts w:ascii="Times New Roman" w:hAnsi="Times New Roman"/>
          <w:sz w:val="24"/>
          <w:szCs w:val="24"/>
        </w:rPr>
        <w:t xml:space="preserve">, </w:t>
      </w:r>
      <w:r w:rsidRPr="00F54EA3">
        <w:rPr>
          <w:rFonts w:ascii="Times New Roman" w:eastAsia="MS Gothic" w:hAnsi="Times New Roman"/>
          <w:sz w:val="24"/>
          <w:szCs w:val="24"/>
        </w:rPr>
        <w:t>взаимодействия</w:t>
      </w:r>
      <w:r w:rsidRPr="00F54EA3">
        <w:rPr>
          <w:rFonts w:ascii="Times New Roman" w:hAnsi="Times New Roman"/>
          <w:sz w:val="24"/>
          <w:szCs w:val="24"/>
        </w:rPr>
        <w:t xml:space="preserve"> </w:t>
      </w:r>
      <w:r w:rsidRPr="00F54EA3">
        <w:rPr>
          <w:rFonts w:ascii="Times New Roman" w:eastAsia="MS Gothic" w:hAnsi="Times New Roman"/>
          <w:sz w:val="24"/>
          <w:szCs w:val="24"/>
        </w:rPr>
        <w:t>всех</w:t>
      </w:r>
      <w:r w:rsidRPr="00F54EA3">
        <w:rPr>
          <w:rFonts w:ascii="Times New Roman" w:hAnsi="Times New Roman"/>
          <w:sz w:val="24"/>
          <w:szCs w:val="24"/>
        </w:rPr>
        <w:t xml:space="preserve"> </w:t>
      </w:r>
      <w:r w:rsidRPr="00F54EA3">
        <w:rPr>
          <w:rFonts w:ascii="Times New Roman" w:eastAsia="MS Gothic" w:hAnsi="Times New Roman"/>
          <w:sz w:val="24"/>
          <w:szCs w:val="24"/>
        </w:rPr>
        <w:t>его</w:t>
      </w:r>
      <w:r w:rsidRPr="00F54EA3">
        <w:rPr>
          <w:rFonts w:ascii="Times New Roman" w:hAnsi="Times New Roman"/>
          <w:sz w:val="24"/>
          <w:szCs w:val="24"/>
        </w:rPr>
        <w:t xml:space="preserve"> </w:t>
      </w:r>
      <w:r w:rsidRPr="00F54EA3">
        <w:rPr>
          <w:rFonts w:ascii="Times New Roman" w:eastAsia="MS Gothic" w:hAnsi="Times New Roman"/>
          <w:sz w:val="24"/>
          <w:szCs w:val="24"/>
        </w:rPr>
        <w:t>участников</w:t>
      </w:r>
      <w:r w:rsidRPr="00F54EA3">
        <w:rPr>
          <w:rFonts w:ascii="Times New Roman" w:hAnsi="Times New Roman"/>
          <w:sz w:val="24"/>
          <w:szCs w:val="24"/>
        </w:rPr>
        <w:t>;</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hAnsi="Times New Roman"/>
          <w:sz w:val="24"/>
          <w:szCs w:val="24"/>
        </w:rPr>
        <w:t xml:space="preserve">• </w:t>
      </w:r>
      <w:r w:rsidRPr="00F54EA3">
        <w:rPr>
          <w:rFonts w:ascii="Times New Roman" w:eastAsia="MS Gothic" w:hAnsi="Times New Roman"/>
          <w:sz w:val="24"/>
          <w:szCs w:val="24"/>
        </w:rPr>
        <w:t>взаимодействие</w:t>
      </w:r>
      <w:r w:rsidRPr="00F54EA3">
        <w:rPr>
          <w:rFonts w:ascii="Times New Roman" w:hAnsi="Times New Roman"/>
          <w:sz w:val="24"/>
          <w:szCs w:val="24"/>
        </w:rPr>
        <w:t xml:space="preserve"> </w:t>
      </w:r>
      <w:r w:rsidRPr="00F54EA3">
        <w:rPr>
          <w:rFonts w:ascii="Times New Roman" w:eastAsia="MS Gothic" w:hAnsi="Times New Roman"/>
          <w:sz w:val="24"/>
          <w:szCs w:val="24"/>
        </w:rPr>
        <w:t>образовательного</w:t>
      </w:r>
      <w:r w:rsidRPr="00F54EA3">
        <w:rPr>
          <w:rFonts w:ascii="Times New Roman" w:hAnsi="Times New Roman"/>
          <w:sz w:val="24"/>
          <w:szCs w:val="24"/>
        </w:rPr>
        <w:t xml:space="preserve"> </w:t>
      </w:r>
      <w:r w:rsidRPr="00F54EA3">
        <w:rPr>
          <w:rFonts w:ascii="Times New Roman" w:eastAsia="MS Gothic" w:hAnsi="Times New Roman"/>
          <w:sz w:val="24"/>
          <w:szCs w:val="24"/>
        </w:rPr>
        <w:t>учреждения</w:t>
      </w:r>
      <w:r w:rsidRPr="00F54EA3">
        <w:rPr>
          <w:rFonts w:ascii="Times New Roman" w:hAnsi="Times New Roman"/>
          <w:sz w:val="24"/>
          <w:szCs w:val="24"/>
        </w:rPr>
        <w:t xml:space="preserve"> </w:t>
      </w:r>
      <w:r w:rsidRPr="00F54EA3">
        <w:rPr>
          <w:rFonts w:ascii="Times New Roman" w:eastAsia="MS Gothic" w:hAnsi="Times New Roman"/>
          <w:sz w:val="24"/>
          <w:szCs w:val="24"/>
        </w:rPr>
        <w:t>при</w:t>
      </w:r>
      <w:r w:rsidRPr="00F54EA3">
        <w:rPr>
          <w:rFonts w:ascii="Times New Roman" w:hAnsi="Times New Roman"/>
          <w:sz w:val="24"/>
          <w:szCs w:val="24"/>
        </w:rPr>
        <w:t xml:space="preserve"> </w:t>
      </w:r>
      <w:r w:rsidRPr="00F54EA3">
        <w:rPr>
          <w:rFonts w:ascii="Times New Roman" w:eastAsia="MS Gothic" w:hAnsi="Times New Roman"/>
          <w:sz w:val="24"/>
          <w:szCs w:val="24"/>
        </w:rPr>
        <w:t>реализации</w:t>
      </w:r>
      <w:r w:rsidRPr="00F54EA3">
        <w:rPr>
          <w:rFonts w:ascii="Times New Roman" w:hAnsi="Times New Roman"/>
          <w:sz w:val="24"/>
          <w:szCs w:val="24"/>
        </w:rPr>
        <w:t xml:space="preserve"> </w:t>
      </w:r>
      <w:r w:rsidRPr="00F54EA3">
        <w:rPr>
          <w:rFonts w:ascii="Times New Roman" w:eastAsia="MS Gothic" w:hAnsi="Times New Roman"/>
          <w:sz w:val="24"/>
          <w:szCs w:val="24"/>
        </w:rPr>
        <w:t>основной</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образовательной</w:t>
      </w:r>
      <w:r w:rsidRPr="00F54EA3">
        <w:rPr>
          <w:rFonts w:ascii="Times New Roman" w:hAnsi="Times New Roman"/>
          <w:sz w:val="24"/>
          <w:szCs w:val="24"/>
        </w:rPr>
        <w:t xml:space="preserve"> </w:t>
      </w:r>
      <w:r w:rsidRPr="00F54EA3">
        <w:rPr>
          <w:rFonts w:ascii="Times New Roman" w:eastAsia="MS Gothic" w:hAnsi="Times New Roman"/>
          <w:sz w:val="24"/>
          <w:szCs w:val="24"/>
        </w:rPr>
        <w:t>программы</w:t>
      </w:r>
      <w:r w:rsidRPr="00F54EA3">
        <w:rPr>
          <w:rFonts w:ascii="Times New Roman" w:hAnsi="Times New Roman"/>
          <w:sz w:val="24"/>
          <w:szCs w:val="24"/>
        </w:rPr>
        <w:t xml:space="preserve"> </w:t>
      </w:r>
      <w:r w:rsidRPr="00F54EA3">
        <w:rPr>
          <w:rFonts w:ascii="Times New Roman" w:eastAsia="MS Gothic" w:hAnsi="Times New Roman"/>
          <w:sz w:val="24"/>
          <w:szCs w:val="24"/>
        </w:rPr>
        <w:t>с</w:t>
      </w:r>
      <w:r w:rsidRPr="00F54EA3">
        <w:rPr>
          <w:rFonts w:ascii="Times New Roman" w:hAnsi="Times New Roman"/>
          <w:sz w:val="24"/>
          <w:szCs w:val="24"/>
        </w:rPr>
        <w:t xml:space="preserve"> </w:t>
      </w:r>
      <w:r w:rsidRPr="00F54EA3">
        <w:rPr>
          <w:rFonts w:ascii="Times New Roman" w:eastAsia="MS Gothic" w:hAnsi="Times New Roman"/>
          <w:sz w:val="24"/>
          <w:szCs w:val="24"/>
        </w:rPr>
        <w:t>социальными</w:t>
      </w:r>
      <w:r w:rsidRPr="00F54EA3">
        <w:rPr>
          <w:rFonts w:ascii="Times New Roman" w:hAnsi="Times New Roman"/>
          <w:sz w:val="24"/>
          <w:szCs w:val="24"/>
        </w:rPr>
        <w:t xml:space="preserve"> </w:t>
      </w:r>
      <w:r w:rsidRPr="00F54EA3">
        <w:rPr>
          <w:rFonts w:ascii="Times New Roman" w:eastAsia="MS Gothic" w:hAnsi="Times New Roman"/>
          <w:sz w:val="24"/>
          <w:szCs w:val="24"/>
        </w:rPr>
        <w:t>партнёрами</w:t>
      </w:r>
      <w:r w:rsidRPr="00F54EA3">
        <w:rPr>
          <w:rFonts w:ascii="Times New Roman" w:hAnsi="Times New Roman"/>
          <w:sz w:val="24"/>
          <w:szCs w:val="24"/>
        </w:rPr>
        <w:t>;</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hAnsi="Times New Roman"/>
          <w:sz w:val="24"/>
          <w:szCs w:val="24"/>
        </w:rPr>
        <w:t xml:space="preserve">• </w:t>
      </w:r>
      <w:r w:rsidRPr="00F54EA3">
        <w:rPr>
          <w:rFonts w:ascii="Times New Roman" w:eastAsia="MS Gothic" w:hAnsi="Times New Roman"/>
          <w:sz w:val="24"/>
          <w:szCs w:val="24"/>
        </w:rPr>
        <w:t>выявление</w:t>
      </w:r>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развитие</w:t>
      </w:r>
      <w:r w:rsidRPr="00F54EA3">
        <w:rPr>
          <w:rFonts w:ascii="Times New Roman" w:hAnsi="Times New Roman"/>
          <w:sz w:val="24"/>
          <w:szCs w:val="24"/>
        </w:rPr>
        <w:t xml:space="preserve"> </w:t>
      </w:r>
      <w:r w:rsidRPr="00F54EA3">
        <w:rPr>
          <w:rFonts w:ascii="Times New Roman" w:eastAsia="MS Gothic" w:hAnsi="Times New Roman"/>
          <w:sz w:val="24"/>
          <w:szCs w:val="24"/>
        </w:rPr>
        <w:t>способностей</w:t>
      </w:r>
      <w:r w:rsidRPr="00F54EA3">
        <w:rPr>
          <w:rFonts w:ascii="Times New Roman" w:hAnsi="Times New Roman"/>
          <w:sz w:val="24"/>
          <w:szCs w:val="24"/>
        </w:rPr>
        <w:t xml:space="preserve"> </w:t>
      </w:r>
      <w:r w:rsidRPr="00F54EA3">
        <w:rPr>
          <w:rFonts w:ascii="Times New Roman" w:eastAsia="MS Gothic" w:hAnsi="Times New Roman"/>
          <w:sz w:val="24"/>
          <w:szCs w:val="24"/>
        </w:rPr>
        <w:t>обучающихся</w:t>
      </w:r>
      <w:r w:rsidRPr="00F54EA3">
        <w:rPr>
          <w:rFonts w:ascii="Times New Roman" w:hAnsi="Times New Roman"/>
          <w:sz w:val="24"/>
          <w:szCs w:val="24"/>
        </w:rPr>
        <w:t xml:space="preserve">, </w:t>
      </w:r>
      <w:r w:rsidRPr="00F54EA3">
        <w:rPr>
          <w:rFonts w:ascii="Times New Roman" w:eastAsia="MS Gothic" w:hAnsi="Times New Roman"/>
          <w:sz w:val="24"/>
          <w:szCs w:val="24"/>
        </w:rPr>
        <w:t>в</w:t>
      </w:r>
      <w:r w:rsidRPr="00F54EA3">
        <w:rPr>
          <w:rFonts w:ascii="Times New Roman" w:hAnsi="Times New Roman"/>
          <w:sz w:val="24"/>
          <w:szCs w:val="24"/>
        </w:rPr>
        <w:t xml:space="preserve"> </w:t>
      </w:r>
      <w:r w:rsidRPr="00F54EA3">
        <w:rPr>
          <w:rFonts w:ascii="Times New Roman" w:eastAsia="MS Gothic" w:hAnsi="Times New Roman"/>
          <w:sz w:val="24"/>
          <w:szCs w:val="24"/>
        </w:rPr>
        <w:t>том</w:t>
      </w:r>
      <w:r w:rsidRPr="00F54EA3">
        <w:rPr>
          <w:rFonts w:ascii="Times New Roman" w:hAnsi="Times New Roman"/>
          <w:sz w:val="24"/>
          <w:szCs w:val="24"/>
        </w:rPr>
        <w:t xml:space="preserve"> </w:t>
      </w:r>
      <w:r w:rsidRPr="00F54EA3">
        <w:rPr>
          <w:rFonts w:ascii="Times New Roman" w:eastAsia="MS Gothic" w:hAnsi="Times New Roman"/>
          <w:sz w:val="24"/>
          <w:szCs w:val="24"/>
        </w:rPr>
        <w:t>числе</w:t>
      </w:r>
      <w:r w:rsidRPr="00F54EA3">
        <w:rPr>
          <w:rFonts w:ascii="Times New Roman" w:hAnsi="Times New Roman"/>
          <w:sz w:val="24"/>
          <w:szCs w:val="24"/>
        </w:rPr>
        <w:t xml:space="preserve"> </w:t>
      </w:r>
      <w:r w:rsidRPr="00F54EA3">
        <w:rPr>
          <w:rFonts w:ascii="Times New Roman" w:eastAsia="MS Gothic" w:hAnsi="Times New Roman"/>
          <w:sz w:val="24"/>
          <w:szCs w:val="24"/>
        </w:rPr>
        <w:t>одарённых</w:t>
      </w:r>
      <w:r w:rsidRPr="00F54EA3">
        <w:rPr>
          <w:rFonts w:ascii="Times New Roman" w:hAnsi="Times New Roman"/>
          <w:sz w:val="24"/>
          <w:szCs w:val="24"/>
        </w:rPr>
        <w:t xml:space="preserve"> </w:t>
      </w:r>
      <w:r w:rsidRPr="00F54EA3">
        <w:rPr>
          <w:rFonts w:ascii="Times New Roman" w:eastAsia="MS Gothic" w:hAnsi="Times New Roman"/>
          <w:sz w:val="24"/>
          <w:szCs w:val="24"/>
        </w:rPr>
        <w:t>детей</w:t>
      </w:r>
      <w:r w:rsidRPr="00F54EA3">
        <w:rPr>
          <w:rFonts w:ascii="Times New Roman" w:hAnsi="Times New Roman"/>
          <w:sz w:val="24"/>
          <w:szCs w:val="24"/>
        </w:rPr>
        <w:t xml:space="preserve">, </w:t>
      </w:r>
      <w:r w:rsidRPr="00F54EA3">
        <w:rPr>
          <w:rFonts w:ascii="Times New Roman" w:eastAsia="MS Gothic" w:hAnsi="Times New Roman"/>
          <w:sz w:val="24"/>
          <w:szCs w:val="24"/>
        </w:rPr>
        <w:t>детей</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с</w:t>
      </w:r>
      <w:r w:rsidRPr="00F54EA3">
        <w:rPr>
          <w:rFonts w:ascii="Times New Roman" w:hAnsi="Times New Roman"/>
          <w:sz w:val="24"/>
          <w:szCs w:val="24"/>
        </w:rPr>
        <w:t xml:space="preserve"> </w:t>
      </w:r>
      <w:r w:rsidRPr="00F54EA3">
        <w:rPr>
          <w:rFonts w:ascii="Times New Roman" w:eastAsia="MS Gothic" w:hAnsi="Times New Roman"/>
          <w:sz w:val="24"/>
          <w:szCs w:val="24"/>
        </w:rPr>
        <w:t>ограниченными</w:t>
      </w:r>
      <w:r w:rsidRPr="00F54EA3">
        <w:rPr>
          <w:rFonts w:ascii="Times New Roman" w:hAnsi="Times New Roman"/>
          <w:sz w:val="24"/>
          <w:szCs w:val="24"/>
        </w:rPr>
        <w:t xml:space="preserve"> </w:t>
      </w:r>
      <w:r w:rsidRPr="00F54EA3">
        <w:rPr>
          <w:rFonts w:ascii="Times New Roman" w:eastAsia="MS Gothic" w:hAnsi="Times New Roman"/>
          <w:sz w:val="24"/>
          <w:szCs w:val="24"/>
        </w:rPr>
        <w:t>возможностями</w:t>
      </w:r>
      <w:r w:rsidRPr="00F54EA3">
        <w:rPr>
          <w:rFonts w:ascii="Times New Roman" w:hAnsi="Times New Roman"/>
          <w:sz w:val="24"/>
          <w:szCs w:val="24"/>
        </w:rPr>
        <w:t xml:space="preserve"> </w:t>
      </w:r>
      <w:r w:rsidRPr="00F54EA3">
        <w:rPr>
          <w:rFonts w:ascii="Times New Roman" w:eastAsia="MS Gothic" w:hAnsi="Times New Roman"/>
          <w:sz w:val="24"/>
          <w:szCs w:val="24"/>
        </w:rPr>
        <w:t>здоровья</w:t>
      </w:r>
      <w:r w:rsidRPr="00F54EA3">
        <w:rPr>
          <w:rFonts w:ascii="Times New Roman" w:hAnsi="Times New Roman"/>
          <w:sz w:val="24"/>
          <w:szCs w:val="24"/>
        </w:rPr>
        <w:t xml:space="preserve">, </w:t>
      </w:r>
      <w:r w:rsidRPr="00F54EA3">
        <w:rPr>
          <w:rFonts w:ascii="Times New Roman" w:eastAsia="MS Gothic" w:hAnsi="Times New Roman"/>
          <w:sz w:val="24"/>
          <w:szCs w:val="24"/>
        </w:rPr>
        <w:t>их</w:t>
      </w:r>
      <w:r w:rsidRPr="00F54EA3">
        <w:rPr>
          <w:rFonts w:ascii="Times New Roman" w:hAnsi="Times New Roman"/>
          <w:sz w:val="24"/>
          <w:szCs w:val="24"/>
        </w:rPr>
        <w:t xml:space="preserve"> </w:t>
      </w:r>
      <w:r w:rsidRPr="00F54EA3">
        <w:rPr>
          <w:rFonts w:ascii="Times New Roman" w:eastAsia="MS Gothic" w:hAnsi="Times New Roman"/>
          <w:sz w:val="24"/>
          <w:szCs w:val="24"/>
        </w:rPr>
        <w:t>профессиональных</w:t>
      </w:r>
      <w:r w:rsidRPr="00F54EA3">
        <w:rPr>
          <w:rFonts w:ascii="Times New Roman" w:hAnsi="Times New Roman"/>
          <w:sz w:val="24"/>
          <w:szCs w:val="24"/>
        </w:rPr>
        <w:t xml:space="preserve"> </w:t>
      </w:r>
      <w:r w:rsidRPr="00F54EA3">
        <w:rPr>
          <w:rFonts w:ascii="Times New Roman" w:eastAsia="MS Gothic" w:hAnsi="Times New Roman"/>
          <w:sz w:val="24"/>
          <w:szCs w:val="24"/>
        </w:rPr>
        <w:t>склонностей</w:t>
      </w:r>
      <w:r w:rsidRPr="00F54EA3">
        <w:rPr>
          <w:rFonts w:ascii="Times New Roman" w:hAnsi="Times New Roman"/>
          <w:sz w:val="24"/>
          <w:szCs w:val="24"/>
        </w:rPr>
        <w:t xml:space="preserve"> </w:t>
      </w:r>
      <w:proofErr w:type="gramStart"/>
      <w:r w:rsidRPr="00F54EA3">
        <w:rPr>
          <w:rFonts w:ascii="Times New Roman" w:eastAsia="MS Gothic" w:hAnsi="Times New Roman"/>
          <w:sz w:val="24"/>
          <w:szCs w:val="24"/>
        </w:rPr>
        <w:t>через</w:t>
      </w:r>
      <w:proofErr w:type="gramEnd"/>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систему</w:t>
      </w:r>
      <w:r w:rsidRPr="00F54EA3">
        <w:rPr>
          <w:rFonts w:ascii="Times New Roman" w:hAnsi="Times New Roman"/>
          <w:sz w:val="24"/>
          <w:szCs w:val="24"/>
        </w:rPr>
        <w:t xml:space="preserve"> </w:t>
      </w:r>
      <w:r w:rsidRPr="00F54EA3">
        <w:rPr>
          <w:rFonts w:ascii="Times New Roman" w:eastAsia="MS Gothic" w:hAnsi="Times New Roman"/>
          <w:sz w:val="24"/>
          <w:szCs w:val="24"/>
        </w:rPr>
        <w:t>клубов</w:t>
      </w:r>
      <w:r w:rsidRPr="00F54EA3">
        <w:rPr>
          <w:rFonts w:ascii="Times New Roman" w:hAnsi="Times New Roman"/>
          <w:sz w:val="24"/>
          <w:szCs w:val="24"/>
        </w:rPr>
        <w:t xml:space="preserve">, </w:t>
      </w:r>
      <w:r w:rsidRPr="00F54EA3">
        <w:rPr>
          <w:rFonts w:ascii="Times New Roman" w:eastAsia="MS Gothic" w:hAnsi="Times New Roman"/>
          <w:sz w:val="24"/>
          <w:szCs w:val="24"/>
        </w:rPr>
        <w:t>секций</w:t>
      </w:r>
      <w:r w:rsidRPr="00F54EA3">
        <w:rPr>
          <w:rFonts w:ascii="Times New Roman" w:hAnsi="Times New Roman"/>
          <w:sz w:val="24"/>
          <w:szCs w:val="24"/>
        </w:rPr>
        <w:t xml:space="preserve">, </w:t>
      </w:r>
      <w:r w:rsidRPr="00F54EA3">
        <w:rPr>
          <w:rFonts w:ascii="Times New Roman" w:eastAsia="MS Gothic" w:hAnsi="Times New Roman"/>
          <w:sz w:val="24"/>
          <w:szCs w:val="24"/>
        </w:rPr>
        <w:t>студий</w:t>
      </w:r>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кружков</w:t>
      </w:r>
      <w:r w:rsidRPr="00F54EA3">
        <w:rPr>
          <w:rFonts w:ascii="Times New Roman" w:hAnsi="Times New Roman"/>
          <w:sz w:val="24"/>
          <w:szCs w:val="24"/>
        </w:rPr>
        <w:t xml:space="preserve">, </w:t>
      </w:r>
      <w:r w:rsidRPr="00F54EA3">
        <w:rPr>
          <w:rFonts w:ascii="Times New Roman" w:eastAsia="MS Gothic" w:hAnsi="Times New Roman"/>
          <w:sz w:val="24"/>
          <w:szCs w:val="24"/>
        </w:rPr>
        <w:t>организацию</w:t>
      </w:r>
      <w:r w:rsidRPr="00F54EA3">
        <w:rPr>
          <w:rFonts w:ascii="Times New Roman" w:hAnsi="Times New Roman"/>
          <w:sz w:val="24"/>
          <w:szCs w:val="24"/>
        </w:rPr>
        <w:t xml:space="preserve"> </w:t>
      </w:r>
      <w:r w:rsidRPr="00F54EA3">
        <w:rPr>
          <w:rFonts w:ascii="Times New Roman" w:eastAsia="MS Gothic" w:hAnsi="Times New Roman"/>
          <w:sz w:val="24"/>
          <w:szCs w:val="24"/>
        </w:rPr>
        <w:t>общественно</w:t>
      </w:r>
      <w:r w:rsidRPr="00F54EA3">
        <w:rPr>
          <w:rFonts w:ascii="Times New Roman" w:hAnsi="Times New Roman"/>
          <w:sz w:val="24"/>
          <w:szCs w:val="24"/>
        </w:rPr>
        <w:t xml:space="preserve"> </w:t>
      </w:r>
      <w:proofErr w:type="gramStart"/>
      <w:r w:rsidRPr="00F54EA3">
        <w:rPr>
          <w:rFonts w:ascii="Times New Roman" w:eastAsia="MS Gothic" w:hAnsi="Times New Roman"/>
          <w:sz w:val="24"/>
          <w:szCs w:val="24"/>
        </w:rPr>
        <w:t>полезной</w:t>
      </w:r>
      <w:proofErr w:type="gramEnd"/>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деятельности</w:t>
      </w:r>
      <w:r w:rsidRPr="00F54EA3">
        <w:rPr>
          <w:rFonts w:ascii="Times New Roman" w:hAnsi="Times New Roman"/>
          <w:sz w:val="24"/>
          <w:szCs w:val="24"/>
        </w:rPr>
        <w:t xml:space="preserve">, </w:t>
      </w:r>
      <w:r w:rsidRPr="00F54EA3">
        <w:rPr>
          <w:rFonts w:ascii="Times New Roman" w:eastAsia="MS Gothic" w:hAnsi="Times New Roman"/>
          <w:sz w:val="24"/>
          <w:szCs w:val="24"/>
        </w:rPr>
        <w:t>в</w:t>
      </w:r>
      <w:r w:rsidRPr="00F54EA3">
        <w:rPr>
          <w:rFonts w:ascii="Times New Roman" w:hAnsi="Times New Roman"/>
          <w:sz w:val="24"/>
          <w:szCs w:val="24"/>
        </w:rPr>
        <w:t xml:space="preserve"> </w:t>
      </w:r>
      <w:r w:rsidRPr="00F54EA3">
        <w:rPr>
          <w:rFonts w:ascii="Times New Roman" w:eastAsia="MS Gothic" w:hAnsi="Times New Roman"/>
          <w:sz w:val="24"/>
          <w:szCs w:val="24"/>
        </w:rPr>
        <w:t>том</w:t>
      </w:r>
      <w:r w:rsidRPr="00F54EA3">
        <w:rPr>
          <w:rFonts w:ascii="Times New Roman" w:hAnsi="Times New Roman"/>
          <w:sz w:val="24"/>
          <w:szCs w:val="24"/>
        </w:rPr>
        <w:t xml:space="preserve"> </w:t>
      </w:r>
      <w:r w:rsidRPr="00F54EA3">
        <w:rPr>
          <w:rFonts w:ascii="Times New Roman" w:eastAsia="MS Gothic" w:hAnsi="Times New Roman"/>
          <w:sz w:val="24"/>
          <w:szCs w:val="24"/>
        </w:rPr>
        <w:t>числе</w:t>
      </w:r>
      <w:r w:rsidRPr="00F54EA3">
        <w:rPr>
          <w:rFonts w:ascii="Times New Roman" w:hAnsi="Times New Roman"/>
          <w:sz w:val="24"/>
          <w:szCs w:val="24"/>
        </w:rPr>
        <w:t xml:space="preserve"> </w:t>
      </w:r>
      <w:r w:rsidRPr="00F54EA3">
        <w:rPr>
          <w:rFonts w:ascii="Times New Roman" w:eastAsia="MS Gothic" w:hAnsi="Times New Roman"/>
          <w:sz w:val="24"/>
          <w:szCs w:val="24"/>
        </w:rPr>
        <w:t>социальной</w:t>
      </w:r>
      <w:r w:rsidRPr="00F54EA3">
        <w:rPr>
          <w:rFonts w:ascii="Times New Roman" w:hAnsi="Times New Roman"/>
          <w:sz w:val="24"/>
          <w:szCs w:val="24"/>
        </w:rPr>
        <w:t xml:space="preserve"> </w:t>
      </w:r>
      <w:r w:rsidRPr="00F54EA3">
        <w:rPr>
          <w:rFonts w:ascii="Times New Roman" w:eastAsia="MS Gothic" w:hAnsi="Times New Roman"/>
          <w:sz w:val="24"/>
          <w:szCs w:val="24"/>
        </w:rPr>
        <w:t>практики</w:t>
      </w:r>
      <w:r w:rsidRPr="00F54EA3">
        <w:rPr>
          <w:rFonts w:ascii="Times New Roman" w:hAnsi="Times New Roman"/>
          <w:sz w:val="24"/>
          <w:szCs w:val="24"/>
        </w:rPr>
        <w:t xml:space="preserve">, </w:t>
      </w:r>
      <w:r w:rsidRPr="00F54EA3">
        <w:rPr>
          <w:rFonts w:ascii="Times New Roman" w:eastAsia="MS Gothic" w:hAnsi="Times New Roman"/>
          <w:sz w:val="24"/>
          <w:szCs w:val="24"/>
        </w:rPr>
        <w:t>с</w:t>
      </w:r>
      <w:r w:rsidRPr="00F54EA3">
        <w:rPr>
          <w:rFonts w:ascii="Times New Roman" w:hAnsi="Times New Roman"/>
          <w:sz w:val="24"/>
          <w:szCs w:val="24"/>
        </w:rPr>
        <w:t xml:space="preserve"> </w:t>
      </w:r>
      <w:r w:rsidRPr="00F54EA3">
        <w:rPr>
          <w:rFonts w:ascii="Times New Roman" w:eastAsia="MS Gothic" w:hAnsi="Times New Roman"/>
          <w:sz w:val="24"/>
          <w:szCs w:val="24"/>
        </w:rPr>
        <w:t>использованием</w:t>
      </w:r>
      <w:r w:rsidRPr="00F54EA3">
        <w:rPr>
          <w:rFonts w:ascii="Times New Roman" w:hAnsi="Times New Roman"/>
          <w:sz w:val="24"/>
          <w:szCs w:val="24"/>
        </w:rPr>
        <w:t xml:space="preserve"> </w:t>
      </w:r>
      <w:r w:rsidRPr="00F54EA3">
        <w:rPr>
          <w:rFonts w:ascii="Times New Roman" w:eastAsia="MS Gothic" w:hAnsi="Times New Roman"/>
          <w:sz w:val="24"/>
          <w:szCs w:val="24"/>
        </w:rPr>
        <w:t>возможностей</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образовательных</w:t>
      </w:r>
      <w:r w:rsidRPr="00F54EA3">
        <w:rPr>
          <w:rFonts w:ascii="Times New Roman" w:hAnsi="Times New Roman"/>
          <w:sz w:val="24"/>
          <w:szCs w:val="24"/>
        </w:rPr>
        <w:t xml:space="preserve"> </w:t>
      </w:r>
      <w:r w:rsidRPr="00F54EA3">
        <w:rPr>
          <w:rFonts w:ascii="Times New Roman" w:eastAsia="MS Gothic" w:hAnsi="Times New Roman"/>
          <w:sz w:val="24"/>
          <w:szCs w:val="24"/>
        </w:rPr>
        <w:t>учреждений</w:t>
      </w:r>
      <w:r w:rsidRPr="00F54EA3">
        <w:rPr>
          <w:rFonts w:ascii="Times New Roman" w:hAnsi="Times New Roman"/>
          <w:sz w:val="24"/>
          <w:szCs w:val="24"/>
        </w:rPr>
        <w:t xml:space="preserve"> </w:t>
      </w:r>
      <w:r w:rsidRPr="00F54EA3">
        <w:rPr>
          <w:rFonts w:ascii="Times New Roman" w:eastAsia="MS Gothic" w:hAnsi="Times New Roman"/>
          <w:sz w:val="24"/>
          <w:szCs w:val="24"/>
        </w:rPr>
        <w:t>дополнительного</w:t>
      </w:r>
      <w:r w:rsidRPr="00F54EA3">
        <w:rPr>
          <w:rFonts w:ascii="Times New Roman" w:hAnsi="Times New Roman"/>
          <w:sz w:val="24"/>
          <w:szCs w:val="24"/>
        </w:rPr>
        <w:t xml:space="preserve"> </w:t>
      </w:r>
      <w:r w:rsidRPr="00F54EA3">
        <w:rPr>
          <w:rFonts w:ascii="Times New Roman" w:eastAsia="MS Gothic" w:hAnsi="Times New Roman"/>
          <w:sz w:val="24"/>
          <w:szCs w:val="24"/>
        </w:rPr>
        <w:t>образования</w:t>
      </w:r>
      <w:r w:rsidRPr="00F54EA3">
        <w:rPr>
          <w:rFonts w:ascii="Times New Roman" w:hAnsi="Times New Roman"/>
          <w:sz w:val="24"/>
          <w:szCs w:val="24"/>
        </w:rPr>
        <w:t xml:space="preserve"> </w:t>
      </w:r>
      <w:r w:rsidRPr="00F54EA3">
        <w:rPr>
          <w:rFonts w:ascii="Times New Roman" w:eastAsia="MS Gothic" w:hAnsi="Times New Roman"/>
          <w:sz w:val="24"/>
          <w:szCs w:val="24"/>
        </w:rPr>
        <w:t>детей</w:t>
      </w:r>
      <w:r w:rsidRPr="00F54EA3">
        <w:rPr>
          <w:rFonts w:ascii="Times New Roman" w:hAnsi="Times New Roman"/>
          <w:sz w:val="24"/>
          <w:szCs w:val="24"/>
        </w:rPr>
        <w:t>;</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hAnsi="Times New Roman"/>
          <w:sz w:val="24"/>
          <w:szCs w:val="24"/>
        </w:rPr>
        <w:t xml:space="preserve">• </w:t>
      </w:r>
      <w:r w:rsidRPr="00F54EA3">
        <w:rPr>
          <w:rFonts w:ascii="Times New Roman" w:eastAsia="MS Gothic" w:hAnsi="Times New Roman"/>
          <w:sz w:val="24"/>
          <w:szCs w:val="24"/>
        </w:rPr>
        <w:t>организация</w:t>
      </w:r>
      <w:r w:rsidRPr="00F54EA3">
        <w:rPr>
          <w:rFonts w:ascii="Times New Roman" w:hAnsi="Times New Roman"/>
          <w:sz w:val="24"/>
          <w:szCs w:val="24"/>
        </w:rPr>
        <w:t xml:space="preserve"> </w:t>
      </w:r>
      <w:r w:rsidRPr="00F54EA3">
        <w:rPr>
          <w:rFonts w:ascii="Times New Roman" w:eastAsia="MS Gothic" w:hAnsi="Times New Roman"/>
          <w:sz w:val="24"/>
          <w:szCs w:val="24"/>
        </w:rPr>
        <w:t>интеллектуальных</w:t>
      </w:r>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творческих</w:t>
      </w:r>
      <w:r w:rsidRPr="00F54EA3">
        <w:rPr>
          <w:rFonts w:ascii="Times New Roman" w:hAnsi="Times New Roman"/>
          <w:sz w:val="24"/>
          <w:szCs w:val="24"/>
        </w:rPr>
        <w:t xml:space="preserve"> </w:t>
      </w:r>
      <w:r w:rsidRPr="00F54EA3">
        <w:rPr>
          <w:rFonts w:ascii="Times New Roman" w:eastAsia="MS Gothic" w:hAnsi="Times New Roman"/>
          <w:sz w:val="24"/>
          <w:szCs w:val="24"/>
        </w:rPr>
        <w:t>соревнований</w:t>
      </w:r>
      <w:r w:rsidRPr="00F54EA3">
        <w:rPr>
          <w:rFonts w:ascii="Times New Roman" w:hAnsi="Times New Roman"/>
          <w:sz w:val="24"/>
          <w:szCs w:val="24"/>
        </w:rPr>
        <w:t xml:space="preserve">, </w:t>
      </w:r>
      <w:proofErr w:type="gramStart"/>
      <w:r w:rsidRPr="00F54EA3">
        <w:rPr>
          <w:rFonts w:ascii="Times New Roman" w:eastAsia="MS Gothic" w:hAnsi="Times New Roman"/>
          <w:sz w:val="24"/>
          <w:szCs w:val="24"/>
        </w:rPr>
        <w:t>научно</w:t>
      </w:r>
      <w:r w:rsidRPr="00F54EA3">
        <w:rPr>
          <w:rFonts w:ascii="Times New Roman" w:hAnsi="Times New Roman"/>
          <w:sz w:val="24"/>
          <w:szCs w:val="24"/>
        </w:rPr>
        <w:t>-</w:t>
      </w:r>
      <w:r w:rsidRPr="00F54EA3">
        <w:rPr>
          <w:rFonts w:ascii="Times New Roman" w:eastAsia="MS Gothic" w:hAnsi="Times New Roman"/>
          <w:sz w:val="24"/>
          <w:szCs w:val="24"/>
        </w:rPr>
        <w:t>технического</w:t>
      </w:r>
      <w:proofErr w:type="gramEnd"/>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творчества</w:t>
      </w:r>
      <w:r w:rsidRPr="00F54EA3">
        <w:rPr>
          <w:rFonts w:ascii="Times New Roman" w:hAnsi="Times New Roman"/>
          <w:sz w:val="24"/>
          <w:szCs w:val="24"/>
        </w:rPr>
        <w:t xml:space="preserve">, </w:t>
      </w:r>
      <w:r w:rsidRPr="00F54EA3">
        <w:rPr>
          <w:rFonts w:ascii="Times New Roman" w:eastAsia="MS Gothic" w:hAnsi="Times New Roman"/>
          <w:sz w:val="24"/>
          <w:szCs w:val="24"/>
        </w:rPr>
        <w:t>проектной</w:t>
      </w:r>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учебно</w:t>
      </w:r>
      <w:r w:rsidRPr="00F54EA3">
        <w:rPr>
          <w:rFonts w:ascii="Times New Roman" w:hAnsi="Times New Roman"/>
          <w:sz w:val="24"/>
          <w:szCs w:val="24"/>
        </w:rPr>
        <w:t>-</w:t>
      </w:r>
      <w:r w:rsidRPr="00F54EA3">
        <w:rPr>
          <w:rFonts w:ascii="Times New Roman" w:eastAsia="MS Gothic" w:hAnsi="Times New Roman"/>
          <w:sz w:val="24"/>
          <w:szCs w:val="24"/>
        </w:rPr>
        <w:t>исследовательской</w:t>
      </w:r>
      <w:r w:rsidRPr="00F54EA3">
        <w:rPr>
          <w:rFonts w:ascii="Times New Roman" w:hAnsi="Times New Roman"/>
          <w:sz w:val="24"/>
          <w:szCs w:val="24"/>
        </w:rPr>
        <w:t xml:space="preserve"> </w:t>
      </w:r>
      <w:r w:rsidRPr="00F54EA3">
        <w:rPr>
          <w:rFonts w:ascii="Times New Roman" w:eastAsia="MS Gothic" w:hAnsi="Times New Roman"/>
          <w:sz w:val="24"/>
          <w:szCs w:val="24"/>
        </w:rPr>
        <w:t>деятельности</w:t>
      </w:r>
      <w:r w:rsidRPr="00F54EA3">
        <w:rPr>
          <w:rFonts w:ascii="Times New Roman" w:hAnsi="Times New Roman"/>
          <w:sz w:val="24"/>
          <w:szCs w:val="24"/>
        </w:rPr>
        <w:t>;</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hAnsi="Times New Roman"/>
          <w:sz w:val="24"/>
          <w:szCs w:val="24"/>
        </w:rPr>
        <w:lastRenderedPageBreak/>
        <w:t xml:space="preserve">• </w:t>
      </w:r>
      <w:r w:rsidRPr="00F54EA3">
        <w:rPr>
          <w:rFonts w:ascii="Times New Roman" w:eastAsia="MS Gothic" w:hAnsi="Times New Roman"/>
          <w:sz w:val="24"/>
          <w:szCs w:val="24"/>
        </w:rPr>
        <w:t>участие</w:t>
      </w:r>
      <w:r w:rsidRPr="00F54EA3">
        <w:rPr>
          <w:rFonts w:ascii="Times New Roman" w:hAnsi="Times New Roman"/>
          <w:sz w:val="24"/>
          <w:szCs w:val="24"/>
        </w:rPr>
        <w:t xml:space="preserve"> </w:t>
      </w:r>
      <w:r w:rsidRPr="00F54EA3">
        <w:rPr>
          <w:rFonts w:ascii="Times New Roman" w:eastAsia="MS Gothic" w:hAnsi="Times New Roman"/>
          <w:sz w:val="24"/>
          <w:szCs w:val="24"/>
        </w:rPr>
        <w:t>обучающихся</w:t>
      </w:r>
      <w:r w:rsidRPr="00F54EA3">
        <w:rPr>
          <w:rFonts w:ascii="Times New Roman" w:hAnsi="Times New Roman"/>
          <w:sz w:val="24"/>
          <w:szCs w:val="24"/>
        </w:rPr>
        <w:t xml:space="preserve">, </w:t>
      </w:r>
      <w:r w:rsidRPr="00F54EA3">
        <w:rPr>
          <w:rFonts w:ascii="Times New Roman" w:eastAsia="MS Gothic" w:hAnsi="Times New Roman"/>
          <w:sz w:val="24"/>
          <w:szCs w:val="24"/>
        </w:rPr>
        <w:t>их</w:t>
      </w:r>
      <w:r w:rsidRPr="00F54EA3">
        <w:rPr>
          <w:rFonts w:ascii="Times New Roman" w:hAnsi="Times New Roman"/>
          <w:sz w:val="24"/>
          <w:szCs w:val="24"/>
        </w:rPr>
        <w:t xml:space="preserve"> </w:t>
      </w:r>
      <w:r w:rsidRPr="00F54EA3">
        <w:rPr>
          <w:rFonts w:ascii="Times New Roman" w:eastAsia="MS Gothic" w:hAnsi="Times New Roman"/>
          <w:sz w:val="24"/>
          <w:szCs w:val="24"/>
        </w:rPr>
        <w:t>родителей</w:t>
      </w:r>
      <w:r w:rsidRPr="00F54EA3">
        <w:rPr>
          <w:rFonts w:ascii="Times New Roman" w:hAnsi="Times New Roman"/>
          <w:sz w:val="24"/>
          <w:szCs w:val="24"/>
        </w:rPr>
        <w:t xml:space="preserve"> (</w:t>
      </w:r>
      <w:r w:rsidRPr="00F54EA3">
        <w:rPr>
          <w:rFonts w:ascii="Times New Roman" w:eastAsia="MS Gothic" w:hAnsi="Times New Roman"/>
          <w:sz w:val="24"/>
          <w:szCs w:val="24"/>
        </w:rPr>
        <w:t>законных</w:t>
      </w:r>
      <w:r w:rsidRPr="00F54EA3">
        <w:rPr>
          <w:rFonts w:ascii="Times New Roman" w:hAnsi="Times New Roman"/>
          <w:sz w:val="24"/>
          <w:szCs w:val="24"/>
        </w:rPr>
        <w:t xml:space="preserve"> </w:t>
      </w:r>
      <w:r w:rsidRPr="00F54EA3">
        <w:rPr>
          <w:rFonts w:ascii="Times New Roman" w:eastAsia="MS Gothic" w:hAnsi="Times New Roman"/>
          <w:sz w:val="24"/>
          <w:szCs w:val="24"/>
        </w:rPr>
        <w:t>представителей</w:t>
      </w:r>
      <w:r w:rsidRPr="00F54EA3">
        <w:rPr>
          <w:rFonts w:ascii="Times New Roman" w:hAnsi="Times New Roman"/>
          <w:sz w:val="24"/>
          <w:szCs w:val="24"/>
        </w:rPr>
        <w:t xml:space="preserve">), </w:t>
      </w:r>
      <w:r w:rsidRPr="00F54EA3">
        <w:rPr>
          <w:rFonts w:ascii="Times New Roman" w:eastAsia="MS Gothic" w:hAnsi="Times New Roman"/>
          <w:sz w:val="24"/>
          <w:szCs w:val="24"/>
        </w:rPr>
        <w:t>педагогических</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работников</w:t>
      </w:r>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общественности</w:t>
      </w:r>
      <w:r w:rsidRPr="00F54EA3">
        <w:rPr>
          <w:rFonts w:ascii="Times New Roman" w:hAnsi="Times New Roman"/>
          <w:sz w:val="24"/>
          <w:szCs w:val="24"/>
        </w:rPr>
        <w:t xml:space="preserve"> </w:t>
      </w:r>
      <w:r w:rsidRPr="00F54EA3">
        <w:rPr>
          <w:rFonts w:ascii="Times New Roman" w:eastAsia="MS Gothic" w:hAnsi="Times New Roman"/>
          <w:sz w:val="24"/>
          <w:szCs w:val="24"/>
        </w:rPr>
        <w:t>в</w:t>
      </w:r>
      <w:r w:rsidRPr="00F54EA3">
        <w:rPr>
          <w:rFonts w:ascii="Times New Roman" w:hAnsi="Times New Roman"/>
          <w:sz w:val="24"/>
          <w:szCs w:val="24"/>
        </w:rPr>
        <w:t xml:space="preserve"> </w:t>
      </w:r>
      <w:r w:rsidRPr="00F54EA3">
        <w:rPr>
          <w:rFonts w:ascii="Times New Roman" w:eastAsia="MS Gothic" w:hAnsi="Times New Roman"/>
          <w:sz w:val="24"/>
          <w:szCs w:val="24"/>
        </w:rPr>
        <w:t>проектировании</w:t>
      </w:r>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развитии</w:t>
      </w:r>
      <w:r w:rsidRPr="00F54EA3">
        <w:rPr>
          <w:rFonts w:ascii="Times New Roman" w:hAnsi="Times New Roman"/>
          <w:sz w:val="24"/>
          <w:szCs w:val="24"/>
        </w:rPr>
        <w:t xml:space="preserve"> </w:t>
      </w:r>
      <w:r w:rsidRPr="00F54EA3">
        <w:rPr>
          <w:rFonts w:ascii="Times New Roman" w:eastAsia="MS Gothic" w:hAnsi="Times New Roman"/>
          <w:sz w:val="24"/>
          <w:szCs w:val="24"/>
        </w:rPr>
        <w:t>внутришкольной</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социальной</w:t>
      </w:r>
      <w:r w:rsidRPr="00F54EA3">
        <w:rPr>
          <w:rFonts w:ascii="Times New Roman" w:hAnsi="Times New Roman"/>
          <w:sz w:val="24"/>
          <w:szCs w:val="24"/>
        </w:rPr>
        <w:t xml:space="preserve"> </w:t>
      </w:r>
      <w:r w:rsidRPr="00F54EA3">
        <w:rPr>
          <w:rFonts w:ascii="Times New Roman" w:eastAsia="MS Gothic" w:hAnsi="Times New Roman"/>
          <w:sz w:val="24"/>
          <w:szCs w:val="24"/>
        </w:rPr>
        <w:t>среды</w:t>
      </w:r>
      <w:r w:rsidRPr="00F54EA3">
        <w:rPr>
          <w:rFonts w:ascii="Times New Roman" w:hAnsi="Times New Roman"/>
          <w:sz w:val="24"/>
          <w:szCs w:val="24"/>
        </w:rPr>
        <w:t xml:space="preserve">, </w:t>
      </w:r>
      <w:r w:rsidRPr="00F54EA3">
        <w:rPr>
          <w:rFonts w:ascii="Times New Roman" w:eastAsia="MS Gothic" w:hAnsi="Times New Roman"/>
          <w:sz w:val="24"/>
          <w:szCs w:val="24"/>
        </w:rPr>
        <w:t>школьного</w:t>
      </w:r>
      <w:r w:rsidRPr="00F54EA3">
        <w:rPr>
          <w:rFonts w:ascii="Times New Roman" w:hAnsi="Times New Roman"/>
          <w:sz w:val="24"/>
          <w:szCs w:val="24"/>
        </w:rPr>
        <w:t xml:space="preserve"> </w:t>
      </w:r>
      <w:r w:rsidRPr="00F54EA3">
        <w:rPr>
          <w:rFonts w:ascii="Times New Roman" w:eastAsia="MS Gothic" w:hAnsi="Times New Roman"/>
          <w:sz w:val="24"/>
          <w:szCs w:val="24"/>
        </w:rPr>
        <w:t>уклада</w:t>
      </w:r>
      <w:r w:rsidRPr="00F54EA3">
        <w:rPr>
          <w:rFonts w:ascii="Times New Roman" w:hAnsi="Times New Roman"/>
          <w:sz w:val="24"/>
          <w:szCs w:val="24"/>
        </w:rPr>
        <w:t xml:space="preserve">; </w:t>
      </w:r>
      <w:proofErr w:type="gramStart"/>
      <w:r w:rsidRPr="00F54EA3">
        <w:rPr>
          <w:rFonts w:ascii="Times New Roman" w:eastAsia="MS Gothic" w:hAnsi="Times New Roman"/>
          <w:sz w:val="24"/>
          <w:szCs w:val="24"/>
        </w:rPr>
        <w:t>социальное</w:t>
      </w:r>
      <w:proofErr w:type="gramEnd"/>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учебно</w:t>
      </w:r>
      <w:r w:rsidRPr="00F54EA3">
        <w:rPr>
          <w:rFonts w:ascii="Times New Roman" w:hAnsi="Times New Roman"/>
          <w:sz w:val="24"/>
          <w:szCs w:val="24"/>
        </w:rPr>
        <w:t>-</w:t>
      </w:r>
      <w:r w:rsidRPr="00F54EA3">
        <w:rPr>
          <w:rFonts w:ascii="Times New Roman" w:eastAsia="MS Gothic" w:hAnsi="Times New Roman"/>
          <w:sz w:val="24"/>
          <w:szCs w:val="24"/>
        </w:rPr>
        <w:t>исследовательское</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проектирование</w:t>
      </w:r>
      <w:r w:rsidRPr="00F54EA3">
        <w:rPr>
          <w:rFonts w:ascii="Times New Roman" w:hAnsi="Times New Roman"/>
          <w:sz w:val="24"/>
          <w:szCs w:val="24"/>
        </w:rPr>
        <w:t xml:space="preserve">, </w:t>
      </w:r>
      <w:r w:rsidRPr="00F54EA3">
        <w:rPr>
          <w:rFonts w:ascii="Times New Roman" w:eastAsia="MS Gothic" w:hAnsi="Times New Roman"/>
          <w:sz w:val="24"/>
          <w:szCs w:val="24"/>
        </w:rPr>
        <w:t>профессиональная</w:t>
      </w:r>
      <w:r w:rsidRPr="00F54EA3">
        <w:rPr>
          <w:rFonts w:ascii="Times New Roman" w:hAnsi="Times New Roman"/>
          <w:sz w:val="24"/>
          <w:szCs w:val="24"/>
        </w:rPr>
        <w:t xml:space="preserve"> </w:t>
      </w:r>
      <w:r w:rsidRPr="00F54EA3">
        <w:rPr>
          <w:rFonts w:ascii="Times New Roman" w:eastAsia="MS Gothic" w:hAnsi="Times New Roman"/>
          <w:sz w:val="24"/>
          <w:szCs w:val="24"/>
        </w:rPr>
        <w:t>ориентация</w:t>
      </w:r>
      <w:r w:rsidRPr="00F54EA3">
        <w:rPr>
          <w:rFonts w:ascii="Times New Roman" w:hAnsi="Times New Roman"/>
          <w:sz w:val="24"/>
          <w:szCs w:val="24"/>
        </w:rPr>
        <w:t xml:space="preserve"> </w:t>
      </w:r>
      <w:r w:rsidRPr="00F54EA3">
        <w:rPr>
          <w:rFonts w:ascii="Times New Roman" w:eastAsia="MS Gothic" w:hAnsi="Times New Roman"/>
          <w:sz w:val="24"/>
          <w:szCs w:val="24"/>
        </w:rPr>
        <w:t>обучающихся</w:t>
      </w:r>
      <w:r w:rsidRPr="00F54EA3">
        <w:rPr>
          <w:rFonts w:ascii="Times New Roman" w:hAnsi="Times New Roman"/>
          <w:sz w:val="24"/>
          <w:szCs w:val="24"/>
        </w:rPr>
        <w:t xml:space="preserve"> </w:t>
      </w:r>
      <w:r w:rsidRPr="00F54EA3">
        <w:rPr>
          <w:rFonts w:ascii="Times New Roman" w:eastAsia="MS Gothic" w:hAnsi="Times New Roman"/>
          <w:sz w:val="24"/>
          <w:szCs w:val="24"/>
        </w:rPr>
        <w:t>при</w:t>
      </w:r>
      <w:r w:rsidRPr="00F54EA3">
        <w:rPr>
          <w:rFonts w:ascii="Times New Roman" w:hAnsi="Times New Roman"/>
          <w:sz w:val="24"/>
          <w:szCs w:val="24"/>
        </w:rPr>
        <w:t xml:space="preserve"> </w:t>
      </w:r>
      <w:r w:rsidRPr="00F54EA3">
        <w:rPr>
          <w:rFonts w:ascii="Times New Roman" w:eastAsia="MS Gothic" w:hAnsi="Times New Roman"/>
          <w:sz w:val="24"/>
          <w:szCs w:val="24"/>
        </w:rPr>
        <w:t>поддержке</w:t>
      </w:r>
      <w:r w:rsidRPr="00F54EA3">
        <w:rPr>
          <w:rFonts w:ascii="Times New Roman" w:hAnsi="Times New Roman"/>
          <w:sz w:val="24"/>
          <w:szCs w:val="24"/>
        </w:rPr>
        <w:t xml:space="preserve"> </w:t>
      </w:r>
      <w:r w:rsidRPr="00F54EA3">
        <w:rPr>
          <w:rFonts w:ascii="Times New Roman" w:eastAsia="MS Gothic" w:hAnsi="Times New Roman"/>
          <w:sz w:val="24"/>
          <w:szCs w:val="24"/>
        </w:rPr>
        <w:t>педагогов</w:t>
      </w:r>
      <w:r w:rsidRPr="00F54EA3">
        <w:rPr>
          <w:rFonts w:ascii="Times New Roman" w:hAnsi="Times New Roman"/>
          <w:sz w:val="24"/>
          <w:szCs w:val="24"/>
        </w:rPr>
        <w:t>,</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психолога</w:t>
      </w:r>
      <w:r w:rsidRPr="00F54EA3">
        <w:rPr>
          <w:rFonts w:ascii="Times New Roman" w:hAnsi="Times New Roman"/>
          <w:sz w:val="24"/>
          <w:szCs w:val="24"/>
        </w:rPr>
        <w:t xml:space="preserve">, </w:t>
      </w:r>
      <w:r w:rsidRPr="00F54EA3">
        <w:rPr>
          <w:rFonts w:ascii="Times New Roman" w:eastAsia="MS Gothic" w:hAnsi="Times New Roman"/>
          <w:sz w:val="24"/>
          <w:szCs w:val="24"/>
        </w:rPr>
        <w:t>социального</w:t>
      </w:r>
      <w:r w:rsidRPr="00F54EA3">
        <w:rPr>
          <w:rFonts w:ascii="Times New Roman" w:hAnsi="Times New Roman"/>
          <w:sz w:val="24"/>
          <w:szCs w:val="24"/>
        </w:rPr>
        <w:t xml:space="preserve"> </w:t>
      </w:r>
      <w:r w:rsidRPr="00F54EA3">
        <w:rPr>
          <w:rFonts w:ascii="Times New Roman" w:eastAsia="MS Gothic" w:hAnsi="Times New Roman"/>
          <w:sz w:val="24"/>
          <w:szCs w:val="24"/>
        </w:rPr>
        <w:t>педагога</w:t>
      </w:r>
      <w:r w:rsidRPr="00F54EA3">
        <w:rPr>
          <w:rFonts w:ascii="Times New Roman" w:hAnsi="Times New Roman"/>
          <w:sz w:val="24"/>
          <w:szCs w:val="24"/>
        </w:rPr>
        <w:t xml:space="preserve">, </w:t>
      </w:r>
      <w:proofErr w:type="gramStart"/>
      <w:r w:rsidRPr="00F54EA3">
        <w:rPr>
          <w:rFonts w:ascii="Times New Roman" w:eastAsia="MS Gothic" w:hAnsi="Times New Roman"/>
          <w:sz w:val="24"/>
          <w:szCs w:val="24"/>
        </w:rPr>
        <w:t>сотрудничестве</w:t>
      </w:r>
      <w:proofErr w:type="gramEnd"/>
      <w:r w:rsidRPr="00F54EA3">
        <w:rPr>
          <w:rFonts w:ascii="Times New Roman" w:hAnsi="Times New Roman"/>
          <w:sz w:val="24"/>
          <w:szCs w:val="24"/>
        </w:rPr>
        <w:t xml:space="preserve"> </w:t>
      </w:r>
      <w:r w:rsidRPr="00F54EA3">
        <w:rPr>
          <w:rFonts w:ascii="Times New Roman" w:eastAsia="MS Gothic" w:hAnsi="Times New Roman"/>
          <w:sz w:val="24"/>
          <w:szCs w:val="24"/>
        </w:rPr>
        <w:t>с</w:t>
      </w:r>
      <w:r w:rsidRPr="00F54EA3">
        <w:rPr>
          <w:rFonts w:ascii="Times New Roman" w:hAnsi="Times New Roman"/>
          <w:sz w:val="24"/>
          <w:szCs w:val="24"/>
        </w:rPr>
        <w:t xml:space="preserve"> </w:t>
      </w:r>
      <w:r w:rsidRPr="00F54EA3">
        <w:rPr>
          <w:rFonts w:ascii="Times New Roman" w:eastAsia="MS Gothic" w:hAnsi="Times New Roman"/>
          <w:sz w:val="24"/>
          <w:szCs w:val="24"/>
        </w:rPr>
        <w:t>базовыми</w:t>
      </w:r>
      <w:r w:rsidRPr="00F54EA3">
        <w:rPr>
          <w:rFonts w:ascii="Times New Roman" w:hAnsi="Times New Roman"/>
          <w:sz w:val="24"/>
          <w:szCs w:val="24"/>
        </w:rPr>
        <w:t xml:space="preserve"> </w:t>
      </w:r>
      <w:r w:rsidRPr="00F54EA3">
        <w:rPr>
          <w:rFonts w:ascii="Times New Roman" w:eastAsia="MS Gothic" w:hAnsi="Times New Roman"/>
          <w:sz w:val="24"/>
          <w:szCs w:val="24"/>
        </w:rPr>
        <w:t>предприятиями</w:t>
      </w:r>
      <w:r w:rsidRPr="00F54EA3">
        <w:rPr>
          <w:rFonts w:ascii="Times New Roman" w:hAnsi="Times New Roman"/>
          <w:sz w:val="24"/>
          <w:szCs w:val="24"/>
        </w:rPr>
        <w:t>,</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учреждениями</w:t>
      </w:r>
      <w:r w:rsidRPr="00F54EA3">
        <w:rPr>
          <w:rFonts w:ascii="Times New Roman" w:hAnsi="Times New Roman"/>
          <w:sz w:val="24"/>
          <w:szCs w:val="24"/>
        </w:rPr>
        <w:t xml:space="preserve"> </w:t>
      </w:r>
      <w:r w:rsidRPr="00F54EA3">
        <w:rPr>
          <w:rFonts w:ascii="Times New Roman" w:eastAsia="MS Gothic" w:hAnsi="Times New Roman"/>
          <w:sz w:val="24"/>
          <w:szCs w:val="24"/>
        </w:rPr>
        <w:t>профессионального</w:t>
      </w:r>
      <w:r w:rsidRPr="00F54EA3">
        <w:rPr>
          <w:rFonts w:ascii="Times New Roman" w:hAnsi="Times New Roman"/>
          <w:sz w:val="24"/>
          <w:szCs w:val="24"/>
        </w:rPr>
        <w:t xml:space="preserve"> </w:t>
      </w:r>
      <w:r w:rsidRPr="00F54EA3">
        <w:rPr>
          <w:rFonts w:ascii="Times New Roman" w:eastAsia="MS Gothic" w:hAnsi="Times New Roman"/>
          <w:sz w:val="24"/>
          <w:szCs w:val="24"/>
        </w:rPr>
        <w:t>образования</w:t>
      </w:r>
      <w:r w:rsidRPr="00F54EA3">
        <w:rPr>
          <w:rFonts w:ascii="Times New Roman" w:hAnsi="Times New Roman"/>
          <w:sz w:val="24"/>
          <w:szCs w:val="24"/>
        </w:rPr>
        <w:t>;</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hAnsi="Times New Roman"/>
          <w:sz w:val="24"/>
          <w:szCs w:val="24"/>
        </w:rPr>
        <w:t xml:space="preserve">• </w:t>
      </w:r>
      <w:r w:rsidRPr="00F54EA3">
        <w:rPr>
          <w:rFonts w:ascii="Times New Roman" w:eastAsia="MS Gothic" w:hAnsi="Times New Roman"/>
          <w:sz w:val="24"/>
          <w:szCs w:val="24"/>
        </w:rPr>
        <w:t>сохранение</w:t>
      </w:r>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укрепление</w:t>
      </w:r>
      <w:r w:rsidRPr="00F54EA3">
        <w:rPr>
          <w:rFonts w:ascii="Times New Roman" w:hAnsi="Times New Roman"/>
          <w:sz w:val="24"/>
          <w:szCs w:val="24"/>
        </w:rPr>
        <w:t xml:space="preserve"> </w:t>
      </w:r>
      <w:r w:rsidRPr="00F54EA3">
        <w:rPr>
          <w:rFonts w:ascii="Times New Roman" w:eastAsia="MS Gothic" w:hAnsi="Times New Roman"/>
          <w:sz w:val="24"/>
          <w:szCs w:val="24"/>
        </w:rPr>
        <w:t>физического</w:t>
      </w:r>
      <w:r w:rsidRPr="00F54EA3">
        <w:rPr>
          <w:rFonts w:ascii="Times New Roman" w:hAnsi="Times New Roman"/>
          <w:sz w:val="24"/>
          <w:szCs w:val="24"/>
        </w:rPr>
        <w:t xml:space="preserve">, </w:t>
      </w:r>
      <w:r w:rsidRPr="00F54EA3">
        <w:rPr>
          <w:rFonts w:ascii="Times New Roman" w:eastAsia="MS Gothic" w:hAnsi="Times New Roman"/>
          <w:sz w:val="24"/>
          <w:szCs w:val="24"/>
        </w:rPr>
        <w:t>психологического</w:t>
      </w:r>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социального</w:t>
      </w:r>
      <w:r w:rsidRPr="00F54EA3">
        <w:rPr>
          <w:rFonts w:ascii="Times New Roman" w:hAnsi="Times New Roman"/>
          <w:sz w:val="24"/>
          <w:szCs w:val="24"/>
        </w:rPr>
        <w:t xml:space="preserve"> </w:t>
      </w:r>
      <w:r w:rsidRPr="00F54EA3">
        <w:rPr>
          <w:rFonts w:ascii="Times New Roman" w:eastAsia="MS Gothic" w:hAnsi="Times New Roman"/>
          <w:sz w:val="24"/>
          <w:szCs w:val="24"/>
        </w:rPr>
        <w:t>здоровья</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обучающихся</w:t>
      </w:r>
      <w:r w:rsidRPr="00F54EA3">
        <w:rPr>
          <w:rFonts w:ascii="Times New Roman" w:hAnsi="Times New Roman"/>
          <w:sz w:val="24"/>
          <w:szCs w:val="24"/>
        </w:rPr>
        <w:t xml:space="preserve">, </w:t>
      </w:r>
      <w:r w:rsidRPr="00F54EA3">
        <w:rPr>
          <w:rFonts w:ascii="Times New Roman" w:eastAsia="MS Gothic" w:hAnsi="Times New Roman"/>
          <w:sz w:val="24"/>
          <w:szCs w:val="24"/>
        </w:rPr>
        <w:t>обеспечение</w:t>
      </w:r>
      <w:r w:rsidRPr="00F54EA3">
        <w:rPr>
          <w:rFonts w:ascii="Times New Roman" w:hAnsi="Times New Roman"/>
          <w:sz w:val="24"/>
          <w:szCs w:val="24"/>
        </w:rPr>
        <w:t xml:space="preserve"> </w:t>
      </w:r>
      <w:r w:rsidRPr="00F54EA3">
        <w:rPr>
          <w:rFonts w:ascii="Times New Roman" w:eastAsia="MS Gothic" w:hAnsi="Times New Roman"/>
          <w:sz w:val="24"/>
          <w:szCs w:val="24"/>
        </w:rPr>
        <w:t>их</w:t>
      </w:r>
      <w:r w:rsidRPr="00F54EA3">
        <w:rPr>
          <w:rFonts w:ascii="Times New Roman" w:hAnsi="Times New Roman"/>
          <w:sz w:val="24"/>
          <w:szCs w:val="24"/>
        </w:rPr>
        <w:t xml:space="preserve"> </w:t>
      </w:r>
      <w:r w:rsidRPr="00F54EA3">
        <w:rPr>
          <w:rFonts w:ascii="Times New Roman" w:eastAsia="MS Gothic" w:hAnsi="Times New Roman"/>
          <w:sz w:val="24"/>
          <w:szCs w:val="24"/>
        </w:rPr>
        <w:t>безопасности</w:t>
      </w:r>
      <w:r w:rsidRPr="00F54EA3">
        <w:rPr>
          <w:rFonts w:ascii="Times New Roman" w:hAnsi="Times New Roman"/>
          <w:sz w:val="24"/>
          <w:szCs w:val="24"/>
        </w:rPr>
        <w:t>.</w:t>
      </w:r>
    </w:p>
    <w:p w:rsidR="0080517E" w:rsidRPr="00F54EA3" w:rsidRDefault="0080517E" w:rsidP="0080517E">
      <w:pPr>
        <w:autoSpaceDE w:val="0"/>
        <w:autoSpaceDN w:val="0"/>
        <w:adjustRightInd w:val="0"/>
        <w:spacing w:after="0"/>
        <w:rPr>
          <w:rFonts w:ascii="Times New Roman" w:hAnsi="Times New Roman"/>
          <w:sz w:val="24"/>
          <w:szCs w:val="24"/>
        </w:rPr>
      </w:pPr>
    </w:p>
    <w:p w:rsidR="0080517E" w:rsidRPr="00F54EA3" w:rsidRDefault="0080517E" w:rsidP="0080517E">
      <w:pPr>
        <w:pStyle w:val="aa"/>
        <w:spacing w:before="0" w:beforeAutospacing="0" w:after="0" w:afterAutospacing="0" w:line="276" w:lineRule="auto"/>
      </w:pPr>
      <w:r w:rsidRPr="00F54EA3">
        <w:t xml:space="preserve">     В своей деятельности школа руководствуется законодательством Российской Федерации, в том числе законом РФ «Об образовании», Типовым положением об общеобразовательном  учреждении в Российской Федерации, нормативными правовыми актами органов местного самоуправления, решениями органов управления образованием всех уровней, Уставом и правовыми локальными актами Школы.</w:t>
      </w:r>
    </w:p>
    <w:p w:rsidR="0080517E" w:rsidRPr="00F54EA3" w:rsidRDefault="0080517E" w:rsidP="0080517E">
      <w:pPr>
        <w:autoSpaceDE w:val="0"/>
        <w:autoSpaceDN w:val="0"/>
        <w:adjustRightInd w:val="0"/>
        <w:spacing w:after="0"/>
        <w:rPr>
          <w:rFonts w:ascii="Times New Roman" w:eastAsia="TimesNewRomanPS-BoldMT" w:hAnsi="Times New Roman"/>
          <w:b/>
          <w:bCs/>
          <w:sz w:val="24"/>
          <w:szCs w:val="24"/>
        </w:rPr>
      </w:pPr>
      <w:r w:rsidRPr="00F54EA3">
        <w:rPr>
          <w:rFonts w:ascii="Times New Roman" w:eastAsia="MS Gothic" w:hAnsi="Times New Roman"/>
          <w:sz w:val="24"/>
          <w:szCs w:val="24"/>
        </w:rPr>
        <w:t xml:space="preserve">        Программа</w:t>
      </w:r>
      <w:r w:rsidRPr="00F54EA3">
        <w:rPr>
          <w:rFonts w:ascii="Times New Roman" w:hAnsi="Times New Roman"/>
          <w:sz w:val="24"/>
          <w:szCs w:val="24"/>
        </w:rPr>
        <w:t xml:space="preserve"> </w:t>
      </w:r>
      <w:r w:rsidRPr="00F54EA3">
        <w:rPr>
          <w:rFonts w:ascii="Times New Roman" w:eastAsia="MS Gothic" w:hAnsi="Times New Roman"/>
          <w:sz w:val="24"/>
          <w:szCs w:val="24"/>
        </w:rPr>
        <w:t>соответствует</w:t>
      </w:r>
      <w:r w:rsidRPr="00F54EA3">
        <w:rPr>
          <w:rFonts w:ascii="Times New Roman" w:hAnsi="Times New Roman"/>
          <w:sz w:val="24"/>
          <w:szCs w:val="24"/>
        </w:rPr>
        <w:t xml:space="preserve"> </w:t>
      </w:r>
      <w:r w:rsidRPr="00F54EA3">
        <w:rPr>
          <w:rFonts w:ascii="Times New Roman" w:eastAsia="TimesNewRomanPS-BoldMT" w:hAnsi="Times New Roman"/>
          <w:b/>
          <w:bCs/>
          <w:sz w:val="24"/>
          <w:szCs w:val="24"/>
        </w:rPr>
        <w:t>принципам государственной политики РФ в области</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TimesNewRomanPS-BoldMT" w:hAnsi="Times New Roman"/>
          <w:b/>
          <w:bCs/>
          <w:sz w:val="24"/>
          <w:szCs w:val="24"/>
        </w:rPr>
        <w:t>образования</w:t>
      </w:r>
      <w:r w:rsidRPr="00F54EA3">
        <w:rPr>
          <w:rFonts w:ascii="Times New Roman" w:hAnsi="Times New Roman"/>
          <w:sz w:val="24"/>
          <w:szCs w:val="24"/>
        </w:rPr>
        <w:t xml:space="preserve">, </w:t>
      </w:r>
      <w:proofErr w:type="gramStart"/>
      <w:r w:rsidRPr="00F54EA3">
        <w:rPr>
          <w:rFonts w:ascii="Times New Roman" w:eastAsia="MS Gothic" w:hAnsi="Times New Roman"/>
          <w:sz w:val="24"/>
          <w:szCs w:val="24"/>
        </w:rPr>
        <w:t>изложенным</w:t>
      </w:r>
      <w:proofErr w:type="gramEnd"/>
      <w:r w:rsidRPr="00F54EA3">
        <w:rPr>
          <w:rFonts w:ascii="Times New Roman" w:hAnsi="Times New Roman"/>
          <w:sz w:val="24"/>
          <w:szCs w:val="24"/>
        </w:rPr>
        <w:t xml:space="preserve"> </w:t>
      </w:r>
      <w:r w:rsidRPr="00F54EA3">
        <w:rPr>
          <w:rFonts w:ascii="Times New Roman" w:eastAsia="MS Gothic" w:hAnsi="Times New Roman"/>
          <w:sz w:val="24"/>
          <w:szCs w:val="24"/>
        </w:rPr>
        <w:t>в</w:t>
      </w:r>
      <w:r w:rsidRPr="00F54EA3">
        <w:rPr>
          <w:rFonts w:ascii="Times New Roman" w:hAnsi="Times New Roman"/>
          <w:sz w:val="24"/>
          <w:szCs w:val="24"/>
        </w:rPr>
        <w:t xml:space="preserve"> </w:t>
      </w:r>
      <w:r w:rsidRPr="00F54EA3">
        <w:rPr>
          <w:rFonts w:ascii="Times New Roman" w:eastAsia="MS Gothic" w:hAnsi="Times New Roman"/>
          <w:sz w:val="24"/>
          <w:szCs w:val="24"/>
        </w:rPr>
        <w:t>Законе</w:t>
      </w:r>
      <w:r w:rsidRPr="00F54EA3">
        <w:rPr>
          <w:rFonts w:ascii="Times New Roman" w:hAnsi="Times New Roman"/>
          <w:sz w:val="24"/>
          <w:szCs w:val="24"/>
        </w:rPr>
        <w:t xml:space="preserve"> </w:t>
      </w:r>
      <w:r w:rsidRPr="00F54EA3">
        <w:rPr>
          <w:rFonts w:ascii="Times New Roman" w:eastAsia="MS Gothic" w:hAnsi="Times New Roman"/>
          <w:sz w:val="24"/>
          <w:szCs w:val="24"/>
        </w:rPr>
        <w:t>Российской</w:t>
      </w:r>
      <w:r w:rsidRPr="00F54EA3">
        <w:rPr>
          <w:rFonts w:ascii="Times New Roman" w:hAnsi="Times New Roman"/>
          <w:sz w:val="24"/>
          <w:szCs w:val="24"/>
        </w:rPr>
        <w:t xml:space="preserve"> </w:t>
      </w:r>
      <w:r w:rsidRPr="00F54EA3">
        <w:rPr>
          <w:rFonts w:ascii="Times New Roman" w:eastAsia="MS Gothic" w:hAnsi="Times New Roman"/>
          <w:sz w:val="24"/>
          <w:szCs w:val="24"/>
        </w:rPr>
        <w:t>Федерации</w:t>
      </w:r>
      <w:r w:rsidRPr="00F54EA3">
        <w:rPr>
          <w:rFonts w:ascii="Times New Roman" w:hAnsi="Times New Roman"/>
          <w:sz w:val="24"/>
          <w:szCs w:val="24"/>
        </w:rPr>
        <w:t xml:space="preserve"> “</w:t>
      </w:r>
      <w:r w:rsidRPr="00F54EA3">
        <w:rPr>
          <w:rFonts w:ascii="Times New Roman" w:eastAsia="MS Gothic" w:hAnsi="Times New Roman"/>
          <w:sz w:val="24"/>
          <w:szCs w:val="24"/>
        </w:rPr>
        <w:t>Об</w:t>
      </w:r>
      <w:r w:rsidRPr="00F54EA3">
        <w:rPr>
          <w:rFonts w:ascii="Times New Roman" w:hAnsi="Times New Roman"/>
          <w:sz w:val="24"/>
          <w:szCs w:val="24"/>
        </w:rPr>
        <w:t xml:space="preserve"> </w:t>
      </w:r>
      <w:r w:rsidRPr="00F54EA3">
        <w:rPr>
          <w:rFonts w:ascii="Times New Roman" w:eastAsia="MS Gothic" w:hAnsi="Times New Roman"/>
          <w:sz w:val="24"/>
          <w:szCs w:val="24"/>
        </w:rPr>
        <w:t>образовании</w:t>
      </w:r>
      <w:r w:rsidRPr="00F54EA3">
        <w:rPr>
          <w:rFonts w:ascii="Times New Roman" w:hAnsi="Times New Roman"/>
          <w:sz w:val="24"/>
          <w:szCs w:val="24"/>
        </w:rPr>
        <w:t>”:</w:t>
      </w:r>
    </w:p>
    <w:p w:rsidR="0080517E" w:rsidRPr="00F54EA3" w:rsidRDefault="0080517E" w:rsidP="0080517E">
      <w:pPr>
        <w:numPr>
          <w:ilvl w:val="0"/>
          <w:numId w:val="1"/>
        </w:numPr>
        <w:autoSpaceDE w:val="0"/>
        <w:autoSpaceDN w:val="0"/>
        <w:adjustRightInd w:val="0"/>
        <w:spacing w:after="0"/>
        <w:ind w:left="0"/>
        <w:rPr>
          <w:rFonts w:ascii="Times New Roman" w:hAnsi="Times New Roman"/>
          <w:sz w:val="24"/>
          <w:szCs w:val="24"/>
        </w:rPr>
      </w:pPr>
      <w:r w:rsidRPr="00F54EA3">
        <w:rPr>
          <w:rFonts w:ascii="Times New Roman" w:eastAsia="MS Gothic" w:hAnsi="Times New Roman"/>
          <w:sz w:val="24"/>
          <w:szCs w:val="24"/>
        </w:rPr>
        <w:t>гуманистический</w:t>
      </w:r>
      <w:r w:rsidRPr="00F54EA3">
        <w:rPr>
          <w:rFonts w:ascii="Times New Roman" w:hAnsi="Times New Roman"/>
          <w:sz w:val="24"/>
          <w:szCs w:val="24"/>
        </w:rPr>
        <w:t xml:space="preserve"> </w:t>
      </w:r>
      <w:r w:rsidRPr="00F54EA3">
        <w:rPr>
          <w:rFonts w:ascii="Times New Roman" w:eastAsia="MS Gothic" w:hAnsi="Times New Roman"/>
          <w:sz w:val="24"/>
          <w:szCs w:val="24"/>
        </w:rPr>
        <w:t>характер</w:t>
      </w:r>
      <w:r w:rsidRPr="00F54EA3">
        <w:rPr>
          <w:rFonts w:ascii="Times New Roman" w:hAnsi="Times New Roman"/>
          <w:sz w:val="24"/>
          <w:szCs w:val="24"/>
        </w:rPr>
        <w:t xml:space="preserve"> </w:t>
      </w:r>
      <w:r w:rsidRPr="00F54EA3">
        <w:rPr>
          <w:rFonts w:ascii="Times New Roman" w:eastAsia="MS Gothic" w:hAnsi="Times New Roman"/>
          <w:sz w:val="24"/>
          <w:szCs w:val="24"/>
        </w:rPr>
        <w:t>образования</w:t>
      </w:r>
      <w:r w:rsidRPr="00F54EA3">
        <w:rPr>
          <w:rFonts w:ascii="Times New Roman" w:hAnsi="Times New Roman"/>
          <w:sz w:val="24"/>
          <w:szCs w:val="24"/>
        </w:rPr>
        <w:t>;</w:t>
      </w:r>
    </w:p>
    <w:p w:rsidR="0080517E" w:rsidRPr="00F54EA3" w:rsidRDefault="0080517E" w:rsidP="0080517E">
      <w:pPr>
        <w:numPr>
          <w:ilvl w:val="0"/>
          <w:numId w:val="1"/>
        </w:numPr>
        <w:autoSpaceDE w:val="0"/>
        <w:autoSpaceDN w:val="0"/>
        <w:adjustRightInd w:val="0"/>
        <w:spacing w:after="0"/>
        <w:ind w:left="0"/>
        <w:rPr>
          <w:rFonts w:ascii="Times New Roman" w:hAnsi="Times New Roman"/>
          <w:sz w:val="24"/>
          <w:szCs w:val="24"/>
        </w:rPr>
      </w:pPr>
      <w:r w:rsidRPr="00F54EA3">
        <w:rPr>
          <w:rFonts w:ascii="Times New Roman" w:eastAsia="MS Gothic" w:hAnsi="Times New Roman"/>
          <w:sz w:val="24"/>
          <w:szCs w:val="24"/>
        </w:rPr>
        <w:t>воспитание</w:t>
      </w:r>
      <w:r w:rsidRPr="00F54EA3">
        <w:rPr>
          <w:rFonts w:ascii="Times New Roman" w:hAnsi="Times New Roman"/>
          <w:sz w:val="24"/>
          <w:szCs w:val="24"/>
        </w:rPr>
        <w:t xml:space="preserve"> </w:t>
      </w:r>
      <w:r w:rsidRPr="00F54EA3">
        <w:rPr>
          <w:rFonts w:ascii="Times New Roman" w:eastAsia="MS Gothic" w:hAnsi="Times New Roman"/>
          <w:sz w:val="24"/>
          <w:szCs w:val="24"/>
        </w:rPr>
        <w:t>гражданственности</w:t>
      </w:r>
      <w:r w:rsidRPr="00F54EA3">
        <w:rPr>
          <w:rFonts w:ascii="Times New Roman" w:hAnsi="Times New Roman"/>
          <w:sz w:val="24"/>
          <w:szCs w:val="24"/>
        </w:rPr>
        <w:t xml:space="preserve">, </w:t>
      </w:r>
      <w:r w:rsidRPr="00F54EA3">
        <w:rPr>
          <w:rFonts w:ascii="Times New Roman" w:eastAsia="MS Gothic" w:hAnsi="Times New Roman"/>
          <w:sz w:val="24"/>
          <w:szCs w:val="24"/>
        </w:rPr>
        <w:t>трудолюбия</w:t>
      </w:r>
      <w:r w:rsidRPr="00F54EA3">
        <w:rPr>
          <w:rFonts w:ascii="Times New Roman" w:hAnsi="Times New Roman"/>
          <w:sz w:val="24"/>
          <w:szCs w:val="24"/>
        </w:rPr>
        <w:t xml:space="preserve">, </w:t>
      </w:r>
      <w:r w:rsidRPr="00F54EA3">
        <w:rPr>
          <w:rFonts w:ascii="Times New Roman" w:eastAsia="MS Gothic" w:hAnsi="Times New Roman"/>
          <w:sz w:val="24"/>
          <w:szCs w:val="24"/>
        </w:rPr>
        <w:t>уважения</w:t>
      </w:r>
      <w:r w:rsidRPr="00F54EA3">
        <w:rPr>
          <w:rFonts w:ascii="Times New Roman" w:hAnsi="Times New Roman"/>
          <w:sz w:val="24"/>
          <w:szCs w:val="24"/>
        </w:rPr>
        <w:t xml:space="preserve"> </w:t>
      </w:r>
      <w:r w:rsidRPr="00F54EA3">
        <w:rPr>
          <w:rFonts w:ascii="Times New Roman" w:eastAsia="MS Gothic" w:hAnsi="Times New Roman"/>
          <w:sz w:val="24"/>
          <w:szCs w:val="24"/>
        </w:rPr>
        <w:t>к</w:t>
      </w:r>
      <w:r w:rsidRPr="00F54EA3">
        <w:rPr>
          <w:rFonts w:ascii="Times New Roman" w:hAnsi="Times New Roman"/>
          <w:sz w:val="24"/>
          <w:szCs w:val="24"/>
        </w:rPr>
        <w:t xml:space="preserve"> </w:t>
      </w:r>
      <w:r w:rsidRPr="00F54EA3">
        <w:rPr>
          <w:rFonts w:ascii="Times New Roman" w:eastAsia="MS Gothic" w:hAnsi="Times New Roman"/>
          <w:sz w:val="24"/>
          <w:szCs w:val="24"/>
        </w:rPr>
        <w:t>правам</w:t>
      </w:r>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свободам</w:t>
      </w:r>
    </w:p>
    <w:p w:rsidR="0080517E" w:rsidRPr="00F54EA3" w:rsidRDefault="0080517E" w:rsidP="0080517E">
      <w:pPr>
        <w:numPr>
          <w:ilvl w:val="0"/>
          <w:numId w:val="1"/>
        </w:numPr>
        <w:autoSpaceDE w:val="0"/>
        <w:autoSpaceDN w:val="0"/>
        <w:adjustRightInd w:val="0"/>
        <w:spacing w:after="0"/>
        <w:ind w:left="0"/>
        <w:rPr>
          <w:rFonts w:ascii="Times New Roman" w:hAnsi="Times New Roman"/>
          <w:sz w:val="24"/>
          <w:szCs w:val="24"/>
        </w:rPr>
      </w:pPr>
      <w:r w:rsidRPr="00F54EA3">
        <w:rPr>
          <w:rFonts w:ascii="Times New Roman" w:eastAsia="MS Gothic" w:hAnsi="Times New Roman"/>
          <w:sz w:val="24"/>
          <w:szCs w:val="24"/>
        </w:rPr>
        <w:t>человека</w:t>
      </w:r>
      <w:r w:rsidRPr="00F54EA3">
        <w:rPr>
          <w:rFonts w:ascii="Times New Roman" w:hAnsi="Times New Roman"/>
          <w:sz w:val="24"/>
          <w:szCs w:val="24"/>
        </w:rPr>
        <w:t xml:space="preserve">, </w:t>
      </w:r>
      <w:r w:rsidRPr="00F54EA3">
        <w:rPr>
          <w:rFonts w:ascii="Times New Roman" w:eastAsia="MS Gothic" w:hAnsi="Times New Roman"/>
          <w:sz w:val="24"/>
          <w:szCs w:val="24"/>
        </w:rPr>
        <w:t>любви</w:t>
      </w:r>
      <w:r w:rsidRPr="00F54EA3">
        <w:rPr>
          <w:rFonts w:ascii="Times New Roman" w:hAnsi="Times New Roman"/>
          <w:sz w:val="24"/>
          <w:szCs w:val="24"/>
        </w:rPr>
        <w:t xml:space="preserve"> </w:t>
      </w:r>
      <w:r w:rsidRPr="00F54EA3">
        <w:rPr>
          <w:rFonts w:ascii="Times New Roman" w:eastAsia="MS Gothic" w:hAnsi="Times New Roman"/>
          <w:sz w:val="24"/>
          <w:szCs w:val="24"/>
        </w:rPr>
        <w:t>к</w:t>
      </w:r>
      <w:r w:rsidRPr="00F54EA3">
        <w:rPr>
          <w:rFonts w:ascii="Times New Roman" w:hAnsi="Times New Roman"/>
          <w:sz w:val="24"/>
          <w:szCs w:val="24"/>
        </w:rPr>
        <w:t xml:space="preserve"> </w:t>
      </w:r>
      <w:r w:rsidRPr="00F54EA3">
        <w:rPr>
          <w:rFonts w:ascii="Times New Roman" w:eastAsia="MS Gothic" w:hAnsi="Times New Roman"/>
          <w:sz w:val="24"/>
          <w:szCs w:val="24"/>
        </w:rPr>
        <w:t>окружающей</w:t>
      </w:r>
      <w:r w:rsidRPr="00F54EA3">
        <w:rPr>
          <w:rFonts w:ascii="Times New Roman" w:hAnsi="Times New Roman"/>
          <w:sz w:val="24"/>
          <w:szCs w:val="24"/>
        </w:rPr>
        <w:t xml:space="preserve"> </w:t>
      </w:r>
      <w:r w:rsidRPr="00F54EA3">
        <w:rPr>
          <w:rFonts w:ascii="Times New Roman" w:eastAsia="MS Gothic" w:hAnsi="Times New Roman"/>
          <w:sz w:val="24"/>
          <w:szCs w:val="24"/>
        </w:rPr>
        <w:t>природе</w:t>
      </w:r>
      <w:r w:rsidRPr="00F54EA3">
        <w:rPr>
          <w:rFonts w:ascii="Times New Roman" w:hAnsi="Times New Roman"/>
          <w:sz w:val="24"/>
          <w:szCs w:val="24"/>
        </w:rPr>
        <w:t xml:space="preserve">, </w:t>
      </w:r>
      <w:r w:rsidRPr="00F54EA3">
        <w:rPr>
          <w:rFonts w:ascii="Times New Roman" w:eastAsia="MS Gothic" w:hAnsi="Times New Roman"/>
          <w:sz w:val="24"/>
          <w:szCs w:val="24"/>
        </w:rPr>
        <w:t>Родине</w:t>
      </w:r>
      <w:r w:rsidRPr="00F54EA3">
        <w:rPr>
          <w:rFonts w:ascii="Times New Roman" w:hAnsi="Times New Roman"/>
          <w:sz w:val="24"/>
          <w:szCs w:val="24"/>
        </w:rPr>
        <w:t xml:space="preserve">, </w:t>
      </w:r>
      <w:r w:rsidRPr="00F54EA3">
        <w:rPr>
          <w:rFonts w:ascii="Times New Roman" w:eastAsia="MS Gothic" w:hAnsi="Times New Roman"/>
          <w:sz w:val="24"/>
          <w:szCs w:val="24"/>
        </w:rPr>
        <w:t>семье</w:t>
      </w:r>
      <w:r w:rsidRPr="00F54EA3">
        <w:rPr>
          <w:rFonts w:ascii="Times New Roman" w:hAnsi="Times New Roman"/>
          <w:sz w:val="24"/>
          <w:szCs w:val="24"/>
        </w:rPr>
        <w:t>;</w:t>
      </w:r>
    </w:p>
    <w:p w:rsidR="0080517E" w:rsidRPr="00F54EA3" w:rsidRDefault="0080517E" w:rsidP="0080517E">
      <w:pPr>
        <w:numPr>
          <w:ilvl w:val="0"/>
          <w:numId w:val="1"/>
        </w:numPr>
        <w:autoSpaceDE w:val="0"/>
        <w:autoSpaceDN w:val="0"/>
        <w:adjustRightInd w:val="0"/>
        <w:spacing w:after="0"/>
        <w:ind w:left="0"/>
        <w:rPr>
          <w:rFonts w:ascii="Times New Roman" w:hAnsi="Times New Roman"/>
          <w:sz w:val="24"/>
          <w:szCs w:val="24"/>
        </w:rPr>
      </w:pPr>
      <w:r w:rsidRPr="00F54EA3">
        <w:rPr>
          <w:rFonts w:ascii="Times New Roman" w:hAnsi="Times New Roman"/>
          <w:sz w:val="24"/>
          <w:szCs w:val="24"/>
        </w:rPr>
        <w:t xml:space="preserve"> </w:t>
      </w:r>
      <w:r w:rsidRPr="00F54EA3">
        <w:rPr>
          <w:rFonts w:ascii="Times New Roman" w:eastAsia="MS Gothic" w:hAnsi="Times New Roman"/>
          <w:sz w:val="24"/>
          <w:szCs w:val="24"/>
        </w:rPr>
        <w:t>общедоступность</w:t>
      </w:r>
      <w:r w:rsidRPr="00F54EA3">
        <w:rPr>
          <w:rFonts w:ascii="Times New Roman" w:hAnsi="Times New Roman"/>
          <w:sz w:val="24"/>
          <w:szCs w:val="24"/>
        </w:rPr>
        <w:t xml:space="preserve"> </w:t>
      </w:r>
      <w:r w:rsidRPr="00F54EA3">
        <w:rPr>
          <w:rFonts w:ascii="Times New Roman" w:eastAsia="MS Gothic" w:hAnsi="Times New Roman"/>
          <w:sz w:val="24"/>
          <w:szCs w:val="24"/>
        </w:rPr>
        <w:t>образования</w:t>
      </w:r>
      <w:r w:rsidRPr="00F54EA3">
        <w:rPr>
          <w:rFonts w:ascii="Times New Roman" w:hAnsi="Times New Roman"/>
          <w:sz w:val="24"/>
          <w:szCs w:val="24"/>
        </w:rPr>
        <w:t xml:space="preserve">, </w:t>
      </w:r>
      <w:r w:rsidRPr="00F54EA3">
        <w:rPr>
          <w:rFonts w:ascii="Times New Roman" w:eastAsia="MS Gothic" w:hAnsi="Times New Roman"/>
          <w:sz w:val="24"/>
          <w:szCs w:val="24"/>
        </w:rPr>
        <w:t>адаптивность</w:t>
      </w:r>
      <w:r w:rsidRPr="00F54EA3">
        <w:rPr>
          <w:rFonts w:ascii="Times New Roman" w:hAnsi="Times New Roman"/>
          <w:sz w:val="24"/>
          <w:szCs w:val="24"/>
        </w:rPr>
        <w:t xml:space="preserve"> </w:t>
      </w:r>
      <w:r w:rsidRPr="00F54EA3">
        <w:rPr>
          <w:rFonts w:ascii="Times New Roman" w:eastAsia="MS Gothic" w:hAnsi="Times New Roman"/>
          <w:sz w:val="24"/>
          <w:szCs w:val="24"/>
        </w:rPr>
        <w:t>системы</w:t>
      </w:r>
      <w:r w:rsidRPr="00F54EA3">
        <w:rPr>
          <w:rFonts w:ascii="Times New Roman" w:hAnsi="Times New Roman"/>
          <w:sz w:val="24"/>
          <w:szCs w:val="24"/>
        </w:rPr>
        <w:t xml:space="preserve"> </w:t>
      </w:r>
      <w:r w:rsidRPr="00F54EA3">
        <w:rPr>
          <w:rFonts w:ascii="Times New Roman" w:eastAsia="MS Gothic" w:hAnsi="Times New Roman"/>
          <w:sz w:val="24"/>
          <w:szCs w:val="24"/>
        </w:rPr>
        <w:t>образования</w:t>
      </w:r>
      <w:r w:rsidRPr="00F54EA3">
        <w:rPr>
          <w:rFonts w:ascii="Times New Roman" w:hAnsi="Times New Roman"/>
          <w:sz w:val="24"/>
          <w:szCs w:val="24"/>
        </w:rPr>
        <w:t xml:space="preserve"> </w:t>
      </w:r>
      <w:r w:rsidRPr="00F54EA3">
        <w:rPr>
          <w:rFonts w:ascii="Times New Roman" w:eastAsia="MS Gothic" w:hAnsi="Times New Roman"/>
          <w:sz w:val="24"/>
          <w:szCs w:val="24"/>
        </w:rPr>
        <w:t>к</w:t>
      </w:r>
      <w:r w:rsidRPr="00F54EA3">
        <w:rPr>
          <w:rFonts w:ascii="Times New Roman" w:hAnsi="Times New Roman"/>
          <w:sz w:val="24"/>
          <w:szCs w:val="24"/>
        </w:rPr>
        <w:t xml:space="preserve"> </w:t>
      </w:r>
      <w:r w:rsidRPr="00F54EA3">
        <w:rPr>
          <w:rFonts w:ascii="Times New Roman" w:eastAsia="MS Gothic" w:hAnsi="Times New Roman"/>
          <w:sz w:val="24"/>
          <w:szCs w:val="24"/>
        </w:rPr>
        <w:t>уровням</w:t>
      </w:r>
      <w:r w:rsidRPr="00F54EA3">
        <w:rPr>
          <w:rFonts w:ascii="Times New Roman" w:hAnsi="Times New Roman"/>
          <w:sz w:val="24"/>
          <w:szCs w:val="24"/>
        </w:rPr>
        <w:t xml:space="preserve"> </w:t>
      </w:r>
      <w:r w:rsidRPr="00F54EA3">
        <w:rPr>
          <w:rFonts w:ascii="Times New Roman" w:eastAsia="MS Gothic" w:hAnsi="Times New Roman"/>
          <w:sz w:val="24"/>
          <w:szCs w:val="24"/>
        </w:rPr>
        <w:t>и</w:t>
      </w:r>
    </w:p>
    <w:p w:rsidR="0080517E" w:rsidRPr="00F54EA3" w:rsidRDefault="0080517E" w:rsidP="0080517E">
      <w:pPr>
        <w:numPr>
          <w:ilvl w:val="0"/>
          <w:numId w:val="1"/>
        </w:numPr>
        <w:autoSpaceDE w:val="0"/>
        <w:autoSpaceDN w:val="0"/>
        <w:adjustRightInd w:val="0"/>
        <w:spacing w:after="0"/>
        <w:ind w:left="0"/>
        <w:rPr>
          <w:rFonts w:ascii="Times New Roman" w:hAnsi="Times New Roman"/>
          <w:sz w:val="24"/>
          <w:szCs w:val="24"/>
        </w:rPr>
      </w:pPr>
      <w:r w:rsidRPr="00F54EA3">
        <w:rPr>
          <w:rFonts w:ascii="Times New Roman" w:eastAsia="MS Gothic" w:hAnsi="Times New Roman"/>
          <w:sz w:val="24"/>
          <w:szCs w:val="24"/>
        </w:rPr>
        <w:t>особенностям</w:t>
      </w:r>
      <w:r w:rsidRPr="00F54EA3">
        <w:rPr>
          <w:rFonts w:ascii="Times New Roman" w:hAnsi="Times New Roman"/>
          <w:sz w:val="24"/>
          <w:szCs w:val="24"/>
        </w:rPr>
        <w:t xml:space="preserve"> </w:t>
      </w:r>
      <w:r w:rsidRPr="00F54EA3">
        <w:rPr>
          <w:rFonts w:ascii="Times New Roman" w:eastAsia="MS Gothic" w:hAnsi="Times New Roman"/>
          <w:sz w:val="24"/>
          <w:szCs w:val="24"/>
        </w:rPr>
        <w:t>развития</w:t>
      </w:r>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подготовки</w:t>
      </w:r>
      <w:r w:rsidRPr="00F54EA3">
        <w:rPr>
          <w:rFonts w:ascii="Times New Roman" w:hAnsi="Times New Roman"/>
          <w:sz w:val="24"/>
          <w:szCs w:val="24"/>
        </w:rPr>
        <w:t xml:space="preserve"> </w:t>
      </w:r>
      <w:r w:rsidRPr="00F54EA3">
        <w:rPr>
          <w:rFonts w:ascii="Times New Roman" w:eastAsia="MS Gothic" w:hAnsi="Times New Roman"/>
          <w:sz w:val="24"/>
          <w:szCs w:val="24"/>
        </w:rPr>
        <w:t>обучающихся</w:t>
      </w:r>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воспитанников</w:t>
      </w:r>
      <w:r w:rsidRPr="00F54EA3">
        <w:rPr>
          <w:rFonts w:ascii="Times New Roman" w:hAnsi="Times New Roman"/>
          <w:sz w:val="24"/>
          <w:szCs w:val="24"/>
        </w:rPr>
        <w:t>;</w:t>
      </w:r>
    </w:p>
    <w:p w:rsidR="0080517E" w:rsidRPr="00F54EA3" w:rsidRDefault="0080517E" w:rsidP="0080517E">
      <w:pPr>
        <w:autoSpaceDE w:val="0"/>
        <w:autoSpaceDN w:val="0"/>
        <w:adjustRightInd w:val="0"/>
        <w:spacing w:after="0"/>
        <w:jc w:val="center"/>
        <w:rPr>
          <w:rFonts w:ascii="Times New Roman" w:hAnsi="Times New Roman"/>
          <w:b/>
          <w:bCs/>
          <w:i/>
          <w:iCs/>
          <w:sz w:val="24"/>
          <w:szCs w:val="24"/>
        </w:rPr>
      </w:pPr>
    </w:p>
    <w:p w:rsidR="0080517E" w:rsidRPr="00F54EA3" w:rsidRDefault="0080517E" w:rsidP="0080517E">
      <w:pPr>
        <w:autoSpaceDE w:val="0"/>
        <w:autoSpaceDN w:val="0"/>
        <w:adjustRightInd w:val="0"/>
        <w:spacing w:after="0"/>
        <w:jc w:val="center"/>
        <w:rPr>
          <w:rFonts w:ascii="Times New Roman" w:hAnsi="Times New Roman"/>
          <w:b/>
          <w:i/>
          <w:sz w:val="24"/>
          <w:szCs w:val="24"/>
        </w:rPr>
      </w:pPr>
      <w:r w:rsidRPr="00F54EA3">
        <w:rPr>
          <w:rFonts w:ascii="Times New Roman" w:hAnsi="Times New Roman"/>
          <w:b/>
          <w:bCs/>
          <w:i/>
          <w:iCs/>
          <w:sz w:val="24"/>
          <w:szCs w:val="24"/>
        </w:rPr>
        <w:t xml:space="preserve">Содержание </w:t>
      </w:r>
      <w:r w:rsidRPr="00F54EA3">
        <w:rPr>
          <w:rFonts w:ascii="Times New Roman" w:eastAsia="MS Gothic" w:hAnsi="Times New Roman"/>
          <w:b/>
          <w:i/>
          <w:sz w:val="24"/>
          <w:szCs w:val="24"/>
        </w:rPr>
        <w:t>основной</w:t>
      </w:r>
      <w:r w:rsidRPr="00F54EA3">
        <w:rPr>
          <w:rFonts w:ascii="Times New Roman" w:hAnsi="Times New Roman"/>
          <w:b/>
          <w:i/>
          <w:sz w:val="24"/>
          <w:szCs w:val="24"/>
        </w:rPr>
        <w:t xml:space="preserve"> </w:t>
      </w:r>
      <w:r w:rsidRPr="00F54EA3">
        <w:rPr>
          <w:rFonts w:ascii="Times New Roman" w:eastAsia="MS Gothic" w:hAnsi="Times New Roman"/>
          <w:b/>
          <w:i/>
          <w:sz w:val="24"/>
          <w:szCs w:val="24"/>
        </w:rPr>
        <w:t>образовательной</w:t>
      </w:r>
      <w:r w:rsidRPr="00F54EA3">
        <w:rPr>
          <w:rFonts w:ascii="Times New Roman" w:hAnsi="Times New Roman"/>
          <w:b/>
          <w:i/>
          <w:sz w:val="24"/>
          <w:szCs w:val="24"/>
        </w:rPr>
        <w:t xml:space="preserve"> </w:t>
      </w:r>
      <w:r w:rsidRPr="00F54EA3">
        <w:rPr>
          <w:rFonts w:ascii="Times New Roman" w:eastAsia="MS Gothic" w:hAnsi="Times New Roman"/>
          <w:b/>
          <w:i/>
          <w:sz w:val="24"/>
          <w:szCs w:val="24"/>
        </w:rPr>
        <w:t>программы</w:t>
      </w:r>
      <w:r w:rsidRPr="00F54EA3">
        <w:rPr>
          <w:rFonts w:ascii="Times New Roman" w:hAnsi="Times New Roman"/>
          <w:b/>
          <w:i/>
          <w:sz w:val="24"/>
          <w:szCs w:val="24"/>
        </w:rPr>
        <w:t xml:space="preserve"> </w:t>
      </w:r>
      <w:r w:rsidRPr="00F54EA3">
        <w:rPr>
          <w:rFonts w:ascii="Times New Roman" w:eastAsia="MS Gothic" w:hAnsi="Times New Roman"/>
          <w:b/>
          <w:i/>
          <w:sz w:val="24"/>
          <w:szCs w:val="24"/>
        </w:rPr>
        <w:t>основного</w:t>
      </w:r>
      <w:r w:rsidRPr="00F54EA3">
        <w:rPr>
          <w:rFonts w:ascii="Times New Roman" w:hAnsi="Times New Roman"/>
          <w:b/>
          <w:i/>
          <w:sz w:val="24"/>
          <w:szCs w:val="24"/>
        </w:rPr>
        <w:t xml:space="preserve"> </w:t>
      </w:r>
      <w:r w:rsidRPr="00F54EA3">
        <w:rPr>
          <w:rFonts w:ascii="Times New Roman" w:eastAsia="MS Gothic" w:hAnsi="Times New Roman"/>
          <w:b/>
          <w:i/>
          <w:sz w:val="24"/>
          <w:szCs w:val="24"/>
        </w:rPr>
        <w:t>общего</w:t>
      </w:r>
      <w:r w:rsidRPr="00F54EA3">
        <w:rPr>
          <w:rFonts w:ascii="Times New Roman" w:hAnsi="Times New Roman"/>
          <w:b/>
          <w:i/>
          <w:sz w:val="24"/>
          <w:szCs w:val="24"/>
        </w:rPr>
        <w:t xml:space="preserve"> </w:t>
      </w:r>
      <w:r w:rsidRPr="00F54EA3">
        <w:rPr>
          <w:rFonts w:ascii="Times New Roman" w:eastAsia="MS Gothic" w:hAnsi="Times New Roman"/>
          <w:b/>
          <w:i/>
          <w:sz w:val="24"/>
          <w:szCs w:val="24"/>
        </w:rPr>
        <w:t>образования</w:t>
      </w:r>
    </w:p>
    <w:p w:rsidR="0080517E" w:rsidRPr="00F54EA3" w:rsidRDefault="0080517E" w:rsidP="0080517E">
      <w:pPr>
        <w:autoSpaceDE w:val="0"/>
        <w:autoSpaceDN w:val="0"/>
        <w:adjustRightInd w:val="0"/>
        <w:spacing w:after="0"/>
        <w:jc w:val="center"/>
        <w:rPr>
          <w:rFonts w:ascii="Times New Roman" w:hAnsi="Times New Roman"/>
          <w:b/>
          <w:i/>
          <w:sz w:val="24"/>
          <w:szCs w:val="24"/>
        </w:rPr>
      </w:pPr>
      <w:r w:rsidRPr="00F54EA3">
        <w:rPr>
          <w:rFonts w:ascii="Times New Roman" w:eastAsia="MS Gothic" w:hAnsi="Times New Roman"/>
          <w:b/>
          <w:i/>
          <w:sz w:val="24"/>
          <w:szCs w:val="24"/>
        </w:rPr>
        <w:t>формируется</w:t>
      </w:r>
      <w:r w:rsidRPr="00F54EA3">
        <w:rPr>
          <w:rFonts w:ascii="Times New Roman" w:hAnsi="Times New Roman"/>
          <w:b/>
          <w:i/>
          <w:sz w:val="24"/>
          <w:szCs w:val="24"/>
        </w:rPr>
        <w:t xml:space="preserve"> </w:t>
      </w:r>
      <w:r w:rsidRPr="00F54EA3">
        <w:rPr>
          <w:rFonts w:ascii="Times New Roman" w:eastAsia="MS Gothic" w:hAnsi="Times New Roman"/>
          <w:b/>
          <w:i/>
          <w:sz w:val="24"/>
          <w:szCs w:val="24"/>
        </w:rPr>
        <w:t>с</w:t>
      </w:r>
      <w:r w:rsidRPr="00F54EA3">
        <w:rPr>
          <w:rFonts w:ascii="Times New Roman" w:hAnsi="Times New Roman"/>
          <w:b/>
          <w:i/>
          <w:sz w:val="24"/>
          <w:szCs w:val="24"/>
        </w:rPr>
        <w:t xml:space="preserve"> </w:t>
      </w:r>
      <w:r w:rsidRPr="00F54EA3">
        <w:rPr>
          <w:rFonts w:ascii="Times New Roman" w:eastAsia="MS Gothic" w:hAnsi="Times New Roman"/>
          <w:b/>
          <w:i/>
          <w:sz w:val="24"/>
          <w:szCs w:val="24"/>
        </w:rPr>
        <w:t>учётом</w:t>
      </w:r>
    </w:p>
    <w:p w:rsidR="0080517E" w:rsidRPr="00F54EA3" w:rsidRDefault="0080517E" w:rsidP="0080517E">
      <w:pPr>
        <w:autoSpaceDE w:val="0"/>
        <w:autoSpaceDN w:val="0"/>
        <w:adjustRightInd w:val="0"/>
        <w:spacing w:after="0"/>
        <w:rPr>
          <w:rFonts w:ascii="Times New Roman" w:hAnsi="Times New Roman"/>
          <w:sz w:val="24"/>
          <w:szCs w:val="24"/>
          <w:u w:val="single"/>
        </w:rPr>
      </w:pPr>
      <w:r w:rsidRPr="00F54EA3">
        <w:rPr>
          <w:rFonts w:ascii="Times New Roman" w:hAnsi="Times New Roman"/>
          <w:sz w:val="24"/>
          <w:szCs w:val="24"/>
        </w:rPr>
        <w:t xml:space="preserve"> </w:t>
      </w:r>
      <w:r w:rsidR="00893F5E">
        <w:rPr>
          <w:rFonts w:ascii="Times New Roman" w:eastAsia="TimesNewRomanPS-BoldMT" w:hAnsi="Times New Roman"/>
          <w:b/>
          <w:bCs/>
          <w:sz w:val="24"/>
          <w:szCs w:val="24"/>
          <w:u w:val="single"/>
        </w:rPr>
        <w:t>требований ФГОС</w:t>
      </w:r>
    </w:p>
    <w:p w:rsidR="0080517E" w:rsidRPr="00F54EA3" w:rsidRDefault="0080517E" w:rsidP="0080517E">
      <w:pPr>
        <w:numPr>
          <w:ilvl w:val="0"/>
          <w:numId w:val="2"/>
        </w:numPr>
        <w:autoSpaceDE w:val="0"/>
        <w:autoSpaceDN w:val="0"/>
        <w:adjustRightInd w:val="0"/>
        <w:spacing w:after="0"/>
        <w:ind w:left="0"/>
        <w:rPr>
          <w:rFonts w:ascii="Times New Roman" w:hAnsi="Times New Roman"/>
          <w:sz w:val="24"/>
          <w:szCs w:val="24"/>
        </w:rPr>
      </w:pPr>
      <w:r w:rsidRPr="00F54EA3">
        <w:rPr>
          <w:rFonts w:ascii="Times New Roman" w:hAnsi="Times New Roman"/>
          <w:sz w:val="24"/>
          <w:szCs w:val="24"/>
        </w:rPr>
        <w:t xml:space="preserve"> </w:t>
      </w:r>
      <w:r w:rsidRPr="00F54EA3">
        <w:rPr>
          <w:rFonts w:ascii="Times New Roman" w:eastAsia="MS Gothic" w:hAnsi="Times New Roman"/>
          <w:sz w:val="24"/>
          <w:szCs w:val="24"/>
        </w:rPr>
        <w:t>создание</w:t>
      </w:r>
      <w:r w:rsidRPr="00F54EA3">
        <w:rPr>
          <w:rFonts w:ascii="Times New Roman" w:hAnsi="Times New Roman"/>
          <w:sz w:val="24"/>
          <w:szCs w:val="24"/>
        </w:rPr>
        <w:t xml:space="preserve"> </w:t>
      </w:r>
      <w:r w:rsidRPr="00F54EA3">
        <w:rPr>
          <w:rFonts w:ascii="Times New Roman" w:eastAsia="MS Gothic" w:hAnsi="Times New Roman"/>
          <w:sz w:val="24"/>
          <w:szCs w:val="24"/>
        </w:rPr>
        <w:t>условий</w:t>
      </w:r>
      <w:r w:rsidRPr="00F54EA3">
        <w:rPr>
          <w:rFonts w:ascii="Times New Roman" w:hAnsi="Times New Roman"/>
          <w:sz w:val="24"/>
          <w:szCs w:val="24"/>
        </w:rPr>
        <w:t xml:space="preserve"> </w:t>
      </w:r>
      <w:r w:rsidRPr="00F54EA3">
        <w:rPr>
          <w:rFonts w:ascii="Times New Roman" w:eastAsia="MS Gothic" w:hAnsi="Times New Roman"/>
          <w:sz w:val="24"/>
          <w:szCs w:val="24"/>
        </w:rPr>
        <w:t>для</w:t>
      </w:r>
      <w:r w:rsidRPr="00F54EA3">
        <w:rPr>
          <w:rFonts w:ascii="Times New Roman" w:hAnsi="Times New Roman"/>
          <w:sz w:val="24"/>
          <w:szCs w:val="24"/>
        </w:rPr>
        <w:t xml:space="preserve"> </w:t>
      </w:r>
      <w:r w:rsidRPr="00F54EA3">
        <w:rPr>
          <w:rFonts w:ascii="Times New Roman" w:eastAsia="MS Gothic" w:hAnsi="Times New Roman"/>
          <w:sz w:val="24"/>
          <w:szCs w:val="24"/>
        </w:rPr>
        <w:t>получения</w:t>
      </w:r>
      <w:r w:rsidRPr="00F54EA3">
        <w:rPr>
          <w:rFonts w:ascii="Times New Roman" w:hAnsi="Times New Roman"/>
          <w:sz w:val="24"/>
          <w:szCs w:val="24"/>
        </w:rPr>
        <w:t xml:space="preserve"> </w:t>
      </w:r>
      <w:r w:rsidRPr="00F54EA3">
        <w:rPr>
          <w:rFonts w:ascii="Times New Roman" w:eastAsia="MS Gothic" w:hAnsi="Times New Roman"/>
          <w:sz w:val="24"/>
          <w:szCs w:val="24"/>
        </w:rPr>
        <w:t>учащимися</w:t>
      </w:r>
      <w:r w:rsidRPr="00F54EA3">
        <w:rPr>
          <w:rFonts w:ascii="Times New Roman" w:hAnsi="Times New Roman"/>
          <w:sz w:val="24"/>
          <w:szCs w:val="24"/>
        </w:rPr>
        <w:t xml:space="preserve"> </w:t>
      </w:r>
      <w:r w:rsidRPr="00F54EA3">
        <w:rPr>
          <w:rFonts w:ascii="Times New Roman" w:eastAsia="MS Gothic" w:hAnsi="Times New Roman"/>
          <w:sz w:val="24"/>
          <w:szCs w:val="24"/>
        </w:rPr>
        <w:t>качественного</w:t>
      </w:r>
      <w:r w:rsidRPr="00F54EA3">
        <w:rPr>
          <w:rFonts w:ascii="Times New Roman" w:hAnsi="Times New Roman"/>
          <w:sz w:val="24"/>
          <w:szCs w:val="24"/>
        </w:rPr>
        <w:t xml:space="preserve"> </w:t>
      </w:r>
      <w:r w:rsidRPr="00F54EA3">
        <w:rPr>
          <w:rFonts w:ascii="Times New Roman" w:eastAsia="MS Gothic" w:hAnsi="Times New Roman"/>
          <w:sz w:val="24"/>
          <w:szCs w:val="24"/>
        </w:rPr>
        <w:t>образования</w:t>
      </w:r>
      <w:r w:rsidRPr="00F54EA3">
        <w:rPr>
          <w:rFonts w:ascii="Times New Roman" w:hAnsi="Times New Roman"/>
          <w:sz w:val="24"/>
          <w:szCs w:val="24"/>
        </w:rPr>
        <w:t xml:space="preserve"> </w:t>
      </w:r>
      <w:proofErr w:type="gramStart"/>
      <w:r w:rsidRPr="00F54EA3">
        <w:rPr>
          <w:rFonts w:ascii="Times New Roman" w:eastAsia="MS Gothic" w:hAnsi="Times New Roman"/>
          <w:sz w:val="24"/>
          <w:szCs w:val="24"/>
        </w:rPr>
        <w:t>в</w:t>
      </w:r>
      <w:proofErr w:type="gramEnd"/>
    </w:p>
    <w:p w:rsidR="0080517E" w:rsidRPr="00F54EA3" w:rsidRDefault="0080517E" w:rsidP="0080517E">
      <w:pPr>
        <w:autoSpaceDE w:val="0"/>
        <w:autoSpaceDN w:val="0"/>
        <w:adjustRightInd w:val="0"/>
        <w:spacing w:after="0"/>
        <w:rPr>
          <w:rFonts w:ascii="Times New Roman" w:hAnsi="Times New Roman"/>
          <w:sz w:val="24"/>
          <w:szCs w:val="24"/>
        </w:rPr>
      </w:pPr>
      <w:proofErr w:type="gramStart"/>
      <w:r w:rsidRPr="00F54EA3">
        <w:rPr>
          <w:rFonts w:ascii="Times New Roman" w:eastAsia="MS Gothic" w:hAnsi="Times New Roman"/>
          <w:sz w:val="24"/>
          <w:szCs w:val="24"/>
        </w:rPr>
        <w:t>соответствии</w:t>
      </w:r>
      <w:proofErr w:type="gramEnd"/>
      <w:r w:rsidRPr="00F54EA3">
        <w:rPr>
          <w:rFonts w:ascii="Times New Roman" w:hAnsi="Times New Roman"/>
          <w:sz w:val="24"/>
          <w:szCs w:val="24"/>
        </w:rPr>
        <w:t xml:space="preserve"> </w:t>
      </w:r>
      <w:r w:rsidRPr="00F54EA3">
        <w:rPr>
          <w:rFonts w:ascii="Times New Roman" w:eastAsia="MS Gothic" w:hAnsi="Times New Roman"/>
          <w:sz w:val="24"/>
          <w:szCs w:val="24"/>
        </w:rPr>
        <w:t>с</w:t>
      </w:r>
      <w:r w:rsidRPr="00F54EA3">
        <w:rPr>
          <w:rFonts w:ascii="Times New Roman" w:hAnsi="Times New Roman"/>
          <w:sz w:val="24"/>
          <w:szCs w:val="24"/>
        </w:rPr>
        <w:t xml:space="preserve"> </w:t>
      </w:r>
      <w:r w:rsidR="00893F5E">
        <w:rPr>
          <w:rFonts w:ascii="Times New Roman" w:hAnsi="Times New Roman"/>
          <w:sz w:val="24"/>
          <w:szCs w:val="24"/>
        </w:rPr>
        <w:t xml:space="preserve">новыми </w:t>
      </w:r>
      <w:r w:rsidRPr="00F54EA3">
        <w:rPr>
          <w:rFonts w:ascii="Times New Roman" w:eastAsia="MS Gothic" w:hAnsi="Times New Roman"/>
          <w:sz w:val="24"/>
          <w:szCs w:val="24"/>
        </w:rPr>
        <w:t>государственными</w:t>
      </w:r>
      <w:r w:rsidRPr="00F54EA3">
        <w:rPr>
          <w:rFonts w:ascii="Times New Roman" w:hAnsi="Times New Roman"/>
          <w:sz w:val="24"/>
          <w:szCs w:val="24"/>
        </w:rPr>
        <w:t xml:space="preserve"> </w:t>
      </w:r>
      <w:r w:rsidRPr="00F54EA3">
        <w:rPr>
          <w:rFonts w:ascii="Times New Roman" w:eastAsia="MS Gothic" w:hAnsi="Times New Roman"/>
          <w:sz w:val="24"/>
          <w:szCs w:val="24"/>
        </w:rPr>
        <w:t>стандартами</w:t>
      </w:r>
      <w:r w:rsidRPr="00F54EA3">
        <w:rPr>
          <w:rFonts w:ascii="Times New Roman" w:hAnsi="Times New Roman"/>
          <w:sz w:val="24"/>
          <w:szCs w:val="24"/>
        </w:rPr>
        <w:t xml:space="preserve">; </w:t>
      </w:r>
    </w:p>
    <w:p w:rsidR="0080517E" w:rsidRPr="00F54EA3" w:rsidRDefault="0080517E" w:rsidP="0080517E">
      <w:pPr>
        <w:numPr>
          <w:ilvl w:val="0"/>
          <w:numId w:val="3"/>
        </w:numPr>
        <w:autoSpaceDE w:val="0"/>
        <w:autoSpaceDN w:val="0"/>
        <w:adjustRightInd w:val="0"/>
        <w:spacing w:after="0"/>
        <w:ind w:left="0"/>
        <w:rPr>
          <w:rFonts w:ascii="Times New Roman" w:hAnsi="Times New Roman"/>
          <w:sz w:val="24"/>
          <w:szCs w:val="24"/>
        </w:rPr>
      </w:pPr>
      <w:r w:rsidRPr="00F54EA3">
        <w:rPr>
          <w:rFonts w:ascii="Times New Roman" w:eastAsia="MS Gothic" w:hAnsi="Times New Roman"/>
          <w:sz w:val="24"/>
          <w:szCs w:val="24"/>
        </w:rPr>
        <w:t>развитие</w:t>
      </w:r>
      <w:r w:rsidRPr="00F54EA3">
        <w:rPr>
          <w:rFonts w:ascii="Times New Roman" w:hAnsi="Times New Roman"/>
          <w:sz w:val="24"/>
          <w:szCs w:val="24"/>
        </w:rPr>
        <w:t xml:space="preserve"> </w:t>
      </w:r>
      <w:r w:rsidRPr="00F54EA3">
        <w:rPr>
          <w:rFonts w:ascii="Times New Roman" w:eastAsia="MS Gothic" w:hAnsi="Times New Roman"/>
          <w:sz w:val="24"/>
          <w:szCs w:val="24"/>
        </w:rPr>
        <w:t>творческой</w:t>
      </w:r>
      <w:r w:rsidRPr="00F54EA3">
        <w:rPr>
          <w:rFonts w:ascii="Times New Roman" w:hAnsi="Times New Roman"/>
          <w:sz w:val="24"/>
          <w:szCs w:val="24"/>
        </w:rPr>
        <w:t xml:space="preserve">, </w:t>
      </w:r>
      <w:r w:rsidRPr="00F54EA3">
        <w:rPr>
          <w:rFonts w:ascii="Times New Roman" w:eastAsia="MS Gothic" w:hAnsi="Times New Roman"/>
          <w:sz w:val="24"/>
          <w:szCs w:val="24"/>
        </w:rPr>
        <w:t>конкурентоспособной</w:t>
      </w:r>
      <w:r w:rsidRPr="00F54EA3">
        <w:rPr>
          <w:rFonts w:ascii="Times New Roman" w:hAnsi="Times New Roman"/>
          <w:sz w:val="24"/>
          <w:szCs w:val="24"/>
        </w:rPr>
        <w:t xml:space="preserve">, </w:t>
      </w:r>
      <w:r w:rsidRPr="00F54EA3">
        <w:rPr>
          <w:rFonts w:ascii="Times New Roman" w:eastAsia="MS Gothic" w:hAnsi="Times New Roman"/>
          <w:sz w:val="24"/>
          <w:szCs w:val="24"/>
        </w:rPr>
        <w:t>общественно</w:t>
      </w:r>
      <w:r w:rsidRPr="00F54EA3">
        <w:rPr>
          <w:rFonts w:ascii="Times New Roman" w:hAnsi="Times New Roman"/>
          <w:sz w:val="24"/>
          <w:szCs w:val="24"/>
        </w:rPr>
        <w:t>-</w:t>
      </w:r>
      <w:r w:rsidRPr="00F54EA3">
        <w:rPr>
          <w:rFonts w:ascii="Times New Roman" w:eastAsia="MS Gothic" w:hAnsi="Times New Roman"/>
          <w:sz w:val="24"/>
          <w:szCs w:val="24"/>
        </w:rPr>
        <w:t>активной</w:t>
      </w:r>
      <w:r w:rsidRPr="00F54EA3">
        <w:rPr>
          <w:rFonts w:ascii="Times New Roman" w:hAnsi="Times New Roman"/>
          <w:sz w:val="24"/>
          <w:szCs w:val="24"/>
        </w:rPr>
        <w:t xml:space="preserve">, </w:t>
      </w:r>
      <w:r w:rsidRPr="00F54EA3">
        <w:rPr>
          <w:rFonts w:ascii="Times New Roman" w:eastAsia="MS Gothic" w:hAnsi="Times New Roman"/>
          <w:sz w:val="24"/>
          <w:szCs w:val="24"/>
        </w:rPr>
        <w:t>функционально</w:t>
      </w:r>
      <w:r w:rsidRPr="00F54EA3">
        <w:rPr>
          <w:rFonts w:ascii="Times New Roman" w:hAnsi="Times New Roman"/>
          <w:sz w:val="24"/>
          <w:szCs w:val="24"/>
        </w:rPr>
        <w:t>-</w:t>
      </w:r>
      <w:r w:rsidRPr="00F54EA3">
        <w:rPr>
          <w:rFonts w:ascii="Times New Roman" w:eastAsia="MS Gothic" w:hAnsi="Times New Roman"/>
          <w:sz w:val="24"/>
          <w:szCs w:val="24"/>
        </w:rPr>
        <w:t>грамотной</w:t>
      </w:r>
      <w:r w:rsidRPr="00F54EA3">
        <w:rPr>
          <w:rFonts w:ascii="Times New Roman" w:hAnsi="Times New Roman"/>
          <w:sz w:val="24"/>
          <w:szCs w:val="24"/>
        </w:rPr>
        <w:t xml:space="preserve">, </w:t>
      </w:r>
      <w:r w:rsidRPr="00F54EA3">
        <w:rPr>
          <w:rFonts w:ascii="Times New Roman" w:eastAsia="MS Gothic" w:hAnsi="Times New Roman"/>
          <w:sz w:val="24"/>
          <w:szCs w:val="24"/>
        </w:rPr>
        <w:t>устойчиво</w:t>
      </w:r>
      <w:r w:rsidRPr="00F54EA3">
        <w:rPr>
          <w:rFonts w:ascii="Times New Roman" w:hAnsi="Times New Roman"/>
          <w:sz w:val="24"/>
          <w:szCs w:val="24"/>
        </w:rPr>
        <w:t xml:space="preserve"> </w:t>
      </w:r>
      <w:r w:rsidRPr="00F54EA3">
        <w:rPr>
          <w:rFonts w:ascii="Times New Roman" w:eastAsia="MS Gothic" w:hAnsi="Times New Roman"/>
          <w:sz w:val="24"/>
          <w:szCs w:val="24"/>
        </w:rPr>
        <w:t>развитой</w:t>
      </w:r>
      <w:r w:rsidRPr="00F54EA3">
        <w:rPr>
          <w:rFonts w:ascii="Times New Roman" w:hAnsi="Times New Roman"/>
          <w:sz w:val="24"/>
          <w:szCs w:val="24"/>
        </w:rPr>
        <w:t xml:space="preserve"> </w:t>
      </w:r>
      <w:r w:rsidRPr="00F54EA3">
        <w:rPr>
          <w:rFonts w:ascii="Times New Roman" w:eastAsia="MS Gothic" w:hAnsi="Times New Roman"/>
          <w:sz w:val="24"/>
          <w:szCs w:val="24"/>
        </w:rPr>
        <w:t>личности</w:t>
      </w:r>
      <w:r w:rsidRPr="00F54EA3">
        <w:rPr>
          <w:rFonts w:ascii="Times New Roman" w:hAnsi="Times New Roman"/>
          <w:sz w:val="24"/>
          <w:szCs w:val="24"/>
        </w:rPr>
        <w:t>.</w:t>
      </w:r>
    </w:p>
    <w:p w:rsidR="0080517E" w:rsidRPr="00F54EA3" w:rsidRDefault="0080517E" w:rsidP="0080517E">
      <w:pPr>
        <w:autoSpaceDE w:val="0"/>
        <w:autoSpaceDN w:val="0"/>
        <w:adjustRightInd w:val="0"/>
        <w:spacing w:after="0"/>
        <w:rPr>
          <w:rFonts w:ascii="Times New Roman" w:eastAsia="TimesNewRomanPS-BoldMT" w:hAnsi="Times New Roman"/>
          <w:b/>
          <w:bCs/>
          <w:sz w:val="24"/>
          <w:szCs w:val="24"/>
          <w:u w:val="single"/>
        </w:rPr>
      </w:pPr>
      <w:r w:rsidRPr="00F54EA3">
        <w:rPr>
          <w:rFonts w:ascii="Times New Roman" w:eastAsia="TimesNewRomanPS-BoldMT" w:hAnsi="Times New Roman"/>
          <w:b/>
          <w:bCs/>
          <w:sz w:val="24"/>
          <w:szCs w:val="24"/>
          <w:u w:val="single"/>
        </w:rPr>
        <w:t>социального заказа:</w:t>
      </w:r>
    </w:p>
    <w:p w:rsidR="0080517E" w:rsidRPr="00F54EA3" w:rsidRDefault="0080517E" w:rsidP="0080517E">
      <w:pPr>
        <w:numPr>
          <w:ilvl w:val="0"/>
          <w:numId w:val="2"/>
        </w:numPr>
        <w:autoSpaceDE w:val="0"/>
        <w:autoSpaceDN w:val="0"/>
        <w:adjustRightInd w:val="0"/>
        <w:spacing w:after="0"/>
        <w:ind w:left="0"/>
        <w:rPr>
          <w:rFonts w:ascii="Times New Roman" w:hAnsi="Times New Roman"/>
          <w:sz w:val="24"/>
          <w:szCs w:val="24"/>
        </w:rPr>
      </w:pPr>
      <w:r w:rsidRPr="00F54EA3">
        <w:rPr>
          <w:rFonts w:ascii="Times New Roman" w:eastAsia="MS Gothic" w:hAnsi="Times New Roman"/>
          <w:sz w:val="24"/>
          <w:szCs w:val="24"/>
        </w:rPr>
        <w:t>организация</w:t>
      </w:r>
      <w:r w:rsidRPr="00F54EA3">
        <w:rPr>
          <w:rFonts w:ascii="Times New Roman" w:hAnsi="Times New Roman"/>
          <w:sz w:val="24"/>
          <w:szCs w:val="24"/>
        </w:rPr>
        <w:t xml:space="preserve"> </w:t>
      </w:r>
      <w:r w:rsidRPr="00F54EA3">
        <w:rPr>
          <w:rFonts w:ascii="Times New Roman" w:eastAsia="MS Gothic" w:hAnsi="Times New Roman"/>
          <w:sz w:val="24"/>
          <w:szCs w:val="24"/>
        </w:rPr>
        <w:t>учебного</w:t>
      </w:r>
      <w:r w:rsidRPr="00F54EA3">
        <w:rPr>
          <w:rFonts w:ascii="Times New Roman" w:hAnsi="Times New Roman"/>
          <w:sz w:val="24"/>
          <w:szCs w:val="24"/>
        </w:rPr>
        <w:t xml:space="preserve"> </w:t>
      </w:r>
      <w:r w:rsidRPr="00F54EA3">
        <w:rPr>
          <w:rFonts w:ascii="Times New Roman" w:eastAsia="MS Gothic" w:hAnsi="Times New Roman"/>
          <w:sz w:val="24"/>
          <w:szCs w:val="24"/>
        </w:rPr>
        <w:t>процесса</w:t>
      </w:r>
      <w:r w:rsidRPr="00F54EA3">
        <w:rPr>
          <w:rFonts w:ascii="Times New Roman" w:hAnsi="Times New Roman"/>
          <w:sz w:val="24"/>
          <w:szCs w:val="24"/>
        </w:rPr>
        <w:t xml:space="preserve"> </w:t>
      </w:r>
      <w:r w:rsidRPr="00F54EA3">
        <w:rPr>
          <w:rFonts w:ascii="Times New Roman" w:eastAsia="MS Gothic" w:hAnsi="Times New Roman"/>
          <w:sz w:val="24"/>
          <w:szCs w:val="24"/>
        </w:rPr>
        <w:t>в</w:t>
      </w:r>
      <w:r w:rsidRPr="00F54EA3">
        <w:rPr>
          <w:rFonts w:ascii="Times New Roman" w:hAnsi="Times New Roman"/>
          <w:sz w:val="24"/>
          <w:szCs w:val="24"/>
        </w:rPr>
        <w:t xml:space="preserve"> </w:t>
      </w:r>
      <w:r w:rsidRPr="00F54EA3">
        <w:rPr>
          <w:rFonts w:ascii="Times New Roman" w:eastAsia="MS Gothic" w:hAnsi="Times New Roman"/>
          <w:sz w:val="24"/>
          <w:szCs w:val="24"/>
        </w:rPr>
        <w:t>безопасных</w:t>
      </w:r>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комфортных</w:t>
      </w:r>
      <w:r w:rsidRPr="00F54EA3">
        <w:rPr>
          <w:rFonts w:ascii="Times New Roman" w:hAnsi="Times New Roman"/>
          <w:sz w:val="24"/>
          <w:szCs w:val="24"/>
        </w:rPr>
        <w:t xml:space="preserve"> </w:t>
      </w:r>
      <w:r w:rsidRPr="00F54EA3">
        <w:rPr>
          <w:rFonts w:ascii="Times New Roman" w:eastAsia="MS Gothic" w:hAnsi="Times New Roman"/>
          <w:sz w:val="24"/>
          <w:szCs w:val="24"/>
        </w:rPr>
        <w:t>условиях</w:t>
      </w:r>
      <w:r w:rsidRPr="00F54EA3">
        <w:rPr>
          <w:rFonts w:ascii="Times New Roman" w:hAnsi="Times New Roman"/>
          <w:sz w:val="24"/>
          <w:szCs w:val="24"/>
        </w:rPr>
        <w:t>;</w:t>
      </w:r>
    </w:p>
    <w:p w:rsidR="0080517E" w:rsidRPr="00F54EA3" w:rsidRDefault="0080517E" w:rsidP="0080517E">
      <w:pPr>
        <w:numPr>
          <w:ilvl w:val="0"/>
          <w:numId w:val="2"/>
        </w:numPr>
        <w:autoSpaceDE w:val="0"/>
        <w:autoSpaceDN w:val="0"/>
        <w:adjustRightInd w:val="0"/>
        <w:spacing w:after="0"/>
        <w:ind w:left="0"/>
        <w:rPr>
          <w:rFonts w:ascii="Times New Roman" w:hAnsi="Times New Roman"/>
          <w:sz w:val="24"/>
          <w:szCs w:val="24"/>
        </w:rPr>
      </w:pPr>
      <w:r w:rsidRPr="00F54EA3">
        <w:rPr>
          <w:rFonts w:ascii="Times New Roman" w:eastAsia="MS Gothic" w:hAnsi="Times New Roman"/>
          <w:sz w:val="24"/>
          <w:szCs w:val="24"/>
        </w:rPr>
        <w:t>обеспечение</w:t>
      </w:r>
      <w:r w:rsidRPr="00F54EA3">
        <w:rPr>
          <w:rFonts w:ascii="Times New Roman" w:hAnsi="Times New Roman"/>
          <w:sz w:val="24"/>
          <w:szCs w:val="24"/>
        </w:rPr>
        <w:t xml:space="preserve"> </w:t>
      </w:r>
      <w:r w:rsidRPr="00F54EA3">
        <w:rPr>
          <w:rFonts w:ascii="Times New Roman" w:eastAsia="MS Gothic" w:hAnsi="Times New Roman"/>
          <w:sz w:val="24"/>
          <w:szCs w:val="24"/>
        </w:rPr>
        <w:t>качества</w:t>
      </w:r>
      <w:r w:rsidRPr="00F54EA3">
        <w:rPr>
          <w:rFonts w:ascii="Times New Roman" w:hAnsi="Times New Roman"/>
          <w:sz w:val="24"/>
          <w:szCs w:val="24"/>
        </w:rPr>
        <w:t xml:space="preserve"> </w:t>
      </w:r>
      <w:r w:rsidRPr="00F54EA3">
        <w:rPr>
          <w:rFonts w:ascii="Times New Roman" w:eastAsia="MS Gothic" w:hAnsi="Times New Roman"/>
          <w:sz w:val="24"/>
          <w:szCs w:val="24"/>
        </w:rPr>
        <w:t>образования</w:t>
      </w:r>
      <w:r w:rsidRPr="00F54EA3">
        <w:rPr>
          <w:rFonts w:ascii="Times New Roman" w:hAnsi="Times New Roman"/>
          <w:sz w:val="24"/>
          <w:szCs w:val="24"/>
        </w:rPr>
        <w:t xml:space="preserve">, </w:t>
      </w:r>
      <w:r w:rsidRPr="00F54EA3">
        <w:rPr>
          <w:rFonts w:ascii="Times New Roman" w:eastAsia="MS Gothic" w:hAnsi="Times New Roman"/>
          <w:sz w:val="24"/>
          <w:szCs w:val="24"/>
        </w:rPr>
        <w:t>позволяющего</w:t>
      </w:r>
      <w:r w:rsidRPr="00F54EA3">
        <w:rPr>
          <w:rFonts w:ascii="Times New Roman" w:hAnsi="Times New Roman"/>
          <w:sz w:val="24"/>
          <w:szCs w:val="24"/>
        </w:rPr>
        <w:t xml:space="preserve"> </w:t>
      </w:r>
      <w:r w:rsidRPr="00F54EA3">
        <w:rPr>
          <w:rFonts w:ascii="Times New Roman" w:eastAsia="MS Gothic" w:hAnsi="Times New Roman"/>
          <w:sz w:val="24"/>
          <w:szCs w:val="24"/>
        </w:rPr>
        <w:t>выпускникам</w:t>
      </w:r>
      <w:r w:rsidRPr="00F54EA3">
        <w:rPr>
          <w:rFonts w:ascii="Times New Roman" w:hAnsi="Times New Roman"/>
          <w:sz w:val="24"/>
          <w:szCs w:val="24"/>
        </w:rPr>
        <w:t xml:space="preserve"> </w:t>
      </w:r>
      <w:r w:rsidRPr="00F54EA3">
        <w:rPr>
          <w:rFonts w:ascii="Times New Roman" w:eastAsia="MS Gothic" w:hAnsi="Times New Roman"/>
          <w:sz w:val="24"/>
          <w:szCs w:val="24"/>
        </w:rPr>
        <w:t>эффективно</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взаимодействовать</w:t>
      </w:r>
      <w:r w:rsidRPr="00F54EA3">
        <w:rPr>
          <w:rFonts w:ascii="Times New Roman" w:hAnsi="Times New Roman"/>
          <w:sz w:val="24"/>
          <w:szCs w:val="24"/>
        </w:rPr>
        <w:t xml:space="preserve"> </w:t>
      </w:r>
      <w:r w:rsidRPr="00F54EA3">
        <w:rPr>
          <w:rFonts w:ascii="Times New Roman" w:eastAsia="MS Gothic" w:hAnsi="Times New Roman"/>
          <w:sz w:val="24"/>
          <w:szCs w:val="24"/>
        </w:rPr>
        <w:t>с</w:t>
      </w:r>
      <w:r w:rsidRPr="00F54EA3">
        <w:rPr>
          <w:rFonts w:ascii="Times New Roman" w:hAnsi="Times New Roman"/>
          <w:sz w:val="24"/>
          <w:szCs w:val="24"/>
        </w:rPr>
        <w:t xml:space="preserve"> </w:t>
      </w:r>
      <w:r w:rsidRPr="00F54EA3">
        <w:rPr>
          <w:rFonts w:ascii="Times New Roman" w:eastAsia="MS Gothic" w:hAnsi="Times New Roman"/>
          <w:sz w:val="24"/>
          <w:szCs w:val="24"/>
        </w:rPr>
        <w:t>экономикой</w:t>
      </w:r>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обществом</w:t>
      </w:r>
      <w:r w:rsidRPr="00F54EA3">
        <w:rPr>
          <w:rFonts w:ascii="Times New Roman" w:hAnsi="Times New Roman"/>
          <w:sz w:val="24"/>
          <w:szCs w:val="24"/>
        </w:rPr>
        <w:t xml:space="preserve"> </w:t>
      </w:r>
      <w:r w:rsidRPr="00F54EA3">
        <w:rPr>
          <w:rFonts w:ascii="Times New Roman" w:eastAsia="MS Gothic" w:hAnsi="Times New Roman"/>
          <w:sz w:val="24"/>
          <w:szCs w:val="24"/>
        </w:rPr>
        <w:t>в</w:t>
      </w:r>
      <w:r w:rsidRPr="00F54EA3">
        <w:rPr>
          <w:rFonts w:ascii="Times New Roman" w:hAnsi="Times New Roman"/>
          <w:sz w:val="24"/>
          <w:szCs w:val="24"/>
        </w:rPr>
        <w:t xml:space="preserve"> </w:t>
      </w:r>
      <w:r w:rsidRPr="00F54EA3">
        <w:rPr>
          <w:rFonts w:ascii="Times New Roman" w:eastAsia="MS Gothic" w:hAnsi="Times New Roman"/>
          <w:sz w:val="24"/>
          <w:szCs w:val="24"/>
        </w:rPr>
        <w:t>соответствии</w:t>
      </w:r>
      <w:r w:rsidRPr="00F54EA3">
        <w:rPr>
          <w:rFonts w:ascii="Times New Roman" w:hAnsi="Times New Roman"/>
          <w:sz w:val="24"/>
          <w:szCs w:val="24"/>
        </w:rPr>
        <w:t xml:space="preserve"> </w:t>
      </w:r>
      <w:r w:rsidRPr="00F54EA3">
        <w:rPr>
          <w:rFonts w:ascii="Times New Roman" w:eastAsia="MS Gothic" w:hAnsi="Times New Roman"/>
          <w:sz w:val="24"/>
          <w:szCs w:val="24"/>
        </w:rPr>
        <w:t>с</w:t>
      </w:r>
      <w:r w:rsidRPr="00F54EA3">
        <w:rPr>
          <w:rFonts w:ascii="Times New Roman" w:hAnsi="Times New Roman"/>
          <w:sz w:val="24"/>
          <w:szCs w:val="24"/>
        </w:rPr>
        <w:t xml:space="preserve"> </w:t>
      </w:r>
      <w:r w:rsidRPr="00F54EA3">
        <w:rPr>
          <w:rFonts w:ascii="Times New Roman" w:eastAsia="MS Gothic" w:hAnsi="Times New Roman"/>
          <w:sz w:val="24"/>
          <w:szCs w:val="24"/>
        </w:rPr>
        <w:t>требованиями</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времени</w:t>
      </w:r>
      <w:r w:rsidRPr="00F54EA3">
        <w:rPr>
          <w:rFonts w:ascii="Times New Roman" w:hAnsi="Times New Roman"/>
          <w:sz w:val="24"/>
          <w:szCs w:val="24"/>
        </w:rPr>
        <w:t>;</w:t>
      </w:r>
    </w:p>
    <w:p w:rsidR="0080517E" w:rsidRPr="00F54EA3" w:rsidRDefault="0080517E" w:rsidP="0080517E">
      <w:pPr>
        <w:numPr>
          <w:ilvl w:val="0"/>
          <w:numId w:val="2"/>
        </w:numPr>
        <w:autoSpaceDE w:val="0"/>
        <w:autoSpaceDN w:val="0"/>
        <w:adjustRightInd w:val="0"/>
        <w:spacing w:after="0"/>
        <w:ind w:left="0"/>
        <w:rPr>
          <w:rFonts w:ascii="Times New Roman" w:hAnsi="Times New Roman"/>
          <w:sz w:val="24"/>
          <w:szCs w:val="24"/>
        </w:rPr>
      </w:pPr>
      <w:r w:rsidRPr="00F54EA3">
        <w:rPr>
          <w:rFonts w:ascii="Times New Roman" w:eastAsia="MS Gothic" w:hAnsi="Times New Roman"/>
          <w:sz w:val="24"/>
          <w:szCs w:val="24"/>
        </w:rPr>
        <w:t>воспитание</w:t>
      </w:r>
      <w:r w:rsidRPr="00F54EA3">
        <w:rPr>
          <w:rFonts w:ascii="Times New Roman" w:hAnsi="Times New Roman"/>
          <w:sz w:val="24"/>
          <w:szCs w:val="24"/>
        </w:rPr>
        <w:t xml:space="preserve"> </w:t>
      </w:r>
      <w:r w:rsidRPr="00F54EA3">
        <w:rPr>
          <w:rFonts w:ascii="Times New Roman" w:eastAsia="MS Gothic" w:hAnsi="Times New Roman"/>
          <w:sz w:val="24"/>
          <w:szCs w:val="24"/>
        </w:rPr>
        <w:t>личности</w:t>
      </w:r>
      <w:r w:rsidRPr="00F54EA3">
        <w:rPr>
          <w:rFonts w:ascii="Times New Roman" w:hAnsi="Times New Roman"/>
          <w:sz w:val="24"/>
          <w:szCs w:val="24"/>
        </w:rPr>
        <w:t xml:space="preserve"> </w:t>
      </w:r>
      <w:r w:rsidRPr="00F54EA3">
        <w:rPr>
          <w:rFonts w:ascii="Times New Roman" w:eastAsia="MS Gothic" w:hAnsi="Times New Roman"/>
          <w:sz w:val="24"/>
          <w:szCs w:val="24"/>
        </w:rPr>
        <w:t>ученика</w:t>
      </w:r>
      <w:r w:rsidRPr="00F54EA3">
        <w:rPr>
          <w:rFonts w:ascii="Times New Roman" w:hAnsi="Times New Roman"/>
          <w:sz w:val="24"/>
          <w:szCs w:val="24"/>
        </w:rPr>
        <w:t xml:space="preserve">, </w:t>
      </w:r>
      <w:r w:rsidRPr="00F54EA3">
        <w:rPr>
          <w:rFonts w:ascii="Times New Roman" w:eastAsia="MS Gothic" w:hAnsi="Times New Roman"/>
          <w:sz w:val="24"/>
          <w:szCs w:val="24"/>
        </w:rPr>
        <w:t>его</w:t>
      </w:r>
      <w:r w:rsidRPr="00F54EA3">
        <w:rPr>
          <w:rFonts w:ascii="Times New Roman" w:hAnsi="Times New Roman"/>
          <w:sz w:val="24"/>
          <w:szCs w:val="24"/>
        </w:rPr>
        <w:t xml:space="preserve"> </w:t>
      </w:r>
      <w:r w:rsidRPr="00F54EA3">
        <w:rPr>
          <w:rFonts w:ascii="Times New Roman" w:eastAsia="MS Gothic" w:hAnsi="Times New Roman"/>
          <w:sz w:val="24"/>
          <w:szCs w:val="24"/>
        </w:rPr>
        <w:t>нравственных</w:t>
      </w:r>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духовных</w:t>
      </w:r>
      <w:r w:rsidRPr="00F54EA3">
        <w:rPr>
          <w:rFonts w:ascii="Times New Roman" w:hAnsi="Times New Roman"/>
          <w:sz w:val="24"/>
          <w:szCs w:val="24"/>
        </w:rPr>
        <w:t xml:space="preserve"> </w:t>
      </w:r>
      <w:r w:rsidRPr="00F54EA3">
        <w:rPr>
          <w:rFonts w:ascii="Times New Roman" w:eastAsia="MS Gothic" w:hAnsi="Times New Roman"/>
          <w:sz w:val="24"/>
          <w:szCs w:val="24"/>
        </w:rPr>
        <w:t>качеств</w:t>
      </w:r>
      <w:r w:rsidRPr="00F54EA3">
        <w:rPr>
          <w:rFonts w:ascii="Times New Roman" w:hAnsi="Times New Roman"/>
          <w:sz w:val="24"/>
          <w:szCs w:val="24"/>
        </w:rPr>
        <w:t>;</w:t>
      </w:r>
    </w:p>
    <w:p w:rsidR="0080517E" w:rsidRPr="00F54EA3" w:rsidRDefault="0080517E" w:rsidP="0080517E">
      <w:pPr>
        <w:numPr>
          <w:ilvl w:val="0"/>
          <w:numId w:val="2"/>
        </w:numPr>
        <w:autoSpaceDE w:val="0"/>
        <w:autoSpaceDN w:val="0"/>
        <w:adjustRightInd w:val="0"/>
        <w:spacing w:after="0"/>
        <w:ind w:left="0"/>
        <w:rPr>
          <w:rFonts w:ascii="Times New Roman" w:hAnsi="Times New Roman"/>
          <w:sz w:val="24"/>
          <w:szCs w:val="24"/>
        </w:rPr>
      </w:pPr>
      <w:r w:rsidRPr="00F54EA3">
        <w:rPr>
          <w:rFonts w:ascii="Times New Roman" w:eastAsia="MS Gothic" w:hAnsi="Times New Roman"/>
          <w:sz w:val="24"/>
          <w:szCs w:val="24"/>
        </w:rPr>
        <w:t>обеспечение</w:t>
      </w:r>
      <w:r w:rsidRPr="00F54EA3">
        <w:rPr>
          <w:rFonts w:ascii="Times New Roman" w:hAnsi="Times New Roman"/>
          <w:sz w:val="24"/>
          <w:szCs w:val="24"/>
        </w:rPr>
        <w:t xml:space="preserve"> </w:t>
      </w:r>
      <w:r w:rsidRPr="00F54EA3">
        <w:rPr>
          <w:rFonts w:ascii="Times New Roman" w:eastAsia="MS Gothic" w:hAnsi="Times New Roman"/>
          <w:sz w:val="24"/>
          <w:szCs w:val="24"/>
        </w:rPr>
        <w:t>досуговой</w:t>
      </w:r>
      <w:r w:rsidRPr="00F54EA3">
        <w:rPr>
          <w:rFonts w:ascii="Times New Roman" w:hAnsi="Times New Roman"/>
          <w:sz w:val="24"/>
          <w:szCs w:val="24"/>
        </w:rPr>
        <w:t xml:space="preserve"> </w:t>
      </w:r>
      <w:r w:rsidRPr="00F54EA3">
        <w:rPr>
          <w:rFonts w:ascii="Times New Roman" w:eastAsia="MS Gothic" w:hAnsi="Times New Roman"/>
          <w:sz w:val="24"/>
          <w:szCs w:val="24"/>
        </w:rPr>
        <w:t>занятости</w:t>
      </w:r>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создание</w:t>
      </w:r>
      <w:r w:rsidRPr="00F54EA3">
        <w:rPr>
          <w:rFonts w:ascii="Times New Roman" w:hAnsi="Times New Roman"/>
          <w:sz w:val="24"/>
          <w:szCs w:val="24"/>
        </w:rPr>
        <w:t xml:space="preserve"> </w:t>
      </w:r>
      <w:r w:rsidRPr="00F54EA3">
        <w:rPr>
          <w:rFonts w:ascii="Times New Roman" w:eastAsia="MS Gothic" w:hAnsi="Times New Roman"/>
          <w:sz w:val="24"/>
          <w:szCs w:val="24"/>
        </w:rPr>
        <w:t>условий</w:t>
      </w:r>
      <w:r w:rsidRPr="00F54EA3">
        <w:rPr>
          <w:rFonts w:ascii="Times New Roman" w:hAnsi="Times New Roman"/>
          <w:sz w:val="24"/>
          <w:szCs w:val="24"/>
        </w:rPr>
        <w:t xml:space="preserve"> </w:t>
      </w:r>
      <w:r w:rsidRPr="00F54EA3">
        <w:rPr>
          <w:rFonts w:ascii="Times New Roman" w:eastAsia="MS Gothic" w:hAnsi="Times New Roman"/>
          <w:sz w:val="24"/>
          <w:szCs w:val="24"/>
        </w:rPr>
        <w:t>для</w:t>
      </w:r>
      <w:r w:rsidRPr="00F54EA3">
        <w:rPr>
          <w:rFonts w:ascii="Times New Roman" w:hAnsi="Times New Roman"/>
          <w:sz w:val="24"/>
          <w:szCs w:val="24"/>
        </w:rPr>
        <w:t xml:space="preserve"> </w:t>
      </w:r>
      <w:r w:rsidRPr="00F54EA3">
        <w:rPr>
          <w:rFonts w:ascii="Times New Roman" w:eastAsia="MS Gothic" w:hAnsi="Times New Roman"/>
          <w:sz w:val="24"/>
          <w:szCs w:val="24"/>
        </w:rPr>
        <w:t>удовлетворения</w:t>
      </w:r>
      <w:r w:rsidRPr="00F54EA3">
        <w:rPr>
          <w:rFonts w:ascii="Times New Roman" w:hAnsi="Times New Roman"/>
          <w:sz w:val="24"/>
          <w:szCs w:val="24"/>
        </w:rPr>
        <w:t xml:space="preserve"> </w:t>
      </w:r>
      <w:r w:rsidRPr="00F54EA3">
        <w:rPr>
          <w:rFonts w:ascii="Times New Roman" w:eastAsia="MS Gothic" w:hAnsi="Times New Roman"/>
          <w:sz w:val="24"/>
          <w:szCs w:val="24"/>
        </w:rPr>
        <w:t>интересов</w:t>
      </w:r>
      <w:r w:rsidRPr="00F54EA3">
        <w:rPr>
          <w:rFonts w:ascii="Times New Roman" w:hAnsi="Times New Roman"/>
          <w:sz w:val="24"/>
          <w:szCs w:val="24"/>
        </w:rPr>
        <w:t xml:space="preserve"> </w:t>
      </w:r>
      <w:r w:rsidRPr="00F54EA3">
        <w:rPr>
          <w:rFonts w:ascii="Times New Roman" w:eastAsia="MS Gothic" w:hAnsi="Times New Roman"/>
          <w:sz w:val="24"/>
          <w:szCs w:val="24"/>
        </w:rPr>
        <w:t>и</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развития</w:t>
      </w:r>
      <w:r w:rsidRPr="00F54EA3">
        <w:rPr>
          <w:rFonts w:ascii="Times New Roman" w:hAnsi="Times New Roman"/>
          <w:sz w:val="24"/>
          <w:szCs w:val="24"/>
        </w:rPr>
        <w:t xml:space="preserve"> </w:t>
      </w:r>
      <w:r w:rsidRPr="00F54EA3">
        <w:rPr>
          <w:rFonts w:ascii="Times New Roman" w:eastAsia="MS Gothic" w:hAnsi="Times New Roman"/>
          <w:sz w:val="24"/>
          <w:szCs w:val="24"/>
        </w:rPr>
        <w:t>разнообразных</w:t>
      </w:r>
      <w:r w:rsidRPr="00F54EA3">
        <w:rPr>
          <w:rFonts w:ascii="Times New Roman" w:hAnsi="Times New Roman"/>
          <w:sz w:val="24"/>
          <w:szCs w:val="24"/>
        </w:rPr>
        <w:t xml:space="preserve"> </w:t>
      </w:r>
      <w:r w:rsidRPr="00F54EA3">
        <w:rPr>
          <w:rFonts w:ascii="Times New Roman" w:eastAsia="MS Gothic" w:hAnsi="Times New Roman"/>
          <w:sz w:val="24"/>
          <w:szCs w:val="24"/>
        </w:rPr>
        <w:t>способностей</w:t>
      </w:r>
      <w:r w:rsidRPr="00F54EA3">
        <w:rPr>
          <w:rFonts w:ascii="Times New Roman" w:hAnsi="Times New Roman"/>
          <w:sz w:val="24"/>
          <w:szCs w:val="24"/>
        </w:rPr>
        <w:t xml:space="preserve"> </w:t>
      </w:r>
      <w:r w:rsidRPr="00F54EA3">
        <w:rPr>
          <w:rFonts w:ascii="Times New Roman" w:eastAsia="MS Gothic" w:hAnsi="Times New Roman"/>
          <w:sz w:val="24"/>
          <w:szCs w:val="24"/>
        </w:rPr>
        <w:t>детей</w:t>
      </w:r>
      <w:r w:rsidRPr="00F54EA3">
        <w:rPr>
          <w:rFonts w:ascii="Times New Roman" w:hAnsi="Times New Roman"/>
          <w:sz w:val="24"/>
          <w:szCs w:val="24"/>
        </w:rPr>
        <w:t>;</w:t>
      </w:r>
    </w:p>
    <w:p w:rsidR="0080517E" w:rsidRPr="00F54EA3" w:rsidRDefault="0080517E" w:rsidP="0080517E">
      <w:pPr>
        <w:numPr>
          <w:ilvl w:val="0"/>
          <w:numId w:val="2"/>
        </w:numPr>
        <w:autoSpaceDE w:val="0"/>
        <w:autoSpaceDN w:val="0"/>
        <w:adjustRightInd w:val="0"/>
        <w:spacing w:after="0"/>
        <w:ind w:left="0"/>
        <w:rPr>
          <w:rFonts w:ascii="Times New Roman" w:hAnsi="Times New Roman"/>
          <w:sz w:val="24"/>
          <w:szCs w:val="24"/>
        </w:rPr>
      </w:pPr>
      <w:r w:rsidRPr="00F54EA3">
        <w:rPr>
          <w:rFonts w:ascii="Times New Roman" w:eastAsia="MS Gothic" w:hAnsi="Times New Roman"/>
          <w:sz w:val="24"/>
          <w:szCs w:val="24"/>
        </w:rPr>
        <w:t>воспитание</w:t>
      </w:r>
      <w:r w:rsidRPr="00F54EA3">
        <w:rPr>
          <w:rFonts w:ascii="Times New Roman" w:hAnsi="Times New Roman"/>
          <w:sz w:val="24"/>
          <w:szCs w:val="24"/>
        </w:rPr>
        <w:t xml:space="preserve"> </w:t>
      </w:r>
      <w:r w:rsidRPr="00F54EA3">
        <w:rPr>
          <w:rFonts w:ascii="Times New Roman" w:eastAsia="MS Gothic" w:hAnsi="Times New Roman"/>
          <w:sz w:val="24"/>
          <w:szCs w:val="24"/>
        </w:rPr>
        <w:t>ответственного</w:t>
      </w:r>
      <w:r w:rsidRPr="00F54EA3">
        <w:rPr>
          <w:rFonts w:ascii="Times New Roman" w:hAnsi="Times New Roman"/>
          <w:sz w:val="24"/>
          <w:szCs w:val="24"/>
        </w:rPr>
        <w:t xml:space="preserve"> </w:t>
      </w:r>
      <w:r w:rsidRPr="00F54EA3">
        <w:rPr>
          <w:rFonts w:ascii="Times New Roman" w:eastAsia="MS Gothic" w:hAnsi="Times New Roman"/>
          <w:sz w:val="24"/>
          <w:szCs w:val="24"/>
        </w:rPr>
        <w:t>отношения</w:t>
      </w:r>
      <w:r w:rsidRPr="00F54EA3">
        <w:rPr>
          <w:rFonts w:ascii="Times New Roman" w:hAnsi="Times New Roman"/>
          <w:sz w:val="24"/>
          <w:szCs w:val="24"/>
        </w:rPr>
        <w:t xml:space="preserve"> </w:t>
      </w:r>
      <w:r w:rsidRPr="00F54EA3">
        <w:rPr>
          <w:rFonts w:ascii="Times New Roman" w:eastAsia="MS Gothic" w:hAnsi="Times New Roman"/>
          <w:sz w:val="24"/>
          <w:szCs w:val="24"/>
        </w:rPr>
        <w:t>учащихся</w:t>
      </w:r>
      <w:r w:rsidRPr="00F54EA3">
        <w:rPr>
          <w:rFonts w:ascii="Times New Roman" w:hAnsi="Times New Roman"/>
          <w:sz w:val="24"/>
          <w:szCs w:val="24"/>
        </w:rPr>
        <w:t xml:space="preserve"> </w:t>
      </w:r>
      <w:r w:rsidRPr="00F54EA3">
        <w:rPr>
          <w:rFonts w:ascii="Times New Roman" w:eastAsia="MS Gothic" w:hAnsi="Times New Roman"/>
          <w:sz w:val="24"/>
          <w:szCs w:val="24"/>
        </w:rPr>
        <w:t>к</w:t>
      </w:r>
      <w:r w:rsidRPr="00F54EA3">
        <w:rPr>
          <w:rFonts w:ascii="Times New Roman" w:hAnsi="Times New Roman"/>
          <w:sz w:val="24"/>
          <w:szCs w:val="24"/>
        </w:rPr>
        <w:t xml:space="preserve"> </w:t>
      </w:r>
      <w:r w:rsidRPr="00F54EA3">
        <w:rPr>
          <w:rFonts w:ascii="Times New Roman" w:eastAsia="MS Gothic" w:hAnsi="Times New Roman"/>
          <w:sz w:val="24"/>
          <w:szCs w:val="24"/>
        </w:rPr>
        <w:t>своему</w:t>
      </w:r>
      <w:r w:rsidRPr="00F54EA3">
        <w:rPr>
          <w:rFonts w:ascii="Times New Roman" w:hAnsi="Times New Roman"/>
          <w:sz w:val="24"/>
          <w:szCs w:val="24"/>
        </w:rPr>
        <w:t xml:space="preserve"> </w:t>
      </w:r>
      <w:r w:rsidRPr="00F54EA3">
        <w:rPr>
          <w:rFonts w:ascii="Times New Roman" w:eastAsia="MS Gothic" w:hAnsi="Times New Roman"/>
          <w:sz w:val="24"/>
          <w:szCs w:val="24"/>
        </w:rPr>
        <w:t>здоровью</w:t>
      </w:r>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формирование</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MS Gothic" w:hAnsi="Times New Roman"/>
          <w:sz w:val="24"/>
          <w:szCs w:val="24"/>
        </w:rPr>
        <w:t>навыков</w:t>
      </w:r>
      <w:r w:rsidRPr="00F54EA3">
        <w:rPr>
          <w:rFonts w:ascii="Times New Roman" w:hAnsi="Times New Roman"/>
          <w:sz w:val="24"/>
          <w:szCs w:val="24"/>
        </w:rPr>
        <w:t xml:space="preserve"> </w:t>
      </w:r>
      <w:r w:rsidRPr="00F54EA3">
        <w:rPr>
          <w:rFonts w:ascii="Times New Roman" w:eastAsia="MS Gothic" w:hAnsi="Times New Roman"/>
          <w:sz w:val="24"/>
          <w:szCs w:val="24"/>
        </w:rPr>
        <w:t>здорового</w:t>
      </w:r>
      <w:r w:rsidRPr="00F54EA3">
        <w:rPr>
          <w:rFonts w:ascii="Times New Roman" w:hAnsi="Times New Roman"/>
          <w:sz w:val="24"/>
          <w:szCs w:val="24"/>
        </w:rPr>
        <w:t xml:space="preserve"> </w:t>
      </w:r>
      <w:r w:rsidRPr="00F54EA3">
        <w:rPr>
          <w:rFonts w:ascii="Times New Roman" w:eastAsia="MS Gothic" w:hAnsi="Times New Roman"/>
          <w:sz w:val="24"/>
          <w:szCs w:val="24"/>
        </w:rPr>
        <w:t>образа</w:t>
      </w:r>
      <w:r w:rsidRPr="00F54EA3">
        <w:rPr>
          <w:rFonts w:ascii="Times New Roman" w:hAnsi="Times New Roman"/>
          <w:sz w:val="24"/>
          <w:szCs w:val="24"/>
        </w:rPr>
        <w:t xml:space="preserve"> </w:t>
      </w:r>
      <w:r w:rsidRPr="00F54EA3">
        <w:rPr>
          <w:rFonts w:ascii="Times New Roman" w:eastAsia="MS Gothic" w:hAnsi="Times New Roman"/>
          <w:sz w:val="24"/>
          <w:szCs w:val="24"/>
        </w:rPr>
        <w:t>жизни</w:t>
      </w:r>
      <w:r w:rsidRPr="00F54EA3">
        <w:rPr>
          <w:rFonts w:ascii="Times New Roman" w:hAnsi="Times New Roman"/>
          <w:sz w:val="24"/>
          <w:szCs w:val="24"/>
        </w:rPr>
        <w:t>.</w:t>
      </w:r>
    </w:p>
    <w:p w:rsidR="0080517E" w:rsidRPr="00F54EA3" w:rsidRDefault="0080517E" w:rsidP="0080517E">
      <w:pPr>
        <w:autoSpaceDE w:val="0"/>
        <w:autoSpaceDN w:val="0"/>
        <w:adjustRightInd w:val="0"/>
        <w:spacing w:after="0"/>
        <w:rPr>
          <w:rFonts w:ascii="Times New Roman" w:eastAsia="TimesNewRomanPS-BoldMT" w:hAnsi="Times New Roman"/>
          <w:b/>
          <w:bCs/>
          <w:sz w:val="24"/>
          <w:szCs w:val="24"/>
          <w:u w:val="single"/>
        </w:rPr>
      </w:pPr>
      <w:r w:rsidRPr="00F54EA3">
        <w:rPr>
          <w:rFonts w:ascii="Times New Roman" w:eastAsia="TimesNewRomanPS-BoldMT" w:hAnsi="Times New Roman"/>
          <w:b/>
          <w:bCs/>
          <w:sz w:val="24"/>
          <w:szCs w:val="24"/>
          <w:u w:val="single"/>
        </w:rPr>
        <w:t>заказа родителей:</w:t>
      </w:r>
    </w:p>
    <w:p w:rsidR="0080517E" w:rsidRPr="00F54EA3" w:rsidRDefault="0080517E" w:rsidP="0080517E">
      <w:pPr>
        <w:numPr>
          <w:ilvl w:val="0"/>
          <w:numId w:val="2"/>
        </w:numPr>
        <w:autoSpaceDE w:val="0"/>
        <w:autoSpaceDN w:val="0"/>
        <w:adjustRightInd w:val="0"/>
        <w:spacing w:after="0"/>
        <w:ind w:left="0"/>
        <w:rPr>
          <w:rFonts w:ascii="Times New Roman" w:hAnsi="Times New Roman"/>
          <w:sz w:val="24"/>
          <w:szCs w:val="24"/>
        </w:rPr>
      </w:pPr>
      <w:r w:rsidRPr="00F54EA3">
        <w:rPr>
          <w:rFonts w:ascii="Times New Roman" w:eastAsia="MS Gothic" w:hAnsi="Times New Roman"/>
          <w:sz w:val="24"/>
          <w:szCs w:val="24"/>
        </w:rPr>
        <w:t>возможность</w:t>
      </w:r>
      <w:r w:rsidRPr="00F54EA3">
        <w:rPr>
          <w:rFonts w:ascii="Times New Roman" w:hAnsi="Times New Roman"/>
          <w:sz w:val="24"/>
          <w:szCs w:val="24"/>
        </w:rPr>
        <w:t xml:space="preserve"> </w:t>
      </w:r>
      <w:r w:rsidRPr="00F54EA3">
        <w:rPr>
          <w:rFonts w:ascii="Times New Roman" w:eastAsia="MS Gothic" w:hAnsi="Times New Roman"/>
          <w:sz w:val="24"/>
          <w:szCs w:val="24"/>
        </w:rPr>
        <w:t>получения</w:t>
      </w:r>
      <w:r w:rsidRPr="00F54EA3">
        <w:rPr>
          <w:rFonts w:ascii="Times New Roman" w:hAnsi="Times New Roman"/>
          <w:sz w:val="24"/>
          <w:szCs w:val="24"/>
        </w:rPr>
        <w:t xml:space="preserve"> </w:t>
      </w:r>
      <w:r w:rsidRPr="00F54EA3">
        <w:rPr>
          <w:rFonts w:ascii="Times New Roman" w:eastAsia="MS Gothic" w:hAnsi="Times New Roman"/>
          <w:sz w:val="24"/>
          <w:szCs w:val="24"/>
        </w:rPr>
        <w:t>качественного</w:t>
      </w:r>
      <w:r w:rsidRPr="00F54EA3">
        <w:rPr>
          <w:rFonts w:ascii="Times New Roman" w:hAnsi="Times New Roman"/>
          <w:sz w:val="24"/>
          <w:szCs w:val="24"/>
        </w:rPr>
        <w:t xml:space="preserve"> </w:t>
      </w:r>
      <w:r w:rsidRPr="00F54EA3">
        <w:rPr>
          <w:rFonts w:ascii="Times New Roman" w:eastAsia="MS Gothic" w:hAnsi="Times New Roman"/>
          <w:sz w:val="24"/>
          <w:szCs w:val="24"/>
        </w:rPr>
        <w:t>образования</w:t>
      </w:r>
      <w:r w:rsidRPr="00F54EA3">
        <w:rPr>
          <w:rFonts w:ascii="Times New Roman" w:hAnsi="Times New Roman"/>
          <w:sz w:val="24"/>
          <w:szCs w:val="24"/>
        </w:rPr>
        <w:t>;</w:t>
      </w:r>
    </w:p>
    <w:p w:rsidR="0080517E" w:rsidRPr="00F54EA3" w:rsidRDefault="0080517E" w:rsidP="0080517E">
      <w:pPr>
        <w:numPr>
          <w:ilvl w:val="0"/>
          <w:numId w:val="2"/>
        </w:numPr>
        <w:autoSpaceDE w:val="0"/>
        <w:autoSpaceDN w:val="0"/>
        <w:adjustRightInd w:val="0"/>
        <w:spacing w:after="0"/>
        <w:ind w:left="0"/>
        <w:rPr>
          <w:rFonts w:ascii="Times New Roman" w:hAnsi="Times New Roman"/>
          <w:sz w:val="24"/>
          <w:szCs w:val="24"/>
        </w:rPr>
      </w:pPr>
      <w:r w:rsidRPr="00F54EA3">
        <w:rPr>
          <w:rFonts w:ascii="Times New Roman" w:eastAsia="MS Gothic" w:hAnsi="Times New Roman"/>
          <w:sz w:val="24"/>
          <w:szCs w:val="24"/>
        </w:rPr>
        <w:t>создание</w:t>
      </w:r>
      <w:r w:rsidRPr="00F54EA3">
        <w:rPr>
          <w:rFonts w:ascii="Times New Roman" w:hAnsi="Times New Roman"/>
          <w:sz w:val="24"/>
          <w:szCs w:val="24"/>
        </w:rPr>
        <w:t xml:space="preserve"> </w:t>
      </w:r>
      <w:r w:rsidRPr="00F54EA3">
        <w:rPr>
          <w:rFonts w:ascii="Times New Roman" w:eastAsia="MS Gothic" w:hAnsi="Times New Roman"/>
          <w:sz w:val="24"/>
          <w:szCs w:val="24"/>
        </w:rPr>
        <w:t>условий</w:t>
      </w:r>
      <w:r w:rsidRPr="00F54EA3">
        <w:rPr>
          <w:rFonts w:ascii="Times New Roman" w:hAnsi="Times New Roman"/>
          <w:sz w:val="24"/>
          <w:szCs w:val="24"/>
        </w:rPr>
        <w:t xml:space="preserve"> </w:t>
      </w:r>
      <w:r w:rsidRPr="00F54EA3">
        <w:rPr>
          <w:rFonts w:ascii="Times New Roman" w:eastAsia="MS Gothic" w:hAnsi="Times New Roman"/>
          <w:sz w:val="24"/>
          <w:szCs w:val="24"/>
        </w:rPr>
        <w:t>для</w:t>
      </w:r>
      <w:r w:rsidRPr="00F54EA3">
        <w:rPr>
          <w:rFonts w:ascii="Times New Roman" w:hAnsi="Times New Roman"/>
          <w:sz w:val="24"/>
          <w:szCs w:val="24"/>
        </w:rPr>
        <w:t xml:space="preserve"> </w:t>
      </w:r>
      <w:r w:rsidRPr="00F54EA3">
        <w:rPr>
          <w:rFonts w:ascii="Times New Roman" w:eastAsia="MS Gothic" w:hAnsi="Times New Roman"/>
          <w:sz w:val="24"/>
          <w:szCs w:val="24"/>
        </w:rPr>
        <w:t>развития</w:t>
      </w:r>
      <w:r w:rsidRPr="00F54EA3">
        <w:rPr>
          <w:rFonts w:ascii="Times New Roman" w:hAnsi="Times New Roman"/>
          <w:sz w:val="24"/>
          <w:szCs w:val="24"/>
        </w:rPr>
        <w:t xml:space="preserve"> </w:t>
      </w:r>
      <w:r w:rsidRPr="00F54EA3">
        <w:rPr>
          <w:rFonts w:ascii="Times New Roman" w:eastAsia="MS Gothic" w:hAnsi="Times New Roman"/>
          <w:sz w:val="24"/>
          <w:szCs w:val="24"/>
        </w:rPr>
        <w:t>интеллектуальных</w:t>
      </w:r>
      <w:r w:rsidRPr="00F54EA3">
        <w:rPr>
          <w:rFonts w:ascii="Times New Roman" w:hAnsi="Times New Roman"/>
          <w:sz w:val="24"/>
          <w:szCs w:val="24"/>
        </w:rPr>
        <w:t xml:space="preserve"> </w:t>
      </w:r>
      <w:r w:rsidRPr="00F54EA3">
        <w:rPr>
          <w:rFonts w:ascii="Times New Roman" w:eastAsia="MS Gothic" w:hAnsi="Times New Roman"/>
          <w:sz w:val="24"/>
          <w:szCs w:val="24"/>
        </w:rPr>
        <w:t>и</w:t>
      </w:r>
      <w:r w:rsidRPr="00F54EA3">
        <w:rPr>
          <w:rFonts w:ascii="Times New Roman" w:hAnsi="Times New Roman"/>
          <w:sz w:val="24"/>
          <w:szCs w:val="24"/>
        </w:rPr>
        <w:t xml:space="preserve"> </w:t>
      </w:r>
      <w:r w:rsidRPr="00F54EA3">
        <w:rPr>
          <w:rFonts w:ascii="Times New Roman" w:eastAsia="MS Gothic" w:hAnsi="Times New Roman"/>
          <w:sz w:val="24"/>
          <w:szCs w:val="24"/>
        </w:rPr>
        <w:t>творческих</w:t>
      </w:r>
      <w:r w:rsidRPr="00F54EA3">
        <w:rPr>
          <w:rFonts w:ascii="Times New Roman" w:hAnsi="Times New Roman"/>
          <w:sz w:val="24"/>
          <w:szCs w:val="24"/>
        </w:rPr>
        <w:t xml:space="preserve"> </w:t>
      </w:r>
      <w:r w:rsidRPr="00F54EA3">
        <w:rPr>
          <w:rFonts w:ascii="Times New Roman" w:eastAsia="MS Gothic" w:hAnsi="Times New Roman"/>
          <w:sz w:val="24"/>
          <w:szCs w:val="24"/>
        </w:rPr>
        <w:t>способностей</w:t>
      </w:r>
    </w:p>
    <w:p w:rsidR="0080517E" w:rsidRPr="00F54EA3" w:rsidRDefault="0080517E" w:rsidP="0080517E">
      <w:pPr>
        <w:numPr>
          <w:ilvl w:val="0"/>
          <w:numId w:val="2"/>
        </w:numPr>
        <w:autoSpaceDE w:val="0"/>
        <w:autoSpaceDN w:val="0"/>
        <w:adjustRightInd w:val="0"/>
        <w:spacing w:after="0"/>
        <w:ind w:left="0"/>
        <w:rPr>
          <w:rFonts w:ascii="Times New Roman" w:hAnsi="Times New Roman"/>
          <w:sz w:val="24"/>
          <w:szCs w:val="24"/>
        </w:rPr>
      </w:pPr>
      <w:r w:rsidRPr="00F54EA3">
        <w:rPr>
          <w:rFonts w:ascii="Times New Roman" w:eastAsia="MS Gothic" w:hAnsi="Times New Roman"/>
          <w:sz w:val="24"/>
          <w:szCs w:val="24"/>
        </w:rPr>
        <w:t>учащихся</w:t>
      </w:r>
      <w:r w:rsidRPr="00F54EA3">
        <w:rPr>
          <w:rFonts w:ascii="Times New Roman" w:hAnsi="Times New Roman"/>
          <w:sz w:val="24"/>
          <w:szCs w:val="24"/>
        </w:rPr>
        <w:t>;</w:t>
      </w:r>
    </w:p>
    <w:p w:rsidR="0080517E" w:rsidRPr="00F54EA3" w:rsidRDefault="0080517E" w:rsidP="0080517E">
      <w:pPr>
        <w:numPr>
          <w:ilvl w:val="0"/>
          <w:numId w:val="2"/>
        </w:numPr>
        <w:autoSpaceDE w:val="0"/>
        <w:autoSpaceDN w:val="0"/>
        <w:adjustRightInd w:val="0"/>
        <w:spacing w:after="0"/>
        <w:ind w:left="0"/>
        <w:rPr>
          <w:rFonts w:ascii="Times New Roman" w:hAnsi="Times New Roman"/>
          <w:sz w:val="24"/>
          <w:szCs w:val="24"/>
        </w:rPr>
      </w:pPr>
      <w:r w:rsidRPr="00F54EA3">
        <w:rPr>
          <w:rFonts w:ascii="Times New Roman" w:eastAsia="MS Gothic" w:hAnsi="Times New Roman"/>
          <w:sz w:val="24"/>
          <w:szCs w:val="24"/>
        </w:rPr>
        <w:t>сохранение</w:t>
      </w:r>
      <w:r w:rsidRPr="00F54EA3">
        <w:rPr>
          <w:rFonts w:ascii="Times New Roman" w:hAnsi="Times New Roman"/>
          <w:sz w:val="24"/>
          <w:szCs w:val="24"/>
        </w:rPr>
        <w:t xml:space="preserve"> </w:t>
      </w:r>
      <w:r w:rsidRPr="00F54EA3">
        <w:rPr>
          <w:rFonts w:ascii="Times New Roman" w:eastAsia="MS Gothic" w:hAnsi="Times New Roman"/>
          <w:sz w:val="24"/>
          <w:szCs w:val="24"/>
        </w:rPr>
        <w:t>здоровья</w:t>
      </w:r>
      <w:r w:rsidRPr="00F54EA3">
        <w:rPr>
          <w:rFonts w:ascii="Times New Roman" w:hAnsi="Times New Roman"/>
          <w:sz w:val="24"/>
          <w:szCs w:val="24"/>
        </w:rPr>
        <w:t>.</w:t>
      </w:r>
    </w:p>
    <w:p w:rsidR="0080517E" w:rsidRPr="00F54EA3" w:rsidRDefault="0080517E" w:rsidP="0080517E">
      <w:pPr>
        <w:autoSpaceDE w:val="0"/>
        <w:autoSpaceDN w:val="0"/>
        <w:adjustRightInd w:val="0"/>
        <w:spacing w:after="0"/>
        <w:rPr>
          <w:rFonts w:ascii="Times New Roman" w:hAnsi="Times New Roman"/>
          <w:sz w:val="24"/>
          <w:szCs w:val="24"/>
        </w:rPr>
      </w:pPr>
    </w:p>
    <w:p w:rsidR="0080517E" w:rsidRDefault="0080517E" w:rsidP="0080517E">
      <w:pPr>
        <w:autoSpaceDE w:val="0"/>
        <w:autoSpaceDN w:val="0"/>
        <w:adjustRightInd w:val="0"/>
        <w:spacing w:after="0"/>
        <w:jc w:val="center"/>
        <w:rPr>
          <w:rFonts w:ascii="Times New Roman" w:eastAsia="TimesNewRomanPS-BoldMT" w:hAnsi="Times New Roman"/>
          <w:b/>
          <w:bCs/>
          <w:sz w:val="24"/>
          <w:szCs w:val="24"/>
          <w:lang w:eastAsia="ru-RU"/>
        </w:rPr>
      </w:pPr>
    </w:p>
    <w:p w:rsidR="0080517E" w:rsidRDefault="0080517E" w:rsidP="0080517E">
      <w:pPr>
        <w:autoSpaceDE w:val="0"/>
        <w:autoSpaceDN w:val="0"/>
        <w:adjustRightInd w:val="0"/>
        <w:spacing w:after="0"/>
        <w:jc w:val="center"/>
        <w:rPr>
          <w:rFonts w:ascii="Times New Roman" w:eastAsia="TimesNewRomanPS-BoldMT" w:hAnsi="Times New Roman"/>
          <w:b/>
          <w:bCs/>
          <w:sz w:val="24"/>
          <w:szCs w:val="24"/>
          <w:lang w:eastAsia="ru-RU"/>
        </w:rPr>
      </w:pPr>
    </w:p>
    <w:p w:rsidR="0080517E" w:rsidRPr="00F54EA3" w:rsidRDefault="0080517E" w:rsidP="0080517E">
      <w:pPr>
        <w:autoSpaceDE w:val="0"/>
        <w:autoSpaceDN w:val="0"/>
        <w:adjustRightInd w:val="0"/>
        <w:spacing w:after="0"/>
        <w:jc w:val="center"/>
        <w:rPr>
          <w:rFonts w:ascii="Times New Roman" w:eastAsia="TimesNewRomanPS-BoldMT" w:hAnsi="Times New Roman"/>
          <w:b/>
          <w:bCs/>
          <w:sz w:val="24"/>
          <w:szCs w:val="24"/>
          <w:lang w:eastAsia="ru-RU"/>
        </w:rPr>
      </w:pPr>
      <w:r w:rsidRPr="00F54EA3">
        <w:rPr>
          <w:rFonts w:ascii="Times New Roman" w:eastAsia="TimesNewRomanPS-BoldMT" w:hAnsi="Times New Roman"/>
          <w:b/>
          <w:bCs/>
          <w:sz w:val="24"/>
          <w:szCs w:val="24"/>
          <w:lang w:eastAsia="ru-RU"/>
        </w:rPr>
        <w:lastRenderedPageBreak/>
        <w:t xml:space="preserve">Основная образовательная программа учитывает </w:t>
      </w:r>
      <w:proofErr w:type="gramStart"/>
      <w:r w:rsidRPr="00F54EA3">
        <w:rPr>
          <w:rFonts w:ascii="Times New Roman" w:eastAsia="TimesNewRomanPS-BoldMT" w:hAnsi="Times New Roman"/>
          <w:b/>
          <w:bCs/>
          <w:sz w:val="24"/>
          <w:szCs w:val="24"/>
          <w:lang w:eastAsia="ru-RU"/>
        </w:rPr>
        <w:t>психолого-педагогические</w:t>
      </w:r>
      <w:proofErr w:type="gramEnd"/>
    </w:p>
    <w:p w:rsidR="0080517E" w:rsidRPr="00F54EA3" w:rsidRDefault="0080517E" w:rsidP="0080517E">
      <w:pPr>
        <w:spacing w:after="0"/>
        <w:jc w:val="center"/>
        <w:rPr>
          <w:rFonts w:ascii="Times New Roman" w:hAnsi="Times New Roman"/>
          <w:sz w:val="24"/>
          <w:szCs w:val="24"/>
        </w:rPr>
      </w:pPr>
      <w:r w:rsidRPr="00F54EA3">
        <w:rPr>
          <w:rFonts w:ascii="Times New Roman" w:eastAsia="TimesNewRomanPS-BoldMT" w:hAnsi="Times New Roman"/>
          <w:b/>
          <w:bCs/>
          <w:sz w:val="24"/>
          <w:szCs w:val="24"/>
          <w:lang w:eastAsia="ru-RU"/>
        </w:rPr>
        <w:t>особенности развития детей 11—15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80517E" w:rsidRPr="00F54EA3" w:rsidTr="00893F5E">
        <w:tc>
          <w:tcPr>
            <w:tcW w:w="4785" w:type="dxa"/>
          </w:tcPr>
          <w:p w:rsidR="0080517E" w:rsidRPr="00F54EA3" w:rsidRDefault="0080517E" w:rsidP="00893F5E">
            <w:pPr>
              <w:spacing w:after="0"/>
              <w:rPr>
                <w:rFonts w:ascii="Times New Roman" w:hAnsi="Times New Roman"/>
                <w:sz w:val="24"/>
                <w:szCs w:val="24"/>
              </w:rPr>
            </w:pPr>
            <w:r w:rsidRPr="00F54EA3">
              <w:rPr>
                <w:rFonts w:ascii="Times New Roman" w:eastAsia="TimesNewRomanPS-BoldMT" w:hAnsi="Times New Roman"/>
                <w:b/>
                <w:bCs/>
                <w:sz w:val="24"/>
                <w:szCs w:val="24"/>
                <w:lang w:eastAsia="ru-RU"/>
              </w:rPr>
              <w:t>Особенности</w:t>
            </w:r>
          </w:p>
        </w:tc>
        <w:tc>
          <w:tcPr>
            <w:tcW w:w="4786" w:type="dxa"/>
          </w:tcPr>
          <w:p w:rsidR="0080517E" w:rsidRPr="00F54EA3" w:rsidRDefault="0080517E" w:rsidP="00893F5E">
            <w:pPr>
              <w:spacing w:after="0"/>
              <w:rPr>
                <w:rFonts w:ascii="Times New Roman" w:hAnsi="Times New Roman"/>
                <w:sz w:val="24"/>
                <w:szCs w:val="24"/>
              </w:rPr>
            </w:pPr>
            <w:r w:rsidRPr="00F54EA3">
              <w:rPr>
                <w:rFonts w:ascii="Times New Roman" w:eastAsia="TimesNewRomanPS-BoldMT" w:hAnsi="Times New Roman"/>
                <w:b/>
                <w:bCs/>
                <w:sz w:val="24"/>
                <w:szCs w:val="24"/>
                <w:lang w:eastAsia="ru-RU"/>
              </w:rPr>
              <w:t>Характеристика  приобретаемых учебных навыков</w:t>
            </w:r>
          </w:p>
        </w:tc>
      </w:tr>
      <w:tr w:rsidR="0080517E" w:rsidRPr="00F54EA3" w:rsidTr="00893F5E">
        <w:tc>
          <w:tcPr>
            <w:tcW w:w="4785"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переход от учебных действий,</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proofErr w:type="gramStart"/>
            <w:r w:rsidRPr="00F54EA3">
              <w:rPr>
                <w:rFonts w:ascii="Times New Roman" w:eastAsia="TimesNewRomanPSMT" w:hAnsi="Times New Roman"/>
                <w:sz w:val="24"/>
                <w:szCs w:val="24"/>
                <w:lang w:eastAsia="ru-RU"/>
              </w:rPr>
              <w:t>характерных</w:t>
            </w:r>
            <w:proofErr w:type="gramEnd"/>
            <w:r w:rsidRPr="00F54EA3">
              <w:rPr>
                <w:rFonts w:ascii="Times New Roman" w:eastAsia="TimesNewRomanPSMT" w:hAnsi="Times New Roman"/>
                <w:sz w:val="24"/>
                <w:szCs w:val="24"/>
                <w:lang w:eastAsia="ru-RU"/>
              </w:rPr>
              <w:t xml:space="preserve"> для начальной школы, к</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овладению этой учебной деятельностью </w:t>
            </w:r>
            <w:proofErr w:type="gramStart"/>
            <w:r w:rsidRPr="00F54EA3">
              <w:rPr>
                <w:rFonts w:ascii="Times New Roman" w:eastAsia="TimesNewRomanPSMT" w:hAnsi="Times New Roman"/>
                <w:sz w:val="24"/>
                <w:szCs w:val="24"/>
                <w:lang w:eastAsia="ru-RU"/>
              </w:rPr>
              <w:t>на</w:t>
            </w:r>
            <w:proofErr w:type="gramEnd"/>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ступени основной школы, </w:t>
            </w:r>
            <w:proofErr w:type="gramStart"/>
            <w:r w:rsidRPr="00F54EA3">
              <w:rPr>
                <w:rFonts w:ascii="Times New Roman" w:eastAsia="TimesNewRomanPSMT" w:hAnsi="Times New Roman"/>
                <w:sz w:val="24"/>
                <w:szCs w:val="24"/>
                <w:lang w:eastAsia="ru-RU"/>
              </w:rPr>
              <w:t>к</w:t>
            </w:r>
            <w:proofErr w:type="gramEnd"/>
            <w:r w:rsidRPr="00F54EA3">
              <w:rPr>
                <w:rFonts w:ascii="Times New Roman" w:eastAsia="TimesNewRomanPSMT" w:hAnsi="Times New Roman"/>
                <w:sz w:val="24"/>
                <w:szCs w:val="24"/>
                <w:lang w:eastAsia="ru-RU"/>
              </w:rPr>
              <w:t xml:space="preserve"> новой</w:t>
            </w:r>
          </w:p>
          <w:p w:rsidR="0080517E" w:rsidRPr="00F54EA3" w:rsidRDefault="0080517E" w:rsidP="00893F5E">
            <w:pPr>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внутренней позиции </w:t>
            </w:r>
            <w:proofErr w:type="gramStart"/>
            <w:r w:rsidRPr="00F54EA3">
              <w:rPr>
                <w:rFonts w:ascii="Times New Roman" w:eastAsia="TimesNewRomanPSMT" w:hAnsi="Times New Roman"/>
                <w:sz w:val="24"/>
                <w:szCs w:val="24"/>
                <w:lang w:eastAsia="ru-RU"/>
              </w:rPr>
              <w:t>обучающегося</w:t>
            </w:r>
            <w:proofErr w:type="gramEnd"/>
          </w:p>
        </w:tc>
        <w:tc>
          <w:tcPr>
            <w:tcW w:w="4786"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направленность на </w:t>
            </w:r>
            <w:proofErr w:type="gramStart"/>
            <w:r w:rsidRPr="00F54EA3">
              <w:rPr>
                <w:rFonts w:ascii="Times New Roman" w:eastAsia="TimesNewRomanPSMT" w:hAnsi="Times New Roman"/>
                <w:sz w:val="24"/>
                <w:szCs w:val="24"/>
                <w:lang w:eastAsia="ru-RU"/>
              </w:rPr>
              <w:t>самостоятельный</w:t>
            </w:r>
            <w:proofErr w:type="gramEnd"/>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познавательный поиск, постановку </w:t>
            </w:r>
            <w:proofErr w:type="gramStart"/>
            <w:r w:rsidRPr="00F54EA3">
              <w:rPr>
                <w:rFonts w:ascii="Times New Roman" w:eastAsia="TimesNewRomanPSMT" w:hAnsi="Times New Roman"/>
                <w:sz w:val="24"/>
                <w:szCs w:val="24"/>
                <w:lang w:eastAsia="ru-RU"/>
              </w:rPr>
              <w:t>учебных</w:t>
            </w:r>
            <w:proofErr w:type="gramEnd"/>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целей, освоение и самостоятельное</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осуществление </w:t>
            </w:r>
            <w:proofErr w:type="gramStart"/>
            <w:r w:rsidRPr="00F54EA3">
              <w:rPr>
                <w:rFonts w:ascii="Times New Roman" w:eastAsia="TimesNewRomanPSMT" w:hAnsi="Times New Roman"/>
                <w:sz w:val="24"/>
                <w:szCs w:val="24"/>
                <w:lang w:eastAsia="ru-RU"/>
              </w:rPr>
              <w:t>контрольных</w:t>
            </w:r>
            <w:proofErr w:type="gramEnd"/>
            <w:r w:rsidRPr="00F54EA3">
              <w:rPr>
                <w:rFonts w:ascii="Times New Roman" w:eastAsia="TimesNewRomanPSMT" w:hAnsi="Times New Roman"/>
                <w:sz w:val="24"/>
                <w:szCs w:val="24"/>
                <w:lang w:eastAsia="ru-RU"/>
              </w:rPr>
              <w:t xml:space="preserve"> и оценочных</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действий, инициативу в организации учебного сотрудничества</w:t>
            </w:r>
          </w:p>
        </w:tc>
      </w:tr>
      <w:tr w:rsidR="0080517E" w:rsidRPr="00F54EA3" w:rsidTr="00893F5E">
        <w:tc>
          <w:tcPr>
            <w:tcW w:w="4785"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осуществление </w:t>
            </w:r>
            <w:proofErr w:type="gramStart"/>
            <w:r w:rsidRPr="00F54EA3">
              <w:rPr>
                <w:rFonts w:ascii="Times New Roman" w:eastAsia="TimesNewRomanPSMT" w:hAnsi="Times New Roman"/>
                <w:sz w:val="24"/>
                <w:szCs w:val="24"/>
                <w:lang w:eastAsia="ru-RU"/>
              </w:rPr>
              <w:t>качественного</w:t>
            </w:r>
            <w:proofErr w:type="gramEnd"/>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преобразования учебных действий и</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переход к развитию способности</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проектирования </w:t>
            </w:r>
            <w:proofErr w:type="gramStart"/>
            <w:r w:rsidRPr="00F54EA3">
              <w:rPr>
                <w:rFonts w:ascii="Times New Roman" w:eastAsia="TimesNewRomanPSMT" w:hAnsi="Times New Roman"/>
                <w:sz w:val="24"/>
                <w:szCs w:val="24"/>
                <w:lang w:eastAsia="ru-RU"/>
              </w:rPr>
              <w:t>собственной</w:t>
            </w:r>
            <w:proofErr w:type="gramEnd"/>
            <w:r w:rsidRPr="00F54EA3">
              <w:rPr>
                <w:rFonts w:ascii="Times New Roman" w:eastAsia="TimesNewRomanPSMT" w:hAnsi="Times New Roman"/>
                <w:sz w:val="24"/>
                <w:szCs w:val="24"/>
                <w:lang w:eastAsia="ru-RU"/>
              </w:rPr>
              <w:t xml:space="preserve"> учебной</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деятельности и построение </w:t>
            </w:r>
            <w:proofErr w:type="gramStart"/>
            <w:r w:rsidRPr="00F54EA3">
              <w:rPr>
                <w:rFonts w:ascii="Times New Roman" w:eastAsia="TimesNewRomanPSMT" w:hAnsi="Times New Roman"/>
                <w:sz w:val="24"/>
                <w:szCs w:val="24"/>
                <w:lang w:eastAsia="ru-RU"/>
              </w:rPr>
              <w:t>жизненных</w:t>
            </w:r>
            <w:proofErr w:type="gramEnd"/>
          </w:p>
          <w:p w:rsidR="0080517E" w:rsidRPr="00F54EA3" w:rsidRDefault="0080517E" w:rsidP="00893F5E">
            <w:pPr>
              <w:spacing w:after="0"/>
              <w:rPr>
                <w:rFonts w:ascii="Times New Roman" w:hAnsi="Times New Roman"/>
                <w:sz w:val="24"/>
                <w:szCs w:val="24"/>
              </w:rPr>
            </w:pPr>
            <w:r w:rsidRPr="00F54EA3">
              <w:rPr>
                <w:rFonts w:ascii="Times New Roman" w:eastAsia="TimesNewRomanPSMT" w:hAnsi="Times New Roman"/>
                <w:sz w:val="24"/>
                <w:szCs w:val="24"/>
                <w:lang w:eastAsia="ru-RU"/>
              </w:rPr>
              <w:t>планов во временнóй перспективе</w:t>
            </w:r>
          </w:p>
        </w:tc>
        <w:tc>
          <w:tcPr>
            <w:tcW w:w="4786"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развитие рефлексии общих способов действий и возможностей их переноса </w:t>
            </w:r>
            <w:proofErr w:type="gramStart"/>
            <w:r w:rsidRPr="00F54EA3">
              <w:rPr>
                <w:rFonts w:ascii="Times New Roman" w:eastAsia="TimesNewRomanPSMT" w:hAnsi="Times New Roman"/>
                <w:sz w:val="24"/>
                <w:szCs w:val="24"/>
                <w:lang w:eastAsia="ru-RU"/>
              </w:rPr>
              <w:t>в</w:t>
            </w:r>
            <w:proofErr w:type="gramEnd"/>
            <w:r w:rsidRPr="00F54EA3">
              <w:rPr>
                <w:rFonts w:ascii="Times New Roman" w:eastAsia="TimesNewRomanPSMT" w:hAnsi="Times New Roman"/>
                <w:sz w:val="24"/>
                <w:szCs w:val="24"/>
                <w:lang w:eastAsia="ru-RU"/>
              </w:rPr>
              <w:t xml:space="preserve"> различные</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учебно-предметные области; моделирование,</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контроль, оценка и проектирование </w:t>
            </w:r>
            <w:proofErr w:type="gramStart"/>
            <w:r w:rsidRPr="00F54EA3">
              <w:rPr>
                <w:rFonts w:ascii="Times New Roman" w:eastAsia="TimesNewRomanPSMT" w:hAnsi="Times New Roman"/>
                <w:sz w:val="24"/>
                <w:szCs w:val="24"/>
                <w:lang w:eastAsia="ru-RU"/>
              </w:rPr>
              <w:t>учебной</w:t>
            </w:r>
            <w:proofErr w:type="gramEnd"/>
          </w:p>
          <w:p w:rsidR="0080517E" w:rsidRPr="00F54EA3" w:rsidRDefault="0080517E" w:rsidP="00893F5E">
            <w:pPr>
              <w:spacing w:after="0"/>
              <w:rPr>
                <w:rFonts w:ascii="Times New Roman" w:hAnsi="Times New Roman"/>
                <w:sz w:val="24"/>
                <w:szCs w:val="24"/>
              </w:rPr>
            </w:pPr>
            <w:r w:rsidRPr="00F54EA3">
              <w:rPr>
                <w:rFonts w:ascii="Times New Roman" w:eastAsia="TimesNewRomanPSMT" w:hAnsi="Times New Roman"/>
                <w:sz w:val="24"/>
                <w:szCs w:val="24"/>
                <w:lang w:eastAsia="ru-RU"/>
              </w:rPr>
              <w:t>деятельности</w:t>
            </w:r>
          </w:p>
        </w:tc>
      </w:tr>
      <w:tr w:rsidR="0080517E" w:rsidRPr="00F54EA3" w:rsidTr="00893F5E">
        <w:tc>
          <w:tcPr>
            <w:tcW w:w="4785" w:type="dxa"/>
          </w:tcPr>
          <w:p w:rsidR="0080517E" w:rsidRPr="00F54EA3" w:rsidRDefault="0080517E" w:rsidP="00893F5E">
            <w:pPr>
              <w:spacing w:after="0"/>
              <w:rPr>
                <w:rFonts w:ascii="Times New Roman" w:hAnsi="Times New Roman"/>
                <w:sz w:val="24"/>
                <w:szCs w:val="24"/>
              </w:rPr>
            </w:pPr>
            <w:r w:rsidRPr="00F54EA3">
              <w:rPr>
                <w:rFonts w:ascii="Times New Roman" w:eastAsia="TimesNewRomanPSMT" w:hAnsi="Times New Roman"/>
                <w:sz w:val="24"/>
                <w:szCs w:val="24"/>
                <w:lang w:eastAsia="ru-RU"/>
              </w:rPr>
              <w:t>формирование научного типа мышления</w:t>
            </w:r>
          </w:p>
        </w:tc>
        <w:tc>
          <w:tcPr>
            <w:tcW w:w="4786"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ориентирует его на общекультурные образцы,</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нормы, эталоны и закономерности</w:t>
            </w:r>
          </w:p>
          <w:p w:rsidR="0080517E" w:rsidRPr="00F54EA3" w:rsidRDefault="0080517E" w:rsidP="00893F5E">
            <w:pPr>
              <w:spacing w:after="0"/>
              <w:rPr>
                <w:rFonts w:ascii="Times New Roman" w:hAnsi="Times New Roman"/>
                <w:sz w:val="24"/>
                <w:szCs w:val="24"/>
              </w:rPr>
            </w:pPr>
            <w:r w:rsidRPr="00F54EA3">
              <w:rPr>
                <w:rFonts w:ascii="Times New Roman" w:eastAsia="TimesNewRomanPSMT" w:hAnsi="Times New Roman"/>
                <w:sz w:val="24"/>
                <w:szCs w:val="24"/>
                <w:lang w:eastAsia="ru-RU"/>
              </w:rPr>
              <w:t>взаимодействия с окружающим миром</w:t>
            </w:r>
          </w:p>
        </w:tc>
      </w:tr>
      <w:tr w:rsidR="0080517E" w:rsidRPr="00F54EA3" w:rsidTr="00893F5E">
        <w:tc>
          <w:tcPr>
            <w:tcW w:w="4785"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овладение коммуникативными средствами</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и способами организации кооперации и</w:t>
            </w:r>
          </w:p>
          <w:p w:rsidR="0080517E" w:rsidRPr="00F54EA3" w:rsidRDefault="0080517E" w:rsidP="00893F5E">
            <w:pPr>
              <w:spacing w:after="0"/>
              <w:rPr>
                <w:rFonts w:ascii="Times New Roman" w:hAnsi="Times New Roman"/>
                <w:sz w:val="24"/>
                <w:szCs w:val="24"/>
              </w:rPr>
            </w:pPr>
            <w:r w:rsidRPr="00F54EA3">
              <w:rPr>
                <w:rFonts w:ascii="Times New Roman" w:eastAsia="TimesNewRomanPSMT" w:hAnsi="Times New Roman"/>
                <w:sz w:val="24"/>
                <w:szCs w:val="24"/>
                <w:lang w:eastAsia="ru-RU"/>
              </w:rPr>
              <w:t>сотрудничества</w:t>
            </w:r>
          </w:p>
        </w:tc>
        <w:tc>
          <w:tcPr>
            <w:tcW w:w="4786"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развитие учебного сотрудничества с учителем</w:t>
            </w:r>
          </w:p>
          <w:p w:rsidR="0080517E" w:rsidRPr="00F54EA3" w:rsidRDefault="0080517E" w:rsidP="00893F5E">
            <w:pPr>
              <w:spacing w:after="0"/>
              <w:rPr>
                <w:rFonts w:ascii="Times New Roman" w:hAnsi="Times New Roman"/>
                <w:sz w:val="24"/>
                <w:szCs w:val="24"/>
              </w:rPr>
            </w:pPr>
            <w:r w:rsidRPr="00F54EA3">
              <w:rPr>
                <w:rFonts w:ascii="Times New Roman" w:eastAsia="TimesNewRomanPSMT" w:hAnsi="Times New Roman"/>
                <w:sz w:val="24"/>
                <w:szCs w:val="24"/>
                <w:lang w:eastAsia="ru-RU"/>
              </w:rPr>
              <w:t>и сверстниками</w:t>
            </w:r>
          </w:p>
        </w:tc>
      </w:tr>
      <w:tr w:rsidR="0080517E" w:rsidRPr="00F54EA3" w:rsidTr="00893F5E">
        <w:tc>
          <w:tcPr>
            <w:tcW w:w="4785"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изменение формы организации учебной</w:t>
            </w:r>
          </w:p>
          <w:p w:rsidR="0080517E" w:rsidRPr="00F54EA3" w:rsidRDefault="0080517E" w:rsidP="00893F5E">
            <w:pPr>
              <w:spacing w:after="0"/>
              <w:rPr>
                <w:rFonts w:ascii="Times New Roman" w:hAnsi="Times New Roman"/>
                <w:sz w:val="24"/>
                <w:szCs w:val="24"/>
              </w:rPr>
            </w:pPr>
            <w:r w:rsidRPr="00F54EA3">
              <w:rPr>
                <w:rFonts w:ascii="Times New Roman" w:eastAsia="TimesNewRomanPSMT" w:hAnsi="Times New Roman"/>
                <w:sz w:val="24"/>
                <w:szCs w:val="24"/>
                <w:lang w:eastAsia="ru-RU"/>
              </w:rPr>
              <w:t>деятельности и учебного сотрудничества</w:t>
            </w:r>
          </w:p>
        </w:tc>
        <w:tc>
          <w:tcPr>
            <w:tcW w:w="4786"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лабораторно-семинарская, лекционно-</w:t>
            </w:r>
          </w:p>
          <w:p w:rsidR="0080517E" w:rsidRPr="00F54EA3" w:rsidRDefault="0080517E" w:rsidP="00893F5E">
            <w:pPr>
              <w:spacing w:after="0"/>
              <w:rPr>
                <w:rFonts w:ascii="Times New Roman" w:hAnsi="Times New Roman"/>
                <w:sz w:val="24"/>
                <w:szCs w:val="24"/>
              </w:rPr>
            </w:pPr>
            <w:r w:rsidRPr="00F54EA3">
              <w:rPr>
                <w:rFonts w:ascii="Times New Roman" w:eastAsia="TimesNewRomanPSMT" w:hAnsi="Times New Roman"/>
                <w:sz w:val="24"/>
                <w:szCs w:val="24"/>
                <w:lang w:eastAsia="ru-RU"/>
              </w:rPr>
              <w:t>лабораторная,  исследовательская</w:t>
            </w:r>
          </w:p>
        </w:tc>
      </w:tr>
    </w:tbl>
    <w:p w:rsidR="0080517E" w:rsidRPr="00F54EA3" w:rsidRDefault="0080517E" w:rsidP="0080517E">
      <w:pPr>
        <w:spacing w:after="0"/>
        <w:rPr>
          <w:rFonts w:ascii="Times New Roman" w:hAnsi="Times New Roman"/>
          <w:sz w:val="24"/>
          <w:szCs w:val="24"/>
        </w:rPr>
      </w:pPr>
    </w:p>
    <w:p w:rsidR="0080517E" w:rsidRDefault="0080517E" w:rsidP="0080517E">
      <w:pPr>
        <w:spacing w:after="0"/>
        <w:rPr>
          <w:rFonts w:ascii="Times New Roman" w:hAnsi="Times New Roman"/>
          <w:b/>
          <w:sz w:val="24"/>
          <w:szCs w:val="24"/>
        </w:rPr>
      </w:pPr>
      <w:r w:rsidRPr="00F54EA3">
        <w:rPr>
          <w:rFonts w:ascii="Times New Roman" w:hAnsi="Times New Roman"/>
          <w:sz w:val="24"/>
          <w:szCs w:val="24"/>
        </w:rPr>
        <w:t>Образовательный процесс в МБОУ «СОШ № 83»  строится с учетом выбора условий</w:t>
      </w:r>
      <w:r>
        <w:rPr>
          <w:rFonts w:ascii="Times New Roman" w:hAnsi="Times New Roman"/>
          <w:sz w:val="24"/>
          <w:szCs w:val="24"/>
        </w:rPr>
        <w:t xml:space="preserve">. </w:t>
      </w:r>
      <w:r w:rsidRPr="00334972">
        <w:rPr>
          <w:rFonts w:ascii="Times New Roman" w:hAnsi="Times New Roman"/>
          <w:sz w:val="24"/>
          <w:szCs w:val="24"/>
        </w:rPr>
        <w:t>Эффективное формирование универсальных учебных действий заключает в себе следующие составляющие</w:t>
      </w:r>
      <w:r w:rsidRPr="00F54EA3">
        <w:rPr>
          <w:rFonts w:ascii="Times New Roman" w:hAnsi="Times New Roman"/>
          <w:b/>
          <w:sz w:val="24"/>
          <w:szCs w:val="24"/>
        </w:rPr>
        <w:t>:</w:t>
      </w:r>
    </w:p>
    <w:p w:rsidR="0080517E" w:rsidRPr="009A68C4" w:rsidRDefault="0080517E" w:rsidP="0080517E">
      <w:pPr>
        <w:spacing w:after="0"/>
        <w:rPr>
          <w:rFonts w:ascii="Times New Roman" w:hAnsi="Times New Roman"/>
          <w:sz w:val="24"/>
          <w:szCs w:val="24"/>
        </w:rPr>
      </w:pPr>
    </w:p>
    <w:p w:rsidR="0080517E" w:rsidRPr="009A68C4" w:rsidRDefault="0080517E" w:rsidP="0080517E">
      <w:pPr>
        <w:pStyle w:val="ab"/>
        <w:numPr>
          <w:ilvl w:val="0"/>
          <w:numId w:val="10"/>
        </w:numPr>
        <w:spacing w:before="0" w:beforeAutospacing="0" w:after="0" w:line="276" w:lineRule="auto"/>
        <w:rPr>
          <w:b/>
        </w:rPr>
      </w:pPr>
      <w:r w:rsidRPr="009A68C4">
        <w:rPr>
          <w:b/>
        </w:rPr>
        <w:t>Готовность педагога:</w:t>
      </w:r>
    </w:p>
    <w:p w:rsidR="0080517E" w:rsidRPr="00F54EA3" w:rsidRDefault="0080517E" w:rsidP="0080517E">
      <w:pPr>
        <w:pStyle w:val="ab"/>
        <w:numPr>
          <w:ilvl w:val="0"/>
          <w:numId w:val="11"/>
        </w:numPr>
        <w:spacing w:before="0" w:beforeAutospacing="0" w:after="0" w:line="276" w:lineRule="auto"/>
      </w:pPr>
      <w:r w:rsidRPr="00F54EA3">
        <w:t>мотивация на формирование УУД;</w:t>
      </w:r>
    </w:p>
    <w:p w:rsidR="0080517E" w:rsidRPr="00F54EA3" w:rsidRDefault="0080517E" w:rsidP="0080517E">
      <w:pPr>
        <w:pStyle w:val="ab"/>
        <w:numPr>
          <w:ilvl w:val="0"/>
          <w:numId w:val="11"/>
        </w:numPr>
        <w:spacing w:before="0" w:beforeAutospacing="0" w:after="0" w:line="276" w:lineRule="auto"/>
      </w:pPr>
      <w:r w:rsidRPr="00F54EA3">
        <w:t>понимание сущности каждого УУД;</w:t>
      </w:r>
    </w:p>
    <w:p w:rsidR="0080517E" w:rsidRPr="00F54EA3" w:rsidRDefault="0080517E" w:rsidP="0080517E">
      <w:pPr>
        <w:pStyle w:val="ab"/>
        <w:numPr>
          <w:ilvl w:val="0"/>
          <w:numId w:val="11"/>
        </w:numPr>
        <w:spacing w:before="0" w:beforeAutospacing="0" w:after="0" w:line="276" w:lineRule="auto"/>
      </w:pPr>
      <w:r w:rsidRPr="00F54EA3">
        <w:t>умение выделять ориентировочную основу УУД;</w:t>
      </w:r>
    </w:p>
    <w:p w:rsidR="0080517E" w:rsidRPr="00F54EA3" w:rsidRDefault="0080517E" w:rsidP="0080517E">
      <w:pPr>
        <w:pStyle w:val="ab"/>
        <w:numPr>
          <w:ilvl w:val="0"/>
          <w:numId w:val="11"/>
        </w:numPr>
        <w:spacing w:before="0" w:beforeAutospacing="0" w:after="0" w:line="276" w:lineRule="auto"/>
      </w:pPr>
      <w:r w:rsidRPr="00F54EA3">
        <w:t>умение включать  работу по формированию УУД в учебный процесс;</w:t>
      </w:r>
    </w:p>
    <w:p w:rsidR="0080517E" w:rsidRPr="00F54EA3" w:rsidRDefault="0080517E" w:rsidP="0080517E">
      <w:pPr>
        <w:pStyle w:val="ab"/>
        <w:numPr>
          <w:ilvl w:val="0"/>
          <w:numId w:val="11"/>
        </w:numPr>
        <w:spacing w:before="0" w:beforeAutospacing="0" w:after="0" w:line="276" w:lineRule="auto"/>
      </w:pPr>
      <w:r w:rsidRPr="00F54EA3">
        <w:t>умение интегрировать предметные и метапредметные умения в заданиях по учебным дисциплинам;</w:t>
      </w:r>
    </w:p>
    <w:p w:rsidR="0080517E" w:rsidRDefault="0080517E" w:rsidP="0080517E">
      <w:pPr>
        <w:pStyle w:val="ab"/>
        <w:numPr>
          <w:ilvl w:val="0"/>
          <w:numId w:val="11"/>
        </w:numPr>
        <w:spacing w:before="0" w:beforeAutospacing="0" w:after="0" w:line="276" w:lineRule="auto"/>
      </w:pPr>
      <w:r w:rsidRPr="00F54EA3">
        <w:t>применять деятельностные методы при организации учебного процесса</w:t>
      </w:r>
    </w:p>
    <w:p w:rsidR="0080517E" w:rsidRDefault="0080517E" w:rsidP="0080517E">
      <w:pPr>
        <w:spacing w:after="0"/>
      </w:pPr>
    </w:p>
    <w:p w:rsidR="0080517E" w:rsidRDefault="0080517E" w:rsidP="0080517E">
      <w:pPr>
        <w:spacing w:after="0"/>
      </w:pPr>
    </w:p>
    <w:p w:rsidR="0080517E" w:rsidRDefault="0080517E" w:rsidP="0080517E">
      <w:pPr>
        <w:spacing w:after="0"/>
      </w:pPr>
    </w:p>
    <w:p w:rsidR="0080517E" w:rsidRDefault="0080517E" w:rsidP="0080517E">
      <w:pPr>
        <w:spacing w:after="0"/>
      </w:pPr>
    </w:p>
    <w:p w:rsidR="0080517E" w:rsidRDefault="0080517E" w:rsidP="0080517E">
      <w:pPr>
        <w:spacing w:after="0"/>
      </w:pPr>
    </w:p>
    <w:p w:rsidR="0080517E" w:rsidRDefault="0080517E" w:rsidP="0080517E">
      <w:pPr>
        <w:spacing w:after="0"/>
      </w:pPr>
    </w:p>
    <w:p w:rsidR="0080517E" w:rsidRPr="00F54EA3" w:rsidRDefault="0080517E" w:rsidP="0080517E">
      <w:pPr>
        <w:spacing w:after="0"/>
      </w:pPr>
    </w:p>
    <w:p w:rsidR="0080517E" w:rsidRPr="00F54EA3" w:rsidRDefault="0080517E" w:rsidP="0080517E">
      <w:pPr>
        <w:pStyle w:val="ab"/>
        <w:numPr>
          <w:ilvl w:val="0"/>
          <w:numId w:val="10"/>
        </w:numPr>
        <w:spacing w:before="0" w:beforeAutospacing="0" w:after="0" w:line="276" w:lineRule="auto"/>
        <w:rPr>
          <w:b/>
        </w:rPr>
      </w:pPr>
      <w:r w:rsidRPr="00F54EA3">
        <w:rPr>
          <w:b/>
        </w:rPr>
        <w:lastRenderedPageBreak/>
        <w:t>Возможности УМК</w:t>
      </w:r>
    </w:p>
    <w:tbl>
      <w:tblPr>
        <w:tblStyle w:val="a6"/>
        <w:tblpPr w:leftFromText="180" w:rightFromText="180" w:vertAnchor="text" w:tblpY="1"/>
        <w:tblOverlap w:val="never"/>
        <w:tblW w:w="9571" w:type="dxa"/>
        <w:tblLook w:val="04A0"/>
      </w:tblPr>
      <w:tblGrid>
        <w:gridCol w:w="1242"/>
        <w:gridCol w:w="5138"/>
        <w:gridCol w:w="3191"/>
      </w:tblGrid>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Класс</w:t>
            </w:r>
          </w:p>
        </w:tc>
        <w:tc>
          <w:tcPr>
            <w:tcW w:w="5138"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Учебник</w:t>
            </w:r>
          </w:p>
        </w:tc>
        <w:tc>
          <w:tcPr>
            <w:tcW w:w="3191"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Автор</w:t>
            </w:r>
          </w:p>
        </w:tc>
      </w:tr>
      <w:tr w:rsidR="0080517E" w:rsidRPr="00F54EA3" w:rsidTr="00893F5E">
        <w:tc>
          <w:tcPr>
            <w:tcW w:w="9571" w:type="dxa"/>
            <w:gridSpan w:val="3"/>
          </w:tcPr>
          <w:p w:rsidR="0080517E" w:rsidRPr="00F54EA3" w:rsidRDefault="0080517E" w:rsidP="00893F5E">
            <w:pPr>
              <w:jc w:val="center"/>
              <w:rPr>
                <w:rFonts w:ascii="Times New Roman" w:hAnsi="Times New Roman"/>
                <w:b/>
                <w:sz w:val="24"/>
                <w:szCs w:val="24"/>
              </w:rPr>
            </w:pPr>
            <w:r w:rsidRPr="00F54EA3">
              <w:rPr>
                <w:rFonts w:ascii="Times New Roman" w:hAnsi="Times New Roman"/>
                <w:b/>
                <w:sz w:val="24"/>
                <w:szCs w:val="24"/>
              </w:rPr>
              <w:t>Русский язык</w:t>
            </w: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5</w:t>
            </w:r>
          </w:p>
        </w:tc>
        <w:tc>
          <w:tcPr>
            <w:tcW w:w="5138"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Русский язык</w:t>
            </w:r>
          </w:p>
          <w:p w:rsidR="0080517E" w:rsidRPr="00F54EA3" w:rsidRDefault="0080517E" w:rsidP="00893F5E">
            <w:pPr>
              <w:rPr>
                <w:rFonts w:ascii="Times New Roman" w:hAnsi="Times New Roman"/>
                <w:b/>
                <w:sz w:val="24"/>
                <w:szCs w:val="24"/>
              </w:rPr>
            </w:pPr>
          </w:p>
          <w:p w:rsidR="0080517E" w:rsidRPr="00F54EA3" w:rsidRDefault="0080517E" w:rsidP="00893F5E">
            <w:pPr>
              <w:rPr>
                <w:rFonts w:ascii="Times New Roman" w:hAnsi="Times New Roman"/>
                <w:b/>
                <w:sz w:val="24"/>
                <w:szCs w:val="24"/>
              </w:rPr>
            </w:pPr>
          </w:p>
        </w:tc>
        <w:tc>
          <w:tcPr>
            <w:tcW w:w="3191" w:type="dxa"/>
          </w:tcPr>
          <w:p w:rsidR="0080517E" w:rsidRPr="00F54EA3" w:rsidRDefault="0080517E" w:rsidP="00893F5E">
            <w:pPr>
              <w:rPr>
                <w:rFonts w:ascii="Times New Roman" w:hAnsi="Times New Roman"/>
                <w:b/>
                <w:sz w:val="24"/>
                <w:szCs w:val="24"/>
              </w:rPr>
            </w:pPr>
            <w:proofErr w:type="gramStart"/>
            <w:r w:rsidRPr="00745C93">
              <w:rPr>
                <w:rFonts w:ascii="Times New Roman" w:hAnsi="Times New Roman"/>
                <w:b/>
                <w:sz w:val="24"/>
                <w:szCs w:val="24"/>
              </w:rPr>
              <w:t>Учебно-методический комплект (УМК) «Русский язык» (авторы:</w:t>
            </w:r>
            <w:proofErr w:type="gramEnd"/>
            <w:r w:rsidRPr="00745C93">
              <w:rPr>
                <w:rFonts w:ascii="Times New Roman" w:hAnsi="Times New Roman"/>
                <w:b/>
                <w:sz w:val="24"/>
                <w:szCs w:val="24"/>
              </w:rPr>
              <w:t xml:space="preserve"> Ладыженская Т.А., Баранов М.Т., Тростенцова Л.</w:t>
            </w:r>
            <w:r>
              <w:rPr>
                <w:rFonts w:ascii="Times New Roman" w:hAnsi="Times New Roman"/>
                <w:b/>
                <w:sz w:val="24"/>
                <w:szCs w:val="24"/>
              </w:rPr>
              <w:t>А)</w:t>
            </w: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6</w:t>
            </w:r>
          </w:p>
        </w:tc>
        <w:tc>
          <w:tcPr>
            <w:tcW w:w="5138"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Русский язык</w:t>
            </w:r>
          </w:p>
          <w:p w:rsidR="0080517E" w:rsidRPr="00F54EA3" w:rsidRDefault="0080517E" w:rsidP="00893F5E">
            <w:pPr>
              <w:rPr>
                <w:rFonts w:ascii="Times New Roman" w:hAnsi="Times New Roman"/>
                <w:b/>
                <w:sz w:val="24"/>
                <w:szCs w:val="24"/>
              </w:rPr>
            </w:pPr>
          </w:p>
          <w:p w:rsidR="0080517E" w:rsidRPr="00F54EA3" w:rsidRDefault="0080517E" w:rsidP="00893F5E">
            <w:pPr>
              <w:rPr>
                <w:rFonts w:ascii="Times New Roman" w:hAnsi="Times New Roman"/>
                <w:b/>
                <w:sz w:val="24"/>
                <w:szCs w:val="24"/>
              </w:rPr>
            </w:pPr>
          </w:p>
        </w:tc>
        <w:tc>
          <w:tcPr>
            <w:tcW w:w="3191" w:type="dxa"/>
          </w:tcPr>
          <w:p w:rsidR="0080517E" w:rsidRPr="00F54EA3" w:rsidRDefault="0080517E" w:rsidP="00893F5E">
            <w:pPr>
              <w:rPr>
                <w:rFonts w:ascii="Times New Roman" w:hAnsi="Times New Roman"/>
                <w:b/>
                <w:sz w:val="24"/>
                <w:szCs w:val="24"/>
              </w:rPr>
            </w:pPr>
            <w:proofErr w:type="gramStart"/>
            <w:r w:rsidRPr="00745C93">
              <w:rPr>
                <w:rFonts w:ascii="Times New Roman" w:hAnsi="Times New Roman"/>
                <w:b/>
                <w:sz w:val="24"/>
                <w:szCs w:val="24"/>
              </w:rPr>
              <w:t>Учебно-методический комплект (УМК) «Русский язык» (авторы:</w:t>
            </w:r>
            <w:proofErr w:type="gramEnd"/>
            <w:r w:rsidRPr="00745C93">
              <w:rPr>
                <w:rFonts w:ascii="Times New Roman" w:hAnsi="Times New Roman"/>
                <w:b/>
                <w:sz w:val="24"/>
                <w:szCs w:val="24"/>
              </w:rPr>
              <w:t xml:space="preserve"> Ладыженская Т.А., Баранов М.Т., Тростенцова Л.</w:t>
            </w:r>
            <w:r>
              <w:rPr>
                <w:rFonts w:ascii="Times New Roman" w:hAnsi="Times New Roman"/>
                <w:b/>
                <w:sz w:val="24"/>
                <w:szCs w:val="24"/>
              </w:rPr>
              <w:t>А)</w:t>
            </w: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7</w:t>
            </w:r>
          </w:p>
        </w:tc>
        <w:tc>
          <w:tcPr>
            <w:tcW w:w="5138"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Русский язык</w:t>
            </w:r>
          </w:p>
          <w:p w:rsidR="0080517E" w:rsidRPr="00F54EA3" w:rsidRDefault="0080517E" w:rsidP="00893F5E">
            <w:pPr>
              <w:rPr>
                <w:rFonts w:ascii="Times New Roman" w:hAnsi="Times New Roman"/>
                <w:b/>
                <w:sz w:val="24"/>
                <w:szCs w:val="24"/>
              </w:rPr>
            </w:pPr>
          </w:p>
          <w:p w:rsidR="0080517E" w:rsidRPr="00F54EA3" w:rsidRDefault="0080517E" w:rsidP="00893F5E">
            <w:pPr>
              <w:rPr>
                <w:rFonts w:ascii="Times New Roman" w:hAnsi="Times New Roman"/>
                <w:b/>
                <w:sz w:val="24"/>
                <w:szCs w:val="24"/>
              </w:rPr>
            </w:pPr>
          </w:p>
        </w:tc>
        <w:tc>
          <w:tcPr>
            <w:tcW w:w="3191" w:type="dxa"/>
          </w:tcPr>
          <w:p w:rsidR="0080517E" w:rsidRPr="00F54EA3" w:rsidRDefault="0080517E" w:rsidP="00893F5E">
            <w:pPr>
              <w:rPr>
                <w:rFonts w:ascii="Times New Roman" w:hAnsi="Times New Roman"/>
                <w:b/>
                <w:sz w:val="24"/>
                <w:szCs w:val="24"/>
              </w:rPr>
            </w:pPr>
            <w:proofErr w:type="gramStart"/>
            <w:r w:rsidRPr="00745C93">
              <w:rPr>
                <w:rFonts w:ascii="Times New Roman" w:hAnsi="Times New Roman"/>
                <w:b/>
                <w:sz w:val="24"/>
                <w:szCs w:val="24"/>
              </w:rPr>
              <w:t>Учебно-методический комплект (УМК) «Русский язык» (авторы:</w:t>
            </w:r>
            <w:proofErr w:type="gramEnd"/>
            <w:r w:rsidRPr="00745C93">
              <w:rPr>
                <w:rFonts w:ascii="Times New Roman" w:hAnsi="Times New Roman"/>
                <w:b/>
                <w:sz w:val="24"/>
                <w:szCs w:val="24"/>
              </w:rPr>
              <w:t xml:space="preserve"> Ладыженская Т.А., Баранов М.Т., Тростенцова Л.</w:t>
            </w:r>
            <w:r>
              <w:rPr>
                <w:rFonts w:ascii="Times New Roman" w:hAnsi="Times New Roman"/>
                <w:b/>
                <w:sz w:val="24"/>
                <w:szCs w:val="24"/>
              </w:rPr>
              <w:t>А)</w:t>
            </w: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8</w:t>
            </w:r>
          </w:p>
        </w:tc>
        <w:tc>
          <w:tcPr>
            <w:tcW w:w="5138"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Русский язык</w:t>
            </w:r>
          </w:p>
          <w:p w:rsidR="0080517E" w:rsidRPr="00F54EA3" w:rsidRDefault="0080517E" w:rsidP="00893F5E">
            <w:pPr>
              <w:rPr>
                <w:rFonts w:ascii="Times New Roman" w:hAnsi="Times New Roman"/>
                <w:b/>
                <w:sz w:val="24"/>
                <w:szCs w:val="24"/>
              </w:rPr>
            </w:pPr>
          </w:p>
          <w:p w:rsidR="0080517E" w:rsidRPr="00F54EA3" w:rsidRDefault="0080517E" w:rsidP="00893F5E">
            <w:pPr>
              <w:rPr>
                <w:rFonts w:ascii="Times New Roman" w:hAnsi="Times New Roman"/>
                <w:b/>
                <w:sz w:val="24"/>
                <w:szCs w:val="24"/>
              </w:rPr>
            </w:pPr>
          </w:p>
        </w:tc>
        <w:tc>
          <w:tcPr>
            <w:tcW w:w="3191" w:type="dxa"/>
          </w:tcPr>
          <w:p w:rsidR="0080517E" w:rsidRPr="00F54EA3" w:rsidRDefault="0080517E" w:rsidP="00893F5E">
            <w:pPr>
              <w:rPr>
                <w:rFonts w:ascii="Times New Roman" w:hAnsi="Times New Roman"/>
                <w:b/>
                <w:sz w:val="24"/>
                <w:szCs w:val="24"/>
              </w:rPr>
            </w:pPr>
            <w:proofErr w:type="gramStart"/>
            <w:r w:rsidRPr="00745C93">
              <w:rPr>
                <w:rFonts w:ascii="Times New Roman" w:hAnsi="Times New Roman"/>
                <w:b/>
                <w:sz w:val="24"/>
                <w:szCs w:val="24"/>
              </w:rPr>
              <w:t>Учебно-методический комплект (УМК) «Русский язык» (авторы:</w:t>
            </w:r>
            <w:proofErr w:type="gramEnd"/>
            <w:r w:rsidRPr="00745C93">
              <w:rPr>
                <w:rFonts w:ascii="Times New Roman" w:hAnsi="Times New Roman"/>
                <w:b/>
                <w:sz w:val="24"/>
                <w:szCs w:val="24"/>
              </w:rPr>
              <w:t xml:space="preserve"> Ладыженская Т.А., Баранов М.Т., Тростенцова Л.</w:t>
            </w:r>
            <w:r>
              <w:rPr>
                <w:rFonts w:ascii="Times New Roman" w:hAnsi="Times New Roman"/>
                <w:b/>
                <w:sz w:val="24"/>
                <w:szCs w:val="24"/>
              </w:rPr>
              <w:t>А)</w:t>
            </w: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9</w:t>
            </w:r>
          </w:p>
        </w:tc>
        <w:tc>
          <w:tcPr>
            <w:tcW w:w="5138"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Русский язык</w:t>
            </w:r>
          </w:p>
          <w:p w:rsidR="0080517E" w:rsidRPr="00F54EA3" w:rsidRDefault="0080517E" w:rsidP="00893F5E">
            <w:pPr>
              <w:rPr>
                <w:rFonts w:ascii="Times New Roman" w:hAnsi="Times New Roman"/>
                <w:b/>
                <w:sz w:val="24"/>
                <w:szCs w:val="24"/>
              </w:rPr>
            </w:pPr>
          </w:p>
        </w:tc>
        <w:tc>
          <w:tcPr>
            <w:tcW w:w="3191" w:type="dxa"/>
          </w:tcPr>
          <w:p w:rsidR="0080517E" w:rsidRPr="00F54EA3" w:rsidRDefault="0080517E" w:rsidP="00893F5E">
            <w:pPr>
              <w:rPr>
                <w:rFonts w:ascii="Times New Roman" w:hAnsi="Times New Roman"/>
                <w:b/>
                <w:sz w:val="24"/>
                <w:szCs w:val="24"/>
              </w:rPr>
            </w:pPr>
            <w:proofErr w:type="gramStart"/>
            <w:r w:rsidRPr="00745C93">
              <w:rPr>
                <w:rFonts w:ascii="Times New Roman" w:hAnsi="Times New Roman"/>
                <w:b/>
                <w:sz w:val="24"/>
                <w:szCs w:val="24"/>
              </w:rPr>
              <w:t>Учебно-методический комплект (УМК) «Русский язык» (авторы:</w:t>
            </w:r>
            <w:proofErr w:type="gramEnd"/>
            <w:r w:rsidRPr="00745C93">
              <w:rPr>
                <w:rFonts w:ascii="Times New Roman" w:hAnsi="Times New Roman"/>
                <w:b/>
                <w:sz w:val="24"/>
                <w:szCs w:val="24"/>
              </w:rPr>
              <w:t xml:space="preserve"> Ладыженская Т.А., Баранов М.Т., Тростенцова Л.</w:t>
            </w:r>
            <w:r>
              <w:rPr>
                <w:rFonts w:ascii="Times New Roman" w:hAnsi="Times New Roman"/>
                <w:b/>
                <w:sz w:val="24"/>
                <w:szCs w:val="24"/>
              </w:rPr>
              <w:t>А)</w:t>
            </w:r>
          </w:p>
        </w:tc>
      </w:tr>
      <w:tr w:rsidR="0080517E" w:rsidRPr="00F54EA3" w:rsidTr="00893F5E">
        <w:tc>
          <w:tcPr>
            <w:tcW w:w="9571" w:type="dxa"/>
            <w:gridSpan w:val="3"/>
          </w:tcPr>
          <w:p w:rsidR="0080517E" w:rsidRPr="00F54EA3" w:rsidRDefault="0080517E" w:rsidP="00893F5E">
            <w:pPr>
              <w:jc w:val="center"/>
              <w:rPr>
                <w:rFonts w:ascii="Times New Roman" w:hAnsi="Times New Roman"/>
                <w:b/>
                <w:sz w:val="24"/>
                <w:szCs w:val="24"/>
              </w:rPr>
            </w:pPr>
            <w:r w:rsidRPr="00F54EA3">
              <w:rPr>
                <w:rFonts w:ascii="Times New Roman" w:hAnsi="Times New Roman"/>
                <w:b/>
                <w:sz w:val="24"/>
                <w:szCs w:val="24"/>
              </w:rPr>
              <w:t>Литература</w:t>
            </w: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5</w:t>
            </w:r>
          </w:p>
        </w:tc>
        <w:tc>
          <w:tcPr>
            <w:tcW w:w="5138"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Литература</w:t>
            </w:r>
          </w:p>
          <w:p w:rsidR="0080517E" w:rsidRPr="00F54EA3" w:rsidRDefault="0080517E" w:rsidP="00893F5E">
            <w:pPr>
              <w:rPr>
                <w:rFonts w:ascii="Times New Roman" w:hAnsi="Times New Roman"/>
                <w:b/>
                <w:sz w:val="24"/>
                <w:szCs w:val="24"/>
              </w:rPr>
            </w:pPr>
          </w:p>
        </w:tc>
        <w:tc>
          <w:tcPr>
            <w:tcW w:w="3191" w:type="dxa"/>
          </w:tcPr>
          <w:p w:rsidR="0080517E" w:rsidRPr="00F54EA3" w:rsidRDefault="0080517E" w:rsidP="00893F5E">
            <w:pPr>
              <w:rPr>
                <w:rFonts w:ascii="Times New Roman" w:hAnsi="Times New Roman"/>
                <w:b/>
                <w:sz w:val="24"/>
                <w:szCs w:val="24"/>
              </w:rPr>
            </w:pPr>
            <w:proofErr w:type="gramStart"/>
            <w:r w:rsidRPr="00745C93">
              <w:rPr>
                <w:rFonts w:ascii="Times New Roman" w:hAnsi="Times New Roman"/>
                <w:b/>
                <w:sz w:val="24"/>
                <w:szCs w:val="24"/>
              </w:rPr>
              <w:t>Линия учебников по литературе  для 5- 9 классов под редакцией В.Я.Коровиной (издательство «Просвещение»,</w:t>
            </w:r>
            <w:proofErr w:type="gramEnd"/>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6</w:t>
            </w:r>
          </w:p>
        </w:tc>
        <w:tc>
          <w:tcPr>
            <w:tcW w:w="5138"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Литература</w:t>
            </w:r>
          </w:p>
          <w:p w:rsidR="0080517E" w:rsidRPr="00F54EA3" w:rsidRDefault="0080517E" w:rsidP="00893F5E">
            <w:pPr>
              <w:rPr>
                <w:rFonts w:ascii="Times New Roman" w:hAnsi="Times New Roman"/>
                <w:b/>
                <w:sz w:val="24"/>
                <w:szCs w:val="24"/>
              </w:rPr>
            </w:pPr>
          </w:p>
        </w:tc>
        <w:tc>
          <w:tcPr>
            <w:tcW w:w="3191" w:type="dxa"/>
          </w:tcPr>
          <w:p w:rsidR="0080517E" w:rsidRPr="00F54EA3" w:rsidRDefault="0080517E" w:rsidP="00893F5E">
            <w:pPr>
              <w:rPr>
                <w:rFonts w:ascii="Times New Roman" w:hAnsi="Times New Roman"/>
                <w:b/>
                <w:sz w:val="24"/>
                <w:szCs w:val="24"/>
              </w:rPr>
            </w:pPr>
            <w:proofErr w:type="gramStart"/>
            <w:r w:rsidRPr="00745C93">
              <w:rPr>
                <w:rFonts w:ascii="Times New Roman" w:hAnsi="Times New Roman"/>
                <w:b/>
                <w:sz w:val="24"/>
                <w:szCs w:val="24"/>
              </w:rPr>
              <w:t>Линия учебников по литературе  для 5- 9 классов под редакцией В.Я.Коровиной (издательство «Просвещение»,</w:t>
            </w:r>
            <w:proofErr w:type="gramEnd"/>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7</w:t>
            </w:r>
          </w:p>
        </w:tc>
        <w:tc>
          <w:tcPr>
            <w:tcW w:w="5138"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Литература</w:t>
            </w:r>
          </w:p>
          <w:p w:rsidR="0080517E" w:rsidRPr="00F54EA3" w:rsidRDefault="0080517E" w:rsidP="00893F5E">
            <w:pPr>
              <w:rPr>
                <w:rFonts w:ascii="Times New Roman" w:hAnsi="Times New Roman"/>
                <w:b/>
                <w:sz w:val="24"/>
                <w:szCs w:val="24"/>
              </w:rPr>
            </w:pPr>
          </w:p>
        </w:tc>
        <w:tc>
          <w:tcPr>
            <w:tcW w:w="3191" w:type="dxa"/>
          </w:tcPr>
          <w:p w:rsidR="0080517E" w:rsidRPr="00F54EA3" w:rsidRDefault="0080517E" w:rsidP="00893F5E">
            <w:pPr>
              <w:rPr>
                <w:rFonts w:ascii="Times New Roman" w:hAnsi="Times New Roman"/>
                <w:b/>
                <w:sz w:val="24"/>
                <w:szCs w:val="24"/>
              </w:rPr>
            </w:pPr>
            <w:proofErr w:type="gramStart"/>
            <w:r w:rsidRPr="00745C93">
              <w:rPr>
                <w:rFonts w:ascii="Times New Roman" w:hAnsi="Times New Roman"/>
                <w:b/>
                <w:sz w:val="24"/>
                <w:szCs w:val="24"/>
              </w:rPr>
              <w:t>Линия учебников по литературе  для 5- 9 классов под редакцией В.Я.Коровиной (издательство «Просвещение»,</w:t>
            </w:r>
            <w:proofErr w:type="gramEnd"/>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8</w:t>
            </w:r>
          </w:p>
        </w:tc>
        <w:tc>
          <w:tcPr>
            <w:tcW w:w="5138"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Литература</w:t>
            </w:r>
          </w:p>
          <w:p w:rsidR="0080517E" w:rsidRPr="00F54EA3" w:rsidRDefault="0080517E" w:rsidP="00893F5E">
            <w:pPr>
              <w:rPr>
                <w:rFonts w:ascii="Times New Roman" w:hAnsi="Times New Roman"/>
                <w:b/>
                <w:sz w:val="24"/>
                <w:szCs w:val="24"/>
              </w:rPr>
            </w:pPr>
          </w:p>
        </w:tc>
        <w:tc>
          <w:tcPr>
            <w:tcW w:w="3191" w:type="dxa"/>
          </w:tcPr>
          <w:p w:rsidR="0080517E" w:rsidRPr="00F54EA3" w:rsidRDefault="0080517E" w:rsidP="00893F5E">
            <w:pPr>
              <w:rPr>
                <w:rFonts w:ascii="Times New Roman" w:hAnsi="Times New Roman"/>
                <w:b/>
                <w:sz w:val="24"/>
                <w:szCs w:val="24"/>
              </w:rPr>
            </w:pPr>
            <w:proofErr w:type="gramStart"/>
            <w:r w:rsidRPr="00745C93">
              <w:rPr>
                <w:rFonts w:ascii="Times New Roman" w:hAnsi="Times New Roman"/>
                <w:b/>
                <w:sz w:val="24"/>
                <w:szCs w:val="24"/>
              </w:rPr>
              <w:lastRenderedPageBreak/>
              <w:t xml:space="preserve">Линия учебников по </w:t>
            </w:r>
            <w:r w:rsidRPr="00745C93">
              <w:rPr>
                <w:rFonts w:ascii="Times New Roman" w:hAnsi="Times New Roman"/>
                <w:b/>
                <w:sz w:val="24"/>
                <w:szCs w:val="24"/>
              </w:rPr>
              <w:lastRenderedPageBreak/>
              <w:t>литературе  для 5- 9 классов под редакцией В.Я.Коровиной (издательство «Просвещение»,</w:t>
            </w:r>
            <w:proofErr w:type="gramEnd"/>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lastRenderedPageBreak/>
              <w:t>9</w:t>
            </w:r>
          </w:p>
        </w:tc>
        <w:tc>
          <w:tcPr>
            <w:tcW w:w="5138"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Литература</w:t>
            </w:r>
          </w:p>
          <w:p w:rsidR="0080517E" w:rsidRPr="00F54EA3" w:rsidRDefault="0080517E" w:rsidP="00893F5E">
            <w:pPr>
              <w:rPr>
                <w:rFonts w:ascii="Times New Roman" w:hAnsi="Times New Roman"/>
                <w:b/>
                <w:sz w:val="24"/>
                <w:szCs w:val="24"/>
              </w:rPr>
            </w:pPr>
          </w:p>
        </w:tc>
        <w:tc>
          <w:tcPr>
            <w:tcW w:w="3191" w:type="dxa"/>
          </w:tcPr>
          <w:p w:rsidR="0080517E" w:rsidRPr="00F54EA3" w:rsidRDefault="0080517E" w:rsidP="00893F5E">
            <w:pPr>
              <w:rPr>
                <w:rFonts w:ascii="Times New Roman" w:hAnsi="Times New Roman"/>
                <w:b/>
                <w:sz w:val="24"/>
                <w:szCs w:val="24"/>
              </w:rPr>
            </w:pPr>
            <w:proofErr w:type="gramStart"/>
            <w:r w:rsidRPr="00745C93">
              <w:rPr>
                <w:rFonts w:ascii="Times New Roman" w:hAnsi="Times New Roman"/>
                <w:b/>
                <w:sz w:val="24"/>
                <w:szCs w:val="24"/>
              </w:rPr>
              <w:t>Линия учебников по литературе  для 5- 9 классов под редакцией В.Я.Коровиной (издательство «Просвещение»,</w:t>
            </w:r>
            <w:proofErr w:type="gramEnd"/>
          </w:p>
        </w:tc>
      </w:tr>
      <w:tr w:rsidR="0080517E" w:rsidRPr="00F54EA3" w:rsidTr="00893F5E">
        <w:tc>
          <w:tcPr>
            <w:tcW w:w="9571" w:type="dxa"/>
            <w:gridSpan w:val="3"/>
          </w:tcPr>
          <w:p w:rsidR="0080517E" w:rsidRPr="00F54EA3" w:rsidRDefault="0080517E" w:rsidP="00893F5E">
            <w:pPr>
              <w:jc w:val="center"/>
              <w:rPr>
                <w:rFonts w:ascii="Times New Roman" w:hAnsi="Times New Roman"/>
                <w:b/>
                <w:sz w:val="24"/>
                <w:szCs w:val="24"/>
              </w:rPr>
            </w:pPr>
            <w:r w:rsidRPr="00F54EA3">
              <w:rPr>
                <w:rFonts w:ascii="Times New Roman" w:hAnsi="Times New Roman"/>
                <w:b/>
                <w:sz w:val="24"/>
                <w:szCs w:val="24"/>
              </w:rPr>
              <w:t>Математика</w:t>
            </w: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5</w:t>
            </w:r>
          </w:p>
        </w:tc>
        <w:tc>
          <w:tcPr>
            <w:tcW w:w="5138" w:type="dxa"/>
          </w:tcPr>
          <w:p w:rsidR="0080517E" w:rsidRPr="00CF5BA1" w:rsidRDefault="0080517E" w:rsidP="00893F5E">
            <w:pPr>
              <w:rPr>
                <w:rFonts w:ascii="Times New Roman" w:hAnsi="Times New Roman"/>
                <w:b/>
                <w:sz w:val="24"/>
                <w:szCs w:val="24"/>
              </w:rPr>
            </w:pPr>
            <w:r w:rsidRPr="00CF5BA1">
              <w:rPr>
                <w:rFonts w:ascii="Times New Roman" w:hAnsi="Times New Roman"/>
                <w:b/>
                <w:sz w:val="24"/>
                <w:szCs w:val="24"/>
              </w:rPr>
              <w:t>Математика-5</w:t>
            </w:r>
          </w:p>
        </w:tc>
        <w:tc>
          <w:tcPr>
            <w:tcW w:w="3191" w:type="dxa"/>
          </w:tcPr>
          <w:p w:rsidR="0080517E" w:rsidRPr="00CF5BA1" w:rsidRDefault="0080517E" w:rsidP="00893F5E">
            <w:pPr>
              <w:rPr>
                <w:b/>
              </w:rPr>
            </w:pPr>
            <w:r w:rsidRPr="00CF5BA1">
              <w:rPr>
                <w:rFonts w:ascii="Times New Roman" w:hAnsi="Times New Roman"/>
                <w:b/>
                <w:sz w:val="24"/>
                <w:szCs w:val="24"/>
              </w:rPr>
              <w:t xml:space="preserve">Мерзляк А.Г. и </w:t>
            </w:r>
            <w:proofErr w:type="gramStart"/>
            <w:r w:rsidRPr="00CF5BA1">
              <w:rPr>
                <w:rFonts w:ascii="Times New Roman" w:hAnsi="Times New Roman"/>
                <w:b/>
                <w:sz w:val="24"/>
                <w:szCs w:val="24"/>
              </w:rPr>
              <w:t>др</w:t>
            </w:r>
            <w:proofErr w:type="gramEnd"/>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6</w:t>
            </w:r>
          </w:p>
        </w:tc>
        <w:tc>
          <w:tcPr>
            <w:tcW w:w="5138" w:type="dxa"/>
          </w:tcPr>
          <w:p w:rsidR="0080517E" w:rsidRPr="00CF5BA1" w:rsidRDefault="0080517E" w:rsidP="00893F5E">
            <w:pPr>
              <w:rPr>
                <w:rFonts w:ascii="Times New Roman" w:hAnsi="Times New Roman"/>
                <w:b/>
                <w:sz w:val="24"/>
                <w:szCs w:val="24"/>
              </w:rPr>
            </w:pPr>
            <w:r w:rsidRPr="00CF5BA1">
              <w:rPr>
                <w:rFonts w:ascii="Times New Roman" w:hAnsi="Times New Roman"/>
                <w:b/>
                <w:sz w:val="24"/>
                <w:szCs w:val="24"/>
              </w:rPr>
              <w:t>Математика-6</w:t>
            </w:r>
          </w:p>
        </w:tc>
        <w:tc>
          <w:tcPr>
            <w:tcW w:w="3191" w:type="dxa"/>
          </w:tcPr>
          <w:p w:rsidR="0080517E" w:rsidRPr="00CF5BA1" w:rsidRDefault="0080517E" w:rsidP="00893F5E">
            <w:pPr>
              <w:rPr>
                <w:b/>
              </w:rPr>
            </w:pPr>
            <w:r w:rsidRPr="00CF5BA1">
              <w:rPr>
                <w:rFonts w:ascii="Times New Roman" w:hAnsi="Times New Roman"/>
                <w:b/>
                <w:sz w:val="24"/>
                <w:szCs w:val="24"/>
              </w:rPr>
              <w:t xml:space="preserve">Мерзляк А.Г. и </w:t>
            </w:r>
            <w:proofErr w:type="gramStart"/>
            <w:r w:rsidRPr="00CF5BA1">
              <w:rPr>
                <w:rFonts w:ascii="Times New Roman" w:hAnsi="Times New Roman"/>
                <w:b/>
                <w:sz w:val="24"/>
                <w:szCs w:val="24"/>
              </w:rPr>
              <w:t>др</w:t>
            </w:r>
            <w:proofErr w:type="gramEnd"/>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7</w:t>
            </w:r>
          </w:p>
        </w:tc>
        <w:tc>
          <w:tcPr>
            <w:tcW w:w="5138" w:type="dxa"/>
          </w:tcPr>
          <w:p w:rsidR="0080517E" w:rsidRPr="00CF5BA1" w:rsidRDefault="0080517E" w:rsidP="00893F5E">
            <w:pPr>
              <w:rPr>
                <w:rFonts w:ascii="Times New Roman" w:hAnsi="Times New Roman"/>
                <w:b/>
                <w:sz w:val="24"/>
                <w:szCs w:val="24"/>
              </w:rPr>
            </w:pPr>
            <w:r w:rsidRPr="00CF5BA1">
              <w:rPr>
                <w:rFonts w:ascii="Times New Roman" w:hAnsi="Times New Roman"/>
                <w:b/>
                <w:sz w:val="24"/>
                <w:szCs w:val="24"/>
              </w:rPr>
              <w:t>Алгебра-7</w:t>
            </w:r>
          </w:p>
        </w:tc>
        <w:tc>
          <w:tcPr>
            <w:tcW w:w="3191" w:type="dxa"/>
          </w:tcPr>
          <w:p w:rsidR="0080517E" w:rsidRPr="00CF5BA1" w:rsidRDefault="0080517E" w:rsidP="00893F5E">
            <w:pPr>
              <w:rPr>
                <w:rFonts w:ascii="Times New Roman" w:hAnsi="Times New Roman"/>
                <w:b/>
                <w:sz w:val="24"/>
                <w:szCs w:val="24"/>
              </w:rPr>
            </w:pPr>
            <w:r w:rsidRPr="00CF5BA1">
              <w:rPr>
                <w:rFonts w:ascii="Times New Roman" w:hAnsi="Times New Roman"/>
                <w:b/>
                <w:sz w:val="24"/>
                <w:szCs w:val="24"/>
              </w:rPr>
              <w:t>Макарычев Ю.Н., Миндюк Н.Г.</w:t>
            </w: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8</w:t>
            </w:r>
          </w:p>
        </w:tc>
        <w:tc>
          <w:tcPr>
            <w:tcW w:w="5138" w:type="dxa"/>
          </w:tcPr>
          <w:p w:rsidR="0080517E" w:rsidRPr="00CF5BA1" w:rsidRDefault="0080517E" w:rsidP="00893F5E">
            <w:pPr>
              <w:rPr>
                <w:rFonts w:ascii="Times New Roman" w:hAnsi="Times New Roman"/>
                <w:b/>
                <w:sz w:val="24"/>
                <w:szCs w:val="24"/>
              </w:rPr>
            </w:pPr>
            <w:r w:rsidRPr="00CF5BA1">
              <w:rPr>
                <w:rFonts w:ascii="Times New Roman" w:hAnsi="Times New Roman"/>
                <w:b/>
                <w:sz w:val="24"/>
                <w:szCs w:val="24"/>
              </w:rPr>
              <w:t>Алгебра-8</w:t>
            </w:r>
          </w:p>
        </w:tc>
        <w:tc>
          <w:tcPr>
            <w:tcW w:w="3191" w:type="dxa"/>
          </w:tcPr>
          <w:p w:rsidR="0080517E" w:rsidRPr="00CF5BA1" w:rsidRDefault="0080517E" w:rsidP="00893F5E">
            <w:pPr>
              <w:rPr>
                <w:b/>
              </w:rPr>
            </w:pPr>
            <w:r w:rsidRPr="00CF5BA1">
              <w:rPr>
                <w:rFonts w:ascii="Times New Roman" w:hAnsi="Times New Roman"/>
                <w:b/>
                <w:sz w:val="24"/>
                <w:szCs w:val="24"/>
              </w:rPr>
              <w:t>Макарычев Ю.Н., Миндюк Н.Г.</w:t>
            </w: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9</w:t>
            </w:r>
          </w:p>
        </w:tc>
        <w:tc>
          <w:tcPr>
            <w:tcW w:w="5138" w:type="dxa"/>
          </w:tcPr>
          <w:p w:rsidR="0080517E" w:rsidRPr="00CF5BA1" w:rsidRDefault="0080517E" w:rsidP="00893F5E">
            <w:pPr>
              <w:rPr>
                <w:rFonts w:ascii="Times New Roman" w:hAnsi="Times New Roman"/>
                <w:b/>
                <w:sz w:val="24"/>
                <w:szCs w:val="24"/>
              </w:rPr>
            </w:pPr>
            <w:r w:rsidRPr="00CF5BA1">
              <w:rPr>
                <w:rFonts w:ascii="Times New Roman" w:hAnsi="Times New Roman"/>
                <w:b/>
                <w:sz w:val="24"/>
                <w:szCs w:val="24"/>
              </w:rPr>
              <w:t>Алгебра-9</w:t>
            </w:r>
          </w:p>
        </w:tc>
        <w:tc>
          <w:tcPr>
            <w:tcW w:w="3191" w:type="dxa"/>
          </w:tcPr>
          <w:p w:rsidR="0080517E" w:rsidRPr="00CF5BA1" w:rsidRDefault="0080517E" w:rsidP="00893F5E">
            <w:pPr>
              <w:rPr>
                <w:b/>
              </w:rPr>
            </w:pPr>
            <w:r w:rsidRPr="00CF5BA1">
              <w:rPr>
                <w:rFonts w:ascii="Times New Roman" w:hAnsi="Times New Roman"/>
                <w:b/>
                <w:sz w:val="24"/>
                <w:szCs w:val="24"/>
              </w:rPr>
              <w:t>Макарычев Ю.Н., Миндюк Н.Г.</w:t>
            </w:r>
          </w:p>
        </w:tc>
      </w:tr>
      <w:tr w:rsidR="0080517E" w:rsidRPr="00F54EA3" w:rsidTr="00893F5E">
        <w:tc>
          <w:tcPr>
            <w:tcW w:w="9571" w:type="dxa"/>
            <w:gridSpan w:val="3"/>
          </w:tcPr>
          <w:p w:rsidR="0080517E" w:rsidRPr="007C2533" w:rsidRDefault="0080517E" w:rsidP="00893F5E">
            <w:pPr>
              <w:jc w:val="center"/>
              <w:rPr>
                <w:rFonts w:ascii="Times New Roman" w:hAnsi="Times New Roman"/>
                <w:b/>
                <w:sz w:val="24"/>
                <w:szCs w:val="24"/>
              </w:rPr>
            </w:pPr>
            <w:r>
              <w:rPr>
                <w:rFonts w:ascii="Times New Roman" w:hAnsi="Times New Roman"/>
                <w:b/>
                <w:sz w:val="24"/>
                <w:szCs w:val="24"/>
              </w:rPr>
              <w:t>История</w:t>
            </w: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5</w:t>
            </w:r>
          </w:p>
        </w:tc>
        <w:tc>
          <w:tcPr>
            <w:tcW w:w="5138"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 История древнего мира" Просвещение 2013</w:t>
            </w:r>
          </w:p>
          <w:p w:rsidR="0080517E" w:rsidRPr="00F54EA3" w:rsidRDefault="0080517E" w:rsidP="00893F5E">
            <w:pPr>
              <w:rPr>
                <w:rFonts w:ascii="Times New Roman" w:hAnsi="Times New Roman"/>
                <w:b/>
                <w:sz w:val="24"/>
                <w:szCs w:val="24"/>
              </w:rPr>
            </w:pPr>
          </w:p>
        </w:tc>
        <w:tc>
          <w:tcPr>
            <w:tcW w:w="3191"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 xml:space="preserve">А.А. Вигасин Г.И. Годер </w:t>
            </w:r>
          </w:p>
          <w:p w:rsidR="0080517E" w:rsidRPr="00F54EA3" w:rsidRDefault="0080517E" w:rsidP="00893F5E">
            <w:pPr>
              <w:rPr>
                <w:rFonts w:ascii="Times New Roman" w:hAnsi="Times New Roman"/>
                <w:b/>
                <w:sz w:val="24"/>
                <w:szCs w:val="24"/>
              </w:rPr>
            </w:pP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6</w:t>
            </w:r>
          </w:p>
        </w:tc>
        <w:tc>
          <w:tcPr>
            <w:tcW w:w="5138"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"История средних веков",</w:t>
            </w:r>
          </w:p>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 xml:space="preserve"> Просвещение 2016</w:t>
            </w:r>
          </w:p>
          <w:p w:rsidR="0080517E" w:rsidRPr="00F54EA3" w:rsidRDefault="0080517E" w:rsidP="00893F5E">
            <w:pPr>
              <w:rPr>
                <w:rFonts w:ascii="Times New Roman" w:hAnsi="Times New Roman"/>
                <w:b/>
                <w:sz w:val="24"/>
                <w:szCs w:val="24"/>
              </w:rPr>
            </w:pPr>
          </w:p>
        </w:tc>
        <w:tc>
          <w:tcPr>
            <w:tcW w:w="3191"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Е.В.Агибалов, Д.М.Донской</w:t>
            </w:r>
          </w:p>
          <w:p w:rsidR="0080517E" w:rsidRPr="00F54EA3" w:rsidRDefault="0080517E" w:rsidP="00893F5E">
            <w:pPr>
              <w:rPr>
                <w:rFonts w:ascii="Times New Roman" w:hAnsi="Times New Roman"/>
                <w:b/>
                <w:sz w:val="24"/>
                <w:szCs w:val="24"/>
              </w:rPr>
            </w:pP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7</w:t>
            </w:r>
          </w:p>
        </w:tc>
        <w:tc>
          <w:tcPr>
            <w:tcW w:w="5138"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"История нового времени, Просвещение2008</w:t>
            </w:r>
          </w:p>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 xml:space="preserve">"История России" Просвещение 2016, </w:t>
            </w:r>
          </w:p>
          <w:p w:rsidR="0080517E" w:rsidRPr="00F54EA3" w:rsidRDefault="0080517E" w:rsidP="00893F5E">
            <w:pPr>
              <w:rPr>
                <w:rFonts w:ascii="Times New Roman" w:hAnsi="Times New Roman"/>
                <w:b/>
                <w:sz w:val="24"/>
                <w:szCs w:val="24"/>
              </w:rPr>
            </w:pPr>
          </w:p>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История России, Просвещение 2014</w:t>
            </w:r>
          </w:p>
          <w:p w:rsidR="0080517E" w:rsidRPr="00F54EA3" w:rsidRDefault="0080517E" w:rsidP="00893F5E">
            <w:pPr>
              <w:rPr>
                <w:rFonts w:ascii="Times New Roman" w:hAnsi="Times New Roman"/>
                <w:b/>
                <w:sz w:val="24"/>
                <w:szCs w:val="24"/>
              </w:rPr>
            </w:pPr>
          </w:p>
        </w:tc>
        <w:tc>
          <w:tcPr>
            <w:tcW w:w="3191"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 xml:space="preserve">А.Я.Юдовская, П.А.Баранов </w:t>
            </w:r>
          </w:p>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 xml:space="preserve">Н.А.Арсентьев, А.А.Данилов </w:t>
            </w:r>
          </w:p>
          <w:p w:rsidR="0080517E" w:rsidRPr="00F54EA3" w:rsidRDefault="0080517E" w:rsidP="00893F5E">
            <w:pPr>
              <w:rPr>
                <w:rFonts w:ascii="Times New Roman" w:hAnsi="Times New Roman"/>
                <w:b/>
                <w:sz w:val="24"/>
                <w:szCs w:val="24"/>
              </w:rPr>
            </w:pPr>
          </w:p>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А.А.Данилов Л.Г.Косулина</w:t>
            </w:r>
          </w:p>
          <w:p w:rsidR="0080517E" w:rsidRPr="00F54EA3" w:rsidRDefault="0080517E" w:rsidP="00893F5E">
            <w:pPr>
              <w:rPr>
                <w:rFonts w:ascii="Times New Roman" w:hAnsi="Times New Roman"/>
                <w:b/>
                <w:sz w:val="24"/>
                <w:szCs w:val="24"/>
              </w:rPr>
            </w:pPr>
          </w:p>
        </w:tc>
      </w:tr>
      <w:tr w:rsidR="0080517E" w:rsidRPr="00DF6EA0"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8</w:t>
            </w:r>
          </w:p>
        </w:tc>
        <w:tc>
          <w:tcPr>
            <w:tcW w:w="5138" w:type="dxa"/>
          </w:tcPr>
          <w:p w:rsidR="0080517E" w:rsidRPr="00DF6EA0" w:rsidRDefault="0080517E" w:rsidP="00893F5E">
            <w:pPr>
              <w:rPr>
                <w:rFonts w:ascii="Times New Roman" w:hAnsi="Times New Roman"/>
                <w:b/>
                <w:sz w:val="24"/>
                <w:szCs w:val="24"/>
              </w:rPr>
            </w:pPr>
            <w:r w:rsidRPr="00DF6EA0">
              <w:rPr>
                <w:rFonts w:ascii="Times New Roman" w:hAnsi="Times New Roman"/>
                <w:b/>
                <w:sz w:val="24"/>
                <w:szCs w:val="24"/>
              </w:rPr>
              <w:t xml:space="preserve">  «Новая история»  </w:t>
            </w:r>
          </w:p>
          <w:p w:rsidR="0080517E" w:rsidRPr="00DF6EA0" w:rsidRDefault="0080517E" w:rsidP="00893F5E">
            <w:pPr>
              <w:rPr>
                <w:rFonts w:ascii="Times New Roman" w:hAnsi="Times New Roman"/>
                <w:b/>
                <w:sz w:val="24"/>
                <w:szCs w:val="24"/>
              </w:rPr>
            </w:pPr>
            <w:r w:rsidRPr="00DF6EA0">
              <w:rPr>
                <w:rFonts w:ascii="Times New Roman" w:hAnsi="Times New Roman"/>
                <w:b/>
                <w:sz w:val="24"/>
                <w:szCs w:val="24"/>
              </w:rPr>
              <w:t>Москва Просвещение 2016 г</w:t>
            </w:r>
          </w:p>
          <w:p w:rsidR="0080517E" w:rsidRPr="00DF6EA0" w:rsidRDefault="0080517E" w:rsidP="00893F5E">
            <w:pPr>
              <w:rPr>
                <w:rFonts w:ascii="Times New Roman" w:hAnsi="Times New Roman"/>
                <w:b/>
                <w:color w:val="000000"/>
                <w:sz w:val="24"/>
                <w:szCs w:val="24"/>
              </w:rPr>
            </w:pPr>
            <w:r w:rsidRPr="00DF6EA0">
              <w:rPr>
                <w:rFonts w:ascii="Times New Roman" w:hAnsi="Times New Roman"/>
                <w:b/>
                <w:color w:val="000000"/>
                <w:sz w:val="24"/>
                <w:szCs w:val="24"/>
              </w:rPr>
              <w:t xml:space="preserve"> « История России. XIX век»: учебник для 8 класса общеобразовательных учреждений. - М.: 2016</w:t>
            </w:r>
          </w:p>
          <w:p w:rsidR="0080517E" w:rsidRPr="00DF6EA0" w:rsidRDefault="0080517E" w:rsidP="00893F5E">
            <w:pPr>
              <w:rPr>
                <w:rFonts w:ascii="Times New Roman" w:hAnsi="Times New Roman"/>
                <w:b/>
                <w:sz w:val="24"/>
                <w:szCs w:val="24"/>
              </w:rPr>
            </w:pPr>
            <w:r w:rsidRPr="00DF6EA0">
              <w:rPr>
                <w:rFonts w:ascii="Times New Roman" w:hAnsi="Times New Roman"/>
                <w:b/>
                <w:color w:val="000000"/>
                <w:sz w:val="24"/>
                <w:szCs w:val="24"/>
              </w:rPr>
              <w:t xml:space="preserve">7, 8 класс </w:t>
            </w:r>
          </w:p>
        </w:tc>
        <w:tc>
          <w:tcPr>
            <w:tcW w:w="3191" w:type="dxa"/>
          </w:tcPr>
          <w:p w:rsidR="0080517E" w:rsidRPr="00DF6EA0" w:rsidRDefault="0080517E" w:rsidP="00893F5E">
            <w:pPr>
              <w:rPr>
                <w:rFonts w:ascii="Times New Roman" w:hAnsi="Times New Roman"/>
                <w:b/>
                <w:color w:val="000000"/>
                <w:sz w:val="24"/>
                <w:szCs w:val="24"/>
              </w:rPr>
            </w:pPr>
            <w:r w:rsidRPr="00DF6EA0">
              <w:rPr>
                <w:rFonts w:ascii="Times New Roman" w:hAnsi="Times New Roman"/>
                <w:b/>
                <w:sz w:val="24"/>
                <w:szCs w:val="24"/>
              </w:rPr>
              <w:t xml:space="preserve">Юдовская А.Я., Баранов </w:t>
            </w:r>
            <w:r w:rsidRPr="00DF6EA0">
              <w:rPr>
                <w:rFonts w:ascii="Times New Roman" w:hAnsi="Times New Roman"/>
                <w:b/>
                <w:color w:val="000000"/>
                <w:sz w:val="24"/>
                <w:szCs w:val="24"/>
              </w:rPr>
              <w:t xml:space="preserve">  </w:t>
            </w:r>
            <w:r w:rsidRPr="00DF6EA0">
              <w:rPr>
                <w:rFonts w:ascii="Times New Roman" w:hAnsi="Times New Roman"/>
                <w:b/>
                <w:sz w:val="24"/>
                <w:szCs w:val="24"/>
              </w:rPr>
              <w:t>П.А., Ванюшкина</w:t>
            </w:r>
            <w:r w:rsidRPr="00DF6EA0">
              <w:rPr>
                <w:rFonts w:ascii="Times New Roman" w:hAnsi="Times New Roman"/>
                <w:b/>
                <w:color w:val="000000"/>
                <w:sz w:val="24"/>
                <w:szCs w:val="24"/>
              </w:rPr>
              <w:t xml:space="preserve"> </w:t>
            </w:r>
          </w:p>
          <w:p w:rsidR="0080517E" w:rsidRPr="00DF6EA0" w:rsidRDefault="0080517E" w:rsidP="00893F5E">
            <w:pPr>
              <w:rPr>
                <w:rFonts w:ascii="Times New Roman" w:hAnsi="Times New Roman"/>
                <w:b/>
                <w:color w:val="000000"/>
                <w:sz w:val="24"/>
                <w:szCs w:val="24"/>
              </w:rPr>
            </w:pPr>
          </w:p>
          <w:p w:rsidR="0080517E" w:rsidRPr="00DF6EA0" w:rsidRDefault="0080517E" w:rsidP="00893F5E">
            <w:pPr>
              <w:rPr>
                <w:rFonts w:ascii="Times New Roman" w:hAnsi="Times New Roman"/>
                <w:b/>
                <w:color w:val="000000"/>
                <w:sz w:val="24"/>
                <w:szCs w:val="24"/>
              </w:rPr>
            </w:pPr>
            <w:r w:rsidRPr="00DF6EA0">
              <w:rPr>
                <w:rFonts w:ascii="Times New Roman" w:hAnsi="Times New Roman"/>
                <w:b/>
                <w:color w:val="000000"/>
                <w:sz w:val="24"/>
                <w:szCs w:val="24"/>
              </w:rPr>
              <w:t>Данилов А. А., Косулина Л</w:t>
            </w:r>
          </w:p>
          <w:p w:rsidR="0080517E" w:rsidRPr="00DF6EA0" w:rsidRDefault="0080517E" w:rsidP="00893F5E">
            <w:pPr>
              <w:rPr>
                <w:rFonts w:ascii="Times New Roman" w:hAnsi="Times New Roman"/>
                <w:b/>
                <w:color w:val="000000"/>
                <w:sz w:val="24"/>
                <w:szCs w:val="24"/>
              </w:rPr>
            </w:pPr>
          </w:p>
          <w:p w:rsidR="0080517E" w:rsidRPr="00DF6EA0" w:rsidRDefault="0080517E" w:rsidP="00893F5E">
            <w:pPr>
              <w:rPr>
                <w:rFonts w:ascii="Times New Roman" w:hAnsi="Times New Roman"/>
                <w:b/>
                <w:sz w:val="24"/>
                <w:szCs w:val="24"/>
              </w:rPr>
            </w:pPr>
          </w:p>
        </w:tc>
      </w:tr>
      <w:tr w:rsidR="0080517E" w:rsidRPr="00DF6EA0"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9</w:t>
            </w:r>
          </w:p>
        </w:tc>
        <w:tc>
          <w:tcPr>
            <w:tcW w:w="5138" w:type="dxa"/>
          </w:tcPr>
          <w:p w:rsidR="0080517E" w:rsidRPr="00DF6EA0" w:rsidRDefault="0080517E" w:rsidP="00893F5E">
            <w:pPr>
              <w:rPr>
                <w:rFonts w:ascii="Times New Roman" w:hAnsi="Times New Roman"/>
                <w:b/>
                <w:sz w:val="24"/>
                <w:szCs w:val="24"/>
              </w:rPr>
            </w:pPr>
            <w:r w:rsidRPr="00DF6EA0">
              <w:rPr>
                <w:rFonts w:ascii="Times New Roman" w:hAnsi="Times New Roman"/>
                <w:b/>
                <w:sz w:val="24"/>
                <w:szCs w:val="24"/>
              </w:rPr>
              <w:t xml:space="preserve"> “История России XX- начало XX века. М.,”Просвещение” 2014г</w:t>
            </w:r>
          </w:p>
          <w:p w:rsidR="0080517E" w:rsidRPr="00DF6EA0" w:rsidRDefault="0080517E" w:rsidP="00893F5E">
            <w:pPr>
              <w:rPr>
                <w:rFonts w:ascii="Times New Roman" w:hAnsi="Times New Roman"/>
                <w:b/>
                <w:sz w:val="24"/>
                <w:szCs w:val="24"/>
              </w:rPr>
            </w:pPr>
          </w:p>
          <w:p w:rsidR="0080517E" w:rsidRPr="00DF6EA0" w:rsidRDefault="0080517E" w:rsidP="00893F5E">
            <w:pPr>
              <w:rPr>
                <w:rFonts w:ascii="Times New Roman" w:hAnsi="Times New Roman"/>
                <w:b/>
                <w:sz w:val="24"/>
                <w:szCs w:val="24"/>
              </w:rPr>
            </w:pPr>
            <w:r w:rsidRPr="00DF6EA0">
              <w:rPr>
                <w:rFonts w:ascii="Times New Roman" w:hAnsi="Times New Roman"/>
                <w:b/>
                <w:sz w:val="24"/>
                <w:szCs w:val="24"/>
              </w:rPr>
              <w:t>«Новейшая история зарубежных стран XX-XXI века».</w:t>
            </w:r>
          </w:p>
          <w:p w:rsidR="0080517E" w:rsidRPr="00DF6EA0" w:rsidRDefault="0080517E" w:rsidP="00893F5E">
            <w:pPr>
              <w:rPr>
                <w:rFonts w:ascii="Times New Roman" w:hAnsi="Times New Roman"/>
                <w:b/>
                <w:color w:val="000000"/>
                <w:sz w:val="24"/>
                <w:szCs w:val="24"/>
              </w:rPr>
            </w:pPr>
          </w:p>
          <w:p w:rsidR="0080517E" w:rsidRPr="00DF6EA0" w:rsidRDefault="0080517E" w:rsidP="00893F5E">
            <w:pPr>
              <w:rPr>
                <w:rFonts w:ascii="Times New Roman" w:hAnsi="Times New Roman"/>
                <w:b/>
                <w:sz w:val="24"/>
                <w:szCs w:val="24"/>
              </w:rPr>
            </w:pPr>
          </w:p>
        </w:tc>
        <w:tc>
          <w:tcPr>
            <w:tcW w:w="3191" w:type="dxa"/>
          </w:tcPr>
          <w:p w:rsidR="0080517E" w:rsidRPr="00DF6EA0" w:rsidRDefault="0080517E" w:rsidP="00893F5E">
            <w:pPr>
              <w:rPr>
                <w:rFonts w:ascii="Times New Roman" w:hAnsi="Times New Roman"/>
                <w:b/>
                <w:sz w:val="24"/>
                <w:szCs w:val="24"/>
              </w:rPr>
            </w:pPr>
            <w:r w:rsidRPr="00DF6EA0">
              <w:rPr>
                <w:rFonts w:ascii="Times New Roman" w:hAnsi="Times New Roman"/>
                <w:b/>
                <w:sz w:val="24"/>
                <w:szCs w:val="24"/>
              </w:rPr>
              <w:t>А.А Данилов</w:t>
            </w:r>
          </w:p>
          <w:p w:rsidR="0080517E" w:rsidRPr="00DF6EA0" w:rsidRDefault="0080517E" w:rsidP="00893F5E">
            <w:pPr>
              <w:rPr>
                <w:rFonts w:ascii="Times New Roman" w:hAnsi="Times New Roman"/>
                <w:b/>
                <w:sz w:val="24"/>
                <w:szCs w:val="24"/>
              </w:rPr>
            </w:pPr>
            <w:r w:rsidRPr="00DF6EA0">
              <w:rPr>
                <w:rFonts w:ascii="Times New Roman" w:hAnsi="Times New Roman"/>
                <w:b/>
                <w:sz w:val="24"/>
                <w:szCs w:val="24"/>
              </w:rPr>
              <w:t xml:space="preserve"> Л.Г Косулина. </w:t>
            </w:r>
          </w:p>
          <w:p w:rsidR="0080517E" w:rsidRPr="00DF6EA0" w:rsidRDefault="0080517E" w:rsidP="00893F5E">
            <w:pPr>
              <w:rPr>
                <w:rFonts w:ascii="Times New Roman" w:hAnsi="Times New Roman"/>
                <w:b/>
                <w:sz w:val="24"/>
                <w:szCs w:val="24"/>
              </w:rPr>
            </w:pPr>
          </w:p>
          <w:p w:rsidR="0080517E" w:rsidRPr="00DF6EA0" w:rsidRDefault="0080517E" w:rsidP="00893F5E">
            <w:pPr>
              <w:rPr>
                <w:rFonts w:ascii="Times New Roman" w:hAnsi="Times New Roman"/>
                <w:b/>
                <w:color w:val="000000"/>
                <w:sz w:val="24"/>
                <w:szCs w:val="24"/>
              </w:rPr>
            </w:pPr>
            <w:r w:rsidRPr="00DF6EA0">
              <w:rPr>
                <w:rFonts w:ascii="Times New Roman" w:hAnsi="Times New Roman"/>
                <w:b/>
                <w:sz w:val="24"/>
                <w:szCs w:val="24"/>
              </w:rPr>
              <w:t xml:space="preserve">Сороко-Цюпа О.С </w:t>
            </w:r>
          </w:p>
          <w:p w:rsidR="0080517E" w:rsidRPr="00DF6EA0" w:rsidRDefault="0080517E" w:rsidP="00893F5E">
            <w:pPr>
              <w:rPr>
                <w:rFonts w:ascii="Times New Roman" w:hAnsi="Times New Roman"/>
                <w:b/>
                <w:color w:val="000000"/>
                <w:sz w:val="24"/>
                <w:szCs w:val="24"/>
              </w:rPr>
            </w:pPr>
          </w:p>
          <w:p w:rsidR="0080517E" w:rsidRPr="00DF6EA0" w:rsidRDefault="0080517E" w:rsidP="00893F5E">
            <w:pPr>
              <w:rPr>
                <w:rFonts w:ascii="Times New Roman" w:hAnsi="Times New Roman"/>
                <w:b/>
                <w:color w:val="000000"/>
                <w:sz w:val="24"/>
                <w:szCs w:val="24"/>
              </w:rPr>
            </w:pPr>
          </w:p>
          <w:p w:rsidR="0080517E" w:rsidRPr="00DF6EA0" w:rsidRDefault="0080517E" w:rsidP="00893F5E">
            <w:pPr>
              <w:rPr>
                <w:rFonts w:ascii="Times New Roman" w:hAnsi="Times New Roman"/>
                <w:b/>
                <w:color w:val="000000"/>
                <w:sz w:val="24"/>
                <w:szCs w:val="24"/>
              </w:rPr>
            </w:pPr>
          </w:p>
          <w:p w:rsidR="0080517E" w:rsidRPr="00DF6EA0" w:rsidRDefault="0080517E" w:rsidP="00893F5E">
            <w:pPr>
              <w:rPr>
                <w:rFonts w:ascii="Times New Roman" w:hAnsi="Times New Roman"/>
                <w:b/>
                <w:color w:val="000000"/>
                <w:sz w:val="24"/>
                <w:szCs w:val="24"/>
              </w:rPr>
            </w:pPr>
          </w:p>
        </w:tc>
      </w:tr>
      <w:tr w:rsidR="0080517E" w:rsidRPr="00DF6EA0" w:rsidTr="00893F5E">
        <w:tc>
          <w:tcPr>
            <w:tcW w:w="9571" w:type="dxa"/>
            <w:gridSpan w:val="3"/>
          </w:tcPr>
          <w:p w:rsidR="0080517E" w:rsidRPr="00DF6EA0" w:rsidRDefault="0080517E" w:rsidP="00893F5E">
            <w:pPr>
              <w:jc w:val="center"/>
              <w:rPr>
                <w:rFonts w:ascii="Times New Roman" w:hAnsi="Times New Roman"/>
                <w:b/>
                <w:sz w:val="24"/>
                <w:szCs w:val="24"/>
              </w:rPr>
            </w:pPr>
            <w:r w:rsidRPr="00DF6EA0">
              <w:rPr>
                <w:rFonts w:ascii="Times New Roman" w:hAnsi="Times New Roman"/>
                <w:b/>
                <w:sz w:val="24"/>
                <w:szCs w:val="24"/>
              </w:rPr>
              <w:t>Обществознание</w:t>
            </w:r>
          </w:p>
        </w:tc>
      </w:tr>
      <w:tr w:rsidR="0080517E" w:rsidRPr="00DF6EA0"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5</w:t>
            </w:r>
          </w:p>
        </w:tc>
        <w:tc>
          <w:tcPr>
            <w:tcW w:w="5138" w:type="dxa"/>
          </w:tcPr>
          <w:p w:rsidR="0080517E" w:rsidRPr="00DF6EA0" w:rsidRDefault="0080517E" w:rsidP="00893F5E">
            <w:pPr>
              <w:rPr>
                <w:rFonts w:ascii="Times New Roman" w:hAnsi="Times New Roman"/>
                <w:b/>
                <w:sz w:val="24"/>
                <w:szCs w:val="24"/>
              </w:rPr>
            </w:pPr>
            <w:r w:rsidRPr="00DF6EA0">
              <w:rPr>
                <w:rFonts w:ascii="Times New Roman" w:hAnsi="Times New Roman"/>
                <w:b/>
                <w:sz w:val="24"/>
                <w:szCs w:val="24"/>
              </w:rPr>
              <w:t xml:space="preserve">Обществознание 5класс, Дрофа 2012                         </w:t>
            </w:r>
          </w:p>
        </w:tc>
        <w:tc>
          <w:tcPr>
            <w:tcW w:w="3191" w:type="dxa"/>
          </w:tcPr>
          <w:p w:rsidR="0080517E" w:rsidRPr="00DF6EA0" w:rsidRDefault="0080517E" w:rsidP="00893F5E">
            <w:pPr>
              <w:rPr>
                <w:rFonts w:ascii="Times New Roman" w:hAnsi="Times New Roman"/>
                <w:b/>
                <w:sz w:val="24"/>
                <w:szCs w:val="24"/>
              </w:rPr>
            </w:pPr>
            <w:r w:rsidRPr="00DF6EA0">
              <w:rPr>
                <w:rFonts w:ascii="Times New Roman" w:hAnsi="Times New Roman"/>
                <w:b/>
                <w:sz w:val="24"/>
                <w:szCs w:val="24"/>
              </w:rPr>
              <w:t>А.Ф. Никитин</w:t>
            </w:r>
          </w:p>
        </w:tc>
      </w:tr>
      <w:tr w:rsidR="0080517E" w:rsidRPr="00DF6EA0"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6</w:t>
            </w:r>
          </w:p>
        </w:tc>
        <w:tc>
          <w:tcPr>
            <w:tcW w:w="5138" w:type="dxa"/>
          </w:tcPr>
          <w:p w:rsidR="0080517E" w:rsidRPr="00DF6EA0" w:rsidRDefault="0080517E" w:rsidP="00893F5E">
            <w:pPr>
              <w:rPr>
                <w:rFonts w:ascii="Times New Roman" w:hAnsi="Times New Roman"/>
                <w:b/>
                <w:sz w:val="24"/>
                <w:szCs w:val="24"/>
              </w:rPr>
            </w:pPr>
            <w:r w:rsidRPr="00DF6EA0">
              <w:rPr>
                <w:rFonts w:ascii="Times New Roman" w:hAnsi="Times New Roman"/>
                <w:b/>
                <w:sz w:val="24"/>
                <w:szCs w:val="24"/>
              </w:rPr>
              <w:t xml:space="preserve">Обществознание 6 класс </w:t>
            </w:r>
          </w:p>
          <w:p w:rsidR="0080517E" w:rsidRPr="00DF6EA0" w:rsidRDefault="0080517E" w:rsidP="00893F5E">
            <w:pPr>
              <w:rPr>
                <w:rFonts w:ascii="Times New Roman" w:hAnsi="Times New Roman"/>
                <w:b/>
                <w:sz w:val="24"/>
                <w:szCs w:val="24"/>
              </w:rPr>
            </w:pPr>
            <w:r w:rsidRPr="00DF6EA0">
              <w:rPr>
                <w:rFonts w:ascii="Times New Roman" w:hAnsi="Times New Roman"/>
                <w:b/>
                <w:sz w:val="24"/>
                <w:szCs w:val="24"/>
              </w:rPr>
              <w:t>Дрофа 2015</w:t>
            </w:r>
          </w:p>
        </w:tc>
        <w:tc>
          <w:tcPr>
            <w:tcW w:w="3191" w:type="dxa"/>
          </w:tcPr>
          <w:p w:rsidR="0080517E" w:rsidRPr="00DF6EA0" w:rsidRDefault="0080517E" w:rsidP="00893F5E">
            <w:pPr>
              <w:rPr>
                <w:rFonts w:ascii="Times New Roman" w:hAnsi="Times New Roman"/>
                <w:b/>
                <w:sz w:val="24"/>
                <w:szCs w:val="24"/>
              </w:rPr>
            </w:pPr>
            <w:r w:rsidRPr="00DF6EA0">
              <w:rPr>
                <w:rFonts w:ascii="Times New Roman" w:hAnsi="Times New Roman"/>
                <w:b/>
                <w:sz w:val="24"/>
                <w:szCs w:val="24"/>
              </w:rPr>
              <w:t>А.Ф.Никитин</w:t>
            </w:r>
          </w:p>
        </w:tc>
      </w:tr>
      <w:tr w:rsidR="0080517E" w:rsidRPr="00DF6EA0"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7</w:t>
            </w:r>
          </w:p>
        </w:tc>
        <w:tc>
          <w:tcPr>
            <w:tcW w:w="5138" w:type="dxa"/>
          </w:tcPr>
          <w:p w:rsidR="0080517E" w:rsidRPr="00DF6EA0" w:rsidRDefault="0080517E" w:rsidP="00893F5E">
            <w:pPr>
              <w:rPr>
                <w:rFonts w:ascii="Times New Roman" w:hAnsi="Times New Roman"/>
                <w:b/>
                <w:color w:val="000000"/>
                <w:sz w:val="24"/>
                <w:szCs w:val="24"/>
              </w:rPr>
            </w:pPr>
            <w:r w:rsidRPr="00DF6EA0">
              <w:rPr>
                <w:rFonts w:ascii="Times New Roman" w:hAnsi="Times New Roman"/>
                <w:b/>
                <w:color w:val="000000"/>
                <w:sz w:val="24"/>
                <w:szCs w:val="24"/>
              </w:rPr>
              <w:t>7, 8 класс Обществознание</w:t>
            </w:r>
            <w:proofErr w:type="gramStart"/>
            <w:r w:rsidRPr="00DF6EA0">
              <w:rPr>
                <w:rFonts w:ascii="Times New Roman" w:hAnsi="Times New Roman"/>
                <w:b/>
                <w:color w:val="000000"/>
                <w:sz w:val="24"/>
                <w:szCs w:val="24"/>
              </w:rPr>
              <w:t>.</w:t>
            </w:r>
            <w:proofErr w:type="gramEnd"/>
            <w:r w:rsidRPr="00DF6EA0">
              <w:rPr>
                <w:rFonts w:ascii="Times New Roman" w:hAnsi="Times New Roman"/>
                <w:b/>
                <w:color w:val="000000"/>
                <w:sz w:val="24"/>
                <w:szCs w:val="24"/>
              </w:rPr>
              <w:t xml:space="preserve">   </w:t>
            </w:r>
            <w:proofErr w:type="gramStart"/>
            <w:r w:rsidRPr="00DF6EA0">
              <w:rPr>
                <w:rFonts w:ascii="Times New Roman" w:hAnsi="Times New Roman"/>
                <w:b/>
                <w:color w:val="000000"/>
                <w:sz w:val="24"/>
                <w:szCs w:val="24"/>
              </w:rPr>
              <w:t>и</w:t>
            </w:r>
            <w:proofErr w:type="gramEnd"/>
            <w:r w:rsidRPr="00DF6EA0">
              <w:rPr>
                <w:rFonts w:ascii="Times New Roman" w:hAnsi="Times New Roman"/>
                <w:b/>
                <w:color w:val="000000"/>
                <w:sz w:val="24"/>
                <w:szCs w:val="24"/>
              </w:rPr>
              <w:t xml:space="preserve">зд-во М. : </w:t>
            </w:r>
            <w:r w:rsidRPr="00DF6EA0">
              <w:rPr>
                <w:rFonts w:ascii="Times New Roman" w:hAnsi="Times New Roman"/>
                <w:b/>
                <w:color w:val="000000"/>
                <w:sz w:val="24"/>
                <w:szCs w:val="24"/>
              </w:rPr>
              <w:lastRenderedPageBreak/>
              <w:t>Просвещение, 2016.</w:t>
            </w:r>
          </w:p>
          <w:p w:rsidR="0080517E" w:rsidRPr="00DF6EA0" w:rsidRDefault="0080517E" w:rsidP="00893F5E">
            <w:pPr>
              <w:rPr>
                <w:rFonts w:ascii="Times New Roman" w:hAnsi="Times New Roman"/>
                <w:b/>
                <w:sz w:val="24"/>
                <w:szCs w:val="24"/>
              </w:rPr>
            </w:pPr>
            <w:r w:rsidRPr="00DF6EA0">
              <w:rPr>
                <w:rFonts w:ascii="Times New Roman" w:hAnsi="Times New Roman"/>
                <w:b/>
                <w:color w:val="000000"/>
                <w:sz w:val="24"/>
                <w:szCs w:val="24"/>
              </w:rPr>
              <w:t>Обществознание. 8 класс</w:t>
            </w:r>
            <w:proofErr w:type="gramStart"/>
            <w:r w:rsidRPr="00DF6EA0">
              <w:rPr>
                <w:rFonts w:ascii="Times New Roman" w:hAnsi="Times New Roman"/>
                <w:b/>
                <w:color w:val="000000"/>
                <w:sz w:val="24"/>
                <w:szCs w:val="24"/>
              </w:rPr>
              <w:t xml:space="preserve"> :</w:t>
            </w:r>
            <w:proofErr w:type="gramEnd"/>
            <w:r w:rsidRPr="00DF6EA0">
              <w:rPr>
                <w:rFonts w:ascii="Times New Roman" w:hAnsi="Times New Roman"/>
                <w:b/>
                <w:color w:val="000000"/>
                <w:sz w:val="24"/>
                <w:szCs w:val="24"/>
              </w:rPr>
              <w:t xml:space="preserve"> рабочая тетрадь для учащихся общеобразоват. учреждений /О. А. Котова, Т. Е. Лискова. - М.</w:t>
            </w:r>
            <w:proofErr w:type="gramStart"/>
            <w:r w:rsidRPr="00DF6EA0">
              <w:rPr>
                <w:rFonts w:ascii="Times New Roman" w:hAnsi="Times New Roman"/>
                <w:b/>
                <w:color w:val="000000"/>
                <w:sz w:val="24"/>
                <w:szCs w:val="24"/>
              </w:rPr>
              <w:t xml:space="preserve"> :</w:t>
            </w:r>
            <w:proofErr w:type="gramEnd"/>
            <w:r w:rsidRPr="00DF6EA0">
              <w:rPr>
                <w:rFonts w:ascii="Times New Roman" w:hAnsi="Times New Roman"/>
                <w:b/>
                <w:color w:val="000000"/>
                <w:sz w:val="24"/>
                <w:szCs w:val="24"/>
              </w:rPr>
              <w:t xml:space="preserve"> Просвещение, </w:t>
            </w:r>
          </w:p>
          <w:p w:rsidR="0080517E" w:rsidRPr="00DF6EA0" w:rsidRDefault="0080517E" w:rsidP="00893F5E">
            <w:pPr>
              <w:rPr>
                <w:rFonts w:ascii="Times New Roman" w:hAnsi="Times New Roman"/>
                <w:b/>
                <w:sz w:val="24"/>
                <w:szCs w:val="24"/>
              </w:rPr>
            </w:pPr>
          </w:p>
        </w:tc>
        <w:tc>
          <w:tcPr>
            <w:tcW w:w="3191" w:type="dxa"/>
          </w:tcPr>
          <w:p w:rsidR="0080517E" w:rsidRPr="00DF6EA0" w:rsidRDefault="0080517E" w:rsidP="00893F5E">
            <w:pPr>
              <w:rPr>
                <w:rFonts w:ascii="Times New Roman" w:hAnsi="Times New Roman"/>
                <w:b/>
                <w:sz w:val="24"/>
                <w:szCs w:val="24"/>
              </w:rPr>
            </w:pPr>
            <w:r w:rsidRPr="00DF6EA0">
              <w:rPr>
                <w:rFonts w:ascii="Times New Roman" w:hAnsi="Times New Roman"/>
                <w:b/>
                <w:color w:val="000000"/>
                <w:sz w:val="24"/>
                <w:szCs w:val="24"/>
              </w:rPr>
              <w:lastRenderedPageBreak/>
              <w:t xml:space="preserve">Котова, Т. Е. Лискова. </w:t>
            </w:r>
          </w:p>
        </w:tc>
      </w:tr>
      <w:tr w:rsidR="0080517E" w:rsidRPr="00DF6EA0"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lastRenderedPageBreak/>
              <w:t>8</w:t>
            </w:r>
          </w:p>
        </w:tc>
        <w:tc>
          <w:tcPr>
            <w:tcW w:w="5138" w:type="dxa"/>
          </w:tcPr>
          <w:p w:rsidR="0080517E" w:rsidRPr="00DF6EA0" w:rsidRDefault="0080517E" w:rsidP="00893F5E">
            <w:pPr>
              <w:rPr>
                <w:rFonts w:ascii="Times New Roman" w:hAnsi="Times New Roman"/>
                <w:b/>
                <w:color w:val="000000"/>
                <w:sz w:val="24"/>
                <w:szCs w:val="24"/>
              </w:rPr>
            </w:pPr>
            <w:r w:rsidRPr="00DF6EA0">
              <w:rPr>
                <w:rFonts w:ascii="Times New Roman" w:hAnsi="Times New Roman"/>
                <w:b/>
                <w:color w:val="000000"/>
                <w:sz w:val="24"/>
                <w:szCs w:val="24"/>
              </w:rPr>
              <w:t>7, 8 класс Обществознание</w:t>
            </w:r>
            <w:proofErr w:type="gramStart"/>
            <w:r w:rsidRPr="00DF6EA0">
              <w:rPr>
                <w:rFonts w:ascii="Times New Roman" w:hAnsi="Times New Roman"/>
                <w:b/>
                <w:color w:val="000000"/>
                <w:sz w:val="24"/>
                <w:szCs w:val="24"/>
              </w:rPr>
              <w:t>.</w:t>
            </w:r>
            <w:proofErr w:type="gramEnd"/>
            <w:r w:rsidRPr="00DF6EA0">
              <w:rPr>
                <w:rFonts w:ascii="Times New Roman" w:hAnsi="Times New Roman"/>
                <w:b/>
                <w:color w:val="000000"/>
                <w:sz w:val="24"/>
                <w:szCs w:val="24"/>
              </w:rPr>
              <w:t xml:space="preserve">   </w:t>
            </w:r>
            <w:proofErr w:type="gramStart"/>
            <w:r w:rsidRPr="00DF6EA0">
              <w:rPr>
                <w:rFonts w:ascii="Times New Roman" w:hAnsi="Times New Roman"/>
                <w:b/>
                <w:color w:val="000000"/>
                <w:sz w:val="24"/>
                <w:szCs w:val="24"/>
              </w:rPr>
              <w:t>и</w:t>
            </w:r>
            <w:proofErr w:type="gramEnd"/>
            <w:r w:rsidRPr="00DF6EA0">
              <w:rPr>
                <w:rFonts w:ascii="Times New Roman" w:hAnsi="Times New Roman"/>
                <w:b/>
                <w:color w:val="000000"/>
                <w:sz w:val="24"/>
                <w:szCs w:val="24"/>
              </w:rPr>
              <w:t>зд-во М. : Просвещение, 2016.</w:t>
            </w:r>
          </w:p>
          <w:p w:rsidR="0080517E" w:rsidRPr="00DF6EA0" w:rsidRDefault="0080517E" w:rsidP="00893F5E">
            <w:pPr>
              <w:rPr>
                <w:rFonts w:ascii="Times New Roman" w:hAnsi="Times New Roman"/>
                <w:b/>
                <w:sz w:val="24"/>
                <w:szCs w:val="24"/>
              </w:rPr>
            </w:pPr>
            <w:r w:rsidRPr="00DF6EA0">
              <w:rPr>
                <w:rFonts w:ascii="Times New Roman" w:hAnsi="Times New Roman"/>
                <w:b/>
                <w:color w:val="000000"/>
                <w:sz w:val="24"/>
                <w:szCs w:val="24"/>
              </w:rPr>
              <w:t>Обществознание. 8 класс</w:t>
            </w:r>
            <w:proofErr w:type="gramStart"/>
            <w:r w:rsidRPr="00DF6EA0">
              <w:rPr>
                <w:rFonts w:ascii="Times New Roman" w:hAnsi="Times New Roman"/>
                <w:b/>
                <w:color w:val="000000"/>
                <w:sz w:val="24"/>
                <w:szCs w:val="24"/>
              </w:rPr>
              <w:t xml:space="preserve"> :</w:t>
            </w:r>
            <w:proofErr w:type="gramEnd"/>
            <w:r w:rsidRPr="00DF6EA0">
              <w:rPr>
                <w:rFonts w:ascii="Times New Roman" w:hAnsi="Times New Roman"/>
                <w:b/>
                <w:color w:val="000000"/>
                <w:sz w:val="24"/>
                <w:szCs w:val="24"/>
              </w:rPr>
              <w:t xml:space="preserve"> рабочая тетрадь для учащихся общеобразоват. учреждений /О. А. Котова, Т. Е. Лискова. - М.</w:t>
            </w:r>
            <w:proofErr w:type="gramStart"/>
            <w:r w:rsidRPr="00DF6EA0">
              <w:rPr>
                <w:rFonts w:ascii="Times New Roman" w:hAnsi="Times New Roman"/>
                <w:b/>
                <w:color w:val="000000"/>
                <w:sz w:val="24"/>
                <w:szCs w:val="24"/>
              </w:rPr>
              <w:t xml:space="preserve"> :</w:t>
            </w:r>
            <w:proofErr w:type="gramEnd"/>
            <w:r w:rsidRPr="00DF6EA0">
              <w:rPr>
                <w:rFonts w:ascii="Times New Roman" w:hAnsi="Times New Roman"/>
                <w:b/>
                <w:color w:val="000000"/>
                <w:sz w:val="24"/>
                <w:szCs w:val="24"/>
              </w:rPr>
              <w:t xml:space="preserve"> Просвещение, </w:t>
            </w:r>
          </w:p>
          <w:p w:rsidR="0080517E" w:rsidRPr="00DF6EA0" w:rsidRDefault="0080517E" w:rsidP="00893F5E">
            <w:pPr>
              <w:rPr>
                <w:rFonts w:ascii="Times New Roman" w:hAnsi="Times New Roman"/>
                <w:b/>
                <w:sz w:val="24"/>
                <w:szCs w:val="24"/>
              </w:rPr>
            </w:pPr>
          </w:p>
        </w:tc>
        <w:tc>
          <w:tcPr>
            <w:tcW w:w="3191" w:type="dxa"/>
          </w:tcPr>
          <w:p w:rsidR="0080517E" w:rsidRPr="00DF6EA0" w:rsidRDefault="0080517E" w:rsidP="00893F5E">
            <w:pPr>
              <w:rPr>
                <w:rFonts w:ascii="Times New Roman" w:hAnsi="Times New Roman"/>
                <w:b/>
                <w:sz w:val="24"/>
                <w:szCs w:val="24"/>
              </w:rPr>
            </w:pPr>
            <w:r w:rsidRPr="00DF6EA0">
              <w:rPr>
                <w:rFonts w:ascii="Times New Roman" w:hAnsi="Times New Roman"/>
                <w:b/>
                <w:color w:val="000000"/>
                <w:sz w:val="24"/>
                <w:szCs w:val="24"/>
              </w:rPr>
              <w:t>Котова, Т. Е. Лискова.</w:t>
            </w:r>
          </w:p>
        </w:tc>
      </w:tr>
      <w:tr w:rsidR="0080517E" w:rsidRPr="00DF6EA0"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9</w:t>
            </w:r>
          </w:p>
        </w:tc>
        <w:tc>
          <w:tcPr>
            <w:tcW w:w="5138" w:type="dxa"/>
          </w:tcPr>
          <w:p w:rsidR="0080517E" w:rsidRPr="00DF6EA0" w:rsidRDefault="0080517E" w:rsidP="00893F5E">
            <w:pPr>
              <w:rPr>
                <w:rFonts w:ascii="Times New Roman" w:hAnsi="Times New Roman"/>
                <w:b/>
                <w:color w:val="000000"/>
                <w:sz w:val="24"/>
                <w:szCs w:val="24"/>
              </w:rPr>
            </w:pPr>
            <w:r w:rsidRPr="00DF6EA0">
              <w:rPr>
                <w:rFonts w:ascii="Times New Roman" w:hAnsi="Times New Roman"/>
                <w:b/>
                <w:color w:val="000000"/>
                <w:sz w:val="24"/>
                <w:szCs w:val="24"/>
              </w:rPr>
              <w:t>Обществознание. 9 класс</w:t>
            </w:r>
            <w:proofErr w:type="gramStart"/>
            <w:r w:rsidRPr="00DF6EA0">
              <w:rPr>
                <w:rFonts w:ascii="Times New Roman" w:hAnsi="Times New Roman"/>
                <w:b/>
                <w:color w:val="000000"/>
                <w:sz w:val="24"/>
                <w:szCs w:val="24"/>
              </w:rPr>
              <w:t xml:space="preserve"> :</w:t>
            </w:r>
            <w:proofErr w:type="gramEnd"/>
            <w:r w:rsidRPr="00DF6EA0">
              <w:rPr>
                <w:rFonts w:ascii="Times New Roman" w:hAnsi="Times New Roman"/>
                <w:b/>
                <w:color w:val="000000"/>
                <w:sz w:val="24"/>
                <w:szCs w:val="24"/>
              </w:rPr>
              <w:t xml:space="preserve"> учеб, для общеобразоват. учреждений, изд-во М. : Просвещение, 2016.</w:t>
            </w:r>
          </w:p>
          <w:p w:rsidR="0080517E" w:rsidRPr="00DF6EA0" w:rsidRDefault="0080517E" w:rsidP="00893F5E">
            <w:pPr>
              <w:rPr>
                <w:rFonts w:ascii="Times New Roman" w:hAnsi="Times New Roman"/>
                <w:b/>
                <w:color w:val="000000"/>
                <w:sz w:val="24"/>
                <w:szCs w:val="24"/>
              </w:rPr>
            </w:pPr>
            <w:r w:rsidRPr="00DF6EA0">
              <w:rPr>
                <w:rFonts w:ascii="Times New Roman" w:hAnsi="Times New Roman"/>
                <w:b/>
                <w:color w:val="000000"/>
                <w:sz w:val="24"/>
                <w:szCs w:val="24"/>
              </w:rPr>
              <w:t>Обществознание. 9 класс</w:t>
            </w:r>
            <w:proofErr w:type="gramStart"/>
            <w:r w:rsidRPr="00DF6EA0">
              <w:rPr>
                <w:rFonts w:ascii="Times New Roman" w:hAnsi="Times New Roman"/>
                <w:b/>
                <w:color w:val="000000"/>
                <w:sz w:val="24"/>
                <w:szCs w:val="24"/>
              </w:rPr>
              <w:t xml:space="preserve"> :</w:t>
            </w:r>
            <w:proofErr w:type="gramEnd"/>
            <w:r w:rsidRPr="00DF6EA0">
              <w:rPr>
                <w:rFonts w:ascii="Times New Roman" w:hAnsi="Times New Roman"/>
                <w:b/>
                <w:color w:val="000000"/>
                <w:sz w:val="24"/>
                <w:szCs w:val="24"/>
              </w:rPr>
              <w:t xml:space="preserve"> рабочая тетрадь для учащихся общеобразоват. учреждений /О. А. Котова, Т. Е. Лискова. - М.</w:t>
            </w:r>
            <w:proofErr w:type="gramStart"/>
            <w:r w:rsidRPr="00DF6EA0">
              <w:rPr>
                <w:rFonts w:ascii="Times New Roman" w:hAnsi="Times New Roman"/>
                <w:b/>
                <w:color w:val="000000"/>
                <w:sz w:val="24"/>
                <w:szCs w:val="24"/>
              </w:rPr>
              <w:t xml:space="preserve"> :</w:t>
            </w:r>
            <w:proofErr w:type="gramEnd"/>
            <w:r w:rsidRPr="00DF6EA0">
              <w:rPr>
                <w:rFonts w:ascii="Times New Roman" w:hAnsi="Times New Roman"/>
                <w:b/>
                <w:color w:val="000000"/>
                <w:sz w:val="24"/>
                <w:szCs w:val="24"/>
              </w:rPr>
              <w:t xml:space="preserve"> Просвещение, 2016.</w:t>
            </w:r>
          </w:p>
          <w:p w:rsidR="0080517E" w:rsidRPr="00DF6EA0" w:rsidRDefault="0080517E" w:rsidP="00893F5E">
            <w:pPr>
              <w:rPr>
                <w:rFonts w:ascii="Times New Roman" w:hAnsi="Times New Roman"/>
                <w:b/>
                <w:sz w:val="24"/>
                <w:szCs w:val="24"/>
              </w:rPr>
            </w:pPr>
          </w:p>
        </w:tc>
        <w:tc>
          <w:tcPr>
            <w:tcW w:w="3191" w:type="dxa"/>
          </w:tcPr>
          <w:p w:rsidR="0080517E" w:rsidRPr="00DF6EA0" w:rsidRDefault="0080517E" w:rsidP="00893F5E">
            <w:pPr>
              <w:rPr>
                <w:rFonts w:ascii="Times New Roman" w:hAnsi="Times New Roman"/>
                <w:b/>
                <w:color w:val="000000"/>
                <w:sz w:val="24"/>
                <w:szCs w:val="24"/>
              </w:rPr>
            </w:pPr>
            <w:r w:rsidRPr="00DF6EA0">
              <w:rPr>
                <w:rFonts w:ascii="Times New Roman" w:hAnsi="Times New Roman"/>
                <w:b/>
                <w:sz w:val="24"/>
                <w:szCs w:val="24"/>
              </w:rPr>
              <w:t xml:space="preserve">Сороко-Цюпа О.С </w:t>
            </w:r>
          </w:p>
          <w:p w:rsidR="0080517E" w:rsidRPr="00DF6EA0" w:rsidRDefault="0080517E" w:rsidP="00893F5E">
            <w:pPr>
              <w:rPr>
                <w:rFonts w:ascii="Times New Roman" w:hAnsi="Times New Roman"/>
                <w:b/>
                <w:color w:val="000000"/>
                <w:sz w:val="24"/>
                <w:szCs w:val="24"/>
              </w:rPr>
            </w:pPr>
          </w:p>
          <w:p w:rsidR="0080517E" w:rsidRPr="00DF6EA0" w:rsidRDefault="0080517E" w:rsidP="00893F5E">
            <w:pPr>
              <w:rPr>
                <w:rFonts w:ascii="Times New Roman" w:hAnsi="Times New Roman"/>
                <w:b/>
                <w:color w:val="000000"/>
                <w:sz w:val="24"/>
                <w:szCs w:val="24"/>
              </w:rPr>
            </w:pPr>
          </w:p>
          <w:p w:rsidR="0080517E" w:rsidRPr="00DF6EA0" w:rsidRDefault="0080517E" w:rsidP="00893F5E">
            <w:pPr>
              <w:rPr>
                <w:rFonts w:ascii="Times New Roman" w:hAnsi="Times New Roman"/>
                <w:b/>
                <w:color w:val="000000"/>
                <w:sz w:val="24"/>
                <w:szCs w:val="24"/>
              </w:rPr>
            </w:pPr>
          </w:p>
          <w:p w:rsidR="0080517E" w:rsidRPr="00DF6EA0" w:rsidRDefault="0080517E" w:rsidP="00893F5E">
            <w:pPr>
              <w:rPr>
                <w:rFonts w:ascii="Times New Roman" w:hAnsi="Times New Roman"/>
                <w:b/>
                <w:color w:val="000000"/>
                <w:sz w:val="24"/>
                <w:szCs w:val="24"/>
              </w:rPr>
            </w:pPr>
            <w:r w:rsidRPr="00DF6EA0">
              <w:rPr>
                <w:rFonts w:ascii="Times New Roman" w:hAnsi="Times New Roman"/>
                <w:b/>
                <w:color w:val="000000"/>
                <w:sz w:val="24"/>
                <w:szCs w:val="24"/>
              </w:rPr>
              <w:t>Боголюбова,</w:t>
            </w:r>
          </w:p>
          <w:p w:rsidR="0080517E" w:rsidRPr="00DF6EA0" w:rsidRDefault="0080517E" w:rsidP="00893F5E">
            <w:pPr>
              <w:rPr>
                <w:rFonts w:ascii="Times New Roman" w:hAnsi="Times New Roman"/>
                <w:b/>
                <w:color w:val="000000"/>
                <w:sz w:val="24"/>
                <w:szCs w:val="24"/>
              </w:rPr>
            </w:pPr>
            <w:r w:rsidRPr="00DF6EA0">
              <w:rPr>
                <w:rFonts w:ascii="Times New Roman" w:hAnsi="Times New Roman"/>
                <w:b/>
                <w:color w:val="000000"/>
                <w:sz w:val="24"/>
                <w:szCs w:val="24"/>
              </w:rPr>
              <w:t xml:space="preserve"> А. И. Матвеева</w:t>
            </w:r>
          </w:p>
        </w:tc>
      </w:tr>
      <w:tr w:rsidR="0080517E" w:rsidRPr="00F54EA3" w:rsidTr="00893F5E">
        <w:tc>
          <w:tcPr>
            <w:tcW w:w="9571" w:type="dxa"/>
            <w:gridSpan w:val="3"/>
          </w:tcPr>
          <w:p w:rsidR="0080517E" w:rsidRPr="00F54EA3" w:rsidRDefault="0080517E" w:rsidP="00893F5E">
            <w:pPr>
              <w:jc w:val="center"/>
              <w:rPr>
                <w:rFonts w:ascii="Times New Roman" w:hAnsi="Times New Roman"/>
                <w:b/>
                <w:sz w:val="24"/>
                <w:szCs w:val="24"/>
              </w:rPr>
            </w:pPr>
            <w:r w:rsidRPr="00F54EA3">
              <w:rPr>
                <w:rFonts w:ascii="Times New Roman" w:hAnsi="Times New Roman"/>
                <w:b/>
                <w:sz w:val="24"/>
                <w:szCs w:val="24"/>
              </w:rPr>
              <w:t>Английский язык</w:t>
            </w: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5</w:t>
            </w:r>
          </w:p>
        </w:tc>
        <w:tc>
          <w:tcPr>
            <w:tcW w:w="5138" w:type="dxa"/>
            <w:vAlign w:val="center"/>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«Счастливый английский</w:t>
            </w:r>
            <w:proofErr w:type="gramStart"/>
            <w:r w:rsidRPr="00F54EA3">
              <w:rPr>
                <w:rFonts w:ascii="Times New Roman" w:hAnsi="Times New Roman"/>
                <w:b/>
                <w:sz w:val="24"/>
                <w:szCs w:val="24"/>
              </w:rPr>
              <w:t>.р</w:t>
            </w:r>
            <w:proofErr w:type="gramEnd"/>
            <w:r w:rsidRPr="00F54EA3">
              <w:rPr>
                <w:rFonts w:ascii="Times New Roman" w:hAnsi="Times New Roman"/>
                <w:b/>
                <w:sz w:val="24"/>
                <w:szCs w:val="24"/>
              </w:rPr>
              <w:t>у» для 5 класса</w:t>
            </w:r>
          </w:p>
        </w:tc>
        <w:tc>
          <w:tcPr>
            <w:tcW w:w="3191" w:type="dxa"/>
            <w:vAlign w:val="center"/>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К.И. Кауфман, М.Ю. Кауфман</w:t>
            </w: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6</w:t>
            </w:r>
          </w:p>
        </w:tc>
        <w:tc>
          <w:tcPr>
            <w:tcW w:w="5138" w:type="dxa"/>
            <w:vAlign w:val="center"/>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«Счастливый английский</w:t>
            </w:r>
            <w:proofErr w:type="gramStart"/>
            <w:r w:rsidRPr="00F54EA3">
              <w:rPr>
                <w:rFonts w:ascii="Times New Roman" w:hAnsi="Times New Roman"/>
                <w:b/>
                <w:sz w:val="24"/>
                <w:szCs w:val="24"/>
              </w:rPr>
              <w:t>.р</w:t>
            </w:r>
            <w:proofErr w:type="gramEnd"/>
            <w:r w:rsidRPr="00F54EA3">
              <w:rPr>
                <w:rFonts w:ascii="Times New Roman" w:hAnsi="Times New Roman"/>
                <w:b/>
                <w:sz w:val="24"/>
                <w:szCs w:val="24"/>
              </w:rPr>
              <w:t>у» для 6 класса</w:t>
            </w:r>
          </w:p>
        </w:tc>
        <w:tc>
          <w:tcPr>
            <w:tcW w:w="3191" w:type="dxa"/>
            <w:vAlign w:val="center"/>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К.И. Кауфман, М.Ю. Кауфман</w:t>
            </w: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7</w:t>
            </w:r>
          </w:p>
        </w:tc>
        <w:tc>
          <w:tcPr>
            <w:tcW w:w="5138" w:type="dxa"/>
            <w:vAlign w:val="center"/>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«Счастливый английский</w:t>
            </w:r>
            <w:proofErr w:type="gramStart"/>
            <w:r w:rsidRPr="00F54EA3">
              <w:rPr>
                <w:rFonts w:ascii="Times New Roman" w:hAnsi="Times New Roman"/>
                <w:b/>
                <w:sz w:val="24"/>
                <w:szCs w:val="24"/>
              </w:rPr>
              <w:t>.р</w:t>
            </w:r>
            <w:proofErr w:type="gramEnd"/>
            <w:r w:rsidRPr="00F54EA3">
              <w:rPr>
                <w:rFonts w:ascii="Times New Roman" w:hAnsi="Times New Roman"/>
                <w:b/>
                <w:sz w:val="24"/>
                <w:szCs w:val="24"/>
              </w:rPr>
              <w:t>у» для 7 класса</w:t>
            </w:r>
          </w:p>
        </w:tc>
        <w:tc>
          <w:tcPr>
            <w:tcW w:w="3191" w:type="dxa"/>
            <w:vAlign w:val="center"/>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К.И. Кауфман, М.Ю. Кауфман</w:t>
            </w: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8</w:t>
            </w:r>
          </w:p>
        </w:tc>
        <w:tc>
          <w:tcPr>
            <w:tcW w:w="5138" w:type="dxa"/>
            <w:vAlign w:val="center"/>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«Счастливый английский</w:t>
            </w:r>
            <w:proofErr w:type="gramStart"/>
            <w:r w:rsidRPr="00F54EA3">
              <w:rPr>
                <w:rFonts w:ascii="Times New Roman" w:hAnsi="Times New Roman"/>
                <w:b/>
                <w:sz w:val="24"/>
                <w:szCs w:val="24"/>
              </w:rPr>
              <w:t>.р</w:t>
            </w:r>
            <w:proofErr w:type="gramEnd"/>
            <w:r w:rsidRPr="00F54EA3">
              <w:rPr>
                <w:rFonts w:ascii="Times New Roman" w:hAnsi="Times New Roman"/>
                <w:b/>
                <w:sz w:val="24"/>
                <w:szCs w:val="24"/>
              </w:rPr>
              <w:t>у» для 8 класса</w:t>
            </w:r>
          </w:p>
        </w:tc>
        <w:tc>
          <w:tcPr>
            <w:tcW w:w="3191" w:type="dxa"/>
            <w:vAlign w:val="center"/>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К.И. Кауфман, М.Ю. Кауфман</w:t>
            </w: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9</w:t>
            </w:r>
          </w:p>
        </w:tc>
        <w:tc>
          <w:tcPr>
            <w:tcW w:w="5138" w:type="dxa"/>
            <w:vAlign w:val="center"/>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«Счастливый английский</w:t>
            </w:r>
            <w:proofErr w:type="gramStart"/>
            <w:r w:rsidRPr="00F54EA3">
              <w:rPr>
                <w:rFonts w:ascii="Times New Roman" w:hAnsi="Times New Roman"/>
                <w:b/>
                <w:sz w:val="24"/>
                <w:szCs w:val="24"/>
              </w:rPr>
              <w:t>.р</w:t>
            </w:r>
            <w:proofErr w:type="gramEnd"/>
            <w:r w:rsidRPr="00F54EA3">
              <w:rPr>
                <w:rFonts w:ascii="Times New Roman" w:hAnsi="Times New Roman"/>
                <w:b/>
                <w:sz w:val="24"/>
                <w:szCs w:val="24"/>
              </w:rPr>
              <w:t>у» для 9 класса</w:t>
            </w:r>
          </w:p>
        </w:tc>
        <w:tc>
          <w:tcPr>
            <w:tcW w:w="3191" w:type="dxa"/>
            <w:vAlign w:val="center"/>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К.И. Кауфман, М.Ю. Кауфман</w:t>
            </w:r>
          </w:p>
        </w:tc>
      </w:tr>
      <w:tr w:rsidR="0080517E" w:rsidRPr="00F54EA3" w:rsidTr="00893F5E">
        <w:tc>
          <w:tcPr>
            <w:tcW w:w="9571" w:type="dxa"/>
            <w:gridSpan w:val="3"/>
          </w:tcPr>
          <w:p w:rsidR="0080517E" w:rsidRPr="00F54EA3" w:rsidRDefault="0080517E" w:rsidP="00893F5E">
            <w:pPr>
              <w:jc w:val="center"/>
              <w:rPr>
                <w:rFonts w:ascii="Times New Roman" w:hAnsi="Times New Roman"/>
                <w:b/>
                <w:sz w:val="24"/>
                <w:szCs w:val="24"/>
              </w:rPr>
            </w:pPr>
            <w:r w:rsidRPr="00F54EA3">
              <w:rPr>
                <w:rFonts w:ascii="Times New Roman" w:hAnsi="Times New Roman"/>
                <w:b/>
                <w:sz w:val="24"/>
                <w:szCs w:val="24"/>
              </w:rPr>
              <w:t>Биология</w:t>
            </w: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5</w:t>
            </w:r>
          </w:p>
        </w:tc>
        <w:tc>
          <w:tcPr>
            <w:tcW w:w="5138"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Биология  5кл</w:t>
            </w:r>
          </w:p>
        </w:tc>
        <w:tc>
          <w:tcPr>
            <w:tcW w:w="3191"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Пасечник В.В.</w:t>
            </w:r>
          </w:p>
          <w:p w:rsidR="0080517E" w:rsidRPr="00F54EA3" w:rsidRDefault="0080517E" w:rsidP="00893F5E">
            <w:pPr>
              <w:rPr>
                <w:rFonts w:ascii="Times New Roman" w:hAnsi="Times New Roman"/>
                <w:b/>
                <w:sz w:val="24"/>
                <w:szCs w:val="24"/>
              </w:rPr>
            </w:pP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6</w:t>
            </w:r>
          </w:p>
        </w:tc>
        <w:tc>
          <w:tcPr>
            <w:tcW w:w="5138" w:type="dxa"/>
          </w:tcPr>
          <w:p w:rsidR="0080517E" w:rsidRPr="00F54EA3" w:rsidRDefault="0080517E" w:rsidP="00893F5E">
            <w:pPr>
              <w:rPr>
                <w:b/>
                <w:sz w:val="24"/>
                <w:szCs w:val="24"/>
              </w:rPr>
            </w:pPr>
            <w:r w:rsidRPr="00F54EA3">
              <w:rPr>
                <w:rFonts w:ascii="Times New Roman" w:hAnsi="Times New Roman"/>
                <w:b/>
                <w:sz w:val="24"/>
                <w:szCs w:val="24"/>
              </w:rPr>
              <w:t>Биология 6 кл</w:t>
            </w:r>
          </w:p>
        </w:tc>
        <w:tc>
          <w:tcPr>
            <w:tcW w:w="3191"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Пасечник В.В.</w:t>
            </w:r>
          </w:p>
          <w:p w:rsidR="0080517E" w:rsidRPr="00F54EA3" w:rsidRDefault="0080517E" w:rsidP="00893F5E">
            <w:pPr>
              <w:rPr>
                <w:b/>
                <w:sz w:val="24"/>
                <w:szCs w:val="24"/>
              </w:rPr>
            </w:pP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7</w:t>
            </w:r>
          </w:p>
        </w:tc>
        <w:tc>
          <w:tcPr>
            <w:tcW w:w="5138" w:type="dxa"/>
          </w:tcPr>
          <w:p w:rsidR="0080517E" w:rsidRPr="00F54EA3" w:rsidRDefault="0080517E" w:rsidP="00893F5E">
            <w:pPr>
              <w:rPr>
                <w:b/>
                <w:sz w:val="24"/>
                <w:szCs w:val="24"/>
              </w:rPr>
            </w:pPr>
            <w:r w:rsidRPr="00F54EA3">
              <w:rPr>
                <w:rFonts w:ascii="Times New Roman" w:hAnsi="Times New Roman"/>
                <w:b/>
                <w:sz w:val="24"/>
                <w:szCs w:val="24"/>
              </w:rPr>
              <w:t>Биология 7 кл</w:t>
            </w:r>
          </w:p>
        </w:tc>
        <w:tc>
          <w:tcPr>
            <w:tcW w:w="3191"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Пасечник В.В.</w:t>
            </w:r>
          </w:p>
          <w:p w:rsidR="0080517E" w:rsidRPr="00F54EA3" w:rsidRDefault="0080517E" w:rsidP="00893F5E">
            <w:pPr>
              <w:rPr>
                <w:b/>
                <w:sz w:val="24"/>
                <w:szCs w:val="24"/>
              </w:rPr>
            </w:pP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8</w:t>
            </w:r>
          </w:p>
        </w:tc>
        <w:tc>
          <w:tcPr>
            <w:tcW w:w="5138" w:type="dxa"/>
          </w:tcPr>
          <w:p w:rsidR="0080517E" w:rsidRPr="00F54EA3" w:rsidRDefault="0080517E" w:rsidP="00893F5E">
            <w:pPr>
              <w:rPr>
                <w:b/>
                <w:sz w:val="24"/>
                <w:szCs w:val="24"/>
              </w:rPr>
            </w:pPr>
            <w:r w:rsidRPr="00F54EA3">
              <w:rPr>
                <w:rFonts w:ascii="Times New Roman" w:hAnsi="Times New Roman"/>
                <w:b/>
                <w:sz w:val="24"/>
                <w:szCs w:val="24"/>
              </w:rPr>
              <w:t>Биология 8 кл</w:t>
            </w:r>
          </w:p>
        </w:tc>
        <w:tc>
          <w:tcPr>
            <w:tcW w:w="3191"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Пасечник В.В.</w:t>
            </w:r>
          </w:p>
          <w:p w:rsidR="0080517E" w:rsidRPr="00F54EA3" w:rsidRDefault="0080517E" w:rsidP="00893F5E">
            <w:pPr>
              <w:rPr>
                <w:b/>
                <w:sz w:val="24"/>
                <w:szCs w:val="24"/>
              </w:rPr>
            </w:pP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9</w:t>
            </w:r>
          </w:p>
        </w:tc>
        <w:tc>
          <w:tcPr>
            <w:tcW w:w="5138" w:type="dxa"/>
          </w:tcPr>
          <w:p w:rsidR="0080517E" w:rsidRPr="00F54EA3" w:rsidRDefault="0080517E" w:rsidP="00893F5E">
            <w:pPr>
              <w:rPr>
                <w:b/>
                <w:sz w:val="24"/>
                <w:szCs w:val="24"/>
              </w:rPr>
            </w:pPr>
            <w:r w:rsidRPr="00F54EA3">
              <w:rPr>
                <w:rFonts w:ascii="Times New Roman" w:hAnsi="Times New Roman"/>
                <w:b/>
                <w:sz w:val="24"/>
                <w:szCs w:val="24"/>
              </w:rPr>
              <w:t>Биология 9 кл</w:t>
            </w:r>
          </w:p>
        </w:tc>
        <w:tc>
          <w:tcPr>
            <w:tcW w:w="3191"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Пасечник В.В.</w:t>
            </w:r>
          </w:p>
          <w:p w:rsidR="0080517E" w:rsidRPr="00F54EA3" w:rsidRDefault="0080517E" w:rsidP="00893F5E">
            <w:pPr>
              <w:rPr>
                <w:b/>
                <w:sz w:val="24"/>
                <w:szCs w:val="24"/>
              </w:rPr>
            </w:pPr>
          </w:p>
        </w:tc>
      </w:tr>
      <w:tr w:rsidR="0080517E" w:rsidRPr="00F54EA3" w:rsidTr="00893F5E">
        <w:tc>
          <w:tcPr>
            <w:tcW w:w="9571" w:type="dxa"/>
            <w:gridSpan w:val="3"/>
          </w:tcPr>
          <w:p w:rsidR="0080517E" w:rsidRPr="00F54EA3" w:rsidRDefault="0080517E" w:rsidP="00893F5E">
            <w:pPr>
              <w:jc w:val="center"/>
              <w:rPr>
                <w:rFonts w:ascii="Times New Roman" w:hAnsi="Times New Roman"/>
                <w:b/>
                <w:sz w:val="24"/>
                <w:szCs w:val="24"/>
              </w:rPr>
            </w:pPr>
            <w:r w:rsidRPr="00F54EA3">
              <w:rPr>
                <w:rFonts w:ascii="Times New Roman" w:hAnsi="Times New Roman"/>
                <w:b/>
                <w:sz w:val="24"/>
                <w:szCs w:val="24"/>
              </w:rPr>
              <w:t>География</w:t>
            </w: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5</w:t>
            </w:r>
          </w:p>
        </w:tc>
        <w:tc>
          <w:tcPr>
            <w:tcW w:w="5138"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География 5 кл</w:t>
            </w:r>
          </w:p>
        </w:tc>
        <w:tc>
          <w:tcPr>
            <w:tcW w:w="3191"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Летягин А.А.</w:t>
            </w:r>
          </w:p>
          <w:p w:rsidR="0080517E" w:rsidRPr="00F54EA3" w:rsidRDefault="0080517E" w:rsidP="00893F5E">
            <w:pPr>
              <w:rPr>
                <w:rFonts w:ascii="Times New Roman" w:hAnsi="Times New Roman"/>
                <w:b/>
                <w:sz w:val="24"/>
                <w:szCs w:val="24"/>
              </w:rPr>
            </w:pP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6</w:t>
            </w:r>
          </w:p>
        </w:tc>
        <w:tc>
          <w:tcPr>
            <w:tcW w:w="5138" w:type="dxa"/>
          </w:tcPr>
          <w:p w:rsidR="0080517E" w:rsidRPr="00F54EA3" w:rsidRDefault="0080517E" w:rsidP="00893F5E">
            <w:pPr>
              <w:rPr>
                <w:b/>
                <w:sz w:val="24"/>
                <w:szCs w:val="24"/>
              </w:rPr>
            </w:pPr>
            <w:r w:rsidRPr="00F54EA3">
              <w:rPr>
                <w:rFonts w:ascii="Times New Roman" w:hAnsi="Times New Roman"/>
                <w:b/>
                <w:sz w:val="24"/>
                <w:szCs w:val="24"/>
              </w:rPr>
              <w:t>География 6 кл</w:t>
            </w:r>
          </w:p>
        </w:tc>
        <w:tc>
          <w:tcPr>
            <w:tcW w:w="3191"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Летягин А.А.</w:t>
            </w:r>
          </w:p>
          <w:p w:rsidR="0080517E" w:rsidRPr="00F54EA3" w:rsidRDefault="0080517E" w:rsidP="00893F5E">
            <w:pPr>
              <w:rPr>
                <w:rFonts w:ascii="Times New Roman" w:hAnsi="Times New Roman"/>
                <w:b/>
                <w:sz w:val="24"/>
                <w:szCs w:val="24"/>
              </w:rPr>
            </w:pP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7</w:t>
            </w:r>
          </w:p>
        </w:tc>
        <w:tc>
          <w:tcPr>
            <w:tcW w:w="5138" w:type="dxa"/>
          </w:tcPr>
          <w:p w:rsidR="0080517E" w:rsidRPr="00F54EA3" w:rsidRDefault="0080517E" w:rsidP="00893F5E">
            <w:pPr>
              <w:rPr>
                <w:b/>
                <w:sz w:val="24"/>
                <w:szCs w:val="24"/>
              </w:rPr>
            </w:pPr>
            <w:r w:rsidRPr="00F54EA3">
              <w:rPr>
                <w:rFonts w:ascii="Times New Roman" w:hAnsi="Times New Roman"/>
                <w:b/>
                <w:sz w:val="24"/>
                <w:szCs w:val="24"/>
              </w:rPr>
              <w:t>География 7 кл</w:t>
            </w:r>
          </w:p>
        </w:tc>
        <w:tc>
          <w:tcPr>
            <w:tcW w:w="3191"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Душина И.В., Смоктунович Т.Л.</w:t>
            </w:r>
          </w:p>
          <w:p w:rsidR="0080517E" w:rsidRPr="00F54EA3" w:rsidRDefault="0080517E" w:rsidP="00893F5E">
            <w:pPr>
              <w:rPr>
                <w:rFonts w:ascii="Times New Roman" w:hAnsi="Times New Roman"/>
                <w:b/>
                <w:sz w:val="24"/>
                <w:szCs w:val="24"/>
              </w:rPr>
            </w:pP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8</w:t>
            </w:r>
          </w:p>
        </w:tc>
        <w:tc>
          <w:tcPr>
            <w:tcW w:w="5138" w:type="dxa"/>
          </w:tcPr>
          <w:p w:rsidR="0080517E" w:rsidRPr="00F54EA3" w:rsidRDefault="0080517E" w:rsidP="00893F5E">
            <w:pPr>
              <w:rPr>
                <w:b/>
                <w:sz w:val="24"/>
                <w:szCs w:val="24"/>
              </w:rPr>
            </w:pPr>
            <w:r w:rsidRPr="00F54EA3">
              <w:rPr>
                <w:rFonts w:ascii="Times New Roman" w:hAnsi="Times New Roman"/>
                <w:b/>
                <w:sz w:val="24"/>
                <w:szCs w:val="24"/>
              </w:rPr>
              <w:t>География 8 кл</w:t>
            </w:r>
          </w:p>
        </w:tc>
        <w:tc>
          <w:tcPr>
            <w:tcW w:w="3191"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1)В.Б. Пятунин, Е.А Таможняя</w:t>
            </w:r>
          </w:p>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2)И.И. Баринова</w:t>
            </w:r>
          </w:p>
          <w:p w:rsidR="0080517E" w:rsidRPr="00F54EA3" w:rsidRDefault="0080517E" w:rsidP="00893F5E">
            <w:pPr>
              <w:rPr>
                <w:rFonts w:ascii="Times New Roman" w:hAnsi="Times New Roman"/>
                <w:b/>
                <w:sz w:val="24"/>
                <w:szCs w:val="24"/>
              </w:rPr>
            </w:pP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lastRenderedPageBreak/>
              <w:t>9</w:t>
            </w:r>
          </w:p>
        </w:tc>
        <w:tc>
          <w:tcPr>
            <w:tcW w:w="5138" w:type="dxa"/>
          </w:tcPr>
          <w:p w:rsidR="0080517E" w:rsidRPr="00F54EA3" w:rsidRDefault="0080517E" w:rsidP="00893F5E">
            <w:pPr>
              <w:rPr>
                <w:sz w:val="24"/>
                <w:szCs w:val="24"/>
              </w:rPr>
            </w:pPr>
            <w:r w:rsidRPr="00F54EA3">
              <w:rPr>
                <w:rFonts w:ascii="Times New Roman" w:hAnsi="Times New Roman"/>
                <w:b/>
                <w:sz w:val="24"/>
                <w:szCs w:val="24"/>
              </w:rPr>
              <w:t>География 9 кл</w:t>
            </w:r>
          </w:p>
        </w:tc>
        <w:tc>
          <w:tcPr>
            <w:tcW w:w="3191"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1)Е.А. Таможня, С.Г. Толкунова</w:t>
            </w:r>
          </w:p>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2)В.П. Дронов, В.Я Ром</w:t>
            </w:r>
          </w:p>
          <w:p w:rsidR="0080517E" w:rsidRPr="00F54EA3" w:rsidRDefault="0080517E" w:rsidP="00893F5E">
            <w:pPr>
              <w:rPr>
                <w:rFonts w:ascii="Times New Roman" w:hAnsi="Times New Roman"/>
                <w:b/>
                <w:sz w:val="24"/>
                <w:szCs w:val="24"/>
              </w:rPr>
            </w:pPr>
          </w:p>
        </w:tc>
      </w:tr>
      <w:tr w:rsidR="0080517E" w:rsidRPr="00F54EA3" w:rsidTr="00893F5E">
        <w:tc>
          <w:tcPr>
            <w:tcW w:w="9571" w:type="dxa"/>
            <w:gridSpan w:val="3"/>
          </w:tcPr>
          <w:p w:rsidR="0080517E" w:rsidRPr="00F54EA3" w:rsidRDefault="0080517E" w:rsidP="00893F5E">
            <w:pPr>
              <w:jc w:val="center"/>
              <w:rPr>
                <w:rFonts w:ascii="Times New Roman" w:hAnsi="Times New Roman"/>
                <w:b/>
                <w:sz w:val="24"/>
                <w:szCs w:val="24"/>
              </w:rPr>
            </w:pPr>
            <w:r w:rsidRPr="00F54EA3">
              <w:rPr>
                <w:rFonts w:ascii="Times New Roman" w:hAnsi="Times New Roman"/>
                <w:b/>
                <w:sz w:val="24"/>
                <w:szCs w:val="24"/>
              </w:rPr>
              <w:t>Физика</w:t>
            </w:r>
          </w:p>
        </w:tc>
      </w:tr>
      <w:tr w:rsidR="0080517E" w:rsidRPr="00F54EA3" w:rsidTr="00893F5E">
        <w:tc>
          <w:tcPr>
            <w:tcW w:w="1242"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7</w:t>
            </w:r>
          </w:p>
        </w:tc>
        <w:tc>
          <w:tcPr>
            <w:tcW w:w="5138"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Физика 7 кл</w:t>
            </w:r>
          </w:p>
        </w:tc>
        <w:tc>
          <w:tcPr>
            <w:tcW w:w="3191"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Перышкин А.В.</w:t>
            </w:r>
          </w:p>
          <w:p w:rsidR="0080517E" w:rsidRPr="00F54EA3" w:rsidRDefault="0080517E" w:rsidP="00893F5E">
            <w:pPr>
              <w:rPr>
                <w:rFonts w:ascii="Times New Roman" w:hAnsi="Times New Roman"/>
                <w:b/>
                <w:sz w:val="24"/>
                <w:szCs w:val="24"/>
              </w:rPr>
            </w:pPr>
          </w:p>
        </w:tc>
      </w:tr>
      <w:tr w:rsidR="0080517E" w:rsidRPr="00F54EA3" w:rsidTr="00893F5E">
        <w:tc>
          <w:tcPr>
            <w:tcW w:w="1242" w:type="dxa"/>
          </w:tcPr>
          <w:p w:rsidR="0080517E" w:rsidRPr="00F54EA3" w:rsidRDefault="0080517E" w:rsidP="00893F5E">
            <w:pPr>
              <w:jc w:val="center"/>
              <w:rPr>
                <w:rFonts w:ascii="Times New Roman" w:hAnsi="Times New Roman"/>
                <w:b/>
                <w:sz w:val="24"/>
                <w:szCs w:val="24"/>
              </w:rPr>
            </w:pPr>
            <w:r w:rsidRPr="00F54EA3">
              <w:rPr>
                <w:rFonts w:ascii="Times New Roman" w:hAnsi="Times New Roman"/>
                <w:b/>
                <w:sz w:val="24"/>
                <w:szCs w:val="24"/>
              </w:rPr>
              <w:t>8</w:t>
            </w:r>
          </w:p>
        </w:tc>
        <w:tc>
          <w:tcPr>
            <w:tcW w:w="5138"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Физика 8 кл</w:t>
            </w:r>
          </w:p>
        </w:tc>
        <w:tc>
          <w:tcPr>
            <w:tcW w:w="3191"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Перышкин А.В.</w:t>
            </w:r>
          </w:p>
          <w:p w:rsidR="0080517E" w:rsidRPr="00F54EA3" w:rsidRDefault="0080517E" w:rsidP="00893F5E">
            <w:pPr>
              <w:rPr>
                <w:rFonts w:ascii="Times New Roman" w:hAnsi="Times New Roman"/>
                <w:b/>
                <w:sz w:val="24"/>
                <w:szCs w:val="24"/>
              </w:rPr>
            </w:pPr>
          </w:p>
        </w:tc>
      </w:tr>
      <w:tr w:rsidR="0080517E" w:rsidRPr="00F54EA3" w:rsidTr="00893F5E">
        <w:tc>
          <w:tcPr>
            <w:tcW w:w="1242" w:type="dxa"/>
          </w:tcPr>
          <w:p w:rsidR="0080517E" w:rsidRPr="00F54EA3" w:rsidRDefault="0080517E" w:rsidP="00893F5E">
            <w:pPr>
              <w:jc w:val="center"/>
              <w:rPr>
                <w:rFonts w:ascii="Times New Roman" w:hAnsi="Times New Roman"/>
                <w:b/>
                <w:sz w:val="24"/>
                <w:szCs w:val="24"/>
              </w:rPr>
            </w:pPr>
            <w:r w:rsidRPr="00F54EA3">
              <w:rPr>
                <w:rFonts w:ascii="Times New Roman" w:hAnsi="Times New Roman"/>
                <w:b/>
                <w:sz w:val="24"/>
                <w:szCs w:val="24"/>
              </w:rPr>
              <w:t>9</w:t>
            </w:r>
          </w:p>
        </w:tc>
        <w:tc>
          <w:tcPr>
            <w:tcW w:w="5138"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Физика 9 кл</w:t>
            </w:r>
          </w:p>
        </w:tc>
        <w:tc>
          <w:tcPr>
            <w:tcW w:w="3191"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Перышкин А.В., Гутник Е.М.</w:t>
            </w:r>
          </w:p>
          <w:p w:rsidR="0080517E" w:rsidRPr="00F54EA3" w:rsidRDefault="0080517E" w:rsidP="00893F5E">
            <w:pPr>
              <w:rPr>
                <w:rFonts w:ascii="Times New Roman" w:hAnsi="Times New Roman"/>
                <w:b/>
                <w:sz w:val="24"/>
                <w:szCs w:val="24"/>
              </w:rPr>
            </w:pPr>
          </w:p>
        </w:tc>
      </w:tr>
      <w:tr w:rsidR="0080517E" w:rsidRPr="00F54EA3" w:rsidTr="00893F5E">
        <w:tc>
          <w:tcPr>
            <w:tcW w:w="9571" w:type="dxa"/>
            <w:gridSpan w:val="3"/>
          </w:tcPr>
          <w:p w:rsidR="0080517E" w:rsidRPr="00F54EA3" w:rsidRDefault="0080517E" w:rsidP="00893F5E">
            <w:pPr>
              <w:jc w:val="center"/>
              <w:rPr>
                <w:rFonts w:ascii="Times New Roman" w:hAnsi="Times New Roman"/>
                <w:b/>
                <w:sz w:val="24"/>
                <w:szCs w:val="24"/>
              </w:rPr>
            </w:pPr>
            <w:r w:rsidRPr="00F54EA3">
              <w:rPr>
                <w:rFonts w:ascii="Times New Roman" w:hAnsi="Times New Roman"/>
                <w:b/>
                <w:sz w:val="24"/>
                <w:szCs w:val="24"/>
              </w:rPr>
              <w:t>Химия</w:t>
            </w:r>
          </w:p>
        </w:tc>
      </w:tr>
      <w:tr w:rsidR="0080517E" w:rsidRPr="00F54EA3" w:rsidTr="00893F5E">
        <w:tc>
          <w:tcPr>
            <w:tcW w:w="1242" w:type="dxa"/>
          </w:tcPr>
          <w:p w:rsidR="0080517E" w:rsidRPr="00F54EA3" w:rsidRDefault="0080517E" w:rsidP="00893F5E">
            <w:pPr>
              <w:jc w:val="center"/>
              <w:rPr>
                <w:rFonts w:ascii="Times New Roman" w:hAnsi="Times New Roman"/>
                <w:b/>
                <w:sz w:val="24"/>
                <w:szCs w:val="24"/>
              </w:rPr>
            </w:pPr>
            <w:r w:rsidRPr="00F54EA3">
              <w:rPr>
                <w:rFonts w:ascii="Times New Roman" w:hAnsi="Times New Roman"/>
                <w:b/>
                <w:sz w:val="24"/>
                <w:szCs w:val="24"/>
              </w:rPr>
              <w:t>8</w:t>
            </w:r>
          </w:p>
        </w:tc>
        <w:tc>
          <w:tcPr>
            <w:tcW w:w="5138"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Химия 8 кл</w:t>
            </w:r>
          </w:p>
        </w:tc>
        <w:tc>
          <w:tcPr>
            <w:tcW w:w="3191"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Рудзитис, Фельдман</w:t>
            </w:r>
          </w:p>
          <w:p w:rsidR="0080517E" w:rsidRPr="00F54EA3" w:rsidRDefault="0080517E" w:rsidP="00893F5E">
            <w:pPr>
              <w:rPr>
                <w:rFonts w:ascii="Times New Roman" w:hAnsi="Times New Roman"/>
                <w:b/>
                <w:sz w:val="24"/>
                <w:szCs w:val="24"/>
              </w:rPr>
            </w:pPr>
          </w:p>
        </w:tc>
      </w:tr>
      <w:tr w:rsidR="0080517E" w:rsidRPr="00F54EA3" w:rsidTr="00893F5E">
        <w:tc>
          <w:tcPr>
            <w:tcW w:w="1242" w:type="dxa"/>
          </w:tcPr>
          <w:p w:rsidR="0080517E" w:rsidRPr="00F54EA3" w:rsidRDefault="0080517E" w:rsidP="00893F5E">
            <w:pPr>
              <w:jc w:val="center"/>
              <w:rPr>
                <w:rFonts w:ascii="Times New Roman" w:hAnsi="Times New Roman"/>
                <w:b/>
                <w:sz w:val="24"/>
                <w:szCs w:val="24"/>
              </w:rPr>
            </w:pPr>
            <w:r w:rsidRPr="00F54EA3">
              <w:rPr>
                <w:rFonts w:ascii="Times New Roman" w:hAnsi="Times New Roman"/>
                <w:b/>
                <w:sz w:val="24"/>
                <w:szCs w:val="24"/>
              </w:rPr>
              <w:t>9</w:t>
            </w:r>
          </w:p>
        </w:tc>
        <w:tc>
          <w:tcPr>
            <w:tcW w:w="5138"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Химия 9 кл</w:t>
            </w:r>
          </w:p>
        </w:tc>
        <w:tc>
          <w:tcPr>
            <w:tcW w:w="3191"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Рудзитис, Фельдман</w:t>
            </w:r>
          </w:p>
          <w:p w:rsidR="0080517E" w:rsidRPr="00F54EA3" w:rsidRDefault="0080517E" w:rsidP="00893F5E">
            <w:pPr>
              <w:rPr>
                <w:rFonts w:ascii="Times New Roman" w:hAnsi="Times New Roman"/>
                <w:b/>
                <w:sz w:val="24"/>
                <w:szCs w:val="24"/>
              </w:rPr>
            </w:pPr>
          </w:p>
        </w:tc>
      </w:tr>
      <w:tr w:rsidR="0080517E" w:rsidRPr="00F54EA3" w:rsidTr="00893F5E">
        <w:tc>
          <w:tcPr>
            <w:tcW w:w="1242" w:type="dxa"/>
          </w:tcPr>
          <w:p w:rsidR="0080517E" w:rsidRPr="00F54EA3" w:rsidRDefault="0080517E" w:rsidP="00893F5E">
            <w:pPr>
              <w:jc w:val="center"/>
              <w:rPr>
                <w:rFonts w:ascii="Times New Roman" w:hAnsi="Times New Roman"/>
                <w:b/>
                <w:sz w:val="24"/>
                <w:szCs w:val="24"/>
              </w:rPr>
            </w:pPr>
            <w:r w:rsidRPr="00F54EA3">
              <w:rPr>
                <w:rFonts w:ascii="Times New Roman" w:hAnsi="Times New Roman"/>
                <w:b/>
                <w:sz w:val="24"/>
                <w:szCs w:val="24"/>
              </w:rPr>
              <w:t>9</w:t>
            </w:r>
          </w:p>
        </w:tc>
        <w:tc>
          <w:tcPr>
            <w:tcW w:w="5138" w:type="dxa"/>
          </w:tcPr>
          <w:p w:rsidR="0080517E" w:rsidRPr="00F54EA3" w:rsidRDefault="0080517E" w:rsidP="00893F5E">
            <w:pPr>
              <w:rPr>
                <w:rFonts w:ascii="Times New Roman" w:hAnsi="Times New Roman"/>
                <w:b/>
                <w:sz w:val="24"/>
                <w:szCs w:val="24"/>
              </w:rPr>
            </w:pPr>
            <w:r>
              <w:rPr>
                <w:rFonts w:ascii="Times New Roman" w:hAnsi="Times New Roman"/>
                <w:b/>
                <w:sz w:val="24"/>
                <w:szCs w:val="24"/>
              </w:rPr>
              <w:t>Химия 9 кл</w:t>
            </w:r>
          </w:p>
        </w:tc>
        <w:tc>
          <w:tcPr>
            <w:tcW w:w="3191"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Рудзитис, Фельдман</w:t>
            </w:r>
          </w:p>
        </w:tc>
      </w:tr>
      <w:tr w:rsidR="0080517E" w:rsidRPr="00F54EA3" w:rsidTr="00893F5E">
        <w:tc>
          <w:tcPr>
            <w:tcW w:w="9571" w:type="dxa"/>
            <w:gridSpan w:val="3"/>
          </w:tcPr>
          <w:p w:rsidR="0080517E" w:rsidRPr="00F54EA3" w:rsidRDefault="0080517E" w:rsidP="00893F5E">
            <w:pPr>
              <w:jc w:val="center"/>
              <w:rPr>
                <w:rFonts w:ascii="Times New Roman" w:hAnsi="Times New Roman"/>
                <w:b/>
                <w:sz w:val="24"/>
                <w:szCs w:val="24"/>
              </w:rPr>
            </w:pPr>
            <w:r>
              <w:rPr>
                <w:rFonts w:ascii="Times New Roman" w:hAnsi="Times New Roman"/>
                <w:b/>
                <w:sz w:val="24"/>
                <w:szCs w:val="24"/>
              </w:rPr>
              <w:t>ОБЖ</w:t>
            </w:r>
          </w:p>
        </w:tc>
      </w:tr>
      <w:tr w:rsidR="0080517E" w:rsidRPr="00F54EA3" w:rsidTr="00893F5E">
        <w:tc>
          <w:tcPr>
            <w:tcW w:w="1242" w:type="dxa"/>
          </w:tcPr>
          <w:p w:rsidR="0080517E" w:rsidRPr="00F54EA3" w:rsidRDefault="0080517E" w:rsidP="00893F5E">
            <w:pPr>
              <w:jc w:val="center"/>
              <w:rPr>
                <w:rFonts w:ascii="Times New Roman" w:hAnsi="Times New Roman"/>
                <w:b/>
                <w:sz w:val="24"/>
                <w:szCs w:val="24"/>
              </w:rPr>
            </w:pPr>
            <w:r>
              <w:rPr>
                <w:rFonts w:ascii="Times New Roman" w:hAnsi="Times New Roman"/>
                <w:b/>
                <w:sz w:val="24"/>
                <w:szCs w:val="24"/>
              </w:rPr>
              <w:t>5</w:t>
            </w:r>
          </w:p>
        </w:tc>
        <w:tc>
          <w:tcPr>
            <w:tcW w:w="5138" w:type="dxa"/>
          </w:tcPr>
          <w:p w:rsidR="0080517E" w:rsidRDefault="0080517E" w:rsidP="00893F5E">
            <w:pPr>
              <w:rPr>
                <w:rFonts w:ascii="Times New Roman" w:hAnsi="Times New Roman"/>
                <w:b/>
                <w:sz w:val="24"/>
                <w:szCs w:val="24"/>
              </w:rPr>
            </w:pPr>
            <w:r w:rsidRPr="00315146">
              <w:rPr>
                <w:rFonts w:ascii="Times New Roman" w:hAnsi="Times New Roman"/>
                <w:b/>
                <w:sz w:val="24"/>
                <w:szCs w:val="24"/>
              </w:rPr>
              <w:t>Основы безопасности жизнедеятельности</w:t>
            </w:r>
          </w:p>
        </w:tc>
        <w:tc>
          <w:tcPr>
            <w:tcW w:w="3191" w:type="dxa"/>
          </w:tcPr>
          <w:p w:rsidR="0080517E" w:rsidRDefault="0080517E" w:rsidP="00893F5E">
            <w:pPr>
              <w:rPr>
                <w:rFonts w:ascii="Times New Roman" w:hAnsi="Times New Roman"/>
                <w:b/>
                <w:sz w:val="24"/>
                <w:szCs w:val="24"/>
              </w:rPr>
            </w:pPr>
            <w:r>
              <w:rPr>
                <w:rFonts w:ascii="Times New Roman" w:hAnsi="Times New Roman"/>
                <w:b/>
                <w:sz w:val="24"/>
                <w:szCs w:val="24"/>
              </w:rPr>
              <w:t xml:space="preserve">Смиронов А.Т., </w:t>
            </w:r>
          </w:p>
          <w:p w:rsidR="0080517E" w:rsidRPr="00F54EA3" w:rsidRDefault="0080517E" w:rsidP="00893F5E">
            <w:pPr>
              <w:rPr>
                <w:rFonts w:ascii="Times New Roman" w:hAnsi="Times New Roman"/>
                <w:b/>
                <w:sz w:val="24"/>
                <w:szCs w:val="24"/>
              </w:rPr>
            </w:pPr>
            <w:r>
              <w:rPr>
                <w:rFonts w:ascii="Times New Roman" w:hAnsi="Times New Roman"/>
                <w:b/>
                <w:sz w:val="24"/>
                <w:szCs w:val="24"/>
              </w:rPr>
              <w:t>Хренников Б.О.</w:t>
            </w:r>
          </w:p>
        </w:tc>
      </w:tr>
      <w:tr w:rsidR="0080517E" w:rsidRPr="00F54EA3" w:rsidTr="00893F5E">
        <w:tc>
          <w:tcPr>
            <w:tcW w:w="1242" w:type="dxa"/>
          </w:tcPr>
          <w:p w:rsidR="0080517E" w:rsidRPr="00F54EA3" w:rsidRDefault="0080517E" w:rsidP="00893F5E">
            <w:pPr>
              <w:jc w:val="center"/>
              <w:rPr>
                <w:rFonts w:ascii="Times New Roman" w:hAnsi="Times New Roman"/>
                <w:b/>
                <w:sz w:val="24"/>
                <w:szCs w:val="24"/>
              </w:rPr>
            </w:pPr>
            <w:r>
              <w:rPr>
                <w:rFonts w:ascii="Times New Roman" w:hAnsi="Times New Roman"/>
                <w:b/>
                <w:sz w:val="24"/>
                <w:szCs w:val="24"/>
              </w:rPr>
              <w:t>6</w:t>
            </w:r>
          </w:p>
        </w:tc>
        <w:tc>
          <w:tcPr>
            <w:tcW w:w="5138" w:type="dxa"/>
          </w:tcPr>
          <w:p w:rsidR="0080517E" w:rsidRDefault="0080517E" w:rsidP="00893F5E">
            <w:pPr>
              <w:rPr>
                <w:rFonts w:ascii="Times New Roman" w:hAnsi="Times New Roman"/>
                <w:b/>
                <w:sz w:val="24"/>
                <w:szCs w:val="24"/>
              </w:rPr>
            </w:pPr>
            <w:r w:rsidRPr="00315146">
              <w:rPr>
                <w:rFonts w:ascii="Times New Roman" w:hAnsi="Times New Roman"/>
                <w:b/>
                <w:sz w:val="24"/>
                <w:szCs w:val="24"/>
              </w:rPr>
              <w:t>Основы безопасности жизнедеятельности</w:t>
            </w:r>
          </w:p>
        </w:tc>
        <w:tc>
          <w:tcPr>
            <w:tcW w:w="3191" w:type="dxa"/>
          </w:tcPr>
          <w:p w:rsidR="0080517E" w:rsidRDefault="0080517E" w:rsidP="00893F5E">
            <w:pPr>
              <w:rPr>
                <w:rFonts w:ascii="Times New Roman" w:hAnsi="Times New Roman"/>
                <w:b/>
                <w:sz w:val="24"/>
                <w:szCs w:val="24"/>
              </w:rPr>
            </w:pPr>
            <w:r>
              <w:rPr>
                <w:rFonts w:ascii="Times New Roman" w:hAnsi="Times New Roman"/>
                <w:b/>
                <w:sz w:val="24"/>
                <w:szCs w:val="24"/>
              </w:rPr>
              <w:t xml:space="preserve">Смиронов А.Т., </w:t>
            </w:r>
          </w:p>
          <w:p w:rsidR="0080517E" w:rsidRPr="00F54EA3" w:rsidRDefault="0080517E" w:rsidP="00893F5E">
            <w:pPr>
              <w:rPr>
                <w:rFonts w:ascii="Times New Roman" w:hAnsi="Times New Roman"/>
                <w:b/>
                <w:sz w:val="24"/>
                <w:szCs w:val="24"/>
              </w:rPr>
            </w:pPr>
            <w:r>
              <w:rPr>
                <w:rFonts w:ascii="Times New Roman" w:hAnsi="Times New Roman"/>
                <w:b/>
                <w:sz w:val="24"/>
                <w:szCs w:val="24"/>
              </w:rPr>
              <w:t>Хренников Б.О.</w:t>
            </w:r>
          </w:p>
        </w:tc>
      </w:tr>
      <w:tr w:rsidR="0080517E" w:rsidRPr="00F54EA3" w:rsidTr="00893F5E">
        <w:tc>
          <w:tcPr>
            <w:tcW w:w="1242" w:type="dxa"/>
          </w:tcPr>
          <w:p w:rsidR="0080517E" w:rsidRPr="00F54EA3" w:rsidRDefault="0080517E" w:rsidP="00893F5E">
            <w:pPr>
              <w:jc w:val="center"/>
              <w:rPr>
                <w:rFonts w:ascii="Times New Roman" w:hAnsi="Times New Roman"/>
                <w:b/>
                <w:sz w:val="24"/>
                <w:szCs w:val="24"/>
              </w:rPr>
            </w:pPr>
            <w:r>
              <w:rPr>
                <w:rFonts w:ascii="Times New Roman" w:hAnsi="Times New Roman"/>
                <w:b/>
                <w:sz w:val="24"/>
                <w:szCs w:val="24"/>
              </w:rPr>
              <w:t>7</w:t>
            </w:r>
          </w:p>
        </w:tc>
        <w:tc>
          <w:tcPr>
            <w:tcW w:w="5138" w:type="dxa"/>
          </w:tcPr>
          <w:p w:rsidR="0080517E" w:rsidRDefault="0080517E" w:rsidP="00893F5E">
            <w:pPr>
              <w:rPr>
                <w:rFonts w:ascii="Times New Roman" w:hAnsi="Times New Roman"/>
                <w:b/>
                <w:sz w:val="24"/>
                <w:szCs w:val="24"/>
              </w:rPr>
            </w:pPr>
            <w:r w:rsidRPr="00315146">
              <w:rPr>
                <w:rFonts w:ascii="Times New Roman" w:hAnsi="Times New Roman"/>
                <w:b/>
                <w:sz w:val="24"/>
                <w:szCs w:val="24"/>
              </w:rPr>
              <w:t>Основы безопасности жизнедеятельности</w:t>
            </w:r>
          </w:p>
        </w:tc>
        <w:tc>
          <w:tcPr>
            <w:tcW w:w="3191" w:type="dxa"/>
          </w:tcPr>
          <w:p w:rsidR="0080517E" w:rsidRDefault="0080517E" w:rsidP="00893F5E">
            <w:pPr>
              <w:rPr>
                <w:rFonts w:ascii="Times New Roman" w:hAnsi="Times New Roman"/>
                <w:b/>
                <w:sz w:val="24"/>
                <w:szCs w:val="24"/>
              </w:rPr>
            </w:pPr>
            <w:r>
              <w:rPr>
                <w:rFonts w:ascii="Times New Roman" w:hAnsi="Times New Roman"/>
                <w:b/>
                <w:sz w:val="24"/>
                <w:szCs w:val="24"/>
              </w:rPr>
              <w:t xml:space="preserve">Смиронов А.Т., </w:t>
            </w:r>
          </w:p>
          <w:p w:rsidR="0080517E" w:rsidRPr="00F54EA3" w:rsidRDefault="0080517E" w:rsidP="00893F5E">
            <w:pPr>
              <w:rPr>
                <w:rFonts w:ascii="Times New Roman" w:hAnsi="Times New Roman"/>
                <w:b/>
                <w:sz w:val="24"/>
                <w:szCs w:val="24"/>
              </w:rPr>
            </w:pPr>
            <w:r>
              <w:rPr>
                <w:rFonts w:ascii="Times New Roman" w:hAnsi="Times New Roman"/>
                <w:b/>
                <w:sz w:val="24"/>
                <w:szCs w:val="24"/>
              </w:rPr>
              <w:t>Хренников Б.О.</w:t>
            </w:r>
          </w:p>
        </w:tc>
      </w:tr>
      <w:tr w:rsidR="0080517E" w:rsidRPr="00F54EA3" w:rsidTr="00893F5E">
        <w:tc>
          <w:tcPr>
            <w:tcW w:w="1242" w:type="dxa"/>
          </w:tcPr>
          <w:p w:rsidR="0080517E" w:rsidRPr="00F54EA3" w:rsidRDefault="0080517E" w:rsidP="00893F5E">
            <w:pPr>
              <w:jc w:val="center"/>
              <w:rPr>
                <w:rFonts w:ascii="Times New Roman" w:hAnsi="Times New Roman"/>
                <w:b/>
                <w:sz w:val="24"/>
                <w:szCs w:val="24"/>
              </w:rPr>
            </w:pPr>
            <w:r>
              <w:rPr>
                <w:rFonts w:ascii="Times New Roman" w:hAnsi="Times New Roman"/>
                <w:b/>
                <w:sz w:val="24"/>
                <w:szCs w:val="24"/>
              </w:rPr>
              <w:t>8</w:t>
            </w:r>
          </w:p>
        </w:tc>
        <w:tc>
          <w:tcPr>
            <w:tcW w:w="5138" w:type="dxa"/>
          </w:tcPr>
          <w:p w:rsidR="0080517E" w:rsidRDefault="0080517E" w:rsidP="00893F5E">
            <w:pPr>
              <w:rPr>
                <w:rFonts w:ascii="Times New Roman" w:hAnsi="Times New Roman"/>
                <w:b/>
                <w:sz w:val="24"/>
                <w:szCs w:val="24"/>
              </w:rPr>
            </w:pPr>
            <w:r w:rsidRPr="00315146">
              <w:rPr>
                <w:rFonts w:ascii="Times New Roman" w:hAnsi="Times New Roman"/>
                <w:b/>
                <w:sz w:val="24"/>
                <w:szCs w:val="24"/>
              </w:rPr>
              <w:t>Основы безопасности жизнедеятельности</w:t>
            </w:r>
          </w:p>
        </w:tc>
        <w:tc>
          <w:tcPr>
            <w:tcW w:w="3191" w:type="dxa"/>
          </w:tcPr>
          <w:p w:rsidR="0080517E" w:rsidRDefault="0080517E" w:rsidP="00893F5E">
            <w:pPr>
              <w:rPr>
                <w:rFonts w:ascii="Times New Roman" w:hAnsi="Times New Roman"/>
                <w:b/>
                <w:sz w:val="24"/>
                <w:szCs w:val="24"/>
              </w:rPr>
            </w:pPr>
            <w:r>
              <w:rPr>
                <w:rFonts w:ascii="Times New Roman" w:hAnsi="Times New Roman"/>
                <w:b/>
                <w:sz w:val="24"/>
                <w:szCs w:val="24"/>
              </w:rPr>
              <w:t xml:space="preserve">Смиронов А.Т., </w:t>
            </w:r>
          </w:p>
          <w:p w:rsidR="0080517E" w:rsidRPr="00F54EA3" w:rsidRDefault="0080517E" w:rsidP="00893F5E">
            <w:pPr>
              <w:rPr>
                <w:rFonts w:ascii="Times New Roman" w:hAnsi="Times New Roman"/>
                <w:b/>
                <w:sz w:val="24"/>
                <w:szCs w:val="24"/>
              </w:rPr>
            </w:pPr>
            <w:r>
              <w:rPr>
                <w:rFonts w:ascii="Times New Roman" w:hAnsi="Times New Roman"/>
                <w:b/>
                <w:sz w:val="24"/>
                <w:szCs w:val="24"/>
              </w:rPr>
              <w:t>Хренников Б.О.</w:t>
            </w:r>
          </w:p>
        </w:tc>
      </w:tr>
      <w:tr w:rsidR="0080517E" w:rsidRPr="00F54EA3" w:rsidTr="00893F5E">
        <w:tc>
          <w:tcPr>
            <w:tcW w:w="1242" w:type="dxa"/>
          </w:tcPr>
          <w:p w:rsidR="0080517E" w:rsidRPr="00F54EA3" w:rsidRDefault="0080517E" w:rsidP="00893F5E">
            <w:pPr>
              <w:jc w:val="center"/>
              <w:rPr>
                <w:rFonts w:ascii="Times New Roman" w:hAnsi="Times New Roman"/>
                <w:b/>
                <w:sz w:val="24"/>
                <w:szCs w:val="24"/>
              </w:rPr>
            </w:pPr>
            <w:r>
              <w:rPr>
                <w:rFonts w:ascii="Times New Roman" w:hAnsi="Times New Roman"/>
                <w:b/>
                <w:sz w:val="24"/>
                <w:szCs w:val="24"/>
              </w:rPr>
              <w:t>9</w:t>
            </w:r>
          </w:p>
        </w:tc>
        <w:tc>
          <w:tcPr>
            <w:tcW w:w="5138" w:type="dxa"/>
          </w:tcPr>
          <w:p w:rsidR="0080517E" w:rsidRDefault="0080517E" w:rsidP="00893F5E">
            <w:pPr>
              <w:rPr>
                <w:rFonts w:ascii="Times New Roman" w:hAnsi="Times New Roman"/>
                <w:b/>
                <w:sz w:val="24"/>
                <w:szCs w:val="24"/>
              </w:rPr>
            </w:pPr>
            <w:r w:rsidRPr="00315146">
              <w:rPr>
                <w:rFonts w:ascii="Times New Roman" w:hAnsi="Times New Roman"/>
                <w:b/>
                <w:sz w:val="24"/>
                <w:szCs w:val="24"/>
              </w:rPr>
              <w:t>Основы безопасности жизнедеятельности</w:t>
            </w:r>
          </w:p>
        </w:tc>
        <w:tc>
          <w:tcPr>
            <w:tcW w:w="3191" w:type="dxa"/>
          </w:tcPr>
          <w:p w:rsidR="0080517E" w:rsidRDefault="0080517E" w:rsidP="00893F5E">
            <w:pPr>
              <w:rPr>
                <w:rFonts w:ascii="Times New Roman" w:hAnsi="Times New Roman"/>
                <w:b/>
                <w:sz w:val="24"/>
                <w:szCs w:val="24"/>
              </w:rPr>
            </w:pPr>
            <w:r>
              <w:rPr>
                <w:rFonts w:ascii="Times New Roman" w:hAnsi="Times New Roman"/>
                <w:b/>
                <w:sz w:val="24"/>
                <w:szCs w:val="24"/>
              </w:rPr>
              <w:t xml:space="preserve">Смиронов А.Т., </w:t>
            </w:r>
          </w:p>
          <w:p w:rsidR="0080517E" w:rsidRPr="00F54EA3" w:rsidRDefault="0080517E" w:rsidP="00893F5E">
            <w:pPr>
              <w:rPr>
                <w:rFonts w:ascii="Times New Roman" w:hAnsi="Times New Roman"/>
                <w:b/>
                <w:sz w:val="24"/>
                <w:szCs w:val="24"/>
              </w:rPr>
            </w:pPr>
            <w:r>
              <w:rPr>
                <w:rFonts w:ascii="Times New Roman" w:hAnsi="Times New Roman"/>
                <w:b/>
                <w:sz w:val="24"/>
                <w:szCs w:val="24"/>
              </w:rPr>
              <w:t>Хренников Б.О.</w:t>
            </w:r>
          </w:p>
        </w:tc>
      </w:tr>
      <w:tr w:rsidR="0080517E" w:rsidRPr="00F54EA3" w:rsidTr="00893F5E">
        <w:tc>
          <w:tcPr>
            <w:tcW w:w="9571" w:type="dxa"/>
            <w:gridSpan w:val="3"/>
          </w:tcPr>
          <w:p w:rsidR="0080517E" w:rsidRPr="00F54EA3" w:rsidRDefault="0080517E" w:rsidP="00893F5E">
            <w:pPr>
              <w:jc w:val="center"/>
              <w:rPr>
                <w:rFonts w:ascii="Times New Roman" w:hAnsi="Times New Roman"/>
                <w:b/>
                <w:sz w:val="24"/>
                <w:szCs w:val="24"/>
              </w:rPr>
            </w:pPr>
            <w:r>
              <w:rPr>
                <w:rFonts w:ascii="Times New Roman" w:hAnsi="Times New Roman"/>
                <w:b/>
                <w:sz w:val="24"/>
                <w:szCs w:val="24"/>
              </w:rPr>
              <w:t>ИЗО</w:t>
            </w:r>
          </w:p>
        </w:tc>
      </w:tr>
      <w:tr w:rsidR="0080517E" w:rsidRPr="00F54EA3" w:rsidTr="00893F5E">
        <w:tc>
          <w:tcPr>
            <w:tcW w:w="1242" w:type="dxa"/>
          </w:tcPr>
          <w:p w:rsidR="0080517E" w:rsidRPr="00F54EA3" w:rsidRDefault="0080517E" w:rsidP="00893F5E">
            <w:pPr>
              <w:jc w:val="center"/>
              <w:rPr>
                <w:rFonts w:ascii="Times New Roman" w:hAnsi="Times New Roman"/>
                <w:b/>
                <w:sz w:val="24"/>
                <w:szCs w:val="24"/>
              </w:rPr>
            </w:pPr>
            <w:r>
              <w:rPr>
                <w:rFonts w:ascii="Times New Roman" w:hAnsi="Times New Roman"/>
                <w:b/>
                <w:sz w:val="24"/>
                <w:szCs w:val="24"/>
              </w:rPr>
              <w:t>5</w:t>
            </w:r>
          </w:p>
        </w:tc>
        <w:tc>
          <w:tcPr>
            <w:tcW w:w="5138" w:type="dxa"/>
          </w:tcPr>
          <w:p w:rsidR="0080517E" w:rsidRDefault="0080517E" w:rsidP="00893F5E">
            <w:pPr>
              <w:rPr>
                <w:rFonts w:ascii="Times New Roman" w:hAnsi="Times New Roman"/>
                <w:b/>
                <w:sz w:val="24"/>
                <w:szCs w:val="24"/>
              </w:rPr>
            </w:pPr>
            <w:r>
              <w:rPr>
                <w:rFonts w:ascii="Times New Roman" w:hAnsi="Times New Roman"/>
                <w:b/>
                <w:sz w:val="24"/>
                <w:szCs w:val="24"/>
              </w:rPr>
              <w:t>Изобразительное искусство</w:t>
            </w:r>
          </w:p>
          <w:p w:rsidR="0080517E" w:rsidRDefault="0080517E" w:rsidP="00893F5E">
            <w:pPr>
              <w:rPr>
                <w:rFonts w:ascii="Times New Roman" w:hAnsi="Times New Roman"/>
                <w:b/>
                <w:sz w:val="24"/>
                <w:szCs w:val="24"/>
              </w:rPr>
            </w:pPr>
          </w:p>
        </w:tc>
        <w:tc>
          <w:tcPr>
            <w:tcW w:w="3191" w:type="dxa"/>
          </w:tcPr>
          <w:p w:rsidR="0080517E" w:rsidRPr="00F54EA3" w:rsidRDefault="0080517E" w:rsidP="00893F5E">
            <w:pPr>
              <w:rPr>
                <w:rFonts w:ascii="Times New Roman" w:hAnsi="Times New Roman"/>
                <w:b/>
                <w:sz w:val="24"/>
                <w:szCs w:val="24"/>
              </w:rPr>
            </w:pPr>
            <w:r w:rsidRPr="008176B2">
              <w:rPr>
                <w:rFonts w:ascii="Times New Roman" w:hAnsi="Times New Roman"/>
                <w:b/>
                <w:sz w:val="24"/>
                <w:szCs w:val="24"/>
              </w:rPr>
              <w:t xml:space="preserve">Ломов С.П., Игнатьев С.Е., Кармазина М.В. </w:t>
            </w:r>
          </w:p>
        </w:tc>
      </w:tr>
      <w:tr w:rsidR="0080517E" w:rsidRPr="00F54EA3" w:rsidTr="00893F5E">
        <w:tc>
          <w:tcPr>
            <w:tcW w:w="1242" w:type="dxa"/>
          </w:tcPr>
          <w:p w:rsidR="0080517E" w:rsidRPr="00F54EA3" w:rsidRDefault="0080517E" w:rsidP="00893F5E">
            <w:pPr>
              <w:jc w:val="center"/>
              <w:rPr>
                <w:rFonts w:ascii="Times New Roman" w:hAnsi="Times New Roman"/>
                <w:b/>
                <w:sz w:val="24"/>
                <w:szCs w:val="24"/>
              </w:rPr>
            </w:pPr>
            <w:r>
              <w:rPr>
                <w:rFonts w:ascii="Times New Roman" w:hAnsi="Times New Roman"/>
                <w:b/>
                <w:sz w:val="24"/>
                <w:szCs w:val="24"/>
              </w:rPr>
              <w:t>6</w:t>
            </w:r>
          </w:p>
        </w:tc>
        <w:tc>
          <w:tcPr>
            <w:tcW w:w="5138" w:type="dxa"/>
          </w:tcPr>
          <w:p w:rsidR="0080517E" w:rsidRDefault="0080517E" w:rsidP="00893F5E">
            <w:pPr>
              <w:rPr>
                <w:rFonts w:ascii="Times New Roman" w:hAnsi="Times New Roman"/>
                <w:b/>
                <w:sz w:val="24"/>
                <w:szCs w:val="24"/>
              </w:rPr>
            </w:pPr>
            <w:r>
              <w:rPr>
                <w:rFonts w:ascii="Times New Roman" w:hAnsi="Times New Roman"/>
                <w:b/>
                <w:sz w:val="24"/>
                <w:szCs w:val="24"/>
              </w:rPr>
              <w:t>Изобразительное искусство</w:t>
            </w:r>
          </w:p>
          <w:p w:rsidR="0080517E" w:rsidRDefault="0080517E" w:rsidP="00893F5E">
            <w:pPr>
              <w:rPr>
                <w:rFonts w:ascii="Times New Roman" w:hAnsi="Times New Roman"/>
                <w:b/>
                <w:sz w:val="24"/>
                <w:szCs w:val="24"/>
              </w:rPr>
            </w:pPr>
          </w:p>
        </w:tc>
        <w:tc>
          <w:tcPr>
            <w:tcW w:w="3191" w:type="dxa"/>
          </w:tcPr>
          <w:p w:rsidR="0080517E" w:rsidRPr="00F54EA3" w:rsidRDefault="0080517E" w:rsidP="00893F5E">
            <w:pPr>
              <w:rPr>
                <w:rFonts w:ascii="Times New Roman" w:hAnsi="Times New Roman"/>
                <w:b/>
                <w:sz w:val="24"/>
                <w:szCs w:val="24"/>
              </w:rPr>
            </w:pPr>
            <w:r w:rsidRPr="008176B2">
              <w:rPr>
                <w:rFonts w:ascii="Times New Roman" w:hAnsi="Times New Roman"/>
                <w:b/>
                <w:sz w:val="24"/>
                <w:szCs w:val="24"/>
              </w:rPr>
              <w:t xml:space="preserve">Ломов С.П., Игнатьев С.Е., Кармазина М.В. </w:t>
            </w:r>
          </w:p>
        </w:tc>
      </w:tr>
      <w:tr w:rsidR="0080517E" w:rsidRPr="00F54EA3" w:rsidTr="00893F5E">
        <w:tc>
          <w:tcPr>
            <w:tcW w:w="1242" w:type="dxa"/>
          </w:tcPr>
          <w:p w:rsidR="0080517E" w:rsidRPr="00F54EA3" w:rsidRDefault="0080517E" w:rsidP="00893F5E">
            <w:pPr>
              <w:jc w:val="center"/>
              <w:rPr>
                <w:rFonts w:ascii="Times New Roman" w:hAnsi="Times New Roman"/>
                <w:b/>
                <w:sz w:val="24"/>
                <w:szCs w:val="24"/>
              </w:rPr>
            </w:pPr>
            <w:r>
              <w:rPr>
                <w:rFonts w:ascii="Times New Roman" w:hAnsi="Times New Roman"/>
                <w:b/>
                <w:sz w:val="24"/>
                <w:szCs w:val="24"/>
              </w:rPr>
              <w:t>7</w:t>
            </w:r>
          </w:p>
        </w:tc>
        <w:tc>
          <w:tcPr>
            <w:tcW w:w="5138" w:type="dxa"/>
          </w:tcPr>
          <w:p w:rsidR="0080517E" w:rsidRDefault="0080517E" w:rsidP="00893F5E">
            <w:pPr>
              <w:rPr>
                <w:rFonts w:ascii="Times New Roman" w:hAnsi="Times New Roman"/>
                <w:b/>
                <w:sz w:val="24"/>
                <w:szCs w:val="24"/>
              </w:rPr>
            </w:pPr>
            <w:r>
              <w:rPr>
                <w:rFonts w:ascii="Times New Roman" w:hAnsi="Times New Roman"/>
                <w:b/>
                <w:sz w:val="24"/>
                <w:szCs w:val="24"/>
              </w:rPr>
              <w:t>Изобразительное искусство</w:t>
            </w:r>
          </w:p>
          <w:p w:rsidR="0080517E" w:rsidRDefault="0080517E" w:rsidP="00893F5E">
            <w:pPr>
              <w:rPr>
                <w:rFonts w:ascii="Times New Roman" w:hAnsi="Times New Roman"/>
                <w:b/>
                <w:sz w:val="24"/>
                <w:szCs w:val="24"/>
              </w:rPr>
            </w:pPr>
          </w:p>
        </w:tc>
        <w:tc>
          <w:tcPr>
            <w:tcW w:w="3191" w:type="dxa"/>
          </w:tcPr>
          <w:p w:rsidR="0080517E" w:rsidRPr="00F54EA3" w:rsidRDefault="0080517E" w:rsidP="00893F5E">
            <w:pPr>
              <w:rPr>
                <w:rFonts w:ascii="Times New Roman" w:hAnsi="Times New Roman"/>
                <w:b/>
                <w:sz w:val="24"/>
                <w:szCs w:val="24"/>
              </w:rPr>
            </w:pPr>
            <w:r w:rsidRPr="008176B2">
              <w:rPr>
                <w:rFonts w:ascii="Times New Roman" w:hAnsi="Times New Roman"/>
                <w:b/>
                <w:sz w:val="24"/>
                <w:szCs w:val="24"/>
              </w:rPr>
              <w:t xml:space="preserve">Ломов С.П., Игнатьев С.Е., Кармазина М.В. </w:t>
            </w:r>
          </w:p>
        </w:tc>
      </w:tr>
      <w:tr w:rsidR="0080517E" w:rsidRPr="00F54EA3" w:rsidTr="00893F5E">
        <w:trPr>
          <w:trHeight w:val="783"/>
        </w:trPr>
        <w:tc>
          <w:tcPr>
            <w:tcW w:w="1242" w:type="dxa"/>
          </w:tcPr>
          <w:p w:rsidR="0080517E" w:rsidRPr="00F54EA3" w:rsidRDefault="0080517E" w:rsidP="00893F5E">
            <w:pPr>
              <w:jc w:val="center"/>
              <w:rPr>
                <w:rFonts w:ascii="Times New Roman" w:hAnsi="Times New Roman"/>
                <w:b/>
                <w:sz w:val="24"/>
                <w:szCs w:val="24"/>
              </w:rPr>
            </w:pPr>
            <w:r>
              <w:rPr>
                <w:rFonts w:ascii="Times New Roman" w:hAnsi="Times New Roman"/>
                <w:b/>
                <w:sz w:val="24"/>
                <w:szCs w:val="24"/>
              </w:rPr>
              <w:t>8</w:t>
            </w:r>
          </w:p>
        </w:tc>
        <w:tc>
          <w:tcPr>
            <w:tcW w:w="5138" w:type="dxa"/>
          </w:tcPr>
          <w:p w:rsidR="0080517E" w:rsidRDefault="0080517E" w:rsidP="00893F5E">
            <w:pPr>
              <w:rPr>
                <w:rFonts w:ascii="Times New Roman" w:hAnsi="Times New Roman"/>
                <w:b/>
                <w:sz w:val="24"/>
                <w:szCs w:val="24"/>
              </w:rPr>
            </w:pPr>
            <w:r>
              <w:rPr>
                <w:rFonts w:ascii="Times New Roman" w:hAnsi="Times New Roman"/>
                <w:b/>
                <w:sz w:val="24"/>
                <w:szCs w:val="24"/>
              </w:rPr>
              <w:t>Изобразительное искусство</w:t>
            </w:r>
          </w:p>
          <w:p w:rsidR="0080517E" w:rsidRDefault="0080517E" w:rsidP="00893F5E">
            <w:pPr>
              <w:rPr>
                <w:rFonts w:ascii="Times New Roman" w:hAnsi="Times New Roman"/>
                <w:b/>
                <w:sz w:val="24"/>
                <w:szCs w:val="24"/>
              </w:rPr>
            </w:pPr>
          </w:p>
          <w:p w:rsidR="0080517E" w:rsidRDefault="0080517E" w:rsidP="00893F5E">
            <w:pPr>
              <w:rPr>
                <w:rFonts w:ascii="Times New Roman" w:hAnsi="Times New Roman"/>
                <w:b/>
                <w:sz w:val="24"/>
                <w:szCs w:val="24"/>
              </w:rPr>
            </w:pPr>
          </w:p>
          <w:p w:rsidR="0080517E" w:rsidRDefault="0080517E" w:rsidP="00893F5E">
            <w:pPr>
              <w:rPr>
                <w:rFonts w:ascii="Times New Roman" w:hAnsi="Times New Roman"/>
                <w:b/>
                <w:sz w:val="24"/>
                <w:szCs w:val="24"/>
              </w:rPr>
            </w:pPr>
          </w:p>
        </w:tc>
        <w:tc>
          <w:tcPr>
            <w:tcW w:w="3191" w:type="dxa"/>
          </w:tcPr>
          <w:p w:rsidR="0080517E" w:rsidRPr="00F54EA3" w:rsidRDefault="0080517E" w:rsidP="00893F5E">
            <w:pPr>
              <w:rPr>
                <w:rFonts w:ascii="Times New Roman" w:hAnsi="Times New Roman"/>
                <w:b/>
                <w:sz w:val="24"/>
                <w:szCs w:val="24"/>
              </w:rPr>
            </w:pPr>
            <w:r w:rsidRPr="008176B2">
              <w:rPr>
                <w:rFonts w:ascii="Times New Roman" w:hAnsi="Times New Roman"/>
                <w:b/>
                <w:sz w:val="24"/>
                <w:szCs w:val="24"/>
              </w:rPr>
              <w:t xml:space="preserve">Ломов С.П., Игнатьев С.Е., Кармазина М.В. </w:t>
            </w:r>
          </w:p>
        </w:tc>
      </w:tr>
      <w:tr w:rsidR="0080517E" w:rsidRPr="00F54EA3" w:rsidTr="00893F5E">
        <w:tc>
          <w:tcPr>
            <w:tcW w:w="9571" w:type="dxa"/>
            <w:gridSpan w:val="3"/>
          </w:tcPr>
          <w:p w:rsidR="0080517E" w:rsidRPr="00F54EA3" w:rsidRDefault="0080517E" w:rsidP="00893F5E">
            <w:pPr>
              <w:jc w:val="center"/>
              <w:rPr>
                <w:rFonts w:ascii="Times New Roman" w:hAnsi="Times New Roman"/>
                <w:b/>
                <w:sz w:val="24"/>
                <w:szCs w:val="24"/>
              </w:rPr>
            </w:pPr>
            <w:r>
              <w:rPr>
                <w:rFonts w:ascii="Times New Roman" w:hAnsi="Times New Roman"/>
                <w:b/>
                <w:sz w:val="24"/>
                <w:szCs w:val="24"/>
              </w:rPr>
              <w:t>Музыка</w:t>
            </w:r>
          </w:p>
        </w:tc>
      </w:tr>
      <w:tr w:rsidR="0080517E" w:rsidRPr="00F54EA3" w:rsidTr="00893F5E">
        <w:tc>
          <w:tcPr>
            <w:tcW w:w="1242" w:type="dxa"/>
          </w:tcPr>
          <w:p w:rsidR="0080517E" w:rsidRPr="00F54EA3" w:rsidRDefault="0080517E" w:rsidP="00893F5E">
            <w:pPr>
              <w:jc w:val="center"/>
              <w:rPr>
                <w:rFonts w:ascii="Times New Roman" w:hAnsi="Times New Roman"/>
                <w:b/>
                <w:sz w:val="24"/>
                <w:szCs w:val="24"/>
              </w:rPr>
            </w:pPr>
            <w:r>
              <w:rPr>
                <w:rFonts w:ascii="Times New Roman" w:hAnsi="Times New Roman"/>
                <w:b/>
                <w:sz w:val="24"/>
                <w:szCs w:val="24"/>
              </w:rPr>
              <w:t>5</w:t>
            </w:r>
          </w:p>
        </w:tc>
        <w:tc>
          <w:tcPr>
            <w:tcW w:w="5138" w:type="dxa"/>
          </w:tcPr>
          <w:p w:rsidR="0080517E" w:rsidRDefault="0080517E" w:rsidP="00893F5E">
            <w:pPr>
              <w:rPr>
                <w:rFonts w:ascii="Times New Roman" w:hAnsi="Times New Roman"/>
                <w:b/>
                <w:sz w:val="24"/>
                <w:szCs w:val="24"/>
              </w:rPr>
            </w:pPr>
            <w:r>
              <w:rPr>
                <w:rFonts w:ascii="Times New Roman" w:hAnsi="Times New Roman"/>
                <w:b/>
                <w:sz w:val="24"/>
                <w:szCs w:val="24"/>
              </w:rPr>
              <w:t>Музыка</w:t>
            </w:r>
          </w:p>
        </w:tc>
        <w:tc>
          <w:tcPr>
            <w:tcW w:w="3191" w:type="dxa"/>
          </w:tcPr>
          <w:p w:rsidR="0080517E" w:rsidRDefault="0080517E" w:rsidP="00893F5E">
            <w:pPr>
              <w:rPr>
                <w:rFonts w:ascii="Times New Roman" w:hAnsi="Times New Roman"/>
                <w:b/>
                <w:sz w:val="24"/>
                <w:szCs w:val="24"/>
              </w:rPr>
            </w:pPr>
            <w:r>
              <w:rPr>
                <w:rFonts w:ascii="Times New Roman" w:hAnsi="Times New Roman"/>
                <w:b/>
                <w:sz w:val="24"/>
                <w:szCs w:val="24"/>
              </w:rPr>
              <w:t xml:space="preserve">Усачева В.О </w:t>
            </w:r>
          </w:p>
          <w:p w:rsidR="0080517E" w:rsidRPr="00F54EA3" w:rsidRDefault="0080517E" w:rsidP="00893F5E">
            <w:pPr>
              <w:rPr>
                <w:rFonts w:ascii="Times New Roman" w:hAnsi="Times New Roman"/>
                <w:b/>
                <w:sz w:val="24"/>
                <w:szCs w:val="24"/>
              </w:rPr>
            </w:pPr>
            <w:r>
              <w:rPr>
                <w:rFonts w:ascii="Times New Roman" w:hAnsi="Times New Roman"/>
                <w:b/>
                <w:sz w:val="24"/>
                <w:szCs w:val="24"/>
              </w:rPr>
              <w:t>Школяр Л.Р.</w:t>
            </w:r>
          </w:p>
        </w:tc>
      </w:tr>
      <w:tr w:rsidR="0080517E" w:rsidRPr="00F54EA3" w:rsidTr="00893F5E">
        <w:tc>
          <w:tcPr>
            <w:tcW w:w="1242" w:type="dxa"/>
          </w:tcPr>
          <w:p w:rsidR="0080517E" w:rsidRPr="00F54EA3" w:rsidRDefault="0080517E" w:rsidP="00893F5E">
            <w:pPr>
              <w:jc w:val="center"/>
              <w:rPr>
                <w:rFonts w:ascii="Times New Roman" w:hAnsi="Times New Roman"/>
                <w:b/>
                <w:sz w:val="24"/>
                <w:szCs w:val="24"/>
              </w:rPr>
            </w:pPr>
            <w:r>
              <w:rPr>
                <w:rFonts w:ascii="Times New Roman" w:hAnsi="Times New Roman"/>
                <w:b/>
                <w:sz w:val="24"/>
                <w:szCs w:val="24"/>
              </w:rPr>
              <w:t>6</w:t>
            </w:r>
          </w:p>
        </w:tc>
        <w:tc>
          <w:tcPr>
            <w:tcW w:w="5138" w:type="dxa"/>
          </w:tcPr>
          <w:p w:rsidR="0080517E" w:rsidRDefault="0080517E" w:rsidP="00893F5E">
            <w:pPr>
              <w:rPr>
                <w:rFonts w:ascii="Times New Roman" w:hAnsi="Times New Roman"/>
                <w:b/>
                <w:sz w:val="24"/>
                <w:szCs w:val="24"/>
              </w:rPr>
            </w:pPr>
            <w:r>
              <w:rPr>
                <w:rFonts w:ascii="Times New Roman" w:hAnsi="Times New Roman"/>
                <w:b/>
                <w:sz w:val="24"/>
                <w:szCs w:val="24"/>
              </w:rPr>
              <w:t>Музыка</w:t>
            </w:r>
          </w:p>
        </w:tc>
        <w:tc>
          <w:tcPr>
            <w:tcW w:w="3191" w:type="dxa"/>
          </w:tcPr>
          <w:p w:rsidR="0080517E" w:rsidRDefault="0080517E" w:rsidP="00893F5E">
            <w:pPr>
              <w:rPr>
                <w:rFonts w:ascii="Times New Roman" w:hAnsi="Times New Roman"/>
                <w:b/>
                <w:sz w:val="24"/>
                <w:szCs w:val="24"/>
              </w:rPr>
            </w:pPr>
            <w:r>
              <w:rPr>
                <w:rFonts w:ascii="Times New Roman" w:hAnsi="Times New Roman"/>
                <w:b/>
                <w:sz w:val="24"/>
                <w:szCs w:val="24"/>
              </w:rPr>
              <w:t xml:space="preserve">Усачева В.О </w:t>
            </w:r>
          </w:p>
          <w:p w:rsidR="0080517E" w:rsidRPr="00F54EA3" w:rsidRDefault="0080517E" w:rsidP="00893F5E">
            <w:pPr>
              <w:rPr>
                <w:rFonts w:ascii="Times New Roman" w:hAnsi="Times New Roman"/>
                <w:b/>
                <w:sz w:val="24"/>
                <w:szCs w:val="24"/>
              </w:rPr>
            </w:pPr>
            <w:r>
              <w:rPr>
                <w:rFonts w:ascii="Times New Roman" w:hAnsi="Times New Roman"/>
                <w:b/>
                <w:sz w:val="24"/>
                <w:szCs w:val="24"/>
              </w:rPr>
              <w:t>Школяр Л.Р.</w:t>
            </w:r>
          </w:p>
        </w:tc>
      </w:tr>
      <w:tr w:rsidR="0080517E" w:rsidRPr="00F54EA3" w:rsidTr="00893F5E">
        <w:tc>
          <w:tcPr>
            <w:tcW w:w="1242" w:type="dxa"/>
          </w:tcPr>
          <w:p w:rsidR="0080517E" w:rsidRPr="00F54EA3" w:rsidRDefault="0080517E" w:rsidP="00893F5E">
            <w:pPr>
              <w:jc w:val="center"/>
              <w:rPr>
                <w:rFonts w:ascii="Times New Roman" w:hAnsi="Times New Roman"/>
                <w:b/>
                <w:sz w:val="24"/>
                <w:szCs w:val="24"/>
              </w:rPr>
            </w:pPr>
            <w:r>
              <w:rPr>
                <w:rFonts w:ascii="Times New Roman" w:hAnsi="Times New Roman"/>
                <w:b/>
                <w:sz w:val="24"/>
                <w:szCs w:val="24"/>
              </w:rPr>
              <w:t>7</w:t>
            </w:r>
          </w:p>
        </w:tc>
        <w:tc>
          <w:tcPr>
            <w:tcW w:w="5138" w:type="dxa"/>
          </w:tcPr>
          <w:p w:rsidR="0080517E" w:rsidRDefault="0080517E" w:rsidP="00893F5E">
            <w:pPr>
              <w:rPr>
                <w:rFonts w:ascii="Times New Roman" w:hAnsi="Times New Roman"/>
                <w:b/>
                <w:sz w:val="24"/>
                <w:szCs w:val="24"/>
              </w:rPr>
            </w:pPr>
            <w:r>
              <w:rPr>
                <w:rFonts w:ascii="Times New Roman" w:hAnsi="Times New Roman"/>
                <w:b/>
                <w:sz w:val="24"/>
                <w:szCs w:val="24"/>
              </w:rPr>
              <w:t>Музыка</w:t>
            </w:r>
          </w:p>
        </w:tc>
        <w:tc>
          <w:tcPr>
            <w:tcW w:w="3191" w:type="dxa"/>
          </w:tcPr>
          <w:p w:rsidR="0080517E" w:rsidRDefault="0080517E" w:rsidP="00893F5E">
            <w:pPr>
              <w:rPr>
                <w:rFonts w:ascii="Times New Roman" w:hAnsi="Times New Roman"/>
                <w:b/>
                <w:sz w:val="24"/>
                <w:szCs w:val="24"/>
              </w:rPr>
            </w:pPr>
            <w:r>
              <w:rPr>
                <w:rFonts w:ascii="Times New Roman" w:hAnsi="Times New Roman"/>
                <w:b/>
                <w:sz w:val="24"/>
                <w:szCs w:val="24"/>
              </w:rPr>
              <w:t xml:space="preserve">Усачева В.О </w:t>
            </w:r>
          </w:p>
          <w:p w:rsidR="0080517E" w:rsidRPr="00F54EA3" w:rsidRDefault="0080517E" w:rsidP="00893F5E">
            <w:pPr>
              <w:rPr>
                <w:rFonts w:ascii="Times New Roman" w:hAnsi="Times New Roman"/>
                <w:b/>
                <w:sz w:val="24"/>
                <w:szCs w:val="24"/>
              </w:rPr>
            </w:pPr>
            <w:r>
              <w:rPr>
                <w:rFonts w:ascii="Times New Roman" w:hAnsi="Times New Roman"/>
                <w:b/>
                <w:sz w:val="24"/>
                <w:szCs w:val="24"/>
              </w:rPr>
              <w:t>Школяр Л.Р.</w:t>
            </w:r>
          </w:p>
        </w:tc>
      </w:tr>
      <w:tr w:rsidR="0080517E" w:rsidRPr="00F54EA3" w:rsidTr="00893F5E">
        <w:tc>
          <w:tcPr>
            <w:tcW w:w="9571" w:type="dxa"/>
            <w:gridSpan w:val="3"/>
          </w:tcPr>
          <w:p w:rsidR="0080517E" w:rsidRPr="00F54EA3" w:rsidRDefault="0080517E" w:rsidP="00893F5E">
            <w:pPr>
              <w:jc w:val="center"/>
              <w:rPr>
                <w:rFonts w:ascii="Times New Roman" w:hAnsi="Times New Roman"/>
                <w:b/>
                <w:sz w:val="24"/>
                <w:szCs w:val="24"/>
              </w:rPr>
            </w:pPr>
            <w:r>
              <w:rPr>
                <w:rFonts w:ascii="Times New Roman" w:hAnsi="Times New Roman"/>
                <w:b/>
                <w:sz w:val="24"/>
                <w:szCs w:val="24"/>
              </w:rPr>
              <w:t>Физическая культура</w:t>
            </w:r>
          </w:p>
        </w:tc>
      </w:tr>
      <w:tr w:rsidR="0080517E" w:rsidRPr="00F54EA3" w:rsidTr="00893F5E">
        <w:tc>
          <w:tcPr>
            <w:tcW w:w="1242" w:type="dxa"/>
          </w:tcPr>
          <w:p w:rsidR="0080517E" w:rsidRPr="00F54EA3" w:rsidRDefault="0080517E" w:rsidP="00893F5E">
            <w:pPr>
              <w:jc w:val="center"/>
              <w:rPr>
                <w:rFonts w:ascii="Times New Roman" w:hAnsi="Times New Roman"/>
                <w:b/>
                <w:sz w:val="24"/>
                <w:szCs w:val="24"/>
              </w:rPr>
            </w:pPr>
            <w:r>
              <w:rPr>
                <w:rFonts w:ascii="Times New Roman" w:hAnsi="Times New Roman"/>
                <w:b/>
                <w:sz w:val="24"/>
                <w:szCs w:val="24"/>
              </w:rPr>
              <w:t>5</w:t>
            </w:r>
          </w:p>
        </w:tc>
        <w:tc>
          <w:tcPr>
            <w:tcW w:w="5138" w:type="dxa"/>
          </w:tcPr>
          <w:p w:rsidR="0080517E" w:rsidRDefault="0080517E" w:rsidP="00893F5E">
            <w:pPr>
              <w:rPr>
                <w:rFonts w:ascii="Times New Roman" w:hAnsi="Times New Roman"/>
                <w:b/>
                <w:sz w:val="24"/>
                <w:szCs w:val="24"/>
              </w:rPr>
            </w:pPr>
            <w:r>
              <w:rPr>
                <w:rFonts w:ascii="Times New Roman" w:hAnsi="Times New Roman"/>
                <w:b/>
                <w:sz w:val="24"/>
                <w:szCs w:val="24"/>
              </w:rPr>
              <w:t>Физическая культура</w:t>
            </w:r>
          </w:p>
        </w:tc>
        <w:tc>
          <w:tcPr>
            <w:tcW w:w="3191" w:type="dxa"/>
          </w:tcPr>
          <w:p w:rsidR="0080517E" w:rsidRPr="00F54EA3" w:rsidRDefault="00E9652D" w:rsidP="00893F5E">
            <w:pPr>
              <w:rPr>
                <w:rFonts w:ascii="Times New Roman" w:hAnsi="Times New Roman"/>
                <w:b/>
                <w:sz w:val="24"/>
                <w:szCs w:val="24"/>
              </w:rPr>
            </w:pPr>
            <w:hyperlink r:id="rId8" w:tgtFrame="_blank" w:history="1">
              <w:r w:rsidR="0080517E" w:rsidRPr="000D17DD">
                <w:rPr>
                  <w:rStyle w:val="af"/>
                  <w:rFonts w:ascii="Times New Roman" w:hAnsi="Times New Roman"/>
                  <w:b/>
                  <w:sz w:val="24"/>
                  <w:szCs w:val="24"/>
                </w:rPr>
                <w:t>Петрова Т.В.</w:t>
              </w:r>
            </w:hyperlink>
            <w:r w:rsidR="0080517E" w:rsidRPr="000D17DD">
              <w:rPr>
                <w:rFonts w:ascii="Times New Roman" w:hAnsi="Times New Roman"/>
                <w:b/>
                <w:sz w:val="24"/>
                <w:szCs w:val="24"/>
              </w:rPr>
              <w:t xml:space="preserve">, </w:t>
            </w:r>
            <w:hyperlink r:id="rId9" w:tgtFrame="_blank" w:history="1">
              <w:r w:rsidR="0080517E" w:rsidRPr="000D17DD">
                <w:rPr>
                  <w:rStyle w:val="af"/>
                  <w:rFonts w:ascii="Times New Roman" w:hAnsi="Times New Roman"/>
                  <w:b/>
                  <w:sz w:val="24"/>
                  <w:szCs w:val="24"/>
                </w:rPr>
                <w:t>Копылов Ю.А.</w:t>
              </w:r>
            </w:hyperlink>
            <w:r w:rsidR="0080517E" w:rsidRPr="000D17DD">
              <w:rPr>
                <w:rFonts w:ascii="Times New Roman" w:hAnsi="Times New Roman"/>
                <w:b/>
                <w:sz w:val="24"/>
                <w:szCs w:val="24"/>
              </w:rPr>
              <w:t xml:space="preserve">, </w:t>
            </w:r>
            <w:hyperlink r:id="rId10" w:tgtFrame="_blank" w:history="1">
              <w:r w:rsidR="0080517E" w:rsidRPr="000D17DD">
                <w:rPr>
                  <w:rStyle w:val="af"/>
                  <w:rFonts w:ascii="Times New Roman" w:hAnsi="Times New Roman"/>
                  <w:b/>
                  <w:sz w:val="24"/>
                  <w:szCs w:val="24"/>
                </w:rPr>
                <w:t>Полянская Н.В.</w:t>
              </w:r>
            </w:hyperlink>
            <w:r w:rsidR="0080517E" w:rsidRPr="000D17DD">
              <w:rPr>
                <w:rFonts w:ascii="Times New Roman" w:hAnsi="Times New Roman"/>
                <w:b/>
                <w:sz w:val="24"/>
                <w:szCs w:val="24"/>
              </w:rPr>
              <w:t xml:space="preserve">, </w:t>
            </w:r>
            <w:hyperlink r:id="rId11" w:tgtFrame="_blank" w:history="1">
              <w:r w:rsidR="0080517E" w:rsidRPr="000D17DD">
                <w:rPr>
                  <w:rStyle w:val="af"/>
                  <w:rFonts w:ascii="Times New Roman" w:hAnsi="Times New Roman"/>
                  <w:b/>
                  <w:sz w:val="24"/>
                  <w:szCs w:val="24"/>
                </w:rPr>
                <w:t>Петров С.С.</w:t>
              </w:r>
            </w:hyperlink>
            <w:r w:rsidR="0080517E" w:rsidRPr="000D17DD">
              <w:rPr>
                <w:rFonts w:ascii="Times New Roman" w:hAnsi="Times New Roman"/>
                <w:b/>
                <w:sz w:val="24"/>
                <w:szCs w:val="24"/>
              </w:rPr>
              <w:t xml:space="preserve"> </w:t>
            </w:r>
          </w:p>
        </w:tc>
      </w:tr>
      <w:tr w:rsidR="0080517E" w:rsidRPr="00F54EA3" w:rsidTr="00893F5E">
        <w:tc>
          <w:tcPr>
            <w:tcW w:w="1242" w:type="dxa"/>
          </w:tcPr>
          <w:p w:rsidR="0080517E" w:rsidRPr="00F54EA3" w:rsidRDefault="0080517E" w:rsidP="00893F5E">
            <w:pPr>
              <w:jc w:val="center"/>
              <w:rPr>
                <w:rFonts w:ascii="Times New Roman" w:hAnsi="Times New Roman"/>
                <w:b/>
                <w:sz w:val="24"/>
                <w:szCs w:val="24"/>
              </w:rPr>
            </w:pPr>
            <w:r>
              <w:rPr>
                <w:rFonts w:ascii="Times New Roman" w:hAnsi="Times New Roman"/>
                <w:b/>
                <w:sz w:val="24"/>
                <w:szCs w:val="24"/>
              </w:rPr>
              <w:t>6</w:t>
            </w:r>
          </w:p>
        </w:tc>
        <w:tc>
          <w:tcPr>
            <w:tcW w:w="5138" w:type="dxa"/>
          </w:tcPr>
          <w:p w:rsidR="0080517E" w:rsidRDefault="0080517E" w:rsidP="00893F5E">
            <w:pPr>
              <w:rPr>
                <w:rFonts w:ascii="Times New Roman" w:hAnsi="Times New Roman"/>
                <w:b/>
                <w:sz w:val="24"/>
                <w:szCs w:val="24"/>
              </w:rPr>
            </w:pPr>
            <w:r>
              <w:rPr>
                <w:rFonts w:ascii="Times New Roman" w:hAnsi="Times New Roman"/>
                <w:b/>
                <w:sz w:val="24"/>
                <w:szCs w:val="24"/>
              </w:rPr>
              <w:t>Физическая культура</w:t>
            </w:r>
          </w:p>
        </w:tc>
        <w:tc>
          <w:tcPr>
            <w:tcW w:w="3191" w:type="dxa"/>
          </w:tcPr>
          <w:p w:rsidR="0080517E" w:rsidRPr="00F54EA3" w:rsidRDefault="00E9652D" w:rsidP="00893F5E">
            <w:pPr>
              <w:rPr>
                <w:rFonts w:ascii="Times New Roman" w:hAnsi="Times New Roman"/>
                <w:b/>
                <w:sz w:val="24"/>
                <w:szCs w:val="24"/>
              </w:rPr>
            </w:pPr>
            <w:hyperlink r:id="rId12" w:tgtFrame="_blank" w:history="1">
              <w:r w:rsidR="0080517E" w:rsidRPr="000D17DD">
                <w:rPr>
                  <w:rStyle w:val="af"/>
                  <w:rFonts w:ascii="Times New Roman" w:hAnsi="Times New Roman"/>
                  <w:b/>
                  <w:sz w:val="24"/>
                  <w:szCs w:val="24"/>
                </w:rPr>
                <w:t>Петрова Т.В.</w:t>
              </w:r>
            </w:hyperlink>
            <w:r w:rsidR="0080517E" w:rsidRPr="000D17DD">
              <w:rPr>
                <w:rFonts w:ascii="Times New Roman" w:hAnsi="Times New Roman"/>
                <w:b/>
                <w:sz w:val="24"/>
                <w:szCs w:val="24"/>
              </w:rPr>
              <w:t xml:space="preserve">, </w:t>
            </w:r>
            <w:hyperlink r:id="rId13" w:tgtFrame="_blank" w:history="1">
              <w:r w:rsidR="0080517E" w:rsidRPr="000D17DD">
                <w:rPr>
                  <w:rStyle w:val="af"/>
                  <w:rFonts w:ascii="Times New Roman" w:hAnsi="Times New Roman"/>
                  <w:b/>
                  <w:sz w:val="24"/>
                  <w:szCs w:val="24"/>
                </w:rPr>
                <w:t>Копылов Ю.А.</w:t>
              </w:r>
            </w:hyperlink>
            <w:r w:rsidR="0080517E" w:rsidRPr="000D17DD">
              <w:rPr>
                <w:rFonts w:ascii="Times New Roman" w:hAnsi="Times New Roman"/>
                <w:b/>
                <w:sz w:val="24"/>
                <w:szCs w:val="24"/>
              </w:rPr>
              <w:t xml:space="preserve">, </w:t>
            </w:r>
            <w:hyperlink r:id="rId14" w:tgtFrame="_blank" w:history="1">
              <w:r w:rsidR="0080517E" w:rsidRPr="000D17DD">
                <w:rPr>
                  <w:rStyle w:val="af"/>
                  <w:rFonts w:ascii="Times New Roman" w:hAnsi="Times New Roman"/>
                  <w:b/>
                  <w:sz w:val="24"/>
                  <w:szCs w:val="24"/>
                </w:rPr>
                <w:t>Полянская Н.В.</w:t>
              </w:r>
            </w:hyperlink>
            <w:r w:rsidR="0080517E" w:rsidRPr="000D17DD">
              <w:rPr>
                <w:rFonts w:ascii="Times New Roman" w:hAnsi="Times New Roman"/>
                <w:b/>
                <w:sz w:val="24"/>
                <w:szCs w:val="24"/>
              </w:rPr>
              <w:t xml:space="preserve">, </w:t>
            </w:r>
            <w:hyperlink r:id="rId15" w:tgtFrame="_blank" w:history="1">
              <w:r w:rsidR="0080517E" w:rsidRPr="000D17DD">
                <w:rPr>
                  <w:rStyle w:val="af"/>
                  <w:rFonts w:ascii="Times New Roman" w:hAnsi="Times New Roman"/>
                  <w:b/>
                  <w:sz w:val="24"/>
                  <w:szCs w:val="24"/>
                </w:rPr>
                <w:t>Петров С.С.</w:t>
              </w:r>
            </w:hyperlink>
            <w:r w:rsidR="0080517E" w:rsidRPr="000D17DD">
              <w:rPr>
                <w:rFonts w:ascii="Times New Roman" w:hAnsi="Times New Roman"/>
                <w:b/>
                <w:sz w:val="24"/>
                <w:szCs w:val="24"/>
              </w:rPr>
              <w:t xml:space="preserve"> </w:t>
            </w:r>
          </w:p>
        </w:tc>
      </w:tr>
      <w:tr w:rsidR="0080517E" w:rsidRPr="00F54EA3" w:rsidTr="00893F5E">
        <w:tc>
          <w:tcPr>
            <w:tcW w:w="1242" w:type="dxa"/>
          </w:tcPr>
          <w:p w:rsidR="0080517E" w:rsidRPr="00F54EA3" w:rsidRDefault="0080517E" w:rsidP="00893F5E">
            <w:pPr>
              <w:jc w:val="center"/>
              <w:rPr>
                <w:rFonts w:ascii="Times New Roman" w:hAnsi="Times New Roman"/>
                <w:b/>
                <w:sz w:val="24"/>
                <w:szCs w:val="24"/>
              </w:rPr>
            </w:pPr>
            <w:r>
              <w:rPr>
                <w:rFonts w:ascii="Times New Roman" w:hAnsi="Times New Roman"/>
                <w:b/>
                <w:sz w:val="24"/>
                <w:szCs w:val="24"/>
              </w:rPr>
              <w:lastRenderedPageBreak/>
              <w:t>7</w:t>
            </w:r>
          </w:p>
        </w:tc>
        <w:tc>
          <w:tcPr>
            <w:tcW w:w="5138" w:type="dxa"/>
          </w:tcPr>
          <w:p w:rsidR="0080517E" w:rsidRDefault="0080517E" w:rsidP="00893F5E">
            <w:pPr>
              <w:rPr>
                <w:rFonts w:ascii="Times New Roman" w:hAnsi="Times New Roman"/>
                <w:b/>
                <w:sz w:val="24"/>
                <w:szCs w:val="24"/>
              </w:rPr>
            </w:pPr>
            <w:r>
              <w:rPr>
                <w:rFonts w:ascii="Times New Roman" w:hAnsi="Times New Roman"/>
                <w:b/>
                <w:sz w:val="24"/>
                <w:szCs w:val="24"/>
              </w:rPr>
              <w:t>Физическая культура</w:t>
            </w:r>
          </w:p>
        </w:tc>
        <w:tc>
          <w:tcPr>
            <w:tcW w:w="3191" w:type="dxa"/>
          </w:tcPr>
          <w:p w:rsidR="0080517E" w:rsidRPr="00F54EA3" w:rsidRDefault="00E9652D" w:rsidP="00893F5E">
            <w:pPr>
              <w:rPr>
                <w:rFonts w:ascii="Times New Roman" w:hAnsi="Times New Roman"/>
                <w:b/>
                <w:sz w:val="24"/>
                <w:szCs w:val="24"/>
              </w:rPr>
            </w:pPr>
            <w:hyperlink r:id="rId16" w:tgtFrame="_blank" w:history="1">
              <w:r w:rsidR="0080517E" w:rsidRPr="000D17DD">
                <w:rPr>
                  <w:rStyle w:val="af"/>
                  <w:rFonts w:ascii="Times New Roman" w:hAnsi="Times New Roman"/>
                  <w:b/>
                  <w:sz w:val="24"/>
                  <w:szCs w:val="24"/>
                </w:rPr>
                <w:t>Петрова Т.В.</w:t>
              </w:r>
            </w:hyperlink>
            <w:r w:rsidR="0080517E" w:rsidRPr="000D17DD">
              <w:rPr>
                <w:rFonts w:ascii="Times New Roman" w:hAnsi="Times New Roman"/>
                <w:b/>
                <w:sz w:val="24"/>
                <w:szCs w:val="24"/>
              </w:rPr>
              <w:t xml:space="preserve">, </w:t>
            </w:r>
            <w:hyperlink r:id="rId17" w:tgtFrame="_blank" w:history="1">
              <w:r w:rsidR="0080517E" w:rsidRPr="000D17DD">
                <w:rPr>
                  <w:rStyle w:val="af"/>
                  <w:rFonts w:ascii="Times New Roman" w:hAnsi="Times New Roman"/>
                  <w:b/>
                  <w:sz w:val="24"/>
                  <w:szCs w:val="24"/>
                </w:rPr>
                <w:t>Копылов Ю.А.</w:t>
              </w:r>
            </w:hyperlink>
            <w:r w:rsidR="0080517E" w:rsidRPr="000D17DD">
              <w:rPr>
                <w:rFonts w:ascii="Times New Roman" w:hAnsi="Times New Roman"/>
                <w:b/>
                <w:sz w:val="24"/>
                <w:szCs w:val="24"/>
              </w:rPr>
              <w:t xml:space="preserve">, </w:t>
            </w:r>
            <w:hyperlink r:id="rId18" w:tgtFrame="_blank" w:history="1">
              <w:r w:rsidR="0080517E" w:rsidRPr="000D17DD">
                <w:rPr>
                  <w:rStyle w:val="af"/>
                  <w:rFonts w:ascii="Times New Roman" w:hAnsi="Times New Roman"/>
                  <w:b/>
                  <w:sz w:val="24"/>
                  <w:szCs w:val="24"/>
                </w:rPr>
                <w:t>Полянская Н.В.</w:t>
              </w:r>
            </w:hyperlink>
            <w:r w:rsidR="0080517E" w:rsidRPr="000D17DD">
              <w:rPr>
                <w:rFonts w:ascii="Times New Roman" w:hAnsi="Times New Roman"/>
                <w:b/>
                <w:sz w:val="24"/>
                <w:szCs w:val="24"/>
              </w:rPr>
              <w:t xml:space="preserve">, </w:t>
            </w:r>
            <w:hyperlink r:id="rId19" w:tgtFrame="_blank" w:history="1">
              <w:r w:rsidR="0080517E" w:rsidRPr="000D17DD">
                <w:rPr>
                  <w:rStyle w:val="af"/>
                  <w:rFonts w:ascii="Times New Roman" w:hAnsi="Times New Roman"/>
                  <w:b/>
                  <w:sz w:val="24"/>
                  <w:szCs w:val="24"/>
                </w:rPr>
                <w:t>Петров С.С.</w:t>
              </w:r>
            </w:hyperlink>
            <w:r w:rsidR="0080517E" w:rsidRPr="000D17DD">
              <w:rPr>
                <w:rFonts w:ascii="Times New Roman" w:hAnsi="Times New Roman"/>
                <w:b/>
                <w:sz w:val="24"/>
                <w:szCs w:val="24"/>
              </w:rPr>
              <w:t xml:space="preserve"> </w:t>
            </w:r>
          </w:p>
        </w:tc>
      </w:tr>
      <w:tr w:rsidR="0080517E" w:rsidRPr="00F54EA3" w:rsidTr="00893F5E">
        <w:tc>
          <w:tcPr>
            <w:tcW w:w="1242" w:type="dxa"/>
          </w:tcPr>
          <w:p w:rsidR="0080517E" w:rsidRPr="00F54EA3" w:rsidRDefault="0080517E" w:rsidP="00893F5E">
            <w:pPr>
              <w:jc w:val="center"/>
              <w:rPr>
                <w:rFonts w:ascii="Times New Roman" w:hAnsi="Times New Roman"/>
                <w:b/>
                <w:sz w:val="24"/>
                <w:szCs w:val="24"/>
              </w:rPr>
            </w:pPr>
            <w:r>
              <w:rPr>
                <w:rFonts w:ascii="Times New Roman" w:hAnsi="Times New Roman"/>
                <w:b/>
                <w:sz w:val="24"/>
                <w:szCs w:val="24"/>
              </w:rPr>
              <w:t>8</w:t>
            </w:r>
          </w:p>
        </w:tc>
        <w:tc>
          <w:tcPr>
            <w:tcW w:w="5138" w:type="dxa"/>
          </w:tcPr>
          <w:p w:rsidR="0080517E" w:rsidRDefault="0080517E" w:rsidP="00893F5E">
            <w:pPr>
              <w:rPr>
                <w:rFonts w:ascii="Times New Roman" w:hAnsi="Times New Roman"/>
                <w:b/>
                <w:sz w:val="24"/>
                <w:szCs w:val="24"/>
              </w:rPr>
            </w:pPr>
            <w:r>
              <w:rPr>
                <w:rFonts w:ascii="Times New Roman" w:hAnsi="Times New Roman"/>
                <w:b/>
                <w:sz w:val="24"/>
                <w:szCs w:val="24"/>
              </w:rPr>
              <w:t>Физическая культура</w:t>
            </w:r>
          </w:p>
        </w:tc>
        <w:tc>
          <w:tcPr>
            <w:tcW w:w="3191" w:type="dxa"/>
          </w:tcPr>
          <w:p w:rsidR="0080517E" w:rsidRPr="00F54EA3" w:rsidRDefault="00E9652D" w:rsidP="00893F5E">
            <w:pPr>
              <w:rPr>
                <w:rFonts w:ascii="Times New Roman" w:hAnsi="Times New Roman"/>
                <w:b/>
                <w:sz w:val="24"/>
                <w:szCs w:val="24"/>
              </w:rPr>
            </w:pPr>
            <w:hyperlink r:id="rId20" w:tgtFrame="_blank" w:history="1">
              <w:r w:rsidR="0080517E" w:rsidRPr="000D17DD">
                <w:rPr>
                  <w:rStyle w:val="af"/>
                  <w:rFonts w:ascii="Times New Roman" w:hAnsi="Times New Roman"/>
                  <w:b/>
                  <w:sz w:val="24"/>
                  <w:szCs w:val="24"/>
                </w:rPr>
                <w:t>Петрова Т.В.</w:t>
              </w:r>
            </w:hyperlink>
            <w:r w:rsidR="0080517E" w:rsidRPr="000D17DD">
              <w:rPr>
                <w:rFonts w:ascii="Times New Roman" w:hAnsi="Times New Roman"/>
                <w:b/>
                <w:sz w:val="24"/>
                <w:szCs w:val="24"/>
              </w:rPr>
              <w:t xml:space="preserve">, </w:t>
            </w:r>
            <w:hyperlink r:id="rId21" w:tgtFrame="_blank" w:history="1">
              <w:r w:rsidR="0080517E" w:rsidRPr="000D17DD">
                <w:rPr>
                  <w:rStyle w:val="af"/>
                  <w:rFonts w:ascii="Times New Roman" w:hAnsi="Times New Roman"/>
                  <w:b/>
                  <w:sz w:val="24"/>
                  <w:szCs w:val="24"/>
                </w:rPr>
                <w:t>Копылов Ю.А.</w:t>
              </w:r>
            </w:hyperlink>
            <w:r w:rsidR="0080517E" w:rsidRPr="000D17DD">
              <w:rPr>
                <w:rFonts w:ascii="Times New Roman" w:hAnsi="Times New Roman"/>
                <w:b/>
                <w:sz w:val="24"/>
                <w:szCs w:val="24"/>
              </w:rPr>
              <w:t xml:space="preserve">, </w:t>
            </w:r>
            <w:hyperlink r:id="rId22" w:tgtFrame="_blank" w:history="1">
              <w:r w:rsidR="0080517E" w:rsidRPr="000D17DD">
                <w:rPr>
                  <w:rStyle w:val="af"/>
                  <w:rFonts w:ascii="Times New Roman" w:hAnsi="Times New Roman"/>
                  <w:b/>
                  <w:sz w:val="24"/>
                  <w:szCs w:val="24"/>
                </w:rPr>
                <w:t>Полянская Н.В.</w:t>
              </w:r>
            </w:hyperlink>
            <w:r w:rsidR="0080517E" w:rsidRPr="000D17DD">
              <w:rPr>
                <w:rFonts w:ascii="Times New Roman" w:hAnsi="Times New Roman"/>
                <w:b/>
                <w:sz w:val="24"/>
                <w:szCs w:val="24"/>
              </w:rPr>
              <w:t xml:space="preserve">, </w:t>
            </w:r>
            <w:hyperlink r:id="rId23" w:tgtFrame="_blank" w:history="1">
              <w:r w:rsidR="0080517E" w:rsidRPr="000D17DD">
                <w:rPr>
                  <w:rStyle w:val="af"/>
                  <w:rFonts w:ascii="Times New Roman" w:hAnsi="Times New Roman"/>
                  <w:b/>
                  <w:sz w:val="24"/>
                  <w:szCs w:val="24"/>
                </w:rPr>
                <w:t>Петров С.С.</w:t>
              </w:r>
            </w:hyperlink>
            <w:r w:rsidR="0080517E" w:rsidRPr="000D17DD">
              <w:rPr>
                <w:rFonts w:ascii="Times New Roman" w:hAnsi="Times New Roman"/>
                <w:b/>
                <w:sz w:val="24"/>
                <w:szCs w:val="24"/>
              </w:rPr>
              <w:t xml:space="preserve"> </w:t>
            </w:r>
          </w:p>
        </w:tc>
      </w:tr>
      <w:tr w:rsidR="0080517E" w:rsidRPr="00F54EA3" w:rsidTr="00893F5E">
        <w:tc>
          <w:tcPr>
            <w:tcW w:w="1242" w:type="dxa"/>
          </w:tcPr>
          <w:p w:rsidR="0080517E" w:rsidRPr="00F54EA3" w:rsidRDefault="0080517E" w:rsidP="00893F5E">
            <w:pPr>
              <w:jc w:val="center"/>
              <w:rPr>
                <w:rFonts w:ascii="Times New Roman" w:hAnsi="Times New Roman"/>
                <w:b/>
                <w:sz w:val="24"/>
                <w:szCs w:val="24"/>
              </w:rPr>
            </w:pPr>
            <w:r>
              <w:rPr>
                <w:rFonts w:ascii="Times New Roman" w:hAnsi="Times New Roman"/>
                <w:b/>
                <w:sz w:val="24"/>
                <w:szCs w:val="24"/>
              </w:rPr>
              <w:t>9</w:t>
            </w:r>
          </w:p>
        </w:tc>
        <w:tc>
          <w:tcPr>
            <w:tcW w:w="5138" w:type="dxa"/>
          </w:tcPr>
          <w:p w:rsidR="0080517E" w:rsidRDefault="0080517E" w:rsidP="00893F5E">
            <w:pPr>
              <w:rPr>
                <w:rFonts w:ascii="Times New Roman" w:hAnsi="Times New Roman"/>
                <w:b/>
                <w:sz w:val="24"/>
                <w:szCs w:val="24"/>
              </w:rPr>
            </w:pPr>
            <w:r>
              <w:rPr>
                <w:rFonts w:ascii="Times New Roman" w:hAnsi="Times New Roman"/>
                <w:b/>
                <w:sz w:val="24"/>
                <w:szCs w:val="24"/>
              </w:rPr>
              <w:t>Физическая культура</w:t>
            </w:r>
          </w:p>
        </w:tc>
        <w:tc>
          <w:tcPr>
            <w:tcW w:w="3191" w:type="dxa"/>
          </w:tcPr>
          <w:p w:rsidR="0080517E" w:rsidRPr="00F54EA3" w:rsidRDefault="00E9652D" w:rsidP="00893F5E">
            <w:pPr>
              <w:rPr>
                <w:rFonts w:ascii="Times New Roman" w:hAnsi="Times New Roman"/>
                <w:b/>
                <w:sz w:val="24"/>
                <w:szCs w:val="24"/>
              </w:rPr>
            </w:pPr>
            <w:hyperlink r:id="rId24" w:tgtFrame="_blank" w:history="1">
              <w:r w:rsidR="0080517E" w:rsidRPr="000D17DD">
                <w:rPr>
                  <w:rStyle w:val="af"/>
                  <w:rFonts w:ascii="Times New Roman" w:hAnsi="Times New Roman"/>
                  <w:b/>
                  <w:sz w:val="24"/>
                  <w:szCs w:val="24"/>
                </w:rPr>
                <w:t>Петрова Т.В.</w:t>
              </w:r>
            </w:hyperlink>
            <w:r w:rsidR="0080517E" w:rsidRPr="000D17DD">
              <w:rPr>
                <w:rFonts w:ascii="Times New Roman" w:hAnsi="Times New Roman"/>
                <w:b/>
                <w:sz w:val="24"/>
                <w:szCs w:val="24"/>
              </w:rPr>
              <w:t xml:space="preserve">, </w:t>
            </w:r>
            <w:hyperlink r:id="rId25" w:tgtFrame="_blank" w:history="1">
              <w:r w:rsidR="0080517E" w:rsidRPr="000D17DD">
                <w:rPr>
                  <w:rStyle w:val="af"/>
                  <w:rFonts w:ascii="Times New Roman" w:hAnsi="Times New Roman"/>
                  <w:b/>
                  <w:sz w:val="24"/>
                  <w:szCs w:val="24"/>
                </w:rPr>
                <w:t>Копылов Ю.А.</w:t>
              </w:r>
            </w:hyperlink>
            <w:r w:rsidR="0080517E" w:rsidRPr="000D17DD">
              <w:rPr>
                <w:rFonts w:ascii="Times New Roman" w:hAnsi="Times New Roman"/>
                <w:b/>
                <w:sz w:val="24"/>
                <w:szCs w:val="24"/>
              </w:rPr>
              <w:t xml:space="preserve">, </w:t>
            </w:r>
            <w:hyperlink r:id="rId26" w:tgtFrame="_blank" w:history="1">
              <w:r w:rsidR="0080517E" w:rsidRPr="000D17DD">
                <w:rPr>
                  <w:rStyle w:val="af"/>
                  <w:rFonts w:ascii="Times New Roman" w:hAnsi="Times New Roman"/>
                  <w:b/>
                  <w:sz w:val="24"/>
                  <w:szCs w:val="24"/>
                </w:rPr>
                <w:t>Полянская Н.В.</w:t>
              </w:r>
            </w:hyperlink>
            <w:r w:rsidR="0080517E" w:rsidRPr="000D17DD">
              <w:rPr>
                <w:rFonts w:ascii="Times New Roman" w:hAnsi="Times New Roman"/>
                <w:b/>
                <w:sz w:val="24"/>
                <w:szCs w:val="24"/>
              </w:rPr>
              <w:t xml:space="preserve">, </w:t>
            </w:r>
            <w:hyperlink r:id="rId27" w:tgtFrame="_blank" w:history="1">
              <w:r w:rsidR="0080517E" w:rsidRPr="000D17DD">
                <w:rPr>
                  <w:rStyle w:val="af"/>
                  <w:rFonts w:ascii="Times New Roman" w:hAnsi="Times New Roman"/>
                  <w:b/>
                  <w:sz w:val="24"/>
                  <w:szCs w:val="24"/>
                </w:rPr>
                <w:t>Петров С.С.</w:t>
              </w:r>
            </w:hyperlink>
            <w:r w:rsidR="0080517E" w:rsidRPr="000D17DD">
              <w:rPr>
                <w:rFonts w:ascii="Times New Roman" w:hAnsi="Times New Roman"/>
                <w:b/>
                <w:sz w:val="24"/>
                <w:szCs w:val="24"/>
              </w:rPr>
              <w:t xml:space="preserve"> </w:t>
            </w:r>
          </w:p>
        </w:tc>
      </w:tr>
    </w:tbl>
    <w:p w:rsidR="0080517E" w:rsidRDefault="0080517E" w:rsidP="0080517E">
      <w:pPr>
        <w:spacing w:after="0"/>
        <w:rPr>
          <w:b/>
          <w:sz w:val="24"/>
          <w:szCs w:val="24"/>
        </w:rPr>
      </w:pPr>
    </w:p>
    <w:p w:rsidR="0080517E" w:rsidRDefault="0080517E" w:rsidP="0080517E">
      <w:pPr>
        <w:spacing w:after="0"/>
        <w:rPr>
          <w:b/>
          <w:sz w:val="24"/>
          <w:szCs w:val="24"/>
        </w:rPr>
      </w:pPr>
    </w:p>
    <w:p w:rsidR="0080517E" w:rsidRDefault="0080517E" w:rsidP="0080517E">
      <w:pPr>
        <w:spacing w:after="0"/>
        <w:rPr>
          <w:b/>
          <w:sz w:val="24"/>
          <w:szCs w:val="24"/>
        </w:rPr>
      </w:pPr>
    </w:p>
    <w:p w:rsidR="0080517E" w:rsidRPr="00315146" w:rsidRDefault="0080517E" w:rsidP="0080517E">
      <w:pPr>
        <w:rPr>
          <w:sz w:val="24"/>
          <w:szCs w:val="24"/>
        </w:rPr>
      </w:pPr>
    </w:p>
    <w:p w:rsidR="0080517E" w:rsidRPr="00315146" w:rsidRDefault="0080517E" w:rsidP="0080517E">
      <w:pPr>
        <w:rPr>
          <w:sz w:val="24"/>
          <w:szCs w:val="24"/>
        </w:rPr>
      </w:pPr>
    </w:p>
    <w:p w:rsidR="0080517E" w:rsidRPr="00315146" w:rsidRDefault="0080517E" w:rsidP="0080517E">
      <w:pPr>
        <w:rPr>
          <w:sz w:val="24"/>
          <w:szCs w:val="24"/>
        </w:rPr>
      </w:pPr>
    </w:p>
    <w:p w:rsidR="0080517E" w:rsidRPr="00F54EA3" w:rsidRDefault="0080517E" w:rsidP="0080517E">
      <w:pPr>
        <w:spacing w:after="0"/>
        <w:rPr>
          <w:b/>
          <w:sz w:val="24"/>
          <w:szCs w:val="24"/>
        </w:rPr>
      </w:pPr>
      <w:r>
        <w:rPr>
          <w:b/>
          <w:sz w:val="24"/>
          <w:szCs w:val="24"/>
        </w:rPr>
        <w:br w:type="textWrapping" w:clear="all"/>
      </w:r>
    </w:p>
    <w:p w:rsidR="0080517E" w:rsidRPr="007F6C60" w:rsidRDefault="0080517E" w:rsidP="0080517E">
      <w:pPr>
        <w:rPr>
          <w:rFonts w:ascii="Times New Roman" w:hAnsi="Times New Roman"/>
          <w:sz w:val="24"/>
          <w:szCs w:val="24"/>
        </w:rPr>
      </w:pPr>
      <w:proofErr w:type="gramStart"/>
      <w:r w:rsidRPr="007F6C60">
        <w:rPr>
          <w:rFonts w:ascii="Times New Roman" w:hAnsi="Times New Roman"/>
          <w:b/>
          <w:sz w:val="24"/>
          <w:szCs w:val="24"/>
        </w:rPr>
        <w:t>Учебно-методический комплект (УМК) «Русский язык» (авторы:</w:t>
      </w:r>
      <w:proofErr w:type="gramEnd"/>
      <w:r w:rsidRPr="007F6C60">
        <w:rPr>
          <w:rFonts w:ascii="Times New Roman" w:hAnsi="Times New Roman"/>
          <w:b/>
          <w:sz w:val="24"/>
          <w:szCs w:val="24"/>
        </w:rPr>
        <w:t xml:space="preserve"> </w:t>
      </w:r>
      <w:proofErr w:type="gramStart"/>
      <w:r w:rsidRPr="007F6C60">
        <w:rPr>
          <w:rFonts w:ascii="Times New Roman" w:hAnsi="Times New Roman"/>
          <w:b/>
          <w:sz w:val="24"/>
          <w:szCs w:val="24"/>
        </w:rPr>
        <w:t>Ладыженская Т.А., Баранов М.Т., Тростенцова Л.А. и др.)</w:t>
      </w:r>
      <w:r w:rsidRPr="007F6C60">
        <w:rPr>
          <w:rFonts w:ascii="Times New Roman" w:hAnsi="Times New Roman"/>
          <w:sz w:val="24"/>
          <w:szCs w:val="24"/>
        </w:rPr>
        <w:t xml:space="preserve"> реализует идею интегрированного обучения языку и речи, предполагающего формирование лингвистической и коммуникативной компетенций, а также привлечение большого объёма сведений культурологического характера.</w:t>
      </w:r>
      <w:proofErr w:type="gramEnd"/>
      <w:r w:rsidRPr="007F6C60">
        <w:rPr>
          <w:rFonts w:ascii="Times New Roman" w:hAnsi="Times New Roman"/>
          <w:sz w:val="24"/>
          <w:szCs w:val="24"/>
        </w:rPr>
        <w:t xml:space="preserve"> Курс направлен  на интенсивное речевое и интеллектуальное развитие, создает условия и для реализации </w:t>
      </w:r>
      <w:r w:rsidRPr="007F6C60">
        <w:rPr>
          <w:rFonts w:ascii="Times New Roman" w:hAnsi="Times New Roman"/>
          <w:b/>
          <w:sz w:val="24"/>
          <w:szCs w:val="24"/>
        </w:rPr>
        <w:t>надпредметной функции</w:t>
      </w:r>
      <w:r w:rsidRPr="007F6C60">
        <w:rPr>
          <w:rFonts w:ascii="Times New Roman" w:hAnsi="Times New Roman"/>
          <w:sz w:val="24"/>
          <w:szCs w:val="24"/>
        </w:rPr>
        <w:t>, которую русский язык выполняет в системе школьного образования.</w:t>
      </w:r>
      <w:r>
        <w:rPr>
          <w:rFonts w:ascii="Times New Roman" w:hAnsi="Times New Roman"/>
          <w:sz w:val="24"/>
          <w:szCs w:val="24"/>
        </w:rPr>
        <w:t xml:space="preserve"> Соответствует ФГОС. </w:t>
      </w:r>
    </w:p>
    <w:p w:rsidR="0080517E" w:rsidRPr="007F6C60" w:rsidRDefault="0080517E" w:rsidP="0080517E">
      <w:pPr>
        <w:autoSpaceDE w:val="0"/>
        <w:autoSpaceDN w:val="0"/>
        <w:adjustRightInd w:val="0"/>
        <w:spacing w:after="0" w:line="240" w:lineRule="auto"/>
        <w:rPr>
          <w:rFonts w:ascii="Times New Roman" w:hAnsi="Times New Roman"/>
          <w:b/>
          <w:sz w:val="24"/>
          <w:szCs w:val="24"/>
        </w:rPr>
      </w:pPr>
      <w:r w:rsidRPr="007F6C60">
        <w:rPr>
          <w:rFonts w:ascii="Times New Roman" w:hAnsi="Times New Roman"/>
          <w:b/>
          <w:sz w:val="24"/>
          <w:szCs w:val="24"/>
        </w:rPr>
        <w:t xml:space="preserve">Линия учебников по литературе  для 5- 9 классов под редакцией В.Я.Коровиной (издательство «Просвещение», </w:t>
      </w:r>
      <w:hyperlink r:id="rId28" w:history="1">
        <w:r w:rsidRPr="007F6C60">
          <w:rPr>
            <w:rStyle w:val="af"/>
            <w:rFonts w:ascii="Times New Roman" w:hAnsi="Times New Roman"/>
            <w:b/>
            <w:sz w:val="24"/>
            <w:szCs w:val="24"/>
          </w:rPr>
          <w:t>www.prosv.ru</w:t>
        </w:r>
      </w:hyperlink>
      <w:r w:rsidRPr="007F6C60">
        <w:rPr>
          <w:rFonts w:ascii="Times New Roman" w:hAnsi="Times New Roman"/>
          <w:b/>
          <w:sz w:val="24"/>
          <w:szCs w:val="24"/>
        </w:rPr>
        <w:t>)</w:t>
      </w:r>
    </w:p>
    <w:p w:rsidR="0080517E" w:rsidRPr="008E5507" w:rsidRDefault="0080517E" w:rsidP="0080517E">
      <w:pPr>
        <w:rPr>
          <w:rFonts w:ascii="Times New Roman" w:hAnsi="Times New Roman"/>
          <w:sz w:val="24"/>
          <w:szCs w:val="24"/>
        </w:rPr>
      </w:pPr>
      <w:r w:rsidRPr="007F6C60">
        <w:rPr>
          <w:rFonts w:ascii="Times New Roman" w:hAnsi="Times New Roman"/>
          <w:sz w:val="24"/>
          <w:szCs w:val="24"/>
        </w:rPr>
        <w:t xml:space="preserve">В УМК чётко прослеживается последовательное, системное обращение к изучению устного народного творчества, произведений древнерусской литературы, русской литературы </w:t>
      </w:r>
      <w:proofErr w:type="gramStart"/>
      <w:r w:rsidRPr="007F6C60">
        <w:rPr>
          <w:rFonts w:ascii="Times New Roman" w:hAnsi="Times New Roman"/>
          <w:sz w:val="24"/>
          <w:szCs w:val="24"/>
        </w:rPr>
        <w:t>Х</w:t>
      </w:r>
      <w:proofErr w:type="gramEnd"/>
      <w:r w:rsidRPr="007F6C60">
        <w:rPr>
          <w:rFonts w:ascii="Times New Roman" w:hAnsi="Times New Roman"/>
          <w:sz w:val="24"/>
          <w:szCs w:val="24"/>
        </w:rPr>
        <w:t>VIII—ХХ вв., произведений зарубежной литературы. Дополнительные компоненты учебно-методического комплекта (дидактические материалы, фонохрестоматия) способствуют более успешной реализации деятельностного аспекта изучения литературы, намеченного образовательным стандартом второго поколения</w:t>
      </w:r>
      <w:r>
        <w:rPr>
          <w:rFonts w:ascii="Times New Roman" w:hAnsi="Times New Roman"/>
          <w:sz w:val="24"/>
          <w:szCs w:val="24"/>
        </w:rPr>
        <w:t xml:space="preserve">. </w:t>
      </w:r>
      <w:r w:rsidRPr="007A5C34">
        <w:rPr>
          <w:rFonts w:ascii="Times New Roman" w:hAnsi="Times New Roman"/>
          <w:sz w:val="24"/>
          <w:szCs w:val="24"/>
        </w:rPr>
        <w:t xml:space="preserve"> Соответствует ФГОС. </w:t>
      </w:r>
      <w:r w:rsidRPr="007A5C34">
        <w:rPr>
          <w:rFonts w:ascii="Times New Roman" w:hAnsi="Times New Roman"/>
          <w:sz w:val="24"/>
          <w:szCs w:val="24"/>
        </w:rPr>
        <w:br/>
      </w:r>
    </w:p>
    <w:p w:rsidR="0080517E" w:rsidRPr="0098679C" w:rsidRDefault="0080517E" w:rsidP="0080517E">
      <w:pPr>
        <w:spacing w:after="0"/>
        <w:rPr>
          <w:rFonts w:ascii="Times New Roman" w:hAnsi="Times New Roman"/>
          <w:b/>
          <w:sz w:val="24"/>
          <w:szCs w:val="24"/>
        </w:rPr>
      </w:pPr>
      <w:r w:rsidRPr="0098679C">
        <w:rPr>
          <w:rFonts w:ascii="Times New Roman" w:hAnsi="Times New Roman"/>
          <w:b/>
          <w:sz w:val="24"/>
          <w:szCs w:val="24"/>
        </w:rPr>
        <w:t xml:space="preserve">Линия </w:t>
      </w:r>
      <w:proofErr w:type="gramStart"/>
      <w:r w:rsidRPr="0098679C">
        <w:rPr>
          <w:rFonts w:ascii="Times New Roman" w:hAnsi="Times New Roman"/>
          <w:b/>
          <w:sz w:val="24"/>
          <w:szCs w:val="24"/>
        </w:rPr>
        <w:t>УМК А</w:t>
      </w:r>
      <w:r>
        <w:rPr>
          <w:rFonts w:ascii="Times New Roman" w:hAnsi="Times New Roman"/>
          <w:b/>
          <w:sz w:val="24"/>
          <w:szCs w:val="24"/>
        </w:rPr>
        <w:t>.</w:t>
      </w:r>
      <w:proofErr w:type="gramEnd"/>
      <w:r>
        <w:rPr>
          <w:rFonts w:ascii="Times New Roman" w:hAnsi="Times New Roman"/>
          <w:b/>
          <w:sz w:val="24"/>
          <w:szCs w:val="24"/>
        </w:rPr>
        <w:t xml:space="preserve"> Г. Мерзляка. Математика (5-6, издательство Вентана-Граф)</w:t>
      </w:r>
    </w:p>
    <w:p w:rsidR="0080517E" w:rsidRPr="0098679C" w:rsidRDefault="0080517E" w:rsidP="0080517E">
      <w:pPr>
        <w:spacing w:after="0"/>
        <w:rPr>
          <w:rFonts w:ascii="Times New Roman" w:hAnsi="Times New Roman"/>
          <w:sz w:val="24"/>
          <w:szCs w:val="24"/>
        </w:rPr>
      </w:pPr>
      <w:r w:rsidRPr="0098679C">
        <w:rPr>
          <w:rFonts w:ascii="Times New Roman" w:hAnsi="Times New Roman"/>
          <w:sz w:val="24"/>
          <w:szCs w:val="24"/>
        </w:rPr>
        <w:t xml:space="preserve">Компоненты УМК Отзывы Объяснения в линии </w:t>
      </w:r>
      <w:proofErr w:type="gramStart"/>
      <w:r w:rsidRPr="0098679C">
        <w:rPr>
          <w:rFonts w:ascii="Times New Roman" w:hAnsi="Times New Roman"/>
          <w:sz w:val="24"/>
          <w:szCs w:val="24"/>
        </w:rPr>
        <w:t>УМК А.</w:t>
      </w:r>
      <w:proofErr w:type="gramEnd"/>
      <w:r w:rsidRPr="0098679C">
        <w:rPr>
          <w:rFonts w:ascii="Times New Roman" w:hAnsi="Times New Roman"/>
          <w:sz w:val="24"/>
          <w:szCs w:val="24"/>
        </w:rPr>
        <w:t xml:space="preserve"> Г. Мерзляка отличаются простотой, ясностью и логичностью, а большое разнообразие задач различного уровня сложности позволяет реализовать дифференциацию обучения и индивидуальный подход — таким образом у школьников формируется активный познавательный интерес к математике. Учебники сочетают традиционные и современные методики, обеспечивая качественную математическую подготовку школьников. Кроме тематического и поурочного планирования, в методические пособия вошли математические диктанты и примерные варианты контрольных работ. Рабочие тетради содержат развивающие задания и снабжены поясняющими цветными иллюстрациями. </w:t>
      </w:r>
      <w:r w:rsidRPr="0098679C">
        <w:rPr>
          <w:rFonts w:ascii="Times New Roman" w:hAnsi="Times New Roman"/>
          <w:sz w:val="24"/>
          <w:szCs w:val="24"/>
        </w:rPr>
        <w:br/>
      </w:r>
    </w:p>
    <w:p w:rsidR="0080517E" w:rsidRPr="0098679C" w:rsidRDefault="0080517E" w:rsidP="0080517E">
      <w:pPr>
        <w:pStyle w:val="a8"/>
        <w:spacing w:before="0" w:beforeAutospacing="0" w:after="0" w:afterAutospacing="0" w:line="276" w:lineRule="auto"/>
      </w:pPr>
      <w:proofErr w:type="gramStart"/>
      <w:r w:rsidRPr="008E5507">
        <w:rPr>
          <w:b/>
        </w:rPr>
        <w:t>Линия учебно-методических комплексов (УМК)</w:t>
      </w:r>
      <w:r w:rsidRPr="0098679C">
        <w:t> </w:t>
      </w:r>
      <w:r w:rsidRPr="0098679C">
        <w:rPr>
          <w:rStyle w:val="a7"/>
          <w:rFonts w:eastAsiaTheme="majorEastAsia"/>
        </w:rPr>
        <w:t>«Алгебра»</w:t>
      </w:r>
      <w:r w:rsidRPr="0098679C">
        <w:t xml:space="preserve"> (авторы:</w:t>
      </w:r>
      <w:proofErr w:type="gramEnd"/>
      <w:r w:rsidRPr="0098679C">
        <w:t xml:space="preserve"> </w:t>
      </w:r>
      <w:proofErr w:type="gramStart"/>
      <w:r w:rsidRPr="0098679C">
        <w:rPr>
          <w:rStyle w:val="a7"/>
          <w:rFonts w:eastAsiaTheme="majorEastAsia"/>
        </w:rPr>
        <w:t>Макарычев Ю.Н., Миндюк Н.Г., Нешков К.И.,  Суворова С.Б. и др.</w:t>
      </w:r>
      <w:r w:rsidRPr="0098679C">
        <w:t>) предназначена для 7-9 классов общеобразовательных учреждений.</w:t>
      </w:r>
      <w:proofErr w:type="gramEnd"/>
      <w:r w:rsidRPr="0098679C">
        <w:t xml:space="preserve"> УМК «Алгебра» Макарычева Ю.Н. и др. для 7-9 классов выпускает </w:t>
      </w:r>
      <w:r w:rsidRPr="0098679C">
        <w:rPr>
          <w:rStyle w:val="a7"/>
          <w:rFonts w:eastAsiaTheme="majorEastAsia"/>
          <w:i/>
          <w:iCs/>
        </w:rPr>
        <w:t>издательство «Просвещение»</w:t>
      </w:r>
      <w:r w:rsidRPr="0098679C">
        <w:t>.</w:t>
      </w:r>
    </w:p>
    <w:p w:rsidR="0080517E" w:rsidRDefault="0080517E" w:rsidP="0080517E">
      <w:pPr>
        <w:pStyle w:val="a8"/>
        <w:spacing w:before="0" w:beforeAutospacing="0" w:after="0" w:afterAutospacing="0" w:line="276" w:lineRule="auto"/>
      </w:pPr>
      <w:proofErr w:type="gramStart"/>
      <w:r w:rsidRPr="0098679C">
        <w:rPr>
          <w:rStyle w:val="a7"/>
          <w:rFonts w:eastAsiaTheme="majorEastAsia"/>
        </w:rPr>
        <w:t>Особенности линии УМК:</w:t>
      </w:r>
      <w:r w:rsidRPr="0098679C">
        <w:br/>
        <w:t>- последовательное изложение теории с привлечением большого числа примеров, способствующее эффективной организации учебного процесса;</w:t>
      </w:r>
      <w:r w:rsidRPr="0098679C">
        <w:br/>
        <w:t>- создание условий для глубокого усвоения учащимися теории и овладения математическим аппаратом благодаря взаимосвязи и взаимопроникновению содержательно-методических линий курса;</w:t>
      </w:r>
      <w:r w:rsidRPr="0098679C">
        <w:br/>
      </w:r>
      <w:r w:rsidRPr="0098679C">
        <w:lastRenderedPageBreak/>
        <w:t>обеспечение усвоения основных теоретических знаний и формирования необходимых умений и навыков с помощью системы упражнений;</w:t>
      </w:r>
      <w:r w:rsidRPr="0098679C">
        <w:br/>
        <w:t>- выделение заданий обязательного уровня в каждом пособии, входящем в УМК.</w:t>
      </w:r>
      <w:proofErr w:type="gramEnd"/>
    </w:p>
    <w:p w:rsidR="0080517E" w:rsidRPr="0098679C" w:rsidRDefault="0080517E" w:rsidP="0080517E">
      <w:pPr>
        <w:pStyle w:val="a8"/>
        <w:spacing w:before="0" w:beforeAutospacing="0" w:after="0" w:afterAutospacing="0" w:line="276" w:lineRule="auto"/>
      </w:pPr>
    </w:p>
    <w:p w:rsidR="0080517E" w:rsidRDefault="0080517E" w:rsidP="0080517E">
      <w:pPr>
        <w:autoSpaceDE w:val="0"/>
        <w:autoSpaceDN w:val="0"/>
        <w:adjustRightInd w:val="0"/>
        <w:spacing w:after="0"/>
        <w:rPr>
          <w:rFonts w:ascii="Times New Roman" w:hAnsi="Times New Roman"/>
          <w:sz w:val="24"/>
          <w:szCs w:val="24"/>
        </w:rPr>
      </w:pPr>
      <w:proofErr w:type="gramStart"/>
      <w:r w:rsidRPr="0098679C">
        <w:rPr>
          <w:rFonts w:ascii="Times New Roman" w:hAnsi="Times New Roman"/>
          <w:b/>
          <w:bCs/>
          <w:sz w:val="24"/>
          <w:szCs w:val="24"/>
        </w:rPr>
        <w:t>УМК по истории России с 6 по 10 класс под ред. Торкунова</w:t>
      </w:r>
      <w:r w:rsidRPr="0098679C">
        <w:rPr>
          <w:rFonts w:ascii="Times New Roman" w:hAnsi="Times New Roman"/>
          <w:sz w:val="24"/>
          <w:szCs w:val="24"/>
        </w:rPr>
        <w:t xml:space="preserve"> </w:t>
      </w:r>
      <w:r w:rsidRPr="0098679C">
        <w:rPr>
          <w:rFonts w:ascii="Times New Roman" w:hAnsi="Times New Roman"/>
          <w:b/>
          <w:sz w:val="24"/>
          <w:szCs w:val="24"/>
        </w:rPr>
        <w:t xml:space="preserve">(издательство «Просвещение», </w:t>
      </w:r>
      <w:hyperlink r:id="rId29" w:history="1">
        <w:r w:rsidRPr="0098679C">
          <w:rPr>
            <w:rStyle w:val="af"/>
            <w:rFonts w:ascii="Times New Roman" w:hAnsi="Times New Roman"/>
            <w:b/>
            <w:sz w:val="24"/>
            <w:szCs w:val="24"/>
          </w:rPr>
          <w:t>www.prosv.ru</w:t>
        </w:r>
      </w:hyperlink>
      <w:r w:rsidRPr="0098679C">
        <w:rPr>
          <w:rFonts w:ascii="Times New Roman" w:hAnsi="Times New Roman"/>
          <w:b/>
          <w:sz w:val="24"/>
          <w:szCs w:val="24"/>
        </w:rPr>
        <w:t>)</w:t>
      </w:r>
      <w:r w:rsidRPr="0098679C">
        <w:rPr>
          <w:rFonts w:ascii="Times New Roman" w:hAnsi="Times New Roman"/>
          <w:sz w:val="24"/>
          <w:szCs w:val="24"/>
        </w:rPr>
        <w:br/>
        <w:t>Данная линия учебников подготовлена коллективом авторов из 14 человек, представляющих научные учреждения Российской академии наук, Московского государственного университета им. М.В. Ломоносова, Российского государственного гуманитарного университета, НИУ Высшая школа экономики, Главного архивного управления г. Москвы.</w:t>
      </w:r>
      <w:proofErr w:type="gramEnd"/>
      <w:r w:rsidRPr="0098679C">
        <w:rPr>
          <w:rFonts w:ascii="Times New Roman" w:hAnsi="Times New Roman"/>
          <w:sz w:val="24"/>
          <w:szCs w:val="24"/>
        </w:rPr>
        <w:t xml:space="preserve"> Учебники написаны под научным руководством ректора МГИМО (Университета МИД России) академика РАН А.В. Торкунова. Она соответствует требованиям Концепции нового учебно-методического комплекта по отечественной истории и Историко-культурному стандарту, разработанным Российским историческим обществом в соответствии с поручением Президен</w:t>
      </w:r>
      <w:r>
        <w:rPr>
          <w:rFonts w:ascii="Times New Roman" w:hAnsi="Times New Roman"/>
          <w:sz w:val="24"/>
          <w:szCs w:val="24"/>
        </w:rPr>
        <w:t xml:space="preserve">та России. Соответствует ФГОС. </w:t>
      </w:r>
    </w:p>
    <w:p w:rsidR="0080517E" w:rsidRPr="0098679C" w:rsidRDefault="0080517E" w:rsidP="0080517E">
      <w:pPr>
        <w:autoSpaceDE w:val="0"/>
        <w:autoSpaceDN w:val="0"/>
        <w:adjustRightInd w:val="0"/>
        <w:spacing w:after="0"/>
        <w:rPr>
          <w:rFonts w:ascii="Times New Roman" w:hAnsi="Times New Roman"/>
          <w:sz w:val="24"/>
          <w:szCs w:val="24"/>
        </w:rPr>
      </w:pPr>
    </w:p>
    <w:p w:rsidR="0080517E" w:rsidRPr="0098679C" w:rsidRDefault="0080517E" w:rsidP="0080517E">
      <w:pPr>
        <w:spacing w:after="0"/>
        <w:rPr>
          <w:rFonts w:ascii="Times New Roman" w:eastAsia="Times New Roman" w:hAnsi="Times New Roman"/>
          <w:b/>
          <w:sz w:val="24"/>
          <w:szCs w:val="24"/>
          <w:lang w:eastAsia="ru-RU"/>
        </w:rPr>
      </w:pPr>
      <w:r w:rsidRPr="0098679C">
        <w:rPr>
          <w:rFonts w:ascii="Times New Roman" w:eastAsia="Times New Roman" w:hAnsi="Times New Roman"/>
          <w:b/>
          <w:sz w:val="24"/>
          <w:szCs w:val="24"/>
          <w:lang w:eastAsia="ru-RU"/>
        </w:rPr>
        <w:t xml:space="preserve">Линии УМК </w:t>
      </w:r>
      <w:r w:rsidRPr="0098679C">
        <w:rPr>
          <w:rFonts w:ascii="Times New Roman" w:hAnsi="Times New Roman"/>
          <w:b/>
          <w:sz w:val="24"/>
          <w:szCs w:val="24"/>
        </w:rPr>
        <w:t>по обществознанию  для 5 - 9 классов</w:t>
      </w:r>
      <w:r w:rsidRPr="0098679C">
        <w:rPr>
          <w:rFonts w:ascii="Times New Roman" w:eastAsia="Times New Roman" w:hAnsi="Times New Roman"/>
          <w:b/>
          <w:sz w:val="24"/>
          <w:szCs w:val="24"/>
          <w:lang w:eastAsia="ru-RU"/>
        </w:rPr>
        <w:t xml:space="preserve"> издательства «Дрофа»</w:t>
      </w:r>
    </w:p>
    <w:p w:rsidR="0080517E" w:rsidRPr="0098679C" w:rsidRDefault="0080517E" w:rsidP="0080517E">
      <w:pPr>
        <w:spacing w:after="0"/>
        <w:ind w:firstLine="720"/>
        <w:jc w:val="both"/>
        <w:rPr>
          <w:rFonts w:ascii="Times New Roman" w:eastAsia="Times New Roman" w:hAnsi="Times New Roman"/>
          <w:b/>
          <w:sz w:val="24"/>
          <w:szCs w:val="24"/>
          <w:lang w:eastAsia="ru-RU"/>
        </w:rPr>
      </w:pPr>
      <w:r w:rsidRPr="0098679C">
        <w:rPr>
          <w:rFonts w:ascii="Times New Roman" w:eastAsia="Times New Roman" w:hAnsi="Times New Roman"/>
          <w:b/>
          <w:sz w:val="24"/>
          <w:szCs w:val="24"/>
          <w:lang w:eastAsia="ru-RU"/>
        </w:rPr>
        <w:t xml:space="preserve">( </w:t>
      </w:r>
      <w:hyperlink w:history="1">
        <w:r w:rsidRPr="0098679C">
          <w:rPr>
            <w:rStyle w:val="af"/>
            <w:rFonts w:ascii="Times New Roman" w:hAnsi="Times New Roman"/>
            <w:b/>
            <w:sz w:val="24"/>
            <w:szCs w:val="24"/>
            <w:lang w:val="en-US"/>
          </w:rPr>
          <w:t>www</w:t>
        </w:r>
        <w:r w:rsidRPr="0098679C">
          <w:rPr>
            <w:rStyle w:val="af"/>
            <w:rFonts w:ascii="Times New Roman" w:hAnsi="Times New Roman"/>
            <w:b/>
            <w:sz w:val="24"/>
            <w:szCs w:val="24"/>
          </w:rPr>
          <w:t>.</w:t>
        </w:r>
        <w:r w:rsidRPr="0098679C">
          <w:rPr>
            <w:rStyle w:val="af"/>
            <w:rFonts w:ascii="Times New Roman" w:hAnsi="Times New Roman"/>
            <w:b/>
            <w:sz w:val="24"/>
            <w:szCs w:val="24"/>
            <w:lang w:val="en-US"/>
          </w:rPr>
          <w:t>drofa</w:t>
        </w:r>
        <w:r w:rsidRPr="0098679C">
          <w:rPr>
            <w:rStyle w:val="af"/>
            <w:rFonts w:ascii="Times New Roman" w:hAnsi="Times New Roman"/>
            <w:b/>
            <w:sz w:val="24"/>
            <w:szCs w:val="24"/>
          </w:rPr>
          <w:t xml:space="preserve">. </w:t>
        </w:r>
        <w:r w:rsidRPr="0098679C">
          <w:rPr>
            <w:rStyle w:val="af"/>
            <w:rFonts w:ascii="Times New Roman" w:hAnsi="Times New Roman"/>
            <w:b/>
            <w:sz w:val="24"/>
            <w:szCs w:val="24"/>
            <w:lang w:val="en-US"/>
          </w:rPr>
          <w:t>ru</w:t>
        </w:r>
      </w:hyperlink>
      <w:r w:rsidRPr="0098679C">
        <w:rPr>
          <w:rFonts w:ascii="Times New Roman" w:eastAsia="Times New Roman" w:hAnsi="Times New Roman"/>
          <w:b/>
          <w:sz w:val="24"/>
          <w:szCs w:val="24"/>
          <w:lang w:eastAsia="ru-RU"/>
        </w:rPr>
        <w:t>)</w:t>
      </w:r>
    </w:p>
    <w:p w:rsidR="0080517E" w:rsidRPr="0098679C" w:rsidRDefault="0080517E" w:rsidP="0080517E">
      <w:pPr>
        <w:pStyle w:val="Style25"/>
        <w:widowControl/>
        <w:spacing w:line="276" w:lineRule="auto"/>
        <w:ind w:left="7" w:right="4" w:firstLine="0"/>
        <w:rPr>
          <w:rStyle w:val="FontStyle56"/>
          <w:rFonts w:ascii="Times New Roman" w:hAnsi="Times New Roman" w:cs="Times New Roman"/>
          <w:sz w:val="24"/>
          <w:szCs w:val="24"/>
        </w:rPr>
      </w:pPr>
      <w:r w:rsidRPr="0098679C">
        <w:rPr>
          <w:rStyle w:val="FontStyle56"/>
          <w:rFonts w:ascii="Times New Roman" w:hAnsi="Times New Roman" w:cs="Times New Roman"/>
          <w:sz w:val="24"/>
          <w:szCs w:val="24"/>
        </w:rPr>
        <w:t>Все параграфы учебников линии имеют единую струк</w:t>
      </w:r>
      <w:r w:rsidRPr="0098679C">
        <w:rPr>
          <w:rStyle w:val="FontStyle56"/>
          <w:rFonts w:ascii="Times New Roman" w:hAnsi="Times New Roman" w:cs="Times New Roman"/>
          <w:sz w:val="24"/>
          <w:szCs w:val="24"/>
        </w:rPr>
        <w:softHyphen/>
        <w:t>туру. Каждый пара</w:t>
      </w:r>
      <w:r w:rsidRPr="0098679C">
        <w:rPr>
          <w:rStyle w:val="FontStyle56"/>
          <w:rFonts w:ascii="Times New Roman" w:hAnsi="Times New Roman" w:cs="Times New Roman"/>
          <w:sz w:val="24"/>
          <w:szCs w:val="24"/>
        </w:rPr>
        <w:softHyphen/>
        <w:t xml:space="preserve">граф начинается </w:t>
      </w:r>
    </w:p>
    <w:p w:rsidR="0080517E" w:rsidRPr="0098679C" w:rsidRDefault="0080517E" w:rsidP="0080517E">
      <w:pPr>
        <w:pStyle w:val="Style25"/>
        <w:widowControl/>
        <w:spacing w:line="276" w:lineRule="auto"/>
        <w:ind w:left="7" w:right="4" w:firstLine="0"/>
        <w:rPr>
          <w:rStyle w:val="FontStyle56"/>
          <w:rFonts w:ascii="Times New Roman" w:hAnsi="Times New Roman" w:cs="Times New Roman"/>
          <w:sz w:val="24"/>
          <w:szCs w:val="24"/>
        </w:rPr>
      </w:pPr>
      <w:r w:rsidRPr="0098679C">
        <w:rPr>
          <w:rStyle w:val="FontStyle56"/>
          <w:rFonts w:ascii="Times New Roman" w:hAnsi="Times New Roman" w:cs="Times New Roman"/>
          <w:sz w:val="24"/>
          <w:szCs w:val="24"/>
        </w:rPr>
        <w:t>рубрикой «Задача урока», содержит иллюстрации, таблицы и схемы для работы учащихся. Методический аппарат вклю</w:t>
      </w:r>
      <w:r w:rsidRPr="0098679C">
        <w:rPr>
          <w:rStyle w:val="FontStyle56"/>
          <w:rFonts w:ascii="Times New Roman" w:hAnsi="Times New Roman" w:cs="Times New Roman"/>
          <w:sz w:val="24"/>
          <w:szCs w:val="24"/>
        </w:rPr>
        <w:softHyphen/>
        <w:t>чает вопросы и задания разного уровня сложности, по</w:t>
      </w:r>
      <w:r w:rsidRPr="0098679C">
        <w:rPr>
          <w:rStyle w:val="FontStyle56"/>
          <w:rFonts w:ascii="Times New Roman" w:hAnsi="Times New Roman" w:cs="Times New Roman"/>
          <w:sz w:val="24"/>
          <w:szCs w:val="24"/>
        </w:rPr>
        <w:softHyphen/>
        <w:t>могающие осмысленно понять и усвоить теоретический материал. К примеру, учебник для 5 класса содержит ру</w:t>
      </w:r>
      <w:r w:rsidRPr="0098679C">
        <w:rPr>
          <w:rStyle w:val="FontStyle56"/>
          <w:rFonts w:ascii="Times New Roman" w:hAnsi="Times New Roman" w:cs="Times New Roman"/>
          <w:sz w:val="24"/>
          <w:szCs w:val="24"/>
        </w:rPr>
        <w:softHyphen/>
        <w:t xml:space="preserve">брики «Закончите рассказ», «Поработайте с рисунками», «Составьте таблицу», «Размышляем </w:t>
      </w:r>
      <w:proofErr w:type="gramStart"/>
      <w:r w:rsidRPr="0098679C">
        <w:rPr>
          <w:rStyle w:val="FontStyle56"/>
          <w:rFonts w:ascii="Times New Roman" w:hAnsi="Times New Roman" w:cs="Times New Roman"/>
          <w:sz w:val="24"/>
          <w:szCs w:val="24"/>
        </w:rPr>
        <w:t>над</w:t>
      </w:r>
      <w:proofErr w:type="gramEnd"/>
      <w:r w:rsidRPr="0098679C">
        <w:rPr>
          <w:rStyle w:val="FontStyle56"/>
          <w:rFonts w:ascii="Times New Roman" w:hAnsi="Times New Roman" w:cs="Times New Roman"/>
          <w:sz w:val="24"/>
          <w:szCs w:val="24"/>
        </w:rPr>
        <w:t xml:space="preserve"> пройденным» и др. В каждом последующем классе рубрики усложняют</w:t>
      </w:r>
      <w:r w:rsidRPr="0098679C">
        <w:rPr>
          <w:rStyle w:val="FontStyle56"/>
          <w:rFonts w:ascii="Times New Roman" w:hAnsi="Times New Roman" w:cs="Times New Roman"/>
          <w:sz w:val="24"/>
          <w:szCs w:val="24"/>
        </w:rPr>
        <w:softHyphen/>
        <w:t>ся, например, в 7 классе появляются рубрики «Проектная деятельность» и «Работа с документом». Рубрика «Обсу</w:t>
      </w:r>
      <w:r w:rsidRPr="0098679C">
        <w:rPr>
          <w:rStyle w:val="FontStyle56"/>
          <w:rFonts w:ascii="Times New Roman" w:hAnsi="Times New Roman" w:cs="Times New Roman"/>
          <w:sz w:val="24"/>
          <w:szCs w:val="24"/>
        </w:rPr>
        <w:softHyphen/>
        <w:t>дите на уроке» призвана дать учащимся представление о взглядах различных, порой дискутирующих друг с дру</w:t>
      </w:r>
      <w:r w:rsidRPr="0098679C">
        <w:rPr>
          <w:rStyle w:val="FontStyle56"/>
          <w:rFonts w:ascii="Times New Roman" w:hAnsi="Times New Roman" w:cs="Times New Roman"/>
          <w:sz w:val="24"/>
          <w:szCs w:val="24"/>
        </w:rPr>
        <w:softHyphen/>
        <w:t>гом авторов. Тесты и задания помогут проверить знания по теме.</w:t>
      </w:r>
    </w:p>
    <w:p w:rsidR="0080517E" w:rsidRPr="0098679C" w:rsidRDefault="0080517E" w:rsidP="0080517E">
      <w:pPr>
        <w:pStyle w:val="Style25"/>
        <w:widowControl/>
        <w:spacing w:line="276" w:lineRule="auto"/>
        <w:ind w:left="11"/>
        <w:rPr>
          <w:rFonts w:ascii="Times New Roman" w:hAnsi="Times New Roman"/>
        </w:rPr>
      </w:pPr>
      <w:r w:rsidRPr="0098679C">
        <w:rPr>
          <w:rStyle w:val="FontStyle56"/>
          <w:rFonts w:ascii="Times New Roman" w:hAnsi="Times New Roman" w:cs="Times New Roman"/>
          <w:sz w:val="24"/>
          <w:szCs w:val="24"/>
        </w:rPr>
        <w:t>Предметная составляющая курса носит личностно-ориентированный характер и направлена на воспитание общероссийской идентичности, патриотизма, граждан</w:t>
      </w:r>
      <w:r w:rsidRPr="0098679C">
        <w:rPr>
          <w:rStyle w:val="FontStyle56"/>
          <w:rFonts w:ascii="Times New Roman" w:hAnsi="Times New Roman" w:cs="Times New Roman"/>
          <w:sz w:val="24"/>
          <w:szCs w:val="24"/>
        </w:rPr>
        <w:softHyphen/>
        <w:t>ственности, социальной ответственности, толерантности, правового самосознания, на социализацию учащихся. В содержании курса реализуются межпредметные связи с историей, географией, литературой, искусством. Так, во всех учебниках приведены вопросы, основанные на зна</w:t>
      </w:r>
      <w:r w:rsidRPr="0098679C">
        <w:rPr>
          <w:rStyle w:val="FontStyle56"/>
          <w:rFonts w:ascii="Times New Roman" w:hAnsi="Times New Roman" w:cs="Times New Roman"/>
          <w:sz w:val="24"/>
          <w:szCs w:val="24"/>
        </w:rPr>
        <w:softHyphen/>
        <w:t>ниях учащихся по всеобщей истории и истории России; в рубриках «Обсудите на уроке», «Анализ текста» даны отрывки из произведений художественной литературы, в некоторых параграфах текст иллюстрирован фотогра</w:t>
      </w:r>
      <w:r w:rsidRPr="0098679C">
        <w:rPr>
          <w:rStyle w:val="FontStyle56"/>
          <w:rFonts w:ascii="Times New Roman" w:hAnsi="Times New Roman" w:cs="Times New Roman"/>
          <w:sz w:val="24"/>
          <w:szCs w:val="24"/>
        </w:rPr>
        <w:softHyphen/>
        <w:t>фиями и репродукциями шедевров изобразительного ис</w:t>
      </w:r>
      <w:r w:rsidRPr="0098679C">
        <w:rPr>
          <w:rStyle w:val="FontStyle56"/>
          <w:rFonts w:ascii="Times New Roman" w:hAnsi="Times New Roman" w:cs="Times New Roman"/>
          <w:sz w:val="24"/>
          <w:szCs w:val="24"/>
        </w:rPr>
        <w:softHyphen/>
        <w:t>кусства.</w:t>
      </w:r>
      <w:r w:rsidRPr="0098679C">
        <w:rPr>
          <w:rFonts w:ascii="Times New Roman" w:hAnsi="Times New Roman"/>
        </w:rPr>
        <w:t xml:space="preserve"> </w:t>
      </w:r>
    </w:p>
    <w:p w:rsidR="0080517E" w:rsidRDefault="0080517E" w:rsidP="0080517E">
      <w:pPr>
        <w:rPr>
          <w:rFonts w:ascii="Times New Roman" w:hAnsi="Times New Roman"/>
          <w:sz w:val="24"/>
          <w:szCs w:val="24"/>
        </w:rPr>
      </w:pPr>
      <w:r w:rsidRPr="0098679C">
        <w:rPr>
          <w:rFonts w:ascii="Times New Roman" w:hAnsi="Times New Roman"/>
          <w:sz w:val="24"/>
          <w:szCs w:val="24"/>
        </w:rPr>
        <w:t xml:space="preserve">Соответствует ФГОС. </w:t>
      </w:r>
    </w:p>
    <w:p w:rsidR="0080517E" w:rsidRPr="0098679C" w:rsidRDefault="0080517E" w:rsidP="0080517E">
      <w:pPr>
        <w:rPr>
          <w:rStyle w:val="FontStyle56"/>
          <w:rFonts w:ascii="Times New Roman" w:hAnsi="Times New Roman" w:cs="Times New Roman"/>
          <w:sz w:val="24"/>
          <w:szCs w:val="24"/>
        </w:rPr>
      </w:pPr>
      <w:r w:rsidRPr="0098679C">
        <w:rPr>
          <w:rFonts w:ascii="Times New Roman" w:hAnsi="Times New Roman"/>
          <w:sz w:val="24"/>
          <w:szCs w:val="24"/>
        </w:rPr>
        <w:br/>
        <w:t>Учебно-методический комплект (УМК)</w:t>
      </w:r>
      <w:r w:rsidRPr="0098679C">
        <w:rPr>
          <w:rStyle w:val="a7"/>
          <w:szCs w:val="24"/>
        </w:rPr>
        <w:t xml:space="preserve"> «Счастливый английский</w:t>
      </w:r>
      <w:proofErr w:type="gramStart"/>
      <w:r w:rsidRPr="0098679C">
        <w:rPr>
          <w:rStyle w:val="a7"/>
          <w:szCs w:val="24"/>
        </w:rPr>
        <w:t>.р</w:t>
      </w:r>
      <w:proofErr w:type="gramEnd"/>
      <w:r w:rsidRPr="0098679C">
        <w:rPr>
          <w:rStyle w:val="a7"/>
          <w:szCs w:val="24"/>
        </w:rPr>
        <w:t>у» / «Happy English.ru»</w:t>
      </w:r>
      <w:r w:rsidRPr="0098679C">
        <w:rPr>
          <w:rFonts w:ascii="Times New Roman" w:hAnsi="Times New Roman"/>
          <w:sz w:val="24"/>
          <w:szCs w:val="24"/>
        </w:rPr>
        <w:t xml:space="preserve"> (авторы: </w:t>
      </w:r>
      <w:r w:rsidRPr="0098679C">
        <w:rPr>
          <w:rStyle w:val="a7"/>
          <w:szCs w:val="24"/>
        </w:rPr>
        <w:t>Кауфман К.И., Кауфман М.Ю.</w:t>
      </w:r>
      <w:r w:rsidRPr="0098679C">
        <w:rPr>
          <w:rFonts w:ascii="Times New Roman" w:hAnsi="Times New Roman"/>
          <w:sz w:val="24"/>
          <w:szCs w:val="24"/>
        </w:rPr>
        <w:t>) - завершенная предметная линия учебников по английскому языку для 2-11 классов общеобразовательных учреждений. УМК учитывает реальные возможности учителя и учащихся массовых школ России.</w:t>
      </w:r>
      <w:r w:rsidRPr="0098679C">
        <w:rPr>
          <w:rStyle w:val="ac"/>
          <w:rFonts w:ascii="Times New Roman" w:hAnsi="Times New Roman"/>
          <w:sz w:val="24"/>
          <w:szCs w:val="24"/>
        </w:rPr>
        <w:t xml:space="preserve"> </w:t>
      </w:r>
      <w:proofErr w:type="gramStart"/>
      <w:r w:rsidRPr="0098679C">
        <w:rPr>
          <w:rStyle w:val="ac"/>
          <w:rFonts w:ascii="Times New Roman" w:hAnsi="Times New Roman"/>
          <w:sz w:val="24"/>
          <w:szCs w:val="24"/>
        </w:rPr>
        <w:t xml:space="preserve">Отличительными чертами УМК являются: </w:t>
      </w:r>
      <w:r w:rsidRPr="0098679C">
        <w:rPr>
          <w:rFonts w:ascii="Times New Roman" w:hAnsi="Times New Roman"/>
          <w:sz w:val="24"/>
          <w:szCs w:val="24"/>
        </w:rPr>
        <w:t>высокая мотивация учащихся при изучении материала; нестандартный и привлекательный сюжет учебников; посильность усвоения учебного материала учащимися разного уровня подготовки; наличие необходимой справочной информации, обеспечивающей возможность самостоятельного обучения; система упражнений на закрепление и повторение пройденного материала; авторские игры и песни, способствующие непроизвольному запоминанию лексического и грамматического материала, подготовка учащихся к сдаче ЕГЭ.</w:t>
      </w:r>
      <w:proofErr w:type="gramEnd"/>
      <w:r w:rsidRPr="0098679C">
        <w:rPr>
          <w:rFonts w:ascii="Times New Roman" w:hAnsi="Times New Roman"/>
          <w:sz w:val="24"/>
          <w:szCs w:val="24"/>
        </w:rPr>
        <w:t xml:space="preserve"> УМК выпускает </w:t>
      </w:r>
      <w:r w:rsidRPr="0098679C">
        <w:rPr>
          <w:rStyle w:val="a7"/>
          <w:i/>
          <w:iCs/>
          <w:szCs w:val="24"/>
        </w:rPr>
        <w:t>издательство «Титул»</w:t>
      </w:r>
      <w:r w:rsidRPr="0098679C">
        <w:rPr>
          <w:rFonts w:ascii="Times New Roman" w:hAnsi="Times New Roman"/>
          <w:sz w:val="24"/>
          <w:szCs w:val="24"/>
        </w:rPr>
        <w:t>.</w:t>
      </w:r>
    </w:p>
    <w:p w:rsidR="0080517E" w:rsidRPr="0098679C" w:rsidRDefault="0080517E" w:rsidP="0080517E">
      <w:pPr>
        <w:rPr>
          <w:rFonts w:ascii="Times New Roman" w:hAnsi="Times New Roman"/>
          <w:b/>
          <w:sz w:val="24"/>
          <w:szCs w:val="24"/>
        </w:rPr>
      </w:pPr>
      <w:r w:rsidRPr="0098679C">
        <w:rPr>
          <w:rFonts w:ascii="Times New Roman" w:hAnsi="Times New Roman"/>
          <w:b/>
          <w:sz w:val="24"/>
          <w:szCs w:val="24"/>
        </w:rPr>
        <w:lastRenderedPageBreak/>
        <w:t>Линия УМК В. В. Пасечника. Биология (5-9, издательство Вентана-граф)</w:t>
      </w:r>
    </w:p>
    <w:p w:rsidR="0080517E" w:rsidRPr="00FC2C33" w:rsidRDefault="0080517E" w:rsidP="0080517E">
      <w:pPr>
        <w:rPr>
          <w:rFonts w:ascii="Times New Roman" w:hAnsi="Times New Roman"/>
          <w:sz w:val="24"/>
          <w:szCs w:val="24"/>
        </w:rPr>
      </w:pPr>
      <w:r w:rsidRPr="0098679C">
        <w:rPr>
          <w:rFonts w:ascii="Times New Roman" w:hAnsi="Times New Roman"/>
          <w:sz w:val="24"/>
          <w:szCs w:val="24"/>
        </w:rPr>
        <w:t xml:space="preserve">В линии УМК последовательно раскрываются все разделы биологии, входящие в школьный курс. Учебник 5 класса знакомит с многообразием живых организмов, их средой обитания и основными экологическими факторами. В 6 классе школьники узнают о покрытосеменных растениях, их жизнедеятельности и роли в хозяйстве, а в 7 классе — получат основные представления о зоологии, взаимосвязях строения органов и систем, эволюцией, средой обитания и образом жизни животных. Учебник для 8 класса содержит сведения о строении и функциях человеческого организма, гомеостазе и психологии, также уделяется внимание вопросам гигиены и оказания первой помощи. Соответствует ФГОС. </w:t>
      </w:r>
    </w:p>
    <w:p w:rsidR="0080517E" w:rsidRDefault="0080517E" w:rsidP="0080517E">
      <w:pPr>
        <w:pStyle w:val="a8"/>
        <w:spacing w:before="0" w:beforeAutospacing="0" w:after="0" w:afterAutospacing="0"/>
      </w:pPr>
      <w:r w:rsidRPr="0098679C">
        <w:rPr>
          <w:rFonts w:eastAsiaTheme="minorHAnsi"/>
          <w:b/>
          <w:lang w:eastAsia="en-US"/>
        </w:rPr>
        <w:t>УМК по географии</w:t>
      </w:r>
      <w:r w:rsidRPr="0098679C">
        <w:rPr>
          <w:b/>
        </w:rPr>
        <w:br/>
      </w:r>
      <w:r>
        <w:rPr>
          <w:rStyle w:val="a7"/>
          <w:rFonts w:eastAsiaTheme="majorEastAsia"/>
        </w:rPr>
        <w:t>Учебники включены в Федеральный перечень учебников, рекомендованных Министерством образования и науки РФ.</w:t>
      </w:r>
    </w:p>
    <w:p w:rsidR="0080517E" w:rsidRDefault="0080517E" w:rsidP="0080517E">
      <w:pPr>
        <w:pStyle w:val="a8"/>
        <w:spacing w:before="0" w:beforeAutospacing="0" w:after="0" w:afterAutospacing="0"/>
      </w:pPr>
      <w:r>
        <w:t>Учебники и пособия УМК по географии «Полярная звезда» обеспечат достижение личностных, метапредметных и предметных образовательных результатов в соответствии с требованиями Федерального государственного образовательного стандарта основного общего образования. Учебники могут использоваться при работе по разным педагогическим технологиям.</w:t>
      </w:r>
    </w:p>
    <w:p w:rsidR="0080517E" w:rsidRDefault="0080517E" w:rsidP="0080517E">
      <w:pPr>
        <w:pStyle w:val="a8"/>
        <w:spacing w:before="0" w:beforeAutospacing="0" w:after="0" w:afterAutospacing="0"/>
      </w:pPr>
      <w:r>
        <w:t>Особое внимание авторы уделили осознанной разнообразной самостоятельной деятельности школьников. В авторскую концепцию заложена идея индивидуального прогресса – выработать у учеников стремление к лучшему результату и помочь им в его достижении. Соответствует ФГОС</w:t>
      </w:r>
    </w:p>
    <w:p w:rsidR="0080517E" w:rsidRPr="003949AE" w:rsidRDefault="0080517E" w:rsidP="0080517E">
      <w:pPr>
        <w:pStyle w:val="Style25"/>
        <w:widowControl/>
        <w:spacing w:line="276" w:lineRule="auto"/>
        <w:ind w:firstLine="0"/>
        <w:rPr>
          <w:rStyle w:val="FontStyle56"/>
          <w:rFonts w:ascii="Times New Roman" w:hAnsi="Times New Roman" w:cs="Times New Roman"/>
          <w:b/>
          <w:sz w:val="24"/>
          <w:szCs w:val="24"/>
        </w:rPr>
      </w:pPr>
    </w:p>
    <w:p w:rsidR="0080517E" w:rsidRDefault="0080517E" w:rsidP="0080517E">
      <w:pPr>
        <w:rPr>
          <w:rFonts w:ascii="Times New Roman" w:hAnsi="Times New Roman"/>
          <w:b/>
          <w:sz w:val="24"/>
          <w:szCs w:val="24"/>
        </w:rPr>
      </w:pPr>
      <w:r w:rsidRPr="003949AE">
        <w:rPr>
          <w:rFonts w:ascii="Times New Roman" w:hAnsi="Times New Roman"/>
          <w:b/>
          <w:sz w:val="24"/>
          <w:szCs w:val="24"/>
        </w:rPr>
        <w:t xml:space="preserve">Линия </w:t>
      </w:r>
      <w:proofErr w:type="gramStart"/>
      <w:r w:rsidRPr="003949AE">
        <w:rPr>
          <w:rFonts w:ascii="Times New Roman" w:hAnsi="Times New Roman"/>
          <w:b/>
          <w:sz w:val="24"/>
          <w:szCs w:val="24"/>
        </w:rPr>
        <w:t>У</w:t>
      </w:r>
      <w:r>
        <w:rPr>
          <w:rFonts w:ascii="Times New Roman" w:hAnsi="Times New Roman"/>
          <w:b/>
          <w:sz w:val="24"/>
          <w:szCs w:val="24"/>
        </w:rPr>
        <w:t>МК А.</w:t>
      </w:r>
      <w:proofErr w:type="gramEnd"/>
      <w:r>
        <w:rPr>
          <w:rFonts w:ascii="Times New Roman" w:hAnsi="Times New Roman"/>
          <w:b/>
          <w:sz w:val="24"/>
          <w:szCs w:val="24"/>
        </w:rPr>
        <w:t xml:space="preserve"> В. Перышкина. Физика (7-9, </w:t>
      </w:r>
      <w:r w:rsidRPr="003949AE">
        <w:rPr>
          <w:rFonts w:ascii="Times New Roman" w:hAnsi="Times New Roman"/>
          <w:b/>
          <w:sz w:val="24"/>
          <w:szCs w:val="24"/>
        </w:rPr>
        <w:t xml:space="preserve"> издательство «Просвещение»)</w:t>
      </w:r>
    </w:p>
    <w:p w:rsidR="0080517E" w:rsidRDefault="0080517E" w:rsidP="0080517E">
      <w:pPr>
        <w:rPr>
          <w:rFonts w:ascii="Times New Roman" w:hAnsi="Times New Roman"/>
          <w:b/>
          <w:sz w:val="24"/>
          <w:szCs w:val="24"/>
        </w:rPr>
      </w:pPr>
      <w:r w:rsidRPr="003949AE">
        <w:rPr>
          <w:rFonts w:ascii="Times New Roman" w:hAnsi="Times New Roman"/>
          <w:sz w:val="24"/>
          <w:szCs w:val="24"/>
        </w:rPr>
        <w:t>В доработанную версию УМК в конец каждой главы был добавлен обобщающий итоговый материал, включающий краткую теоретическую информацию и тестовые задания для самопроверки. Учебники также были дополнены заданиями разных типов, направленных на формирование метапредметных умений: сравнение и классификацию, формулирование аргументированного мнения, работу с разнообразными источниками информации, в том числе электронными ресурсами и интернетом, решение расчетных, графических и экспериментальных задач. Применение на уроках электронной формы учебника расширит возможности организации индивидуальной и групповой работы, даст возможность использования дополнительных интерактивных материалов. Соответствует ФГОС</w:t>
      </w:r>
    </w:p>
    <w:p w:rsidR="0080517E" w:rsidRPr="003949AE" w:rsidRDefault="0080517E" w:rsidP="0080517E">
      <w:pPr>
        <w:pStyle w:val="2"/>
        <w:spacing w:before="0"/>
        <w:rPr>
          <w:rFonts w:ascii="Times New Roman" w:hAnsi="Times New Roman" w:cs="Times New Roman"/>
          <w:color w:val="auto"/>
          <w:sz w:val="24"/>
          <w:szCs w:val="24"/>
        </w:rPr>
      </w:pPr>
      <w:r w:rsidRPr="003949AE">
        <w:rPr>
          <w:rFonts w:ascii="Times New Roman" w:hAnsi="Times New Roman" w:cs="Times New Roman"/>
          <w:color w:val="auto"/>
          <w:sz w:val="24"/>
          <w:szCs w:val="24"/>
        </w:rPr>
        <w:t>Линия учебно-методических комплексов (УМК) по химии Г. Е. Рудзитиса, Ф. Г. Фельдмана. 8-9 классы</w:t>
      </w:r>
      <w:r>
        <w:rPr>
          <w:rFonts w:ascii="Times New Roman" w:hAnsi="Times New Roman" w:cs="Times New Roman"/>
          <w:color w:val="auto"/>
          <w:sz w:val="24"/>
          <w:szCs w:val="24"/>
        </w:rPr>
        <w:t xml:space="preserve"> (издательство «Просвещение»)</w:t>
      </w:r>
    </w:p>
    <w:tbl>
      <w:tblPr>
        <w:tblW w:w="5000" w:type="pct"/>
        <w:tblCellSpacing w:w="0" w:type="dxa"/>
        <w:tblCellMar>
          <w:left w:w="0" w:type="dxa"/>
          <w:right w:w="0" w:type="dxa"/>
        </w:tblCellMar>
        <w:tblLook w:val="04A0"/>
      </w:tblPr>
      <w:tblGrid>
        <w:gridCol w:w="10205"/>
      </w:tblGrid>
      <w:tr w:rsidR="0080517E" w:rsidTr="00893F5E">
        <w:trPr>
          <w:tblCellSpacing w:w="0" w:type="dxa"/>
        </w:trPr>
        <w:tc>
          <w:tcPr>
            <w:tcW w:w="0" w:type="auto"/>
            <w:vAlign w:val="center"/>
            <w:hideMark/>
          </w:tcPr>
          <w:p w:rsidR="0080517E" w:rsidRDefault="0080517E" w:rsidP="00893F5E">
            <w:pPr>
              <w:rPr>
                <w:sz w:val="24"/>
                <w:szCs w:val="24"/>
              </w:rPr>
            </w:pPr>
          </w:p>
        </w:tc>
      </w:tr>
    </w:tbl>
    <w:p w:rsidR="0080517E" w:rsidRPr="003949AE" w:rsidRDefault="0080517E" w:rsidP="0080517E">
      <w:pPr>
        <w:pStyle w:val="a8"/>
        <w:spacing w:before="0" w:beforeAutospacing="0"/>
        <w:rPr>
          <w:rStyle w:val="FontStyle56"/>
          <w:rFonts w:ascii="Times New Roman" w:hAnsi="Times New Roman" w:cs="Times New Roman"/>
          <w:sz w:val="24"/>
          <w:szCs w:val="24"/>
        </w:rPr>
      </w:pPr>
      <w:r w:rsidRPr="003949AE">
        <w:rPr>
          <w:rStyle w:val="a7"/>
          <w:rFonts w:eastAsiaTheme="majorEastAsia"/>
        </w:rPr>
        <w:t>Учебники включены в Федеральный перечень учебников, рекомендованных Министерством образования и науки РФ.</w:t>
      </w:r>
      <w:r>
        <w:rPr>
          <w:rStyle w:val="a7"/>
          <w:rFonts w:eastAsiaTheme="majorEastAsia"/>
        </w:rPr>
        <w:t xml:space="preserve"> </w:t>
      </w:r>
      <w:r>
        <w:t xml:space="preserve">Структура и содержание учебников позволяют формировать не только специфичные для химии умения, но и общие учебные умения и навыки. Система заданий и вопросов доработана и дополнена, организацию собственной учебной деятельности; включены задания соответствующие требованиям ГИА. Учебники и пособия УМК по химии Г. Е. Рудзитиса, Ф. Г. Фельдмана обеспечат достижение личностных, метапредметных и предметных образовательных результатов в соответствии с требованиями Федерального государственного образовательного стандарта основного общего образования. Учебники могут использоваться при работе по разным педагогическим технологиям. </w:t>
      </w:r>
    </w:p>
    <w:p w:rsidR="0080517E" w:rsidRDefault="0080517E" w:rsidP="0080517E">
      <w:pPr>
        <w:rPr>
          <w:rFonts w:ascii="Times New Roman" w:hAnsi="Times New Roman"/>
          <w:sz w:val="24"/>
          <w:szCs w:val="24"/>
        </w:rPr>
      </w:pPr>
      <w:r w:rsidRPr="008F2598">
        <w:rPr>
          <w:rFonts w:ascii="Times New Roman" w:eastAsia="Times New Roman" w:hAnsi="Times New Roman"/>
          <w:b/>
          <w:bCs/>
          <w:sz w:val="24"/>
          <w:szCs w:val="24"/>
          <w:lang w:eastAsia="ru-RU"/>
        </w:rPr>
        <w:t>Учебники «Технология» для 5–8 классов</w:t>
      </w:r>
      <w:r w:rsidRPr="0098679C">
        <w:rPr>
          <w:rFonts w:ascii="Times New Roman" w:hAnsi="Times New Roman"/>
          <w:sz w:val="24"/>
          <w:szCs w:val="24"/>
        </w:rPr>
        <w:t xml:space="preserve"> </w:t>
      </w:r>
      <w:r w:rsidRPr="0098679C">
        <w:rPr>
          <w:rFonts w:ascii="Times New Roman" w:hAnsi="Times New Roman"/>
          <w:b/>
          <w:sz w:val="24"/>
          <w:szCs w:val="24"/>
        </w:rPr>
        <w:t>Тищенко А.Т Симоненко В.Д.</w:t>
      </w:r>
      <w:r w:rsidRPr="008F2598">
        <w:rPr>
          <w:rFonts w:ascii="Times New Roman" w:eastAsia="Times New Roman" w:hAnsi="Times New Roman"/>
          <w:b/>
          <w:bCs/>
          <w:sz w:val="24"/>
          <w:szCs w:val="24"/>
          <w:lang w:eastAsia="ru-RU"/>
        </w:rPr>
        <w:t xml:space="preserve"> </w:t>
      </w:r>
      <w:r w:rsidRPr="0098679C">
        <w:rPr>
          <w:rFonts w:ascii="Times New Roman" w:eastAsia="Times New Roman" w:hAnsi="Times New Roman"/>
          <w:b/>
          <w:bCs/>
          <w:sz w:val="24"/>
          <w:szCs w:val="24"/>
          <w:lang w:eastAsia="ru-RU"/>
        </w:rPr>
        <w:t>(</w:t>
      </w:r>
      <w:r w:rsidRPr="0098679C">
        <w:rPr>
          <w:rFonts w:ascii="Times New Roman" w:hAnsi="Times New Roman"/>
          <w:b/>
          <w:sz w:val="24"/>
          <w:szCs w:val="24"/>
        </w:rPr>
        <w:t xml:space="preserve">издательство Вентана-граф) </w:t>
      </w:r>
      <w:r w:rsidRPr="008F2598">
        <w:rPr>
          <w:rFonts w:ascii="Times New Roman" w:eastAsia="Times New Roman" w:hAnsi="Times New Roman"/>
          <w:b/>
          <w:bCs/>
          <w:sz w:val="24"/>
          <w:szCs w:val="24"/>
          <w:lang w:eastAsia="ru-RU"/>
        </w:rPr>
        <w:t>представляют собой завершенную</w:t>
      </w:r>
      <w:r w:rsidRPr="0098679C">
        <w:rPr>
          <w:rFonts w:ascii="Times New Roman" w:eastAsia="Times New Roman" w:hAnsi="Times New Roman"/>
          <w:b/>
          <w:bCs/>
          <w:sz w:val="24"/>
          <w:szCs w:val="24"/>
          <w:lang w:eastAsia="ru-RU"/>
        </w:rPr>
        <w:t xml:space="preserve"> </w:t>
      </w:r>
      <w:r w:rsidRPr="008F2598">
        <w:rPr>
          <w:rFonts w:ascii="Times New Roman" w:eastAsia="Times New Roman" w:hAnsi="Times New Roman"/>
          <w:sz w:val="24"/>
          <w:szCs w:val="24"/>
          <w:lang w:eastAsia="ru-RU"/>
        </w:rPr>
        <w:t xml:space="preserve">предметную линию, разработанную для освоения основной образовательной программы с учетом требований, предусмотренных федеральным государственным образовательным стандартом основного общего образования. Линия учебников для основной школы отражает основные цели изучения учебного предмета «Технология» в системе общего образования: «Формирование представлений о составляющих </w:t>
      </w:r>
      <w:r w:rsidRPr="008F2598">
        <w:rPr>
          <w:rFonts w:ascii="Times New Roman" w:eastAsia="Times New Roman" w:hAnsi="Times New Roman"/>
          <w:sz w:val="24"/>
          <w:szCs w:val="24"/>
          <w:lang w:eastAsia="ru-RU"/>
        </w:rPr>
        <w:lastRenderedPageBreak/>
        <w:t>техносферы, о современном производстве и о распространенных в нем технологиях; освоение технологического подхода как универсального алгоритма преобразующей и созидательной деятельности». Стандарт устанавливает требования к результатам освоения основной образовательной программы основного общего образования: личностным, метапредметным, предметным. Представленная линия учебников направлена на реализацию этих требований.</w:t>
      </w:r>
      <w:r w:rsidRPr="00254C02">
        <w:rPr>
          <w:rFonts w:ascii="Times New Roman" w:hAnsi="Times New Roman"/>
          <w:sz w:val="24"/>
          <w:szCs w:val="24"/>
        </w:rPr>
        <w:t xml:space="preserve"> </w:t>
      </w:r>
      <w:r w:rsidRPr="007A5C34">
        <w:rPr>
          <w:rFonts w:ascii="Times New Roman" w:hAnsi="Times New Roman"/>
          <w:sz w:val="24"/>
          <w:szCs w:val="24"/>
        </w:rPr>
        <w:t xml:space="preserve">Соответствует ФГОС. </w:t>
      </w:r>
    </w:p>
    <w:p w:rsidR="0080517E" w:rsidRPr="00536AAF" w:rsidRDefault="0080517E" w:rsidP="0080517E">
      <w:pPr>
        <w:rPr>
          <w:rFonts w:ascii="Times New Roman" w:hAnsi="Times New Roman"/>
          <w:b/>
          <w:sz w:val="24"/>
          <w:szCs w:val="24"/>
        </w:rPr>
      </w:pPr>
      <w:r w:rsidRPr="00536AAF">
        <w:rPr>
          <w:rFonts w:ascii="Times New Roman" w:eastAsia="Times New Roman" w:hAnsi="Times New Roman"/>
          <w:b/>
          <w:sz w:val="24"/>
          <w:szCs w:val="24"/>
          <w:lang w:eastAsia="ru-RU"/>
        </w:rPr>
        <w:t xml:space="preserve">Линия УМК ОБЖ </w:t>
      </w:r>
      <w:r w:rsidRPr="00536AAF">
        <w:rPr>
          <w:rFonts w:ascii="Times New Roman" w:hAnsi="Times New Roman"/>
          <w:b/>
          <w:sz w:val="24"/>
          <w:szCs w:val="24"/>
        </w:rPr>
        <w:t>Смиронов А.Т., Хренников Б.О.</w:t>
      </w:r>
    </w:p>
    <w:p w:rsidR="0080517E" w:rsidRPr="004905F5" w:rsidRDefault="0080517E" w:rsidP="0080517E">
      <w:pPr>
        <w:spacing w:after="0"/>
        <w:rPr>
          <w:rFonts w:ascii="Times New Roman" w:eastAsia="Times New Roman" w:hAnsi="Times New Roman"/>
          <w:sz w:val="24"/>
          <w:szCs w:val="24"/>
          <w:lang w:eastAsia="ru-RU"/>
        </w:rPr>
      </w:pPr>
      <w:r w:rsidRPr="004905F5">
        <w:rPr>
          <w:rFonts w:ascii="Times New Roman" w:eastAsia="Times New Roman" w:hAnsi="Times New Roman"/>
          <w:sz w:val="24"/>
          <w:szCs w:val="24"/>
          <w:lang w:eastAsia="ru-RU"/>
        </w:rPr>
        <w:t>Линия учебно-методических комплексов под общей редакцией кандидата педагогических наук А.Т. Смирнова переработана в соответствии с Федеральным государственным стандартом основного общего образования, примерной программой по предмету «Основы безопасности жизнедеятельности» и рабочей программой А.Т.Смирнова, Б.О. Хренникова, а также основными положениями «Стратегии национальной безопасности Российской Федерации до 2020 года».</w:t>
      </w:r>
    </w:p>
    <w:p w:rsidR="0080517E" w:rsidRPr="004905F5" w:rsidRDefault="0080517E" w:rsidP="0080517E">
      <w:pPr>
        <w:spacing w:after="0"/>
        <w:rPr>
          <w:rFonts w:ascii="Times New Roman" w:eastAsia="Times New Roman" w:hAnsi="Times New Roman"/>
          <w:sz w:val="24"/>
          <w:szCs w:val="24"/>
          <w:lang w:eastAsia="ru-RU"/>
        </w:rPr>
      </w:pPr>
      <w:r w:rsidRPr="004905F5">
        <w:rPr>
          <w:rFonts w:ascii="Times New Roman" w:eastAsia="Times New Roman" w:hAnsi="Times New Roman"/>
          <w:sz w:val="24"/>
          <w:szCs w:val="24"/>
          <w:lang w:eastAsia="ru-RU"/>
        </w:rPr>
        <w:t>Линия продолжает линию учебно-методических комплексов Л.П.Анастасовой для начальной школы.</w:t>
      </w:r>
    </w:p>
    <w:p w:rsidR="0080517E" w:rsidRPr="004905F5" w:rsidRDefault="0080517E" w:rsidP="0080517E">
      <w:pPr>
        <w:spacing w:after="0"/>
        <w:rPr>
          <w:rFonts w:ascii="Times New Roman" w:eastAsia="Times New Roman" w:hAnsi="Times New Roman"/>
          <w:sz w:val="24"/>
          <w:szCs w:val="24"/>
          <w:lang w:eastAsia="ru-RU"/>
        </w:rPr>
      </w:pPr>
      <w:r w:rsidRPr="004905F5">
        <w:rPr>
          <w:rFonts w:ascii="Times New Roman" w:eastAsia="Times New Roman" w:hAnsi="Times New Roman"/>
          <w:sz w:val="24"/>
          <w:szCs w:val="24"/>
          <w:lang w:eastAsia="ru-RU"/>
        </w:rPr>
        <w:t>Особенности комплекса:</w:t>
      </w:r>
    </w:p>
    <w:p w:rsidR="0080517E" w:rsidRPr="004905F5" w:rsidRDefault="0080517E" w:rsidP="0080517E">
      <w:pPr>
        <w:numPr>
          <w:ilvl w:val="0"/>
          <w:numId w:val="183"/>
        </w:numPr>
        <w:tabs>
          <w:tab w:val="clear" w:pos="720"/>
          <w:tab w:val="num" w:pos="142"/>
        </w:tabs>
        <w:spacing w:after="0"/>
        <w:ind w:left="11" w:hanging="11"/>
        <w:rPr>
          <w:rFonts w:ascii="Times New Roman" w:eastAsia="Times New Roman" w:hAnsi="Times New Roman"/>
          <w:sz w:val="24"/>
          <w:szCs w:val="24"/>
          <w:lang w:eastAsia="ru-RU"/>
        </w:rPr>
      </w:pPr>
      <w:r w:rsidRPr="004905F5">
        <w:rPr>
          <w:rFonts w:ascii="Times New Roman" w:eastAsia="Times New Roman" w:hAnsi="Times New Roman"/>
          <w:sz w:val="24"/>
          <w:szCs w:val="24"/>
          <w:lang w:eastAsia="ru-RU"/>
        </w:rPr>
        <w:t>материал учебников структурирован по модульному принципу, что позволит повысить уровень подготовки школьников в области безопасности жизнедеятельности</w:t>
      </w:r>
    </w:p>
    <w:p w:rsidR="0080517E" w:rsidRPr="004905F5" w:rsidRDefault="0080517E" w:rsidP="0080517E">
      <w:pPr>
        <w:numPr>
          <w:ilvl w:val="0"/>
          <w:numId w:val="183"/>
        </w:numPr>
        <w:tabs>
          <w:tab w:val="clear" w:pos="720"/>
          <w:tab w:val="num" w:pos="142"/>
        </w:tabs>
        <w:spacing w:after="0"/>
        <w:ind w:left="11" w:hanging="11"/>
        <w:rPr>
          <w:rFonts w:ascii="Times New Roman" w:eastAsia="Times New Roman" w:hAnsi="Times New Roman"/>
          <w:sz w:val="24"/>
          <w:szCs w:val="24"/>
          <w:lang w:eastAsia="ru-RU"/>
        </w:rPr>
      </w:pPr>
      <w:r w:rsidRPr="004905F5">
        <w:rPr>
          <w:rFonts w:ascii="Times New Roman" w:eastAsia="Times New Roman" w:hAnsi="Times New Roman"/>
          <w:sz w:val="24"/>
          <w:szCs w:val="24"/>
          <w:lang w:eastAsia="ru-RU"/>
        </w:rPr>
        <w:t>пособия для учащихся дополняют разделы учебников «Основы противодействия терроризму и экстремизму в Российской Федерации»</w:t>
      </w:r>
    </w:p>
    <w:p w:rsidR="0080517E" w:rsidRPr="004905F5" w:rsidRDefault="0080517E" w:rsidP="0080517E">
      <w:pPr>
        <w:numPr>
          <w:ilvl w:val="0"/>
          <w:numId w:val="183"/>
        </w:numPr>
        <w:tabs>
          <w:tab w:val="clear" w:pos="720"/>
          <w:tab w:val="num" w:pos="142"/>
        </w:tabs>
        <w:spacing w:after="0"/>
        <w:ind w:left="11" w:hanging="11"/>
        <w:rPr>
          <w:rFonts w:ascii="Times New Roman" w:eastAsia="Times New Roman" w:hAnsi="Times New Roman"/>
          <w:sz w:val="24"/>
          <w:szCs w:val="24"/>
          <w:lang w:eastAsia="ru-RU"/>
        </w:rPr>
      </w:pPr>
      <w:r w:rsidRPr="004905F5">
        <w:rPr>
          <w:rFonts w:ascii="Times New Roman" w:eastAsia="Times New Roman" w:hAnsi="Times New Roman"/>
          <w:sz w:val="24"/>
          <w:szCs w:val="24"/>
          <w:lang w:eastAsia="ru-RU"/>
        </w:rPr>
        <w:t>структура учебников разработана в соответствии с возрастными и психологическими особенностями обучающихся в 5–9 классах</w:t>
      </w:r>
    </w:p>
    <w:p w:rsidR="0080517E" w:rsidRPr="004905F5" w:rsidRDefault="0080517E" w:rsidP="0080517E">
      <w:pPr>
        <w:numPr>
          <w:ilvl w:val="0"/>
          <w:numId w:val="183"/>
        </w:numPr>
        <w:tabs>
          <w:tab w:val="clear" w:pos="720"/>
          <w:tab w:val="num" w:pos="142"/>
        </w:tabs>
        <w:spacing w:after="0"/>
        <w:ind w:left="11" w:hanging="11"/>
        <w:rPr>
          <w:rFonts w:ascii="Times New Roman" w:eastAsia="Times New Roman" w:hAnsi="Times New Roman"/>
          <w:sz w:val="24"/>
          <w:szCs w:val="24"/>
          <w:lang w:eastAsia="ru-RU"/>
        </w:rPr>
      </w:pPr>
      <w:r w:rsidRPr="004905F5">
        <w:rPr>
          <w:rFonts w:ascii="Times New Roman" w:eastAsia="Times New Roman" w:hAnsi="Times New Roman"/>
          <w:sz w:val="24"/>
          <w:szCs w:val="24"/>
          <w:lang w:eastAsia="ru-RU"/>
        </w:rPr>
        <w:t>учебники содержат новый аппарат усвоения (подразделы «Проверьте себя», «После уроков», «Практикум»), который помогает учащемуся не зазубривать предлагаемый материал, а самостоятельно мыслить</w:t>
      </w:r>
      <w:r>
        <w:rPr>
          <w:rFonts w:ascii="Times New Roman" w:eastAsia="Times New Roman" w:hAnsi="Times New Roman"/>
          <w:sz w:val="24"/>
          <w:szCs w:val="24"/>
          <w:lang w:eastAsia="ru-RU"/>
        </w:rPr>
        <w:t>. Соответствует ФГОС.</w:t>
      </w:r>
    </w:p>
    <w:p w:rsidR="0080517E" w:rsidRDefault="0080517E" w:rsidP="0080517E"/>
    <w:p w:rsidR="0080517E" w:rsidRPr="00FA2D09" w:rsidRDefault="0080517E" w:rsidP="0080517E">
      <w:pPr>
        <w:rPr>
          <w:rFonts w:ascii="Times New Roman" w:hAnsi="Times New Roman"/>
          <w:b/>
          <w:sz w:val="24"/>
          <w:szCs w:val="24"/>
        </w:rPr>
      </w:pPr>
      <w:r w:rsidRPr="00FA2D09">
        <w:rPr>
          <w:rFonts w:ascii="Times New Roman" w:hAnsi="Times New Roman"/>
          <w:b/>
          <w:sz w:val="24"/>
          <w:szCs w:val="24"/>
        </w:rPr>
        <w:t xml:space="preserve">Линия УМК по </w:t>
      </w:r>
      <w:proofErr w:type="gramStart"/>
      <w:r w:rsidRPr="00FA2D09">
        <w:rPr>
          <w:rFonts w:ascii="Times New Roman" w:hAnsi="Times New Roman"/>
          <w:b/>
          <w:sz w:val="24"/>
          <w:szCs w:val="24"/>
        </w:rPr>
        <w:t>ИЗО</w:t>
      </w:r>
      <w:proofErr w:type="gramEnd"/>
      <w:r>
        <w:rPr>
          <w:rFonts w:ascii="Times New Roman" w:hAnsi="Times New Roman"/>
          <w:b/>
          <w:sz w:val="24"/>
          <w:szCs w:val="24"/>
        </w:rPr>
        <w:t xml:space="preserve"> </w:t>
      </w:r>
      <w:r w:rsidRPr="008176B2">
        <w:rPr>
          <w:rFonts w:ascii="Times New Roman" w:hAnsi="Times New Roman"/>
          <w:b/>
          <w:sz w:val="24"/>
          <w:szCs w:val="24"/>
        </w:rPr>
        <w:t>Ломов С.П., Игнатьев С.Е., Кармазина М.В.</w:t>
      </w:r>
    </w:p>
    <w:p w:rsidR="0080517E" w:rsidRPr="004905F5" w:rsidRDefault="0080517E" w:rsidP="0080517E">
      <w:pPr>
        <w:rPr>
          <w:rFonts w:ascii="Times New Roman" w:eastAsia="Times New Roman" w:hAnsi="Times New Roman"/>
          <w:sz w:val="24"/>
          <w:szCs w:val="24"/>
          <w:lang w:eastAsia="ru-RU"/>
        </w:rPr>
      </w:pPr>
      <w:r w:rsidRPr="004905F5">
        <w:rPr>
          <w:rFonts w:ascii="Times New Roman" w:eastAsia="Times New Roman" w:hAnsi="Times New Roman"/>
          <w:sz w:val="24"/>
          <w:szCs w:val="24"/>
          <w:lang w:eastAsia="ru-RU"/>
        </w:rPr>
        <w:t>Основные задачи реализации содержания предметной области «ИСКУССТВО»</w:t>
      </w:r>
      <w:r>
        <w:rPr>
          <w:rFonts w:ascii="Times New Roman" w:eastAsia="Times New Roman" w:hAnsi="Times New Roman"/>
          <w:sz w:val="24"/>
          <w:szCs w:val="24"/>
          <w:lang w:eastAsia="ru-RU"/>
        </w:rPr>
        <w:t xml:space="preserve"> - р</w:t>
      </w:r>
      <w:r w:rsidRPr="004905F5">
        <w:rPr>
          <w:rFonts w:ascii="Times New Roman" w:eastAsia="Times New Roman" w:hAnsi="Times New Roman"/>
          <w:sz w:val="24"/>
          <w:szCs w:val="24"/>
          <w:lang w:eastAsia="ru-RU"/>
        </w:rPr>
        <w:t>азвитие способностей к художественно-образному,</w:t>
      </w:r>
      <w:r>
        <w:rPr>
          <w:rFonts w:ascii="Times New Roman" w:eastAsia="Times New Roman" w:hAnsi="Times New Roman"/>
          <w:sz w:val="24"/>
          <w:szCs w:val="24"/>
          <w:lang w:eastAsia="ru-RU"/>
        </w:rPr>
        <w:t xml:space="preserve"> </w:t>
      </w:r>
      <w:r w:rsidRPr="004905F5">
        <w:rPr>
          <w:rFonts w:ascii="Times New Roman" w:eastAsia="Times New Roman" w:hAnsi="Times New Roman"/>
          <w:sz w:val="24"/>
          <w:szCs w:val="24"/>
          <w:lang w:eastAsia="ru-RU"/>
        </w:rPr>
        <w:t>эмоционально-ценностному восприятию произведений</w:t>
      </w:r>
      <w:r>
        <w:rPr>
          <w:rFonts w:ascii="Times New Roman" w:eastAsia="Times New Roman" w:hAnsi="Times New Roman"/>
          <w:sz w:val="24"/>
          <w:szCs w:val="24"/>
          <w:lang w:eastAsia="ru-RU"/>
        </w:rPr>
        <w:t xml:space="preserve"> </w:t>
      </w:r>
      <w:r w:rsidRPr="004905F5">
        <w:rPr>
          <w:rFonts w:ascii="Times New Roman" w:eastAsia="Times New Roman" w:hAnsi="Times New Roman"/>
          <w:sz w:val="24"/>
          <w:szCs w:val="24"/>
          <w:lang w:eastAsia="ru-RU"/>
        </w:rPr>
        <w:t>изобразительного и музыкального искусства, выражению в творческих работах своего отношения</w:t>
      </w:r>
      <w:r>
        <w:rPr>
          <w:rFonts w:ascii="Times New Roman" w:eastAsia="Times New Roman" w:hAnsi="Times New Roman"/>
          <w:sz w:val="24"/>
          <w:szCs w:val="24"/>
          <w:lang w:eastAsia="ru-RU"/>
        </w:rPr>
        <w:t xml:space="preserve"> </w:t>
      </w:r>
      <w:r w:rsidRPr="004905F5">
        <w:rPr>
          <w:rFonts w:ascii="Times New Roman" w:eastAsia="Times New Roman" w:hAnsi="Times New Roman"/>
          <w:sz w:val="24"/>
          <w:szCs w:val="24"/>
          <w:lang w:eastAsia="ru-RU"/>
        </w:rPr>
        <w:t>к окружающему миру</w:t>
      </w:r>
      <w:r>
        <w:rPr>
          <w:rFonts w:ascii="Times New Roman" w:eastAsia="Times New Roman" w:hAnsi="Times New Roman"/>
          <w:sz w:val="24"/>
          <w:szCs w:val="24"/>
          <w:lang w:eastAsia="ru-RU"/>
        </w:rPr>
        <w:t>. Соответствует ФГОС.</w:t>
      </w:r>
    </w:p>
    <w:p w:rsidR="0080517E" w:rsidRPr="00FA2D09" w:rsidRDefault="0080517E" w:rsidP="0080517E">
      <w:pPr>
        <w:pStyle w:val="a8"/>
        <w:spacing w:before="0" w:beforeAutospacing="0" w:after="0" w:afterAutospacing="0" w:line="276" w:lineRule="auto"/>
      </w:pPr>
      <w:r w:rsidRPr="00FA2D09">
        <w:rPr>
          <w:b/>
        </w:rPr>
        <w:t xml:space="preserve">Линия УМК </w:t>
      </w:r>
      <w:proofErr w:type="gramStart"/>
      <w:r w:rsidRPr="00FA2D09">
        <w:rPr>
          <w:b/>
        </w:rPr>
        <w:t>Усачёвой-Школяр</w:t>
      </w:r>
      <w:proofErr w:type="gramEnd"/>
      <w:r w:rsidRPr="00FA2D09">
        <w:rPr>
          <w:b/>
        </w:rPr>
        <w:t>. Музыка (5-8) авт. Усачева Валерия Олеговна</w:t>
      </w:r>
      <w:r w:rsidRPr="00FA2D09">
        <w:rPr>
          <w:b/>
        </w:rPr>
        <w:br/>
      </w:r>
      <w:r w:rsidRPr="00FA2D09">
        <w:t>Линия УМК предназначена для изучения музыки на общеобразовательном уровне в 5–9 классах.</w:t>
      </w:r>
    </w:p>
    <w:p w:rsidR="0080517E" w:rsidRPr="00FA2D09" w:rsidRDefault="0080517E" w:rsidP="0080517E">
      <w:pPr>
        <w:spacing w:after="0"/>
        <w:rPr>
          <w:rFonts w:ascii="Times New Roman" w:eastAsia="Times New Roman" w:hAnsi="Times New Roman"/>
          <w:sz w:val="24"/>
          <w:szCs w:val="24"/>
          <w:lang w:eastAsia="ru-RU"/>
        </w:rPr>
      </w:pPr>
      <w:r w:rsidRPr="00FA2D09">
        <w:rPr>
          <w:rFonts w:ascii="Times New Roman" w:eastAsia="Times New Roman" w:hAnsi="Times New Roman"/>
          <w:sz w:val="24"/>
          <w:szCs w:val="24"/>
          <w:lang w:eastAsia="ru-RU"/>
        </w:rPr>
        <w:t>УМК «Музыка» для 5-7 классов и «Искусство» для 8-9 классов доработаны в соответствии с Федеральным государственным стандартом основного общего образования и рабочими программами «Музыка. 5-7 классы. Искусство. 8-9 классы» Г.П. Сергеевой, Е.Д. Критской, И.Э. Кашековой.</w:t>
      </w:r>
      <w:r w:rsidRPr="00FA2D09">
        <w:rPr>
          <w:rFonts w:ascii="Times New Roman" w:eastAsia="Times New Roman" w:hAnsi="Times New Roman"/>
          <w:sz w:val="24"/>
          <w:szCs w:val="24"/>
          <w:lang w:eastAsia="ru-RU"/>
        </w:rPr>
        <w:br/>
        <w:t>Задачи УМК «Музыка» – развитие интереса школьников к музыкальному искусству, формирование активного, осознанного восприятия лучших образцов мировой музыкальной культуры.</w:t>
      </w:r>
    </w:p>
    <w:p w:rsidR="0080517E" w:rsidRPr="00FA2D09" w:rsidRDefault="0080517E" w:rsidP="0080517E">
      <w:pPr>
        <w:spacing w:after="0"/>
        <w:rPr>
          <w:rFonts w:ascii="Times New Roman" w:eastAsia="Times New Roman" w:hAnsi="Times New Roman"/>
          <w:sz w:val="24"/>
          <w:szCs w:val="24"/>
          <w:lang w:eastAsia="ru-RU"/>
        </w:rPr>
      </w:pPr>
      <w:r w:rsidRPr="00FA2D09">
        <w:rPr>
          <w:rFonts w:ascii="Times New Roman" w:eastAsia="Times New Roman" w:hAnsi="Times New Roman"/>
          <w:sz w:val="24"/>
          <w:szCs w:val="24"/>
          <w:lang w:eastAsia="ru-RU"/>
        </w:rPr>
        <w:t>Отличительными особенностями комплексов являются:</w:t>
      </w:r>
    </w:p>
    <w:p w:rsidR="0080517E" w:rsidRPr="00FA2D09" w:rsidRDefault="0080517E" w:rsidP="0080517E">
      <w:pPr>
        <w:numPr>
          <w:ilvl w:val="0"/>
          <w:numId w:val="184"/>
        </w:numPr>
        <w:spacing w:after="0"/>
        <w:ind w:left="0"/>
        <w:rPr>
          <w:rFonts w:ascii="Times New Roman" w:eastAsia="Times New Roman" w:hAnsi="Times New Roman"/>
          <w:sz w:val="24"/>
          <w:szCs w:val="24"/>
          <w:lang w:eastAsia="ru-RU"/>
        </w:rPr>
      </w:pPr>
      <w:r w:rsidRPr="00FA2D09">
        <w:rPr>
          <w:rFonts w:ascii="Times New Roman" w:eastAsia="Times New Roman" w:hAnsi="Times New Roman"/>
          <w:sz w:val="24"/>
          <w:szCs w:val="24"/>
          <w:lang w:eastAsia="ru-RU"/>
        </w:rPr>
        <w:t>наличие полного комплекта пособий на бумажных и электронных носителях, обеспечивающих преемственность музыкального образования учащихся</w:t>
      </w:r>
    </w:p>
    <w:p w:rsidR="0080517E" w:rsidRPr="00FA2D09" w:rsidRDefault="0080517E" w:rsidP="0080517E">
      <w:pPr>
        <w:numPr>
          <w:ilvl w:val="0"/>
          <w:numId w:val="184"/>
        </w:numPr>
        <w:spacing w:after="0"/>
        <w:ind w:left="0"/>
        <w:rPr>
          <w:rFonts w:ascii="Times New Roman" w:eastAsia="Times New Roman" w:hAnsi="Times New Roman"/>
          <w:sz w:val="24"/>
          <w:szCs w:val="24"/>
          <w:lang w:eastAsia="ru-RU"/>
        </w:rPr>
      </w:pPr>
      <w:r w:rsidRPr="00FA2D09">
        <w:rPr>
          <w:rFonts w:ascii="Times New Roman" w:eastAsia="Times New Roman" w:hAnsi="Times New Roman"/>
          <w:sz w:val="24"/>
          <w:szCs w:val="24"/>
          <w:lang w:eastAsia="ru-RU"/>
        </w:rPr>
        <w:t>структурирование содержания по концентрическому принципу, т.е. неоднократное обращение к одним и тем же произведениям, но на новом, более высоком уровне</w:t>
      </w:r>
    </w:p>
    <w:p w:rsidR="0080517E" w:rsidRPr="00FA2D09" w:rsidRDefault="0080517E" w:rsidP="0080517E">
      <w:pPr>
        <w:numPr>
          <w:ilvl w:val="0"/>
          <w:numId w:val="184"/>
        </w:numPr>
        <w:spacing w:after="0"/>
        <w:ind w:left="0"/>
        <w:rPr>
          <w:rFonts w:ascii="Times New Roman" w:eastAsia="Times New Roman" w:hAnsi="Times New Roman"/>
          <w:sz w:val="24"/>
          <w:szCs w:val="24"/>
          <w:lang w:eastAsia="ru-RU"/>
        </w:rPr>
      </w:pPr>
      <w:r w:rsidRPr="00FA2D09">
        <w:rPr>
          <w:rFonts w:ascii="Times New Roman" w:eastAsia="Times New Roman" w:hAnsi="Times New Roman"/>
          <w:sz w:val="24"/>
          <w:szCs w:val="24"/>
          <w:lang w:eastAsia="ru-RU"/>
        </w:rPr>
        <w:lastRenderedPageBreak/>
        <w:t>изучение музыки во взаимосвязи с другими видами искусства (литература, изобразительное искусство, театр, кино) с целью активизации слухового опыта учащихся, накопления ими музыкальных впечатлений, формирующих чувство стиля</w:t>
      </w:r>
    </w:p>
    <w:p w:rsidR="0080517E" w:rsidRPr="00FA2D09" w:rsidRDefault="0080517E" w:rsidP="0080517E">
      <w:pPr>
        <w:numPr>
          <w:ilvl w:val="0"/>
          <w:numId w:val="184"/>
        </w:numPr>
        <w:spacing w:after="0"/>
        <w:ind w:left="0"/>
        <w:rPr>
          <w:rFonts w:ascii="Times New Roman" w:eastAsia="Times New Roman" w:hAnsi="Times New Roman"/>
          <w:sz w:val="24"/>
          <w:szCs w:val="24"/>
          <w:lang w:eastAsia="ru-RU"/>
        </w:rPr>
      </w:pPr>
      <w:r w:rsidRPr="00FA2D09">
        <w:rPr>
          <w:rFonts w:ascii="Times New Roman" w:eastAsia="Times New Roman" w:hAnsi="Times New Roman"/>
          <w:sz w:val="24"/>
          <w:szCs w:val="24"/>
          <w:lang w:eastAsia="ru-RU"/>
        </w:rPr>
        <w:t>изучение произведений религиозной традиции, а также произведений современных авторов</w:t>
      </w:r>
    </w:p>
    <w:p w:rsidR="0080517E" w:rsidRDefault="0080517E" w:rsidP="0080517E">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Соответствует ФГОС.</w:t>
      </w:r>
    </w:p>
    <w:p w:rsidR="0080517E" w:rsidRPr="00FA2D09" w:rsidRDefault="0080517E" w:rsidP="0080517E">
      <w:pPr>
        <w:spacing w:after="0"/>
        <w:rPr>
          <w:rFonts w:ascii="Times New Roman" w:eastAsia="Times New Roman" w:hAnsi="Times New Roman"/>
          <w:sz w:val="24"/>
          <w:szCs w:val="24"/>
          <w:lang w:eastAsia="ru-RU"/>
        </w:rPr>
      </w:pPr>
    </w:p>
    <w:p w:rsidR="0080517E" w:rsidRDefault="0080517E" w:rsidP="0080517E">
      <w:pPr>
        <w:spacing w:after="0"/>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Линия УМК Физическая культура </w:t>
      </w:r>
      <w:hyperlink r:id="rId30" w:tgtFrame="_blank" w:history="1">
        <w:r w:rsidRPr="00536AAF">
          <w:rPr>
            <w:rFonts w:ascii="Times New Roman" w:eastAsia="Times New Roman" w:hAnsi="Times New Roman"/>
            <w:b/>
            <w:sz w:val="24"/>
            <w:szCs w:val="24"/>
            <w:lang w:eastAsia="ru-RU"/>
          </w:rPr>
          <w:t>Петрова Т.В.</w:t>
        </w:r>
      </w:hyperlink>
      <w:r w:rsidRPr="00536AAF">
        <w:rPr>
          <w:rFonts w:ascii="Times New Roman" w:eastAsia="Times New Roman" w:hAnsi="Times New Roman"/>
          <w:b/>
          <w:sz w:val="24"/>
          <w:szCs w:val="24"/>
          <w:lang w:eastAsia="ru-RU"/>
        </w:rPr>
        <w:t xml:space="preserve">, </w:t>
      </w:r>
      <w:hyperlink r:id="rId31" w:tgtFrame="_blank" w:history="1">
        <w:r w:rsidRPr="00536AAF">
          <w:rPr>
            <w:rFonts w:ascii="Times New Roman" w:eastAsia="Times New Roman" w:hAnsi="Times New Roman"/>
            <w:b/>
            <w:sz w:val="24"/>
            <w:szCs w:val="24"/>
            <w:lang w:eastAsia="ru-RU"/>
          </w:rPr>
          <w:t>Копылов Ю.А.</w:t>
        </w:r>
      </w:hyperlink>
      <w:r w:rsidRPr="00536AAF">
        <w:rPr>
          <w:rFonts w:ascii="Times New Roman" w:eastAsia="Times New Roman" w:hAnsi="Times New Roman"/>
          <w:b/>
          <w:sz w:val="24"/>
          <w:szCs w:val="24"/>
          <w:lang w:eastAsia="ru-RU"/>
        </w:rPr>
        <w:t xml:space="preserve">, </w:t>
      </w:r>
      <w:hyperlink r:id="rId32" w:tgtFrame="_blank" w:history="1">
        <w:r w:rsidRPr="00536AAF">
          <w:rPr>
            <w:rFonts w:ascii="Times New Roman" w:eastAsia="Times New Roman" w:hAnsi="Times New Roman"/>
            <w:b/>
            <w:sz w:val="24"/>
            <w:szCs w:val="24"/>
            <w:lang w:eastAsia="ru-RU"/>
          </w:rPr>
          <w:t>Полянская Н.В.</w:t>
        </w:r>
      </w:hyperlink>
      <w:r w:rsidRPr="00536AAF">
        <w:rPr>
          <w:rFonts w:ascii="Times New Roman" w:eastAsia="Times New Roman" w:hAnsi="Times New Roman"/>
          <w:b/>
          <w:sz w:val="24"/>
          <w:szCs w:val="24"/>
          <w:lang w:eastAsia="ru-RU"/>
        </w:rPr>
        <w:t xml:space="preserve">, </w:t>
      </w:r>
      <w:hyperlink r:id="rId33" w:tgtFrame="_blank" w:history="1">
        <w:r w:rsidRPr="00536AAF">
          <w:rPr>
            <w:rFonts w:ascii="Times New Roman" w:eastAsia="Times New Roman" w:hAnsi="Times New Roman"/>
            <w:b/>
            <w:sz w:val="24"/>
            <w:szCs w:val="24"/>
            <w:lang w:eastAsia="ru-RU"/>
          </w:rPr>
          <w:t>Петров С.С.</w:t>
        </w:r>
      </w:hyperlink>
      <w:r w:rsidRPr="00536AAF">
        <w:rPr>
          <w:rFonts w:ascii="Times New Roman" w:eastAsia="Times New Roman" w:hAnsi="Times New Roman"/>
          <w:b/>
          <w:sz w:val="24"/>
          <w:szCs w:val="24"/>
          <w:lang w:eastAsia="ru-RU"/>
        </w:rPr>
        <w:t xml:space="preserve"> </w:t>
      </w:r>
    </w:p>
    <w:p w:rsidR="0080517E" w:rsidRPr="000D17DD" w:rsidRDefault="0080517E" w:rsidP="0080517E">
      <w:pPr>
        <w:spacing w:after="0"/>
        <w:rPr>
          <w:rFonts w:ascii="Times New Roman" w:eastAsia="Times New Roman" w:hAnsi="Times New Roman"/>
          <w:b/>
          <w:sz w:val="24"/>
          <w:szCs w:val="24"/>
          <w:lang w:eastAsia="ru-RU"/>
        </w:rPr>
      </w:pPr>
      <w:r w:rsidRPr="00536AAF">
        <w:rPr>
          <w:rStyle w:val="field-content"/>
          <w:rFonts w:ascii="Times New Roman" w:hAnsi="Times New Roman"/>
          <w:sz w:val="24"/>
          <w:szCs w:val="24"/>
        </w:rPr>
        <w:t>Учебник предназначен для изучения в основной школе необходимых знаний и умений по предмету «Физическая культура». В книге описаны техники выполнения физкультурных мероприятий в режиме учебного дня с учётом возрастных особенностей учащихся, техники самоконтроля за физическим состоянием, комплексы упражнения для занятий дома.</w:t>
      </w:r>
      <w:r>
        <w:rPr>
          <w:rStyle w:val="field-content"/>
          <w:rFonts w:ascii="Times New Roman" w:hAnsi="Times New Roman"/>
          <w:sz w:val="24"/>
          <w:szCs w:val="24"/>
        </w:rPr>
        <w:t xml:space="preserve"> Соответствует ФГОС.</w:t>
      </w:r>
    </w:p>
    <w:p w:rsidR="0080517E" w:rsidRPr="00F54EA3" w:rsidRDefault="0080517E" w:rsidP="0080517E">
      <w:pPr>
        <w:spacing w:after="0"/>
        <w:rPr>
          <w:rFonts w:ascii="Times New Roman" w:hAnsi="Times New Roman"/>
          <w:b/>
          <w:sz w:val="24"/>
          <w:szCs w:val="24"/>
        </w:rPr>
      </w:pPr>
      <w:r w:rsidRPr="00F54EA3">
        <w:rPr>
          <w:rFonts w:ascii="Times New Roman" w:hAnsi="Times New Roman"/>
          <w:b/>
          <w:sz w:val="24"/>
          <w:szCs w:val="24"/>
        </w:rPr>
        <w:t>Выбор УМК обоснован тем, что</w:t>
      </w:r>
    </w:p>
    <w:p w:rsidR="0080517E" w:rsidRPr="00F54EA3" w:rsidRDefault="0080517E" w:rsidP="0080517E">
      <w:pPr>
        <w:spacing w:after="0"/>
        <w:rPr>
          <w:rFonts w:ascii="Times New Roman" w:hAnsi="Times New Roman"/>
          <w:b/>
          <w:sz w:val="24"/>
          <w:szCs w:val="24"/>
        </w:rPr>
      </w:pPr>
      <w:r w:rsidRPr="00F54EA3">
        <w:rPr>
          <w:rFonts w:ascii="Times New Roman" w:hAnsi="Times New Roman"/>
          <w:b/>
          <w:sz w:val="24"/>
          <w:szCs w:val="24"/>
        </w:rPr>
        <w:t xml:space="preserve">- </w:t>
      </w:r>
      <w:r w:rsidRPr="00F54EA3">
        <w:rPr>
          <w:rFonts w:ascii="Times New Roman" w:hAnsi="Times New Roman"/>
          <w:sz w:val="24"/>
          <w:szCs w:val="24"/>
        </w:rPr>
        <w:t xml:space="preserve"> учебный материал во всех учебниках представлен в таких формах, которые предполагают самостоятельную деятельность учащихся по открытию и освоению новых знаний;</w:t>
      </w:r>
    </w:p>
    <w:p w:rsidR="0080517E" w:rsidRPr="00F54EA3" w:rsidRDefault="0080517E" w:rsidP="0080517E">
      <w:pPr>
        <w:pStyle w:val="a8"/>
        <w:spacing w:before="0" w:beforeAutospacing="0" w:after="0" w:afterAutospacing="0" w:line="276" w:lineRule="auto"/>
        <w:ind w:hanging="360"/>
        <w:jc w:val="both"/>
      </w:pPr>
      <w:r w:rsidRPr="00F54EA3">
        <w:t xml:space="preserve">       - особое значение имеет организация учебного материала в различных формах сравнения, в том числе и для постановки учебных задач;</w:t>
      </w:r>
    </w:p>
    <w:p w:rsidR="0080517E" w:rsidRPr="00F54EA3" w:rsidRDefault="0080517E" w:rsidP="0080517E">
      <w:pPr>
        <w:pStyle w:val="a8"/>
        <w:spacing w:before="0" w:beforeAutospacing="0" w:after="0" w:afterAutospacing="0" w:line="276" w:lineRule="auto"/>
        <w:ind w:hanging="360"/>
        <w:jc w:val="both"/>
      </w:pPr>
      <w:r w:rsidRPr="00F54EA3">
        <w:t xml:space="preserve">      - учебный материал способствует формированию учебной деятельности и направлен на развитие универсальных учебных действий учащихся.</w:t>
      </w:r>
    </w:p>
    <w:p w:rsidR="0080517E" w:rsidRPr="00F54EA3" w:rsidRDefault="0080517E" w:rsidP="0080517E">
      <w:pPr>
        <w:spacing w:after="0"/>
        <w:rPr>
          <w:b/>
          <w:sz w:val="24"/>
          <w:szCs w:val="24"/>
        </w:rPr>
      </w:pPr>
    </w:p>
    <w:p w:rsidR="0080517E" w:rsidRPr="00F54EA3" w:rsidRDefault="0080517E" w:rsidP="0080517E">
      <w:pPr>
        <w:shd w:val="clear" w:color="auto" w:fill="FFFFFF"/>
        <w:tabs>
          <w:tab w:val="left" w:pos="142"/>
        </w:tabs>
        <w:spacing w:after="0"/>
        <w:jc w:val="both"/>
        <w:rPr>
          <w:rFonts w:ascii="Times New Roman" w:eastAsia="Times New Roman" w:hAnsi="Times New Roman"/>
          <w:b/>
          <w:sz w:val="24"/>
          <w:szCs w:val="24"/>
          <w:lang w:eastAsia="ru-RU"/>
        </w:rPr>
      </w:pPr>
      <w:r w:rsidRPr="00F54EA3">
        <w:rPr>
          <w:rFonts w:ascii="Times New Roman" w:eastAsia="Times New Roman" w:hAnsi="Times New Roman"/>
          <w:b/>
          <w:sz w:val="24"/>
          <w:szCs w:val="24"/>
          <w:shd w:val="clear" w:color="auto" w:fill="FFFFFF"/>
          <w:lang w:eastAsia="ru-RU"/>
        </w:rPr>
        <w:t>Данные УМК позволяют:</w:t>
      </w:r>
    </w:p>
    <w:p w:rsidR="0080517E" w:rsidRPr="00F54EA3" w:rsidRDefault="0080517E" w:rsidP="0080517E">
      <w:pPr>
        <w:shd w:val="clear" w:color="auto" w:fill="FFFFFF"/>
        <w:tabs>
          <w:tab w:val="left" w:pos="142"/>
        </w:tabs>
        <w:spacing w:after="0"/>
        <w:ind w:firstLine="737"/>
        <w:jc w:val="both"/>
        <w:rPr>
          <w:rFonts w:ascii="Times New Roman" w:eastAsia="Times New Roman" w:hAnsi="Times New Roman"/>
          <w:sz w:val="24"/>
          <w:szCs w:val="24"/>
          <w:lang w:eastAsia="ru-RU"/>
        </w:rPr>
      </w:pPr>
      <w:r w:rsidRPr="00F54EA3">
        <w:rPr>
          <w:rFonts w:ascii="Times New Roman" w:eastAsia="Times New Roman" w:hAnsi="Times New Roman"/>
          <w:sz w:val="24"/>
          <w:szCs w:val="24"/>
          <w:shd w:val="clear" w:color="auto" w:fill="FFFFFF"/>
          <w:lang w:eastAsia="ru-RU"/>
        </w:rPr>
        <w:sym w:font="Symbol" w:char="F0B7"/>
      </w:r>
      <w:r>
        <w:rPr>
          <w:rFonts w:ascii="Times New Roman" w:eastAsia="Times New Roman" w:hAnsi="Times New Roman"/>
          <w:sz w:val="24"/>
          <w:szCs w:val="24"/>
          <w:shd w:val="clear" w:color="auto" w:fill="FFFFFF"/>
          <w:lang w:eastAsia="ru-RU"/>
        </w:rPr>
        <w:t xml:space="preserve"> о</w:t>
      </w:r>
      <w:r w:rsidRPr="00F54EA3">
        <w:rPr>
          <w:rFonts w:ascii="Times New Roman" w:eastAsia="Times New Roman" w:hAnsi="Times New Roman"/>
          <w:sz w:val="24"/>
          <w:szCs w:val="24"/>
          <w:shd w:val="clear" w:color="auto" w:fill="FFFFFF"/>
          <w:lang w:eastAsia="ru-RU"/>
        </w:rPr>
        <w:t>беспечивать вариативность, уровневый подход в обеспечении образовательного процесса, тем самым создавая условия для освоения программы начального общего образования всем детям;</w:t>
      </w:r>
    </w:p>
    <w:p w:rsidR="0080517E" w:rsidRPr="00F54EA3" w:rsidRDefault="0080517E" w:rsidP="0080517E">
      <w:pPr>
        <w:shd w:val="clear" w:color="auto" w:fill="FFFFFF"/>
        <w:tabs>
          <w:tab w:val="left" w:pos="142"/>
        </w:tabs>
        <w:spacing w:after="0"/>
        <w:ind w:firstLine="737"/>
        <w:jc w:val="both"/>
        <w:rPr>
          <w:rFonts w:ascii="Times New Roman" w:eastAsia="Times New Roman" w:hAnsi="Times New Roman"/>
          <w:sz w:val="24"/>
          <w:szCs w:val="24"/>
          <w:lang w:eastAsia="ru-RU"/>
        </w:rPr>
      </w:pPr>
      <w:r w:rsidRPr="00F54EA3">
        <w:rPr>
          <w:rFonts w:ascii="Times New Roman" w:eastAsia="Times New Roman" w:hAnsi="Times New Roman"/>
          <w:sz w:val="24"/>
          <w:szCs w:val="24"/>
          <w:shd w:val="clear" w:color="auto" w:fill="FFFFFF"/>
          <w:lang w:eastAsia="ru-RU"/>
        </w:rPr>
        <w:sym w:font="Symbol" w:char="F0B7"/>
      </w:r>
      <w:r>
        <w:rPr>
          <w:rFonts w:ascii="Times New Roman" w:eastAsia="Times New Roman" w:hAnsi="Times New Roman"/>
          <w:sz w:val="24"/>
          <w:szCs w:val="24"/>
          <w:shd w:val="clear" w:color="auto" w:fill="FFFFFF"/>
          <w:lang w:eastAsia="ru-RU"/>
        </w:rPr>
        <w:t xml:space="preserve"> р</w:t>
      </w:r>
      <w:r w:rsidRPr="00F54EA3">
        <w:rPr>
          <w:rFonts w:ascii="Times New Roman" w:eastAsia="Times New Roman" w:hAnsi="Times New Roman"/>
          <w:sz w:val="24"/>
          <w:szCs w:val="24"/>
          <w:shd w:val="clear" w:color="auto" w:fill="FFFFFF"/>
          <w:lang w:eastAsia="ru-RU"/>
        </w:rPr>
        <w:t>азвивать познавательную мотивацию и интересы обучающихся, их готовность и способность к сотрудничеству и совместной деятельности учеников с учителем и одноклассниками.</w:t>
      </w:r>
    </w:p>
    <w:p w:rsidR="0080517E" w:rsidRPr="00F54EA3" w:rsidRDefault="0080517E" w:rsidP="0080517E">
      <w:pPr>
        <w:shd w:val="clear" w:color="auto" w:fill="FFFFFF"/>
        <w:tabs>
          <w:tab w:val="left" w:pos="142"/>
        </w:tabs>
        <w:spacing w:after="0"/>
        <w:ind w:firstLine="737"/>
        <w:jc w:val="both"/>
        <w:rPr>
          <w:rFonts w:ascii="Times New Roman" w:eastAsia="Times New Roman" w:hAnsi="Times New Roman"/>
          <w:sz w:val="24"/>
          <w:szCs w:val="24"/>
          <w:lang w:eastAsia="ru-RU"/>
        </w:rPr>
      </w:pPr>
      <w:r w:rsidRPr="00F54EA3">
        <w:rPr>
          <w:rFonts w:ascii="Times New Roman" w:eastAsia="Times New Roman" w:hAnsi="Times New Roman"/>
          <w:sz w:val="24"/>
          <w:szCs w:val="24"/>
          <w:shd w:val="clear" w:color="auto" w:fill="FFFFFF"/>
          <w:lang w:eastAsia="ru-RU"/>
        </w:rPr>
        <w:sym w:font="Symbol" w:char="F0B7"/>
      </w:r>
      <w:r>
        <w:rPr>
          <w:rFonts w:ascii="Times New Roman" w:eastAsia="Times New Roman" w:hAnsi="Times New Roman"/>
          <w:sz w:val="24"/>
          <w:szCs w:val="24"/>
          <w:shd w:val="clear" w:color="auto" w:fill="FFFFFF"/>
          <w:lang w:eastAsia="ru-RU"/>
        </w:rPr>
        <w:t xml:space="preserve"> ф</w:t>
      </w:r>
      <w:r w:rsidRPr="00F54EA3">
        <w:rPr>
          <w:rFonts w:ascii="Times New Roman" w:eastAsia="Times New Roman" w:hAnsi="Times New Roman"/>
          <w:sz w:val="24"/>
          <w:szCs w:val="24"/>
          <w:shd w:val="clear" w:color="auto" w:fill="FFFFFF"/>
          <w:lang w:eastAsia="ru-RU"/>
        </w:rPr>
        <w:t>ормируют основы нравственного поведения, определяющего отношение личности с обществом и окружающими людьми.</w:t>
      </w:r>
    </w:p>
    <w:p w:rsidR="0080517E" w:rsidRPr="00F54EA3" w:rsidRDefault="0080517E" w:rsidP="0080517E">
      <w:pPr>
        <w:spacing w:after="0"/>
        <w:rPr>
          <w:rFonts w:ascii="Times New Roman" w:hAnsi="Times New Roman"/>
          <w:sz w:val="24"/>
          <w:szCs w:val="24"/>
        </w:rPr>
      </w:pPr>
    </w:p>
    <w:p w:rsidR="0080517E" w:rsidRDefault="0080517E" w:rsidP="0080517E">
      <w:pPr>
        <w:pStyle w:val="ab"/>
        <w:numPr>
          <w:ilvl w:val="0"/>
          <w:numId w:val="10"/>
        </w:numPr>
        <w:spacing w:before="0" w:beforeAutospacing="0" w:after="0" w:afterAutospacing="0" w:line="276" w:lineRule="auto"/>
        <w:ind w:left="0"/>
      </w:pPr>
      <w:r w:rsidRPr="009A68C4">
        <w:rPr>
          <w:b/>
        </w:rPr>
        <w:t>Направленность программ</w:t>
      </w:r>
      <w:r w:rsidRPr="009A68C4">
        <w:t xml:space="preserve"> внеурочной деятельности (общеинтеллектуальных, духовно-нравственных, общекультурных, физкультурно-оздоровительных)  на формирование УУД</w:t>
      </w:r>
    </w:p>
    <w:p w:rsidR="0080517E" w:rsidRPr="009A68C4" w:rsidRDefault="0080517E" w:rsidP="0080517E">
      <w:pPr>
        <w:pStyle w:val="ab"/>
        <w:spacing w:before="0" w:beforeAutospacing="0" w:after="0" w:afterAutospacing="0" w:line="276" w:lineRule="auto"/>
      </w:pPr>
    </w:p>
    <w:p w:rsidR="0080517E" w:rsidRPr="009A68C4" w:rsidRDefault="0080517E" w:rsidP="0080517E">
      <w:pPr>
        <w:pStyle w:val="ab"/>
        <w:numPr>
          <w:ilvl w:val="0"/>
          <w:numId w:val="10"/>
        </w:numPr>
        <w:spacing w:before="0" w:beforeAutospacing="0" w:after="0" w:afterAutospacing="0" w:line="276" w:lineRule="auto"/>
        <w:ind w:left="0"/>
        <w:rPr>
          <w:b/>
        </w:rPr>
      </w:pPr>
      <w:r w:rsidRPr="009A68C4">
        <w:rPr>
          <w:b/>
        </w:rPr>
        <w:t>Условия и средства формирования УУД</w:t>
      </w:r>
    </w:p>
    <w:p w:rsidR="0080517E" w:rsidRPr="00F54EA3" w:rsidRDefault="0080517E" w:rsidP="0080517E">
      <w:pPr>
        <w:ind w:firstLine="720"/>
        <w:jc w:val="both"/>
        <w:rPr>
          <w:rFonts w:ascii="Times New Roman" w:hAnsi="Times New Roman"/>
          <w:sz w:val="24"/>
          <w:szCs w:val="24"/>
        </w:rPr>
      </w:pPr>
      <w:r w:rsidRPr="00F54EA3">
        <w:rPr>
          <w:rFonts w:ascii="Times New Roman" w:hAnsi="Times New Roman"/>
          <w:sz w:val="24"/>
          <w:szCs w:val="24"/>
        </w:rPr>
        <w:t>На ступени основного общего образования дети активно включаются в совместные занятия, что позволяет организовать процесс обучения на данной ступени в соответствии с основной задачей основной школы «Учить ученика учиться в общении». Использование различных типов сотрудничества с учетом возрастных особенностей учащихся позволит организовать работу по решению вышеобозначенной  задачи.</w:t>
      </w:r>
    </w:p>
    <w:tbl>
      <w:tblPr>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8"/>
        <w:gridCol w:w="4685"/>
        <w:gridCol w:w="2143"/>
      </w:tblGrid>
      <w:tr w:rsidR="0080517E" w:rsidRPr="00F54EA3" w:rsidTr="00893F5E">
        <w:trPr>
          <w:trHeight w:val="141"/>
        </w:trPr>
        <w:tc>
          <w:tcPr>
            <w:tcW w:w="1843" w:type="dxa"/>
          </w:tcPr>
          <w:p w:rsidR="0080517E" w:rsidRPr="00F54EA3" w:rsidRDefault="0080517E" w:rsidP="00893F5E">
            <w:pPr>
              <w:spacing w:after="0"/>
              <w:jc w:val="center"/>
              <w:rPr>
                <w:rFonts w:ascii="Times New Roman" w:hAnsi="Times New Roman"/>
                <w:b/>
                <w:sz w:val="24"/>
                <w:szCs w:val="24"/>
              </w:rPr>
            </w:pPr>
            <w:r w:rsidRPr="00F54EA3">
              <w:rPr>
                <w:rFonts w:ascii="Times New Roman" w:hAnsi="Times New Roman"/>
                <w:b/>
                <w:sz w:val="24"/>
                <w:szCs w:val="24"/>
              </w:rPr>
              <w:t xml:space="preserve">Форма сотрудничества </w:t>
            </w:r>
          </w:p>
        </w:tc>
        <w:tc>
          <w:tcPr>
            <w:tcW w:w="4818" w:type="dxa"/>
          </w:tcPr>
          <w:p w:rsidR="0080517E" w:rsidRPr="00F54EA3" w:rsidRDefault="0080517E" w:rsidP="00893F5E">
            <w:pPr>
              <w:spacing w:after="0"/>
              <w:jc w:val="center"/>
              <w:rPr>
                <w:rFonts w:ascii="Times New Roman" w:hAnsi="Times New Roman"/>
                <w:b/>
                <w:sz w:val="24"/>
                <w:szCs w:val="24"/>
              </w:rPr>
            </w:pPr>
            <w:r w:rsidRPr="00F54EA3">
              <w:rPr>
                <w:rFonts w:ascii="Times New Roman" w:hAnsi="Times New Roman"/>
                <w:b/>
                <w:sz w:val="24"/>
                <w:szCs w:val="24"/>
              </w:rPr>
              <w:t>Основные составляющие сотрудничества</w:t>
            </w:r>
          </w:p>
        </w:tc>
        <w:tc>
          <w:tcPr>
            <w:tcW w:w="2095" w:type="dxa"/>
          </w:tcPr>
          <w:p w:rsidR="0080517E" w:rsidRPr="00F54EA3" w:rsidRDefault="0080517E" w:rsidP="00893F5E">
            <w:pPr>
              <w:spacing w:after="0"/>
              <w:jc w:val="center"/>
              <w:rPr>
                <w:rFonts w:ascii="Times New Roman" w:hAnsi="Times New Roman"/>
                <w:b/>
                <w:sz w:val="24"/>
                <w:szCs w:val="24"/>
              </w:rPr>
            </w:pPr>
            <w:r w:rsidRPr="00F54EA3">
              <w:rPr>
                <w:rFonts w:ascii="Times New Roman" w:hAnsi="Times New Roman"/>
                <w:b/>
                <w:sz w:val="24"/>
                <w:szCs w:val="24"/>
              </w:rPr>
              <w:t>Формируемый вид УУД</w:t>
            </w:r>
          </w:p>
          <w:p w:rsidR="0080517E" w:rsidRPr="00F54EA3" w:rsidRDefault="0080517E" w:rsidP="00893F5E">
            <w:pPr>
              <w:spacing w:after="0"/>
              <w:jc w:val="center"/>
              <w:rPr>
                <w:rFonts w:ascii="Times New Roman" w:hAnsi="Times New Roman"/>
                <w:b/>
                <w:sz w:val="24"/>
                <w:szCs w:val="24"/>
              </w:rPr>
            </w:pPr>
            <w:r w:rsidRPr="00F54EA3">
              <w:rPr>
                <w:rFonts w:ascii="Times New Roman" w:hAnsi="Times New Roman"/>
                <w:b/>
                <w:sz w:val="24"/>
                <w:szCs w:val="24"/>
              </w:rPr>
              <w:t>(в приоритете)</w:t>
            </w:r>
          </w:p>
        </w:tc>
      </w:tr>
      <w:tr w:rsidR="0080517E" w:rsidRPr="00F54EA3" w:rsidTr="00893F5E">
        <w:trPr>
          <w:trHeight w:val="141"/>
        </w:trPr>
        <w:tc>
          <w:tcPr>
            <w:tcW w:w="1843" w:type="dxa"/>
          </w:tcPr>
          <w:p w:rsidR="0080517E" w:rsidRPr="00F54EA3" w:rsidRDefault="0080517E" w:rsidP="00893F5E">
            <w:pPr>
              <w:spacing w:after="0"/>
              <w:jc w:val="both"/>
              <w:rPr>
                <w:rFonts w:ascii="Times New Roman" w:hAnsi="Times New Roman"/>
                <w:sz w:val="24"/>
                <w:szCs w:val="24"/>
              </w:rPr>
            </w:pPr>
            <w:r w:rsidRPr="00F54EA3">
              <w:rPr>
                <w:rFonts w:ascii="Times New Roman" w:hAnsi="Times New Roman"/>
                <w:sz w:val="24"/>
                <w:szCs w:val="24"/>
              </w:rPr>
              <w:t>Учебное сотрудничество</w:t>
            </w:r>
          </w:p>
        </w:tc>
        <w:tc>
          <w:tcPr>
            <w:tcW w:w="4818" w:type="dxa"/>
          </w:tcPr>
          <w:p w:rsidR="0080517E" w:rsidRPr="00F54EA3" w:rsidRDefault="0080517E" w:rsidP="00893F5E">
            <w:pPr>
              <w:numPr>
                <w:ilvl w:val="0"/>
                <w:numId w:val="148"/>
              </w:numPr>
              <w:spacing w:after="0"/>
              <w:jc w:val="both"/>
              <w:rPr>
                <w:rFonts w:ascii="Times New Roman" w:hAnsi="Times New Roman"/>
                <w:sz w:val="24"/>
                <w:szCs w:val="24"/>
              </w:rPr>
            </w:pPr>
            <w:r w:rsidRPr="00F54EA3">
              <w:rPr>
                <w:rFonts w:ascii="Times New Roman" w:hAnsi="Times New Roman"/>
                <w:sz w:val="24"/>
                <w:szCs w:val="24"/>
              </w:rPr>
              <w:t>Распределение начальных действий и операций, заданное предметным условием совместной работы</w:t>
            </w:r>
          </w:p>
          <w:p w:rsidR="0080517E" w:rsidRPr="00F54EA3" w:rsidRDefault="0080517E" w:rsidP="00893F5E">
            <w:pPr>
              <w:numPr>
                <w:ilvl w:val="0"/>
                <w:numId w:val="148"/>
              </w:numPr>
              <w:spacing w:after="0"/>
              <w:jc w:val="both"/>
              <w:rPr>
                <w:rFonts w:ascii="Times New Roman" w:hAnsi="Times New Roman"/>
                <w:sz w:val="24"/>
                <w:szCs w:val="24"/>
              </w:rPr>
            </w:pPr>
            <w:r w:rsidRPr="00F54EA3">
              <w:rPr>
                <w:rFonts w:ascii="Times New Roman" w:hAnsi="Times New Roman"/>
                <w:sz w:val="24"/>
                <w:szCs w:val="24"/>
              </w:rPr>
              <w:t>Обмен способами действия</w:t>
            </w:r>
          </w:p>
          <w:p w:rsidR="0080517E" w:rsidRPr="00F54EA3" w:rsidRDefault="0080517E" w:rsidP="00893F5E">
            <w:pPr>
              <w:numPr>
                <w:ilvl w:val="0"/>
                <w:numId w:val="148"/>
              </w:numPr>
              <w:spacing w:after="0"/>
              <w:jc w:val="both"/>
              <w:rPr>
                <w:rFonts w:ascii="Times New Roman" w:hAnsi="Times New Roman"/>
                <w:sz w:val="24"/>
                <w:szCs w:val="24"/>
              </w:rPr>
            </w:pPr>
            <w:r w:rsidRPr="00F54EA3">
              <w:rPr>
                <w:rFonts w:ascii="Times New Roman" w:hAnsi="Times New Roman"/>
                <w:sz w:val="24"/>
                <w:szCs w:val="24"/>
              </w:rPr>
              <w:lastRenderedPageBreak/>
              <w:t>Взаимопонимание</w:t>
            </w:r>
          </w:p>
          <w:p w:rsidR="0080517E" w:rsidRPr="00F54EA3" w:rsidRDefault="0080517E" w:rsidP="00893F5E">
            <w:pPr>
              <w:numPr>
                <w:ilvl w:val="0"/>
                <w:numId w:val="148"/>
              </w:numPr>
              <w:spacing w:after="0"/>
              <w:jc w:val="both"/>
              <w:rPr>
                <w:rFonts w:ascii="Times New Roman" w:hAnsi="Times New Roman"/>
                <w:sz w:val="24"/>
                <w:szCs w:val="24"/>
              </w:rPr>
            </w:pPr>
            <w:r w:rsidRPr="00F54EA3">
              <w:rPr>
                <w:rFonts w:ascii="Times New Roman" w:hAnsi="Times New Roman"/>
                <w:sz w:val="24"/>
                <w:szCs w:val="24"/>
              </w:rPr>
              <w:t>Общение</w:t>
            </w:r>
          </w:p>
          <w:p w:rsidR="0080517E" w:rsidRPr="00F54EA3" w:rsidRDefault="0080517E" w:rsidP="00893F5E">
            <w:pPr>
              <w:numPr>
                <w:ilvl w:val="0"/>
                <w:numId w:val="148"/>
              </w:numPr>
              <w:spacing w:after="0"/>
              <w:jc w:val="both"/>
              <w:rPr>
                <w:rFonts w:ascii="Times New Roman" w:hAnsi="Times New Roman"/>
                <w:sz w:val="24"/>
                <w:szCs w:val="24"/>
              </w:rPr>
            </w:pPr>
            <w:r w:rsidRPr="00F54EA3">
              <w:rPr>
                <w:rFonts w:ascii="Times New Roman" w:hAnsi="Times New Roman"/>
                <w:sz w:val="24"/>
                <w:szCs w:val="24"/>
              </w:rPr>
              <w:t>Планирование общих способов работы</w:t>
            </w:r>
          </w:p>
          <w:p w:rsidR="0080517E" w:rsidRPr="00F54EA3" w:rsidRDefault="0080517E" w:rsidP="00893F5E">
            <w:pPr>
              <w:numPr>
                <w:ilvl w:val="0"/>
                <w:numId w:val="148"/>
              </w:numPr>
              <w:spacing w:after="0"/>
              <w:jc w:val="both"/>
              <w:rPr>
                <w:rFonts w:ascii="Times New Roman" w:hAnsi="Times New Roman"/>
                <w:sz w:val="24"/>
                <w:szCs w:val="24"/>
              </w:rPr>
            </w:pPr>
            <w:r w:rsidRPr="00F54EA3">
              <w:rPr>
                <w:rFonts w:ascii="Times New Roman" w:hAnsi="Times New Roman"/>
                <w:sz w:val="24"/>
                <w:szCs w:val="24"/>
              </w:rPr>
              <w:t xml:space="preserve">Рефлексия </w:t>
            </w:r>
          </w:p>
        </w:tc>
        <w:tc>
          <w:tcPr>
            <w:tcW w:w="2095" w:type="dxa"/>
          </w:tcPr>
          <w:p w:rsidR="0080517E" w:rsidRPr="00F54EA3" w:rsidRDefault="0080517E" w:rsidP="00893F5E">
            <w:pPr>
              <w:spacing w:after="0"/>
              <w:jc w:val="both"/>
              <w:rPr>
                <w:rFonts w:ascii="Times New Roman" w:hAnsi="Times New Roman"/>
                <w:sz w:val="24"/>
                <w:szCs w:val="24"/>
              </w:rPr>
            </w:pPr>
            <w:r w:rsidRPr="00F54EA3">
              <w:rPr>
                <w:rFonts w:ascii="Times New Roman" w:hAnsi="Times New Roman"/>
                <w:sz w:val="24"/>
                <w:szCs w:val="24"/>
              </w:rPr>
              <w:lastRenderedPageBreak/>
              <w:t>Коммуникативные УУД</w:t>
            </w:r>
          </w:p>
        </w:tc>
      </w:tr>
      <w:tr w:rsidR="0080517E" w:rsidRPr="00F54EA3" w:rsidTr="00893F5E">
        <w:trPr>
          <w:trHeight w:val="141"/>
        </w:trPr>
        <w:tc>
          <w:tcPr>
            <w:tcW w:w="1843" w:type="dxa"/>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lastRenderedPageBreak/>
              <w:t>Совместная деятельность</w:t>
            </w:r>
          </w:p>
        </w:tc>
        <w:tc>
          <w:tcPr>
            <w:tcW w:w="4818" w:type="dxa"/>
          </w:tcPr>
          <w:p w:rsidR="0080517E" w:rsidRPr="00F54EA3" w:rsidRDefault="0080517E" w:rsidP="00893F5E">
            <w:pPr>
              <w:numPr>
                <w:ilvl w:val="0"/>
                <w:numId w:val="149"/>
              </w:numPr>
              <w:spacing w:after="0"/>
              <w:rPr>
                <w:rFonts w:ascii="Times New Roman" w:hAnsi="Times New Roman"/>
                <w:b/>
                <w:sz w:val="24"/>
                <w:szCs w:val="24"/>
              </w:rPr>
            </w:pPr>
            <w:r w:rsidRPr="00F54EA3">
              <w:rPr>
                <w:rFonts w:ascii="Times New Roman" w:hAnsi="Times New Roman"/>
                <w:sz w:val="24"/>
                <w:szCs w:val="24"/>
              </w:rPr>
              <w:t>Совместная постановка целей работы</w:t>
            </w:r>
          </w:p>
          <w:p w:rsidR="0080517E" w:rsidRPr="00F54EA3" w:rsidRDefault="0080517E" w:rsidP="00893F5E">
            <w:pPr>
              <w:numPr>
                <w:ilvl w:val="0"/>
                <w:numId w:val="149"/>
              </w:numPr>
              <w:spacing w:after="0"/>
              <w:rPr>
                <w:rFonts w:ascii="Times New Roman" w:hAnsi="Times New Roman"/>
                <w:b/>
                <w:sz w:val="24"/>
                <w:szCs w:val="24"/>
              </w:rPr>
            </w:pPr>
            <w:r w:rsidRPr="00F54EA3">
              <w:rPr>
                <w:rFonts w:ascii="Times New Roman" w:hAnsi="Times New Roman"/>
                <w:sz w:val="24"/>
                <w:szCs w:val="24"/>
              </w:rPr>
              <w:t>Совместное определение способов выполнения работы</w:t>
            </w:r>
          </w:p>
          <w:p w:rsidR="0080517E" w:rsidRPr="00F54EA3" w:rsidRDefault="0080517E" w:rsidP="00893F5E">
            <w:pPr>
              <w:numPr>
                <w:ilvl w:val="0"/>
                <w:numId w:val="149"/>
              </w:numPr>
              <w:spacing w:after="0"/>
              <w:rPr>
                <w:rFonts w:ascii="Times New Roman" w:hAnsi="Times New Roman"/>
                <w:b/>
                <w:sz w:val="24"/>
                <w:szCs w:val="24"/>
              </w:rPr>
            </w:pPr>
            <w:r w:rsidRPr="00F54EA3">
              <w:rPr>
                <w:rFonts w:ascii="Times New Roman" w:hAnsi="Times New Roman"/>
                <w:sz w:val="24"/>
                <w:szCs w:val="24"/>
              </w:rPr>
              <w:t>Перестраивание собственной деятельности с учетом изменяющихся условий работы</w:t>
            </w:r>
          </w:p>
          <w:p w:rsidR="0080517E" w:rsidRPr="00F54EA3" w:rsidRDefault="0080517E" w:rsidP="00893F5E">
            <w:pPr>
              <w:numPr>
                <w:ilvl w:val="0"/>
                <w:numId w:val="149"/>
              </w:numPr>
              <w:spacing w:after="0"/>
              <w:rPr>
                <w:rFonts w:ascii="Times New Roman" w:hAnsi="Times New Roman"/>
                <w:b/>
                <w:sz w:val="24"/>
                <w:szCs w:val="24"/>
              </w:rPr>
            </w:pPr>
            <w:r w:rsidRPr="00F54EA3">
              <w:rPr>
                <w:rFonts w:ascii="Times New Roman" w:hAnsi="Times New Roman"/>
                <w:sz w:val="24"/>
                <w:szCs w:val="24"/>
              </w:rPr>
              <w:t>Понимание и учет позиции других участников выполнения работы</w:t>
            </w:r>
          </w:p>
        </w:tc>
        <w:tc>
          <w:tcPr>
            <w:tcW w:w="2095" w:type="dxa"/>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Личностные УУД</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Регулятивные УУД</w:t>
            </w:r>
          </w:p>
        </w:tc>
      </w:tr>
      <w:tr w:rsidR="0080517E" w:rsidRPr="00F54EA3" w:rsidTr="00893F5E">
        <w:trPr>
          <w:trHeight w:val="2015"/>
        </w:trPr>
        <w:tc>
          <w:tcPr>
            <w:tcW w:w="1843" w:type="dxa"/>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Проектная деятельность (как форма сотрудничества)</w:t>
            </w:r>
          </w:p>
        </w:tc>
        <w:tc>
          <w:tcPr>
            <w:tcW w:w="4818" w:type="dxa"/>
          </w:tcPr>
          <w:p w:rsidR="0080517E" w:rsidRPr="00F54EA3" w:rsidRDefault="0080517E" w:rsidP="00893F5E">
            <w:pPr>
              <w:numPr>
                <w:ilvl w:val="0"/>
                <w:numId w:val="150"/>
              </w:numPr>
              <w:spacing w:after="0"/>
              <w:rPr>
                <w:rFonts w:ascii="Times New Roman" w:hAnsi="Times New Roman"/>
                <w:sz w:val="24"/>
                <w:szCs w:val="24"/>
              </w:rPr>
            </w:pPr>
            <w:r w:rsidRPr="00F54EA3">
              <w:rPr>
                <w:rFonts w:ascii="Times New Roman" w:hAnsi="Times New Roman"/>
                <w:sz w:val="24"/>
                <w:szCs w:val="24"/>
              </w:rPr>
              <w:t>Распределение обязанностей</w:t>
            </w:r>
          </w:p>
          <w:p w:rsidR="0080517E" w:rsidRPr="00F54EA3" w:rsidRDefault="0080517E" w:rsidP="00893F5E">
            <w:pPr>
              <w:numPr>
                <w:ilvl w:val="0"/>
                <w:numId w:val="150"/>
              </w:numPr>
              <w:spacing w:after="0"/>
              <w:rPr>
                <w:rFonts w:ascii="Times New Roman" w:hAnsi="Times New Roman"/>
                <w:sz w:val="24"/>
                <w:szCs w:val="24"/>
              </w:rPr>
            </w:pPr>
            <w:r w:rsidRPr="00F54EA3">
              <w:rPr>
                <w:rFonts w:ascii="Times New Roman" w:hAnsi="Times New Roman"/>
                <w:sz w:val="24"/>
                <w:szCs w:val="24"/>
              </w:rPr>
              <w:t>Оценка ответа товарища</w:t>
            </w:r>
          </w:p>
          <w:p w:rsidR="0080517E" w:rsidRPr="00F54EA3" w:rsidRDefault="0080517E" w:rsidP="00893F5E">
            <w:pPr>
              <w:numPr>
                <w:ilvl w:val="0"/>
                <w:numId w:val="150"/>
              </w:numPr>
              <w:spacing w:after="0"/>
              <w:rPr>
                <w:rFonts w:ascii="Times New Roman" w:hAnsi="Times New Roman"/>
                <w:sz w:val="24"/>
                <w:szCs w:val="24"/>
              </w:rPr>
            </w:pPr>
            <w:r w:rsidRPr="00F54EA3">
              <w:rPr>
                <w:rFonts w:ascii="Times New Roman" w:hAnsi="Times New Roman"/>
                <w:sz w:val="24"/>
                <w:szCs w:val="24"/>
              </w:rPr>
              <w:t>Следование правилам работы в группе</w:t>
            </w:r>
          </w:p>
          <w:p w:rsidR="0080517E" w:rsidRPr="00F54EA3" w:rsidRDefault="0080517E" w:rsidP="00893F5E">
            <w:pPr>
              <w:numPr>
                <w:ilvl w:val="0"/>
                <w:numId w:val="150"/>
              </w:numPr>
              <w:spacing w:after="0"/>
              <w:rPr>
                <w:rFonts w:ascii="Times New Roman" w:hAnsi="Times New Roman"/>
                <w:sz w:val="24"/>
                <w:szCs w:val="24"/>
              </w:rPr>
            </w:pPr>
            <w:proofErr w:type="gramStart"/>
            <w:r w:rsidRPr="00F54EA3">
              <w:rPr>
                <w:rFonts w:ascii="Times New Roman" w:hAnsi="Times New Roman"/>
                <w:sz w:val="24"/>
                <w:szCs w:val="24"/>
              </w:rPr>
              <w:t>Переход с позиции обучаемого на обучающего себя</w:t>
            </w:r>
            <w:proofErr w:type="gramEnd"/>
          </w:p>
          <w:p w:rsidR="0080517E" w:rsidRPr="00F54EA3" w:rsidRDefault="0080517E" w:rsidP="00893F5E">
            <w:pPr>
              <w:numPr>
                <w:ilvl w:val="0"/>
                <w:numId w:val="150"/>
              </w:numPr>
              <w:spacing w:after="0"/>
              <w:rPr>
                <w:rFonts w:ascii="Times New Roman" w:hAnsi="Times New Roman"/>
                <w:sz w:val="24"/>
                <w:szCs w:val="24"/>
              </w:rPr>
            </w:pPr>
            <w:r w:rsidRPr="00F54EA3">
              <w:rPr>
                <w:rFonts w:ascii="Times New Roman" w:hAnsi="Times New Roman"/>
                <w:sz w:val="24"/>
                <w:szCs w:val="24"/>
              </w:rPr>
              <w:t>Выработка индивидуальных стилей сотрудничества</w:t>
            </w:r>
          </w:p>
        </w:tc>
        <w:tc>
          <w:tcPr>
            <w:tcW w:w="2095" w:type="dxa"/>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Коммуникативные УУД</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Регулятивные УУД</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Познавательные УУД</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Личностные УУД</w:t>
            </w:r>
          </w:p>
        </w:tc>
      </w:tr>
      <w:tr w:rsidR="0080517E" w:rsidRPr="00F54EA3" w:rsidTr="00893F5E">
        <w:trPr>
          <w:trHeight w:val="2441"/>
        </w:trPr>
        <w:tc>
          <w:tcPr>
            <w:tcW w:w="1843" w:type="dxa"/>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xml:space="preserve">Дискуссия </w:t>
            </w:r>
          </w:p>
        </w:tc>
        <w:tc>
          <w:tcPr>
            <w:tcW w:w="4818" w:type="dxa"/>
          </w:tcPr>
          <w:p w:rsidR="0080517E" w:rsidRPr="00F54EA3" w:rsidRDefault="0080517E" w:rsidP="00893F5E">
            <w:pPr>
              <w:numPr>
                <w:ilvl w:val="0"/>
                <w:numId w:val="151"/>
              </w:numPr>
              <w:spacing w:after="0"/>
              <w:rPr>
                <w:rFonts w:ascii="Times New Roman" w:hAnsi="Times New Roman"/>
                <w:sz w:val="24"/>
                <w:szCs w:val="24"/>
              </w:rPr>
            </w:pPr>
            <w:r w:rsidRPr="00F54EA3">
              <w:rPr>
                <w:rFonts w:ascii="Times New Roman" w:hAnsi="Times New Roman"/>
                <w:sz w:val="24"/>
                <w:szCs w:val="24"/>
              </w:rPr>
              <w:t>Формирование собственной точки зрения</w:t>
            </w:r>
          </w:p>
          <w:p w:rsidR="0080517E" w:rsidRPr="00F54EA3" w:rsidRDefault="0080517E" w:rsidP="00893F5E">
            <w:pPr>
              <w:numPr>
                <w:ilvl w:val="0"/>
                <w:numId w:val="151"/>
              </w:numPr>
              <w:spacing w:after="0"/>
              <w:rPr>
                <w:rFonts w:ascii="Times New Roman" w:hAnsi="Times New Roman"/>
                <w:sz w:val="24"/>
                <w:szCs w:val="24"/>
              </w:rPr>
            </w:pPr>
            <w:r w:rsidRPr="00F54EA3">
              <w:rPr>
                <w:rFonts w:ascii="Times New Roman" w:hAnsi="Times New Roman"/>
                <w:sz w:val="24"/>
                <w:szCs w:val="24"/>
              </w:rPr>
              <w:t>Координация точек зрения окружающих с последующей формулировкой вывода</w:t>
            </w:r>
          </w:p>
          <w:p w:rsidR="0080517E" w:rsidRPr="00F54EA3" w:rsidRDefault="0080517E" w:rsidP="00893F5E">
            <w:pPr>
              <w:numPr>
                <w:ilvl w:val="0"/>
                <w:numId w:val="151"/>
              </w:numPr>
              <w:spacing w:after="0"/>
              <w:rPr>
                <w:rFonts w:ascii="Times New Roman" w:hAnsi="Times New Roman"/>
                <w:sz w:val="24"/>
                <w:szCs w:val="24"/>
              </w:rPr>
            </w:pPr>
            <w:r w:rsidRPr="00F54EA3">
              <w:rPr>
                <w:rFonts w:ascii="Times New Roman" w:hAnsi="Times New Roman"/>
                <w:sz w:val="24"/>
                <w:szCs w:val="24"/>
              </w:rPr>
              <w:t>Формулировка собственного мнения с соответствующим оформлением в устной или письменной речи</w:t>
            </w:r>
          </w:p>
          <w:p w:rsidR="0080517E" w:rsidRPr="00F54EA3" w:rsidRDefault="0080517E" w:rsidP="00893F5E">
            <w:pPr>
              <w:numPr>
                <w:ilvl w:val="0"/>
                <w:numId w:val="151"/>
              </w:numPr>
              <w:spacing w:after="0"/>
              <w:rPr>
                <w:rFonts w:ascii="Times New Roman" w:hAnsi="Times New Roman"/>
                <w:sz w:val="24"/>
                <w:szCs w:val="24"/>
              </w:rPr>
            </w:pPr>
            <w:r w:rsidRPr="00F54EA3">
              <w:rPr>
                <w:rFonts w:ascii="Times New Roman" w:hAnsi="Times New Roman"/>
                <w:sz w:val="24"/>
                <w:szCs w:val="24"/>
              </w:rPr>
              <w:t>Ведение мысленного диалога с авторами научных текстов (в ситуации письменной дискуссии) с последующим получением сведений о взглядах на проблемы</w:t>
            </w:r>
          </w:p>
        </w:tc>
        <w:tc>
          <w:tcPr>
            <w:tcW w:w="2095" w:type="dxa"/>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Личностные УУД</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Регулятивные УУД</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Коммуникативные УУД</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Познавательные УУД</w:t>
            </w:r>
          </w:p>
        </w:tc>
      </w:tr>
      <w:tr w:rsidR="0080517E" w:rsidRPr="00F54EA3" w:rsidTr="00893F5E">
        <w:trPr>
          <w:trHeight w:val="1617"/>
        </w:trPr>
        <w:tc>
          <w:tcPr>
            <w:tcW w:w="1843" w:type="dxa"/>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Учебное доказательство (как особый способ организации усвоения знаний)</w:t>
            </w:r>
          </w:p>
        </w:tc>
        <w:tc>
          <w:tcPr>
            <w:tcW w:w="4818" w:type="dxa"/>
          </w:tcPr>
          <w:p w:rsidR="0080517E" w:rsidRPr="00F54EA3" w:rsidRDefault="0080517E" w:rsidP="00893F5E">
            <w:pPr>
              <w:numPr>
                <w:ilvl w:val="0"/>
                <w:numId w:val="152"/>
              </w:numPr>
              <w:spacing w:after="0"/>
              <w:rPr>
                <w:rFonts w:ascii="Times New Roman" w:hAnsi="Times New Roman"/>
                <w:sz w:val="24"/>
                <w:szCs w:val="24"/>
              </w:rPr>
            </w:pPr>
            <w:r w:rsidRPr="00F54EA3">
              <w:rPr>
                <w:rFonts w:ascii="Times New Roman" w:hAnsi="Times New Roman"/>
                <w:sz w:val="24"/>
                <w:szCs w:val="24"/>
              </w:rPr>
              <w:t>Выдвижение тезиса (утверждения)</w:t>
            </w:r>
          </w:p>
          <w:p w:rsidR="0080517E" w:rsidRPr="00F54EA3" w:rsidRDefault="0080517E" w:rsidP="00893F5E">
            <w:pPr>
              <w:numPr>
                <w:ilvl w:val="0"/>
                <w:numId w:val="152"/>
              </w:numPr>
              <w:spacing w:after="0"/>
              <w:rPr>
                <w:rFonts w:ascii="Times New Roman" w:hAnsi="Times New Roman"/>
                <w:sz w:val="24"/>
                <w:szCs w:val="24"/>
              </w:rPr>
            </w:pPr>
            <w:r w:rsidRPr="00F54EA3">
              <w:rPr>
                <w:rFonts w:ascii="Times New Roman" w:hAnsi="Times New Roman"/>
                <w:sz w:val="24"/>
                <w:szCs w:val="24"/>
              </w:rPr>
              <w:t>Предоставление аргументов</w:t>
            </w:r>
          </w:p>
          <w:p w:rsidR="0080517E" w:rsidRPr="00F54EA3" w:rsidRDefault="0080517E" w:rsidP="00893F5E">
            <w:pPr>
              <w:numPr>
                <w:ilvl w:val="0"/>
                <w:numId w:val="152"/>
              </w:numPr>
              <w:spacing w:after="0"/>
              <w:rPr>
                <w:rFonts w:ascii="Times New Roman" w:hAnsi="Times New Roman"/>
                <w:sz w:val="24"/>
                <w:szCs w:val="24"/>
              </w:rPr>
            </w:pPr>
            <w:r w:rsidRPr="00F54EA3">
              <w:rPr>
                <w:rFonts w:ascii="Times New Roman" w:hAnsi="Times New Roman"/>
                <w:sz w:val="24"/>
                <w:szCs w:val="24"/>
              </w:rPr>
              <w:t>Вывод умозаключений (рассуждений, в ходе которых рождается новое суждение)</w:t>
            </w:r>
          </w:p>
        </w:tc>
        <w:tc>
          <w:tcPr>
            <w:tcW w:w="2095" w:type="dxa"/>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Познавательные УУД</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Коммуникативные УУД</w:t>
            </w:r>
          </w:p>
        </w:tc>
      </w:tr>
      <w:tr w:rsidR="0080517E" w:rsidRPr="00F54EA3" w:rsidTr="00893F5E">
        <w:trPr>
          <w:trHeight w:val="2044"/>
        </w:trPr>
        <w:tc>
          <w:tcPr>
            <w:tcW w:w="1843" w:type="dxa"/>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lastRenderedPageBreak/>
              <w:t xml:space="preserve">Рефлексия </w:t>
            </w:r>
          </w:p>
        </w:tc>
        <w:tc>
          <w:tcPr>
            <w:tcW w:w="4818" w:type="dxa"/>
          </w:tcPr>
          <w:p w:rsidR="0080517E" w:rsidRPr="00F54EA3" w:rsidRDefault="0080517E" w:rsidP="00893F5E">
            <w:pPr>
              <w:numPr>
                <w:ilvl w:val="0"/>
                <w:numId w:val="153"/>
              </w:numPr>
              <w:spacing w:after="0"/>
              <w:rPr>
                <w:rFonts w:ascii="Times New Roman" w:hAnsi="Times New Roman"/>
                <w:sz w:val="24"/>
                <w:szCs w:val="24"/>
              </w:rPr>
            </w:pPr>
            <w:r w:rsidRPr="00F54EA3">
              <w:rPr>
                <w:rFonts w:ascii="Times New Roman" w:hAnsi="Times New Roman"/>
                <w:sz w:val="24"/>
                <w:szCs w:val="24"/>
              </w:rPr>
              <w:t>Постановка новой задачи как задачи с недостающими данными</w:t>
            </w:r>
          </w:p>
          <w:p w:rsidR="0080517E" w:rsidRPr="00F54EA3" w:rsidRDefault="0080517E" w:rsidP="00893F5E">
            <w:pPr>
              <w:numPr>
                <w:ilvl w:val="0"/>
                <w:numId w:val="153"/>
              </w:numPr>
              <w:spacing w:after="0"/>
              <w:rPr>
                <w:rFonts w:ascii="Times New Roman" w:hAnsi="Times New Roman"/>
                <w:sz w:val="24"/>
                <w:szCs w:val="24"/>
              </w:rPr>
            </w:pPr>
            <w:r w:rsidRPr="00F54EA3">
              <w:rPr>
                <w:rFonts w:ascii="Times New Roman" w:hAnsi="Times New Roman"/>
                <w:sz w:val="24"/>
                <w:szCs w:val="24"/>
              </w:rPr>
              <w:t>Анализ наличия способов и средств выполнения задачи</w:t>
            </w:r>
          </w:p>
          <w:p w:rsidR="0080517E" w:rsidRPr="00F54EA3" w:rsidRDefault="0080517E" w:rsidP="00893F5E">
            <w:pPr>
              <w:numPr>
                <w:ilvl w:val="0"/>
                <w:numId w:val="153"/>
              </w:numPr>
              <w:spacing w:after="0"/>
              <w:rPr>
                <w:rFonts w:ascii="Times New Roman" w:hAnsi="Times New Roman"/>
                <w:sz w:val="24"/>
                <w:szCs w:val="24"/>
              </w:rPr>
            </w:pPr>
            <w:r w:rsidRPr="00F54EA3">
              <w:rPr>
                <w:rFonts w:ascii="Times New Roman" w:hAnsi="Times New Roman"/>
                <w:sz w:val="24"/>
                <w:szCs w:val="24"/>
              </w:rPr>
              <w:t>Оценка своей готовности к решению проблемы</w:t>
            </w:r>
          </w:p>
          <w:p w:rsidR="0080517E" w:rsidRPr="00F54EA3" w:rsidRDefault="0080517E" w:rsidP="00893F5E">
            <w:pPr>
              <w:numPr>
                <w:ilvl w:val="0"/>
                <w:numId w:val="153"/>
              </w:numPr>
              <w:spacing w:after="0"/>
              <w:rPr>
                <w:rFonts w:ascii="Times New Roman" w:hAnsi="Times New Roman"/>
                <w:sz w:val="24"/>
                <w:szCs w:val="24"/>
              </w:rPr>
            </w:pPr>
            <w:r w:rsidRPr="00F54EA3">
              <w:rPr>
                <w:rFonts w:ascii="Times New Roman" w:hAnsi="Times New Roman"/>
                <w:sz w:val="24"/>
                <w:szCs w:val="24"/>
              </w:rPr>
              <w:t>Самостоятельный поиск недостающей информации</w:t>
            </w:r>
          </w:p>
          <w:p w:rsidR="0080517E" w:rsidRPr="00F54EA3" w:rsidRDefault="0080517E" w:rsidP="00893F5E">
            <w:pPr>
              <w:numPr>
                <w:ilvl w:val="0"/>
                <w:numId w:val="153"/>
              </w:numPr>
              <w:spacing w:after="0"/>
              <w:rPr>
                <w:rFonts w:ascii="Times New Roman" w:hAnsi="Times New Roman"/>
                <w:sz w:val="24"/>
                <w:szCs w:val="24"/>
              </w:rPr>
            </w:pPr>
            <w:r w:rsidRPr="00F54EA3">
              <w:rPr>
                <w:rFonts w:ascii="Times New Roman" w:hAnsi="Times New Roman"/>
                <w:sz w:val="24"/>
                <w:szCs w:val="24"/>
              </w:rPr>
              <w:t>Самостоятельное изобретение недостающего способа действия</w:t>
            </w:r>
          </w:p>
        </w:tc>
        <w:tc>
          <w:tcPr>
            <w:tcW w:w="2095" w:type="dxa"/>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Все виды УУД</w:t>
            </w:r>
          </w:p>
        </w:tc>
      </w:tr>
    </w:tbl>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Образовательный процесс должен строиться с учетом выбора методик обучения, а также с освоением нового содержания и технологий образования, определяющих пути и способы достижения социально – желаемого уровня личностного и познавательного развития обучающихся на каждом из возрастных этапов.</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Достижение нового образовательного результата в соответствии с требованиями ФГОС ООО зависит напрямую от изменений подходов к содержанию образования, ориентации на системно – деятельностный подход и использование технологий деятельностного типа, в которых роль учителя меняется от наставника к партнеру. </w:t>
      </w:r>
      <w:proofErr w:type="gramStart"/>
      <w:r w:rsidRPr="00F54EA3">
        <w:rPr>
          <w:rFonts w:ascii="Times New Roman" w:hAnsi="Times New Roman"/>
          <w:sz w:val="24"/>
          <w:szCs w:val="24"/>
        </w:rPr>
        <w:t xml:space="preserve">Внедрение комплекса инновационных образовательных технологий и алгоритма организации преемственности в условиях принятия педагогами разных ступеней образования общих целей и  принципов работы с содержанием обучения обеспечит в  МБОУ «СОШ № 83» реальное построение непрерывного образовательного процесса и получение нового образовательного результата в виде развития у большинства </w:t>
      </w:r>
      <w:r>
        <w:rPr>
          <w:rFonts w:ascii="Times New Roman" w:hAnsi="Times New Roman"/>
          <w:sz w:val="24"/>
          <w:szCs w:val="24"/>
        </w:rPr>
        <w:t xml:space="preserve">обучающихся </w:t>
      </w:r>
      <w:r w:rsidRPr="00F54EA3">
        <w:rPr>
          <w:rFonts w:ascii="Times New Roman" w:hAnsi="Times New Roman"/>
          <w:sz w:val="24"/>
          <w:szCs w:val="24"/>
        </w:rPr>
        <w:t>требуемых для данного возраста универсальных учебных действий.</w:t>
      </w:r>
      <w:proofErr w:type="gramEnd"/>
    </w:p>
    <w:p w:rsidR="0080517E" w:rsidRPr="00F54EA3" w:rsidRDefault="0080517E" w:rsidP="0080517E">
      <w:pPr>
        <w:spacing w:after="0"/>
        <w:rPr>
          <w:rFonts w:ascii="Times New Roman" w:hAnsi="Times New Roman"/>
          <w:sz w:val="24"/>
          <w:szCs w:val="24"/>
        </w:rPr>
      </w:pPr>
    </w:p>
    <w:p w:rsidR="0080517E" w:rsidRPr="0080517E" w:rsidRDefault="0080517E" w:rsidP="0080517E">
      <w:pPr>
        <w:spacing w:after="0"/>
        <w:rPr>
          <w:rFonts w:ascii="Times New Roman" w:hAnsi="Times New Roman" w:cs="Times New Roman"/>
          <w:b/>
          <w:sz w:val="24"/>
          <w:szCs w:val="24"/>
        </w:rPr>
      </w:pPr>
    </w:p>
    <w:p w:rsidR="0080517E" w:rsidRPr="0080517E" w:rsidRDefault="0080517E" w:rsidP="0080517E">
      <w:pPr>
        <w:spacing w:after="0"/>
        <w:rPr>
          <w:rFonts w:ascii="Times New Roman" w:hAnsi="Times New Roman" w:cs="Times New Roman"/>
          <w:b/>
          <w:sz w:val="24"/>
          <w:szCs w:val="24"/>
        </w:rPr>
      </w:pPr>
      <w:r w:rsidRPr="0080517E">
        <w:rPr>
          <w:rFonts w:ascii="Times New Roman" w:hAnsi="Times New Roman" w:cs="Times New Roman"/>
          <w:b/>
          <w:sz w:val="24"/>
          <w:szCs w:val="24"/>
        </w:rPr>
        <w:t>Ведущие технологии, используемые в образовательном процессе основной школы.</w:t>
      </w:r>
    </w:p>
    <w:p w:rsidR="0080517E" w:rsidRPr="0080517E" w:rsidRDefault="0080517E" w:rsidP="0080517E">
      <w:pPr>
        <w:spacing w:after="0"/>
        <w:rPr>
          <w:rStyle w:val="apple-converted-space"/>
          <w:rFonts w:ascii="Times New Roman" w:hAnsi="Times New Roman" w:cs="Times New Roman"/>
          <w:sz w:val="24"/>
          <w:szCs w:val="24"/>
        </w:rPr>
      </w:pPr>
      <w:r w:rsidRPr="0080517E">
        <w:rPr>
          <w:rStyle w:val="apple-converted-space"/>
          <w:rFonts w:ascii="Times New Roman" w:hAnsi="Times New Roman" w:cs="Times New Roman"/>
          <w:sz w:val="24"/>
          <w:szCs w:val="24"/>
        </w:rPr>
        <w:t>Использование широкого спектра педагогических технологий дает возможность педагогическому коллективу продуктивно использовать учебное время и добиваться высоких результатов обученности учащихся. </w:t>
      </w:r>
    </w:p>
    <w:p w:rsidR="0080517E" w:rsidRPr="0080517E" w:rsidRDefault="0080517E" w:rsidP="0080517E">
      <w:pPr>
        <w:spacing w:after="0"/>
        <w:rPr>
          <w:rStyle w:val="apple-converted-space"/>
          <w:rFonts w:ascii="Times New Roman" w:hAnsi="Times New Roman" w:cs="Times New Roman"/>
          <w:b/>
          <w:sz w:val="24"/>
          <w:szCs w:val="24"/>
        </w:rPr>
      </w:pPr>
      <w:r w:rsidRPr="0080517E">
        <w:rPr>
          <w:rStyle w:val="apple-converted-space"/>
          <w:rFonts w:ascii="Times New Roman" w:hAnsi="Times New Roman" w:cs="Times New Roman"/>
          <w:b/>
          <w:sz w:val="24"/>
          <w:szCs w:val="24"/>
        </w:rPr>
        <w:t xml:space="preserve">Информационно – коммуникационные технологии в учебном процессе </w:t>
      </w:r>
      <w:r w:rsidRPr="0080517E">
        <w:rPr>
          <w:rStyle w:val="apple-converted-space"/>
          <w:rFonts w:ascii="Times New Roman" w:hAnsi="Times New Roman" w:cs="Times New Roman"/>
          <w:sz w:val="24"/>
          <w:szCs w:val="24"/>
        </w:rPr>
        <w:t>используются как проникающие технологии для реализации отдельных дидактических задач, способствуют формированию умений работать с информацией, развитию коммуникативных способностей обучающихся, формируют исследовательские умения</w:t>
      </w:r>
      <w:r w:rsidRPr="0080517E">
        <w:rPr>
          <w:rFonts w:ascii="Times New Roman" w:hAnsi="Times New Roman" w:cs="Times New Roman"/>
          <w:b/>
          <w:sz w:val="24"/>
          <w:szCs w:val="24"/>
        </w:rPr>
        <w:br/>
      </w:r>
      <w:r w:rsidRPr="0080517E">
        <w:rPr>
          <w:rStyle w:val="apple-converted-space"/>
          <w:rFonts w:ascii="Times New Roman" w:hAnsi="Times New Roman" w:cs="Times New Roman"/>
          <w:b/>
          <w:sz w:val="24"/>
          <w:szCs w:val="24"/>
        </w:rPr>
        <w:t>Проблемное обучение.</w:t>
      </w:r>
      <w:r w:rsidRPr="0080517E">
        <w:rPr>
          <w:rStyle w:val="apple-converted-space"/>
          <w:rFonts w:ascii="Times New Roman" w:hAnsi="Times New Roman" w:cs="Times New Roman"/>
          <w:sz w:val="24"/>
          <w:szCs w:val="24"/>
        </w:rPr>
        <w:t> </w:t>
      </w:r>
      <w:r w:rsidRPr="0080517E">
        <w:rPr>
          <w:rFonts w:ascii="Times New Roman" w:hAnsi="Times New Roman" w:cs="Times New Roman"/>
          <w:sz w:val="24"/>
          <w:szCs w:val="24"/>
        </w:rPr>
        <w:br/>
      </w:r>
      <w:r w:rsidRPr="0080517E">
        <w:rPr>
          <w:rStyle w:val="apple-converted-space"/>
          <w:rFonts w:ascii="Times New Roman" w:hAnsi="Times New Roman" w:cs="Times New Roman"/>
          <w:sz w:val="24"/>
          <w:szCs w:val="24"/>
        </w:rPr>
        <w:t>Создание в учебной деятельности проблемных ситуаций и организация активной самостоятельной деятельности учащихся по их разрешению, в результате чего происходит творческое овладение знаниями, умениями, навыками, развиваются мыслительные способности. </w:t>
      </w:r>
    </w:p>
    <w:p w:rsidR="0080517E" w:rsidRPr="0080517E" w:rsidRDefault="0080517E" w:rsidP="0080517E">
      <w:pPr>
        <w:spacing w:after="0"/>
        <w:rPr>
          <w:rFonts w:ascii="Times New Roman" w:hAnsi="Times New Roman" w:cs="Times New Roman"/>
          <w:sz w:val="24"/>
          <w:szCs w:val="24"/>
        </w:rPr>
      </w:pPr>
      <w:r w:rsidRPr="0080517E">
        <w:rPr>
          <w:rStyle w:val="apple-converted-space"/>
          <w:rFonts w:ascii="Times New Roman" w:hAnsi="Times New Roman" w:cs="Times New Roman"/>
          <w:b/>
          <w:sz w:val="24"/>
          <w:szCs w:val="24"/>
        </w:rPr>
        <w:t>Разноуровневое обучение.</w:t>
      </w:r>
      <w:r w:rsidRPr="0080517E">
        <w:rPr>
          <w:rStyle w:val="apple-converted-space"/>
          <w:rFonts w:ascii="Times New Roman" w:hAnsi="Times New Roman" w:cs="Times New Roman"/>
          <w:sz w:val="24"/>
          <w:szCs w:val="24"/>
        </w:rPr>
        <w:t> </w:t>
      </w:r>
      <w:r w:rsidRPr="0080517E">
        <w:rPr>
          <w:rFonts w:ascii="Times New Roman" w:hAnsi="Times New Roman" w:cs="Times New Roman"/>
          <w:sz w:val="24"/>
          <w:szCs w:val="24"/>
        </w:rPr>
        <w:br/>
      </w:r>
      <w:r w:rsidRPr="0080517E">
        <w:rPr>
          <w:rStyle w:val="apple-converted-space"/>
          <w:rFonts w:ascii="Times New Roman" w:hAnsi="Times New Roman" w:cs="Times New Roman"/>
          <w:sz w:val="24"/>
          <w:szCs w:val="24"/>
        </w:rPr>
        <w:t xml:space="preserve">У учителя появляется возможность помогать </w:t>
      </w:r>
      <w:proofErr w:type="gramStart"/>
      <w:r w:rsidRPr="0080517E">
        <w:rPr>
          <w:rStyle w:val="apple-converted-space"/>
          <w:rFonts w:ascii="Times New Roman" w:hAnsi="Times New Roman" w:cs="Times New Roman"/>
          <w:sz w:val="24"/>
          <w:szCs w:val="24"/>
        </w:rPr>
        <w:t>слабому</w:t>
      </w:r>
      <w:proofErr w:type="gramEnd"/>
      <w:r w:rsidRPr="0080517E">
        <w:rPr>
          <w:rStyle w:val="apple-converted-space"/>
          <w:rFonts w:ascii="Times New Roman" w:hAnsi="Times New Roman" w:cs="Times New Roman"/>
          <w:sz w:val="24"/>
          <w:szCs w:val="24"/>
        </w:rPr>
        <w:t>, уделять внимание сильному, реализуется желание сильных обучающихся быстрее и глубже продвигаться в образовании. Сильные обучающиеся утверждаются в своих способностях, слабые получают возможность испытывать учебный успех, повышается уровень мотивации учения. </w:t>
      </w:r>
      <w:r w:rsidRPr="0080517E">
        <w:rPr>
          <w:rFonts w:ascii="Times New Roman" w:hAnsi="Times New Roman" w:cs="Times New Roman"/>
          <w:b/>
          <w:sz w:val="24"/>
          <w:szCs w:val="24"/>
        </w:rPr>
        <w:br/>
      </w:r>
      <w:r w:rsidRPr="0080517E">
        <w:rPr>
          <w:rStyle w:val="apple-converted-space"/>
          <w:rFonts w:ascii="Times New Roman" w:hAnsi="Times New Roman" w:cs="Times New Roman"/>
          <w:b/>
          <w:sz w:val="24"/>
          <w:szCs w:val="24"/>
        </w:rPr>
        <w:t>Проектные методы обучения.</w:t>
      </w:r>
      <w:r w:rsidRPr="0080517E">
        <w:rPr>
          <w:rStyle w:val="apple-converted-space"/>
          <w:rFonts w:ascii="Times New Roman" w:hAnsi="Times New Roman" w:cs="Times New Roman"/>
          <w:sz w:val="24"/>
          <w:szCs w:val="24"/>
        </w:rPr>
        <w:t> </w:t>
      </w:r>
      <w:r w:rsidRPr="0080517E">
        <w:rPr>
          <w:rFonts w:ascii="Times New Roman" w:hAnsi="Times New Roman" w:cs="Times New Roman"/>
          <w:sz w:val="24"/>
          <w:szCs w:val="24"/>
        </w:rPr>
        <w:br/>
      </w:r>
      <w:r w:rsidRPr="0080517E">
        <w:rPr>
          <w:rStyle w:val="apple-converted-space"/>
          <w:rFonts w:ascii="Times New Roman" w:hAnsi="Times New Roman" w:cs="Times New Roman"/>
          <w:sz w:val="24"/>
          <w:szCs w:val="24"/>
        </w:rPr>
        <w:t xml:space="preserve">Работа по данной методике дает возможность развивать индивидуальные творческие способности </w:t>
      </w:r>
      <w:proofErr w:type="gramStart"/>
      <w:r w:rsidRPr="0080517E">
        <w:rPr>
          <w:rStyle w:val="apple-converted-space"/>
          <w:rFonts w:ascii="Times New Roman" w:hAnsi="Times New Roman" w:cs="Times New Roman"/>
          <w:sz w:val="24"/>
          <w:szCs w:val="24"/>
        </w:rPr>
        <w:t>обучающихся</w:t>
      </w:r>
      <w:proofErr w:type="gramEnd"/>
      <w:r w:rsidRPr="0080517E">
        <w:rPr>
          <w:rStyle w:val="apple-converted-space"/>
          <w:rFonts w:ascii="Times New Roman" w:hAnsi="Times New Roman" w:cs="Times New Roman"/>
          <w:sz w:val="24"/>
          <w:szCs w:val="24"/>
        </w:rPr>
        <w:t>, более осознанно подходить к профессиональному и социальному самоопределению. </w:t>
      </w:r>
      <w:r w:rsidRPr="0080517E">
        <w:rPr>
          <w:rFonts w:ascii="Times New Roman" w:hAnsi="Times New Roman" w:cs="Times New Roman"/>
          <w:sz w:val="24"/>
          <w:szCs w:val="24"/>
        </w:rPr>
        <w:br/>
      </w:r>
      <w:r w:rsidRPr="0080517E">
        <w:rPr>
          <w:rStyle w:val="apple-converted-space"/>
          <w:rFonts w:ascii="Times New Roman" w:hAnsi="Times New Roman" w:cs="Times New Roman"/>
          <w:b/>
          <w:sz w:val="24"/>
          <w:szCs w:val="24"/>
        </w:rPr>
        <w:lastRenderedPageBreak/>
        <w:t>Исследовательские методы в обучении</w:t>
      </w:r>
      <w:r w:rsidRPr="0080517E">
        <w:rPr>
          <w:rStyle w:val="apple-converted-space"/>
          <w:rFonts w:ascii="Times New Roman" w:hAnsi="Times New Roman" w:cs="Times New Roman"/>
          <w:sz w:val="24"/>
          <w:szCs w:val="24"/>
        </w:rPr>
        <w:t>. </w:t>
      </w:r>
      <w:r w:rsidRPr="0080517E">
        <w:rPr>
          <w:rFonts w:ascii="Times New Roman" w:hAnsi="Times New Roman" w:cs="Times New Roman"/>
          <w:sz w:val="24"/>
          <w:szCs w:val="24"/>
        </w:rPr>
        <w:br/>
      </w:r>
      <w:r w:rsidRPr="0080517E">
        <w:rPr>
          <w:rStyle w:val="apple-converted-space"/>
          <w:rFonts w:ascii="Times New Roman" w:hAnsi="Times New Roman" w:cs="Times New Roman"/>
          <w:sz w:val="24"/>
          <w:szCs w:val="24"/>
        </w:rPr>
        <w:t> Дает возможность обучающимся самостоятельно пополнять свои знания, глубоко вникать в изучаемую проблему и предполагать пути ее решения, что важно при формировании мировоззрения. Это важно для определения индивидуальной траектории развития каждого школьника. </w:t>
      </w:r>
      <w:r w:rsidRPr="0080517E">
        <w:rPr>
          <w:rFonts w:ascii="Times New Roman" w:hAnsi="Times New Roman" w:cs="Times New Roman"/>
          <w:sz w:val="24"/>
          <w:szCs w:val="24"/>
        </w:rPr>
        <w:br/>
      </w:r>
      <w:r w:rsidRPr="0080517E">
        <w:rPr>
          <w:rStyle w:val="apple-converted-space"/>
          <w:rFonts w:ascii="Times New Roman" w:hAnsi="Times New Roman" w:cs="Times New Roman"/>
          <w:sz w:val="24"/>
          <w:szCs w:val="24"/>
        </w:rPr>
        <w:t> </w:t>
      </w:r>
      <w:r w:rsidRPr="0080517E">
        <w:rPr>
          <w:rStyle w:val="apple-converted-space"/>
          <w:rFonts w:ascii="Times New Roman" w:hAnsi="Times New Roman" w:cs="Times New Roman"/>
          <w:b/>
          <w:sz w:val="24"/>
          <w:szCs w:val="24"/>
        </w:rPr>
        <w:t>Технология использования в обучении игровых методов</w:t>
      </w:r>
      <w:r w:rsidRPr="0080517E">
        <w:rPr>
          <w:rStyle w:val="apple-converted-space"/>
          <w:rFonts w:ascii="Times New Roman" w:hAnsi="Times New Roman" w:cs="Times New Roman"/>
          <w:sz w:val="24"/>
          <w:szCs w:val="24"/>
        </w:rPr>
        <w:t>: ролевых, деловых и других видов обучающих игр. Расширение кругозора, развитие познавательной деятельности, формирование определенных умений и навыков, необходимых в практической деятельности, развитие общеучебных умений и навыков. </w:t>
      </w:r>
      <w:r w:rsidRPr="0080517E">
        <w:rPr>
          <w:rFonts w:ascii="Times New Roman" w:hAnsi="Times New Roman" w:cs="Times New Roman"/>
          <w:sz w:val="24"/>
          <w:szCs w:val="24"/>
        </w:rPr>
        <w:br/>
      </w:r>
      <w:r w:rsidRPr="0080517E">
        <w:rPr>
          <w:rStyle w:val="apple-converted-space"/>
          <w:rFonts w:ascii="Times New Roman" w:hAnsi="Times New Roman" w:cs="Times New Roman"/>
          <w:b/>
          <w:sz w:val="24"/>
          <w:szCs w:val="24"/>
        </w:rPr>
        <w:t>Обучение в сотрудничестве</w:t>
      </w:r>
      <w:r w:rsidRPr="0080517E">
        <w:rPr>
          <w:rStyle w:val="apple-converted-space"/>
          <w:rFonts w:ascii="Times New Roman" w:hAnsi="Times New Roman" w:cs="Times New Roman"/>
          <w:sz w:val="24"/>
          <w:szCs w:val="24"/>
        </w:rPr>
        <w:t xml:space="preserve"> (командная, групповая работа). Сотрудничество трактуется как идея совместной развивающей деятельности взрослых и детей.  Суть индивидуального подхода в том, чтобы идти не от учебного предмета, а от ребенка к предмету, идти от тех возможностей, которыми располагает ребенок, применять психолого-педагогические диагностики личности. </w:t>
      </w:r>
    </w:p>
    <w:p w:rsidR="0080517E" w:rsidRPr="0080517E" w:rsidRDefault="0080517E" w:rsidP="0080517E">
      <w:pPr>
        <w:spacing w:after="0"/>
        <w:rPr>
          <w:rFonts w:ascii="Times New Roman" w:hAnsi="Times New Roman" w:cs="Times New Roman"/>
          <w:sz w:val="24"/>
          <w:szCs w:val="24"/>
        </w:rPr>
      </w:pPr>
      <w:r w:rsidRPr="0080517E">
        <w:rPr>
          <w:rStyle w:val="apple-converted-space"/>
          <w:rFonts w:ascii="Times New Roman" w:hAnsi="Times New Roman" w:cs="Times New Roman"/>
          <w:b/>
          <w:sz w:val="24"/>
          <w:szCs w:val="24"/>
        </w:rPr>
        <w:t>Здоровье сберегающие технологии</w:t>
      </w:r>
      <w:r w:rsidRPr="0080517E">
        <w:rPr>
          <w:rStyle w:val="apple-converted-space"/>
          <w:rFonts w:ascii="Times New Roman" w:hAnsi="Times New Roman" w:cs="Times New Roman"/>
          <w:sz w:val="24"/>
          <w:szCs w:val="24"/>
        </w:rPr>
        <w:t>. </w:t>
      </w:r>
      <w:r w:rsidRPr="0080517E">
        <w:rPr>
          <w:rFonts w:ascii="Times New Roman" w:hAnsi="Times New Roman" w:cs="Times New Roman"/>
          <w:sz w:val="24"/>
          <w:szCs w:val="24"/>
        </w:rPr>
        <w:br/>
      </w:r>
      <w:r w:rsidRPr="0080517E">
        <w:rPr>
          <w:rStyle w:val="apple-converted-space"/>
          <w:rFonts w:ascii="Times New Roman" w:hAnsi="Times New Roman" w:cs="Times New Roman"/>
          <w:sz w:val="24"/>
          <w:szCs w:val="24"/>
        </w:rPr>
        <w:t xml:space="preserve"> Использование данных технологий позволяют равномерно во время урока распределять различные виды заданий, чередовать мыслительную деятельность с физминутками, определять время подачи сложного учебного материала, выделять время на проведение самостоятельных работ, нормативно применять ТСО, что дает положительные результаты в обучении. </w:t>
      </w:r>
    </w:p>
    <w:p w:rsidR="0080517E" w:rsidRPr="00F54EA3" w:rsidRDefault="0080517E" w:rsidP="0080517E">
      <w:pPr>
        <w:spacing w:after="0"/>
        <w:rPr>
          <w:rFonts w:ascii="Times New Roman" w:hAnsi="Times New Roman"/>
          <w:sz w:val="24"/>
          <w:szCs w:val="24"/>
        </w:rPr>
      </w:pPr>
      <w:proofErr w:type="gramStart"/>
      <w:r w:rsidRPr="00F54EA3">
        <w:rPr>
          <w:rFonts w:ascii="Times New Roman" w:hAnsi="Times New Roman"/>
          <w:b/>
          <w:sz w:val="24"/>
          <w:szCs w:val="24"/>
        </w:rPr>
        <w:t>Технология оценивания образовательных результатов (</w:t>
      </w:r>
      <w:r w:rsidRPr="00F54EA3">
        <w:rPr>
          <w:rFonts w:ascii="Times New Roman" w:hAnsi="Times New Roman"/>
          <w:sz w:val="24"/>
          <w:szCs w:val="24"/>
        </w:rPr>
        <w:t>учебных успехов) направлена на развитие контрольно – оценочной самостоятельности обучающихся.</w:t>
      </w:r>
      <w:proofErr w:type="gramEnd"/>
      <w:r w:rsidRPr="00F54EA3">
        <w:rPr>
          <w:rFonts w:ascii="Times New Roman" w:hAnsi="Times New Roman"/>
          <w:sz w:val="24"/>
          <w:szCs w:val="24"/>
        </w:rPr>
        <w:t xml:space="preserve"> Способствует развитию умения самостоятельно оценивать результат своих действий, контролировать себя,  находить и исправлять собственные ошибки; обеспечивает мотивацию на успех. Данная технология направлена,  прежде всего, на формирование регулятивных и коммуникативных универсальных учебных действий и способствует личностному развитию обучающихся</w:t>
      </w:r>
    </w:p>
    <w:p w:rsidR="0080517E" w:rsidRPr="00F54EA3" w:rsidRDefault="0080517E" w:rsidP="0080517E">
      <w:pPr>
        <w:spacing w:after="0"/>
        <w:rPr>
          <w:rFonts w:ascii="Times New Roman" w:hAnsi="Times New Roman"/>
          <w:sz w:val="24"/>
          <w:szCs w:val="24"/>
        </w:rPr>
      </w:pPr>
      <w:r w:rsidRPr="00F54EA3">
        <w:rPr>
          <w:rFonts w:ascii="Times New Roman" w:hAnsi="Times New Roman"/>
          <w:b/>
          <w:sz w:val="24"/>
          <w:szCs w:val="24"/>
        </w:rPr>
        <w:t xml:space="preserve">Технология модульного обучения </w:t>
      </w:r>
      <w:r w:rsidRPr="00F54EA3">
        <w:rPr>
          <w:rFonts w:ascii="Times New Roman" w:hAnsi="Times New Roman"/>
          <w:sz w:val="24"/>
          <w:szCs w:val="24"/>
        </w:rPr>
        <w:t>преобразует образовательный процесс, содействует развитию самостоятельности учащихся, их умению работать с учетом индивидуальных способов проработки учебного материала.</w:t>
      </w:r>
    </w:p>
    <w:p w:rsidR="0080517E" w:rsidRPr="00F54EA3" w:rsidRDefault="0080517E" w:rsidP="0080517E">
      <w:pPr>
        <w:spacing w:after="0"/>
        <w:rPr>
          <w:rFonts w:ascii="Times New Roman" w:hAnsi="Times New Roman"/>
          <w:sz w:val="24"/>
          <w:szCs w:val="24"/>
        </w:rPr>
      </w:pPr>
    </w:p>
    <w:p w:rsidR="0080517E" w:rsidRPr="00F54EA3" w:rsidRDefault="0080517E" w:rsidP="0080517E">
      <w:pPr>
        <w:spacing w:after="0"/>
        <w:rPr>
          <w:rFonts w:ascii="Times New Roman" w:hAnsi="Times New Roman"/>
          <w:b/>
          <w:sz w:val="24"/>
          <w:szCs w:val="24"/>
        </w:rPr>
      </w:pPr>
      <w:r w:rsidRPr="00F54EA3">
        <w:rPr>
          <w:rFonts w:ascii="Times New Roman" w:hAnsi="Times New Roman"/>
          <w:sz w:val="24"/>
          <w:szCs w:val="24"/>
        </w:rPr>
        <w:t xml:space="preserve"> </w:t>
      </w:r>
      <w:r w:rsidRPr="00F54EA3">
        <w:rPr>
          <w:rFonts w:ascii="Times New Roman" w:hAnsi="Times New Roman"/>
          <w:b/>
          <w:sz w:val="24"/>
          <w:szCs w:val="24"/>
        </w:rPr>
        <w:t xml:space="preserve">Используемые технологии ориентированы </w:t>
      </w:r>
      <w:proofErr w:type="gramStart"/>
      <w:r w:rsidRPr="00F54EA3">
        <w:rPr>
          <w:rFonts w:ascii="Times New Roman" w:hAnsi="Times New Roman"/>
          <w:b/>
          <w:sz w:val="24"/>
          <w:szCs w:val="24"/>
        </w:rPr>
        <w:t>на</w:t>
      </w:r>
      <w:proofErr w:type="gramEnd"/>
      <w:r w:rsidRPr="00F54EA3">
        <w:rPr>
          <w:rFonts w:ascii="Times New Roman" w:hAnsi="Times New Roman"/>
          <w:b/>
          <w:sz w:val="24"/>
          <w:szCs w:val="24"/>
        </w:rPr>
        <w:t>:</w:t>
      </w:r>
    </w:p>
    <w:p w:rsidR="0080517E" w:rsidRPr="00F54EA3" w:rsidRDefault="0080517E" w:rsidP="0080517E">
      <w:pPr>
        <w:pStyle w:val="ab"/>
        <w:numPr>
          <w:ilvl w:val="0"/>
          <w:numId w:val="12"/>
        </w:numPr>
        <w:spacing w:before="0" w:beforeAutospacing="0" w:after="0" w:afterAutospacing="0" w:line="276" w:lineRule="auto"/>
        <w:ind w:left="0"/>
      </w:pPr>
      <w:r w:rsidRPr="00F54EA3">
        <w:t>активизацию и интенсификацию учебно – воспитательного процесса;</w:t>
      </w:r>
    </w:p>
    <w:p w:rsidR="0080517E" w:rsidRPr="00F54EA3" w:rsidRDefault="0080517E" w:rsidP="0080517E">
      <w:pPr>
        <w:pStyle w:val="ab"/>
        <w:numPr>
          <w:ilvl w:val="0"/>
          <w:numId w:val="12"/>
        </w:numPr>
        <w:spacing w:before="0" w:beforeAutospacing="0" w:after="0" w:afterAutospacing="0" w:line="276" w:lineRule="auto"/>
        <w:ind w:left="0"/>
      </w:pPr>
      <w:r w:rsidRPr="00F54EA3">
        <w:t>формирование положительной мотивации к образовательному процессу;</w:t>
      </w:r>
    </w:p>
    <w:p w:rsidR="0080517E" w:rsidRPr="00F54EA3" w:rsidRDefault="0080517E" w:rsidP="0080517E">
      <w:pPr>
        <w:pStyle w:val="ab"/>
        <w:numPr>
          <w:ilvl w:val="0"/>
          <w:numId w:val="12"/>
        </w:numPr>
        <w:spacing w:before="0" w:beforeAutospacing="0" w:after="0" w:afterAutospacing="0" w:line="276" w:lineRule="auto"/>
        <w:ind w:left="0"/>
      </w:pPr>
      <w:r w:rsidRPr="00F54EA3">
        <w:t xml:space="preserve">развитие личности, способной  к исследовательской и учебной деятельности; </w:t>
      </w:r>
    </w:p>
    <w:p w:rsidR="0080517E" w:rsidRPr="00F54EA3" w:rsidRDefault="0080517E" w:rsidP="0080517E">
      <w:pPr>
        <w:pStyle w:val="ab"/>
        <w:numPr>
          <w:ilvl w:val="0"/>
          <w:numId w:val="12"/>
        </w:numPr>
        <w:spacing w:before="0" w:beforeAutospacing="0" w:after="0" w:afterAutospacing="0" w:line="276" w:lineRule="auto"/>
        <w:ind w:left="0"/>
      </w:pPr>
      <w:r w:rsidRPr="00F54EA3">
        <w:t>развитие навыков коллективного взаимодействия;</w:t>
      </w:r>
    </w:p>
    <w:p w:rsidR="0080517E" w:rsidRPr="00F54EA3" w:rsidRDefault="0080517E" w:rsidP="0080517E">
      <w:pPr>
        <w:pStyle w:val="ab"/>
        <w:numPr>
          <w:ilvl w:val="0"/>
          <w:numId w:val="12"/>
        </w:numPr>
        <w:spacing w:before="0" w:beforeAutospacing="0" w:after="0" w:afterAutospacing="0" w:line="276" w:lineRule="auto"/>
        <w:ind w:left="0"/>
      </w:pPr>
      <w:r w:rsidRPr="00F54EA3">
        <w:t>привлечение родителей к участию в образовательном процессе;</w:t>
      </w:r>
    </w:p>
    <w:p w:rsidR="0080517E" w:rsidRPr="00F54EA3" w:rsidRDefault="0080517E" w:rsidP="0080517E">
      <w:pPr>
        <w:pStyle w:val="ab"/>
        <w:numPr>
          <w:ilvl w:val="0"/>
          <w:numId w:val="12"/>
        </w:numPr>
        <w:spacing w:before="0" w:beforeAutospacing="0" w:after="0" w:afterAutospacing="0" w:line="276" w:lineRule="auto"/>
        <w:ind w:left="0"/>
      </w:pPr>
      <w:r w:rsidRPr="00F54EA3">
        <w:t>решение проблемы социализации ученика в учебном коллективе и в условиях образовательной организации как системы</w:t>
      </w:r>
      <w:r>
        <w:t>.</w:t>
      </w:r>
    </w:p>
    <w:p w:rsidR="0080517E" w:rsidRDefault="0080517E" w:rsidP="0080517E">
      <w:pPr>
        <w:spacing w:after="0"/>
        <w:rPr>
          <w:rFonts w:ascii="Times New Roman" w:hAnsi="Times New Roman"/>
          <w:sz w:val="24"/>
          <w:szCs w:val="24"/>
        </w:rPr>
      </w:pP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Эффективное использование данных технологий позволяет в полном объеме реализовать системно – деятельностный, уровневый, дифференцированный, аксеологический, компетентностный подходы в обучении.</w:t>
      </w:r>
    </w:p>
    <w:p w:rsidR="0080517E" w:rsidRPr="00F54EA3" w:rsidRDefault="0080517E" w:rsidP="0080517E">
      <w:pPr>
        <w:rPr>
          <w:rFonts w:ascii="Times New Roman" w:hAnsi="Times New Roman"/>
          <w:sz w:val="24"/>
          <w:szCs w:val="24"/>
        </w:rPr>
      </w:pPr>
    </w:p>
    <w:p w:rsidR="0080517E" w:rsidRPr="00F54EA3" w:rsidRDefault="0080517E" w:rsidP="0080517E">
      <w:pPr>
        <w:ind w:firstLine="426"/>
        <w:jc w:val="center"/>
        <w:rPr>
          <w:rFonts w:ascii="Times New Roman" w:hAnsi="Times New Roman"/>
          <w:sz w:val="24"/>
          <w:szCs w:val="24"/>
        </w:rPr>
      </w:pPr>
      <w:r w:rsidRPr="00F54EA3">
        <w:rPr>
          <w:rFonts w:ascii="Times New Roman" w:hAnsi="Times New Roman"/>
          <w:b/>
          <w:bCs/>
          <w:sz w:val="24"/>
          <w:szCs w:val="24"/>
        </w:rPr>
        <w:t xml:space="preserve">1.2. Планируемые результаты освоения </w:t>
      </w:r>
      <w:proofErr w:type="gramStart"/>
      <w:r w:rsidRPr="00F54EA3">
        <w:rPr>
          <w:rFonts w:ascii="Times New Roman" w:hAnsi="Times New Roman"/>
          <w:b/>
          <w:bCs/>
          <w:sz w:val="24"/>
          <w:szCs w:val="24"/>
        </w:rPr>
        <w:t>обучающимися</w:t>
      </w:r>
      <w:proofErr w:type="gramEnd"/>
      <w:r w:rsidRPr="00F54EA3">
        <w:rPr>
          <w:rFonts w:ascii="Times New Roman" w:hAnsi="Times New Roman"/>
          <w:b/>
          <w:bCs/>
          <w:sz w:val="24"/>
          <w:szCs w:val="24"/>
        </w:rPr>
        <w:t xml:space="preserve"> основной образовательной программы основного общего образования</w:t>
      </w:r>
    </w:p>
    <w:p w:rsidR="0080517E" w:rsidRPr="00F54EA3" w:rsidRDefault="0080517E" w:rsidP="0080517E">
      <w:pPr>
        <w:ind w:firstLine="426"/>
        <w:jc w:val="both"/>
        <w:rPr>
          <w:rFonts w:ascii="Times New Roman" w:hAnsi="Times New Roman"/>
          <w:sz w:val="24"/>
          <w:szCs w:val="24"/>
        </w:rPr>
      </w:pPr>
      <w:r w:rsidRPr="00F54EA3">
        <w:rPr>
          <w:rFonts w:ascii="Times New Roman" w:hAnsi="Times New Roman"/>
          <w:b/>
          <w:bCs/>
          <w:sz w:val="24"/>
          <w:szCs w:val="24"/>
        </w:rPr>
        <w:t xml:space="preserve"> 1.2.1. Общие положения </w:t>
      </w:r>
    </w:p>
    <w:p w:rsidR="0080517E" w:rsidRPr="00F54EA3" w:rsidRDefault="0080517E" w:rsidP="0080517E">
      <w:pPr>
        <w:ind w:firstLine="426"/>
        <w:jc w:val="both"/>
        <w:rPr>
          <w:rFonts w:ascii="Times New Roman" w:hAnsi="Times New Roman"/>
          <w:sz w:val="24"/>
          <w:szCs w:val="24"/>
        </w:rPr>
      </w:pPr>
      <w:r w:rsidRPr="00F54EA3">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МБОУ «СОШ № 83»  </w:t>
      </w:r>
      <w:r w:rsidRPr="00185376">
        <w:rPr>
          <w:rFonts w:ascii="Times New Roman" w:hAnsi="Times New Roman"/>
          <w:sz w:val="24"/>
          <w:szCs w:val="24"/>
        </w:rPr>
        <w:t xml:space="preserve">представляют собой </w:t>
      </w:r>
      <w:r w:rsidRPr="00185376">
        <w:rPr>
          <w:rFonts w:ascii="Times New Roman" w:hAnsi="Times New Roman"/>
          <w:sz w:val="24"/>
          <w:szCs w:val="24"/>
        </w:rPr>
        <w:lastRenderedPageBreak/>
        <w:t xml:space="preserve">систему </w:t>
      </w:r>
      <w:r w:rsidRPr="00185376">
        <w:rPr>
          <w:rFonts w:ascii="Times New Roman" w:hAnsi="Times New Roman"/>
          <w:bCs/>
          <w:i/>
          <w:iCs/>
          <w:sz w:val="24"/>
          <w:szCs w:val="24"/>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185376">
        <w:rPr>
          <w:rFonts w:ascii="Times New Roman" w:hAnsi="Times New Roman"/>
          <w:sz w:val="24"/>
          <w:szCs w:val="24"/>
        </w:rPr>
        <w:t>Они обеспечивают</w:t>
      </w:r>
      <w:r w:rsidRPr="00F54EA3">
        <w:rPr>
          <w:rFonts w:ascii="Times New Roman" w:hAnsi="Times New Roman"/>
          <w:sz w:val="24"/>
          <w:szCs w:val="24"/>
        </w:rPr>
        <w:t xml:space="preserve"> связь между требованиями</w:t>
      </w:r>
      <w:r>
        <w:rPr>
          <w:rFonts w:ascii="Times New Roman" w:hAnsi="Times New Roman"/>
          <w:sz w:val="24"/>
          <w:szCs w:val="24"/>
        </w:rPr>
        <w:t xml:space="preserve"> ФГОС</w:t>
      </w:r>
      <w:r w:rsidRPr="00F54EA3">
        <w:rPr>
          <w:rFonts w:ascii="Times New Roman" w:hAnsi="Times New Roman"/>
          <w:sz w:val="24"/>
          <w:szCs w:val="24"/>
        </w:rPr>
        <w:t xml:space="preserve">,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80517E" w:rsidRPr="00F54EA3" w:rsidRDefault="0080517E" w:rsidP="0080517E">
      <w:pPr>
        <w:ind w:firstLine="426"/>
        <w:jc w:val="both"/>
        <w:rPr>
          <w:rFonts w:ascii="Times New Roman" w:hAnsi="Times New Roman"/>
          <w:sz w:val="24"/>
          <w:szCs w:val="24"/>
        </w:rPr>
      </w:pPr>
      <w:r w:rsidRPr="00F54EA3">
        <w:rPr>
          <w:rFonts w:ascii="Times New Roman" w:hAnsi="Times New Roman"/>
          <w:sz w:val="24"/>
          <w:szCs w:val="24"/>
        </w:rPr>
        <w:t>В соответствии с требованиями</w:t>
      </w:r>
      <w:r>
        <w:rPr>
          <w:rFonts w:ascii="Times New Roman" w:hAnsi="Times New Roman"/>
          <w:sz w:val="24"/>
          <w:szCs w:val="24"/>
        </w:rPr>
        <w:t xml:space="preserve"> ФГОС </w:t>
      </w:r>
      <w:r w:rsidRPr="00F54EA3">
        <w:rPr>
          <w:rFonts w:ascii="Times New Roman" w:hAnsi="Times New Roman"/>
          <w:sz w:val="24"/>
          <w:szCs w:val="24"/>
        </w:rPr>
        <w:t xml:space="preserve">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roofErr w:type="gramStart"/>
      <w:r w:rsidRPr="00F54EA3">
        <w:rPr>
          <w:rFonts w:ascii="Times New Roman" w:hAnsi="Times New Roman"/>
          <w:sz w:val="24"/>
          <w:szCs w:val="24"/>
        </w:rPr>
        <w:t>Успешное выполнение этих задач требует от обучающихся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w:t>
      </w:r>
      <w:r w:rsidRPr="00F54EA3">
        <w:rPr>
          <w:rFonts w:ascii="Times New Roman" w:hAnsi="Times New Roman"/>
          <w:i/>
          <w:iCs/>
          <w:sz w:val="24"/>
          <w:szCs w:val="24"/>
        </w:rPr>
        <w:t xml:space="preserve">, </w:t>
      </w:r>
      <w:r w:rsidRPr="00F54EA3">
        <w:rPr>
          <w:rFonts w:ascii="Times New Roman" w:hAnsi="Times New Roman"/>
          <w:sz w:val="24"/>
          <w:szCs w:val="24"/>
        </w:rPr>
        <w:t>и прежде всего с опорным учебным материалом</w:t>
      </w:r>
      <w:r w:rsidRPr="00F54EA3">
        <w:rPr>
          <w:rFonts w:ascii="Times New Roman" w:hAnsi="Times New Roman"/>
          <w:i/>
          <w:iCs/>
          <w:sz w:val="24"/>
          <w:szCs w:val="24"/>
        </w:rPr>
        <w:t xml:space="preserve">, </w:t>
      </w:r>
      <w:r w:rsidRPr="00F54EA3">
        <w:rPr>
          <w:rFonts w:ascii="Times New Roman" w:hAnsi="Times New Roman"/>
          <w:sz w:val="24"/>
          <w:szCs w:val="24"/>
        </w:rPr>
        <w:t xml:space="preserve">служащим основой для последующего обучения. </w:t>
      </w:r>
      <w:proofErr w:type="gramEnd"/>
    </w:p>
    <w:p w:rsidR="0080517E" w:rsidRPr="00F54EA3" w:rsidRDefault="0080517E" w:rsidP="0080517E">
      <w:pPr>
        <w:ind w:firstLine="426"/>
        <w:jc w:val="both"/>
        <w:rPr>
          <w:rFonts w:ascii="Times New Roman" w:hAnsi="Times New Roman"/>
          <w:sz w:val="24"/>
          <w:szCs w:val="24"/>
        </w:rPr>
      </w:pPr>
      <w:r w:rsidRPr="00F54EA3">
        <w:rPr>
          <w:rFonts w:ascii="Times New Roman" w:hAnsi="Times New Roman"/>
          <w:sz w:val="24"/>
          <w:szCs w:val="24"/>
        </w:rPr>
        <w:t xml:space="preserve">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w:t>
      </w:r>
      <w:proofErr w:type="gramStart"/>
      <w:r w:rsidRPr="00F54EA3">
        <w:rPr>
          <w:rFonts w:ascii="Times New Roman" w:hAnsi="Times New Roman"/>
          <w:sz w:val="24"/>
          <w:szCs w:val="24"/>
        </w:rPr>
        <w:t>обучающимся</w:t>
      </w:r>
      <w:proofErr w:type="gramEnd"/>
      <w:r w:rsidRPr="00F54EA3">
        <w:rPr>
          <w:rFonts w:ascii="Times New Roman" w:hAnsi="Times New Roman"/>
          <w:sz w:val="24"/>
          <w:szCs w:val="24"/>
        </w:rPr>
        <w:t xml:space="preserve">: </w:t>
      </w:r>
    </w:p>
    <w:p w:rsidR="0080517E" w:rsidRPr="00F54EA3" w:rsidRDefault="0080517E" w:rsidP="0080517E">
      <w:pPr>
        <w:ind w:firstLine="426"/>
        <w:jc w:val="both"/>
        <w:rPr>
          <w:rFonts w:ascii="Times New Roman" w:hAnsi="Times New Roman"/>
          <w:sz w:val="24"/>
          <w:szCs w:val="24"/>
        </w:rPr>
      </w:pPr>
      <w:r w:rsidRPr="00F54EA3">
        <w:rPr>
          <w:rFonts w:ascii="Times New Roman" w:hAnsi="Times New Roman"/>
          <w:sz w:val="24"/>
          <w:szCs w:val="24"/>
        </w:rPr>
        <w:t xml:space="preserve">1) учебно-познавательные задачи, направленные на формирование и оценку умений и навыков, способствующих </w:t>
      </w:r>
      <w:r w:rsidRPr="00D51FCF">
        <w:rPr>
          <w:rFonts w:ascii="Times New Roman" w:hAnsi="Times New Roman"/>
          <w:bCs/>
          <w:i/>
          <w:sz w:val="24"/>
          <w:szCs w:val="24"/>
        </w:rPr>
        <w:t>освоению систематических знаний,</w:t>
      </w:r>
      <w:r w:rsidRPr="00F54EA3">
        <w:rPr>
          <w:rFonts w:ascii="Times New Roman" w:hAnsi="Times New Roman"/>
          <w:b/>
          <w:bCs/>
          <w:sz w:val="24"/>
          <w:szCs w:val="24"/>
        </w:rPr>
        <w:t xml:space="preserve"> </w:t>
      </w:r>
      <w:r w:rsidRPr="00F54EA3">
        <w:rPr>
          <w:rFonts w:ascii="Times New Roman" w:hAnsi="Times New Roman"/>
          <w:sz w:val="24"/>
          <w:szCs w:val="24"/>
        </w:rPr>
        <w:t xml:space="preserve">в том числе: </w:t>
      </w:r>
    </w:p>
    <w:p w:rsidR="0080517E" w:rsidRPr="00F54EA3" w:rsidRDefault="0080517E" w:rsidP="0080517E">
      <w:pPr>
        <w:ind w:firstLine="426"/>
        <w:jc w:val="both"/>
        <w:rPr>
          <w:rFonts w:ascii="Times New Roman" w:hAnsi="Times New Roman"/>
          <w:sz w:val="24"/>
          <w:szCs w:val="24"/>
        </w:rPr>
      </w:pPr>
      <w:r w:rsidRPr="00F54EA3">
        <w:rPr>
          <w:rFonts w:ascii="Times New Roman" w:hAnsi="Times New Roman"/>
          <w:sz w:val="24"/>
          <w:szCs w:val="24"/>
        </w:rPr>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80517E" w:rsidRPr="00F54EA3" w:rsidRDefault="0080517E" w:rsidP="0080517E">
      <w:pPr>
        <w:ind w:firstLine="426"/>
        <w:jc w:val="both"/>
        <w:rPr>
          <w:rFonts w:ascii="Times New Roman" w:hAnsi="Times New Roman"/>
          <w:sz w:val="24"/>
          <w:szCs w:val="24"/>
        </w:rPr>
      </w:pPr>
      <w:r w:rsidRPr="00F54EA3">
        <w:rPr>
          <w:rFonts w:ascii="Times New Roman" w:hAnsi="Times New Roman"/>
          <w:sz w:val="24"/>
          <w:szCs w:val="24"/>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80517E" w:rsidRPr="00F54EA3" w:rsidRDefault="0080517E" w:rsidP="0080517E">
      <w:pPr>
        <w:ind w:firstLine="426"/>
        <w:jc w:val="both"/>
        <w:rPr>
          <w:rFonts w:ascii="Times New Roman" w:hAnsi="Times New Roman"/>
          <w:sz w:val="24"/>
          <w:szCs w:val="24"/>
        </w:rPr>
      </w:pPr>
      <w:r w:rsidRPr="00F54EA3">
        <w:rPr>
          <w:rFonts w:ascii="Times New Roman" w:hAnsi="Times New Roman"/>
          <w:sz w:val="24"/>
          <w:szCs w:val="24"/>
        </w:rPr>
        <w:t xml:space="preserve">— выявлению и анализу существенных и устойчивых связей и отношений между объектами и процессами; </w:t>
      </w:r>
    </w:p>
    <w:p w:rsidR="0080517E" w:rsidRPr="00F54EA3" w:rsidRDefault="0080517E" w:rsidP="0080517E">
      <w:pPr>
        <w:ind w:firstLine="426"/>
        <w:jc w:val="both"/>
        <w:rPr>
          <w:rFonts w:ascii="Times New Roman" w:hAnsi="Times New Roman"/>
          <w:sz w:val="24"/>
          <w:szCs w:val="24"/>
        </w:rPr>
      </w:pPr>
      <w:r w:rsidRPr="00F54EA3">
        <w:rPr>
          <w:rFonts w:ascii="Times New Roman" w:hAnsi="Times New Roman"/>
          <w:sz w:val="24"/>
          <w:szCs w:val="24"/>
        </w:rPr>
        <w:t xml:space="preserve">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F54EA3">
        <w:rPr>
          <w:rFonts w:ascii="Times New Roman" w:hAnsi="Times New Roman"/>
          <w:sz w:val="24"/>
          <w:szCs w:val="24"/>
        </w:rPr>
        <w:t>с</w:t>
      </w:r>
      <w:proofErr w:type="gramEnd"/>
      <w:r w:rsidRPr="00F54EA3">
        <w:rPr>
          <w:rFonts w:ascii="Times New Roman" w:hAnsi="Times New Roman"/>
          <w:sz w:val="24"/>
          <w:szCs w:val="24"/>
        </w:rPr>
        <w:t xml:space="preserve"> известным; </w:t>
      </w:r>
      <w:proofErr w:type="gramStart"/>
      <w:r w:rsidRPr="00F54EA3">
        <w:rPr>
          <w:rFonts w:ascii="Times New Roman" w:hAnsi="Times New Roman"/>
          <w:sz w:val="24"/>
          <w:szCs w:val="24"/>
        </w:rPr>
        <w:t xml:space="preserve">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 </w:t>
      </w:r>
      <w:proofErr w:type="gramEnd"/>
    </w:p>
    <w:p w:rsidR="0080517E" w:rsidRPr="00F54EA3" w:rsidRDefault="0080517E" w:rsidP="0080517E">
      <w:pPr>
        <w:ind w:firstLine="426"/>
        <w:jc w:val="both"/>
        <w:rPr>
          <w:rFonts w:ascii="Times New Roman" w:hAnsi="Times New Roman"/>
          <w:sz w:val="24"/>
          <w:szCs w:val="24"/>
        </w:rPr>
      </w:pPr>
      <w:r w:rsidRPr="00F54EA3">
        <w:rPr>
          <w:rFonts w:ascii="Times New Roman" w:hAnsi="Times New Roman"/>
          <w:sz w:val="24"/>
          <w:szCs w:val="24"/>
        </w:rPr>
        <w:t>3) учебно-практические задачи, направленные на формирование и оценку навыка разрешения проблем</w:t>
      </w:r>
      <w:r w:rsidRPr="00F54EA3">
        <w:rPr>
          <w:rFonts w:ascii="Times New Roman" w:hAnsi="Times New Roman"/>
          <w:b/>
          <w:bCs/>
          <w:sz w:val="24"/>
          <w:szCs w:val="24"/>
        </w:rPr>
        <w:t>/</w:t>
      </w:r>
      <w:r w:rsidRPr="00F54EA3">
        <w:rPr>
          <w:rFonts w:ascii="Times New Roman" w:hAnsi="Times New Roman"/>
          <w:sz w:val="24"/>
          <w:szCs w:val="24"/>
        </w:rPr>
        <w:t xml:space="preserve">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80517E" w:rsidRPr="00F54EA3" w:rsidRDefault="0080517E" w:rsidP="0080517E">
      <w:pPr>
        <w:ind w:firstLine="426"/>
        <w:jc w:val="both"/>
        <w:rPr>
          <w:rFonts w:ascii="Times New Roman" w:hAnsi="Times New Roman"/>
          <w:sz w:val="24"/>
          <w:szCs w:val="24"/>
        </w:rPr>
      </w:pPr>
      <w:r w:rsidRPr="00F54EA3">
        <w:rPr>
          <w:rFonts w:ascii="Times New Roman" w:hAnsi="Times New Roman"/>
          <w:sz w:val="24"/>
          <w:szCs w:val="24"/>
        </w:rPr>
        <w:lastRenderedPageBreak/>
        <w:t xml:space="preserve">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 </w:t>
      </w:r>
    </w:p>
    <w:p w:rsidR="0080517E" w:rsidRPr="00F54EA3" w:rsidRDefault="0080517E" w:rsidP="0080517E">
      <w:pPr>
        <w:ind w:firstLine="426"/>
        <w:jc w:val="both"/>
        <w:rPr>
          <w:rFonts w:ascii="Times New Roman" w:hAnsi="Times New Roman"/>
          <w:sz w:val="24"/>
          <w:szCs w:val="24"/>
        </w:rPr>
      </w:pPr>
      <w:proofErr w:type="gramStart"/>
      <w:r w:rsidRPr="00F54EA3">
        <w:rPr>
          <w:rFonts w:ascii="Times New Roman" w:hAnsi="Times New Roman"/>
          <w:sz w:val="24"/>
          <w:szCs w:val="24"/>
        </w:rPr>
        <w:t xml:space="preserve">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 </w:t>
      </w:r>
      <w:proofErr w:type="gramEnd"/>
    </w:p>
    <w:p w:rsidR="0080517E" w:rsidRPr="00F54EA3" w:rsidRDefault="0080517E" w:rsidP="0080517E">
      <w:pPr>
        <w:ind w:firstLine="426"/>
        <w:jc w:val="both"/>
        <w:rPr>
          <w:rFonts w:ascii="Times New Roman" w:hAnsi="Times New Roman"/>
          <w:sz w:val="24"/>
          <w:szCs w:val="24"/>
        </w:rPr>
      </w:pPr>
      <w:proofErr w:type="gramStart"/>
      <w:r w:rsidRPr="00F54EA3">
        <w:rPr>
          <w:rFonts w:ascii="Times New Roman" w:hAnsi="Times New Roman"/>
          <w:sz w:val="24"/>
          <w:szCs w:val="24"/>
        </w:rPr>
        <w:t>6) учебно-практические и учебно-познавательные задачи, направленные на формирование и 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(это долгосрочные проекты с заранее известными требованиями, предъявляемыми к качеству работы или критериями её оценки</w:t>
      </w:r>
      <w:proofErr w:type="gramEnd"/>
      <w:r w:rsidRPr="00F54EA3">
        <w:rPr>
          <w:rFonts w:ascii="Times New Roman" w:hAnsi="Times New Roman"/>
          <w:sz w:val="24"/>
          <w:szCs w:val="24"/>
        </w:rPr>
        <w:t xml:space="preserve">, в ходе </w:t>
      </w:r>
      <w:proofErr w:type="gramStart"/>
      <w:r w:rsidRPr="00F54EA3">
        <w:rPr>
          <w:rFonts w:ascii="Times New Roman" w:hAnsi="Times New Roman"/>
          <w:sz w:val="24"/>
          <w:szCs w:val="24"/>
        </w:rPr>
        <w:t>выполнения</w:t>
      </w:r>
      <w:proofErr w:type="gramEnd"/>
      <w:r w:rsidRPr="00F54EA3">
        <w:rPr>
          <w:rFonts w:ascii="Times New Roman" w:hAnsi="Times New Roman"/>
          <w:sz w:val="24"/>
          <w:szCs w:val="24"/>
        </w:rPr>
        <w:t xml:space="preserve"> которых контролирующие функции учителя сведены к минимуму); </w:t>
      </w:r>
    </w:p>
    <w:p w:rsidR="0080517E" w:rsidRPr="00F54EA3" w:rsidRDefault="0080517E" w:rsidP="0080517E">
      <w:pPr>
        <w:ind w:firstLine="426"/>
        <w:jc w:val="both"/>
        <w:rPr>
          <w:rFonts w:ascii="Times New Roman" w:hAnsi="Times New Roman"/>
          <w:sz w:val="24"/>
          <w:szCs w:val="24"/>
        </w:rPr>
      </w:pPr>
      <w:proofErr w:type="gramStart"/>
      <w:r w:rsidRPr="00F54EA3">
        <w:rPr>
          <w:rFonts w:ascii="Times New Roman" w:hAnsi="Times New Roman"/>
          <w:sz w:val="24"/>
          <w:szCs w:val="24"/>
        </w:rPr>
        <w:t>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w:t>
      </w:r>
      <w:proofErr w:type="gramEnd"/>
      <w:r w:rsidRPr="00F54EA3">
        <w:rPr>
          <w:rFonts w:ascii="Times New Roman" w:hAnsi="Times New Roman"/>
          <w:sz w:val="24"/>
          <w:szCs w:val="24"/>
        </w:rPr>
        <w:t xml:space="preserve"> и т. п.); </w:t>
      </w:r>
    </w:p>
    <w:p w:rsidR="0080517E" w:rsidRPr="00F54EA3" w:rsidRDefault="0080517E" w:rsidP="0080517E">
      <w:pPr>
        <w:ind w:firstLine="426"/>
        <w:jc w:val="both"/>
        <w:rPr>
          <w:rFonts w:ascii="Times New Roman" w:hAnsi="Times New Roman"/>
          <w:sz w:val="24"/>
          <w:szCs w:val="24"/>
        </w:rPr>
      </w:pPr>
      <w:proofErr w:type="gramStart"/>
      <w:r w:rsidRPr="00F54EA3">
        <w:rPr>
          <w:rFonts w:ascii="Times New Roman" w:hAnsi="Times New Roman"/>
          <w:sz w:val="24"/>
          <w:szCs w:val="24"/>
        </w:rPr>
        <w:t>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roofErr w:type="gramEnd"/>
      <w:r w:rsidRPr="00F54EA3">
        <w:rPr>
          <w:rFonts w:ascii="Times New Roman" w:hAnsi="Times New Roman"/>
          <w:sz w:val="24"/>
          <w:szCs w:val="24"/>
        </w:rPr>
        <w:t xml:space="preserve"> Данные о достижении этих результатов накапливаются в портфеле достижений ученика; </w:t>
      </w:r>
    </w:p>
    <w:p w:rsidR="0080517E" w:rsidRPr="00F54EA3" w:rsidRDefault="0080517E" w:rsidP="0080517E">
      <w:pPr>
        <w:ind w:firstLine="426"/>
        <w:jc w:val="both"/>
        <w:rPr>
          <w:rFonts w:ascii="Times New Roman" w:hAnsi="Times New Roman"/>
          <w:sz w:val="24"/>
          <w:szCs w:val="24"/>
        </w:rPr>
      </w:pPr>
      <w:proofErr w:type="gramStart"/>
      <w:r w:rsidRPr="00F54EA3">
        <w:rPr>
          <w:rFonts w:ascii="Times New Roman" w:hAnsi="Times New Roman"/>
          <w:sz w:val="24"/>
          <w:szCs w:val="24"/>
        </w:rPr>
        <w:t xml:space="preserve">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roofErr w:type="gramEnd"/>
    </w:p>
    <w:p w:rsidR="0080517E" w:rsidRPr="00F54EA3" w:rsidRDefault="0080517E" w:rsidP="0080517E">
      <w:pPr>
        <w:ind w:firstLine="426"/>
        <w:jc w:val="both"/>
        <w:rPr>
          <w:rFonts w:ascii="Times New Roman" w:hAnsi="Times New Roman"/>
          <w:sz w:val="24"/>
          <w:szCs w:val="24"/>
        </w:rPr>
      </w:pPr>
      <w:proofErr w:type="gramStart"/>
      <w:r w:rsidRPr="00F54EA3">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F54EA3">
        <w:rPr>
          <w:rFonts w:ascii="Times New Roman" w:hAnsi="Times New Roman"/>
          <w:b/>
          <w:bCs/>
          <w:i/>
          <w:iCs/>
          <w:sz w:val="24"/>
          <w:szCs w:val="24"/>
        </w:rPr>
        <w:t xml:space="preserve">уровневого подхода: </w:t>
      </w:r>
      <w:r w:rsidRPr="00F54EA3">
        <w:rPr>
          <w:rFonts w:ascii="Times New Roman" w:hAnsi="Times New Roman"/>
          <w:sz w:val="24"/>
          <w:szCs w:val="24"/>
        </w:rPr>
        <w:t>выделения ожидаемого уровня актуального развития большинства обучающихся и ближайшей перспективы их развития.</w:t>
      </w:r>
      <w:proofErr w:type="gramEnd"/>
      <w:r w:rsidRPr="00F54EA3">
        <w:rPr>
          <w:rFonts w:ascii="Times New Roman" w:hAnsi="Times New Roman"/>
          <w:sz w:val="24"/>
          <w:szCs w:val="24"/>
        </w:rPr>
        <w:t xml:space="preserve"> Такой подход позволяет определять динамическую картину развития </w:t>
      </w:r>
      <w:proofErr w:type="gramStart"/>
      <w:r w:rsidRPr="00F54EA3">
        <w:rPr>
          <w:rFonts w:ascii="Times New Roman" w:hAnsi="Times New Roman"/>
          <w:sz w:val="24"/>
          <w:szCs w:val="24"/>
        </w:rPr>
        <w:t>обучающихся</w:t>
      </w:r>
      <w:proofErr w:type="gramEnd"/>
      <w:r w:rsidRPr="00F54EA3">
        <w:rPr>
          <w:rFonts w:ascii="Times New Roman" w:hAnsi="Times New Roman"/>
          <w:sz w:val="24"/>
          <w:szCs w:val="24"/>
        </w:rPr>
        <w:t xml:space="preserve">, поощрять продвижения обучающихся, выстраивать индивидуальные траектории движения с учётом зоны ближайшего развития ребёнка. </w:t>
      </w:r>
    </w:p>
    <w:p w:rsidR="0080517E" w:rsidRDefault="0080517E" w:rsidP="0080517E">
      <w:pPr>
        <w:ind w:firstLine="426"/>
        <w:jc w:val="both"/>
        <w:rPr>
          <w:rFonts w:ascii="Times New Roman" w:hAnsi="Times New Roman"/>
          <w:b/>
          <w:bCs/>
          <w:sz w:val="24"/>
          <w:szCs w:val="24"/>
        </w:rPr>
      </w:pPr>
    </w:p>
    <w:p w:rsidR="0080517E" w:rsidRDefault="0080517E" w:rsidP="0080517E">
      <w:pPr>
        <w:ind w:firstLine="426"/>
        <w:jc w:val="both"/>
        <w:rPr>
          <w:rFonts w:ascii="Times New Roman" w:hAnsi="Times New Roman"/>
          <w:b/>
          <w:bCs/>
          <w:sz w:val="24"/>
          <w:szCs w:val="24"/>
        </w:rPr>
      </w:pPr>
    </w:p>
    <w:p w:rsidR="0080517E" w:rsidRPr="00F54EA3" w:rsidRDefault="0080517E" w:rsidP="0080517E">
      <w:pPr>
        <w:ind w:firstLine="426"/>
        <w:jc w:val="both"/>
        <w:rPr>
          <w:rFonts w:ascii="Times New Roman" w:hAnsi="Times New Roman"/>
          <w:sz w:val="24"/>
          <w:szCs w:val="24"/>
        </w:rPr>
      </w:pPr>
      <w:r w:rsidRPr="00F54EA3">
        <w:rPr>
          <w:rFonts w:ascii="Times New Roman" w:hAnsi="Times New Roman"/>
          <w:b/>
          <w:bCs/>
          <w:sz w:val="24"/>
          <w:szCs w:val="24"/>
        </w:rPr>
        <w:lastRenderedPageBreak/>
        <w:t xml:space="preserve">В структуре планируемых результатов </w:t>
      </w:r>
      <w:r w:rsidRPr="00F54EA3">
        <w:rPr>
          <w:rFonts w:ascii="Times New Roman" w:hAnsi="Times New Roman"/>
          <w:sz w:val="24"/>
          <w:szCs w:val="24"/>
        </w:rPr>
        <w:t xml:space="preserve">выделяются: </w:t>
      </w:r>
    </w:p>
    <w:p w:rsidR="0080517E" w:rsidRPr="00F54EA3" w:rsidRDefault="0080517E" w:rsidP="0080517E">
      <w:pPr>
        <w:ind w:firstLine="426"/>
        <w:jc w:val="both"/>
        <w:rPr>
          <w:rFonts w:ascii="Times New Roman" w:hAnsi="Times New Roman"/>
          <w:sz w:val="24"/>
          <w:szCs w:val="24"/>
        </w:rPr>
      </w:pPr>
      <w:r w:rsidRPr="00F54EA3">
        <w:rPr>
          <w:rFonts w:ascii="Times New Roman" w:hAnsi="Times New Roman"/>
          <w:b/>
          <w:bCs/>
          <w:sz w:val="24"/>
          <w:szCs w:val="24"/>
        </w:rPr>
        <w:t xml:space="preserve">1) Ведущие целевые установки и основные ожидаемые результаты основного общего образования, </w:t>
      </w:r>
      <w:r w:rsidRPr="00F54EA3">
        <w:rPr>
          <w:rFonts w:ascii="Times New Roman" w:hAnsi="Times New Roman"/>
          <w:sz w:val="24"/>
          <w:szCs w:val="24"/>
        </w:rPr>
        <w:t xml:space="preserve">описывающие основной, сущностный вклад каждой изучаемой программы в развитие личности обучающихся, их способностей (Эти результаты приводятся в пояснительных записках к планируемым результатам по каждой учебной или междисциплинарной программе.).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w:t>
      </w:r>
      <w:proofErr w:type="gramStart"/>
      <w:r w:rsidRPr="00F54EA3">
        <w:rPr>
          <w:rFonts w:ascii="Times New Roman" w:hAnsi="Times New Roman"/>
          <w:sz w:val="24"/>
          <w:szCs w:val="24"/>
        </w:rPr>
        <w:t>способностей</w:t>
      </w:r>
      <w:proofErr w:type="gramEnd"/>
      <w:r w:rsidRPr="00F54EA3">
        <w:rPr>
          <w:rFonts w:ascii="Times New Roman" w:hAnsi="Times New Roman"/>
          <w:sz w:val="24"/>
          <w:szCs w:val="24"/>
        </w:rPr>
        <w:t xml:space="preserve"> обучающихся средствами различных предметов. </w:t>
      </w:r>
      <w:proofErr w:type="gramStart"/>
      <w:r w:rsidRPr="00F54EA3">
        <w:rPr>
          <w:rFonts w:ascii="Times New Roman" w:hAnsi="Times New Roman"/>
          <w:sz w:val="24"/>
          <w:szCs w:val="24"/>
        </w:rPr>
        <w:t xml:space="preserve">Оценка достижения этой группы планируемых результатов ведётся в ходе процедур, допускающих предоставление и использование </w:t>
      </w:r>
      <w:r w:rsidRPr="00F54EA3">
        <w:rPr>
          <w:rFonts w:ascii="Times New Roman" w:hAnsi="Times New Roman"/>
          <w:b/>
          <w:bCs/>
          <w:i/>
          <w:iCs/>
          <w:sz w:val="24"/>
          <w:szCs w:val="24"/>
        </w:rPr>
        <w:t xml:space="preserve">исключительно неперсонифицированной </w:t>
      </w:r>
      <w:r w:rsidRPr="00F54EA3">
        <w:rPr>
          <w:rFonts w:ascii="Times New Roman" w:hAnsi="Times New Roman"/>
          <w:sz w:val="24"/>
          <w:szCs w:val="24"/>
        </w:rPr>
        <w:t xml:space="preserve">информации, а полученные результаты характеризуют эффективность деятельности системы образования на федеральном и региональном уровнях. </w:t>
      </w:r>
      <w:proofErr w:type="gramEnd"/>
    </w:p>
    <w:p w:rsidR="0080517E" w:rsidRPr="00F54EA3" w:rsidRDefault="0080517E" w:rsidP="0080517E">
      <w:pPr>
        <w:ind w:firstLine="426"/>
        <w:jc w:val="both"/>
        <w:rPr>
          <w:rFonts w:ascii="Times New Roman" w:hAnsi="Times New Roman"/>
          <w:sz w:val="24"/>
          <w:szCs w:val="24"/>
        </w:rPr>
      </w:pPr>
      <w:r w:rsidRPr="00F54EA3">
        <w:rPr>
          <w:rFonts w:ascii="Times New Roman" w:hAnsi="Times New Roman"/>
          <w:b/>
          <w:bCs/>
          <w:sz w:val="24"/>
          <w:szCs w:val="24"/>
        </w:rPr>
        <w:t xml:space="preserve">2) Планируемые результаты освоения учебных и междисциплинарных программ. </w:t>
      </w:r>
      <w:r w:rsidRPr="00F54EA3">
        <w:rPr>
          <w:rFonts w:ascii="Times New Roman" w:hAnsi="Times New Roman"/>
          <w:sz w:val="24"/>
          <w:szCs w:val="24"/>
        </w:rPr>
        <w:t xml:space="preserve">Эти результаты приводятся в блоках «Выпускник научится» и </w:t>
      </w:r>
      <w:r w:rsidRPr="00F54EA3">
        <w:rPr>
          <w:rFonts w:ascii="Times New Roman" w:hAnsi="Times New Roman"/>
          <w:i/>
          <w:iCs/>
          <w:sz w:val="24"/>
          <w:szCs w:val="24"/>
        </w:rPr>
        <w:t xml:space="preserve">«Выпускник получит возможность научиться» </w:t>
      </w:r>
      <w:r w:rsidRPr="00F54EA3">
        <w:rPr>
          <w:rFonts w:ascii="Times New Roman" w:hAnsi="Times New Roman"/>
          <w:sz w:val="24"/>
          <w:szCs w:val="24"/>
        </w:rPr>
        <w:t xml:space="preserve">к каждому разделу учебной программы. Они описывают примерный круг учебно-познавательных и учебно-практических задач, который предъявляется </w:t>
      </w:r>
      <w:proofErr w:type="gramStart"/>
      <w:r w:rsidRPr="00F54EA3">
        <w:rPr>
          <w:rFonts w:ascii="Times New Roman" w:hAnsi="Times New Roman"/>
          <w:sz w:val="24"/>
          <w:szCs w:val="24"/>
        </w:rPr>
        <w:t>обучающимся</w:t>
      </w:r>
      <w:proofErr w:type="gramEnd"/>
      <w:r w:rsidRPr="00F54EA3">
        <w:rPr>
          <w:rFonts w:ascii="Times New Roman" w:hAnsi="Times New Roman"/>
          <w:sz w:val="24"/>
          <w:szCs w:val="24"/>
        </w:rPr>
        <w:t xml:space="preserve"> в ходе изучения каждого раздела программы. </w:t>
      </w:r>
    </w:p>
    <w:p w:rsidR="0080517E" w:rsidRPr="00F54EA3" w:rsidRDefault="0080517E" w:rsidP="0080517E">
      <w:pPr>
        <w:ind w:firstLine="426"/>
        <w:jc w:val="both"/>
        <w:rPr>
          <w:rFonts w:ascii="Times New Roman" w:hAnsi="Times New Roman"/>
          <w:sz w:val="24"/>
          <w:szCs w:val="24"/>
        </w:rPr>
      </w:pPr>
      <w:r w:rsidRPr="00F54EA3">
        <w:rPr>
          <w:rFonts w:ascii="Times New Roman" w:hAnsi="Times New Roman"/>
          <w:sz w:val="24"/>
          <w:szCs w:val="24"/>
        </w:rPr>
        <w:t xml:space="preserve">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w:t>
      </w:r>
    </w:p>
    <w:p w:rsidR="0080517E" w:rsidRPr="00F54EA3" w:rsidRDefault="0080517E" w:rsidP="0080517E">
      <w:pPr>
        <w:ind w:firstLine="426"/>
        <w:jc w:val="both"/>
        <w:rPr>
          <w:rFonts w:ascii="Times New Roman" w:hAnsi="Times New Roman"/>
          <w:sz w:val="24"/>
          <w:szCs w:val="24"/>
        </w:rPr>
      </w:pPr>
      <w:r w:rsidRPr="00F54EA3">
        <w:rPr>
          <w:rFonts w:ascii="Times New Roman" w:hAnsi="Times New Roman"/>
          <w:sz w:val="24"/>
          <w:szCs w:val="24"/>
        </w:rPr>
        <w:t xml:space="preserve">Достижение планируемых результатов, отнесённых к блоку «Выпускник научится», </w:t>
      </w:r>
      <w:r w:rsidRPr="006F1B11">
        <w:rPr>
          <w:rFonts w:ascii="Times New Roman" w:hAnsi="Times New Roman"/>
          <w:bCs/>
          <w:i/>
          <w:sz w:val="24"/>
          <w:szCs w:val="24"/>
        </w:rPr>
        <w:t>выносится на итоговую оценку</w:t>
      </w:r>
      <w:r w:rsidRPr="00F54EA3">
        <w:rPr>
          <w:rFonts w:ascii="Times New Roman" w:hAnsi="Times New Roman"/>
          <w:b/>
          <w:bCs/>
          <w:sz w:val="24"/>
          <w:szCs w:val="24"/>
        </w:rPr>
        <w:t xml:space="preserve">, </w:t>
      </w:r>
      <w:r w:rsidRPr="00F54EA3">
        <w:rPr>
          <w:rFonts w:ascii="Times New Roman" w:hAnsi="Times New Roman"/>
          <w:sz w:val="24"/>
          <w:szCs w:val="24"/>
        </w:rPr>
        <w:t xml:space="preserve">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w:t>
      </w:r>
      <w:r w:rsidRPr="00F54EA3">
        <w:rPr>
          <w:rFonts w:ascii="Times New Roman" w:hAnsi="Times New Roman"/>
          <w:b/>
          <w:bCs/>
          <w:i/>
          <w:iCs/>
          <w:sz w:val="24"/>
          <w:szCs w:val="24"/>
        </w:rPr>
        <w:t>заданий базового уровня</w:t>
      </w:r>
      <w:r w:rsidRPr="00F54EA3">
        <w:rPr>
          <w:rFonts w:ascii="Times New Roman" w:hAnsi="Times New Roman"/>
          <w:i/>
          <w:iCs/>
          <w:sz w:val="24"/>
          <w:szCs w:val="24"/>
        </w:rPr>
        <w:t xml:space="preserve">, </w:t>
      </w:r>
      <w:r w:rsidRPr="00F54EA3">
        <w:rPr>
          <w:rFonts w:ascii="Times New Roman" w:hAnsi="Times New Roman"/>
          <w:sz w:val="24"/>
          <w:szCs w:val="24"/>
        </w:rPr>
        <w:t xml:space="preserve">а на уровне действий, составляющих зону ближайшего развития большинства обучающихся, — с помощью </w:t>
      </w:r>
      <w:r w:rsidRPr="00F54EA3">
        <w:rPr>
          <w:rFonts w:ascii="Times New Roman" w:hAnsi="Times New Roman"/>
          <w:b/>
          <w:bCs/>
          <w:i/>
          <w:iCs/>
          <w:sz w:val="24"/>
          <w:szCs w:val="24"/>
        </w:rPr>
        <w:t>заданий повышенного уровня</w:t>
      </w:r>
      <w:r w:rsidRPr="00F54EA3">
        <w:rPr>
          <w:rFonts w:ascii="Times New Roman" w:hAnsi="Times New Roman"/>
          <w:i/>
          <w:iCs/>
          <w:sz w:val="24"/>
          <w:szCs w:val="24"/>
        </w:rPr>
        <w:t xml:space="preserve">. </w:t>
      </w:r>
      <w:r w:rsidRPr="006F1B11">
        <w:rPr>
          <w:rFonts w:ascii="Times New Roman" w:hAnsi="Times New Roman"/>
          <w:bCs/>
          <w:i/>
          <w:sz w:val="24"/>
          <w:szCs w:val="24"/>
        </w:rPr>
        <w:t xml:space="preserve">Успешное выполнение </w:t>
      </w:r>
      <w:proofErr w:type="gramStart"/>
      <w:r w:rsidRPr="006F1B11">
        <w:rPr>
          <w:rFonts w:ascii="Times New Roman" w:hAnsi="Times New Roman"/>
          <w:bCs/>
          <w:i/>
          <w:sz w:val="24"/>
          <w:szCs w:val="24"/>
        </w:rPr>
        <w:t>обучающимися</w:t>
      </w:r>
      <w:proofErr w:type="gramEnd"/>
      <w:r w:rsidRPr="006F1B11">
        <w:rPr>
          <w:rFonts w:ascii="Times New Roman" w:hAnsi="Times New Roman"/>
          <w:bCs/>
          <w:i/>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r w:rsidRPr="00F54EA3">
        <w:rPr>
          <w:rFonts w:ascii="Times New Roman" w:hAnsi="Times New Roman"/>
          <w:b/>
          <w:bCs/>
          <w:sz w:val="24"/>
          <w:szCs w:val="24"/>
        </w:rPr>
        <w:t xml:space="preserve">. </w:t>
      </w:r>
    </w:p>
    <w:p w:rsidR="0080517E" w:rsidRPr="00F54EA3" w:rsidRDefault="0080517E" w:rsidP="0080517E">
      <w:pPr>
        <w:ind w:firstLine="426"/>
        <w:jc w:val="both"/>
        <w:rPr>
          <w:rFonts w:ascii="Times New Roman" w:hAnsi="Times New Roman"/>
          <w:sz w:val="24"/>
          <w:szCs w:val="24"/>
        </w:rPr>
      </w:pPr>
      <w:r w:rsidRPr="00F54EA3">
        <w:rPr>
          <w:rFonts w:ascii="Times New Roman" w:hAnsi="Times New Roman"/>
          <w:sz w:val="24"/>
          <w:szCs w:val="24"/>
        </w:rPr>
        <w:t xml:space="preserve">В блоках </w:t>
      </w:r>
      <w:r w:rsidRPr="00F54EA3">
        <w:rPr>
          <w:rFonts w:ascii="Times New Roman" w:hAnsi="Times New Roman"/>
          <w:i/>
          <w:iCs/>
          <w:sz w:val="24"/>
          <w:szCs w:val="24"/>
        </w:rPr>
        <w:t xml:space="preserve">«Выпускник получит возможность научиться» </w:t>
      </w:r>
      <w:r w:rsidRPr="00F54EA3">
        <w:rPr>
          <w:rFonts w:ascii="Times New Roman" w:hAnsi="Times New Roman"/>
          <w:sz w:val="24"/>
          <w:szCs w:val="24"/>
        </w:rPr>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w:t>
      </w:r>
      <w:r w:rsidRPr="00F54EA3">
        <w:rPr>
          <w:rFonts w:ascii="Times New Roman" w:hAnsi="Times New Roman"/>
          <w:sz w:val="24"/>
          <w:szCs w:val="24"/>
        </w:rPr>
        <w:lastRenderedPageBreak/>
        <w:t xml:space="preserve">достижения этих целей ведётся преимущественно в ходе процедур, допускающих предоставление </w:t>
      </w:r>
      <w:r w:rsidRPr="002A76E2">
        <w:rPr>
          <w:rFonts w:ascii="Times New Roman" w:hAnsi="Times New Roman"/>
          <w:sz w:val="24"/>
          <w:szCs w:val="24"/>
        </w:rPr>
        <w:t xml:space="preserve">и использование исключительно </w:t>
      </w:r>
      <w:r w:rsidRPr="002A76E2">
        <w:rPr>
          <w:rFonts w:ascii="Times New Roman" w:hAnsi="Times New Roman"/>
          <w:bCs/>
          <w:i/>
          <w:iCs/>
          <w:sz w:val="24"/>
          <w:szCs w:val="24"/>
        </w:rPr>
        <w:t>неперсонифицированной информации</w:t>
      </w:r>
      <w:r w:rsidRPr="00F54EA3">
        <w:rPr>
          <w:rFonts w:ascii="Times New Roman" w:hAnsi="Times New Roman"/>
          <w:b/>
          <w:bCs/>
          <w:i/>
          <w:iCs/>
          <w:sz w:val="24"/>
          <w:szCs w:val="24"/>
        </w:rPr>
        <w:t xml:space="preserve">. </w:t>
      </w:r>
    </w:p>
    <w:p w:rsidR="0080517E" w:rsidRPr="00F54EA3" w:rsidRDefault="0080517E" w:rsidP="0080517E">
      <w:pPr>
        <w:ind w:firstLine="426"/>
        <w:jc w:val="both"/>
        <w:rPr>
          <w:rFonts w:ascii="Times New Roman" w:hAnsi="Times New Roman"/>
          <w:sz w:val="24"/>
          <w:szCs w:val="24"/>
        </w:rPr>
      </w:pPr>
      <w:r w:rsidRPr="00F54EA3">
        <w:rPr>
          <w:rFonts w:ascii="Times New Roman" w:hAnsi="Times New Roman"/>
          <w:sz w:val="24"/>
          <w:szCs w:val="24"/>
        </w:rPr>
        <w:t xml:space="preserve">Частично задания, ориентированные на оценку достижения планируемых результатов из блока </w:t>
      </w:r>
      <w:r w:rsidRPr="00F54EA3">
        <w:rPr>
          <w:rFonts w:ascii="Times New Roman" w:hAnsi="Times New Roman"/>
          <w:i/>
          <w:iCs/>
          <w:sz w:val="24"/>
          <w:szCs w:val="24"/>
        </w:rPr>
        <w:t xml:space="preserve">«Выпускник получит возможность научиться», </w:t>
      </w:r>
      <w:r w:rsidRPr="00F54EA3">
        <w:rPr>
          <w:rFonts w:ascii="Times New Roman" w:hAnsi="Times New Roman"/>
          <w:sz w:val="24"/>
          <w:szCs w:val="24"/>
        </w:rPr>
        <w:t xml:space="preserve">могут включаться в материалы итогового контроля. Основные цели такого включения — предоставить возможность </w:t>
      </w:r>
      <w:proofErr w:type="gramStart"/>
      <w:r w:rsidRPr="00F54EA3">
        <w:rPr>
          <w:rFonts w:ascii="Times New Roman" w:hAnsi="Times New Roman"/>
          <w:sz w:val="24"/>
          <w:szCs w:val="24"/>
        </w:rPr>
        <w:t>обучающимся</w:t>
      </w:r>
      <w:proofErr w:type="gramEnd"/>
      <w:r w:rsidRPr="00F54EA3">
        <w:rPr>
          <w:rFonts w:ascii="Times New Roman" w:hAnsi="Times New Roman"/>
          <w:sz w:val="24"/>
          <w:szCs w:val="24"/>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w:t>
      </w:r>
      <w:r w:rsidRPr="006F1B11">
        <w:rPr>
          <w:rFonts w:ascii="Times New Roman" w:hAnsi="Times New Roman"/>
          <w:sz w:val="24"/>
          <w:szCs w:val="24"/>
        </w:rPr>
        <w:t xml:space="preserve">обучающихся. При этом </w:t>
      </w:r>
      <w:r w:rsidRPr="006F1B11">
        <w:rPr>
          <w:rFonts w:ascii="Times New Roman" w:hAnsi="Times New Roman"/>
          <w:bCs/>
          <w:sz w:val="24"/>
          <w:szCs w:val="24"/>
        </w:rPr>
        <w:t xml:space="preserve">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w:t>
      </w:r>
      <w:r w:rsidRPr="006F1B11">
        <w:rPr>
          <w:rFonts w:ascii="Times New Roman" w:hAnsi="Times New Roman"/>
          <w:sz w:val="24"/>
          <w:szCs w:val="24"/>
        </w:rPr>
        <w:t>В ряде случаев достижение планируемых результатов этого блока</w:t>
      </w:r>
      <w:r w:rsidRPr="00F54EA3">
        <w:rPr>
          <w:rFonts w:ascii="Times New Roman" w:hAnsi="Times New Roman"/>
          <w:sz w:val="24"/>
          <w:szCs w:val="24"/>
        </w:rPr>
        <w:t xml:space="preserve"> ведётся в ходе текущего и промежуточного оценивания, а полученные результаты фиксируются учителем в виде накопленной оценки (например, в форме портфеля достижений) и учитываются при определении итоговой оценки. </w:t>
      </w:r>
    </w:p>
    <w:p w:rsidR="0080517E" w:rsidRPr="007C2533" w:rsidRDefault="0080517E" w:rsidP="0080517E">
      <w:pPr>
        <w:ind w:firstLine="426"/>
        <w:jc w:val="both"/>
        <w:rPr>
          <w:rFonts w:ascii="Times New Roman" w:hAnsi="Times New Roman"/>
          <w:sz w:val="24"/>
          <w:szCs w:val="24"/>
        </w:rPr>
      </w:pPr>
      <w:r w:rsidRPr="00F54EA3">
        <w:rPr>
          <w:rFonts w:ascii="Times New Roman" w:hAnsi="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w:t>
      </w:r>
      <w:r w:rsidRPr="002A76E2">
        <w:rPr>
          <w:rFonts w:ascii="Times New Roman" w:hAnsi="Times New Roman"/>
          <w:sz w:val="24"/>
          <w:szCs w:val="24"/>
        </w:rPr>
        <w:t xml:space="preserve">которые основаны на </w:t>
      </w:r>
      <w:r w:rsidRPr="002A76E2">
        <w:rPr>
          <w:rFonts w:ascii="Times New Roman" w:hAnsi="Times New Roman"/>
          <w:bCs/>
          <w:i/>
          <w:iCs/>
          <w:sz w:val="24"/>
          <w:szCs w:val="24"/>
        </w:rPr>
        <w:t xml:space="preserve">дифференциации требований </w:t>
      </w:r>
      <w:r w:rsidRPr="002A76E2">
        <w:rPr>
          <w:rFonts w:ascii="Times New Roman" w:hAnsi="Times New Roman"/>
          <w:sz w:val="24"/>
          <w:szCs w:val="24"/>
        </w:rPr>
        <w:t xml:space="preserve">к подготовке обучающихся. </w:t>
      </w:r>
    </w:p>
    <w:p w:rsidR="0080517E" w:rsidRDefault="0080517E" w:rsidP="0080517E">
      <w:pPr>
        <w:ind w:firstLine="426"/>
        <w:jc w:val="center"/>
        <w:rPr>
          <w:rFonts w:ascii="Times New Roman" w:hAnsi="Times New Roman"/>
          <w:b/>
          <w:bCs/>
          <w:sz w:val="24"/>
          <w:szCs w:val="24"/>
        </w:rPr>
      </w:pPr>
    </w:p>
    <w:p w:rsidR="0080517E" w:rsidRPr="00F54EA3" w:rsidRDefault="0080517E" w:rsidP="0080517E">
      <w:pPr>
        <w:ind w:firstLine="426"/>
        <w:jc w:val="center"/>
        <w:rPr>
          <w:rFonts w:ascii="Times New Roman" w:hAnsi="Times New Roman"/>
          <w:sz w:val="24"/>
          <w:szCs w:val="24"/>
        </w:rPr>
      </w:pPr>
      <w:r w:rsidRPr="00F54EA3">
        <w:rPr>
          <w:rFonts w:ascii="Times New Roman" w:hAnsi="Times New Roman"/>
          <w:b/>
          <w:bCs/>
          <w:sz w:val="24"/>
          <w:szCs w:val="24"/>
        </w:rPr>
        <w:t>1.2.2. Ведущие целевые установки и основные ожидаемые результаты</w:t>
      </w:r>
    </w:p>
    <w:p w:rsidR="0080517E" w:rsidRPr="00F54EA3" w:rsidRDefault="0080517E" w:rsidP="0080517E">
      <w:pPr>
        <w:spacing w:after="0"/>
        <w:ind w:firstLine="425"/>
        <w:jc w:val="both"/>
        <w:rPr>
          <w:rFonts w:ascii="Times New Roman" w:hAnsi="Times New Roman"/>
          <w:sz w:val="24"/>
          <w:szCs w:val="24"/>
        </w:rPr>
      </w:pPr>
      <w:r w:rsidRPr="00613333">
        <w:rPr>
          <w:rFonts w:ascii="Times New Roman" w:hAnsi="Times New Roman"/>
          <w:sz w:val="24"/>
          <w:szCs w:val="24"/>
        </w:rPr>
        <w:t xml:space="preserve">В результате изучения </w:t>
      </w:r>
      <w:r w:rsidRPr="00613333">
        <w:rPr>
          <w:rFonts w:ascii="Times New Roman" w:hAnsi="Times New Roman"/>
          <w:bCs/>
          <w:sz w:val="24"/>
          <w:szCs w:val="24"/>
        </w:rPr>
        <w:t xml:space="preserve">всех без исключения предметов </w:t>
      </w:r>
      <w:r w:rsidRPr="00613333">
        <w:rPr>
          <w:rFonts w:ascii="Times New Roman" w:hAnsi="Times New Roman"/>
          <w:sz w:val="24"/>
          <w:szCs w:val="24"/>
        </w:rPr>
        <w:t xml:space="preserve">основной школы получат дальнейшее развитие </w:t>
      </w:r>
      <w:r w:rsidRPr="00613333">
        <w:rPr>
          <w:rFonts w:ascii="Times New Roman" w:hAnsi="Times New Roman"/>
          <w:b/>
          <w:bCs/>
          <w:i/>
          <w:iCs/>
          <w:sz w:val="24"/>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613333">
        <w:rPr>
          <w:rFonts w:ascii="Times New Roman" w:hAnsi="Times New Roman"/>
          <w:bCs/>
          <w:i/>
          <w:iCs/>
          <w:sz w:val="24"/>
          <w:szCs w:val="24"/>
        </w:rPr>
        <w:t xml:space="preserve"> </w:t>
      </w:r>
      <w:r w:rsidRPr="00613333">
        <w:rPr>
          <w:rFonts w:ascii="Times New Roman" w:hAnsi="Times New Roman"/>
          <w:sz w:val="24"/>
          <w:szCs w:val="24"/>
        </w:rPr>
        <w:t>составляющие</w:t>
      </w:r>
      <w:r w:rsidRPr="00F54EA3">
        <w:rPr>
          <w:rFonts w:ascii="Times New Roman" w:hAnsi="Times New Roman"/>
          <w:sz w:val="24"/>
          <w:szCs w:val="24"/>
        </w:rPr>
        <w:t xml:space="preserve">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В ходе изучения средствами всех предметов у выпускников будут заложены </w:t>
      </w:r>
      <w:r w:rsidRPr="00F54EA3">
        <w:rPr>
          <w:rFonts w:ascii="Times New Roman" w:hAnsi="Times New Roman"/>
          <w:b/>
          <w:bCs/>
          <w:i/>
          <w:iCs/>
          <w:sz w:val="24"/>
          <w:szCs w:val="24"/>
        </w:rPr>
        <w:t xml:space="preserve">основы формально-логического мышления, рефлексии, </w:t>
      </w:r>
      <w:r w:rsidRPr="00F54EA3">
        <w:rPr>
          <w:rFonts w:ascii="Times New Roman" w:hAnsi="Times New Roman"/>
          <w:sz w:val="24"/>
          <w:szCs w:val="24"/>
        </w:rPr>
        <w:t xml:space="preserve">что будет способствовать: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 порождению нового типа познавательных интересов (интереса не только к фактам, но и к закономерностям);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 расширению и переориентации рефлексивной оценки собственных возможностей — за пределы учебной деятельности в сферу самосознания;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 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80517E" w:rsidRPr="00F54EA3" w:rsidRDefault="0080517E" w:rsidP="0080517E">
      <w:pPr>
        <w:spacing w:after="0"/>
        <w:ind w:firstLine="425"/>
        <w:jc w:val="both"/>
        <w:rPr>
          <w:rFonts w:ascii="Times New Roman" w:hAnsi="Times New Roman"/>
          <w:sz w:val="24"/>
          <w:szCs w:val="24"/>
        </w:rPr>
      </w:pPr>
      <w:proofErr w:type="gramStart"/>
      <w:r w:rsidRPr="00F54EA3">
        <w:rPr>
          <w:rFonts w:ascii="Times New Roman" w:hAnsi="Times New Roman"/>
          <w:sz w:val="24"/>
          <w:szCs w:val="24"/>
        </w:rPr>
        <w:t xml:space="preserve">В ходе изучения всех учебных предметов обучающиеся </w:t>
      </w:r>
      <w:r w:rsidRPr="00F54EA3">
        <w:rPr>
          <w:rFonts w:ascii="Times New Roman" w:hAnsi="Times New Roman"/>
          <w:b/>
          <w:bCs/>
          <w:i/>
          <w:iCs/>
          <w:sz w:val="24"/>
          <w:szCs w:val="24"/>
        </w:rPr>
        <w:t xml:space="preserve">приобретут опыт проектной деятельности </w:t>
      </w:r>
      <w:r w:rsidRPr="00F54EA3">
        <w:rPr>
          <w:rFonts w:ascii="Times New Roman" w:hAnsi="Times New Roman"/>
          <w:sz w:val="24"/>
          <w:szCs w:val="24"/>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F54EA3">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w:t>
      </w:r>
      <w:r w:rsidRPr="00F54EA3">
        <w:rPr>
          <w:rFonts w:ascii="Times New Roman" w:hAnsi="Times New Roman"/>
          <w:sz w:val="24"/>
          <w:szCs w:val="24"/>
        </w:rPr>
        <w:lastRenderedPageBreak/>
        <w:t xml:space="preserve">опыт решения интеллектуальных задач на основе мысленного построения различных предположений и их последующей проверки.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 потребность вникать в суть изучаемых проблем, ставить вопросы, затрагивающие основы знаний, личный, социальный, исторический жизненный опыт;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 основы критического отношения к знанию, жизненному опыту;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 основы ценностных суждений и оценок;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В основной школе на всех предметах продолжится работа по формированию и развитию </w:t>
      </w:r>
      <w:r w:rsidRPr="00F54EA3">
        <w:rPr>
          <w:rFonts w:ascii="Times New Roman" w:hAnsi="Times New Roman"/>
          <w:b/>
          <w:bCs/>
          <w:i/>
          <w:iCs/>
          <w:sz w:val="24"/>
          <w:szCs w:val="24"/>
        </w:rPr>
        <w:t xml:space="preserve">основ читательской компетенции. </w:t>
      </w:r>
      <w:r w:rsidRPr="00F54EA3">
        <w:rPr>
          <w:rFonts w:ascii="Times New Roman" w:hAnsi="Times New Roman"/>
          <w:sz w:val="24"/>
          <w:szCs w:val="24"/>
        </w:rPr>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В сфере развития </w:t>
      </w:r>
      <w:r w:rsidRPr="00F54EA3">
        <w:rPr>
          <w:rFonts w:ascii="Times New Roman" w:hAnsi="Times New Roman"/>
          <w:b/>
          <w:bCs/>
          <w:sz w:val="24"/>
          <w:szCs w:val="24"/>
        </w:rPr>
        <w:t xml:space="preserve">личностных универсальных учебных действий </w:t>
      </w:r>
      <w:r w:rsidRPr="00F54EA3">
        <w:rPr>
          <w:rFonts w:ascii="Times New Roman" w:hAnsi="Times New Roman"/>
          <w:sz w:val="24"/>
          <w:szCs w:val="24"/>
        </w:rPr>
        <w:t xml:space="preserve">приоритетное внимание уделяется формированию: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i/>
          <w:iCs/>
          <w:sz w:val="24"/>
          <w:szCs w:val="24"/>
        </w:rPr>
        <w:t xml:space="preserve">• </w:t>
      </w:r>
      <w:r w:rsidRPr="00F54EA3">
        <w:rPr>
          <w:rFonts w:ascii="Times New Roman" w:hAnsi="Times New Roman"/>
          <w:sz w:val="24"/>
          <w:szCs w:val="24"/>
        </w:rPr>
        <w:t xml:space="preserve">основ гражданской идентичности личности (включая когнитивный, эмоционально-ценностный и поведенческий компоненты);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 основ социальных компетенций (включая ценностно-смысловые установки и моральные нормы, опыт социальных и межличностных отношений, правосознание);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В частности, формированию </w:t>
      </w:r>
      <w:r w:rsidRPr="00F54EA3">
        <w:rPr>
          <w:rFonts w:ascii="Times New Roman" w:hAnsi="Times New Roman"/>
          <w:b/>
          <w:bCs/>
          <w:i/>
          <w:iCs/>
          <w:sz w:val="24"/>
          <w:szCs w:val="24"/>
        </w:rPr>
        <w:t xml:space="preserve">готовности и способности к выбору направления профильного образования </w:t>
      </w:r>
      <w:r w:rsidRPr="00F54EA3">
        <w:rPr>
          <w:rFonts w:ascii="Times New Roman" w:hAnsi="Times New Roman"/>
          <w:sz w:val="24"/>
          <w:szCs w:val="24"/>
        </w:rPr>
        <w:t xml:space="preserve">способствуют: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 </w:t>
      </w:r>
    </w:p>
    <w:p w:rsidR="0080517E" w:rsidRPr="00F54EA3" w:rsidRDefault="0080517E" w:rsidP="0080517E">
      <w:pPr>
        <w:spacing w:after="0"/>
        <w:ind w:firstLine="425"/>
        <w:jc w:val="both"/>
        <w:rPr>
          <w:rFonts w:ascii="Times New Roman" w:hAnsi="Times New Roman"/>
          <w:sz w:val="24"/>
          <w:szCs w:val="24"/>
        </w:rPr>
      </w:pPr>
      <w:proofErr w:type="gramStart"/>
      <w:r w:rsidRPr="00F54EA3">
        <w:rPr>
          <w:rFonts w:ascii="Times New Roman" w:hAnsi="Times New Roman"/>
          <w:sz w:val="24"/>
          <w:szCs w:val="24"/>
        </w:rPr>
        <w:t xml:space="preserve">•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 </w:t>
      </w:r>
      <w:proofErr w:type="gramEnd"/>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формирование навыков взаимо- и самооценки</w:t>
      </w:r>
      <w:r w:rsidRPr="00F54EA3">
        <w:rPr>
          <w:rFonts w:ascii="Times New Roman" w:hAnsi="Times New Roman"/>
          <w:i/>
          <w:iCs/>
          <w:sz w:val="24"/>
          <w:szCs w:val="24"/>
        </w:rPr>
        <w:t xml:space="preserve">, навыков рефлексии </w:t>
      </w:r>
      <w:r w:rsidRPr="00F54EA3">
        <w:rPr>
          <w:rFonts w:ascii="Times New Roman" w:hAnsi="Times New Roman"/>
          <w:sz w:val="24"/>
          <w:szCs w:val="24"/>
        </w:rPr>
        <w:t xml:space="preserve">на основе использования критериальной системы оценки;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 организация системы проб подростками своих возможностей (в том числе предпрофессиональных проб) за счёт использования дополнительных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lastRenderedPageBreak/>
        <w:t xml:space="preserve">возможностей образовательного процесса, в том числе: факультативов, вводимых образовательным учреждением; программы формирования </w:t>
      </w:r>
      <w:proofErr w:type="gramStart"/>
      <w:r w:rsidRPr="00F54EA3">
        <w:rPr>
          <w:rFonts w:ascii="Times New Roman" w:hAnsi="Times New Roman"/>
          <w:sz w:val="24"/>
          <w:szCs w:val="24"/>
        </w:rPr>
        <w:t>ИКТ-компетентности</w:t>
      </w:r>
      <w:proofErr w:type="gramEnd"/>
      <w:r w:rsidRPr="00F54EA3">
        <w:rPr>
          <w:rFonts w:ascii="Times New Roman" w:hAnsi="Times New Roman"/>
          <w:sz w:val="24"/>
          <w:szCs w:val="24"/>
        </w:rPr>
        <w:t xml:space="preserve">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В сфере развития </w:t>
      </w:r>
      <w:r w:rsidRPr="00F54EA3">
        <w:rPr>
          <w:rFonts w:ascii="Times New Roman" w:hAnsi="Times New Roman"/>
          <w:b/>
          <w:bCs/>
          <w:sz w:val="24"/>
          <w:szCs w:val="24"/>
        </w:rPr>
        <w:t xml:space="preserve">регулятивных универсальных учебных действий </w:t>
      </w:r>
      <w:r w:rsidRPr="00F54EA3">
        <w:rPr>
          <w:rFonts w:ascii="Times New Roman" w:hAnsi="Times New Roman"/>
          <w:sz w:val="24"/>
          <w:szCs w:val="24"/>
        </w:rPr>
        <w:t xml:space="preserve">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F54EA3">
        <w:rPr>
          <w:rFonts w:ascii="Times New Roman" w:hAnsi="Times New Roman"/>
          <w:sz w:val="24"/>
          <w:szCs w:val="24"/>
        </w:rPr>
        <w:t>действия</w:t>
      </w:r>
      <w:proofErr w:type="gramEnd"/>
      <w:r w:rsidRPr="00F54EA3">
        <w:rPr>
          <w:rFonts w:ascii="Times New Roman" w:hAnsi="Times New Roman"/>
          <w:sz w:val="24"/>
          <w:szCs w:val="24"/>
        </w:rPr>
        <w:t xml:space="preserve"> как по результату, так и по способу действия, вносить соответствующие коррективы в их выполнение.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Ведущим способом решения этой задачи является формирование способности к проектированию.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В сфере развития </w:t>
      </w:r>
      <w:r w:rsidRPr="00F54EA3">
        <w:rPr>
          <w:rFonts w:ascii="Times New Roman" w:hAnsi="Times New Roman"/>
          <w:b/>
          <w:bCs/>
          <w:sz w:val="24"/>
          <w:szCs w:val="24"/>
        </w:rPr>
        <w:t xml:space="preserve">коммуникативных универсальных учебных действий </w:t>
      </w:r>
      <w:r w:rsidRPr="00F54EA3">
        <w:rPr>
          <w:rFonts w:ascii="Times New Roman" w:hAnsi="Times New Roman"/>
          <w:sz w:val="24"/>
          <w:szCs w:val="24"/>
        </w:rPr>
        <w:t xml:space="preserve">приоритетное внимание уделяется: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80517E" w:rsidRPr="00F54EA3" w:rsidRDefault="0080517E" w:rsidP="0080517E">
      <w:pPr>
        <w:spacing w:after="0"/>
        <w:ind w:firstLine="425"/>
        <w:jc w:val="both"/>
        <w:rPr>
          <w:rFonts w:ascii="Times New Roman" w:hAnsi="Times New Roman"/>
          <w:sz w:val="24"/>
          <w:szCs w:val="24"/>
        </w:rPr>
      </w:pPr>
      <w:proofErr w:type="gramStart"/>
      <w:r w:rsidRPr="00F54EA3">
        <w:rPr>
          <w:rFonts w:ascii="Times New Roman" w:hAnsi="Times New Roman"/>
          <w:sz w:val="24"/>
          <w:szCs w:val="24"/>
        </w:rPr>
        <w:t xml:space="preserve">•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roofErr w:type="gramEnd"/>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развитию речевой деятельности, приобретению опыта использования речевых сре</w:t>
      </w:r>
      <w:proofErr w:type="gramStart"/>
      <w:r w:rsidRPr="00F54EA3">
        <w:rPr>
          <w:rFonts w:ascii="Times New Roman" w:hAnsi="Times New Roman"/>
          <w:sz w:val="24"/>
          <w:szCs w:val="24"/>
        </w:rPr>
        <w:t>дств дл</w:t>
      </w:r>
      <w:proofErr w:type="gramEnd"/>
      <w:r w:rsidRPr="00F54EA3">
        <w:rPr>
          <w:rFonts w:ascii="Times New Roman" w:hAnsi="Times New Roman"/>
          <w:sz w:val="24"/>
          <w:szCs w:val="24"/>
        </w:rPr>
        <w:t xml:space="preserve">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80517E" w:rsidRPr="00F54EA3" w:rsidRDefault="0080517E" w:rsidP="0080517E">
      <w:pPr>
        <w:spacing w:after="0"/>
        <w:ind w:firstLine="425"/>
        <w:jc w:val="both"/>
        <w:rPr>
          <w:rFonts w:ascii="Times New Roman" w:hAnsi="Times New Roman"/>
          <w:sz w:val="24"/>
          <w:szCs w:val="24"/>
        </w:rPr>
      </w:pPr>
      <w:r w:rsidRPr="00F54EA3">
        <w:rPr>
          <w:rFonts w:ascii="Times New Roman" w:hAnsi="Times New Roman"/>
          <w:sz w:val="24"/>
          <w:szCs w:val="24"/>
        </w:rPr>
        <w:t xml:space="preserve">В сфере развития </w:t>
      </w:r>
      <w:r w:rsidRPr="00F54EA3">
        <w:rPr>
          <w:rFonts w:ascii="Times New Roman" w:hAnsi="Times New Roman"/>
          <w:b/>
          <w:bCs/>
          <w:sz w:val="24"/>
          <w:szCs w:val="24"/>
        </w:rPr>
        <w:t xml:space="preserve">познавательных универсальных учебных действий </w:t>
      </w:r>
      <w:r w:rsidRPr="00F54EA3">
        <w:rPr>
          <w:rFonts w:ascii="Times New Roman" w:hAnsi="Times New Roman"/>
          <w:sz w:val="24"/>
          <w:szCs w:val="24"/>
        </w:rPr>
        <w:t xml:space="preserve">приоритетное внимание уделяется: </w:t>
      </w:r>
    </w:p>
    <w:p w:rsidR="0080517E" w:rsidRPr="00F54EA3" w:rsidRDefault="0080517E" w:rsidP="0080517E">
      <w:pPr>
        <w:spacing w:after="0"/>
        <w:ind w:firstLine="426"/>
        <w:jc w:val="both"/>
        <w:rPr>
          <w:rFonts w:ascii="Times New Roman" w:hAnsi="Times New Roman"/>
          <w:sz w:val="24"/>
          <w:szCs w:val="24"/>
        </w:rPr>
      </w:pPr>
      <w:r w:rsidRPr="00F54EA3">
        <w:rPr>
          <w:rFonts w:ascii="Times New Roman" w:hAnsi="Times New Roman"/>
          <w:sz w:val="24"/>
          <w:szCs w:val="24"/>
        </w:rPr>
        <w:t xml:space="preserve">• практическому освоению </w:t>
      </w:r>
      <w:proofErr w:type="gramStart"/>
      <w:r w:rsidRPr="00F54EA3">
        <w:rPr>
          <w:rFonts w:ascii="Times New Roman" w:hAnsi="Times New Roman"/>
          <w:sz w:val="24"/>
          <w:szCs w:val="24"/>
        </w:rPr>
        <w:t>обучающимися</w:t>
      </w:r>
      <w:proofErr w:type="gramEnd"/>
      <w:r w:rsidRPr="00F54EA3">
        <w:rPr>
          <w:rFonts w:ascii="Times New Roman" w:hAnsi="Times New Roman"/>
          <w:sz w:val="24"/>
          <w:szCs w:val="24"/>
        </w:rPr>
        <w:t xml:space="preserve"> основ проектно-исследовательской деятельности; </w:t>
      </w:r>
    </w:p>
    <w:p w:rsidR="0080517E" w:rsidRPr="00F54EA3" w:rsidRDefault="0080517E" w:rsidP="0080517E">
      <w:pPr>
        <w:spacing w:after="0"/>
        <w:ind w:firstLine="426"/>
        <w:jc w:val="both"/>
        <w:rPr>
          <w:rFonts w:ascii="Times New Roman" w:hAnsi="Times New Roman"/>
          <w:sz w:val="24"/>
          <w:szCs w:val="24"/>
        </w:rPr>
      </w:pPr>
      <w:r w:rsidRPr="00F54EA3">
        <w:rPr>
          <w:rFonts w:ascii="Times New Roman" w:hAnsi="Times New Roman"/>
          <w:sz w:val="24"/>
          <w:szCs w:val="24"/>
        </w:rPr>
        <w:t>• развитию стратегий смыслового чтения и работе с информацией</w:t>
      </w:r>
      <w:r w:rsidRPr="00F54EA3">
        <w:rPr>
          <w:rFonts w:ascii="Times New Roman" w:hAnsi="Times New Roman"/>
          <w:i/>
          <w:iCs/>
          <w:sz w:val="24"/>
          <w:szCs w:val="24"/>
        </w:rPr>
        <w:t xml:space="preserve">; </w:t>
      </w:r>
    </w:p>
    <w:p w:rsidR="0080517E" w:rsidRPr="00F54EA3" w:rsidRDefault="0080517E" w:rsidP="0080517E">
      <w:pPr>
        <w:spacing w:after="0"/>
        <w:ind w:firstLine="426"/>
        <w:jc w:val="both"/>
        <w:rPr>
          <w:rFonts w:ascii="Times New Roman" w:hAnsi="Times New Roman"/>
          <w:sz w:val="24"/>
          <w:szCs w:val="24"/>
        </w:rPr>
      </w:pPr>
      <w:r w:rsidRPr="00F54EA3">
        <w:rPr>
          <w:rFonts w:ascii="Times New Roman" w:hAnsi="Times New Roman"/>
          <w:sz w:val="24"/>
          <w:szCs w:val="24"/>
        </w:rPr>
        <w:t xml:space="preserve">•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w:t>
      </w:r>
      <w:proofErr w:type="gramStart"/>
      <w:r w:rsidRPr="00F54EA3">
        <w:rPr>
          <w:rFonts w:ascii="Times New Roman" w:hAnsi="Times New Roman"/>
          <w:sz w:val="24"/>
          <w:szCs w:val="24"/>
        </w:rPr>
        <w:t>к</w:t>
      </w:r>
      <w:proofErr w:type="gramEnd"/>
      <w:r w:rsidRPr="00F54EA3">
        <w:rPr>
          <w:rFonts w:ascii="Times New Roman" w:hAnsi="Times New Roman"/>
          <w:sz w:val="24"/>
          <w:szCs w:val="24"/>
        </w:rPr>
        <w:t xml:space="preserve"> </w:t>
      </w:r>
    </w:p>
    <w:p w:rsidR="0080517E" w:rsidRPr="00F54EA3" w:rsidRDefault="0080517E" w:rsidP="0080517E">
      <w:pPr>
        <w:spacing w:after="0"/>
        <w:ind w:firstLine="426"/>
        <w:jc w:val="both"/>
        <w:rPr>
          <w:rFonts w:ascii="Times New Roman" w:hAnsi="Times New Roman"/>
          <w:sz w:val="24"/>
          <w:szCs w:val="24"/>
        </w:rPr>
      </w:pPr>
      <w:r w:rsidRPr="00F54EA3">
        <w:rPr>
          <w:rFonts w:ascii="Times New Roman" w:hAnsi="Times New Roman"/>
          <w:sz w:val="24"/>
          <w:szCs w:val="24"/>
        </w:rPr>
        <w:t xml:space="preserve">использованию общеучебных умений, знаково-символических средств, широкого спектра логических действий и операций. </w:t>
      </w:r>
    </w:p>
    <w:p w:rsidR="0080517E" w:rsidRPr="00F54EA3" w:rsidRDefault="0080517E" w:rsidP="0080517E">
      <w:pPr>
        <w:spacing w:after="0"/>
        <w:ind w:firstLine="426"/>
        <w:jc w:val="both"/>
        <w:rPr>
          <w:rFonts w:ascii="Times New Roman" w:hAnsi="Times New Roman"/>
          <w:sz w:val="24"/>
          <w:szCs w:val="24"/>
        </w:rPr>
      </w:pPr>
      <w:r w:rsidRPr="00F54EA3">
        <w:rPr>
          <w:rFonts w:ascii="Times New Roman" w:hAnsi="Times New Roman"/>
          <w:sz w:val="24"/>
          <w:szCs w:val="24"/>
        </w:rPr>
        <w:t xml:space="preserve">При изучении учебных предметов обучающиеся усовершенствуют приобретённые на первой ступени </w:t>
      </w:r>
      <w:r w:rsidRPr="00F54EA3">
        <w:rPr>
          <w:rFonts w:ascii="Times New Roman" w:hAnsi="Times New Roman"/>
          <w:b/>
          <w:bCs/>
          <w:i/>
          <w:iCs/>
          <w:sz w:val="24"/>
          <w:szCs w:val="24"/>
        </w:rPr>
        <w:t xml:space="preserve">навыки работы с информацией </w:t>
      </w:r>
      <w:r w:rsidRPr="00F54EA3">
        <w:rPr>
          <w:rFonts w:ascii="Times New Roman" w:hAnsi="Times New Roman"/>
          <w:sz w:val="24"/>
          <w:szCs w:val="24"/>
        </w:rPr>
        <w:t xml:space="preserve">и пополнят их. Они смогут работать с текстами, преобразовывать и интерпретировать содержащуюся в них информацию, в том числе: </w:t>
      </w:r>
    </w:p>
    <w:p w:rsidR="0080517E" w:rsidRPr="00F54EA3" w:rsidRDefault="0080517E" w:rsidP="0080517E">
      <w:pPr>
        <w:spacing w:after="0"/>
        <w:ind w:firstLine="426"/>
        <w:jc w:val="both"/>
        <w:rPr>
          <w:rFonts w:ascii="Times New Roman" w:hAnsi="Times New Roman"/>
          <w:sz w:val="24"/>
          <w:szCs w:val="24"/>
        </w:rPr>
      </w:pPr>
      <w:r w:rsidRPr="00F54EA3">
        <w:rPr>
          <w:rFonts w:ascii="Times New Roman" w:hAnsi="Times New Roman"/>
          <w:sz w:val="24"/>
          <w:szCs w:val="24"/>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80517E" w:rsidRPr="00F54EA3" w:rsidRDefault="0080517E" w:rsidP="0080517E">
      <w:pPr>
        <w:spacing w:after="0"/>
        <w:ind w:firstLine="426"/>
        <w:jc w:val="both"/>
        <w:rPr>
          <w:rFonts w:ascii="Times New Roman" w:hAnsi="Times New Roman"/>
          <w:sz w:val="24"/>
          <w:szCs w:val="24"/>
        </w:rPr>
      </w:pPr>
      <w:r w:rsidRPr="00F54EA3">
        <w:rPr>
          <w:rFonts w:ascii="Times New Roman" w:hAnsi="Times New Roman"/>
          <w:sz w:val="24"/>
          <w:szCs w:val="24"/>
        </w:rPr>
        <w:lastRenderedPageBreak/>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80517E" w:rsidRPr="00F54EA3" w:rsidRDefault="0080517E" w:rsidP="0080517E">
      <w:pPr>
        <w:spacing w:after="0"/>
        <w:ind w:firstLine="426"/>
        <w:jc w:val="both"/>
        <w:rPr>
          <w:rFonts w:ascii="Times New Roman" w:hAnsi="Times New Roman"/>
          <w:sz w:val="24"/>
          <w:szCs w:val="24"/>
        </w:rPr>
      </w:pPr>
      <w:r w:rsidRPr="00F54EA3">
        <w:rPr>
          <w:rFonts w:ascii="Times New Roman" w:hAnsi="Times New Roman"/>
          <w:sz w:val="24"/>
          <w:szCs w:val="24"/>
        </w:rPr>
        <w:t xml:space="preserve">• заполнять и дополнять таблицы, схемы, диаграммы, тексты. </w:t>
      </w:r>
    </w:p>
    <w:p w:rsidR="0080517E" w:rsidRPr="00F54EA3" w:rsidRDefault="0080517E" w:rsidP="0080517E">
      <w:pPr>
        <w:spacing w:after="0"/>
        <w:ind w:firstLine="426"/>
        <w:jc w:val="both"/>
        <w:rPr>
          <w:rFonts w:ascii="Times New Roman" w:hAnsi="Times New Roman"/>
          <w:sz w:val="24"/>
          <w:szCs w:val="24"/>
        </w:rPr>
      </w:pPr>
      <w:r w:rsidRPr="00F54EA3">
        <w:rPr>
          <w:rFonts w:ascii="Times New Roman" w:hAnsi="Times New Roman"/>
          <w:sz w:val="24"/>
          <w:szCs w:val="24"/>
        </w:rPr>
        <w:t xml:space="preserve">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80517E" w:rsidRPr="00F54EA3" w:rsidRDefault="0080517E" w:rsidP="0080517E">
      <w:pPr>
        <w:spacing w:after="0"/>
        <w:ind w:firstLine="426"/>
        <w:jc w:val="both"/>
        <w:rPr>
          <w:rFonts w:ascii="Times New Roman" w:hAnsi="Times New Roman"/>
          <w:sz w:val="24"/>
          <w:szCs w:val="24"/>
        </w:rPr>
      </w:pPr>
      <w:proofErr w:type="gramStart"/>
      <w:r w:rsidRPr="00F54EA3">
        <w:rPr>
          <w:rFonts w:ascii="Times New Roman" w:hAnsi="Times New Roman"/>
          <w:sz w:val="24"/>
          <w:szCs w:val="24"/>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roofErr w:type="gramEnd"/>
    </w:p>
    <w:p w:rsidR="0080517E" w:rsidRPr="00F54EA3" w:rsidRDefault="0080517E" w:rsidP="0080517E">
      <w:pPr>
        <w:spacing w:after="0"/>
        <w:ind w:firstLine="426"/>
        <w:jc w:val="both"/>
        <w:rPr>
          <w:rFonts w:ascii="Times New Roman" w:hAnsi="Times New Roman"/>
          <w:sz w:val="24"/>
          <w:szCs w:val="24"/>
        </w:rPr>
      </w:pPr>
      <w:r w:rsidRPr="00F54EA3">
        <w:rPr>
          <w:rFonts w:ascii="Times New Roman" w:hAnsi="Times New Roman"/>
          <w:sz w:val="24"/>
          <w:szCs w:val="24"/>
        </w:rPr>
        <w:t xml:space="preserve">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 </w:t>
      </w:r>
    </w:p>
    <w:p w:rsidR="0080517E" w:rsidRDefault="0080517E" w:rsidP="0080517E">
      <w:pPr>
        <w:spacing w:after="0"/>
        <w:ind w:firstLine="426"/>
        <w:jc w:val="both"/>
        <w:rPr>
          <w:rFonts w:ascii="Times New Roman" w:hAnsi="Times New Roman"/>
          <w:sz w:val="24"/>
          <w:szCs w:val="24"/>
        </w:rPr>
      </w:pPr>
      <w:r w:rsidRPr="00F54EA3">
        <w:rPr>
          <w:rFonts w:ascii="Times New Roman" w:hAnsi="Times New Roman"/>
          <w:sz w:val="24"/>
          <w:szCs w:val="24"/>
        </w:rPr>
        <w:t xml:space="preserve">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80517E" w:rsidRDefault="0080517E" w:rsidP="0080517E">
      <w:pPr>
        <w:spacing w:after="0"/>
        <w:ind w:firstLine="426"/>
        <w:jc w:val="both"/>
        <w:rPr>
          <w:rFonts w:ascii="Times New Roman" w:hAnsi="Times New Roman"/>
          <w:sz w:val="24"/>
          <w:szCs w:val="24"/>
        </w:rPr>
      </w:pPr>
    </w:p>
    <w:p w:rsidR="0080517E" w:rsidRDefault="0080517E" w:rsidP="0080517E">
      <w:pPr>
        <w:autoSpaceDE w:val="0"/>
        <w:autoSpaceDN w:val="0"/>
        <w:adjustRightInd w:val="0"/>
        <w:spacing w:after="0"/>
        <w:rPr>
          <w:rFonts w:ascii="Times New Roman" w:hAnsi="Times New Roman"/>
          <w:b/>
          <w:bCs/>
          <w:sz w:val="24"/>
          <w:szCs w:val="24"/>
        </w:rPr>
      </w:pPr>
    </w:p>
    <w:p w:rsidR="0080517E" w:rsidRPr="00F54EA3" w:rsidRDefault="0080517E" w:rsidP="0080517E">
      <w:pPr>
        <w:autoSpaceDE w:val="0"/>
        <w:autoSpaceDN w:val="0"/>
        <w:adjustRightInd w:val="0"/>
        <w:spacing w:after="0"/>
        <w:rPr>
          <w:rFonts w:ascii="Times New Roman" w:hAnsi="Times New Roman"/>
          <w:b/>
          <w:bCs/>
          <w:sz w:val="24"/>
          <w:szCs w:val="24"/>
        </w:rPr>
      </w:pPr>
      <w:r w:rsidRPr="00F54EA3">
        <w:rPr>
          <w:rFonts w:ascii="Times New Roman" w:hAnsi="Times New Roman"/>
          <w:b/>
          <w:bCs/>
          <w:sz w:val="24"/>
          <w:szCs w:val="24"/>
        </w:rPr>
        <w:t xml:space="preserve">  1.2.3 Предметные результаты</w:t>
      </w:r>
    </w:p>
    <w:p w:rsidR="0080517E" w:rsidRPr="00F54EA3" w:rsidRDefault="0080517E" w:rsidP="0080517E">
      <w:pPr>
        <w:pStyle w:val="2"/>
        <w:rPr>
          <w:color w:val="auto"/>
          <w:sz w:val="24"/>
          <w:szCs w:val="24"/>
        </w:rPr>
      </w:pPr>
      <w:r w:rsidRPr="00F54EA3">
        <w:rPr>
          <w:color w:val="auto"/>
          <w:sz w:val="24"/>
          <w:szCs w:val="24"/>
        </w:rPr>
        <w:t xml:space="preserve"> 1.2.3.1  Русский язык </w:t>
      </w:r>
    </w:p>
    <w:p w:rsidR="0080517E" w:rsidRPr="00F54EA3" w:rsidRDefault="0080517E" w:rsidP="0080517E">
      <w:pPr>
        <w:pStyle w:val="2"/>
        <w:rPr>
          <w:color w:val="auto"/>
          <w:sz w:val="24"/>
          <w:szCs w:val="24"/>
        </w:rPr>
      </w:pPr>
      <w:r w:rsidRPr="00F54EA3">
        <w:rPr>
          <w:color w:val="auto"/>
          <w:sz w:val="24"/>
          <w:szCs w:val="24"/>
        </w:rPr>
        <w:t>Выпускник научится:</w:t>
      </w:r>
    </w:p>
    <w:p w:rsidR="0080517E" w:rsidRPr="00F54EA3" w:rsidRDefault="0080517E" w:rsidP="0080517E">
      <w:pPr>
        <w:pStyle w:val="a8"/>
        <w:numPr>
          <w:ilvl w:val="0"/>
          <w:numId w:val="37"/>
        </w:numPr>
        <w:spacing w:before="0" w:beforeAutospacing="0" w:after="0" w:afterAutospacing="0" w:line="276" w:lineRule="auto"/>
      </w:pPr>
      <w:r w:rsidRPr="00F54EA3">
        <w:t>владеть навыками работы с учебной книгой, словарями и другими информационными источниками, включая СМИ и ресурсы Интернета;</w:t>
      </w:r>
    </w:p>
    <w:p w:rsidR="0080517E" w:rsidRPr="00F54EA3" w:rsidRDefault="0080517E" w:rsidP="0080517E">
      <w:pPr>
        <w:pStyle w:val="a8"/>
        <w:numPr>
          <w:ilvl w:val="0"/>
          <w:numId w:val="37"/>
        </w:numPr>
        <w:spacing w:before="0" w:beforeAutospacing="0" w:after="0" w:afterAutospacing="0" w:line="276" w:lineRule="auto"/>
      </w:pPr>
      <w:r w:rsidRPr="00F54EA3">
        <w:t>владеть навыками различных видов чтения (изучающим, ознакомительным, просмотровым) и информационной переработки прочитанного материала;</w:t>
      </w:r>
    </w:p>
    <w:p w:rsidR="0080517E" w:rsidRPr="00F54EA3" w:rsidRDefault="0080517E" w:rsidP="0080517E">
      <w:pPr>
        <w:pStyle w:val="a8"/>
        <w:numPr>
          <w:ilvl w:val="0"/>
          <w:numId w:val="37"/>
        </w:numPr>
        <w:spacing w:before="0" w:beforeAutospacing="0" w:after="0" w:afterAutospacing="0" w:line="276" w:lineRule="auto"/>
      </w:pPr>
      <w:r w:rsidRPr="00F54EA3">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0517E" w:rsidRPr="00F54EA3" w:rsidRDefault="0080517E" w:rsidP="0080517E">
      <w:pPr>
        <w:pStyle w:val="a8"/>
        <w:numPr>
          <w:ilvl w:val="0"/>
          <w:numId w:val="37"/>
        </w:numPr>
        <w:spacing w:before="0" w:beforeAutospacing="0" w:after="0" w:afterAutospacing="0" w:line="276" w:lineRule="auto"/>
      </w:pPr>
      <w:r w:rsidRPr="00F54EA3">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80517E" w:rsidRPr="00F54EA3" w:rsidRDefault="0080517E" w:rsidP="0080517E">
      <w:pPr>
        <w:pStyle w:val="a8"/>
        <w:numPr>
          <w:ilvl w:val="0"/>
          <w:numId w:val="37"/>
        </w:numPr>
        <w:spacing w:before="0" w:beforeAutospacing="0" w:after="0" w:afterAutospacing="0" w:line="276" w:lineRule="auto"/>
      </w:pPr>
      <w:r w:rsidRPr="00F54EA3">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0517E" w:rsidRPr="00F54EA3" w:rsidRDefault="0080517E" w:rsidP="0080517E">
      <w:pPr>
        <w:pStyle w:val="a8"/>
        <w:numPr>
          <w:ilvl w:val="0"/>
          <w:numId w:val="37"/>
        </w:numPr>
        <w:spacing w:before="0" w:beforeAutospacing="0" w:after="0" w:afterAutospacing="0" w:line="276" w:lineRule="auto"/>
      </w:pPr>
      <w:r w:rsidRPr="00F54EA3">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0517E" w:rsidRPr="00F54EA3" w:rsidRDefault="0080517E" w:rsidP="0080517E">
      <w:pPr>
        <w:pStyle w:val="1"/>
        <w:numPr>
          <w:ilvl w:val="0"/>
          <w:numId w:val="39"/>
        </w:numPr>
        <w:spacing w:before="0" w:after="0"/>
        <w:ind w:left="851"/>
        <w:rPr>
          <w:rFonts w:ascii="Times New Roman" w:hAnsi="Times New Roman" w:cs="Times New Roman"/>
          <w:b w:val="0"/>
          <w:sz w:val="24"/>
          <w:szCs w:val="24"/>
        </w:rPr>
      </w:pPr>
      <w:r w:rsidRPr="00F54EA3">
        <w:rPr>
          <w:rFonts w:ascii="Times New Roman" w:hAnsi="Times New Roman" w:cs="Times New Roman"/>
          <w:b w:val="0"/>
          <w:sz w:val="24"/>
          <w:szCs w:val="24"/>
        </w:rPr>
        <w:lastRenderedPageBreak/>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w:t>
      </w:r>
    </w:p>
    <w:p w:rsidR="0080517E" w:rsidRPr="00F54EA3" w:rsidRDefault="0080517E" w:rsidP="0080517E">
      <w:pPr>
        <w:pStyle w:val="1"/>
        <w:spacing w:before="0" w:after="0"/>
        <w:ind w:left="567"/>
        <w:rPr>
          <w:rFonts w:ascii="Times New Roman" w:hAnsi="Times New Roman" w:cs="Times New Roman"/>
          <w:b w:val="0"/>
          <w:sz w:val="24"/>
          <w:szCs w:val="24"/>
        </w:rPr>
      </w:pPr>
      <w:r w:rsidRPr="00F54EA3">
        <w:rPr>
          <w:rFonts w:ascii="Times New Roman" w:hAnsi="Times New Roman" w:cs="Times New Roman"/>
          <w:b w:val="0"/>
          <w:sz w:val="24"/>
          <w:szCs w:val="24"/>
        </w:rPr>
        <w:t>Выпускник получит возможность научиться:</w:t>
      </w:r>
    </w:p>
    <w:p w:rsidR="0080517E" w:rsidRPr="00F54EA3" w:rsidRDefault="0080517E" w:rsidP="0080517E">
      <w:pPr>
        <w:pStyle w:val="a8"/>
        <w:numPr>
          <w:ilvl w:val="0"/>
          <w:numId w:val="38"/>
        </w:numPr>
        <w:spacing w:before="0" w:beforeAutospacing="0" w:after="0" w:afterAutospacing="0" w:line="276" w:lineRule="auto"/>
      </w:pPr>
      <w:r w:rsidRPr="00F54EA3">
        <w:rPr>
          <w:i/>
          <w:iCs/>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0517E" w:rsidRPr="00F54EA3" w:rsidRDefault="0080517E" w:rsidP="0080517E">
      <w:pPr>
        <w:pStyle w:val="a8"/>
        <w:numPr>
          <w:ilvl w:val="0"/>
          <w:numId w:val="38"/>
        </w:numPr>
        <w:spacing w:before="0" w:beforeAutospacing="0" w:after="0" w:afterAutospacing="0" w:line="276" w:lineRule="auto"/>
      </w:pPr>
      <w:r w:rsidRPr="00F54EA3">
        <w:rPr>
          <w:i/>
          <w:iCs/>
        </w:rPr>
        <w:t>оценивать собственную и чужую речь с точки зрения точного, уместного и выразительного словоупотребления;</w:t>
      </w:r>
    </w:p>
    <w:p w:rsidR="0080517E" w:rsidRPr="00F54EA3" w:rsidRDefault="0080517E" w:rsidP="0080517E">
      <w:pPr>
        <w:pStyle w:val="a8"/>
        <w:numPr>
          <w:ilvl w:val="0"/>
          <w:numId w:val="38"/>
        </w:numPr>
        <w:spacing w:before="0" w:beforeAutospacing="0" w:after="0" w:afterAutospacing="0" w:line="276" w:lineRule="auto"/>
      </w:pPr>
      <w:r w:rsidRPr="00F54EA3">
        <w:rPr>
          <w:i/>
          <w:iCs/>
        </w:rPr>
        <w:t xml:space="preserve">опознавать различные выразительные средства языка; </w:t>
      </w:r>
    </w:p>
    <w:p w:rsidR="0080517E" w:rsidRPr="00F54EA3" w:rsidRDefault="0080517E" w:rsidP="0080517E">
      <w:pPr>
        <w:pStyle w:val="a8"/>
        <w:numPr>
          <w:ilvl w:val="0"/>
          <w:numId w:val="38"/>
        </w:numPr>
        <w:spacing w:before="0" w:beforeAutospacing="0" w:after="0" w:afterAutospacing="0" w:line="276" w:lineRule="auto"/>
      </w:pPr>
      <w:proofErr w:type="gramStart"/>
      <w:r w:rsidRPr="00F54EA3">
        <w:rPr>
          <w:i/>
          <w:iCs/>
        </w:rPr>
        <w:t>писать конспект, отзыв, тезисы, рефераты, статьи, рецензии, доклады, интервью, очерки, доверенности, резюме и другие жанры;</w:t>
      </w:r>
      <w:proofErr w:type="gramEnd"/>
    </w:p>
    <w:p w:rsidR="0080517E" w:rsidRPr="00F54EA3" w:rsidRDefault="0080517E" w:rsidP="0080517E">
      <w:pPr>
        <w:pStyle w:val="a8"/>
        <w:numPr>
          <w:ilvl w:val="0"/>
          <w:numId w:val="38"/>
        </w:numPr>
        <w:spacing w:before="0" w:beforeAutospacing="0" w:after="0" w:afterAutospacing="0" w:line="276" w:lineRule="auto"/>
      </w:pPr>
      <w:r w:rsidRPr="00F54EA3">
        <w:rPr>
          <w:i/>
          <w:iCs/>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80517E" w:rsidRPr="00F54EA3" w:rsidRDefault="0080517E" w:rsidP="0080517E">
      <w:pPr>
        <w:pStyle w:val="a8"/>
        <w:numPr>
          <w:ilvl w:val="0"/>
          <w:numId w:val="38"/>
        </w:numPr>
        <w:spacing w:before="0" w:beforeAutospacing="0" w:after="0" w:afterAutospacing="0" w:line="276" w:lineRule="auto"/>
      </w:pPr>
      <w:r w:rsidRPr="00F54EA3">
        <w:rPr>
          <w:i/>
          <w:iCs/>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0517E" w:rsidRPr="00F54EA3" w:rsidRDefault="0080517E" w:rsidP="0080517E">
      <w:pPr>
        <w:pStyle w:val="a8"/>
        <w:numPr>
          <w:ilvl w:val="0"/>
          <w:numId w:val="37"/>
        </w:numPr>
        <w:spacing w:before="0" w:beforeAutospacing="0" w:after="0" w:afterAutospacing="0" w:line="276" w:lineRule="auto"/>
      </w:pPr>
      <w:r w:rsidRPr="00F54EA3">
        <w:t>речи и функциональной разновидности языка;</w:t>
      </w:r>
    </w:p>
    <w:p w:rsidR="0080517E" w:rsidRPr="00F54EA3" w:rsidRDefault="0080517E" w:rsidP="0080517E">
      <w:pPr>
        <w:autoSpaceDE w:val="0"/>
        <w:autoSpaceDN w:val="0"/>
        <w:adjustRightInd w:val="0"/>
        <w:spacing w:after="0"/>
        <w:rPr>
          <w:rFonts w:ascii="Times New Roman" w:hAnsi="Times New Roman"/>
          <w:b/>
          <w:bCs/>
          <w:sz w:val="24"/>
          <w:szCs w:val="24"/>
        </w:rPr>
      </w:pPr>
    </w:p>
    <w:p w:rsidR="0080517E" w:rsidRDefault="0080517E" w:rsidP="0080517E">
      <w:pPr>
        <w:autoSpaceDE w:val="0"/>
        <w:autoSpaceDN w:val="0"/>
        <w:adjustRightInd w:val="0"/>
        <w:spacing w:after="0"/>
        <w:ind w:left="360"/>
        <w:rPr>
          <w:rFonts w:ascii="Times New Roman" w:hAnsi="Times New Roman"/>
          <w:b/>
          <w:bCs/>
          <w:sz w:val="24"/>
          <w:szCs w:val="24"/>
        </w:rPr>
      </w:pPr>
    </w:p>
    <w:p w:rsidR="0080517E" w:rsidRPr="00F54EA3" w:rsidRDefault="0080517E" w:rsidP="0080517E">
      <w:pPr>
        <w:autoSpaceDE w:val="0"/>
        <w:autoSpaceDN w:val="0"/>
        <w:adjustRightInd w:val="0"/>
        <w:spacing w:after="0"/>
        <w:ind w:left="360"/>
        <w:rPr>
          <w:rFonts w:ascii="Times New Roman" w:hAnsi="Times New Roman"/>
          <w:b/>
          <w:bCs/>
          <w:sz w:val="24"/>
          <w:szCs w:val="24"/>
        </w:rPr>
      </w:pPr>
      <w:r w:rsidRPr="00F54EA3">
        <w:rPr>
          <w:rFonts w:ascii="Times New Roman" w:hAnsi="Times New Roman"/>
          <w:b/>
          <w:bCs/>
          <w:sz w:val="24"/>
          <w:szCs w:val="24"/>
        </w:rPr>
        <w:t>1.2.3.2 Литература</w:t>
      </w:r>
    </w:p>
    <w:p w:rsidR="0080517E" w:rsidRPr="00F54EA3" w:rsidRDefault="0080517E" w:rsidP="0080517E">
      <w:pPr>
        <w:pStyle w:val="a8"/>
        <w:spacing w:before="0" w:beforeAutospacing="0" w:after="0" w:afterAutospacing="0" w:line="276" w:lineRule="auto"/>
        <w:ind w:left="720"/>
        <w:rPr>
          <w:b/>
        </w:rPr>
      </w:pPr>
    </w:p>
    <w:p w:rsidR="0080517E" w:rsidRPr="00F54EA3" w:rsidRDefault="0080517E" w:rsidP="0080517E">
      <w:pPr>
        <w:pStyle w:val="a8"/>
        <w:spacing w:before="0" w:beforeAutospacing="0" w:after="0" w:afterAutospacing="0" w:line="276" w:lineRule="auto"/>
        <w:ind w:left="720"/>
        <w:rPr>
          <w:b/>
        </w:rPr>
      </w:pPr>
      <w:r w:rsidRPr="00F54EA3">
        <w:rPr>
          <w:b/>
        </w:rPr>
        <w:t>Выпускник научится</w:t>
      </w:r>
    </w:p>
    <w:p w:rsidR="0080517E" w:rsidRPr="00F54EA3" w:rsidRDefault="0080517E" w:rsidP="0080517E">
      <w:pPr>
        <w:pStyle w:val="a8"/>
        <w:numPr>
          <w:ilvl w:val="0"/>
          <w:numId w:val="40"/>
        </w:numPr>
        <w:spacing w:before="0" w:beforeAutospacing="0" w:after="0" w:afterAutospacing="0" w:line="276" w:lineRule="auto"/>
      </w:pPr>
      <w:r w:rsidRPr="00F54EA3">
        <w:t>определять тему и основную мысль произведения (5–6 кл.);</w:t>
      </w:r>
    </w:p>
    <w:p w:rsidR="0080517E" w:rsidRPr="00F54EA3" w:rsidRDefault="0080517E" w:rsidP="0080517E">
      <w:pPr>
        <w:pStyle w:val="a8"/>
        <w:numPr>
          <w:ilvl w:val="0"/>
          <w:numId w:val="40"/>
        </w:numPr>
        <w:spacing w:before="0" w:beforeAutospacing="0" w:after="0" w:afterAutospacing="0" w:line="276" w:lineRule="auto"/>
      </w:pPr>
      <w:r w:rsidRPr="00F54EA3">
        <w:t>владеть различными видами пересказа (5–6 кл.), пересказывать сюжет; выявлять особенности композиции, основной конфликт, вычленять фабулу (6–7 кл.);</w:t>
      </w:r>
    </w:p>
    <w:p w:rsidR="0080517E" w:rsidRPr="00F54EA3" w:rsidRDefault="0080517E" w:rsidP="0080517E">
      <w:pPr>
        <w:pStyle w:val="a8"/>
        <w:numPr>
          <w:ilvl w:val="0"/>
          <w:numId w:val="40"/>
        </w:numPr>
        <w:spacing w:before="0" w:beforeAutospacing="0" w:after="0" w:afterAutospacing="0" w:line="276" w:lineRule="auto"/>
      </w:pPr>
      <w:r w:rsidRPr="00F54EA3">
        <w:t>характеризовать героев-персонажей, давать их сравнительные характеристики (5–6 кл.); оценивать систему персонажей (6–7 кл.);</w:t>
      </w:r>
    </w:p>
    <w:p w:rsidR="0080517E" w:rsidRPr="00F54EA3" w:rsidRDefault="0080517E" w:rsidP="0080517E">
      <w:pPr>
        <w:pStyle w:val="a8"/>
        <w:numPr>
          <w:ilvl w:val="0"/>
          <w:numId w:val="40"/>
        </w:numPr>
        <w:spacing w:before="0" w:beforeAutospacing="0" w:after="0" w:afterAutospacing="0" w:line="276" w:lineRule="auto"/>
      </w:pPr>
      <w:r w:rsidRPr="00F54EA3">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80517E" w:rsidRPr="00F54EA3" w:rsidRDefault="0080517E" w:rsidP="0080517E">
      <w:pPr>
        <w:pStyle w:val="a8"/>
        <w:numPr>
          <w:ilvl w:val="0"/>
          <w:numId w:val="40"/>
        </w:numPr>
        <w:spacing w:before="0" w:beforeAutospacing="0" w:after="0" w:afterAutospacing="0" w:line="276" w:lineRule="auto"/>
      </w:pPr>
      <w:r w:rsidRPr="00F54EA3">
        <w:t xml:space="preserve">определять родо-жанровую специфику художественного произведения (5–9 кл.); </w:t>
      </w:r>
    </w:p>
    <w:p w:rsidR="0080517E" w:rsidRPr="00F54EA3" w:rsidRDefault="0080517E" w:rsidP="0080517E">
      <w:pPr>
        <w:pStyle w:val="a8"/>
        <w:numPr>
          <w:ilvl w:val="0"/>
          <w:numId w:val="40"/>
        </w:numPr>
        <w:spacing w:before="0" w:beforeAutospacing="0" w:after="0" w:afterAutospacing="0" w:line="276" w:lineRule="auto"/>
      </w:pPr>
      <w:r w:rsidRPr="00F54EA3">
        <w:t>объяснять свое понимание нравственно-философской, социально-исторической и эстетической проблематики произведений (7–9 кл.);</w:t>
      </w:r>
    </w:p>
    <w:p w:rsidR="0080517E" w:rsidRPr="00F54EA3" w:rsidRDefault="0080517E" w:rsidP="0080517E">
      <w:pPr>
        <w:pStyle w:val="a8"/>
        <w:numPr>
          <w:ilvl w:val="0"/>
          <w:numId w:val="40"/>
        </w:numPr>
        <w:spacing w:before="0" w:beforeAutospacing="0" w:after="0" w:afterAutospacing="0" w:line="276" w:lineRule="auto"/>
      </w:pPr>
      <w:r w:rsidRPr="00F54EA3">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80517E" w:rsidRPr="00F54EA3" w:rsidRDefault="0080517E" w:rsidP="0080517E">
      <w:pPr>
        <w:pStyle w:val="a8"/>
        <w:numPr>
          <w:ilvl w:val="0"/>
          <w:numId w:val="40"/>
        </w:numPr>
        <w:spacing w:before="0" w:beforeAutospacing="0" w:after="0" w:afterAutospacing="0" w:line="276" w:lineRule="auto"/>
      </w:pPr>
      <w:r w:rsidRPr="00F54EA3">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80517E" w:rsidRPr="00F54EA3" w:rsidRDefault="0080517E" w:rsidP="0080517E">
      <w:pPr>
        <w:pStyle w:val="a8"/>
        <w:numPr>
          <w:ilvl w:val="0"/>
          <w:numId w:val="40"/>
        </w:numPr>
        <w:spacing w:before="0" w:beforeAutospacing="0" w:after="0" w:afterAutospacing="0" w:line="276" w:lineRule="auto"/>
      </w:pPr>
      <w:r w:rsidRPr="00F54EA3">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0517E" w:rsidRPr="00F54EA3" w:rsidRDefault="0080517E" w:rsidP="0080517E">
      <w:pPr>
        <w:pStyle w:val="a8"/>
        <w:numPr>
          <w:ilvl w:val="0"/>
          <w:numId w:val="40"/>
        </w:numPr>
        <w:spacing w:before="0" w:beforeAutospacing="0" w:after="0" w:afterAutospacing="0" w:line="276" w:lineRule="auto"/>
      </w:pPr>
      <w:r w:rsidRPr="00F54EA3">
        <w:t>представлять развернутый устный или письменный ответ на поставленные вопросы (в каждом классе – на своем уровне); вести учебные дискуссии (7–9 кл.);</w:t>
      </w:r>
    </w:p>
    <w:p w:rsidR="0080517E" w:rsidRPr="00F54EA3" w:rsidRDefault="0080517E" w:rsidP="0080517E">
      <w:pPr>
        <w:pStyle w:val="a8"/>
        <w:numPr>
          <w:ilvl w:val="0"/>
          <w:numId w:val="40"/>
        </w:numPr>
        <w:spacing w:before="0" w:beforeAutospacing="0" w:after="0" w:afterAutospacing="0" w:line="276" w:lineRule="auto"/>
      </w:pPr>
      <w:r w:rsidRPr="00F54EA3">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w:t>
      </w:r>
      <w:r w:rsidRPr="00F54EA3">
        <w:lastRenderedPageBreak/>
        <w:t>руководством учителя выбранную литературную или публицистическую тему, для организации дискуссии (в каждом классе – на своем уровне);</w:t>
      </w:r>
    </w:p>
    <w:p w:rsidR="0080517E" w:rsidRPr="00F54EA3" w:rsidRDefault="0080517E" w:rsidP="0080517E">
      <w:pPr>
        <w:pStyle w:val="a8"/>
        <w:spacing w:before="0" w:beforeAutospacing="0" w:after="0" w:afterAutospacing="0" w:line="276" w:lineRule="auto"/>
        <w:ind w:left="720"/>
      </w:pPr>
    </w:p>
    <w:p w:rsidR="0080517E" w:rsidRPr="00F54EA3" w:rsidRDefault="0080517E" w:rsidP="0080517E">
      <w:pPr>
        <w:pStyle w:val="a8"/>
        <w:spacing w:before="0" w:beforeAutospacing="0" w:after="0" w:afterAutospacing="0" w:line="276" w:lineRule="auto"/>
        <w:ind w:left="720"/>
      </w:pPr>
      <w:r w:rsidRPr="00F54EA3">
        <w:t xml:space="preserve">При оценке предметных результатов обучения литературе следует учитывать несколько </w:t>
      </w:r>
      <w:r w:rsidRPr="00F54EA3">
        <w:rPr>
          <w:b/>
          <w:bCs/>
        </w:rPr>
        <w:t>основных уровней сформированности читательской культуры</w:t>
      </w:r>
      <w:r w:rsidRPr="00F54EA3">
        <w:t>.</w:t>
      </w:r>
    </w:p>
    <w:p w:rsidR="0080517E" w:rsidRPr="00F54EA3" w:rsidRDefault="0080517E" w:rsidP="0080517E">
      <w:pPr>
        <w:pStyle w:val="a8"/>
        <w:numPr>
          <w:ilvl w:val="0"/>
          <w:numId w:val="40"/>
        </w:numPr>
        <w:spacing w:before="0" w:beforeAutospacing="0" w:after="0" w:afterAutospacing="0" w:line="276" w:lineRule="auto"/>
      </w:pPr>
      <w:r w:rsidRPr="00F54EA3">
        <w:rPr>
          <w:b/>
          <w:bCs/>
        </w:rPr>
        <w:t>I уровень</w:t>
      </w:r>
      <w:r w:rsidRPr="00F54EA3">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F54EA3">
        <w:rPr>
          <w:i/>
          <w:iCs/>
        </w:rPr>
        <w:t>характеризуется способностями читателя воспроизводить содержание литературного произведения, отвечая на тестовые вопросы</w:t>
      </w:r>
      <w:r w:rsidRPr="00F54EA3">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w:t>
      </w:r>
      <w:proofErr w:type="gramStart"/>
      <w:r w:rsidRPr="00F54EA3">
        <w:t>называются</w:t>
      </w:r>
      <w:proofErr w:type="gramEnd"/>
      <w:r w:rsidRPr="00F54EA3">
        <w:t>/перечисляются; способность к обобщениям проявляется слабо.</w:t>
      </w:r>
    </w:p>
    <w:p w:rsidR="0080517E" w:rsidRPr="00F54EA3" w:rsidRDefault="0080517E" w:rsidP="0080517E">
      <w:pPr>
        <w:pStyle w:val="a8"/>
        <w:numPr>
          <w:ilvl w:val="0"/>
          <w:numId w:val="41"/>
        </w:numPr>
        <w:spacing w:before="0" w:beforeAutospacing="0" w:after="0" w:afterAutospacing="0" w:line="276" w:lineRule="auto"/>
      </w:pPr>
      <w:r w:rsidRPr="00F54EA3">
        <w:rPr>
          <w:b/>
          <w:bCs/>
        </w:rPr>
        <w:t>II уровень</w:t>
      </w:r>
      <w:r w:rsidRPr="00F54EA3">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У читателей этого уровня формируется стремление размышлять </w:t>
      </w:r>
      <w:proofErr w:type="gramStart"/>
      <w:r w:rsidRPr="00F54EA3">
        <w:t>над</w:t>
      </w:r>
      <w:proofErr w:type="gramEnd"/>
      <w:r w:rsidRPr="00F54EA3">
        <w:t xml:space="preserve">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w:t>
      </w:r>
      <w:proofErr w:type="gramStart"/>
      <w:r w:rsidRPr="00F54EA3">
        <w:t>,</w:t>
      </w:r>
      <w:r w:rsidRPr="00F54EA3">
        <w:rPr>
          <w:i/>
          <w:iCs/>
        </w:rPr>
        <w:t>у</w:t>
      </w:r>
      <w:proofErr w:type="gramEnd"/>
      <w:r w:rsidRPr="00F54EA3">
        <w:rPr>
          <w:i/>
          <w:iCs/>
        </w:rPr>
        <w:t>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80517E" w:rsidRPr="00F54EA3" w:rsidRDefault="0080517E" w:rsidP="0080517E">
      <w:pPr>
        <w:pStyle w:val="a8"/>
        <w:numPr>
          <w:ilvl w:val="0"/>
          <w:numId w:val="41"/>
        </w:numPr>
        <w:spacing w:before="0" w:beforeAutospacing="0" w:after="0" w:afterAutospacing="0" w:line="276" w:lineRule="auto"/>
      </w:pPr>
      <w:r w:rsidRPr="00F54EA3">
        <w:rPr>
          <w:b/>
          <w:bCs/>
        </w:rPr>
        <w:t>III уровень</w:t>
      </w:r>
      <w:r w:rsidRPr="00F54EA3">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К основным </w:t>
      </w:r>
      <w:r w:rsidRPr="00F54EA3">
        <w:rPr>
          <w:b/>
          <w:bCs/>
        </w:rPr>
        <w:t>видам деятельности</w:t>
      </w:r>
      <w:r w:rsidRPr="00F54EA3">
        <w:t xml:space="preserve">,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80517E" w:rsidRDefault="0080517E" w:rsidP="0080517E">
      <w:pPr>
        <w:autoSpaceDE w:val="0"/>
        <w:autoSpaceDN w:val="0"/>
        <w:adjustRightInd w:val="0"/>
        <w:spacing w:after="0"/>
        <w:rPr>
          <w:rFonts w:ascii="Times New Roman" w:hAnsi="Times New Roman"/>
          <w:b/>
          <w:bCs/>
          <w:sz w:val="24"/>
          <w:szCs w:val="24"/>
        </w:rPr>
      </w:pPr>
    </w:p>
    <w:p w:rsidR="0080517E" w:rsidRPr="00F54EA3" w:rsidRDefault="0080517E" w:rsidP="0080517E">
      <w:pPr>
        <w:autoSpaceDE w:val="0"/>
        <w:autoSpaceDN w:val="0"/>
        <w:adjustRightInd w:val="0"/>
        <w:spacing w:after="0"/>
        <w:rPr>
          <w:rFonts w:ascii="Times New Roman" w:hAnsi="Times New Roman"/>
          <w:b/>
          <w:bCs/>
          <w:sz w:val="24"/>
          <w:szCs w:val="24"/>
        </w:rPr>
      </w:pPr>
    </w:p>
    <w:p w:rsidR="0080517E" w:rsidRPr="00F54EA3" w:rsidRDefault="0080517E" w:rsidP="0080517E">
      <w:pPr>
        <w:autoSpaceDE w:val="0"/>
        <w:autoSpaceDN w:val="0"/>
        <w:adjustRightInd w:val="0"/>
        <w:spacing w:after="0"/>
        <w:rPr>
          <w:rFonts w:ascii="Times New Roman" w:hAnsi="Times New Roman"/>
          <w:b/>
          <w:bCs/>
          <w:sz w:val="24"/>
          <w:szCs w:val="24"/>
        </w:rPr>
      </w:pPr>
      <w:r w:rsidRPr="00F54EA3">
        <w:rPr>
          <w:rFonts w:ascii="Times New Roman" w:hAnsi="Times New Roman"/>
          <w:b/>
          <w:bCs/>
          <w:sz w:val="24"/>
          <w:szCs w:val="24"/>
        </w:rPr>
        <w:t xml:space="preserve">1.2.3.3  Иностранный язык (английский) </w:t>
      </w:r>
    </w:p>
    <w:p w:rsidR="0080517E" w:rsidRPr="00F54EA3" w:rsidRDefault="0080517E" w:rsidP="0080517E">
      <w:pPr>
        <w:autoSpaceDE w:val="0"/>
        <w:autoSpaceDN w:val="0"/>
        <w:adjustRightInd w:val="0"/>
        <w:spacing w:after="0"/>
        <w:rPr>
          <w:rFonts w:ascii="Times New Roman" w:hAnsi="Times New Roman"/>
          <w:b/>
          <w:bCs/>
          <w:sz w:val="24"/>
          <w:szCs w:val="24"/>
        </w:rPr>
      </w:pPr>
    </w:p>
    <w:p w:rsidR="0080517E" w:rsidRPr="00F54EA3" w:rsidRDefault="0080517E" w:rsidP="0080517E">
      <w:pPr>
        <w:pStyle w:val="a8"/>
        <w:spacing w:before="0" w:beforeAutospacing="0" w:after="0" w:afterAutospacing="0" w:line="276" w:lineRule="auto"/>
      </w:pPr>
      <w:r w:rsidRPr="00F54EA3">
        <w:rPr>
          <w:b/>
          <w:bCs/>
        </w:rPr>
        <w:t>Коммуникативные умения</w:t>
      </w:r>
    </w:p>
    <w:p w:rsidR="0080517E" w:rsidRPr="00F54EA3" w:rsidRDefault="0080517E" w:rsidP="0080517E">
      <w:pPr>
        <w:pStyle w:val="a8"/>
        <w:spacing w:before="0" w:beforeAutospacing="0" w:after="0" w:afterAutospacing="0" w:line="276" w:lineRule="auto"/>
      </w:pPr>
      <w:r w:rsidRPr="00F54EA3">
        <w:rPr>
          <w:b/>
          <w:bCs/>
        </w:rPr>
        <w:t>Говорение</w:t>
      </w:r>
      <w:proofErr w:type="gramStart"/>
      <w:r w:rsidRPr="00F54EA3">
        <w:rPr>
          <w:b/>
          <w:bCs/>
        </w:rPr>
        <w:t>.Д</w:t>
      </w:r>
      <w:proofErr w:type="gramEnd"/>
      <w:r w:rsidRPr="00F54EA3">
        <w:rPr>
          <w:b/>
          <w:bCs/>
        </w:rPr>
        <w:t>иалогическая речь</w:t>
      </w:r>
    </w:p>
    <w:p w:rsidR="0080517E" w:rsidRPr="00F54EA3" w:rsidRDefault="0080517E" w:rsidP="0080517E">
      <w:pPr>
        <w:pStyle w:val="a8"/>
        <w:spacing w:before="0" w:beforeAutospacing="0" w:after="0" w:afterAutospacing="0" w:line="276" w:lineRule="auto"/>
      </w:pPr>
      <w:r w:rsidRPr="00F54EA3">
        <w:rPr>
          <w:b/>
          <w:bCs/>
        </w:rPr>
        <w:t>Выпускник научится:</w:t>
      </w:r>
    </w:p>
    <w:p w:rsidR="0080517E" w:rsidRPr="00F54EA3" w:rsidRDefault="0080517E" w:rsidP="0080517E">
      <w:pPr>
        <w:pStyle w:val="a8"/>
        <w:numPr>
          <w:ilvl w:val="0"/>
          <w:numId w:val="42"/>
        </w:numPr>
        <w:spacing w:before="0" w:beforeAutospacing="0" w:after="0" w:afterAutospacing="0" w:line="276" w:lineRule="auto"/>
      </w:pPr>
      <w:r w:rsidRPr="00F54EA3">
        <w:t>вести диалог (диалог этикетного характера, диалог</w:t>
      </w:r>
      <w:proofErr w:type="gramStart"/>
      <w:r w:rsidRPr="00F54EA3">
        <w:t>–-</w:t>
      </w:r>
      <w:proofErr w:type="gramEnd"/>
      <w:r w:rsidRPr="00F54EA3">
        <w:t xml:space="preserve">расспрос, диалог побуждение к действию; комбинированный диалог) в стандартных ситуациях неофициального общения в </w:t>
      </w:r>
      <w:r w:rsidRPr="00F54EA3">
        <w:lastRenderedPageBreak/>
        <w:t xml:space="preserve">рамках освоенной тематики, соблюдая нормы речевого этикета, принятые в стране изучаемого языка. </w:t>
      </w:r>
    </w:p>
    <w:p w:rsidR="0080517E" w:rsidRPr="00F54EA3" w:rsidRDefault="0080517E" w:rsidP="0080517E">
      <w:pPr>
        <w:pStyle w:val="a8"/>
        <w:spacing w:before="0" w:beforeAutospacing="0" w:after="0" w:afterAutospacing="0" w:line="276" w:lineRule="auto"/>
      </w:pPr>
      <w:r w:rsidRPr="00F54EA3">
        <w:rPr>
          <w:b/>
          <w:bCs/>
        </w:rPr>
        <w:t>Выпускник получит возможность научиться:</w:t>
      </w:r>
    </w:p>
    <w:p w:rsidR="0080517E" w:rsidRPr="00F54EA3" w:rsidRDefault="0080517E" w:rsidP="0080517E">
      <w:pPr>
        <w:pStyle w:val="a8"/>
        <w:numPr>
          <w:ilvl w:val="0"/>
          <w:numId w:val="43"/>
        </w:numPr>
        <w:spacing w:before="0" w:beforeAutospacing="0" w:after="0" w:afterAutospacing="0" w:line="276" w:lineRule="auto"/>
      </w:pPr>
      <w:r w:rsidRPr="00F54EA3">
        <w:rPr>
          <w:i/>
          <w:iCs/>
        </w:rPr>
        <w:t xml:space="preserve">вести диалог-обмен мнениями; </w:t>
      </w:r>
    </w:p>
    <w:p w:rsidR="0080517E" w:rsidRPr="00F54EA3" w:rsidRDefault="0080517E" w:rsidP="0080517E">
      <w:pPr>
        <w:pStyle w:val="a8"/>
        <w:numPr>
          <w:ilvl w:val="0"/>
          <w:numId w:val="44"/>
        </w:numPr>
        <w:spacing w:before="0" w:beforeAutospacing="0" w:after="0" w:afterAutospacing="0" w:line="276" w:lineRule="auto"/>
      </w:pPr>
      <w:r w:rsidRPr="00F54EA3">
        <w:rPr>
          <w:i/>
          <w:iCs/>
        </w:rPr>
        <w:t>брать и давать интервью;</w:t>
      </w:r>
    </w:p>
    <w:p w:rsidR="0080517E" w:rsidRPr="00F54EA3" w:rsidRDefault="0080517E" w:rsidP="0080517E">
      <w:pPr>
        <w:pStyle w:val="a8"/>
        <w:numPr>
          <w:ilvl w:val="0"/>
          <w:numId w:val="44"/>
        </w:numPr>
        <w:spacing w:before="0" w:beforeAutospacing="0" w:after="0" w:afterAutospacing="0" w:line="276" w:lineRule="auto"/>
      </w:pPr>
      <w:r w:rsidRPr="00F54EA3">
        <w:rPr>
          <w:i/>
          <w:iCs/>
        </w:rPr>
        <w:t>вести диалог-расспрос на основе нелинейного текста (таблицы, диаграммы и т. д.).</w:t>
      </w:r>
    </w:p>
    <w:p w:rsidR="0080517E" w:rsidRPr="00F54EA3" w:rsidRDefault="0080517E" w:rsidP="0080517E">
      <w:pPr>
        <w:pStyle w:val="a8"/>
        <w:spacing w:before="0" w:beforeAutospacing="0" w:after="0" w:afterAutospacing="0" w:line="276" w:lineRule="auto"/>
      </w:pPr>
      <w:r w:rsidRPr="00F54EA3">
        <w:rPr>
          <w:b/>
          <w:bCs/>
        </w:rPr>
        <w:t>Говорение. Монологическая речь</w:t>
      </w:r>
    </w:p>
    <w:p w:rsidR="0080517E" w:rsidRPr="00F54EA3" w:rsidRDefault="0080517E" w:rsidP="0080517E">
      <w:pPr>
        <w:pStyle w:val="a8"/>
        <w:spacing w:before="0" w:beforeAutospacing="0" w:after="0" w:afterAutospacing="0" w:line="276" w:lineRule="auto"/>
      </w:pPr>
      <w:r w:rsidRPr="00F54EA3">
        <w:rPr>
          <w:b/>
          <w:bCs/>
        </w:rPr>
        <w:t>Выпускник научится:</w:t>
      </w:r>
    </w:p>
    <w:p w:rsidR="0080517E" w:rsidRPr="00F54EA3" w:rsidRDefault="0080517E" w:rsidP="0080517E">
      <w:pPr>
        <w:pStyle w:val="a8"/>
        <w:numPr>
          <w:ilvl w:val="0"/>
          <w:numId w:val="45"/>
        </w:numPr>
        <w:spacing w:before="0" w:beforeAutospacing="0" w:after="0" w:afterAutospacing="0" w:line="276" w:lineRule="auto"/>
      </w:pPr>
      <w:r w:rsidRPr="00F54EA3">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0517E" w:rsidRPr="00F54EA3" w:rsidRDefault="0080517E" w:rsidP="0080517E">
      <w:pPr>
        <w:pStyle w:val="a8"/>
        <w:numPr>
          <w:ilvl w:val="0"/>
          <w:numId w:val="45"/>
        </w:numPr>
        <w:spacing w:before="0" w:beforeAutospacing="0" w:after="0" w:afterAutospacing="0" w:line="276" w:lineRule="auto"/>
      </w:pPr>
      <w:r w:rsidRPr="00F54EA3">
        <w:t xml:space="preserve">описывать события с опорой на зрительную наглядность и/или вербальную опору (ключевые слова, план, вопросы); </w:t>
      </w:r>
    </w:p>
    <w:p w:rsidR="0080517E" w:rsidRPr="00F54EA3" w:rsidRDefault="0080517E" w:rsidP="0080517E">
      <w:pPr>
        <w:pStyle w:val="a8"/>
        <w:numPr>
          <w:ilvl w:val="0"/>
          <w:numId w:val="45"/>
        </w:numPr>
        <w:spacing w:before="0" w:beforeAutospacing="0" w:after="0" w:afterAutospacing="0" w:line="276" w:lineRule="auto"/>
      </w:pPr>
      <w:r w:rsidRPr="00F54EA3">
        <w:t xml:space="preserve">давать краткую характеристику реальных людей и литературных персонажей; </w:t>
      </w:r>
    </w:p>
    <w:p w:rsidR="0080517E" w:rsidRPr="00F54EA3" w:rsidRDefault="0080517E" w:rsidP="0080517E">
      <w:pPr>
        <w:pStyle w:val="a8"/>
        <w:numPr>
          <w:ilvl w:val="0"/>
          <w:numId w:val="45"/>
        </w:numPr>
        <w:spacing w:before="0" w:beforeAutospacing="0" w:after="0" w:afterAutospacing="0" w:line="276" w:lineRule="auto"/>
      </w:pPr>
      <w:r w:rsidRPr="00F54EA3">
        <w:t>передавать основное содержание прочитанного текста с опорой или без опоры на текст, ключевые слова/ план/ вопросы;</w:t>
      </w:r>
    </w:p>
    <w:p w:rsidR="0080517E" w:rsidRPr="00F54EA3" w:rsidRDefault="0080517E" w:rsidP="0080517E">
      <w:pPr>
        <w:pStyle w:val="a8"/>
        <w:numPr>
          <w:ilvl w:val="0"/>
          <w:numId w:val="45"/>
        </w:numPr>
        <w:spacing w:before="0" w:beforeAutospacing="0" w:after="0" w:afterAutospacing="0" w:line="276" w:lineRule="auto"/>
      </w:pPr>
      <w:r w:rsidRPr="00F54EA3">
        <w:t>описывать картинку/ фото с опорой или без опоры на ключевые слова/ план/ вопросы.</w:t>
      </w:r>
    </w:p>
    <w:p w:rsidR="0080517E" w:rsidRPr="00F54EA3" w:rsidRDefault="0080517E" w:rsidP="0080517E">
      <w:pPr>
        <w:pStyle w:val="a8"/>
        <w:spacing w:before="0" w:beforeAutospacing="0" w:after="0" w:afterAutospacing="0" w:line="276" w:lineRule="auto"/>
      </w:pPr>
      <w:r w:rsidRPr="00F54EA3">
        <w:rPr>
          <w:b/>
          <w:bCs/>
        </w:rPr>
        <w:t xml:space="preserve">Выпускник получит возможность научиться: </w:t>
      </w:r>
    </w:p>
    <w:p w:rsidR="0080517E" w:rsidRPr="00F54EA3" w:rsidRDefault="0080517E" w:rsidP="0080517E">
      <w:pPr>
        <w:pStyle w:val="a8"/>
        <w:numPr>
          <w:ilvl w:val="0"/>
          <w:numId w:val="46"/>
        </w:numPr>
        <w:spacing w:before="0" w:beforeAutospacing="0" w:after="0" w:afterAutospacing="0" w:line="276" w:lineRule="auto"/>
      </w:pPr>
      <w:r w:rsidRPr="00F54EA3">
        <w:rPr>
          <w:i/>
          <w:iCs/>
        </w:rPr>
        <w:t xml:space="preserve">делать сообщение на заданную тему на основе </w:t>
      </w:r>
      <w:proofErr w:type="gramStart"/>
      <w:r w:rsidRPr="00F54EA3">
        <w:rPr>
          <w:i/>
          <w:iCs/>
        </w:rPr>
        <w:t>прочитанного</w:t>
      </w:r>
      <w:proofErr w:type="gramEnd"/>
      <w:r w:rsidRPr="00F54EA3">
        <w:rPr>
          <w:i/>
          <w:iCs/>
        </w:rPr>
        <w:t xml:space="preserve">; </w:t>
      </w:r>
    </w:p>
    <w:p w:rsidR="0080517E" w:rsidRPr="00F54EA3" w:rsidRDefault="0080517E" w:rsidP="0080517E">
      <w:pPr>
        <w:pStyle w:val="a8"/>
        <w:numPr>
          <w:ilvl w:val="0"/>
          <w:numId w:val="46"/>
        </w:numPr>
        <w:spacing w:before="0" w:beforeAutospacing="0" w:after="0" w:afterAutospacing="0" w:line="276" w:lineRule="auto"/>
      </w:pPr>
      <w:r w:rsidRPr="00F54EA3">
        <w:rPr>
          <w:i/>
          <w:iCs/>
        </w:rPr>
        <w:t xml:space="preserve">комментировать факты из прочитанного/ прослушанного текста, выражать и аргументировать свое отношение к </w:t>
      </w:r>
      <w:proofErr w:type="gramStart"/>
      <w:r w:rsidRPr="00F54EA3">
        <w:rPr>
          <w:i/>
          <w:iCs/>
        </w:rPr>
        <w:t>прочитанному</w:t>
      </w:r>
      <w:proofErr w:type="gramEnd"/>
      <w:r w:rsidRPr="00F54EA3">
        <w:rPr>
          <w:i/>
          <w:iCs/>
        </w:rPr>
        <w:t xml:space="preserve">/ прослушанному; </w:t>
      </w:r>
    </w:p>
    <w:p w:rsidR="0080517E" w:rsidRPr="00F54EA3" w:rsidRDefault="0080517E" w:rsidP="0080517E">
      <w:pPr>
        <w:pStyle w:val="a8"/>
        <w:numPr>
          <w:ilvl w:val="0"/>
          <w:numId w:val="46"/>
        </w:numPr>
        <w:spacing w:before="0" w:beforeAutospacing="0" w:after="0" w:afterAutospacing="0" w:line="276" w:lineRule="auto"/>
      </w:pPr>
      <w:r w:rsidRPr="00F54EA3">
        <w:rPr>
          <w:i/>
          <w:iCs/>
        </w:rPr>
        <w:t>кратко высказываться без предварительной подготовки на заданную тему в соответствии с предложенной ситуацией общения;</w:t>
      </w:r>
    </w:p>
    <w:p w:rsidR="0080517E" w:rsidRPr="00F54EA3" w:rsidRDefault="0080517E" w:rsidP="0080517E">
      <w:pPr>
        <w:pStyle w:val="a8"/>
        <w:numPr>
          <w:ilvl w:val="0"/>
          <w:numId w:val="46"/>
        </w:numPr>
        <w:spacing w:before="0" w:beforeAutospacing="0" w:after="0" w:afterAutospacing="0" w:line="276" w:lineRule="auto"/>
      </w:pPr>
      <w:r w:rsidRPr="00F54EA3">
        <w:rPr>
          <w:i/>
          <w:iCs/>
        </w:rPr>
        <w:t>кратко высказываться с опорой на нелинейный текст (таблицы, диаграммы, расписание и т. п.);</w:t>
      </w:r>
    </w:p>
    <w:p w:rsidR="0080517E" w:rsidRPr="00F54EA3" w:rsidRDefault="0080517E" w:rsidP="0080517E">
      <w:pPr>
        <w:pStyle w:val="a8"/>
        <w:numPr>
          <w:ilvl w:val="0"/>
          <w:numId w:val="46"/>
        </w:numPr>
        <w:spacing w:before="0" w:beforeAutospacing="0" w:after="0" w:afterAutospacing="0" w:line="276" w:lineRule="auto"/>
      </w:pPr>
      <w:r w:rsidRPr="00F54EA3">
        <w:rPr>
          <w:i/>
          <w:iCs/>
        </w:rPr>
        <w:t>кратко излагать результаты выполненной проектной работы.</w:t>
      </w:r>
    </w:p>
    <w:p w:rsidR="0080517E" w:rsidRPr="00F54EA3" w:rsidRDefault="0080517E" w:rsidP="0080517E">
      <w:pPr>
        <w:pStyle w:val="a8"/>
        <w:spacing w:before="0" w:beforeAutospacing="0" w:after="0" w:afterAutospacing="0" w:line="276" w:lineRule="auto"/>
      </w:pPr>
      <w:r w:rsidRPr="00F54EA3">
        <w:rPr>
          <w:b/>
          <w:bCs/>
        </w:rPr>
        <w:t>Аудирование</w:t>
      </w:r>
    </w:p>
    <w:p w:rsidR="0080517E" w:rsidRPr="00F54EA3" w:rsidRDefault="0080517E" w:rsidP="0080517E">
      <w:pPr>
        <w:pStyle w:val="a8"/>
        <w:spacing w:before="0" w:beforeAutospacing="0" w:after="0" w:afterAutospacing="0" w:line="276" w:lineRule="auto"/>
      </w:pPr>
      <w:r w:rsidRPr="00F54EA3">
        <w:rPr>
          <w:b/>
          <w:bCs/>
        </w:rPr>
        <w:t xml:space="preserve">Выпускник научится: </w:t>
      </w:r>
    </w:p>
    <w:p w:rsidR="0080517E" w:rsidRPr="00F54EA3" w:rsidRDefault="0080517E" w:rsidP="0080517E">
      <w:pPr>
        <w:pStyle w:val="a8"/>
        <w:numPr>
          <w:ilvl w:val="0"/>
          <w:numId w:val="47"/>
        </w:numPr>
        <w:spacing w:before="0" w:beforeAutospacing="0" w:after="0" w:afterAutospacing="0" w:line="276" w:lineRule="auto"/>
      </w:pPr>
      <w:r w:rsidRPr="00F54EA3">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80517E" w:rsidRPr="00F54EA3" w:rsidRDefault="0080517E" w:rsidP="0080517E">
      <w:pPr>
        <w:pStyle w:val="a8"/>
        <w:numPr>
          <w:ilvl w:val="0"/>
          <w:numId w:val="47"/>
        </w:numPr>
        <w:spacing w:before="0" w:beforeAutospacing="0" w:after="0" w:afterAutospacing="0" w:line="276" w:lineRule="auto"/>
      </w:pPr>
      <w:r w:rsidRPr="00F54EA3">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0517E" w:rsidRPr="00F54EA3" w:rsidRDefault="0080517E" w:rsidP="0080517E">
      <w:pPr>
        <w:pStyle w:val="a8"/>
        <w:spacing w:before="0" w:beforeAutospacing="0" w:after="0" w:afterAutospacing="0" w:line="276" w:lineRule="auto"/>
      </w:pPr>
      <w:r w:rsidRPr="00F54EA3">
        <w:rPr>
          <w:b/>
          <w:bCs/>
        </w:rPr>
        <w:t>Выпускник получит возможность научиться:</w:t>
      </w:r>
    </w:p>
    <w:p w:rsidR="0080517E" w:rsidRPr="00F54EA3" w:rsidRDefault="0080517E" w:rsidP="0080517E">
      <w:pPr>
        <w:pStyle w:val="a8"/>
        <w:numPr>
          <w:ilvl w:val="0"/>
          <w:numId w:val="48"/>
        </w:numPr>
        <w:spacing w:before="0" w:beforeAutospacing="0" w:after="0" w:afterAutospacing="0" w:line="276" w:lineRule="auto"/>
      </w:pPr>
      <w:r w:rsidRPr="00F54EA3">
        <w:rPr>
          <w:i/>
          <w:iCs/>
        </w:rPr>
        <w:t>выделять основную тему в воспринимаемом на слух тексте;</w:t>
      </w:r>
    </w:p>
    <w:p w:rsidR="0080517E" w:rsidRPr="00F54EA3" w:rsidRDefault="0080517E" w:rsidP="0080517E">
      <w:pPr>
        <w:pStyle w:val="a8"/>
        <w:numPr>
          <w:ilvl w:val="0"/>
          <w:numId w:val="48"/>
        </w:numPr>
        <w:spacing w:before="0" w:beforeAutospacing="0" w:after="0" w:afterAutospacing="0" w:line="276" w:lineRule="auto"/>
      </w:pPr>
      <w:r w:rsidRPr="00F54EA3">
        <w:rPr>
          <w:i/>
          <w:iCs/>
        </w:rPr>
        <w:t>использовать контекстуальную или языковую догадку при восприятии на слух текстов, содержащих незнакомые слова.</w:t>
      </w:r>
    </w:p>
    <w:p w:rsidR="0080517E" w:rsidRPr="00F54EA3" w:rsidRDefault="0080517E" w:rsidP="0080517E">
      <w:pPr>
        <w:pStyle w:val="a8"/>
        <w:spacing w:before="0" w:beforeAutospacing="0" w:after="0" w:afterAutospacing="0" w:line="276" w:lineRule="auto"/>
      </w:pPr>
      <w:r w:rsidRPr="00F54EA3">
        <w:rPr>
          <w:b/>
          <w:bCs/>
        </w:rPr>
        <w:t xml:space="preserve">Чтение </w:t>
      </w:r>
    </w:p>
    <w:p w:rsidR="0080517E" w:rsidRPr="00F54EA3" w:rsidRDefault="0080517E" w:rsidP="0080517E">
      <w:pPr>
        <w:pStyle w:val="a8"/>
        <w:spacing w:before="0" w:beforeAutospacing="0" w:after="0" w:afterAutospacing="0" w:line="276" w:lineRule="auto"/>
      </w:pPr>
      <w:r w:rsidRPr="00F54EA3">
        <w:rPr>
          <w:b/>
          <w:bCs/>
        </w:rPr>
        <w:t xml:space="preserve">Выпускник научится: </w:t>
      </w:r>
    </w:p>
    <w:p w:rsidR="0080517E" w:rsidRPr="00F54EA3" w:rsidRDefault="0080517E" w:rsidP="0080517E">
      <w:pPr>
        <w:pStyle w:val="a8"/>
        <w:numPr>
          <w:ilvl w:val="0"/>
          <w:numId w:val="49"/>
        </w:numPr>
        <w:spacing w:before="0" w:beforeAutospacing="0" w:after="0" w:afterAutospacing="0" w:line="276" w:lineRule="auto"/>
      </w:pPr>
      <w:r w:rsidRPr="00F54EA3">
        <w:t>читать и понимать основное содержание несложных аутентичных текстов, содержащие отдельные неизученные языковые явления;</w:t>
      </w:r>
    </w:p>
    <w:p w:rsidR="0080517E" w:rsidRPr="00F54EA3" w:rsidRDefault="0080517E" w:rsidP="0080517E">
      <w:pPr>
        <w:pStyle w:val="a8"/>
        <w:numPr>
          <w:ilvl w:val="0"/>
          <w:numId w:val="49"/>
        </w:numPr>
        <w:spacing w:before="0" w:beforeAutospacing="0" w:after="0" w:afterAutospacing="0" w:line="276" w:lineRule="auto"/>
      </w:pPr>
      <w:r w:rsidRPr="00F54EA3">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80517E" w:rsidRPr="00F54EA3" w:rsidRDefault="0080517E" w:rsidP="0080517E">
      <w:pPr>
        <w:pStyle w:val="a8"/>
        <w:numPr>
          <w:ilvl w:val="0"/>
          <w:numId w:val="50"/>
        </w:numPr>
        <w:spacing w:before="0" w:beforeAutospacing="0" w:after="0" w:afterAutospacing="0" w:line="276" w:lineRule="auto"/>
      </w:pPr>
      <w:r w:rsidRPr="00F54EA3">
        <w:t>читать и полностью понимать несложные аутентичные тексты, построенные на изученном языковом материале;</w:t>
      </w:r>
    </w:p>
    <w:p w:rsidR="0080517E" w:rsidRPr="00F54EA3" w:rsidRDefault="0080517E" w:rsidP="0080517E">
      <w:pPr>
        <w:pStyle w:val="a8"/>
        <w:numPr>
          <w:ilvl w:val="0"/>
          <w:numId w:val="50"/>
        </w:numPr>
        <w:spacing w:before="0" w:beforeAutospacing="0" w:after="0" w:afterAutospacing="0" w:line="276" w:lineRule="auto"/>
      </w:pPr>
      <w:r w:rsidRPr="00F54EA3">
        <w:t xml:space="preserve">выразительно читать вслух небольшие построенные на изученном языковом материале аутентичные тексты, демонстрируя понимание </w:t>
      </w:r>
      <w:proofErr w:type="gramStart"/>
      <w:r w:rsidRPr="00F54EA3">
        <w:t>прочитанного</w:t>
      </w:r>
      <w:proofErr w:type="gramEnd"/>
      <w:r w:rsidRPr="00F54EA3">
        <w:t>.</w:t>
      </w:r>
    </w:p>
    <w:p w:rsidR="0080517E" w:rsidRPr="00F54EA3" w:rsidRDefault="0080517E" w:rsidP="0080517E">
      <w:pPr>
        <w:pStyle w:val="a8"/>
        <w:spacing w:before="0" w:beforeAutospacing="0" w:after="0" w:afterAutospacing="0" w:line="276" w:lineRule="auto"/>
      </w:pPr>
      <w:r w:rsidRPr="00F54EA3">
        <w:rPr>
          <w:b/>
          <w:bCs/>
        </w:rPr>
        <w:t>Выпускник получит возможность научиться:</w:t>
      </w:r>
    </w:p>
    <w:p w:rsidR="0080517E" w:rsidRPr="00F54EA3" w:rsidRDefault="0080517E" w:rsidP="0080517E">
      <w:pPr>
        <w:pStyle w:val="a8"/>
        <w:numPr>
          <w:ilvl w:val="0"/>
          <w:numId w:val="51"/>
        </w:numPr>
        <w:spacing w:before="0" w:beforeAutospacing="0" w:after="0" w:afterAutospacing="0" w:line="276" w:lineRule="auto"/>
      </w:pPr>
      <w:r w:rsidRPr="00F54EA3">
        <w:rPr>
          <w:i/>
          <w:iCs/>
        </w:rPr>
        <w:lastRenderedPageBreak/>
        <w:t>устанавливать причинно-следственную взаимосвязь фактов и событий, изложенных в несложном аутентичном тексте;</w:t>
      </w:r>
    </w:p>
    <w:p w:rsidR="0080517E" w:rsidRPr="00F54EA3" w:rsidRDefault="0080517E" w:rsidP="0080517E">
      <w:pPr>
        <w:pStyle w:val="a8"/>
        <w:numPr>
          <w:ilvl w:val="0"/>
          <w:numId w:val="51"/>
        </w:numPr>
        <w:spacing w:before="0" w:beforeAutospacing="0" w:after="0" w:afterAutospacing="0" w:line="276" w:lineRule="auto"/>
      </w:pPr>
      <w:r w:rsidRPr="00F54EA3">
        <w:rPr>
          <w:i/>
          <w:iCs/>
        </w:rPr>
        <w:t>восстанавливать текст из разрозненных абзацев или путем добавления выпущенных фрагментов.</w:t>
      </w:r>
    </w:p>
    <w:p w:rsidR="0080517E" w:rsidRPr="00F54EA3" w:rsidRDefault="0080517E" w:rsidP="0080517E">
      <w:pPr>
        <w:pStyle w:val="a8"/>
        <w:spacing w:before="0" w:beforeAutospacing="0" w:after="0" w:afterAutospacing="0" w:line="276" w:lineRule="auto"/>
      </w:pPr>
      <w:r w:rsidRPr="00F54EA3">
        <w:rPr>
          <w:b/>
          <w:bCs/>
        </w:rPr>
        <w:t xml:space="preserve">Письменная речь </w:t>
      </w:r>
    </w:p>
    <w:p w:rsidR="0080517E" w:rsidRPr="00F54EA3" w:rsidRDefault="0080517E" w:rsidP="0080517E">
      <w:pPr>
        <w:pStyle w:val="a8"/>
        <w:spacing w:before="0" w:beforeAutospacing="0" w:after="0" w:afterAutospacing="0" w:line="276" w:lineRule="auto"/>
      </w:pPr>
      <w:r w:rsidRPr="00F54EA3">
        <w:rPr>
          <w:b/>
          <w:bCs/>
        </w:rPr>
        <w:t xml:space="preserve">Выпускник научится: </w:t>
      </w:r>
    </w:p>
    <w:p w:rsidR="0080517E" w:rsidRPr="00F54EA3" w:rsidRDefault="0080517E" w:rsidP="0080517E">
      <w:pPr>
        <w:pStyle w:val="a8"/>
        <w:numPr>
          <w:ilvl w:val="0"/>
          <w:numId w:val="52"/>
        </w:numPr>
        <w:spacing w:before="0" w:beforeAutospacing="0" w:after="0" w:afterAutospacing="0" w:line="276" w:lineRule="auto"/>
      </w:pPr>
      <w:proofErr w:type="gramStart"/>
      <w:r w:rsidRPr="00F54EA3">
        <w:t>заполнять анкеты и формуляры, сообщая о себе основные сведения (имя, фамилия, пол, возраст, гражданство, национальность, адрес и т. д.);</w:t>
      </w:r>
      <w:proofErr w:type="gramEnd"/>
    </w:p>
    <w:p w:rsidR="0080517E" w:rsidRPr="00F54EA3" w:rsidRDefault="0080517E" w:rsidP="0080517E">
      <w:pPr>
        <w:pStyle w:val="a8"/>
        <w:numPr>
          <w:ilvl w:val="0"/>
          <w:numId w:val="52"/>
        </w:numPr>
        <w:spacing w:before="0" w:beforeAutospacing="0" w:after="0" w:afterAutospacing="0" w:line="276" w:lineRule="auto"/>
      </w:pPr>
      <w:r w:rsidRPr="00F54EA3">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0517E" w:rsidRPr="00F54EA3" w:rsidRDefault="0080517E" w:rsidP="0080517E">
      <w:pPr>
        <w:pStyle w:val="a8"/>
        <w:numPr>
          <w:ilvl w:val="0"/>
          <w:numId w:val="52"/>
        </w:numPr>
        <w:spacing w:before="0" w:beforeAutospacing="0" w:after="0" w:afterAutospacing="0" w:line="276" w:lineRule="auto"/>
      </w:pPr>
      <w:r w:rsidRPr="00F54EA3">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80517E" w:rsidRPr="00F54EA3" w:rsidRDefault="0080517E" w:rsidP="0080517E">
      <w:pPr>
        <w:pStyle w:val="a8"/>
        <w:numPr>
          <w:ilvl w:val="0"/>
          <w:numId w:val="52"/>
        </w:numPr>
        <w:spacing w:before="0" w:beforeAutospacing="0" w:after="0" w:afterAutospacing="0" w:line="276" w:lineRule="auto"/>
      </w:pPr>
      <w:r w:rsidRPr="00F54EA3">
        <w:t>писать небольшие письменные высказывания с опорой на образец/ план.</w:t>
      </w:r>
    </w:p>
    <w:p w:rsidR="0080517E" w:rsidRPr="00F54EA3" w:rsidRDefault="0080517E" w:rsidP="0080517E">
      <w:pPr>
        <w:pStyle w:val="a8"/>
        <w:spacing w:before="0" w:beforeAutospacing="0" w:after="0" w:afterAutospacing="0" w:line="276" w:lineRule="auto"/>
      </w:pPr>
      <w:r w:rsidRPr="00F54EA3">
        <w:rPr>
          <w:b/>
          <w:bCs/>
        </w:rPr>
        <w:t>Выпускник получит возможность научиться:</w:t>
      </w:r>
    </w:p>
    <w:p w:rsidR="0080517E" w:rsidRPr="00F54EA3" w:rsidRDefault="0080517E" w:rsidP="0080517E">
      <w:pPr>
        <w:pStyle w:val="a8"/>
        <w:numPr>
          <w:ilvl w:val="0"/>
          <w:numId w:val="53"/>
        </w:numPr>
        <w:spacing w:before="0" w:beforeAutospacing="0" w:after="0" w:afterAutospacing="0" w:line="276" w:lineRule="auto"/>
      </w:pPr>
      <w:r w:rsidRPr="00F54EA3">
        <w:rPr>
          <w:i/>
          <w:iCs/>
        </w:rPr>
        <w:t>делать краткие выписки из текста с целью их использования в собственных устных высказываниях;</w:t>
      </w:r>
    </w:p>
    <w:p w:rsidR="0080517E" w:rsidRPr="00F54EA3" w:rsidRDefault="0080517E" w:rsidP="0080517E">
      <w:pPr>
        <w:pStyle w:val="a8"/>
        <w:numPr>
          <w:ilvl w:val="0"/>
          <w:numId w:val="53"/>
        </w:numPr>
        <w:spacing w:before="0" w:beforeAutospacing="0" w:after="0" w:afterAutospacing="0" w:line="276" w:lineRule="auto"/>
      </w:pPr>
      <w:r w:rsidRPr="00F54EA3">
        <w:rPr>
          <w:i/>
          <w:iCs/>
        </w:rPr>
        <w:t>писать электронное письмо (e-mail) зарубежному другу в ответ на электронное письмо-стимул;</w:t>
      </w:r>
    </w:p>
    <w:p w:rsidR="0080517E" w:rsidRPr="00F54EA3" w:rsidRDefault="0080517E" w:rsidP="0080517E">
      <w:pPr>
        <w:pStyle w:val="a8"/>
        <w:numPr>
          <w:ilvl w:val="0"/>
          <w:numId w:val="53"/>
        </w:numPr>
        <w:spacing w:before="0" w:beforeAutospacing="0" w:after="0" w:afterAutospacing="0" w:line="276" w:lineRule="auto"/>
      </w:pPr>
      <w:r w:rsidRPr="00F54EA3">
        <w:rPr>
          <w:i/>
          <w:iCs/>
        </w:rPr>
        <w:t xml:space="preserve">составлять план/ тезисы устного или письменного сообщения; </w:t>
      </w:r>
    </w:p>
    <w:p w:rsidR="0080517E" w:rsidRPr="00F54EA3" w:rsidRDefault="0080517E" w:rsidP="0080517E">
      <w:pPr>
        <w:pStyle w:val="a8"/>
        <w:numPr>
          <w:ilvl w:val="0"/>
          <w:numId w:val="54"/>
        </w:numPr>
        <w:spacing w:before="0" w:beforeAutospacing="0" w:after="0" w:afterAutospacing="0" w:line="276" w:lineRule="auto"/>
      </w:pPr>
      <w:r w:rsidRPr="00F54EA3">
        <w:rPr>
          <w:i/>
          <w:iCs/>
        </w:rPr>
        <w:t>кратко излагать в письменном виде результаты проектной деятельности;</w:t>
      </w:r>
    </w:p>
    <w:p w:rsidR="0080517E" w:rsidRPr="00F54EA3" w:rsidRDefault="0080517E" w:rsidP="0080517E">
      <w:pPr>
        <w:pStyle w:val="a8"/>
        <w:numPr>
          <w:ilvl w:val="0"/>
          <w:numId w:val="54"/>
        </w:numPr>
        <w:spacing w:before="0" w:beforeAutospacing="0" w:after="0" w:afterAutospacing="0" w:line="276" w:lineRule="auto"/>
      </w:pPr>
      <w:r w:rsidRPr="00F54EA3">
        <w:rPr>
          <w:i/>
          <w:iCs/>
        </w:rPr>
        <w:t>писать небольшое письменное высказывание с опорой на нелинейный текст (таблицы, диаграммы и т. п.)</w:t>
      </w:r>
    </w:p>
    <w:p w:rsidR="0080517E" w:rsidRDefault="0080517E" w:rsidP="0080517E">
      <w:pPr>
        <w:pStyle w:val="a8"/>
        <w:spacing w:before="0" w:beforeAutospacing="0" w:after="0" w:afterAutospacing="0" w:line="276" w:lineRule="auto"/>
        <w:ind w:left="720"/>
      </w:pPr>
    </w:p>
    <w:p w:rsidR="0080517E" w:rsidRPr="00F54EA3" w:rsidRDefault="0080517E" w:rsidP="0080517E">
      <w:pPr>
        <w:pStyle w:val="a8"/>
        <w:spacing w:before="0" w:beforeAutospacing="0" w:after="0" w:afterAutospacing="0" w:line="276" w:lineRule="auto"/>
        <w:ind w:left="720"/>
      </w:pPr>
    </w:p>
    <w:p w:rsidR="0080517E" w:rsidRPr="00F54EA3" w:rsidRDefault="0080517E" w:rsidP="0080517E">
      <w:pPr>
        <w:pStyle w:val="1"/>
        <w:spacing w:before="0" w:after="0"/>
        <w:rPr>
          <w:rFonts w:ascii="Times New Roman" w:hAnsi="Times New Roman" w:cs="Times New Roman"/>
          <w:sz w:val="24"/>
          <w:szCs w:val="24"/>
        </w:rPr>
      </w:pPr>
      <w:r w:rsidRPr="00F54EA3">
        <w:rPr>
          <w:rFonts w:ascii="Times New Roman" w:hAnsi="Times New Roman" w:cs="Times New Roman"/>
          <w:sz w:val="24"/>
          <w:szCs w:val="24"/>
        </w:rPr>
        <w:t>1.2.3.4  История России. Всеобщая история</w:t>
      </w:r>
    </w:p>
    <w:p w:rsidR="0080517E" w:rsidRPr="00F54EA3" w:rsidRDefault="0080517E" w:rsidP="0080517E">
      <w:pPr>
        <w:pStyle w:val="a8"/>
        <w:spacing w:before="0" w:beforeAutospacing="0" w:after="0" w:afterAutospacing="0" w:line="276" w:lineRule="auto"/>
      </w:pPr>
      <w:r w:rsidRPr="00F54EA3">
        <w:rPr>
          <w:b/>
          <w:bCs/>
        </w:rPr>
        <w:t>Выпускник научится:</w:t>
      </w:r>
    </w:p>
    <w:p w:rsidR="0080517E" w:rsidRPr="00F54EA3" w:rsidRDefault="0080517E" w:rsidP="0080517E">
      <w:pPr>
        <w:pStyle w:val="a8"/>
        <w:spacing w:before="0" w:beforeAutospacing="0" w:after="0" w:afterAutospacing="0" w:line="276" w:lineRule="auto"/>
      </w:pPr>
      <w:r w:rsidRPr="00F54EA3">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80517E" w:rsidRPr="00F54EA3" w:rsidRDefault="0080517E" w:rsidP="0080517E">
      <w:pPr>
        <w:pStyle w:val="a8"/>
        <w:spacing w:before="0" w:beforeAutospacing="0" w:after="0" w:afterAutospacing="0" w:line="276" w:lineRule="auto"/>
      </w:pPr>
      <w:r w:rsidRPr="00F54EA3">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0517E" w:rsidRPr="00F54EA3" w:rsidRDefault="0080517E" w:rsidP="0080517E">
      <w:pPr>
        <w:pStyle w:val="a8"/>
        <w:spacing w:before="0" w:beforeAutospacing="0" w:after="0" w:afterAutospacing="0" w:line="276" w:lineRule="auto"/>
      </w:pPr>
      <w:r w:rsidRPr="00F54EA3">
        <w:t>• проводить поиск информации в отрывках исторических текстов, материальных памятниках Древнего мира;</w:t>
      </w:r>
    </w:p>
    <w:p w:rsidR="0080517E" w:rsidRPr="00F54EA3" w:rsidRDefault="0080517E" w:rsidP="0080517E">
      <w:pPr>
        <w:pStyle w:val="a8"/>
        <w:spacing w:before="0" w:beforeAutospacing="0" w:after="0" w:afterAutospacing="0" w:line="276" w:lineRule="auto"/>
      </w:pPr>
      <w:r w:rsidRPr="00F54EA3">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0517E" w:rsidRPr="00F54EA3" w:rsidRDefault="0080517E" w:rsidP="0080517E">
      <w:pPr>
        <w:pStyle w:val="a8"/>
        <w:spacing w:before="0" w:beforeAutospacing="0" w:after="0" w:afterAutospacing="0" w:line="276" w:lineRule="auto"/>
      </w:pPr>
      <w:proofErr w:type="gramStart"/>
      <w:r w:rsidRPr="00F54EA3">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80517E" w:rsidRPr="00F54EA3" w:rsidRDefault="0080517E" w:rsidP="0080517E">
      <w:pPr>
        <w:pStyle w:val="a8"/>
        <w:spacing w:before="0" w:beforeAutospacing="0" w:after="0" w:afterAutospacing="0" w:line="276" w:lineRule="auto"/>
      </w:pPr>
      <w:r w:rsidRPr="00F54EA3">
        <w:t>• объяснять</w:t>
      </w:r>
      <w:proofErr w:type="gramStart"/>
      <w:r w:rsidRPr="00F54EA3">
        <w:t>,в</w:t>
      </w:r>
      <w:proofErr w:type="gramEnd"/>
      <w:r w:rsidRPr="00F54EA3">
        <w:t xml:space="preserve">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0517E" w:rsidRPr="00F54EA3" w:rsidRDefault="0080517E" w:rsidP="0080517E">
      <w:pPr>
        <w:pStyle w:val="a8"/>
        <w:spacing w:before="0" w:beforeAutospacing="0" w:after="0" w:afterAutospacing="0" w:line="276" w:lineRule="auto"/>
      </w:pPr>
      <w:r w:rsidRPr="00F54EA3">
        <w:t>• давать оценку наиболее значительным событиям и личностям древней истории.</w:t>
      </w:r>
    </w:p>
    <w:p w:rsidR="0080517E" w:rsidRPr="00F54EA3" w:rsidRDefault="0080517E" w:rsidP="0080517E">
      <w:pPr>
        <w:pStyle w:val="a8"/>
        <w:spacing w:before="0" w:beforeAutospacing="0" w:after="0" w:afterAutospacing="0" w:line="276" w:lineRule="auto"/>
      </w:pPr>
      <w:r w:rsidRPr="00F54EA3">
        <w:rPr>
          <w:b/>
          <w:bCs/>
        </w:rPr>
        <w:t>Выпускник получит возможность научиться:</w:t>
      </w:r>
    </w:p>
    <w:p w:rsidR="0080517E" w:rsidRPr="00F54EA3" w:rsidRDefault="0080517E" w:rsidP="0080517E">
      <w:pPr>
        <w:pStyle w:val="a8"/>
        <w:spacing w:before="0" w:beforeAutospacing="0" w:after="0" w:afterAutospacing="0" w:line="276" w:lineRule="auto"/>
      </w:pPr>
      <w:r w:rsidRPr="00F54EA3">
        <w:t>• </w:t>
      </w:r>
      <w:r w:rsidRPr="00F54EA3">
        <w:rPr>
          <w:i/>
          <w:iCs/>
        </w:rPr>
        <w:t>давать характеристику общественного строя древних государств;</w:t>
      </w:r>
    </w:p>
    <w:p w:rsidR="0080517E" w:rsidRPr="00F54EA3" w:rsidRDefault="0080517E" w:rsidP="0080517E">
      <w:pPr>
        <w:pStyle w:val="a8"/>
        <w:spacing w:before="0" w:beforeAutospacing="0" w:after="0" w:afterAutospacing="0" w:line="276" w:lineRule="auto"/>
      </w:pPr>
      <w:r w:rsidRPr="00F54EA3">
        <w:lastRenderedPageBreak/>
        <w:t>• </w:t>
      </w:r>
      <w:r w:rsidRPr="00F54EA3">
        <w:rPr>
          <w:i/>
          <w:iCs/>
        </w:rPr>
        <w:t>сопоставлять свидетельства различных исторических источников, выявляя в них общее и различия;</w:t>
      </w:r>
    </w:p>
    <w:p w:rsidR="0080517E" w:rsidRPr="00F54EA3" w:rsidRDefault="0080517E" w:rsidP="0080517E">
      <w:pPr>
        <w:pStyle w:val="a8"/>
        <w:spacing w:before="0" w:beforeAutospacing="0" w:after="0" w:afterAutospacing="0" w:line="276" w:lineRule="auto"/>
      </w:pPr>
      <w:r w:rsidRPr="00F54EA3">
        <w:t>• </w:t>
      </w:r>
      <w:r w:rsidRPr="00F54EA3">
        <w:rPr>
          <w:i/>
          <w:iCs/>
        </w:rPr>
        <w:t>видеть проявления влияния античного искусства в окружающей среде;</w:t>
      </w:r>
    </w:p>
    <w:p w:rsidR="0080517E" w:rsidRPr="00F54EA3" w:rsidRDefault="0080517E" w:rsidP="0080517E">
      <w:pPr>
        <w:pStyle w:val="a8"/>
        <w:spacing w:before="0" w:beforeAutospacing="0" w:after="0" w:afterAutospacing="0" w:line="276" w:lineRule="auto"/>
      </w:pPr>
      <w:r w:rsidRPr="00F54EA3">
        <w:t>• </w:t>
      </w:r>
      <w:r w:rsidRPr="00F54EA3">
        <w:rPr>
          <w:i/>
          <w:iCs/>
        </w:rPr>
        <w:t>высказывать суждения о значении и месте исторического и культурного наследия древних обществ в мировой истории</w:t>
      </w:r>
    </w:p>
    <w:p w:rsidR="0080517E" w:rsidRPr="00F54EA3" w:rsidRDefault="0080517E" w:rsidP="0080517E">
      <w:pPr>
        <w:autoSpaceDE w:val="0"/>
        <w:autoSpaceDN w:val="0"/>
        <w:adjustRightInd w:val="0"/>
        <w:spacing w:after="0"/>
        <w:rPr>
          <w:rFonts w:ascii="Times New Roman" w:hAnsi="Times New Roman"/>
          <w:b/>
          <w:bCs/>
          <w:sz w:val="24"/>
          <w:szCs w:val="24"/>
        </w:rPr>
      </w:pPr>
    </w:p>
    <w:p w:rsidR="0080517E" w:rsidRPr="00F54EA3" w:rsidRDefault="0080517E" w:rsidP="0080517E">
      <w:pPr>
        <w:pStyle w:val="a8"/>
        <w:spacing w:before="0" w:beforeAutospacing="0" w:after="0" w:afterAutospacing="0" w:line="276" w:lineRule="auto"/>
      </w:pPr>
      <w:r w:rsidRPr="00F54EA3">
        <w:rPr>
          <w:b/>
          <w:bCs/>
        </w:rPr>
        <w:t>1.2.3.5   История Нового времени. Россия в XVI – Х</w:t>
      </w:r>
      <w:proofErr w:type="gramStart"/>
      <w:r w:rsidRPr="00F54EA3">
        <w:rPr>
          <w:b/>
          <w:bCs/>
        </w:rPr>
        <w:t>I</w:t>
      </w:r>
      <w:proofErr w:type="gramEnd"/>
      <w:r w:rsidRPr="00F54EA3">
        <w:rPr>
          <w:b/>
          <w:bCs/>
        </w:rPr>
        <w:t>Х веках (7</w:t>
      </w:r>
      <w:r w:rsidRPr="00F54EA3">
        <w:t>–</w:t>
      </w:r>
      <w:r w:rsidRPr="00F54EA3">
        <w:rPr>
          <w:b/>
          <w:bCs/>
        </w:rPr>
        <w:t>9 класс)</w:t>
      </w:r>
    </w:p>
    <w:p w:rsidR="0080517E" w:rsidRPr="00F54EA3" w:rsidRDefault="0080517E" w:rsidP="0080517E">
      <w:pPr>
        <w:pStyle w:val="a8"/>
        <w:spacing w:before="0" w:beforeAutospacing="0" w:after="0" w:afterAutospacing="0" w:line="276" w:lineRule="auto"/>
      </w:pPr>
      <w:r w:rsidRPr="00F54EA3">
        <w:rPr>
          <w:b/>
          <w:bCs/>
        </w:rPr>
        <w:t>Выпускник научится:</w:t>
      </w:r>
    </w:p>
    <w:p w:rsidR="0080517E" w:rsidRPr="00F54EA3" w:rsidRDefault="0080517E" w:rsidP="0080517E">
      <w:pPr>
        <w:pStyle w:val="a8"/>
        <w:spacing w:before="0" w:beforeAutospacing="0" w:after="0" w:afterAutospacing="0" w:line="276" w:lineRule="auto"/>
      </w:pPr>
      <w:r w:rsidRPr="00F54EA3">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0517E" w:rsidRPr="00F54EA3" w:rsidRDefault="0080517E" w:rsidP="0080517E">
      <w:pPr>
        <w:pStyle w:val="a8"/>
        <w:spacing w:before="0" w:beforeAutospacing="0" w:after="0" w:afterAutospacing="0" w:line="276" w:lineRule="auto"/>
      </w:pPr>
      <w:r w:rsidRPr="00F54EA3">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0517E" w:rsidRPr="00F54EA3" w:rsidRDefault="0080517E" w:rsidP="0080517E">
      <w:pPr>
        <w:pStyle w:val="a8"/>
        <w:spacing w:before="0" w:beforeAutospacing="0" w:after="0" w:afterAutospacing="0" w:line="276" w:lineRule="auto"/>
      </w:pPr>
      <w:r w:rsidRPr="00F54EA3">
        <w:t xml:space="preserve">• анализировать информацию различных источников по отечественной и всеобщей истории Нового времени; </w:t>
      </w:r>
    </w:p>
    <w:p w:rsidR="0080517E" w:rsidRPr="00F54EA3" w:rsidRDefault="0080517E" w:rsidP="0080517E">
      <w:pPr>
        <w:pStyle w:val="a8"/>
        <w:spacing w:before="0" w:beforeAutospacing="0" w:after="0" w:afterAutospacing="0" w:line="276" w:lineRule="auto"/>
      </w:pPr>
      <w:r w:rsidRPr="00F54EA3">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0517E" w:rsidRPr="00F54EA3" w:rsidRDefault="0080517E" w:rsidP="0080517E">
      <w:pPr>
        <w:pStyle w:val="a8"/>
        <w:spacing w:before="0" w:beforeAutospacing="0" w:after="0" w:afterAutospacing="0" w:line="276" w:lineRule="auto"/>
      </w:pPr>
      <w:r w:rsidRPr="00F54EA3">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0517E" w:rsidRPr="00F54EA3" w:rsidRDefault="0080517E" w:rsidP="0080517E">
      <w:pPr>
        <w:pStyle w:val="a8"/>
        <w:spacing w:before="0" w:beforeAutospacing="0" w:after="0" w:afterAutospacing="0" w:line="276" w:lineRule="auto"/>
      </w:pPr>
      <w:r w:rsidRPr="00F54EA3">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0517E" w:rsidRPr="00F54EA3" w:rsidRDefault="0080517E" w:rsidP="0080517E">
      <w:pPr>
        <w:pStyle w:val="a8"/>
        <w:spacing w:before="0" w:beforeAutospacing="0" w:after="0" w:afterAutospacing="0" w:line="276" w:lineRule="auto"/>
      </w:pPr>
      <w:r w:rsidRPr="00F54EA3">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0517E" w:rsidRPr="00F54EA3" w:rsidRDefault="0080517E" w:rsidP="0080517E">
      <w:pPr>
        <w:pStyle w:val="a8"/>
        <w:spacing w:before="0" w:beforeAutospacing="0" w:after="0" w:afterAutospacing="0" w:line="276" w:lineRule="auto"/>
      </w:pPr>
      <w:r w:rsidRPr="00F54EA3">
        <w:t>• сопоставлятьразвитие России и других стран в Новое время, сравнивать исторические ситуации и события;</w:t>
      </w:r>
    </w:p>
    <w:p w:rsidR="0080517E" w:rsidRPr="00F54EA3" w:rsidRDefault="0080517E" w:rsidP="0080517E">
      <w:pPr>
        <w:pStyle w:val="a8"/>
        <w:spacing w:before="0" w:beforeAutospacing="0" w:after="0" w:afterAutospacing="0" w:line="276" w:lineRule="auto"/>
      </w:pPr>
      <w:r w:rsidRPr="00F54EA3">
        <w:t>• давать оценку событиям и личностям отечественной и всеобщей истории Нового времени.</w:t>
      </w:r>
    </w:p>
    <w:p w:rsidR="0080517E" w:rsidRPr="00F54EA3" w:rsidRDefault="0080517E" w:rsidP="0080517E">
      <w:pPr>
        <w:pStyle w:val="a8"/>
        <w:spacing w:before="0" w:beforeAutospacing="0" w:after="0" w:afterAutospacing="0" w:line="276" w:lineRule="auto"/>
      </w:pPr>
      <w:r w:rsidRPr="00F54EA3">
        <w:rPr>
          <w:b/>
          <w:bCs/>
        </w:rPr>
        <w:t>Выпускник получит возможность научиться:</w:t>
      </w:r>
    </w:p>
    <w:p w:rsidR="0080517E" w:rsidRPr="00F54EA3" w:rsidRDefault="0080517E" w:rsidP="0080517E">
      <w:pPr>
        <w:pStyle w:val="a8"/>
        <w:spacing w:before="0" w:beforeAutospacing="0" w:after="0" w:afterAutospacing="0" w:line="276" w:lineRule="auto"/>
      </w:pPr>
      <w:r w:rsidRPr="00F54EA3">
        <w:t>• </w:t>
      </w:r>
      <w:r w:rsidRPr="00F54EA3">
        <w:rPr>
          <w:i/>
          <w:iCs/>
        </w:rPr>
        <w:t>используя историческую карту, характеризовать социально-экономическое и политическое развитие России, других государств в Новое время;</w:t>
      </w:r>
    </w:p>
    <w:p w:rsidR="0080517E" w:rsidRPr="00F54EA3" w:rsidRDefault="0080517E" w:rsidP="0080517E">
      <w:pPr>
        <w:pStyle w:val="a8"/>
        <w:spacing w:before="0" w:beforeAutospacing="0" w:after="0" w:afterAutospacing="0" w:line="276" w:lineRule="auto"/>
      </w:pPr>
      <w:r w:rsidRPr="00F54EA3">
        <w:t>• </w:t>
      </w:r>
      <w:r w:rsidRPr="00F54EA3">
        <w:rPr>
          <w:i/>
          <w:iCs/>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0517E" w:rsidRPr="00F54EA3" w:rsidRDefault="0080517E" w:rsidP="0080517E">
      <w:pPr>
        <w:pStyle w:val="a8"/>
        <w:spacing w:before="0" w:beforeAutospacing="0" w:after="0" w:afterAutospacing="0" w:line="276" w:lineRule="auto"/>
      </w:pPr>
      <w:r w:rsidRPr="00F54EA3">
        <w:t>• </w:t>
      </w:r>
      <w:r w:rsidRPr="00F54EA3">
        <w:rPr>
          <w:i/>
          <w:iCs/>
        </w:rPr>
        <w:t xml:space="preserve">сравнивать развитие России и других стран в Новое время, объяснять, в чем заключались общие черты и особенности; </w:t>
      </w:r>
    </w:p>
    <w:p w:rsidR="0080517E" w:rsidRPr="00F54EA3" w:rsidRDefault="0080517E" w:rsidP="0080517E">
      <w:pPr>
        <w:pStyle w:val="a8"/>
        <w:spacing w:before="0" w:beforeAutospacing="0" w:after="0" w:afterAutospacing="0" w:line="276" w:lineRule="auto"/>
      </w:pPr>
      <w:r w:rsidRPr="00F54EA3">
        <w:t>• </w:t>
      </w:r>
      <w:r w:rsidRPr="00F54EA3">
        <w:rPr>
          <w:i/>
          <w:iCs/>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0517E" w:rsidRPr="00F54EA3" w:rsidRDefault="0080517E" w:rsidP="0080517E">
      <w:pPr>
        <w:autoSpaceDE w:val="0"/>
        <w:autoSpaceDN w:val="0"/>
        <w:adjustRightInd w:val="0"/>
        <w:spacing w:after="0"/>
        <w:rPr>
          <w:rFonts w:ascii="Times New Roman" w:hAnsi="Times New Roman"/>
          <w:b/>
          <w:bCs/>
          <w:sz w:val="24"/>
          <w:szCs w:val="24"/>
        </w:rPr>
      </w:pPr>
    </w:p>
    <w:p w:rsidR="0080517E" w:rsidRPr="00F54EA3" w:rsidRDefault="0080517E" w:rsidP="0080517E">
      <w:pPr>
        <w:autoSpaceDE w:val="0"/>
        <w:autoSpaceDN w:val="0"/>
        <w:adjustRightInd w:val="0"/>
        <w:spacing w:after="0"/>
        <w:rPr>
          <w:rFonts w:ascii="Times New Roman" w:hAnsi="Times New Roman"/>
          <w:b/>
          <w:bCs/>
          <w:sz w:val="24"/>
          <w:szCs w:val="24"/>
        </w:rPr>
      </w:pPr>
      <w:r w:rsidRPr="00F54EA3">
        <w:rPr>
          <w:rFonts w:ascii="Times New Roman" w:hAnsi="Times New Roman"/>
          <w:b/>
          <w:bCs/>
          <w:sz w:val="24"/>
          <w:szCs w:val="24"/>
        </w:rPr>
        <w:t>1.2.3.6   Обществознание</w:t>
      </w:r>
    </w:p>
    <w:p w:rsidR="0080517E" w:rsidRPr="00F54EA3" w:rsidRDefault="0080517E" w:rsidP="0080517E">
      <w:pPr>
        <w:pStyle w:val="a8"/>
        <w:spacing w:before="0" w:beforeAutospacing="0" w:after="0" w:afterAutospacing="0" w:line="276" w:lineRule="auto"/>
      </w:pPr>
      <w:r w:rsidRPr="00F54EA3">
        <w:rPr>
          <w:b/>
          <w:bCs/>
        </w:rPr>
        <w:t>Выпускник научится:</w:t>
      </w:r>
    </w:p>
    <w:p w:rsidR="0080517E" w:rsidRPr="00F54EA3" w:rsidRDefault="0080517E" w:rsidP="0080517E">
      <w:pPr>
        <w:pStyle w:val="a8"/>
        <w:numPr>
          <w:ilvl w:val="0"/>
          <w:numId w:val="55"/>
        </w:numPr>
        <w:spacing w:before="0" w:beforeAutospacing="0" w:after="0" w:afterAutospacing="0" w:line="276" w:lineRule="auto"/>
      </w:pPr>
      <w:proofErr w:type="gramStart"/>
      <w:r w:rsidRPr="00F54EA3">
        <w:t>использовать знания о биологическом и социальном в человеке для характеристики его природы;</w:t>
      </w:r>
      <w:proofErr w:type="gramEnd"/>
    </w:p>
    <w:p w:rsidR="0080517E" w:rsidRPr="00F54EA3" w:rsidRDefault="0080517E" w:rsidP="0080517E">
      <w:pPr>
        <w:pStyle w:val="a8"/>
        <w:numPr>
          <w:ilvl w:val="0"/>
          <w:numId w:val="55"/>
        </w:numPr>
        <w:spacing w:before="0" w:beforeAutospacing="0" w:after="0" w:afterAutospacing="0" w:line="276" w:lineRule="auto"/>
      </w:pPr>
      <w:r w:rsidRPr="00F54EA3">
        <w:lastRenderedPageBreak/>
        <w:t>характеризовать основные возрастные периоды жизни человека, особенности подросткового возраста;</w:t>
      </w:r>
    </w:p>
    <w:p w:rsidR="0080517E" w:rsidRPr="00F54EA3" w:rsidRDefault="0080517E" w:rsidP="0080517E">
      <w:pPr>
        <w:pStyle w:val="a8"/>
        <w:numPr>
          <w:ilvl w:val="0"/>
          <w:numId w:val="55"/>
        </w:numPr>
        <w:spacing w:before="0" w:beforeAutospacing="0" w:after="0" w:afterAutospacing="0" w:line="276" w:lineRule="auto"/>
      </w:pPr>
      <w:r w:rsidRPr="00F54EA3">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0517E" w:rsidRPr="00F54EA3" w:rsidRDefault="0080517E" w:rsidP="0080517E">
      <w:pPr>
        <w:pStyle w:val="a8"/>
        <w:numPr>
          <w:ilvl w:val="0"/>
          <w:numId w:val="55"/>
        </w:numPr>
        <w:spacing w:before="0" w:beforeAutospacing="0" w:after="0" w:afterAutospacing="0" w:line="276" w:lineRule="auto"/>
      </w:pPr>
      <w:r w:rsidRPr="00F54EA3">
        <w:t>характеризовать и иллюстрировать конкретными примерами группы потребностей человека;</w:t>
      </w:r>
    </w:p>
    <w:p w:rsidR="0080517E" w:rsidRPr="00F54EA3" w:rsidRDefault="0080517E" w:rsidP="0080517E">
      <w:pPr>
        <w:pStyle w:val="a8"/>
        <w:numPr>
          <w:ilvl w:val="0"/>
          <w:numId w:val="55"/>
        </w:numPr>
        <w:spacing w:before="0" w:beforeAutospacing="0" w:after="0" w:afterAutospacing="0" w:line="276" w:lineRule="auto"/>
      </w:pPr>
      <w:r w:rsidRPr="00F54EA3">
        <w:t>приводить примеры основных видов деятельности человека;</w:t>
      </w:r>
    </w:p>
    <w:p w:rsidR="0080517E" w:rsidRPr="00F54EA3" w:rsidRDefault="0080517E" w:rsidP="0080517E">
      <w:pPr>
        <w:pStyle w:val="a8"/>
        <w:numPr>
          <w:ilvl w:val="0"/>
          <w:numId w:val="55"/>
        </w:numPr>
        <w:spacing w:before="0" w:beforeAutospacing="0" w:after="0" w:afterAutospacing="0" w:line="276" w:lineRule="auto"/>
      </w:pPr>
      <w:r w:rsidRPr="00F54EA3">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0517E" w:rsidRPr="00F54EA3" w:rsidRDefault="0080517E" w:rsidP="0080517E">
      <w:pPr>
        <w:pStyle w:val="a8"/>
        <w:spacing w:before="0" w:beforeAutospacing="0" w:after="0" w:afterAutospacing="0" w:line="276" w:lineRule="auto"/>
      </w:pPr>
      <w:r w:rsidRPr="00F54EA3">
        <w:rPr>
          <w:b/>
          <w:bCs/>
        </w:rPr>
        <w:t>Выпускник получит возможность научиться:</w:t>
      </w:r>
    </w:p>
    <w:p w:rsidR="0080517E" w:rsidRPr="00F54EA3" w:rsidRDefault="0080517E" w:rsidP="0080517E">
      <w:pPr>
        <w:pStyle w:val="a8"/>
        <w:numPr>
          <w:ilvl w:val="0"/>
          <w:numId w:val="56"/>
        </w:numPr>
        <w:spacing w:before="0" w:beforeAutospacing="0" w:after="0" w:afterAutospacing="0" w:line="276" w:lineRule="auto"/>
      </w:pPr>
      <w:r w:rsidRPr="00F54EA3">
        <w:rPr>
          <w:i/>
          <w:iCs/>
        </w:rPr>
        <w:t>выполнять несложные практические задания, основанные на ситуациях, связанных с деятельностью человека;</w:t>
      </w:r>
    </w:p>
    <w:p w:rsidR="0080517E" w:rsidRPr="00F54EA3" w:rsidRDefault="0080517E" w:rsidP="0080517E">
      <w:pPr>
        <w:pStyle w:val="a8"/>
        <w:numPr>
          <w:ilvl w:val="0"/>
          <w:numId w:val="56"/>
        </w:numPr>
        <w:spacing w:before="0" w:beforeAutospacing="0" w:after="0" w:afterAutospacing="0" w:line="276" w:lineRule="auto"/>
      </w:pPr>
      <w:r w:rsidRPr="00F54EA3">
        <w:rPr>
          <w:i/>
          <w:iCs/>
        </w:rPr>
        <w:t>оценивать роль деятельности в жизни человека и общества;</w:t>
      </w:r>
    </w:p>
    <w:p w:rsidR="0080517E" w:rsidRPr="00F54EA3" w:rsidRDefault="0080517E" w:rsidP="0080517E">
      <w:pPr>
        <w:pStyle w:val="a8"/>
        <w:numPr>
          <w:ilvl w:val="0"/>
          <w:numId w:val="56"/>
        </w:numPr>
        <w:spacing w:before="0" w:beforeAutospacing="0" w:after="0" w:afterAutospacing="0" w:line="276" w:lineRule="auto"/>
      </w:pPr>
      <w:r w:rsidRPr="00F54EA3">
        <w:rPr>
          <w:i/>
          <w:iCs/>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80517E" w:rsidRPr="00F54EA3" w:rsidRDefault="0080517E" w:rsidP="0080517E">
      <w:pPr>
        <w:pStyle w:val="a8"/>
        <w:numPr>
          <w:ilvl w:val="0"/>
          <w:numId w:val="56"/>
        </w:numPr>
        <w:spacing w:before="0" w:beforeAutospacing="0" w:after="0" w:afterAutospacing="0" w:line="276" w:lineRule="auto"/>
      </w:pPr>
      <w:r w:rsidRPr="00F54EA3">
        <w:rPr>
          <w:i/>
          <w:iCs/>
        </w:rPr>
        <w:t>использовать элементы причинно-следственного анализа при характеристике межличностных конфликтов;</w:t>
      </w:r>
    </w:p>
    <w:p w:rsidR="0080517E" w:rsidRPr="00F54EA3" w:rsidRDefault="0080517E" w:rsidP="0080517E">
      <w:pPr>
        <w:pStyle w:val="a8"/>
        <w:numPr>
          <w:ilvl w:val="0"/>
          <w:numId w:val="56"/>
        </w:numPr>
        <w:spacing w:before="0" w:beforeAutospacing="0" w:after="0" w:afterAutospacing="0" w:line="276" w:lineRule="auto"/>
      </w:pPr>
      <w:r w:rsidRPr="00F54EA3">
        <w:rPr>
          <w:i/>
          <w:iCs/>
        </w:rPr>
        <w:t>моделировать возможные последствия позитивного и негативного воздействия группы на человека, делать выводы.</w:t>
      </w:r>
    </w:p>
    <w:p w:rsidR="0080517E" w:rsidRPr="00F54EA3" w:rsidRDefault="0080517E" w:rsidP="0080517E">
      <w:pPr>
        <w:pStyle w:val="a8"/>
        <w:spacing w:before="0" w:beforeAutospacing="0" w:after="0" w:afterAutospacing="0" w:line="276" w:lineRule="auto"/>
        <w:ind w:left="720"/>
      </w:pPr>
    </w:p>
    <w:p w:rsidR="0080517E" w:rsidRPr="00F54EA3" w:rsidRDefault="0080517E" w:rsidP="0080517E">
      <w:pPr>
        <w:autoSpaceDE w:val="0"/>
        <w:autoSpaceDN w:val="0"/>
        <w:adjustRightInd w:val="0"/>
        <w:spacing w:after="0"/>
        <w:rPr>
          <w:rFonts w:ascii="Times New Roman" w:hAnsi="Times New Roman"/>
          <w:b/>
          <w:bCs/>
          <w:sz w:val="24"/>
          <w:szCs w:val="24"/>
        </w:rPr>
      </w:pPr>
      <w:r w:rsidRPr="00F54EA3">
        <w:rPr>
          <w:rFonts w:ascii="Times New Roman" w:hAnsi="Times New Roman"/>
          <w:b/>
          <w:bCs/>
          <w:sz w:val="24"/>
          <w:szCs w:val="24"/>
        </w:rPr>
        <w:t>1.2.3.7  География</w:t>
      </w:r>
    </w:p>
    <w:p w:rsidR="0080517E" w:rsidRPr="00F54EA3" w:rsidRDefault="0080517E" w:rsidP="0080517E">
      <w:pPr>
        <w:pStyle w:val="a8"/>
        <w:spacing w:before="0" w:beforeAutospacing="0" w:after="0" w:afterAutospacing="0" w:line="276" w:lineRule="auto"/>
      </w:pPr>
      <w:r w:rsidRPr="00F54EA3">
        <w:rPr>
          <w:b/>
          <w:bCs/>
        </w:rPr>
        <w:t>Выпускник научится:</w:t>
      </w:r>
    </w:p>
    <w:p w:rsidR="0080517E" w:rsidRPr="00F54EA3" w:rsidRDefault="0080517E" w:rsidP="0080517E">
      <w:pPr>
        <w:pStyle w:val="a8"/>
        <w:numPr>
          <w:ilvl w:val="0"/>
          <w:numId w:val="57"/>
        </w:numPr>
        <w:spacing w:before="0" w:beforeAutospacing="0" w:after="0" w:afterAutospacing="0" w:line="276" w:lineRule="auto"/>
      </w:pPr>
      <w:r w:rsidRPr="00F54EA3">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80517E" w:rsidRPr="00F54EA3" w:rsidRDefault="0080517E" w:rsidP="0080517E">
      <w:pPr>
        <w:pStyle w:val="a8"/>
        <w:numPr>
          <w:ilvl w:val="0"/>
          <w:numId w:val="57"/>
        </w:numPr>
        <w:spacing w:before="0" w:beforeAutospacing="0" w:after="0" w:afterAutospacing="0" w:line="276" w:lineRule="auto"/>
      </w:pPr>
      <w:proofErr w:type="gramStart"/>
      <w:r w:rsidRPr="00F54EA3">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80517E" w:rsidRPr="00F54EA3" w:rsidRDefault="0080517E" w:rsidP="0080517E">
      <w:pPr>
        <w:pStyle w:val="a8"/>
        <w:numPr>
          <w:ilvl w:val="0"/>
          <w:numId w:val="57"/>
        </w:numPr>
        <w:spacing w:before="0" w:beforeAutospacing="0" w:after="0" w:afterAutospacing="0" w:line="276" w:lineRule="auto"/>
      </w:pPr>
      <w:r w:rsidRPr="00F54EA3">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0517E" w:rsidRPr="00F54EA3" w:rsidRDefault="0080517E" w:rsidP="0080517E">
      <w:pPr>
        <w:pStyle w:val="a8"/>
        <w:numPr>
          <w:ilvl w:val="0"/>
          <w:numId w:val="57"/>
        </w:numPr>
        <w:spacing w:before="0" w:beforeAutospacing="0" w:after="0" w:afterAutospacing="0" w:line="276" w:lineRule="auto"/>
      </w:pPr>
      <w:r w:rsidRPr="00F54EA3">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0517E" w:rsidRPr="00F54EA3" w:rsidRDefault="0080517E" w:rsidP="0080517E">
      <w:pPr>
        <w:pStyle w:val="a8"/>
        <w:numPr>
          <w:ilvl w:val="0"/>
          <w:numId w:val="57"/>
        </w:numPr>
        <w:spacing w:before="0" w:beforeAutospacing="0" w:after="0" w:afterAutospacing="0" w:line="276" w:lineRule="auto"/>
      </w:pPr>
      <w:r w:rsidRPr="00F54EA3">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0517E" w:rsidRPr="00F54EA3" w:rsidRDefault="0080517E" w:rsidP="0080517E">
      <w:pPr>
        <w:pStyle w:val="a8"/>
        <w:numPr>
          <w:ilvl w:val="0"/>
          <w:numId w:val="57"/>
        </w:numPr>
        <w:spacing w:before="0" w:beforeAutospacing="0" w:after="0" w:afterAutospacing="0" w:line="276" w:lineRule="auto"/>
      </w:pPr>
      <w:r w:rsidRPr="00F54EA3">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0517E" w:rsidRPr="00F54EA3" w:rsidRDefault="0080517E" w:rsidP="0080517E">
      <w:pPr>
        <w:pStyle w:val="a8"/>
        <w:numPr>
          <w:ilvl w:val="0"/>
          <w:numId w:val="57"/>
        </w:numPr>
        <w:spacing w:before="0" w:beforeAutospacing="0" w:after="0" w:afterAutospacing="0" w:line="276" w:lineRule="auto"/>
      </w:pPr>
      <w:r w:rsidRPr="00F54EA3">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0517E" w:rsidRPr="00F54EA3" w:rsidRDefault="0080517E" w:rsidP="0080517E">
      <w:pPr>
        <w:pStyle w:val="a8"/>
        <w:numPr>
          <w:ilvl w:val="0"/>
          <w:numId w:val="57"/>
        </w:numPr>
        <w:spacing w:before="0" w:beforeAutospacing="0" w:after="0" w:afterAutospacing="0" w:line="276" w:lineRule="auto"/>
      </w:pPr>
      <w:r w:rsidRPr="00F54EA3">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0517E" w:rsidRPr="00F54EA3" w:rsidRDefault="0080517E" w:rsidP="0080517E">
      <w:pPr>
        <w:pStyle w:val="a8"/>
        <w:numPr>
          <w:ilvl w:val="0"/>
          <w:numId w:val="57"/>
        </w:numPr>
        <w:spacing w:before="0" w:beforeAutospacing="0" w:after="0" w:afterAutospacing="0" w:line="276" w:lineRule="auto"/>
      </w:pPr>
      <w:r w:rsidRPr="00F54EA3">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0517E" w:rsidRPr="00F54EA3" w:rsidRDefault="0080517E" w:rsidP="0080517E">
      <w:pPr>
        <w:pStyle w:val="a8"/>
        <w:numPr>
          <w:ilvl w:val="0"/>
          <w:numId w:val="57"/>
        </w:numPr>
        <w:spacing w:before="0" w:beforeAutospacing="0" w:after="0" w:afterAutospacing="0" w:line="276" w:lineRule="auto"/>
      </w:pPr>
      <w:r w:rsidRPr="00F54EA3">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0517E" w:rsidRPr="00F54EA3" w:rsidRDefault="0080517E" w:rsidP="0080517E">
      <w:pPr>
        <w:pStyle w:val="a8"/>
        <w:numPr>
          <w:ilvl w:val="0"/>
          <w:numId w:val="57"/>
        </w:numPr>
        <w:spacing w:before="0" w:beforeAutospacing="0" w:after="0" w:afterAutospacing="0" w:line="276" w:lineRule="auto"/>
      </w:pPr>
      <w:r w:rsidRPr="00F54EA3">
        <w:t xml:space="preserve">описывать по карте положение и взаиморасположение географических объектов; </w:t>
      </w:r>
    </w:p>
    <w:p w:rsidR="0080517E" w:rsidRPr="00F54EA3" w:rsidRDefault="0080517E" w:rsidP="0080517E">
      <w:pPr>
        <w:pStyle w:val="a8"/>
        <w:numPr>
          <w:ilvl w:val="0"/>
          <w:numId w:val="57"/>
        </w:numPr>
        <w:spacing w:before="0" w:beforeAutospacing="0" w:after="0" w:afterAutospacing="0" w:line="276" w:lineRule="auto"/>
      </w:pPr>
      <w:r w:rsidRPr="00F54EA3">
        <w:t>различать географические процессы и явления, определяющие особенности природы и населения материков и океанов, отдельных регионов и стран;</w:t>
      </w:r>
    </w:p>
    <w:p w:rsidR="0080517E" w:rsidRPr="00F54EA3" w:rsidRDefault="0080517E" w:rsidP="0080517E">
      <w:pPr>
        <w:pStyle w:val="a8"/>
        <w:numPr>
          <w:ilvl w:val="0"/>
          <w:numId w:val="57"/>
        </w:numPr>
        <w:spacing w:before="0" w:beforeAutospacing="0" w:after="0" w:afterAutospacing="0" w:line="276" w:lineRule="auto"/>
      </w:pPr>
      <w:r w:rsidRPr="00F54EA3">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0517E" w:rsidRPr="00F54EA3" w:rsidRDefault="0080517E" w:rsidP="0080517E">
      <w:pPr>
        <w:pStyle w:val="a8"/>
        <w:numPr>
          <w:ilvl w:val="0"/>
          <w:numId w:val="57"/>
        </w:numPr>
        <w:spacing w:before="0" w:beforeAutospacing="0" w:after="0" w:afterAutospacing="0" w:line="276" w:lineRule="auto"/>
      </w:pPr>
      <w:r w:rsidRPr="00F54EA3">
        <w:t xml:space="preserve">объяснять особенности компонентов природы отдельных территорий; </w:t>
      </w:r>
    </w:p>
    <w:p w:rsidR="0080517E" w:rsidRPr="00F54EA3" w:rsidRDefault="0080517E" w:rsidP="0080517E">
      <w:pPr>
        <w:pStyle w:val="a8"/>
        <w:numPr>
          <w:ilvl w:val="0"/>
          <w:numId w:val="57"/>
        </w:numPr>
        <w:spacing w:before="0" w:beforeAutospacing="0" w:after="0" w:afterAutospacing="0" w:line="276" w:lineRule="auto"/>
      </w:pPr>
      <w:r w:rsidRPr="00F54EA3">
        <w:t>приводить примеры взаимодействия природы и общества в пределах отдельных территорий;</w:t>
      </w:r>
    </w:p>
    <w:p w:rsidR="0080517E" w:rsidRPr="00F54EA3" w:rsidRDefault="0080517E" w:rsidP="0080517E">
      <w:pPr>
        <w:pStyle w:val="a8"/>
        <w:numPr>
          <w:ilvl w:val="0"/>
          <w:numId w:val="57"/>
        </w:numPr>
        <w:spacing w:before="0" w:beforeAutospacing="0" w:after="0" w:afterAutospacing="0" w:line="276" w:lineRule="auto"/>
      </w:pPr>
      <w:r w:rsidRPr="00F54EA3">
        <w:t>различать принципы выделения и устанавливать соотношения между государственной территорией и исключительной экономической зоной России;</w:t>
      </w:r>
    </w:p>
    <w:p w:rsidR="0080517E" w:rsidRPr="00F54EA3" w:rsidRDefault="0080517E" w:rsidP="0080517E">
      <w:pPr>
        <w:pStyle w:val="a8"/>
        <w:numPr>
          <w:ilvl w:val="0"/>
          <w:numId w:val="57"/>
        </w:numPr>
        <w:spacing w:before="0" w:beforeAutospacing="0" w:after="0" w:afterAutospacing="0" w:line="276" w:lineRule="auto"/>
      </w:pPr>
      <w:r w:rsidRPr="00F54EA3">
        <w:t>оценивать воздействие географического положения Росс</w:t>
      </w:r>
      <w:proofErr w:type="gramStart"/>
      <w:r w:rsidRPr="00F54EA3">
        <w:t>ии и ее</w:t>
      </w:r>
      <w:proofErr w:type="gramEnd"/>
      <w:r w:rsidRPr="00F54EA3">
        <w:t xml:space="preserve"> отдельных частей на особенности природы, жизнь и хозяйственную деятельность населения;</w:t>
      </w:r>
    </w:p>
    <w:p w:rsidR="0080517E" w:rsidRPr="00F54EA3" w:rsidRDefault="0080517E" w:rsidP="0080517E">
      <w:pPr>
        <w:pStyle w:val="a8"/>
        <w:numPr>
          <w:ilvl w:val="0"/>
          <w:numId w:val="57"/>
        </w:numPr>
        <w:spacing w:before="0" w:beforeAutospacing="0" w:after="0" w:afterAutospacing="0" w:line="276" w:lineRule="auto"/>
      </w:pPr>
      <w:r w:rsidRPr="00F54EA3">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80517E" w:rsidRPr="00F54EA3" w:rsidRDefault="0080517E" w:rsidP="0080517E">
      <w:pPr>
        <w:pStyle w:val="a8"/>
        <w:numPr>
          <w:ilvl w:val="0"/>
          <w:numId w:val="57"/>
        </w:numPr>
        <w:spacing w:before="0" w:beforeAutospacing="0" w:after="0" w:afterAutospacing="0" w:line="276" w:lineRule="auto"/>
      </w:pPr>
      <w:r w:rsidRPr="00F54EA3">
        <w:t>различать географические процессы и явления, определяющие особенности природы Росс</w:t>
      </w:r>
      <w:proofErr w:type="gramStart"/>
      <w:r w:rsidRPr="00F54EA3">
        <w:t>ии и ее</w:t>
      </w:r>
      <w:proofErr w:type="gramEnd"/>
      <w:r w:rsidRPr="00F54EA3">
        <w:t xml:space="preserve"> отдельных регионов;</w:t>
      </w:r>
    </w:p>
    <w:p w:rsidR="0080517E" w:rsidRPr="00F54EA3" w:rsidRDefault="0080517E" w:rsidP="0080517E">
      <w:pPr>
        <w:pStyle w:val="a8"/>
        <w:numPr>
          <w:ilvl w:val="0"/>
          <w:numId w:val="57"/>
        </w:numPr>
        <w:spacing w:before="0" w:beforeAutospacing="0" w:after="0" w:afterAutospacing="0" w:line="276" w:lineRule="auto"/>
      </w:pPr>
      <w:r w:rsidRPr="00F54EA3">
        <w:t>оценивать особенности взаимодействия природы и общества в пределах отдельных территорий России;</w:t>
      </w:r>
    </w:p>
    <w:p w:rsidR="0080517E" w:rsidRPr="00F54EA3" w:rsidRDefault="0080517E" w:rsidP="0080517E">
      <w:pPr>
        <w:pStyle w:val="a8"/>
        <w:numPr>
          <w:ilvl w:val="0"/>
          <w:numId w:val="57"/>
        </w:numPr>
        <w:spacing w:before="0" w:beforeAutospacing="0" w:after="0" w:afterAutospacing="0" w:line="276" w:lineRule="auto"/>
      </w:pPr>
      <w:r w:rsidRPr="00F54EA3">
        <w:t>объяснять особенности компонентов природы отдельных частей страны;</w:t>
      </w:r>
    </w:p>
    <w:p w:rsidR="0080517E" w:rsidRPr="00F54EA3" w:rsidRDefault="0080517E" w:rsidP="0080517E">
      <w:pPr>
        <w:pStyle w:val="a8"/>
        <w:numPr>
          <w:ilvl w:val="0"/>
          <w:numId w:val="57"/>
        </w:numPr>
        <w:spacing w:before="0" w:beforeAutospacing="0" w:after="0" w:afterAutospacing="0" w:line="276" w:lineRule="auto"/>
      </w:pPr>
      <w:r w:rsidRPr="00F54EA3">
        <w:t xml:space="preserve">оценивать природные условия и обеспеченность природными ресурсами отдельных территорий России; </w:t>
      </w:r>
    </w:p>
    <w:p w:rsidR="0080517E" w:rsidRPr="00F54EA3" w:rsidRDefault="0080517E" w:rsidP="0080517E">
      <w:pPr>
        <w:pStyle w:val="a8"/>
        <w:numPr>
          <w:ilvl w:val="0"/>
          <w:numId w:val="57"/>
        </w:numPr>
        <w:spacing w:before="0" w:beforeAutospacing="0" w:after="0" w:afterAutospacing="0" w:line="276" w:lineRule="auto"/>
      </w:pPr>
      <w:r w:rsidRPr="00F54EA3">
        <w:t>использовать знания об особенностях компонентов природы Росс</w:t>
      </w:r>
      <w:proofErr w:type="gramStart"/>
      <w:r w:rsidRPr="00F54EA3">
        <w:t>ии и ее</w:t>
      </w:r>
      <w:proofErr w:type="gramEnd"/>
      <w:r w:rsidRPr="00F54EA3">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0517E" w:rsidRPr="00F54EA3" w:rsidRDefault="0080517E" w:rsidP="0080517E">
      <w:pPr>
        <w:pStyle w:val="a8"/>
        <w:numPr>
          <w:ilvl w:val="0"/>
          <w:numId w:val="57"/>
        </w:numPr>
        <w:spacing w:before="0" w:beforeAutospacing="0" w:after="0" w:afterAutospacing="0" w:line="276" w:lineRule="auto"/>
      </w:pPr>
      <w:r w:rsidRPr="00F54EA3">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w:t>
      </w:r>
      <w:r w:rsidRPr="00F54EA3">
        <w:lastRenderedPageBreak/>
        <w:t>особенности размещения населения по территории страны, географические различия в уровне занятости, качестве и уровне жизни населения;</w:t>
      </w:r>
    </w:p>
    <w:p w:rsidR="0080517E" w:rsidRPr="00F54EA3" w:rsidRDefault="0080517E" w:rsidP="0080517E">
      <w:pPr>
        <w:pStyle w:val="a8"/>
        <w:numPr>
          <w:ilvl w:val="0"/>
          <w:numId w:val="57"/>
        </w:numPr>
        <w:spacing w:before="0" w:beforeAutospacing="0" w:after="0" w:afterAutospacing="0" w:line="276" w:lineRule="auto"/>
      </w:pPr>
      <w:r w:rsidRPr="00F54EA3">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80517E" w:rsidRPr="00F54EA3" w:rsidRDefault="0080517E" w:rsidP="0080517E">
      <w:pPr>
        <w:pStyle w:val="a8"/>
        <w:numPr>
          <w:ilvl w:val="0"/>
          <w:numId w:val="57"/>
        </w:numPr>
        <w:spacing w:before="0" w:beforeAutospacing="0" w:after="0" w:afterAutospacing="0" w:line="276" w:lineRule="auto"/>
      </w:pPr>
      <w:r w:rsidRPr="00F54EA3">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0517E" w:rsidRPr="00F54EA3" w:rsidRDefault="0080517E" w:rsidP="0080517E">
      <w:pPr>
        <w:pStyle w:val="a8"/>
        <w:numPr>
          <w:ilvl w:val="0"/>
          <w:numId w:val="57"/>
        </w:numPr>
        <w:spacing w:before="0" w:beforeAutospacing="0" w:after="0" w:afterAutospacing="0" w:line="276" w:lineRule="auto"/>
      </w:pPr>
      <w:r w:rsidRPr="00F54EA3">
        <w:t>различать (распознавать) показатели, характеризующие отраслевую; функциональную и территориальную структуру хозяйства России;</w:t>
      </w:r>
    </w:p>
    <w:p w:rsidR="0080517E" w:rsidRPr="00F54EA3" w:rsidRDefault="0080517E" w:rsidP="0080517E">
      <w:pPr>
        <w:pStyle w:val="a8"/>
        <w:numPr>
          <w:ilvl w:val="0"/>
          <w:numId w:val="57"/>
        </w:numPr>
        <w:spacing w:before="0" w:beforeAutospacing="0" w:after="0" w:afterAutospacing="0" w:line="276" w:lineRule="auto"/>
      </w:pPr>
      <w:r w:rsidRPr="00F54EA3">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80517E" w:rsidRPr="00F54EA3" w:rsidRDefault="0080517E" w:rsidP="0080517E">
      <w:pPr>
        <w:pStyle w:val="a8"/>
        <w:numPr>
          <w:ilvl w:val="0"/>
          <w:numId w:val="57"/>
        </w:numPr>
        <w:spacing w:before="0" w:beforeAutospacing="0" w:after="0" w:afterAutospacing="0" w:line="276" w:lineRule="auto"/>
      </w:pPr>
      <w:r w:rsidRPr="00F54EA3">
        <w:t>объяснять и сравнивать особенности природы, населения и хозяйства отдельных регионов России;</w:t>
      </w:r>
    </w:p>
    <w:p w:rsidR="0080517E" w:rsidRPr="00F54EA3" w:rsidRDefault="0080517E" w:rsidP="0080517E">
      <w:pPr>
        <w:pStyle w:val="a8"/>
        <w:numPr>
          <w:ilvl w:val="0"/>
          <w:numId w:val="57"/>
        </w:numPr>
        <w:spacing w:before="0" w:beforeAutospacing="0" w:after="0" w:afterAutospacing="0" w:line="276" w:lineRule="auto"/>
      </w:pPr>
      <w:r w:rsidRPr="00F54EA3">
        <w:t>сравнивать особенности природы, населения и хозяйства отдельных регионов России;</w:t>
      </w:r>
    </w:p>
    <w:p w:rsidR="0080517E" w:rsidRPr="00F54EA3" w:rsidRDefault="0080517E" w:rsidP="0080517E">
      <w:pPr>
        <w:pStyle w:val="a8"/>
        <w:numPr>
          <w:ilvl w:val="0"/>
          <w:numId w:val="57"/>
        </w:numPr>
        <w:spacing w:before="0" w:beforeAutospacing="0" w:after="0" w:afterAutospacing="0" w:line="276" w:lineRule="auto"/>
      </w:pPr>
      <w:r w:rsidRPr="00F54EA3">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80517E" w:rsidRPr="00F54EA3" w:rsidRDefault="0080517E" w:rsidP="0080517E">
      <w:pPr>
        <w:pStyle w:val="a8"/>
        <w:numPr>
          <w:ilvl w:val="0"/>
          <w:numId w:val="57"/>
        </w:numPr>
        <w:spacing w:before="0" w:beforeAutospacing="0" w:after="0" w:afterAutospacing="0" w:line="276" w:lineRule="auto"/>
      </w:pPr>
      <w:r w:rsidRPr="00F54EA3">
        <w:t xml:space="preserve">уметь ориентироваться при помощи компаса, определять стороны горизонта, использовать компас для определения азимута; </w:t>
      </w:r>
    </w:p>
    <w:p w:rsidR="0080517E" w:rsidRPr="00F54EA3" w:rsidRDefault="0080517E" w:rsidP="0080517E">
      <w:pPr>
        <w:pStyle w:val="a8"/>
        <w:numPr>
          <w:ilvl w:val="0"/>
          <w:numId w:val="57"/>
        </w:numPr>
        <w:spacing w:before="0" w:beforeAutospacing="0" w:after="0" w:afterAutospacing="0" w:line="276" w:lineRule="auto"/>
      </w:pPr>
      <w:r w:rsidRPr="00F54EA3">
        <w:t xml:space="preserve">описывать погоду своей местности; </w:t>
      </w:r>
    </w:p>
    <w:p w:rsidR="0080517E" w:rsidRPr="00F54EA3" w:rsidRDefault="0080517E" w:rsidP="0080517E">
      <w:pPr>
        <w:pStyle w:val="a8"/>
        <w:numPr>
          <w:ilvl w:val="0"/>
          <w:numId w:val="57"/>
        </w:numPr>
        <w:spacing w:before="0" w:beforeAutospacing="0" w:after="0" w:afterAutospacing="0" w:line="276" w:lineRule="auto"/>
      </w:pPr>
      <w:r w:rsidRPr="00F54EA3">
        <w:t>объяснять расовые отличия разных народов мира;</w:t>
      </w:r>
    </w:p>
    <w:p w:rsidR="0080517E" w:rsidRPr="00F54EA3" w:rsidRDefault="0080517E" w:rsidP="0080517E">
      <w:pPr>
        <w:pStyle w:val="a8"/>
        <w:numPr>
          <w:ilvl w:val="0"/>
          <w:numId w:val="57"/>
        </w:numPr>
        <w:spacing w:before="0" w:beforeAutospacing="0" w:after="0" w:afterAutospacing="0" w:line="276" w:lineRule="auto"/>
      </w:pPr>
      <w:r w:rsidRPr="00F54EA3">
        <w:t xml:space="preserve">давать характеристику рельефа своей местности; </w:t>
      </w:r>
    </w:p>
    <w:p w:rsidR="0080517E" w:rsidRPr="00F54EA3" w:rsidRDefault="0080517E" w:rsidP="0080517E">
      <w:pPr>
        <w:pStyle w:val="a8"/>
        <w:numPr>
          <w:ilvl w:val="0"/>
          <w:numId w:val="57"/>
        </w:numPr>
        <w:spacing w:before="0" w:beforeAutospacing="0" w:after="0" w:afterAutospacing="0" w:line="276" w:lineRule="auto"/>
      </w:pPr>
      <w:r w:rsidRPr="00F54EA3">
        <w:t>уметь выделять в записках путешественников географические особенности территории</w:t>
      </w:r>
    </w:p>
    <w:p w:rsidR="0080517E" w:rsidRPr="00F54EA3" w:rsidRDefault="0080517E" w:rsidP="0080517E">
      <w:pPr>
        <w:pStyle w:val="a8"/>
        <w:numPr>
          <w:ilvl w:val="0"/>
          <w:numId w:val="57"/>
        </w:numPr>
        <w:spacing w:before="0" w:beforeAutospacing="0" w:after="0" w:afterAutospacing="0" w:line="276" w:lineRule="auto"/>
      </w:pPr>
      <w:r w:rsidRPr="00F54EA3">
        <w:t>приводить примеры современных видов связи, применять современные виды связи для решения учебных и практических задач по географии;</w:t>
      </w:r>
    </w:p>
    <w:p w:rsidR="0080517E" w:rsidRPr="00F54EA3" w:rsidRDefault="0080517E" w:rsidP="0080517E">
      <w:pPr>
        <w:pStyle w:val="a8"/>
        <w:numPr>
          <w:ilvl w:val="0"/>
          <w:numId w:val="57"/>
        </w:numPr>
        <w:spacing w:before="0" w:beforeAutospacing="0" w:after="0" w:afterAutospacing="0" w:line="276" w:lineRule="auto"/>
      </w:pPr>
      <w:r w:rsidRPr="00F54EA3">
        <w:t>оценивать место и роль России в мировом хозяйстве.</w:t>
      </w:r>
    </w:p>
    <w:p w:rsidR="0080517E" w:rsidRPr="00F54EA3" w:rsidRDefault="0080517E" w:rsidP="0080517E">
      <w:pPr>
        <w:pStyle w:val="a8"/>
        <w:spacing w:before="0" w:beforeAutospacing="0" w:after="0" w:afterAutospacing="0" w:line="276" w:lineRule="auto"/>
      </w:pPr>
      <w:r w:rsidRPr="00F54EA3">
        <w:rPr>
          <w:b/>
          <w:bCs/>
        </w:rPr>
        <w:t>Выпускник получит возможность научиться:</w:t>
      </w:r>
    </w:p>
    <w:p w:rsidR="0080517E" w:rsidRPr="00F54EA3" w:rsidRDefault="0080517E" w:rsidP="0080517E">
      <w:pPr>
        <w:pStyle w:val="a8"/>
        <w:numPr>
          <w:ilvl w:val="0"/>
          <w:numId w:val="58"/>
        </w:numPr>
        <w:spacing w:before="0" w:beforeAutospacing="0" w:after="0" w:afterAutospacing="0" w:line="276" w:lineRule="auto"/>
      </w:pPr>
      <w:r w:rsidRPr="00F54EA3">
        <w:rPr>
          <w:i/>
          <w:iCs/>
        </w:rPr>
        <w:t>создавать простейшие географические карты различного содержания;</w:t>
      </w:r>
    </w:p>
    <w:p w:rsidR="0080517E" w:rsidRPr="00F54EA3" w:rsidRDefault="0080517E" w:rsidP="0080517E">
      <w:pPr>
        <w:pStyle w:val="a8"/>
        <w:numPr>
          <w:ilvl w:val="0"/>
          <w:numId w:val="58"/>
        </w:numPr>
        <w:spacing w:before="0" w:beforeAutospacing="0" w:after="0" w:afterAutospacing="0" w:line="276" w:lineRule="auto"/>
      </w:pPr>
      <w:r w:rsidRPr="00F54EA3">
        <w:rPr>
          <w:i/>
          <w:iCs/>
        </w:rPr>
        <w:t>моделировать географические объекты и явления;</w:t>
      </w:r>
    </w:p>
    <w:p w:rsidR="0080517E" w:rsidRPr="00F54EA3" w:rsidRDefault="0080517E" w:rsidP="0080517E">
      <w:pPr>
        <w:pStyle w:val="a8"/>
        <w:numPr>
          <w:ilvl w:val="0"/>
          <w:numId w:val="58"/>
        </w:numPr>
        <w:spacing w:before="0" w:beforeAutospacing="0" w:after="0" w:afterAutospacing="0" w:line="276" w:lineRule="auto"/>
      </w:pPr>
      <w:r w:rsidRPr="00F54EA3">
        <w:rPr>
          <w:i/>
          <w:iCs/>
        </w:rPr>
        <w:t>работать с записками, отчетами, дневниками путешественников как источниками географической информации;</w:t>
      </w:r>
    </w:p>
    <w:p w:rsidR="0080517E" w:rsidRPr="00F54EA3" w:rsidRDefault="0080517E" w:rsidP="0080517E">
      <w:pPr>
        <w:pStyle w:val="a8"/>
        <w:numPr>
          <w:ilvl w:val="0"/>
          <w:numId w:val="58"/>
        </w:numPr>
        <w:spacing w:before="0" w:beforeAutospacing="0" w:after="0" w:afterAutospacing="0" w:line="276" w:lineRule="auto"/>
      </w:pPr>
      <w:r w:rsidRPr="00F54EA3">
        <w:rPr>
          <w:i/>
          <w:iCs/>
        </w:rPr>
        <w:t>подготавливать сообщения (презентации) о выдающихся путешественниках, о современных исследованиях Земли;</w:t>
      </w:r>
    </w:p>
    <w:p w:rsidR="0080517E" w:rsidRPr="00F54EA3" w:rsidRDefault="0080517E" w:rsidP="0080517E">
      <w:pPr>
        <w:pStyle w:val="a8"/>
        <w:numPr>
          <w:ilvl w:val="0"/>
          <w:numId w:val="58"/>
        </w:numPr>
        <w:spacing w:before="0" w:beforeAutospacing="0" w:after="0" w:afterAutospacing="0" w:line="276" w:lineRule="auto"/>
      </w:pPr>
      <w:r w:rsidRPr="00F54EA3">
        <w:rPr>
          <w:i/>
          <w:iCs/>
        </w:rPr>
        <w:t>ориентироваться на местности: в мегаполисе и в природе;</w:t>
      </w:r>
    </w:p>
    <w:p w:rsidR="0080517E" w:rsidRPr="00F54EA3" w:rsidRDefault="0080517E" w:rsidP="0080517E">
      <w:pPr>
        <w:pStyle w:val="a8"/>
        <w:numPr>
          <w:ilvl w:val="0"/>
          <w:numId w:val="58"/>
        </w:numPr>
        <w:spacing w:before="0" w:beforeAutospacing="0" w:after="0" w:afterAutospacing="0" w:line="276" w:lineRule="auto"/>
      </w:pPr>
      <w:r w:rsidRPr="00F54EA3">
        <w:rPr>
          <w:i/>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0517E" w:rsidRPr="00F54EA3" w:rsidRDefault="0080517E" w:rsidP="0080517E">
      <w:pPr>
        <w:pStyle w:val="a8"/>
        <w:numPr>
          <w:ilvl w:val="0"/>
          <w:numId w:val="58"/>
        </w:numPr>
        <w:spacing w:before="0" w:beforeAutospacing="0" w:after="0" w:afterAutospacing="0" w:line="276" w:lineRule="auto"/>
      </w:pPr>
      <w:r w:rsidRPr="00F54EA3">
        <w:rPr>
          <w:i/>
          <w:iCs/>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0517E" w:rsidRPr="00F54EA3" w:rsidRDefault="0080517E" w:rsidP="0080517E">
      <w:pPr>
        <w:pStyle w:val="a8"/>
        <w:numPr>
          <w:ilvl w:val="0"/>
          <w:numId w:val="58"/>
        </w:numPr>
        <w:spacing w:before="0" w:beforeAutospacing="0" w:after="0" w:afterAutospacing="0" w:line="276" w:lineRule="auto"/>
      </w:pPr>
      <w:r w:rsidRPr="00F54EA3">
        <w:rPr>
          <w:i/>
          <w:iCs/>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80517E" w:rsidRPr="00F54EA3" w:rsidRDefault="0080517E" w:rsidP="0080517E">
      <w:pPr>
        <w:pStyle w:val="a8"/>
        <w:numPr>
          <w:ilvl w:val="0"/>
          <w:numId w:val="58"/>
        </w:numPr>
        <w:spacing w:before="0" w:beforeAutospacing="0" w:after="0" w:afterAutospacing="0" w:line="276" w:lineRule="auto"/>
      </w:pPr>
      <w:r w:rsidRPr="00F54EA3">
        <w:rPr>
          <w:i/>
          <w:iCs/>
        </w:rPr>
        <w:t>составлять описание природного комплекса</w:t>
      </w:r>
      <w:proofErr w:type="gramStart"/>
      <w:r w:rsidRPr="00F54EA3">
        <w:rPr>
          <w:i/>
          <w:iCs/>
        </w:rPr>
        <w:t>;в</w:t>
      </w:r>
      <w:proofErr w:type="gramEnd"/>
      <w:r w:rsidRPr="00F54EA3">
        <w:rPr>
          <w:i/>
          <w:iCs/>
        </w:rPr>
        <w:t>ыдвигать гипотезы о связях и закономерностях событий, процессов, объектов, происходящих в географической оболочке;</w:t>
      </w:r>
    </w:p>
    <w:p w:rsidR="0080517E" w:rsidRPr="00F54EA3" w:rsidRDefault="0080517E" w:rsidP="0080517E">
      <w:pPr>
        <w:pStyle w:val="a8"/>
        <w:numPr>
          <w:ilvl w:val="0"/>
          <w:numId w:val="58"/>
        </w:numPr>
        <w:spacing w:before="0" w:beforeAutospacing="0" w:after="0" w:afterAutospacing="0" w:line="276" w:lineRule="auto"/>
      </w:pPr>
      <w:r w:rsidRPr="00F54EA3">
        <w:rPr>
          <w:i/>
          <w:iCs/>
        </w:rPr>
        <w:lastRenderedPageBreak/>
        <w:t>сопоставлять существующие в науке точки зрения о причинах происходящих глобальных изменений климата;</w:t>
      </w:r>
    </w:p>
    <w:p w:rsidR="0080517E" w:rsidRPr="00F54EA3" w:rsidRDefault="0080517E" w:rsidP="0080517E">
      <w:pPr>
        <w:pStyle w:val="a8"/>
        <w:numPr>
          <w:ilvl w:val="0"/>
          <w:numId w:val="58"/>
        </w:numPr>
        <w:spacing w:before="0" w:beforeAutospacing="0" w:after="0" w:afterAutospacing="0" w:line="276" w:lineRule="auto"/>
      </w:pPr>
      <w:r w:rsidRPr="00F54EA3">
        <w:rPr>
          <w:i/>
          <w:iCs/>
        </w:rPr>
        <w:t>оценивать положительные и негативные последствия глобальных изменений климата для отдельных регионов и стран;</w:t>
      </w:r>
    </w:p>
    <w:p w:rsidR="0080517E" w:rsidRPr="00F54EA3" w:rsidRDefault="0080517E" w:rsidP="0080517E">
      <w:pPr>
        <w:pStyle w:val="a8"/>
        <w:numPr>
          <w:ilvl w:val="0"/>
          <w:numId w:val="58"/>
        </w:numPr>
        <w:spacing w:before="0" w:beforeAutospacing="0" w:after="0" w:afterAutospacing="0" w:line="276" w:lineRule="auto"/>
      </w:pPr>
      <w:r w:rsidRPr="00F54EA3">
        <w:rPr>
          <w:i/>
          <w:iCs/>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0517E" w:rsidRPr="00F54EA3" w:rsidRDefault="0080517E" w:rsidP="0080517E">
      <w:pPr>
        <w:pStyle w:val="a8"/>
        <w:numPr>
          <w:ilvl w:val="0"/>
          <w:numId w:val="58"/>
        </w:numPr>
        <w:spacing w:before="0" w:beforeAutospacing="0" w:after="0" w:afterAutospacing="0" w:line="276" w:lineRule="auto"/>
      </w:pPr>
      <w:r w:rsidRPr="00F54EA3">
        <w:rPr>
          <w:i/>
          <w:iCs/>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0517E" w:rsidRPr="00F54EA3" w:rsidRDefault="0080517E" w:rsidP="0080517E">
      <w:pPr>
        <w:pStyle w:val="a8"/>
        <w:numPr>
          <w:ilvl w:val="0"/>
          <w:numId w:val="58"/>
        </w:numPr>
        <w:spacing w:before="0" w:beforeAutospacing="0" w:after="0" w:afterAutospacing="0" w:line="276" w:lineRule="auto"/>
      </w:pPr>
      <w:r w:rsidRPr="00F54EA3">
        <w:rPr>
          <w:i/>
          <w:iCs/>
        </w:rPr>
        <w:t>давать оценку и приводить примеры изменения значения границ во времени, оценивать границы с точки зрения их доступности;</w:t>
      </w:r>
    </w:p>
    <w:p w:rsidR="0080517E" w:rsidRPr="00F54EA3" w:rsidRDefault="0080517E" w:rsidP="0080517E">
      <w:pPr>
        <w:pStyle w:val="a8"/>
        <w:numPr>
          <w:ilvl w:val="0"/>
          <w:numId w:val="58"/>
        </w:numPr>
        <w:spacing w:before="0" w:beforeAutospacing="0" w:after="0" w:afterAutospacing="0" w:line="276" w:lineRule="auto"/>
      </w:pPr>
      <w:r w:rsidRPr="00F54EA3">
        <w:rPr>
          <w:i/>
          <w:iCs/>
        </w:rPr>
        <w:t>делать прогнозы трансформации географических систем и комплексов в результате изменения их компонентов;</w:t>
      </w:r>
    </w:p>
    <w:p w:rsidR="0080517E" w:rsidRPr="00F54EA3" w:rsidRDefault="0080517E" w:rsidP="0080517E">
      <w:pPr>
        <w:pStyle w:val="a8"/>
        <w:numPr>
          <w:ilvl w:val="0"/>
          <w:numId w:val="58"/>
        </w:numPr>
        <w:spacing w:before="0" w:beforeAutospacing="0" w:after="0" w:afterAutospacing="0" w:line="276" w:lineRule="auto"/>
      </w:pPr>
      <w:r w:rsidRPr="00F54EA3">
        <w:rPr>
          <w:i/>
          <w:iCs/>
        </w:rPr>
        <w:t>наносить на контурные карты основные формы рельефа;</w:t>
      </w:r>
    </w:p>
    <w:p w:rsidR="0080517E" w:rsidRPr="00F54EA3" w:rsidRDefault="0080517E" w:rsidP="0080517E">
      <w:pPr>
        <w:pStyle w:val="a8"/>
        <w:spacing w:before="0" w:beforeAutospacing="0" w:after="0" w:afterAutospacing="0" w:line="276" w:lineRule="auto"/>
        <w:ind w:left="720"/>
      </w:pPr>
    </w:p>
    <w:p w:rsidR="0080517E" w:rsidRPr="00F54EA3" w:rsidRDefault="0080517E" w:rsidP="0080517E">
      <w:pPr>
        <w:autoSpaceDE w:val="0"/>
        <w:autoSpaceDN w:val="0"/>
        <w:adjustRightInd w:val="0"/>
        <w:spacing w:after="0"/>
        <w:rPr>
          <w:rFonts w:ascii="Times New Roman" w:hAnsi="Times New Roman"/>
          <w:b/>
          <w:bCs/>
          <w:sz w:val="24"/>
          <w:szCs w:val="24"/>
        </w:rPr>
      </w:pPr>
      <w:r w:rsidRPr="00F54EA3">
        <w:rPr>
          <w:rFonts w:ascii="Times New Roman" w:hAnsi="Times New Roman"/>
          <w:b/>
          <w:bCs/>
          <w:sz w:val="24"/>
          <w:szCs w:val="24"/>
        </w:rPr>
        <w:t>1.2.3.8   Информатика</w:t>
      </w:r>
    </w:p>
    <w:p w:rsidR="0080517E" w:rsidRPr="00F54EA3" w:rsidRDefault="0080517E" w:rsidP="0080517E">
      <w:pPr>
        <w:pStyle w:val="a8"/>
        <w:spacing w:before="0" w:beforeAutospacing="0" w:after="0" w:afterAutospacing="0" w:line="276" w:lineRule="auto"/>
      </w:pPr>
      <w:r w:rsidRPr="00F54EA3">
        <w:rPr>
          <w:b/>
          <w:bCs/>
        </w:rPr>
        <w:t>Выпускник научится:</w:t>
      </w:r>
    </w:p>
    <w:p w:rsidR="0080517E" w:rsidRPr="00F54EA3" w:rsidRDefault="0080517E" w:rsidP="0080517E">
      <w:pPr>
        <w:pStyle w:val="a8"/>
        <w:numPr>
          <w:ilvl w:val="0"/>
          <w:numId w:val="59"/>
        </w:numPr>
        <w:spacing w:before="0" w:beforeAutospacing="0" w:after="0" w:afterAutospacing="0" w:line="276" w:lineRule="auto"/>
      </w:pPr>
      <w:r w:rsidRPr="00F54EA3">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F54EA3">
        <w:t>др</w:t>
      </w:r>
      <w:proofErr w:type="gramEnd"/>
      <w:r w:rsidRPr="00F54EA3">
        <w:t>;</w:t>
      </w:r>
    </w:p>
    <w:p w:rsidR="0080517E" w:rsidRPr="00F54EA3" w:rsidRDefault="0080517E" w:rsidP="0080517E">
      <w:pPr>
        <w:pStyle w:val="a8"/>
        <w:numPr>
          <w:ilvl w:val="0"/>
          <w:numId w:val="59"/>
        </w:numPr>
        <w:spacing w:before="0" w:beforeAutospacing="0" w:after="0" w:afterAutospacing="0" w:line="276" w:lineRule="auto"/>
      </w:pPr>
      <w:r w:rsidRPr="00F54EA3">
        <w:t>различать виды информации по способам её восприятия человеком и по способам её представления на материальных носителях;</w:t>
      </w:r>
    </w:p>
    <w:p w:rsidR="0080517E" w:rsidRPr="00F54EA3" w:rsidRDefault="0080517E" w:rsidP="0080517E">
      <w:pPr>
        <w:pStyle w:val="a8"/>
        <w:numPr>
          <w:ilvl w:val="0"/>
          <w:numId w:val="59"/>
        </w:numPr>
        <w:spacing w:before="0" w:beforeAutospacing="0" w:after="0" w:afterAutospacing="0" w:line="276" w:lineRule="auto"/>
      </w:pPr>
      <w:r w:rsidRPr="00F54EA3">
        <w:t>раскрывать общие закономерности протекания информационных процессов в системах различной природы;</w:t>
      </w:r>
    </w:p>
    <w:p w:rsidR="0080517E" w:rsidRPr="00F54EA3" w:rsidRDefault="0080517E" w:rsidP="0080517E">
      <w:pPr>
        <w:pStyle w:val="a8"/>
        <w:numPr>
          <w:ilvl w:val="0"/>
          <w:numId w:val="59"/>
        </w:numPr>
        <w:spacing w:before="0" w:beforeAutospacing="0" w:after="0" w:afterAutospacing="0" w:line="276" w:lineRule="auto"/>
      </w:pPr>
      <w:r w:rsidRPr="00F54EA3">
        <w:t>приводить примеры информационных процессов – процессов, связанные с хранением, преобразованием и передачей данных – в живой природе и технике;</w:t>
      </w:r>
    </w:p>
    <w:p w:rsidR="0080517E" w:rsidRPr="00F54EA3" w:rsidRDefault="0080517E" w:rsidP="0080517E">
      <w:pPr>
        <w:pStyle w:val="a8"/>
        <w:numPr>
          <w:ilvl w:val="0"/>
          <w:numId w:val="59"/>
        </w:numPr>
        <w:spacing w:before="0" w:beforeAutospacing="0" w:after="0" w:afterAutospacing="0" w:line="276" w:lineRule="auto"/>
      </w:pPr>
      <w:r w:rsidRPr="00F54EA3">
        <w:t>классифицировать средства ИКТ в соответствии с кругом выполняемых задач;</w:t>
      </w:r>
    </w:p>
    <w:p w:rsidR="0080517E" w:rsidRPr="00F54EA3" w:rsidRDefault="0080517E" w:rsidP="0080517E">
      <w:pPr>
        <w:pStyle w:val="a8"/>
        <w:numPr>
          <w:ilvl w:val="0"/>
          <w:numId w:val="59"/>
        </w:numPr>
        <w:spacing w:before="0" w:beforeAutospacing="0" w:after="0" w:afterAutospacing="0" w:line="276" w:lineRule="auto"/>
      </w:pPr>
      <w:r w:rsidRPr="00F54EA3">
        <w:t>узнает о назначении основных компонентов компьютера (процессора, оперативной памяти, внешней энергонезависимой памяти, устрой</w:t>
      </w:r>
      <w:proofErr w:type="gramStart"/>
      <w:r w:rsidRPr="00F54EA3">
        <w:t>ств вв</w:t>
      </w:r>
      <w:proofErr w:type="gramEnd"/>
      <w:r w:rsidRPr="00F54EA3">
        <w:t>ода-вывода), характеристиках этих устройств;</w:t>
      </w:r>
    </w:p>
    <w:p w:rsidR="0080517E" w:rsidRPr="00F54EA3" w:rsidRDefault="0080517E" w:rsidP="0080517E">
      <w:pPr>
        <w:pStyle w:val="a8"/>
        <w:numPr>
          <w:ilvl w:val="0"/>
          <w:numId w:val="59"/>
        </w:numPr>
        <w:spacing w:before="0" w:beforeAutospacing="0" w:after="0" w:afterAutospacing="0" w:line="276" w:lineRule="auto"/>
      </w:pPr>
      <w:r w:rsidRPr="00F54EA3">
        <w:t>определять качественные и количественные характеристики компонентов компьютера;</w:t>
      </w:r>
    </w:p>
    <w:p w:rsidR="0080517E" w:rsidRPr="00F54EA3" w:rsidRDefault="0080517E" w:rsidP="0080517E">
      <w:pPr>
        <w:pStyle w:val="a8"/>
        <w:numPr>
          <w:ilvl w:val="0"/>
          <w:numId w:val="59"/>
        </w:numPr>
        <w:spacing w:before="0" w:beforeAutospacing="0" w:after="0" w:afterAutospacing="0" w:line="276" w:lineRule="auto"/>
      </w:pPr>
      <w:r w:rsidRPr="00F54EA3">
        <w:t xml:space="preserve">узнает </w:t>
      </w:r>
      <w:proofErr w:type="gramStart"/>
      <w:r w:rsidRPr="00F54EA3">
        <w:t>о</w:t>
      </w:r>
      <w:proofErr w:type="gramEnd"/>
      <w:r w:rsidRPr="00F54EA3">
        <w:t xml:space="preserve"> истории и тенденциях развития компьютеров; о том как можно улучшить характеристики компьютеров; </w:t>
      </w:r>
    </w:p>
    <w:p w:rsidR="0080517E" w:rsidRPr="00F54EA3" w:rsidRDefault="0080517E" w:rsidP="0080517E">
      <w:pPr>
        <w:pStyle w:val="a8"/>
        <w:numPr>
          <w:ilvl w:val="0"/>
          <w:numId w:val="59"/>
        </w:numPr>
        <w:spacing w:before="0" w:beforeAutospacing="0" w:after="0" w:afterAutospacing="0" w:line="276" w:lineRule="auto"/>
      </w:pPr>
      <w:r w:rsidRPr="00F54EA3">
        <w:t xml:space="preserve">узнает о </w:t>
      </w:r>
      <w:proofErr w:type="gramStart"/>
      <w:r w:rsidRPr="00F54EA3">
        <w:t>том</w:t>
      </w:r>
      <w:proofErr w:type="gramEnd"/>
      <w:r w:rsidRPr="00F54EA3">
        <w:t xml:space="preserve"> какие задачи решаются с помощью суперкомпьютеров.</w:t>
      </w:r>
    </w:p>
    <w:p w:rsidR="0080517E" w:rsidRPr="00F54EA3" w:rsidRDefault="0080517E" w:rsidP="0080517E">
      <w:pPr>
        <w:pStyle w:val="a8"/>
        <w:spacing w:before="0" w:beforeAutospacing="0" w:after="0" w:afterAutospacing="0" w:line="276" w:lineRule="auto"/>
      </w:pPr>
      <w:r w:rsidRPr="00F54EA3">
        <w:rPr>
          <w:b/>
          <w:bCs/>
        </w:rPr>
        <w:t>Выпускник получит возможность:</w:t>
      </w:r>
    </w:p>
    <w:p w:rsidR="0080517E" w:rsidRPr="00F54EA3" w:rsidRDefault="0080517E" w:rsidP="0080517E">
      <w:pPr>
        <w:pStyle w:val="a8"/>
        <w:numPr>
          <w:ilvl w:val="0"/>
          <w:numId w:val="60"/>
        </w:numPr>
        <w:spacing w:before="0" w:beforeAutospacing="0" w:after="0" w:afterAutospacing="0" w:line="276" w:lineRule="auto"/>
      </w:pPr>
      <w:r w:rsidRPr="00F54EA3">
        <w:rPr>
          <w:i/>
          <w:iCs/>
        </w:rPr>
        <w:t>осознано подходить к выбору ИКТ – сре</w:t>
      </w:r>
      <w:proofErr w:type="gramStart"/>
      <w:r w:rsidRPr="00F54EA3">
        <w:rPr>
          <w:i/>
          <w:iCs/>
        </w:rPr>
        <w:t>дств дл</w:t>
      </w:r>
      <w:proofErr w:type="gramEnd"/>
      <w:r w:rsidRPr="00F54EA3">
        <w:rPr>
          <w:i/>
          <w:iCs/>
        </w:rPr>
        <w:t>я своих учебных и иных целей;</w:t>
      </w:r>
    </w:p>
    <w:p w:rsidR="0080517E" w:rsidRPr="0042185F" w:rsidRDefault="0080517E" w:rsidP="0080517E">
      <w:pPr>
        <w:pStyle w:val="a8"/>
        <w:numPr>
          <w:ilvl w:val="0"/>
          <w:numId w:val="60"/>
        </w:numPr>
        <w:spacing w:before="0" w:beforeAutospacing="0" w:after="0" w:afterAutospacing="0" w:line="276" w:lineRule="auto"/>
      </w:pPr>
      <w:r w:rsidRPr="00F54EA3">
        <w:rPr>
          <w:i/>
          <w:iCs/>
        </w:rPr>
        <w:t>узнать о физических ограничениях на значения характеристик компьютер</w:t>
      </w:r>
    </w:p>
    <w:p w:rsidR="0080517E" w:rsidRPr="00F54EA3" w:rsidRDefault="0080517E" w:rsidP="0080517E">
      <w:pPr>
        <w:autoSpaceDE w:val="0"/>
        <w:autoSpaceDN w:val="0"/>
        <w:adjustRightInd w:val="0"/>
        <w:spacing w:after="0"/>
        <w:rPr>
          <w:rFonts w:ascii="Times New Roman" w:hAnsi="Times New Roman"/>
          <w:b/>
          <w:bCs/>
          <w:sz w:val="24"/>
          <w:szCs w:val="24"/>
        </w:rPr>
      </w:pPr>
    </w:p>
    <w:p w:rsidR="0080517E" w:rsidRPr="00F54EA3" w:rsidRDefault="0080517E" w:rsidP="0080517E">
      <w:pPr>
        <w:autoSpaceDE w:val="0"/>
        <w:autoSpaceDN w:val="0"/>
        <w:adjustRightInd w:val="0"/>
        <w:spacing w:after="0"/>
        <w:rPr>
          <w:rFonts w:ascii="Times New Roman" w:hAnsi="Times New Roman"/>
          <w:b/>
          <w:bCs/>
          <w:sz w:val="24"/>
          <w:szCs w:val="24"/>
        </w:rPr>
      </w:pPr>
      <w:r w:rsidRPr="00F54EA3">
        <w:rPr>
          <w:rFonts w:ascii="Times New Roman" w:hAnsi="Times New Roman"/>
          <w:b/>
          <w:bCs/>
          <w:sz w:val="24"/>
          <w:szCs w:val="24"/>
        </w:rPr>
        <w:t>1.2.3.9  Физика</w:t>
      </w:r>
    </w:p>
    <w:p w:rsidR="0080517E" w:rsidRPr="00F54EA3" w:rsidRDefault="0080517E" w:rsidP="0080517E">
      <w:pPr>
        <w:pStyle w:val="a8"/>
        <w:spacing w:before="0" w:beforeAutospacing="0" w:after="0" w:afterAutospacing="0" w:line="276" w:lineRule="auto"/>
      </w:pPr>
      <w:r w:rsidRPr="00F54EA3">
        <w:rPr>
          <w:b/>
          <w:bCs/>
        </w:rPr>
        <w:t>Выпускник научится:</w:t>
      </w:r>
    </w:p>
    <w:p w:rsidR="0080517E" w:rsidRPr="00F54EA3" w:rsidRDefault="0080517E" w:rsidP="0080517E">
      <w:pPr>
        <w:pStyle w:val="a8"/>
        <w:numPr>
          <w:ilvl w:val="0"/>
          <w:numId w:val="61"/>
        </w:numPr>
        <w:spacing w:before="0" w:beforeAutospacing="0" w:after="0" w:afterAutospacing="0" w:line="276" w:lineRule="auto"/>
      </w:pPr>
      <w:r w:rsidRPr="00F54EA3">
        <w:t>соблюдать правила безопасности и охраны труда при работе с учебным и лабораторным оборудованием;</w:t>
      </w:r>
    </w:p>
    <w:p w:rsidR="0080517E" w:rsidRPr="00F54EA3" w:rsidRDefault="0080517E" w:rsidP="0080517E">
      <w:pPr>
        <w:pStyle w:val="a8"/>
        <w:numPr>
          <w:ilvl w:val="0"/>
          <w:numId w:val="61"/>
        </w:numPr>
        <w:spacing w:before="0" w:beforeAutospacing="0" w:after="0" w:afterAutospacing="0" w:line="276" w:lineRule="auto"/>
      </w:pPr>
      <w:r w:rsidRPr="00F54EA3">
        <w:t>понимать смысл основных физических терминов: физическое тело, физическое явление, физическая величина, единицы измерения;</w:t>
      </w:r>
    </w:p>
    <w:p w:rsidR="0080517E" w:rsidRPr="00F54EA3" w:rsidRDefault="0080517E" w:rsidP="0080517E">
      <w:pPr>
        <w:pStyle w:val="a8"/>
        <w:numPr>
          <w:ilvl w:val="0"/>
          <w:numId w:val="61"/>
        </w:numPr>
        <w:spacing w:before="0" w:beforeAutospacing="0" w:after="0" w:afterAutospacing="0" w:line="276" w:lineRule="auto"/>
      </w:pPr>
      <w:r w:rsidRPr="00F54EA3">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80517E" w:rsidRPr="00F54EA3" w:rsidRDefault="0080517E" w:rsidP="0080517E">
      <w:pPr>
        <w:pStyle w:val="a8"/>
        <w:numPr>
          <w:ilvl w:val="0"/>
          <w:numId w:val="61"/>
        </w:numPr>
        <w:spacing w:before="0" w:beforeAutospacing="0" w:after="0" w:afterAutospacing="0" w:line="276" w:lineRule="auto"/>
      </w:pPr>
      <w:r w:rsidRPr="00F54EA3">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w:t>
      </w:r>
      <w:r w:rsidRPr="00F54EA3">
        <w:lastRenderedPageBreak/>
        <w:t>эксперимента; собирать установку из предложенного оборудования; проводить опыт и формулировать выводы.</w:t>
      </w:r>
    </w:p>
    <w:p w:rsidR="0080517E" w:rsidRPr="00F54EA3" w:rsidRDefault="0080517E" w:rsidP="0080517E">
      <w:pPr>
        <w:pStyle w:val="a8"/>
        <w:numPr>
          <w:ilvl w:val="0"/>
          <w:numId w:val="62"/>
        </w:numPr>
        <w:spacing w:before="0" w:beforeAutospacing="0" w:after="0" w:afterAutospacing="0" w:line="276" w:lineRule="auto"/>
      </w:pPr>
      <w:r w:rsidRPr="00F54EA3">
        <w:t>понимать роль эксперимента в получении научной информации;</w:t>
      </w:r>
    </w:p>
    <w:p w:rsidR="0080517E" w:rsidRPr="00F54EA3" w:rsidRDefault="0080517E" w:rsidP="0080517E">
      <w:pPr>
        <w:pStyle w:val="a8"/>
        <w:numPr>
          <w:ilvl w:val="0"/>
          <w:numId w:val="62"/>
        </w:numPr>
        <w:spacing w:before="0" w:beforeAutospacing="0" w:after="0" w:afterAutospacing="0" w:line="276" w:lineRule="auto"/>
      </w:pPr>
      <w:proofErr w:type="gramStart"/>
      <w:r w:rsidRPr="00F54EA3">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80517E" w:rsidRPr="00F54EA3" w:rsidRDefault="0080517E" w:rsidP="0080517E">
      <w:pPr>
        <w:pStyle w:val="a8"/>
        <w:numPr>
          <w:ilvl w:val="0"/>
          <w:numId w:val="63"/>
        </w:numPr>
        <w:spacing w:before="0" w:beforeAutospacing="0" w:after="0" w:afterAutospacing="0" w:line="276" w:lineRule="auto"/>
      </w:pPr>
      <w:r w:rsidRPr="00F54EA3">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0517E" w:rsidRPr="00F54EA3" w:rsidRDefault="0080517E" w:rsidP="0080517E">
      <w:pPr>
        <w:pStyle w:val="a8"/>
        <w:numPr>
          <w:ilvl w:val="0"/>
          <w:numId w:val="63"/>
        </w:numPr>
        <w:spacing w:before="0" w:beforeAutospacing="0" w:after="0" w:afterAutospacing="0" w:line="276" w:lineRule="auto"/>
      </w:pPr>
      <w:r w:rsidRPr="00F54EA3">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80517E" w:rsidRPr="00F54EA3" w:rsidRDefault="0080517E" w:rsidP="0080517E">
      <w:pPr>
        <w:pStyle w:val="a8"/>
        <w:numPr>
          <w:ilvl w:val="0"/>
          <w:numId w:val="63"/>
        </w:numPr>
        <w:spacing w:before="0" w:beforeAutospacing="0" w:after="0" w:afterAutospacing="0" w:line="276" w:lineRule="auto"/>
      </w:pPr>
      <w:r w:rsidRPr="00F54EA3">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80517E" w:rsidRPr="00F54EA3" w:rsidRDefault="0080517E" w:rsidP="0080517E">
      <w:pPr>
        <w:pStyle w:val="a8"/>
        <w:numPr>
          <w:ilvl w:val="0"/>
          <w:numId w:val="63"/>
        </w:numPr>
        <w:spacing w:before="0" w:beforeAutospacing="0" w:after="0" w:afterAutospacing="0" w:line="276" w:lineRule="auto"/>
      </w:pPr>
      <w:r w:rsidRPr="00F54EA3">
        <w:t>понимать принципы действия машин, приборов и технических устройств, условия их безопасного использования в повседневной жизни;</w:t>
      </w:r>
    </w:p>
    <w:p w:rsidR="0080517E" w:rsidRPr="00F54EA3" w:rsidRDefault="0080517E" w:rsidP="0080517E">
      <w:pPr>
        <w:pStyle w:val="a8"/>
        <w:numPr>
          <w:ilvl w:val="0"/>
          <w:numId w:val="63"/>
        </w:numPr>
        <w:spacing w:before="0" w:beforeAutospacing="0" w:after="0" w:afterAutospacing="0" w:line="276" w:lineRule="auto"/>
      </w:pPr>
      <w:r w:rsidRPr="00F54EA3">
        <w:t>использовать при выполнении учебных задач научно-популярную литературу о физических явлениях, справочные материалы, ресурсы Интернет.</w:t>
      </w:r>
    </w:p>
    <w:p w:rsidR="0080517E" w:rsidRPr="00F54EA3" w:rsidRDefault="0080517E" w:rsidP="0080517E">
      <w:pPr>
        <w:pStyle w:val="a8"/>
        <w:spacing w:before="0" w:beforeAutospacing="0" w:after="0" w:afterAutospacing="0" w:line="276" w:lineRule="auto"/>
      </w:pPr>
      <w:r w:rsidRPr="00F54EA3">
        <w:rPr>
          <w:b/>
          <w:bCs/>
        </w:rPr>
        <w:t>Выпускник получит возможность научиться:</w:t>
      </w:r>
    </w:p>
    <w:p w:rsidR="0080517E" w:rsidRPr="00F54EA3" w:rsidRDefault="0080517E" w:rsidP="0080517E">
      <w:pPr>
        <w:pStyle w:val="a8"/>
        <w:numPr>
          <w:ilvl w:val="0"/>
          <w:numId w:val="64"/>
        </w:numPr>
        <w:spacing w:before="0" w:beforeAutospacing="0" w:after="0" w:afterAutospacing="0" w:line="276" w:lineRule="auto"/>
      </w:pPr>
      <w:r w:rsidRPr="00F54EA3">
        <w:rPr>
          <w:i/>
          <w:iCs/>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80517E" w:rsidRPr="00F54EA3" w:rsidRDefault="0080517E" w:rsidP="0080517E">
      <w:pPr>
        <w:pStyle w:val="a8"/>
        <w:numPr>
          <w:ilvl w:val="0"/>
          <w:numId w:val="64"/>
        </w:numPr>
        <w:spacing w:before="0" w:beforeAutospacing="0" w:after="0" w:afterAutospacing="0" w:line="276" w:lineRule="auto"/>
      </w:pPr>
      <w:r w:rsidRPr="00F54EA3">
        <w:rPr>
          <w:i/>
          <w:iCs/>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0517E" w:rsidRPr="00F54EA3" w:rsidRDefault="0080517E" w:rsidP="0080517E">
      <w:pPr>
        <w:pStyle w:val="a8"/>
        <w:numPr>
          <w:ilvl w:val="0"/>
          <w:numId w:val="64"/>
        </w:numPr>
        <w:spacing w:before="0" w:beforeAutospacing="0" w:after="0" w:afterAutospacing="0" w:line="276" w:lineRule="auto"/>
      </w:pPr>
      <w:r w:rsidRPr="00F54EA3">
        <w:rPr>
          <w:i/>
          <w:iCs/>
        </w:rPr>
        <w:t>сравнивать точность измерения физических величин по величине их относительной погрешности при проведении прямых измерений;</w:t>
      </w:r>
    </w:p>
    <w:p w:rsidR="0080517E" w:rsidRPr="00F54EA3" w:rsidRDefault="0080517E" w:rsidP="0080517E">
      <w:pPr>
        <w:pStyle w:val="a8"/>
        <w:numPr>
          <w:ilvl w:val="0"/>
          <w:numId w:val="64"/>
        </w:numPr>
        <w:spacing w:before="0" w:beforeAutospacing="0" w:after="0" w:afterAutospacing="0" w:line="276" w:lineRule="auto"/>
      </w:pPr>
      <w:r w:rsidRPr="00F54EA3">
        <w:rPr>
          <w:i/>
          <w:iCs/>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80517E" w:rsidRPr="00F54EA3" w:rsidRDefault="0080517E" w:rsidP="0080517E">
      <w:pPr>
        <w:pStyle w:val="a8"/>
        <w:numPr>
          <w:ilvl w:val="0"/>
          <w:numId w:val="64"/>
        </w:numPr>
        <w:spacing w:before="0" w:beforeAutospacing="0" w:after="0" w:afterAutospacing="0" w:line="276" w:lineRule="auto"/>
      </w:pPr>
      <w:r w:rsidRPr="00F54EA3">
        <w:rPr>
          <w:i/>
          <w:iCs/>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80517E" w:rsidRPr="00F54EA3" w:rsidRDefault="0080517E" w:rsidP="0080517E">
      <w:pPr>
        <w:pStyle w:val="a8"/>
        <w:numPr>
          <w:ilvl w:val="0"/>
          <w:numId w:val="64"/>
        </w:numPr>
        <w:spacing w:before="0" w:beforeAutospacing="0" w:after="0" w:afterAutospacing="0" w:line="276" w:lineRule="auto"/>
      </w:pPr>
      <w:r w:rsidRPr="00F54EA3">
        <w:rPr>
          <w:i/>
          <w:iCs/>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80517E" w:rsidRPr="00F54EA3" w:rsidRDefault="0080517E" w:rsidP="0080517E">
      <w:pPr>
        <w:pStyle w:val="a8"/>
        <w:spacing w:before="0" w:beforeAutospacing="0" w:after="0" w:afterAutospacing="0" w:line="276" w:lineRule="auto"/>
        <w:ind w:left="720"/>
      </w:pPr>
    </w:p>
    <w:p w:rsidR="0080517E" w:rsidRPr="00F54EA3" w:rsidRDefault="0080517E" w:rsidP="0080517E">
      <w:pPr>
        <w:autoSpaceDE w:val="0"/>
        <w:autoSpaceDN w:val="0"/>
        <w:adjustRightInd w:val="0"/>
        <w:spacing w:after="0"/>
        <w:rPr>
          <w:rFonts w:ascii="Times New Roman" w:hAnsi="Times New Roman"/>
          <w:b/>
          <w:bCs/>
          <w:sz w:val="24"/>
          <w:szCs w:val="24"/>
        </w:rPr>
      </w:pPr>
      <w:r w:rsidRPr="00F54EA3">
        <w:rPr>
          <w:rFonts w:ascii="Times New Roman" w:hAnsi="Times New Roman"/>
          <w:b/>
          <w:bCs/>
          <w:sz w:val="24"/>
          <w:szCs w:val="24"/>
        </w:rPr>
        <w:t>1.2.3.10  Биология</w:t>
      </w:r>
    </w:p>
    <w:p w:rsidR="0080517E" w:rsidRPr="00F54EA3" w:rsidRDefault="0080517E" w:rsidP="0080517E">
      <w:pPr>
        <w:pStyle w:val="a8"/>
        <w:spacing w:before="0" w:beforeAutospacing="0" w:after="0" w:afterAutospacing="0" w:line="276" w:lineRule="auto"/>
        <w:rPr>
          <w:b/>
          <w:bCs/>
        </w:rPr>
      </w:pPr>
      <w:r w:rsidRPr="00F54EA3">
        <w:rPr>
          <w:b/>
        </w:rPr>
        <w:t xml:space="preserve">Выпускник </w:t>
      </w:r>
      <w:r w:rsidRPr="00F54EA3">
        <w:rPr>
          <w:b/>
          <w:bCs/>
        </w:rPr>
        <w:t>научится</w:t>
      </w:r>
    </w:p>
    <w:p w:rsidR="0080517E" w:rsidRPr="00F54EA3" w:rsidRDefault="0080517E" w:rsidP="0080517E">
      <w:pPr>
        <w:pStyle w:val="a8"/>
        <w:spacing w:before="0" w:beforeAutospacing="0" w:after="0" w:afterAutospacing="0" w:line="276" w:lineRule="auto"/>
      </w:pPr>
      <w:r w:rsidRPr="00F54EA3">
        <w:rPr>
          <w:b/>
          <w:bCs/>
        </w:rPr>
        <w:t xml:space="preserve"> </w:t>
      </w:r>
      <w:r w:rsidRPr="00F54EA3">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80517E" w:rsidRPr="00F54EA3" w:rsidRDefault="0080517E" w:rsidP="0080517E">
      <w:pPr>
        <w:pStyle w:val="a8"/>
        <w:spacing w:before="0" w:beforeAutospacing="0" w:after="0" w:afterAutospacing="0" w:line="276" w:lineRule="auto"/>
      </w:pPr>
      <w:r w:rsidRPr="00F54EA3">
        <w:lastRenderedPageBreak/>
        <w:t>Выпускник</w:t>
      </w:r>
      <w:r w:rsidRPr="00F54EA3">
        <w:rPr>
          <w:b/>
          <w:bCs/>
        </w:rPr>
        <w:t xml:space="preserve"> овладеет</w:t>
      </w:r>
      <w:r w:rsidRPr="00F54EA3">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80517E" w:rsidRPr="00F54EA3" w:rsidRDefault="0080517E" w:rsidP="0080517E">
      <w:pPr>
        <w:pStyle w:val="a8"/>
        <w:spacing w:before="0" w:beforeAutospacing="0" w:after="0" w:afterAutospacing="0" w:line="276" w:lineRule="auto"/>
      </w:pPr>
      <w:r w:rsidRPr="00F54EA3">
        <w:t xml:space="preserve">Выпускник </w:t>
      </w:r>
      <w:r w:rsidRPr="00F54EA3">
        <w:rPr>
          <w:b/>
          <w:bCs/>
        </w:rPr>
        <w:t>освоит</w:t>
      </w:r>
      <w:r w:rsidRPr="00F54EA3">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80517E" w:rsidRPr="00F54EA3" w:rsidRDefault="0080517E" w:rsidP="0080517E">
      <w:pPr>
        <w:pStyle w:val="a8"/>
        <w:spacing w:before="0" w:beforeAutospacing="0" w:after="0" w:afterAutospacing="0" w:line="276" w:lineRule="auto"/>
      </w:pPr>
      <w:r w:rsidRPr="00F54EA3">
        <w:t xml:space="preserve">Выпускник </w:t>
      </w:r>
      <w:r w:rsidRPr="00F54EA3">
        <w:rPr>
          <w:b/>
          <w:bCs/>
        </w:rPr>
        <w:t>приобретет</w:t>
      </w:r>
      <w:r w:rsidRPr="00F54EA3">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80517E" w:rsidRPr="00F54EA3" w:rsidRDefault="0080517E" w:rsidP="0080517E">
      <w:pPr>
        <w:pStyle w:val="a8"/>
        <w:spacing w:before="0" w:beforeAutospacing="0" w:after="0" w:afterAutospacing="0" w:line="276" w:lineRule="auto"/>
      </w:pPr>
      <w:r w:rsidRPr="00F54EA3">
        <w:rPr>
          <w:b/>
          <w:bCs/>
        </w:rPr>
        <w:t>Выпускник получит возможность научиться:</w:t>
      </w:r>
    </w:p>
    <w:p w:rsidR="0080517E" w:rsidRPr="00F54EA3" w:rsidRDefault="0080517E" w:rsidP="0080517E">
      <w:pPr>
        <w:pStyle w:val="a8"/>
        <w:numPr>
          <w:ilvl w:val="0"/>
          <w:numId w:val="65"/>
        </w:numPr>
        <w:tabs>
          <w:tab w:val="clear" w:pos="720"/>
          <w:tab w:val="num" w:pos="142"/>
        </w:tabs>
        <w:spacing w:before="0" w:beforeAutospacing="0" w:after="0" w:afterAutospacing="0" w:line="276" w:lineRule="auto"/>
        <w:ind w:left="142" w:hanging="11"/>
      </w:pPr>
      <w:r w:rsidRPr="00F54EA3">
        <w:rPr>
          <w:i/>
          <w:iCs/>
        </w:rPr>
        <w:t>осознанно использовать знания основных правил поведения в природе и основ здорового образа жизни в быту;</w:t>
      </w:r>
    </w:p>
    <w:p w:rsidR="0080517E" w:rsidRPr="00F54EA3" w:rsidRDefault="0080517E" w:rsidP="0080517E">
      <w:pPr>
        <w:pStyle w:val="a8"/>
        <w:numPr>
          <w:ilvl w:val="0"/>
          <w:numId w:val="65"/>
        </w:numPr>
        <w:tabs>
          <w:tab w:val="clear" w:pos="720"/>
          <w:tab w:val="num" w:pos="142"/>
        </w:tabs>
        <w:spacing w:before="0" w:beforeAutospacing="0" w:after="0" w:afterAutospacing="0" w:line="276" w:lineRule="auto"/>
        <w:ind w:left="142" w:hanging="11"/>
      </w:pPr>
      <w:r w:rsidRPr="00F54EA3">
        <w:rPr>
          <w:i/>
          <w:iCs/>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80517E" w:rsidRPr="00F54EA3" w:rsidRDefault="0080517E" w:rsidP="0080517E">
      <w:pPr>
        <w:pStyle w:val="a8"/>
        <w:numPr>
          <w:ilvl w:val="0"/>
          <w:numId w:val="65"/>
        </w:numPr>
        <w:tabs>
          <w:tab w:val="clear" w:pos="720"/>
          <w:tab w:val="num" w:pos="142"/>
        </w:tabs>
        <w:spacing w:before="0" w:beforeAutospacing="0" w:after="0" w:afterAutospacing="0" w:line="276" w:lineRule="auto"/>
        <w:ind w:left="142" w:hanging="11"/>
      </w:pPr>
      <w:r w:rsidRPr="00F54EA3">
        <w:rPr>
          <w:i/>
          <w:iCs/>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80517E" w:rsidRPr="00F54EA3" w:rsidRDefault="0080517E" w:rsidP="0080517E">
      <w:pPr>
        <w:pStyle w:val="a8"/>
        <w:numPr>
          <w:ilvl w:val="0"/>
          <w:numId w:val="65"/>
        </w:numPr>
        <w:tabs>
          <w:tab w:val="clear" w:pos="720"/>
          <w:tab w:val="num" w:pos="142"/>
        </w:tabs>
        <w:spacing w:before="0" w:beforeAutospacing="0" w:after="0" w:afterAutospacing="0" w:line="276" w:lineRule="auto"/>
        <w:ind w:left="142" w:hanging="11"/>
      </w:pPr>
      <w:r w:rsidRPr="00F54EA3">
        <w:rPr>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80517E" w:rsidRDefault="0080517E" w:rsidP="0080517E">
      <w:pPr>
        <w:autoSpaceDE w:val="0"/>
        <w:autoSpaceDN w:val="0"/>
        <w:adjustRightInd w:val="0"/>
        <w:spacing w:after="0"/>
        <w:rPr>
          <w:rFonts w:ascii="Times New Roman" w:hAnsi="Times New Roman"/>
          <w:b/>
          <w:bCs/>
          <w:sz w:val="24"/>
          <w:szCs w:val="24"/>
        </w:rPr>
      </w:pPr>
    </w:p>
    <w:p w:rsidR="0080517E" w:rsidRPr="00F54EA3" w:rsidRDefault="0080517E" w:rsidP="0080517E">
      <w:pPr>
        <w:autoSpaceDE w:val="0"/>
        <w:autoSpaceDN w:val="0"/>
        <w:adjustRightInd w:val="0"/>
        <w:spacing w:after="0"/>
        <w:rPr>
          <w:rFonts w:ascii="Times New Roman" w:hAnsi="Times New Roman"/>
          <w:b/>
          <w:bCs/>
          <w:sz w:val="24"/>
          <w:szCs w:val="24"/>
        </w:rPr>
      </w:pPr>
      <w:r w:rsidRPr="00F54EA3">
        <w:rPr>
          <w:rFonts w:ascii="Times New Roman" w:hAnsi="Times New Roman"/>
          <w:b/>
          <w:bCs/>
          <w:sz w:val="24"/>
          <w:szCs w:val="24"/>
        </w:rPr>
        <w:t>1.2.3.11   Химия</w:t>
      </w:r>
    </w:p>
    <w:p w:rsidR="0080517E" w:rsidRPr="00F54EA3" w:rsidRDefault="0080517E" w:rsidP="0080517E">
      <w:pPr>
        <w:pStyle w:val="a8"/>
        <w:spacing w:before="0" w:beforeAutospacing="0" w:after="0" w:afterAutospacing="0" w:line="276" w:lineRule="auto"/>
      </w:pPr>
      <w:r w:rsidRPr="00F54EA3">
        <w:rPr>
          <w:b/>
          <w:bCs/>
        </w:rPr>
        <w:t>Выпускник научится:</w:t>
      </w:r>
    </w:p>
    <w:p w:rsidR="0080517E" w:rsidRPr="00F54EA3" w:rsidRDefault="0080517E" w:rsidP="0080517E">
      <w:pPr>
        <w:pStyle w:val="a8"/>
        <w:numPr>
          <w:ilvl w:val="0"/>
          <w:numId w:val="66"/>
        </w:numPr>
        <w:spacing w:before="0" w:beforeAutospacing="0" w:after="0" w:afterAutospacing="0" w:line="276" w:lineRule="auto"/>
      </w:pPr>
      <w:r w:rsidRPr="00F54EA3">
        <w:t>характеризовать основные методы познания: наблюдение, измерение, эксперимент;</w:t>
      </w:r>
    </w:p>
    <w:p w:rsidR="0080517E" w:rsidRPr="00F54EA3" w:rsidRDefault="0080517E" w:rsidP="0080517E">
      <w:pPr>
        <w:pStyle w:val="a8"/>
        <w:numPr>
          <w:ilvl w:val="0"/>
          <w:numId w:val="66"/>
        </w:numPr>
        <w:spacing w:before="0" w:beforeAutospacing="0" w:after="0" w:afterAutospacing="0" w:line="276" w:lineRule="auto"/>
      </w:pPr>
      <w:r w:rsidRPr="00F54EA3">
        <w:t>описывать свойства твердых, жидких, газообразных веществ, выделяя их существенные признаки;</w:t>
      </w:r>
    </w:p>
    <w:p w:rsidR="0080517E" w:rsidRPr="00F54EA3" w:rsidRDefault="0080517E" w:rsidP="0080517E">
      <w:pPr>
        <w:pStyle w:val="a8"/>
        <w:numPr>
          <w:ilvl w:val="0"/>
          <w:numId w:val="66"/>
        </w:numPr>
        <w:spacing w:before="0" w:beforeAutospacing="0" w:after="0" w:afterAutospacing="0" w:line="276" w:lineRule="auto"/>
      </w:pPr>
      <w:r w:rsidRPr="00F54EA3">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80517E" w:rsidRPr="00F54EA3" w:rsidRDefault="0080517E" w:rsidP="0080517E">
      <w:pPr>
        <w:pStyle w:val="a8"/>
        <w:numPr>
          <w:ilvl w:val="0"/>
          <w:numId w:val="66"/>
        </w:numPr>
        <w:spacing w:before="0" w:beforeAutospacing="0" w:after="0" w:afterAutospacing="0" w:line="276" w:lineRule="auto"/>
      </w:pPr>
      <w:r w:rsidRPr="00F54EA3">
        <w:t>раскрывать смысл законов сохранения массы веществ, постоянства состава, атомно-молекулярной теории;</w:t>
      </w:r>
    </w:p>
    <w:p w:rsidR="0080517E" w:rsidRPr="00F54EA3" w:rsidRDefault="0080517E" w:rsidP="0080517E">
      <w:pPr>
        <w:pStyle w:val="a8"/>
        <w:numPr>
          <w:ilvl w:val="0"/>
          <w:numId w:val="66"/>
        </w:numPr>
        <w:spacing w:before="0" w:beforeAutospacing="0" w:after="0" w:afterAutospacing="0" w:line="276" w:lineRule="auto"/>
      </w:pPr>
      <w:r w:rsidRPr="00F54EA3">
        <w:t>различать химические и физические явления;</w:t>
      </w:r>
    </w:p>
    <w:p w:rsidR="0080517E" w:rsidRPr="00F54EA3" w:rsidRDefault="0080517E" w:rsidP="0080517E">
      <w:pPr>
        <w:pStyle w:val="a8"/>
        <w:numPr>
          <w:ilvl w:val="0"/>
          <w:numId w:val="66"/>
        </w:numPr>
        <w:spacing w:before="0" w:beforeAutospacing="0" w:after="0" w:afterAutospacing="0" w:line="276" w:lineRule="auto"/>
      </w:pPr>
      <w:r w:rsidRPr="00F54EA3">
        <w:t>называть химические элементы;</w:t>
      </w:r>
    </w:p>
    <w:p w:rsidR="0080517E" w:rsidRPr="00F54EA3" w:rsidRDefault="0080517E" w:rsidP="0080517E">
      <w:pPr>
        <w:pStyle w:val="a8"/>
        <w:numPr>
          <w:ilvl w:val="0"/>
          <w:numId w:val="66"/>
        </w:numPr>
        <w:spacing w:before="0" w:beforeAutospacing="0" w:after="0" w:afterAutospacing="0" w:line="276" w:lineRule="auto"/>
      </w:pPr>
      <w:r w:rsidRPr="00F54EA3">
        <w:t>определять состав веществ по их формулам;</w:t>
      </w:r>
    </w:p>
    <w:p w:rsidR="0080517E" w:rsidRPr="00F54EA3" w:rsidRDefault="0080517E" w:rsidP="0080517E">
      <w:pPr>
        <w:pStyle w:val="a8"/>
        <w:numPr>
          <w:ilvl w:val="0"/>
          <w:numId w:val="66"/>
        </w:numPr>
        <w:spacing w:before="0" w:beforeAutospacing="0" w:after="0" w:afterAutospacing="0" w:line="276" w:lineRule="auto"/>
      </w:pPr>
      <w:r w:rsidRPr="00F54EA3">
        <w:t>определять валентность атома элемента в соединениях;</w:t>
      </w:r>
    </w:p>
    <w:p w:rsidR="0080517E" w:rsidRPr="00F54EA3" w:rsidRDefault="0080517E" w:rsidP="0080517E">
      <w:pPr>
        <w:pStyle w:val="a8"/>
        <w:numPr>
          <w:ilvl w:val="0"/>
          <w:numId w:val="66"/>
        </w:numPr>
        <w:spacing w:before="0" w:beforeAutospacing="0" w:after="0" w:afterAutospacing="0" w:line="276" w:lineRule="auto"/>
      </w:pPr>
      <w:r w:rsidRPr="00F54EA3">
        <w:t>определять тип химических реакций;</w:t>
      </w:r>
    </w:p>
    <w:p w:rsidR="0080517E" w:rsidRPr="00F54EA3" w:rsidRDefault="0080517E" w:rsidP="0080517E">
      <w:pPr>
        <w:pStyle w:val="a8"/>
        <w:numPr>
          <w:ilvl w:val="0"/>
          <w:numId w:val="66"/>
        </w:numPr>
        <w:spacing w:before="0" w:beforeAutospacing="0" w:after="0" w:afterAutospacing="0" w:line="276" w:lineRule="auto"/>
      </w:pPr>
      <w:r w:rsidRPr="00F54EA3">
        <w:t>называть признаки и условия протекания химических реакций;</w:t>
      </w:r>
    </w:p>
    <w:p w:rsidR="0080517E" w:rsidRPr="00F54EA3" w:rsidRDefault="0080517E" w:rsidP="0080517E">
      <w:pPr>
        <w:pStyle w:val="a8"/>
        <w:numPr>
          <w:ilvl w:val="0"/>
          <w:numId w:val="66"/>
        </w:numPr>
        <w:spacing w:before="0" w:beforeAutospacing="0" w:after="0" w:afterAutospacing="0" w:line="276" w:lineRule="auto"/>
      </w:pPr>
      <w:r w:rsidRPr="00F54EA3">
        <w:t>выявлять признаки, свидетельствующие о протекании химической реакции при выполнении химического опыта;</w:t>
      </w:r>
    </w:p>
    <w:p w:rsidR="0080517E" w:rsidRPr="00F54EA3" w:rsidRDefault="0080517E" w:rsidP="0080517E">
      <w:pPr>
        <w:pStyle w:val="a8"/>
        <w:numPr>
          <w:ilvl w:val="0"/>
          <w:numId w:val="66"/>
        </w:numPr>
        <w:spacing w:before="0" w:beforeAutospacing="0" w:after="0" w:afterAutospacing="0" w:line="276" w:lineRule="auto"/>
      </w:pPr>
      <w:r w:rsidRPr="00F54EA3">
        <w:t>составлять формулы бинарных соединений;</w:t>
      </w:r>
    </w:p>
    <w:p w:rsidR="0080517E" w:rsidRPr="00F54EA3" w:rsidRDefault="0080517E" w:rsidP="0080517E">
      <w:pPr>
        <w:pStyle w:val="a8"/>
        <w:numPr>
          <w:ilvl w:val="0"/>
          <w:numId w:val="66"/>
        </w:numPr>
        <w:spacing w:before="0" w:beforeAutospacing="0" w:after="0" w:afterAutospacing="0" w:line="276" w:lineRule="auto"/>
      </w:pPr>
      <w:r w:rsidRPr="00F54EA3">
        <w:t>составлять уравнения химических реакций;</w:t>
      </w:r>
    </w:p>
    <w:p w:rsidR="0080517E" w:rsidRPr="00F54EA3" w:rsidRDefault="0080517E" w:rsidP="0080517E">
      <w:pPr>
        <w:pStyle w:val="a8"/>
        <w:numPr>
          <w:ilvl w:val="0"/>
          <w:numId w:val="66"/>
        </w:numPr>
        <w:spacing w:before="0" w:beforeAutospacing="0" w:after="0" w:afterAutospacing="0" w:line="276" w:lineRule="auto"/>
      </w:pPr>
      <w:r w:rsidRPr="00F54EA3">
        <w:t>соблюдать правила безопасной работы при проведении опытов;</w:t>
      </w:r>
    </w:p>
    <w:p w:rsidR="0080517E" w:rsidRPr="00F54EA3" w:rsidRDefault="0080517E" w:rsidP="0080517E">
      <w:pPr>
        <w:pStyle w:val="a8"/>
        <w:numPr>
          <w:ilvl w:val="0"/>
          <w:numId w:val="66"/>
        </w:numPr>
        <w:spacing w:before="0" w:beforeAutospacing="0" w:after="0" w:afterAutospacing="0" w:line="276" w:lineRule="auto"/>
      </w:pPr>
      <w:r w:rsidRPr="00F54EA3">
        <w:t>пользоваться лабораторным оборудованием и посудой;</w:t>
      </w:r>
    </w:p>
    <w:p w:rsidR="0080517E" w:rsidRPr="00F54EA3" w:rsidRDefault="0080517E" w:rsidP="0080517E">
      <w:pPr>
        <w:pStyle w:val="a8"/>
        <w:numPr>
          <w:ilvl w:val="0"/>
          <w:numId w:val="66"/>
        </w:numPr>
        <w:spacing w:before="0" w:beforeAutospacing="0" w:after="0" w:afterAutospacing="0" w:line="276" w:lineRule="auto"/>
      </w:pPr>
      <w:r w:rsidRPr="00F54EA3">
        <w:t>вычислять относительную молекулярную и молярную массы веществ;</w:t>
      </w:r>
    </w:p>
    <w:p w:rsidR="0080517E" w:rsidRPr="00F54EA3" w:rsidRDefault="0080517E" w:rsidP="0080517E">
      <w:pPr>
        <w:pStyle w:val="a8"/>
        <w:numPr>
          <w:ilvl w:val="0"/>
          <w:numId w:val="66"/>
        </w:numPr>
        <w:spacing w:before="0" w:beforeAutospacing="0" w:after="0" w:afterAutospacing="0" w:line="276" w:lineRule="auto"/>
      </w:pPr>
      <w:r w:rsidRPr="00F54EA3">
        <w:t>вычислять массовую долю химического элемента по формуле соединения;</w:t>
      </w:r>
    </w:p>
    <w:p w:rsidR="0080517E" w:rsidRPr="00F54EA3" w:rsidRDefault="0080517E" w:rsidP="0080517E">
      <w:pPr>
        <w:pStyle w:val="a8"/>
        <w:numPr>
          <w:ilvl w:val="0"/>
          <w:numId w:val="66"/>
        </w:numPr>
        <w:spacing w:before="0" w:beforeAutospacing="0" w:after="0" w:afterAutospacing="0" w:line="276" w:lineRule="auto"/>
      </w:pPr>
      <w:r w:rsidRPr="00F54EA3">
        <w:lastRenderedPageBreak/>
        <w:t>вычислять количество, объем или массу вещества по количеству, объему, массе реагентов или продуктов реакции;</w:t>
      </w:r>
    </w:p>
    <w:p w:rsidR="0080517E" w:rsidRPr="00F54EA3" w:rsidRDefault="0080517E" w:rsidP="0080517E">
      <w:pPr>
        <w:pStyle w:val="a8"/>
        <w:numPr>
          <w:ilvl w:val="0"/>
          <w:numId w:val="66"/>
        </w:numPr>
        <w:spacing w:before="0" w:beforeAutospacing="0" w:after="0" w:afterAutospacing="0" w:line="276" w:lineRule="auto"/>
      </w:pPr>
      <w:r w:rsidRPr="00F54EA3">
        <w:t>характеризовать физические и химические свойства простых веществ: кислорода и водорода;</w:t>
      </w:r>
    </w:p>
    <w:p w:rsidR="0080517E" w:rsidRPr="00F54EA3" w:rsidRDefault="0080517E" w:rsidP="0080517E">
      <w:pPr>
        <w:pStyle w:val="a8"/>
        <w:numPr>
          <w:ilvl w:val="0"/>
          <w:numId w:val="66"/>
        </w:numPr>
        <w:spacing w:before="0" w:beforeAutospacing="0" w:after="0" w:afterAutospacing="0" w:line="276" w:lineRule="auto"/>
      </w:pPr>
      <w:r w:rsidRPr="00F54EA3">
        <w:t>получать, собирать кислород и водород;</w:t>
      </w:r>
    </w:p>
    <w:p w:rsidR="0080517E" w:rsidRPr="00F54EA3" w:rsidRDefault="0080517E" w:rsidP="0080517E">
      <w:pPr>
        <w:pStyle w:val="a8"/>
        <w:numPr>
          <w:ilvl w:val="0"/>
          <w:numId w:val="66"/>
        </w:numPr>
        <w:spacing w:before="0" w:beforeAutospacing="0" w:after="0" w:afterAutospacing="0" w:line="276" w:lineRule="auto"/>
      </w:pPr>
      <w:r w:rsidRPr="00F54EA3">
        <w:t>распознавать опытным путем газообразные вещества: кислород, водород;</w:t>
      </w:r>
    </w:p>
    <w:p w:rsidR="0080517E" w:rsidRPr="00F54EA3" w:rsidRDefault="0080517E" w:rsidP="0080517E">
      <w:pPr>
        <w:pStyle w:val="a8"/>
        <w:numPr>
          <w:ilvl w:val="0"/>
          <w:numId w:val="66"/>
        </w:numPr>
        <w:spacing w:before="0" w:beforeAutospacing="0" w:after="0" w:afterAutospacing="0" w:line="276" w:lineRule="auto"/>
      </w:pPr>
      <w:r w:rsidRPr="00F54EA3">
        <w:t>раскрывать смысл закона Авогадро;</w:t>
      </w:r>
    </w:p>
    <w:p w:rsidR="0080517E" w:rsidRPr="00F54EA3" w:rsidRDefault="0080517E" w:rsidP="0080517E">
      <w:pPr>
        <w:pStyle w:val="a8"/>
        <w:numPr>
          <w:ilvl w:val="0"/>
          <w:numId w:val="66"/>
        </w:numPr>
        <w:spacing w:before="0" w:beforeAutospacing="0" w:after="0" w:afterAutospacing="0" w:line="276" w:lineRule="auto"/>
      </w:pPr>
      <w:r w:rsidRPr="00F54EA3">
        <w:t>раскрывать смысл понятий «тепловой эффект реакции», «молярный объем»;</w:t>
      </w:r>
    </w:p>
    <w:p w:rsidR="0080517E" w:rsidRPr="00F54EA3" w:rsidRDefault="0080517E" w:rsidP="0080517E">
      <w:pPr>
        <w:pStyle w:val="a8"/>
        <w:numPr>
          <w:ilvl w:val="0"/>
          <w:numId w:val="66"/>
        </w:numPr>
        <w:spacing w:before="0" w:beforeAutospacing="0" w:after="0" w:afterAutospacing="0" w:line="276" w:lineRule="auto"/>
      </w:pPr>
      <w:r w:rsidRPr="00F54EA3">
        <w:t>характеризовать физические и химические свойства воды;</w:t>
      </w:r>
    </w:p>
    <w:p w:rsidR="0080517E" w:rsidRPr="00F54EA3" w:rsidRDefault="0080517E" w:rsidP="0080517E">
      <w:pPr>
        <w:pStyle w:val="a8"/>
        <w:numPr>
          <w:ilvl w:val="0"/>
          <w:numId w:val="66"/>
        </w:numPr>
        <w:spacing w:before="0" w:beforeAutospacing="0" w:after="0" w:afterAutospacing="0" w:line="276" w:lineRule="auto"/>
      </w:pPr>
      <w:r w:rsidRPr="00F54EA3">
        <w:t>раскрывать смысл понятия «раствор»;</w:t>
      </w:r>
    </w:p>
    <w:p w:rsidR="0080517E" w:rsidRPr="00F54EA3" w:rsidRDefault="0080517E" w:rsidP="0080517E">
      <w:pPr>
        <w:pStyle w:val="a8"/>
        <w:numPr>
          <w:ilvl w:val="0"/>
          <w:numId w:val="66"/>
        </w:numPr>
        <w:spacing w:before="0" w:beforeAutospacing="0" w:after="0" w:afterAutospacing="0" w:line="276" w:lineRule="auto"/>
      </w:pPr>
      <w:r w:rsidRPr="00F54EA3">
        <w:t>вычислять массовую долю растворенного вещества в растворе;</w:t>
      </w:r>
    </w:p>
    <w:p w:rsidR="0080517E" w:rsidRPr="00F54EA3" w:rsidRDefault="0080517E" w:rsidP="0080517E">
      <w:pPr>
        <w:pStyle w:val="a8"/>
        <w:numPr>
          <w:ilvl w:val="0"/>
          <w:numId w:val="66"/>
        </w:numPr>
        <w:spacing w:before="0" w:beforeAutospacing="0" w:after="0" w:afterAutospacing="0" w:line="276" w:lineRule="auto"/>
      </w:pPr>
      <w:r w:rsidRPr="00F54EA3">
        <w:t>приготовлять растворы с определенной массовой долей растворенного вещества;</w:t>
      </w:r>
    </w:p>
    <w:p w:rsidR="0080517E" w:rsidRPr="00F54EA3" w:rsidRDefault="0080517E" w:rsidP="0080517E">
      <w:pPr>
        <w:pStyle w:val="a8"/>
        <w:numPr>
          <w:ilvl w:val="0"/>
          <w:numId w:val="66"/>
        </w:numPr>
        <w:spacing w:before="0" w:beforeAutospacing="0" w:after="0" w:afterAutospacing="0" w:line="276" w:lineRule="auto"/>
      </w:pPr>
      <w:r w:rsidRPr="00F54EA3">
        <w:t>называть соединения изученных классов неорганических веществ;</w:t>
      </w:r>
    </w:p>
    <w:p w:rsidR="0080517E" w:rsidRPr="00F54EA3" w:rsidRDefault="0080517E" w:rsidP="0080517E">
      <w:pPr>
        <w:pStyle w:val="a8"/>
        <w:numPr>
          <w:ilvl w:val="0"/>
          <w:numId w:val="66"/>
        </w:numPr>
        <w:spacing w:before="0" w:beforeAutospacing="0" w:after="0" w:afterAutospacing="0" w:line="276" w:lineRule="auto"/>
      </w:pPr>
      <w:r w:rsidRPr="00F54EA3">
        <w:t>характеризовать физические и химические свойства основных классов неорганических веществ: оксидов, кислот, оснований, солей;</w:t>
      </w:r>
    </w:p>
    <w:p w:rsidR="0080517E" w:rsidRPr="00F54EA3" w:rsidRDefault="0080517E" w:rsidP="0080517E">
      <w:pPr>
        <w:pStyle w:val="a8"/>
        <w:numPr>
          <w:ilvl w:val="0"/>
          <w:numId w:val="66"/>
        </w:numPr>
        <w:spacing w:before="0" w:beforeAutospacing="0" w:after="0" w:afterAutospacing="0" w:line="276" w:lineRule="auto"/>
      </w:pPr>
      <w:r w:rsidRPr="00F54EA3">
        <w:t>определять принадлежность веществ к определенному классу соединений;</w:t>
      </w:r>
    </w:p>
    <w:p w:rsidR="0080517E" w:rsidRPr="00F54EA3" w:rsidRDefault="0080517E" w:rsidP="0080517E">
      <w:pPr>
        <w:pStyle w:val="a8"/>
        <w:numPr>
          <w:ilvl w:val="0"/>
          <w:numId w:val="66"/>
        </w:numPr>
        <w:spacing w:before="0" w:beforeAutospacing="0" w:after="0" w:afterAutospacing="0" w:line="276" w:lineRule="auto"/>
      </w:pPr>
      <w:r w:rsidRPr="00F54EA3">
        <w:t>составлять формулы неорганических соединений изученных классов;</w:t>
      </w:r>
    </w:p>
    <w:p w:rsidR="0080517E" w:rsidRPr="00F54EA3" w:rsidRDefault="0080517E" w:rsidP="0080517E">
      <w:pPr>
        <w:pStyle w:val="a8"/>
        <w:numPr>
          <w:ilvl w:val="0"/>
          <w:numId w:val="66"/>
        </w:numPr>
        <w:spacing w:before="0" w:beforeAutospacing="0" w:after="0" w:afterAutospacing="0" w:line="276" w:lineRule="auto"/>
      </w:pPr>
      <w:r w:rsidRPr="00F54EA3">
        <w:t>проводить опыты, подтверждающие химические свойства изученных классов неорганических веществ;</w:t>
      </w:r>
    </w:p>
    <w:p w:rsidR="0080517E" w:rsidRPr="00F54EA3" w:rsidRDefault="0080517E" w:rsidP="0080517E">
      <w:pPr>
        <w:pStyle w:val="a8"/>
        <w:numPr>
          <w:ilvl w:val="0"/>
          <w:numId w:val="66"/>
        </w:numPr>
        <w:spacing w:before="0" w:beforeAutospacing="0" w:after="0" w:afterAutospacing="0" w:line="276" w:lineRule="auto"/>
      </w:pPr>
      <w:r w:rsidRPr="00F54EA3">
        <w:t>распознавать опытным путем растворы кислот и щелочей по изменению окраски индикатора;</w:t>
      </w:r>
    </w:p>
    <w:p w:rsidR="0080517E" w:rsidRPr="00F54EA3" w:rsidRDefault="0080517E" w:rsidP="0080517E">
      <w:pPr>
        <w:pStyle w:val="a8"/>
        <w:numPr>
          <w:ilvl w:val="0"/>
          <w:numId w:val="66"/>
        </w:numPr>
        <w:spacing w:before="0" w:beforeAutospacing="0" w:after="0" w:afterAutospacing="0" w:line="276" w:lineRule="auto"/>
      </w:pPr>
      <w:r w:rsidRPr="00F54EA3">
        <w:t>характеризовать взаимосвязь между классами неорганических соединений;</w:t>
      </w:r>
    </w:p>
    <w:p w:rsidR="0080517E" w:rsidRPr="00F54EA3" w:rsidRDefault="0080517E" w:rsidP="0080517E">
      <w:pPr>
        <w:pStyle w:val="a8"/>
        <w:numPr>
          <w:ilvl w:val="0"/>
          <w:numId w:val="66"/>
        </w:numPr>
        <w:spacing w:before="0" w:beforeAutospacing="0" w:after="0" w:afterAutospacing="0" w:line="276" w:lineRule="auto"/>
      </w:pPr>
      <w:r w:rsidRPr="00F54EA3">
        <w:t>раскрывать смысл Периодического закона Д.И. Менделеева;</w:t>
      </w:r>
    </w:p>
    <w:p w:rsidR="0080517E" w:rsidRPr="00F54EA3" w:rsidRDefault="0080517E" w:rsidP="0080517E">
      <w:pPr>
        <w:pStyle w:val="a8"/>
        <w:numPr>
          <w:ilvl w:val="0"/>
          <w:numId w:val="66"/>
        </w:numPr>
        <w:spacing w:before="0" w:beforeAutospacing="0" w:after="0" w:afterAutospacing="0" w:line="276" w:lineRule="auto"/>
      </w:pPr>
      <w:r w:rsidRPr="00F54EA3">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80517E" w:rsidRPr="00F54EA3" w:rsidRDefault="0080517E" w:rsidP="0080517E">
      <w:pPr>
        <w:pStyle w:val="a8"/>
        <w:numPr>
          <w:ilvl w:val="0"/>
          <w:numId w:val="66"/>
        </w:numPr>
        <w:spacing w:before="0" w:beforeAutospacing="0" w:after="0" w:afterAutospacing="0" w:line="276" w:lineRule="auto"/>
      </w:pPr>
      <w:r w:rsidRPr="00F54EA3">
        <w:t>объяснять закономерности изменения строения атомов, свойств элементов в пределах малых периодов и главных подгрупп;</w:t>
      </w:r>
    </w:p>
    <w:p w:rsidR="0080517E" w:rsidRPr="00F54EA3" w:rsidRDefault="0080517E" w:rsidP="0080517E">
      <w:pPr>
        <w:pStyle w:val="a8"/>
        <w:numPr>
          <w:ilvl w:val="0"/>
          <w:numId w:val="66"/>
        </w:numPr>
        <w:spacing w:before="0" w:beforeAutospacing="0" w:after="0" w:afterAutospacing="0" w:line="276" w:lineRule="auto"/>
      </w:pPr>
      <w:r w:rsidRPr="00F54EA3">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80517E" w:rsidRPr="00F54EA3" w:rsidRDefault="0080517E" w:rsidP="0080517E">
      <w:pPr>
        <w:pStyle w:val="a8"/>
        <w:numPr>
          <w:ilvl w:val="0"/>
          <w:numId w:val="66"/>
        </w:numPr>
        <w:spacing w:before="0" w:beforeAutospacing="0" w:after="0" w:afterAutospacing="0" w:line="276" w:lineRule="auto"/>
      </w:pPr>
      <w:r w:rsidRPr="00F54EA3">
        <w:t>составлять схемы строения атомов первых 20 элементов периодической системы Д.И. Менделеева;</w:t>
      </w:r>
    </w:p>
    <w:p w:rsidR="0080517E" w:rsidRPr="00F54EA3" w:rsidRDefault="0080517E" w:rsidP="0080517E">
      <w:pPr>
        <w:pStyle w:val="a8"/>
        <w:numPr>
          <w:ilvl w:val="0"/>
          <w:numId w:val="66"/>
        </w:numPr>
        <w:spacing w:before="0" w:beforeAutospacing="0" w:after="0" w:afterAutospacing="0" w:line="276" w:lineRule="auto"/>
      </w:pPr>
      <w:r w:rsidRPr="00F54EA3">
        <w:t>раскрывать смысл понятий: «химическая связь», «электроотрицательность»;</w:t>
      </w:r>
    </w:p>
    <w:p w:rsidR="0080517E" w:rsidRPr="00F54EA3" w:rsidRDefault="0080517E" w:rsidP="0080517E">
      <w:pPr>
        <w:pStyle w:val="a8"/>
        <w:numPr>
          <w:ilvl w:val="0"/>
          <w:numId w:val="66"/>
        </w:numPr>
        <w:spacing w:before="0" w:beforeAutospacing="0" w:after="0" w:afterAutospacing="0" w:line="276" w:lineRule="auto"/>
      </w:pPr>
      <w:r w:rsidRPr="00F54EA3">
        <w:t>характеризовать зависимость физических свойств веществ от типа кристаллической решетки;</w:t>
      </w:r>
    </w:p>
    <w:p w:rsidR="0080517E" w:rsidRPr="00F54EA3" w:rsidRDefault="0080517E" w:rsidP="0080517E">
      <w:pPr>
        <w:pStyle w:val="a8"/>
        <w:numPr>
          <w:ilvl w:val="0"/>
          <w:numId w:val="66"/>
        </w:numPr>
        <w:spacing w:before="0" w:beforeAutospacing="0" w:after="0" w:afterAutospacing="0" w:line="276" w:lineRule="auto"/>
      </w:pPr>
      <w:r w:rsidRPr="00F54EA3">
        <w:t>определять вид химической связи в неорганических соединениях;</w:t>
      </w:r>
    </w:p>
    <w:p w:rsidR="0080517E" w:rsidRPr="00F54EA3" w:rsidRDefault="0080517E" w:rsidP="0080517E">
      <w:pPr>
        <w:pStyle w:val="a8"/>
        <w:numPr>
          <w:ilvl w:val="0"/>
          <w:numId w:val="66"/>
        </w:numPr>
        <w:spacing w:before="0" w:beforeAutospacing="0" w:after="0" w:afterAutospacing="0" w:line="276" w:lineRule="auto"/>
      </w:pPr>
      <w:r w:rsidRPr="00F54EA3">
        <w:t>изображать схемы строения молекул веществ, образованных разными видами химических связей;</w:t>
      </w:r>
    </w:p>
    <w:p w:rsidR="0080517E" w:rsidRPr="00F54EA3" w:rsidRDefault="0080517E" w:rsidP="0080517E">
      <w:pPr>
        <w:pStyle w:val="a8"/>
        <w:numPr>
          <w:ilvl w:val="0"/>
          <w:numId w:val="66"/>
        </w:numPr>
        <w:spacing w:before="0" w:beforeAutospacing="0" w:after="0" w:afterAutospacing="0" w:line="276" w:lineRule="auto"/>
      </w:pPr>
      <w:proofErr w:type="gramStart"/>
      <w:r w:rsidRPr="00F54EA3">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80517E" w:rsidRPr="00F54EA3" w:rsidRDefault="0080517E" w:rsidP="0080517E">
      <w:pPr>
        <w:pStyle w:val="a8"/>
        <w:numPr>
          <w:ilvl w:val="0"/>
          <w:numId w:val="66"/>
        </w:numPr>
        <w:spacing w:before="0" w:beforeAutospacing="0" w:after="0" w:afterAutospacing="0" w:line="276" w:lineRule="auto"/>
      </w:pPr>
      <w:r w:rsidRPr="00F54EA3">
        <w:t>определять степень окисления атома элемента в соединении;</w:t>
      </w:r>
    </w:p>
    <w:p w:rsidR="0080517E" w:rsidRPr="00F54EA3" w:rsidRDefault="0080517E" w:rsidP="0080517E">
      <w:pPr>
        <w:pStyle w:val="a8"/>
        <w:numPr>
          <w:ilvl w:val="0"/>
          <w:numId w:val="66"/>
        </w:numPr>
        <w:spacing w:before="0" w:beforeAutospacing="0" w:after="0" w:afterAutospacing="0" w:line="276" w:lineRule="auto"/>
      </w:pPr>
      <w:r w:rsidRPr="00F54EA3">
        <w:t>раскрывать смысл теории электролитической диссоциации;</w:t>
      </w:r>
    </w:p>
    <w:p w:rsidR="0080517E" w:rsidRPr="00F54EA3" w:rsidRDefault="0080517E" w:rsidP="0080517E">
      <w:pPr>
        <w:pStyle w:val="a8"/>
        <w:numPr>
          <w:ilvl w:val="0"/>
          <w:numId w:val="66"/>
        </w:numPr>
        <w:spacing w:before="0" w:beforeAutospacing="0" w:after="0" w:afterAutospacing="0" w:line="276" w:lineRule="auto"/>
      </w:pPr>
      <w:r w:rsidRPr="00F54EA3">
        <w:t>составлять уравнения электролитической диссоциации кислот, щелочей, солей;</w:t>
      </w:r>
    </w:p>
    <w:p w:rsidR="0080517E" w:rsidRPr="00F54EA3" w:rsidRDefault="0080517E" w:rsidP="0080517E">
      <w:pPr>
        <w:pStyle w:val="a8"/>
        <w:numPr>
          <w:ilvl w:val="0"/>
          <w:numId w:val="66"/>
        </w:numPr>
        <w:spacing w:before="0" w:beforeAutospacing="0" w:after="0" w:afterAutospacing="0" w:line="276" w:lineRule="auto"/>
      </w:pPr>
      <w:r w:rsidRPr="00F54EA3">
        <w:t>объяснять сущность процесса электролитической диссоциации и реакций ионного обмена;</w:t>
      </w:r>
    </w:p>
    <w:p w:rsidR="0080517E" w:rsidRPr="00F54EA3" w:rsidRDefault="0080517E" w:rsidP="0080517E">
      <w:pPr>
        <w:pStyle w:val="a8"/>
        <w:numPr>
          <w:ilvl w:val="0"/>
          <w:numId w:val="66"/>
        </w:numPr>
        <w:spacing w:before="0" w:beforeAutospacing="0" w:after="0" w:afterAutospacing="0" w:line="276" w:lineRule="auto"/>
      </w:pPr>
      <w:r w:rsidRPr="00F54EA3">
        <w:t>составлять полные и сокращенные ионные уравнения реакции обмена;</w:t>
      </w:r>
    </w:p>
    <w:p w:rsidR="0080517E" w:rsidRPr="00F54EA3" w:rsidRDefault="0080517E" w:rsidP="0080517E">
      <w:pPr>
        <w:pStyle w:val="a8"/>
        <w:numPr>
          <w:ilvl w:val="0"/>
          <w:numId w:val="66"/>
        </w:numPr>
        <w:spacing w:before="0" w:beforeAutospacing="0" w:after="0" w:afterAutospacing="0" w:line="276" w:lineRule="auto"/>
      </w:pPr>
      <w:r w:rsidRPr="00F54EA3">
        <w:t>определять возможность протекания реакций ионного обмена;</w:t>
      </w:r>
    </w:p>
    <w:p w:rsidR="0080517E" w:rsidRPr="00F54EA3" w:rsidRDefault="0080517E" w:rsidP="0080517E">
      <w:pPr>
        <w:pStyle w:val="a8"/>
        <w:numPr>
          <w:ilvl w:val="0"/>
          <w:numId w:val="66"/>
        </w:numPr>
        <w:spacing w:before="0" w:beforeAutospacing="0" w:after="0" w:afterAutospacing="0" w:line="276" w:lineRule="auto"/>
      </w:pPr>
      <w:r w:rsidRPr="00F54EA3">
        <w:t>проводить реакции, подтверждающие качественный состав различных веществ;</w:t>
      </w:r>
    </w:p>
    <w:p w:rsidR="0080517E" w:rsidRPr="00F54EA3" w:rsidRDefault="0080517E" w:rsidP="0080517E">
      <w:pPr>
        <w:pStyle w:val="a8"/>
        <w:numPr>
          <w:ilvl w:val="0"/>
          <w:numId w:val="66"/>
        </w:numPr>
        <w:spacing w:before="0" w:beforeAutospacing="0" w:after="0" w:afterAutospacing="0" w:line="276" w:lineRule="auto"/>
      </w:pPr>
      <w:r w:rsidRPr="00F54EA3">
        <w:t>определять окислитель и восстановитель;</w:t>
      </w:r>
    </w:p>
    <w:p w:rsidR="0080517E" w:rsidRPr="00F54EA3" w:rsidRDefault="0080517E" w:rsidP="0080517E">
      <w:pPr>
        <w:pStyle w:val="a8"/>
        <w:numPr>
          <w:ilvl w:val="0"/>
          <w:numId w:val="66"/>
        </w:numPr>
        <w:spacing w:before="0" w:beforeAutospacing="0" w:after="0" w:afterAutospacing="0" w:line="276" w:lineRule="auto"/>
      </w:pPr>
      <w:r w:rsidRPr="00F54EA3">
        <w:lastRenderedPageBreak/>
        <w:t>составлять уравнения окислительно-восстановительных реакций;</w:t>
      </w:r>
    </w:p>
    <w:p w:rsidR="0080517E" w:rsidRPr="00F54EA3" w:rsidRDefault="0080517E" w:rsidP="0080517E">
      <w:pPr>
        <w:pStyle w:val="a8"/>
        <w:numPr>
          <w:ilvl w:val="0"/>
          <w:numId w:val="66"/>
        </w:numPr>
        <w:spacing w:before="0" w:beforeAutospacing="0" w:after="0" w:afterAutospacing="0" w:line="276" w:lineRule="auto"/>
      </w:pPr>
      <w:r w:rsidRPr="00F54EA3">
        <w:t>называть факторы, влияющие на скорость химической реакции;</w:t>
      </w:r>
    </w:p>
    <w:p w:rsidR="0080517E" w:rsidRPr="00F54EA3" w:rsidRDefault="0080517E" w:rsidP="0080517E">
      <w:pPr>
        <w:pStyle w:val="a8"/>
        <w:numPr>
          <w:ilvl w:val="0"/>
          <w:numId w:val="66"/>
        </w:numPr>
        <w:spacing w:before="0" w:beforeAutospacing="0" w:after="0" w:afterAutospacing="0" w:line="276" w:lineRule="auto"/>
      </w:pPr>
      <w:r w:rsidRPr="00F54EA3">
        <w:t>классифицировать химические реакции по различным признакам;</w:t>
      </w:r>
    </w:p>
    <w:p w:rsidR="0080517E" w:rsidRPr="00F54EA3" w:rsidRDefault="0080517E" w:rsidP="0080517E">
      <w:pPr>
        <w:pStyle w:val="a8"/>
        <w:numPr>
          <w:ilvl w:val="0"/>
          <w:numId w:val="66"/>
        </w:numPr>
        <w:spacing w:before="0" w:beforeAutospacing="0" w:after="0" w:afterAutospacing="0" w:line="276" w:lineRule="auto"/>
      </w:pPr>
      <w:r w:rsidRPr="00F54EA3">
        <w:t>характеризовать взаимосвязь между составом, строением и свойствами неметаллов;</w:t>
      </w:r>
    </w:p>
    <w:p w:rsidR="0080517E" w:rsidRPr="00F54EA3" w:rsidRDefault="0080517E" w:rsidP="0080517E">
      <w:pPr>
        <w:pStyle w:val="a8"/>
        <w:numPr>
          <w:ilvl w:val="0"/>
          <w:numId w:val="66"/>
        </w:numPr>
        <w:spacing w:before="0" w:beforeAutospacing="0" w:after="0" w:afterAutospacing="0" w:line="276" w:lineRule="auto"/>
      </w:pPr>
      <w:r w:rsidRPr="00F54EA3">
        <w:t>проводить опыты по получению, собиранию и изучению химических свойств газообразных веществ: углекислого газа, аммиака;</w:t>
      </w:r>
    </w:p>
    <w:p w:rsidR="0080517E" w:rsidRPr="00F54EA3" w:rsidRDefault="0080517E" w:rsidP="0080517E">
      <w:pPr>
        <w:pStyle w:val="a8"/>
        <w:numPr>
          <w:ilvl w:val="0"/>
          <w:numId w:val="66"/>
        </w:numPr>
        <w:spacing w:before="0" w:beforeAutospacing="0" w:after="0" w:afterAutospacing="0" w:line="276" w:lineRule="auto"/>
      </w:pPr>
      <w:r w:rsidRPr="00F54EA3">
        <w:t>распознавать опытным путем газообразные вещества: углекислый газ и аммиак;</w:t>
      </w:r>
    </w:p>
    <w:p w:rsidR="0080517E" w:rsidRPr="00F54EA3" w:rsidRDefault="0080517E" w:rsidP="0080517E">
      <w:pPr>
        <w:pStyle w:val="a8"/>
        <w:numPr>
          <w:ilvl w:val="0"/>
          <w:numId w:val="66"/>
        </w:numPr>
        <w:spacing w:before="0" w:beforeAutospacing="0" w:after="0" w:afterAutospacing="0" w:line="276" w:lineRule="auto"/>
      </w:pPr>
      <w:r w:rsidRPr="00F54EA3">
        <w:t>характеризовать взаимосвязь между составом, строением и свойствами металлов;</w:t>
      </w:r>
    </w:p>
    <w:p w:rsidR="0080517E" w:rsidRPr="00F54EA3" w:rsidRDefault="0080517E" w:rsidP="0080517E">
      <w:pPr>
        <w:pStyle w:val="a8"/>
        <w:numPr>
          <w:ilvl w:val="0"/>
          <w:numId w:val="67"/>
        </w:numPr>
        <w:spacing w:before="0" w:beforeAutospacing="0" w:after="0" w:afterAutospacing="0" w:line="276" w:lineRule="auto"/>
      </w:pPr>
      <w:proofErr w:type="gramStart"/>
      <w:r w:rsidRPr="00F54EA3">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80517E" w:rsidRPr="00F54EA3" w:rsidRDefault="0080517E" w:rsidP="0080517E">
      <w:pPr>
        <w:pStyle w:val="a8"/>
        <w:numPr>
          <w:ilvl w:val="0"/>
          <w:numId w:val="67"/>
        </w:numPr>
        <w:spacing w:before="0" w:beforeAutospacing="0" w:after="0" w:afterAutospacing="0" w:line="276" w:lineRule="auto"/>
      </w:pPr>
      <w:r w:rsidRPr="00F54EA3">
        <w:t>оценивать влияние химического загрязнения окружающей среды на организм человека;</w:t>
      </w:r>
    </w:p>
    <w:p w:rsidR="0080517E" w:rsidRPr="00F54EA3" w:rsidRDefault="0080517E" w:rsidP="0080517E">
      <w:pPr>
        <w:pStyle w:val="a8"/>
        <w:numPr>
          <w:ilvl w:val="0"/>
          <w:numId w:val="68"/>
        </w:numPr>
        <w:spacing w:before="0" w:beforeAutospacing="0" w:after="0" w:afterAutospacing="0" w:line="276" w:lineRule="auto"/>
      </w:pPr>
      <w:r w:rsidRPr="00F54EA3">
        <w:t>грамотно обращаться с веществами в повседневной жизни</w:t>
      </w:r>
    </w:p>
    <w:p w:rsidR="0080517E" w:rsidRPr="00F54EA3" w:rsidRDefault="0080517E" w:rsidP="0080517E">
      <w:pPr>
        <w:pStyle w:val="a8"/>
        <w:numPr>
          <w:ilvl w:val="0"/>
          <w:numId w:val="68"/>
        </w:numPr>
        <w:spacing w:before="0" w:beforeAutospacing="0" w:after="0" w:afterAutospacing="0" w:line="276" w:lineRule="auto"/>
      </w:pPr>
      <w:r w:rsidRPr="00F54EA3">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80517E" w:rsidRPr="00F54EA3" w:rsidRDefault="0080517E" w:rsidP="0080517E">
      <w:pPr>
        <w:pStyle w:val="a8"/>
        <w:spacing w:before="0" w:beforeAutospacing="0" w:after="0" w:afterAutospacing="0" w:line="276" w:lineRule="auto"/>
      </w:pPr>
      <w:r w:rsidRPr="00F54EA3">
        <w:rPr>
          <w:b/>
          <w:bCs/>
        </w:rPr>
        <w:t>Выпускник получит возможность научиться:</w:t>
      </w:r>
    </w:p>
    <w:p w:rsidR="0080517E" w:rsidRPr="00F54EA3" w:rsidRDefault="0080517E" w:rsidP="0080517E">
      <w:pPr>
        <w:pStyle w:val="a8"/>
        <w:numPr>
          <w:ilvl w:val="0"/>
          <w:numId w:val="69"/>
        </w:numPr>
        <w:spacing w:before="0" w:beforeAutospacing="0" w:after="0" w:afterAutospacing="0" w:line="276" w:lineRule="auto"/>
      </w:pPr>
      <w:r w:rsidRPr="00F54EA3">
        <w:rPr>
          <w:i/>
          <w:iCs/>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0517E" w:rsidRPr="00F54EA3" w:rsidRDefault="0080517E" w:rsidP="0080517E">
      <w:pPr>
        <w:pStyle w:val="a8"/>
        <w:numPr>
          <w:ilvl w:val="0"/>
          <w:numId w:val="69"/>
        </w:numPr>
        <w:spacing w:before="0" w:beforeAutospacing="0" w:after="0" w:afterAutospacing="0" w:line="276" w:lineRule="auto"/>
      </w:pPr>
      <w:r w:rsidRPr="00F54EA3">
        <w:rPr>
          <w:i/>
          <w:iCs/>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0517E" w:rsidRPr="00F54EA3" w:rsidRDefault="0080517E" w:rsidP="0080517E">
      <w:pPr>
        <w:pStyle w:val="a8"/>
        <w:numPr>
          <w:ilvl w:val="0"/>
          <w:numId w:val="69"/>
        </w:numPr>
        <w:spacing w:before="0" w:beforeAutospacing="0" w:after="0" w:afterAutospacing="0" w:line="276" w:lineRule="auto"/>
      </w:pPr>
      <w:r w:rsidRPr="00F54EA3">
        <w:rPr>
          <w:i/>
          <w:iCs/>
        </w:rPr>
        <w:t>составлять молекулярные и полные ионные уравнения по сокращенным ионным уравнениям;</w:t>
      </w:r>
    </w:p>
    <w:p w:rsidR="0080517E" w:rsidRPr="00F54EA3" w:rsidRDefault="0080517E" w:rsidP="0080517E">
      <w:pPr>
        <w:pStyle w:val="a8"/>
        <w:numPr>
          <w:ilvl w:val="0"/>
          <w:numId w:val="69"/>
        </w:numPr>
        <w:spacing w:before="0" w:beforeAutospacing="0" w:after="0" w:afterAutospacing="0" w:line="276" w:lineRule="auto"/>
      </w:pPr>
      <w:r w:rsidRPr="00F54EA3">
        <w:rPr>
          <w:i/>
          <w:iCs/>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80517E" w:rsidRPr="00F54EA3" w:rsidRDefault="0080517E" w:rsidP="0080517E">
      <w:pPr>
        <w:pStyle w:val="a8"/>
        <w:numPr>
          <w:ilvl w:val="0"/>
          <w:numId w:val="69"/>
        </w:numPr>
        <w:spacing w:before="0" w:beforeAutospacing="0" w:after="0" w:afterAutospacing="0" w:line="276" w:lineRule="auto"/>
      </w:pPr>
      <w:r w:rsidRPr="00F54EA3">
        <w:rPr>
          <w:i/>
          <w:iCs/>
        </w:rPr>
        <w:t>составлять уравнения реакций, соответствующих последовательности превращений неорганических веществ различных классов;</w:t>
      </w:r>
    </w:p>
    <w:p w:rsidR="0080517E" w:rsidRPr="00F54EA3" w:rsidRDefault="0080517E" w:rsidP="0080517E">
      <w:pPr>
        <w:pStyle w:val="a8"/>
        <w:numPr>
          <w:ilvl w:val="0"/>
          <w:numId w:val="69"/>
        </w:numPr>
        <w:spacing w:before="0" w:beforeAutospacing="0" w:after="0" w:afterAutospacing="0" w:line="276" w:lineRule="auto"/>
      </w:pPr>
      <w:r w:rsidRPr="00F54EA3">
        <w:rPr>
          <w:i/>
          <w:iCs/>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80517E" w:rsidRPr="00F54EA3" w:rsidRDefault="0080517E" w:rsidP="0080517E">
      <w:pPr>
        <w:pStyle w:val="a8"/>
        <w:numPr>
          <w:ilvl w:val="0"/>
          <w:numId w:val="69"/>
        </w:numPr>
        <w:spacing w:before="0" w:beforeAutospacing="0" w:after="0" w:afterAutospacing="0" w:line="276" w:lineRule="auto"/>
      </w:pPr>
      <w:r w:rsidRPr="00F54EA3">
        <w:rPr>
          <w:i/>
          <w:iCs/>
        </w:rPr>
        <w:t>использовать приобретенные знания для экологически грамотного поведения в окружающей среде;</w:t>
      </w:r>
    </w:p>
    <w:p w:rsidR="0080517E" w:rsidRPr="00F54EA3" w:rsidRDefault="0080517E" w:rsidP="0080517E">
      <w:pPr>
        <w:pStyle w:val="a8"/>
        <w:numPr>
          <w:ilvl w:val="0"/>
          <w:numId w:val="69"/>
        </w:numPr>
        <w:spacing w:before="0" w:beforeAutospacing="0" w:after="0" w:afterAutospacing="0" w:line="276" w:lineRule="auto"/>
      </w:pPr>
      <w:r w:rsidRPr="00F54EA3">
        <w:rPr>
          <w:i/>
          <w:iCs/>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80517E" w:rsidRPr="00F54EA3" w:rsidRDefault="0080517E" w:rsidP="0080517E">
      <w:pPr>
        <w:pStyle w:val="a8"/>
        <w:numPr>
          <w:ilvl w:val="0"/>
          <w:numId w:val="69"/>
        </w:numPr>
        <w:spacing w:before="0" w:beforeAutospacing="0" w:after="0" w:afterAutospacing="0" w:line="276" w:lineRule="auto"/>
      </w:pPr>
      <w:r w:rsidRPr="00F54EA3">
        <w:rPr>
          <w:i/>
          <w:iCs/>
        </w:rPr>
        <w:t>объективно оценивать информацию о веществах и химических процессах;</w:t>
      </w:r>
    </w:p>
    <w:p w:rsidR="0080517E" w:rsidRPr="00F54EA3" w:rsidRDefault="0080517E" w:rsidP="0080517E">
      <w:pPr>
        <w:pStyle w:val="a8"/>
        <w:numPr>
          <w:ilvl w:val="0"/>
          <w:numId w:val="69"/>
        </w:numPr>
        <w:spacing w:before="0" w:beforeAutospacing="0" w:after="0" w:afterAutospacing="0" w:line="276" w:lineRule="auto"/>
      </w:pPr>
      <w:r w:rsidRPr="00F54EA3">
        <w:rPr>
          <w:i/>
          <w:iCs/>
        </w:rPr>
        <w:t>критически относиться к псевдонаучной информации, недобросовестной рекламе в средствах массовой информации;</w:t>
      </w:r>
    </w:p>
    <w:p w:rsidR="0080517E" w:rsidRPr="00F54EA3" w:rsidRDefault="0080517E" w:rsidP="0080517E">
      <w:pPr>
        <w:pStyle w:val="a8"/>
        <w:numPr>
          <w:ilvl w:val="0"/>
          <w:numId w:val="69"/>
        </w:numPr>
        <w:spacing w:before="0" w:beforeAutospacing="0" w:after="0" w:afterAutospacing="0" w:line="276" w:lineRule="auto"/>
      </w:pPr>
      <w:r w:rsidRPr="00F54EA3">
        <w:rPr>
          <w:i/>
          <w:iCs/>
        </w:rPr>
        <w:t>осознавать значение теоретических знаний по химии для практической деятельности человека;</w:t>
      </w:r>
    </w:p>
    <w:p w:rsidR="0080517E" w:rsidRPr="0096333E" w:rsidRDefault="0080517E" w:rsidP="0080517E">
      <w:pPr>
        <w:pStyle w:val="a8"/>
        <w:numPr>
          <w:ilvl w:val="0"/>
          <w:numId w:val="69"/>
        </w:numPr>
        <w:spacing w:before="0" w:beforeAutospacing="0" w:after="0" w:afterAutospacing="0" w:line="276" w:lineRule="auto"/>
      </w:pPr>
      <w:r w:rsidRPr="00F54EA3">
        <w:rPr>
          <w:i/>
          <w:iCs/>
        </w:rPr>
        <w:t>создавать модели и схемы для решения учебных и познавательных задач</w:t>
      </w:r>
      <w:proofErr w:type="gramStart"/>
      <w:r w:rsidRPr="00F54EA3">
        <w:rPr>
          <w:i/>
          <w:iCs/>
        </w:rPr>
        <w:t>;п</w:t>
      </w:r>
      <w:proofErr w:type="gramEnd"/>
      <w:r w:rsidRPr="00F54EA3">
        <w:rPr>
          <w:i/>
          <w:iCs/>
        </w:rPr>
        <w:t>онимать необходимость соблюдения предписаний, предлагаемых в инструкциях по использованию лекарств, средств бытовой химии и др.</w:t>
      </w:r>
    </w:p>
    <w:p w:rsidR="0080517E" w:rsidRPr="00F54EA3" w:rsidRDefault="0080517E" w:rsidP="0080517E">
      <w:pPr>
        <w:autoSpaceDE w:val="0"/>
        <w:autoSpaceDN w:val="0"/>
        <w:adjustRightInd w:val="0"/>
        <w:spacing w:after="0"/>
        <w:ind w:left="720"/>
        <w:rPr>
          <w:rFonts w:ascii="Times New Roman" w:hAnsi="Times New Roman"/>
          <w:b/>
          <w:bCs/>
          <w:sz w:val="24"/>
          <w:szCs w:val="24"/>
        </w:rPr>
      </w:pPr>
    </w:p>
    <w:p w:rsidR="0080517E" w:rsidRPr="00F54EA3" w:rsidRDefault="0080517E" w:rsidP="0080517E">
      <w:pPr>
        <w:autoSpaceDE w:val="0"/>
        <w:autoSpaceDN w:val="0"/>
        <w:adjustRightInd w:val="0"/>
        <w:spacing w:after="0"/>
        <w:ind w:left="720"/>
        <w:rPr>
          <w:rFonts w:ascii="Times New Roman" w:hAnsi="Times New Roman"/>
          <w:b/>
          <w:bCs/>
          <w:sz w:val="24"/>
          <w:szCs w:val="24"/>
        </w:rPr>
      </w:pPr>
      <w:r w:rsidRPr="00F54EA3">
        <w:rPr>
          <w:rFonts w:ascii="Times New Roman" w:hAnsi="Times New Roman"/>
          <w:b/>
          <w:bCs/>
          <w:sz w:val="24"/>
          <w:szCs w:val="24"/>
        </w:rPr>
        <w:t>1.2.3.12   ИЗО</w:t>
      </w:r>
    </w:p>
    <w:p w:rsidR="0080517E" w:rsidRPr="00F54EA3" w:rsidRDefault="0080517E" w:rsidP="0080517E">
      <w:pPr>
        <w:pStyle w:val="a8"/>
        <w:spacing w:before="0" w:beforeAutospacing="0" w:after="0" w:afterAutospacing="0" w:line="276" w:lineRule="auto"/>
      </w:pPr>
      <w:r w:rsidRPr="00F54EA3">
        <w:rPr>
          <w:b/>
          <w:bCs/>
        </w:rPr>
        <w:t>Выпускник научится:</w:t>
      </w:r>
    </w:p>
    <w:p w:rsidR="0080517E" w:rsidRPr="00F54EA3" w:rsidRDefault="0080517E" w:rsidP="0080517E">
      <w:pPr>
        <w:pStyle w:val="a8"/>
        <w:numPr>
          <w:ilvl w:val="0"/>
          <w:numId w:val="70"/>
        </w:numPr>
        <w:spacing w:before="0" w:beforeAutospacing="0" w:after="0" w:afterAutospacing="0" w:line="276" w:lineRule="auto"/>
      </w:pPr>
      <w:r w:rsidRPr="00F54EA3">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80517E" w:rsidRPr="00F54EA3" w:rsidRDefault="0080517E" w:rsidP="0080517E">
      <w:pPr>
        <w:pStyle w:val="a8"/>
        <w:numPr>
          <w:ilvl w:val="0"/>
          <w:numId w:val="70"/>
        </w:numPr>
        <w:spacing w:before="0" w:beforeAutospacing="0" w:after="0" w:afterAutospacing="0" w:line="276" w:lineRule="auto"/>
      </w:pPr>
      <w:r w:rsidRPr="00F54EA3">
        <w:lastRenderedPageBreak/>
        <w:t xml:space="preserve">раскрывать смысл народных праздников и обрядов и их отражение в народном искусстве и в современной жизни; </w:t>
      </w:r>
    </w:p>
    <w:p w:rsidR="0080517E" w:rsidRPr="00F54EA3" w:rsidRDefault="0080517E" w:rsidP="0080517E">
      <w:pPr>
        <w:pStyle w:val="a8"/>
        <w:numPr>
          <w:ilvl w:val="0"/>
          <w:numId w:val="70"/>
        </w:numPr>
        <w:spacing w:before="0" w:beforeAutospacing="0" w:after="0" w:afterAutospacing="0" w:line="276" w:lineRule="auto"/>
      </w:pPr>
      <w:r w:rsidRPr="00F54EA3">
        <w:t>создавать эскизы декоративного убранства русской избы;</w:t>
      </w:r>
    </w:p>
    <w:p w:rsidR="0080517E" w:rsidRPr="00F54EA3" w:rsidRDefault="0080517E" w:rsidP="0080517E">
      <w:pPr>
        <w:pStyle w:val="a8"/>
        <w:numPr>
          <w:ilvl w:val="0"/>
          <w:numId w:val="70"/>
        </w:numPr>
        <w:spacing w:before="0" w:beforeAutospacing="0" w:after="0" w:afterAutospacing="0" w:line="276" w:lineRule="auto"/>
      </w:pPr>
      <w:r w:rsidRPr="00F54EA3">
        <w:t>создавать цветовую композицию внутреннего убранства избы;</w:t>
      </w:r>
    </w:p>
    <w:p w:rsidR="0080517E" w:rsidRPr="00F54EA3" w:rsidRDefault="0080517E" w:rsidP="0080517E">
      <w:pPr>
        <w:pStyle w:val="a8"/>
        <w:numPr>
          <w:ilvl w:val="0"/>
          <w:numId w:val="70"/>
        </w:numPr>
        <w:spacing w:before="0" w:beforeAutospacing="0" w:after="0" w:afterAutospacing="0" w:line="276" w:lineRule="auto"/>
      </w:pPr>
      <w:r w:rsidRPr="00F54EA3">
        <w:t>определять специфику образного языка декоративно-прикладного искусства;</w:t>
      </w:r>
    </w:p>
    <w:p w:rsidR="0080517E" w:rsidRPr="00F54EA3" w:rsidRDefault="0080517E" w:rsidP="0080517E">
      <w:pPr>
        <w:pStyle w:val="a8"/>
        <w:numPr>
          <w:ilvl w:val="0"/>
          <w:numId w:val="70"/>
        </w:numPr>
        <w:spacing w:before="0" w:beforeAutospacing="0" w:after="0" w:afterAutospacing="0" w:line="276" w:lineRule="auto"/>
      </w:pPr>
      <w:r w:rsidRPr="00F54EA3">
        <w:t>создавать самостоятельные варианты орнаментального построения вышивки с опорой на народные традиции;</w:t>
      </w:r>
    </w:p>
    <w:p w:rsidR="0080517E" w:rsidRPr="00F54EA3" w:rsidRDefault="0080517E" w:rsidP="0080517E">
      <w:pPr>
        <w:pStyle w:val="a8"/>
        <w:numPr>
          <w:ilvl w:val="0"/>
          <w:numId w:val="70"/>
        </w:numPr>
        <w:spacing w:before="0" w:beforeAutospacing="0" w:after="0" w:afterAutospacing="0" w:line="276" w:lineRule="auto"/>
      </w:pPr>
      <w:r w:rsidRPr="00F54EA3">
        <w:t>создавать эскизы народного праздничного костюма, его отдельных элементов в цветовом решении;</w:t>
      </w:r>
    </w:p>
    <w:p w:rsidR="0080517E" w:rsidRPr="00F54EA3" w:rsidRDefault="0080517E" w:rsidP="0080517E">
      <w:pPr>
        <w:pStyle w:val="a8"/>
        <w:numPr>
          <w:ilvl w:val="0"/>
          <w:numId w:val="70"/>
        </w:numPr>
        <w:spacing w:before="0" w:beforeAutospacing="0" w:after="0" w:afterAutospacing="0" w:line="276" w:lineRule="auto"/>
      </w:pPr>
      <w:r w:rsidRPr="00F54EA3">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80517E" w:rsidRPr="00F54EA3" w:rsidRDefault="0080517E" w:rsidP="0080517E">
      <w:pPr>
        <w:pStyle w:val="a8"/>
        <w:numPr>
          <w:ilvl w:val="0"/>
          <w:numId w:val="70"/>
        </w:numPr>
        <w:spacing w:before="0" w:beforeAutospacing="0" w:after="0" w:afterAutospacing="0" w:line="276" w:lineRule="auto"/>
      </w:pPr>
      <w:r w:rsidRPr="00F54EA3">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80517E" w:rsidRPr="00F54EA3" w:rsidRDefault="0080517E" w:rsidP="0080517E">
      <w:pPr>
        <w:pStyle w:val="a8"/>
        <w:numPr>
          <w:ilvl w:val="0"/>
          <w:numId w:val="70"/>
        </w:numPr>
        <w:spacing w:before="0" w:beforeAutospacing="0" w:after="0" w:afterAutospacing="0" w:line="276" w:lineRule="auto"/>
      </w:pPr>
      <w:r w:rsidRPr="00F54EA3">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80517E" w:rsidRPr="00F54EA3" w:rsidRDefault="0080517E" w:rsidP="0080517E">
      <w:pPr>
        <w:pStyle w:val="a8"/>
        <w:numPr>
          <w:ilvl w:val="0"/>
          <w:numId w:val="70"/>
        </w:numPr>
        <w:spacing w:before="0" w:beforeAutospacing="0" w:after="0" w:afterAutospacing="0" w:line="276" w:lineRule="auto"/>
      </w:pPr>
      <w:r w:rsidRPr="00F54EA3">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80517E" w:rsidRPr="00F54EA3" w:rsidRDefault="0080517E" w:rsidP="0080517E">
      <w:pPr>
        <w:pStyle w:val="a8"/>
        <w:numPr>
          <w:ilvl w:val="0"/>
          <w:numId w:val="70"/>
        </w:numPr>
        <w:spacing w:before="0" w:beforeAutospacing="0" w:after="0" w:afterAutospacing="0" w:line="276" w:lineRule="auto"/>
      </w:pPr>
      <w:r w:rsidRPr="00F54EA3">
        <w:t>характеризовать основы народного орнамента; создавать орнаменты на основе народных традиций;</w:t>
      </w:r>
    </w:p>
    <w:p w:rsidR="0080517E" w:rsidRPr="00F54EA3" w:rsidRDefault="0080517E" w:rsidP="0080517E">
      <w:pPr>
        <w:pStyle w:val="a8"/>
        <w:numPr>
          <w:ilvl w:val="0"/>
          <w:numId w:val="70"/>
        </w:numPr>
        <w:spacing w:before="0" w:beforeAutospacing="0" w:after="0" w:afterAutospacing="0" w:line="276" w:lineRule="auto"/>
      </w:pPr>
      <w:r w:rsidRPr="00F54EA3">
        <w:t>различать виды и материалы декоративно-прикладного искусства;</w:t>
      </w:r>
    </w:p>
    <w:p w:rsidR="0080517E" w:rsidRPr="00F54EA3" w:rsidRDefault="0080517E" w:rsidP="0080517E">
      <w:pPr>
        <w:pStyle w:val="a8"/>
        <w:numPr>
          <w:ilvl w:val="0"/>
          <w:numId w:val="70"/>
        </w:numPr>
        <w:spacing w:before="0" w:beforeAutospacing="0" w:after="0" w:afterAutospacing="0" w:line="276" w:lineRule="auto"/>
      </w:pPr>
      <w:r w:rsidRPr="00F54EA3">
        <w:t>различать национальные особенности русского орнамента и орнаментов других народов России;</w:t>
      </w:r>
    </w:p>
    <w:p w:rsidR="0080517E" w:rsidRPr="00F54EA3" w:rsidRDefault="0080517E" w:rsidP="0080517E">
      <w:pPr>
        <w:pStyle w:val="a8"/>
        <w:numPr>
          <w:ilvl w:val="0"/>
          <w:numId w:val="70"/>
        </w:numPr>
        <w:spacing w:before="0" w:beforeAutospacing="0" w:after="0" w:afterAutospacing="0" w:line="276" w:lineRule="auto"/>
      </w:pPr>
      <w:r w:rsidRPr="00F54EA3">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80517E" w:rsidRPr="00F54EA3" w:rsidRDefault="0080517E" w:rsidP="0080517E">
      <w:pPr>
        <w:pStyle w:val="a8"/>
        <w:numPr>
          <w:ilvl w:val="0"/>
          <w:numId w:val="70"/>
        </w:numPr>
        <w:spacing w:before="0" w:beforeAutospacing="0" w:after="0" w:afterAutospacing="0" w:line="276" w:lineRule="auto"/>
      </w:pPr>
      <w:r w:rsidRPr="00F54EA3">
        <w:t>различать и характеризовать несколько народных художественных промыслов России;</w:t>
      </w:r>
    </w:p>
    <w:p w:rsidR="0080517E" w:rsidRPr="00F54EA3" w:rsidRDefault="0080517E" w:rsidP="0080517E">
      <w:pPr>
        <w:pStyle w:val="a8"/>
        <w:numPr>
          <w:ilvl w:val="0"/>
          <w:numId w:val="70"/>
        </w:numPr>
        <w:spacing w:before="0" w:beforeAutospacing="0" w:after="0" w:afterAutospacing="0" w:line="276" w:lineRule="auto"/>
      </w:pPr>
      <w:r w:rsidRPr="00F54EA3">
        <w:t>называть пространственные и временные виды искусства и объяснять, в чем состоит различие временных и пространственных видов искусства;</w:t>
      </w:r>
    </w:p>
    <w:p w:rsidR="0080517E" w:rsidRPr="00F54EA3" w:rsidRDefault="0080517E" w:rsidP="0080517E">
      <w:pPr>
        <w:pStyle w:val="a8"/>
        <w:numPr>
          <w:ilvl w:val="0"/>
          <w:numId w:val="70"/>
        </w:numPr>
        <w:spacing w:before="0" w:beforeAutospacing="0" w:after="0" w:afterAutospacing="0" w:line="276" w:lineRule="auto"/>
      </w:pPr>
      <w:r w:rsidRPr="00F54EA3">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80517E" w:rsidRPr="00F54EA3" w:rsidRDefault="0080517E" w:rsidP="0080517E">
      <w:pPr>
        <w:pStyle w:val="a8"/>
        <w:numPr>
          <w:ilvl w:val="0"/>
          <w:numId w:val="70"/>
        </w:numPr>
        <w:spacing w:before="0" w:beforeAutospacing="0" w:after="0" w:afterAutospacing="0" w:line="276" w:lineRule="auto"/>
      </w:pPr>
      <w:r w:rsidRPr="00F54EA3">
        <w:t>объяснять разницу между предметом изображения, сюжетом и содержанием изображения;</w:t>
      </w:r>
    </w:p>
    <w:p w:rsidR="0080517E" w:rsidRPr="00F54EA3" w:rsidRDefault="0080517E" w:rsidP="0080517E">
      <w:pPr>
        <w:pStyle w:val="a8"/>
        <w:numPr>
          <w:ilvl w:val="0"/>
          <w:numId w:val="70"/>
        </w:numPr>
        <w:spacing w:before="0" w:beforeAutospacing="0" w:after="0" w:afterAutospacing="0" w:line="276" w:lineRule="auto"/>
      </w:pPr>
      <w:r w:rsidRPr="00F54EA3">
        <w:t>композиционным навыкам работы, чувству ритма, работе с различными художественными материалами;</w:t>
      </w:r>
    </w:p>
    <w:p w:rsidR="0080517E" w:rsidRPr="00F54EA3" w:rsidRDefault="0080517E" w:rsidP="0080517E">
      <w:pPr>
        <w:pStyle w:val="a8"/>
        <w:numPr>
          <w:ilvl w:val="0"/>
          <w:numId w:val="70"/>
        </w:numPr>
        <w:spacing w:before="0" w:beforeAutospacing="0" w:after="0" w:afterAutospacing="0" w:line="276" w:lineRule="auto"/>
      </w:pPr>
      <w:r w:rsidRPr="00F54EA3">
        <w:t>создавать образы, используя все выразительные возможности художественных материалов;</w:t>
      </w:r>
    </w:p>
    <w:p w:rsidR="0080517E" w:rsidRPr="00F54EA3" w:rsidRDefault="0080517E" w:rsidP="0080517E">
      <w:pPr>
        <w:pStyle w:val="a8"/>
        <w:numPr>
          <w:ilvl w:val="0"/>
          <w:numId w:val="70"/>
        </w:numPr>
        <w:spacing w:before="0" w:beforeAutospacing="0" w:after="0" w:afterAutospacing="0" w:line="276" w:lineRule="auto"/>
      </w:pPr>
      <w:r w:rsidRPr="00F54EA3">
        <w:t>простым навыкам изображения с помощью пятна и тональных отношений;</w:t>
      </w:r>
    </w:p>
    <w:p w:rsidR="0080517E" w:rsidRPr="00F54EA3" w:rsidRDefault="0080517E" w:rsidP="0080517E">
      <w:pPr>
        <w:pStyle w:val="a8"/>
        <w:numPr>
          <w:ilvl w:val="0"/>
          <w:numId w:val="70"/>
        </w:numPr>
        <w:spacing w:before="0" w:beforeAutospacing="0" w:after="0" w:afterAutospacing="0" w:line="276" w:lineRule="auto"/>
      </w:pPr>
      <w:r w:rsidRPr="00F54EA3">
        <w:t>навыку плоскостного силуэтного изображения обычных, простых предметов (кухонная утварь);</w:t>
      </w:r>
    </w:p>
    <w:p w:rsidR="0080517E" w:rsidRPr="00F54EA3" w:rsidRDefault="0080517E" w:rsidP="0080517E">
      <w:pPr>
        <w:pStyle w:val="a8"/>
        <w:numPr>
          <w:ilvl w:val="0"/>
          <w:numId w:val="70"/>
        </w:numPr>
        <w:spacing w:before="0" w:beforeAutospacing="0" w:after="0" w:afterAutospacing="0" w:line="276" w:lineRule="auto"/>
      </w:pPr>
      <w:r w:rsidRPr="00F54EA3">
        <w:t>изображать сложную форму предмета (силуэт) как соотношение простых геометрических фигур, соблюдая их пропорции;</w:t>
      </w:r>
    </w:p>
    <w:p w:rsidR="0080517E" w:rsidRPr="00F54EA3" w:rsidRDefault="0080517E" w:rsidP="0080517E">
      <w:pPr>
        <w:pStyle w:val="a8"/>
        <w:numPr>
          <w:ilvl w:val="0"/>
          <w:numId w:val="70"/>
        </w:numPr>
        <w:spacing w:before="0" w:beforeAutospacing="0" w:after="0" w:afterAutospacing="0" w:line="276" w:lineRule="auto"/>
      </w:pPr>
      <w:r w:rsidRPr="00F54EA3">
        <w:t>создавать линейные изображения геометрических тел и натюрморт с натуры из геометрических тел;</w:t>
      </w:r>
    </w:p>
    <w:p w:rsidR="0080517E" w:rsidRPr="00F54EA3" w:rsidRDefault="0080517E" w:rsidP="0080517E">
      <w:pPr>
        <w:pStyle w:val="a8"/>
        <w:numPr>
          <w:ilvl w:val="0"/>
          <w:numId w:val="70"/>
        </w:numPr>
        <w:spacing w:before="0" w:beforeAutospacing="0" w:after="0" w:afterAutospacing="0" w:line="276" w:lineRule="auto"/>
      </w:pPr>
      <w:r w:rsidRPr="00F54EA3">
        <w:t>строить изображения простых предметов по правилам линейной перспективы;</w:t>
      </w:r>
    </w:p>
    <w:p w:rsidR="0080517E" w:rsidRPr="00F54EA3" w:rsidRDefault="0080517E" w:rsidP="0080517E">
      <w:pPr>
        <w:pStyle w:val="a8"/>
        <w:numPr>
          <w:ilvl w:val="0"/>
          <w:numId w:val="70"/>
        </w:numPr>
        <w:spacing w:before="0" w:beforeAutospacing="0" w:after="0" w:afterAutospacing="0" w:line="276" w:lineRule="auto"/>
      </w:pPr>
      <w:r w:rsidRPr="00F54EA3">
        <w:lastRenderedPageBreak/>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80517E" w:rsidRPr="00F54EA3" w:rsidRDefault="0080517E" w:rsidP="0080517E">
      <w:pPr>
        <w:pStyle w:val="a8"/>
        <w:numPr>
          <w:ilvl w:val="0"/>
          <w:numId w:val="70"/>
        </w:numPr>
        <w:spacing w:before="0" w:beforeAutospacing="0" w:after="0" w:afterAutospacing="0" w:line="276" w:lineRule="auto"/>
      </w:pPr>
      <w:r w:rsidRPr="00F54EA3">
        <w:t>передавать с помощью света характер формы и эмоциональное напряжение в композиции натюрморта;</w:t>
      </w:r>
    </w:p>
    <w:p w:rsidR="0080517E" w:rsidRPr="00F54EA3" w:rsidRDefault="0080517E" w:rsidP="0080517E">
      <w:pPr>
        <w:pStyle w:val="a8"/>
        <w:numPr>
          <w:ilvl w:val="0"/>
          <w:numId w:val="70"/>
        </w:numPr>
        <w:spacing w:before="0" w:beforeAutospacing="0" w:after="0" w:afterAutospacing="0" w:line="276" w:lineRule="auto"/>
      </w:pPr>
      <w:r w:rsidRPr="00F54EA3">
        <w:t>творческому опыту выполнения графического натюрморта и гравюры наклейками на картоне;</w:t>
      </w:r>
    </w:p>
    <w:p w:rsidR="0080517E" w:rsidRPr="00F54EA3" w:rsidRDefault="0080517E" w:rsidP="0080517E">
      <w:pPr>
        <w:pStyle w:val="a8"/>
        <w:numPr>
          <w:ilvl w:val="0"/>
          <w:numId w:val="70"/>
        </w:numPr>
        <w:spacing w:before="0" w:beforeAutospacing="0" w:after="0" w:afterAutospacing="0" w:line="276" w:lineRule="auto"/>
      </w:pPr>
      <w:r w:rsidRPr="00F54EA3">
        <w:t>выражать цветом в натюрморте собственное настроение и переживания;</w:t>
      </w:r>
    </w:p>
    <w:p w:rsidR="0080517E" w:rsidRPr="00F54EA3" w:rsidRDefault="0080517E" w:rsidP="0080517E">
      <w:pPr>
        <w:pStyle w:val="a8"/>
        <w:numPr>
          <w:ilvl w:val="0"/>
          <w:numId w:val="70"/>
        </w:numPr>
        <w:spacing w:before="0" w:beforeAutospacing="0" w:after="0" w:afterAutospacing="0" w:line="276" w:lineRule="auto"/>
      </w:pPr>
      <w:r w:rsidRPr="00F54EA3">
        <w:t>рассуждать о разных способах передачи перспективы в изобразительном искусстве как выражении различных мировоззренческих смыслов;</w:t>
      </w:r>
    </w:p>
    <w:p w:rsidR="0080517E" w:rsidRPr="00F54EA3" w:rsidRDefault="0080517E" w:rsidP="0080517E">
      <w:pPr>
        <w:pStyle w:val="a8"/>
        <w:numPr>
          <w:ilvl w:val="0"/>
          <w:numId w:val="70"/>
        </w:numPr>
        <w:spacing w:before="0" w:beforeAutospacing="0" w:after="0" w:afterAutospacing="0" w:line="276" w:lineRule="auto"/>
      </w:pPr>
      <w:r w:rsidRPr="00F54EA3">
        <w:t>применять перспективу в практической творческой работе;</w:t>
      </w:r>
    </w:p>
    <w:p w:rsidR="0080517E" w:rsidRPr="00F54EA3" w:rsidRDefault="0080517E" w:rsidP="0080517E">
      <w:pPr>
        <w:pStyle w:val="a8"/>
        <w:numPr>
          <w:ilvl w:val="0"/>
          <w:numId w:val="70"/>
        </w:numPr>
        <w:spacing w:before="0" w:beforeAutospacing="0" w:after="0" w:afterAutospacing="0" w:line="276" w:lineRule="auto"/>
      </w:pPr>
      <w:r w:rsidRPr="00F54EA3">
        <w:t>навыкам изображения перспективных сокращений в зарисовках наблюдаемого;</w:t>
      </w:r>
    </w:p>
    <w:p w:rsidR="0080517E" w:rsidRPr="00F54EA3" w:rsidRDefault="0080517E" w:rsidP="0080517E">
      <w:pPr>
        <w:pStyle w:val="a8"/>
        <w:numPr>
          <w:ilvl w:val="0"/>
          <w:numId w:val="70"/>
        </w:numPr>
        <w:spacing w:before="0" w:beforeAutospacing="0" w:after="0" w:afterAutospacing="0" w:line="276" w:lineRule="auto"/>
      </w:pPr>
      <w:r w:rsidRPr="00F54EA3">
        <w:t>навыкам изображения уходящего вдаль пространства, применяя правила линейной и воздушной перспективы;</w:t>
      </w:r>
    </w:p>
    <w:p w:rsidR="0080517E" w:rsidRPr="00F54EA3" w:rsidRDefault="0080517E" w:rsidP="0080517E">
      <w:pPr>
        <w:pStyle w:val="a8"/>
        <w:numPr>
          <w:ilvl w:val="0"/>
          <w:numId w:val="70"/>
        </w:numPr>
        <w:spacing w:before="0" w:beforeAutospacing="0" w:after="0" w:afterAutospacing="0" w:line="276" w:lineRule="auto"/>
      </w:pPr>
      <w:r w:rsidRPr="00F54EA3">
        <w:t>видеть, наблюдать и эстетически переживать изменчивость цветового состояния и настроения в природе;</w:t>
      </w:r>
    </w:p>
    <w:p w:rsidR="0080517E" w:rsidRPr="00F54EA3" w:rsidRDefault="0080517E" w:rsidP="0080517E">
      <w:pPr>
        <w:pStyle w:val="a8"/>
        <w:numPr>
          <w:ilvl w:val="0"/>
          <w:numId w:val="70"/>
        </w:numPr>
        <w:spacing w:before="0" w:beforeAutospacing="0" w:after="0" w:afterAutospacing="0" w:line="276" w:lineRule="auto"/>
      </w:pPr>
      <w:r w:rsidRPr="00F54EA3">
        <w:t>навыкам создания пейзажных зарисовок;</w:t>
      </w:r>
    </w:p>
    <w:p w:rsidR="0080517E" w:rsidRPr="00F54EA3" w:rsidRDefault="0080517E" w:rsidP="0080517E">
      <w:pPr>
        <w:pStyle w:val="a8"/>
        <w:numPr>
          <w:ilvl w:val="0"/>
          <w:numId w:val="70"/>
        </w:numPr>
        <w:spacing w:before="0" w:beforeAutospacing="0" w:after="0" w:afterAutospacing="0" w:line="276" w:lineRule="auto"/>
      </w:pPr>
      <w:r w:rsidRPr="00F54EA3">
        <w:t>различать и характеризовать понятия: пространство, ракурс, воздушная перспектива;</w:t>
      </w:r>
    </w:p>
    <w:p w:rsidR="0080517E" w:rsidRPr="00F54EA3" w:rsidRDefault="0080517E" w:rsidP="0080517E">
      <w:pPr>
        <w:pStyle w:val="a8"/>
        <w:numPr>
          <w:ilvl w:val="0"/>
          <w:numId w:val="70"/>
        </w:numPr>
        <w:spacing w:before="0" w:beforeAutospacing="0" w:after="0" w:afterAutospacing="0" w:line="276" w:lineRule="auto"/>
      </w:pPr>
      <w:r w:rsidRPr="00F54EA3">
        <w:t>пользоваться правилами работы на пленэре;</w:t>
      </w:r>
    </w:p>
    <w:p w:rsidR="0080517E" w:rsidRPr="00F54EA3" w:rsidRDefault="0080517E" w:rsidP="0080517E">
      <w:pPr>
        <w:pStyle w:val="a8"/>
        <w:numPr>
          <w:ilvl w:val="0"/>
          <w:numId w:val="70"/>
        </w:numPr>
        <w:spacing w:before="0" w:beforeAutospacing="0" w:after="0" w:afterAutospacing="0" w:line="276" w:lineRule="auto"/>
      </w:pPr>
      <w:r w:rsidRPr="00F54EA3">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80517E" w:rsidRPr="00F54EA3" w:rsidRDefault="0080517E" w:rsidP="0080517E">
      <w:pPr>
        <w:pStyle w:val="a8"/>
        <w:numPr>
          <w:ilvl w:val="0"/>
          <w:numId w:val="70"/>
        </w:numPr>
        <w:spacing w:before="0" w:beforeAutospacing="0" w:after="0" w:afterAutospacing="0" w:line="276" w:lineRule="auto"/>
      </w:pPr>
      <w:r w:rsidRPr="00F54EA3">
        <w:t>навыкам композиции, наблюдательной перспективы и ритмической организации плоскости изображения;</w:t>
      </w:r>
    </w:p>
    <w:p w:rsidR="0080517E" w:rsidRPr="00F54EA3" w:rsidRDefault="0080517E" w:rsidP="0080517E">
      <w:pPr>
        <w:pStyle w:val="a8"/>
        <w:numPr>
          <w:ilvl w:val="0"/>
          <w:numId w:val="70"/>
        </w:numPr>
        <w:spacing w:before="0" w:beforeAutospacing="0" w:after="0" w:afterAutospacing="0" w:line="276" w:lineRule="auto"/>
      </w:pPr>
      <w:r w:rsidRPr="00F54EA3">
        <w:t>различать основные средства художественной выразительности в изобразительном искусстве (линия, пятно, тон, цвет, форма, перспектива и др.);</w:t>
      </w:r>
    </w:p>
    <w:p w:rsidR="0080517E" w:rsidRPr="00F54EA3" w:rsidRDefault="0080517E" w:rsidP="0080517E">
      <w:pPr>
        <w:pStyle w:val="a8"/>
        <w:numPr>
          <w:ilvl w:val="0"/>
          <w:numId w:val="70"/>
        </w:numPr>
        <w:spacing w:before="0" w:beforeAutospacing="0" w:after="0" w:afterAutospacing="0" w:line="276" w:lineRule="auto"/>
      </w:pPr>
      <w:r w:rsidRPr="00F54EA3">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80517E" w:rsidRPr="00F54EA3" w:rsidRDefault="0080517E" w:rsidP="0080517E">
      <w:pPr>
        <w:pStyle w:val="a8"/>
        <w:numPr>
          <w:ilvl w:val="0"/>
          <w:numId w:val="70"/>
        </w:numPr>
        <w:spacing w:before="0" w:beforeAutospacing="0" w:after="0" w:afterAutospacing="0" w:line="276" w:lineRule="auto"/>
      </w:pPr>
      <w:r w:rsidRPr="00F54EA3">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80517E" w:rsidRPr="00F54EA3" w:rsidRDefault="0080517E" w:rsidP="0080517E">
      <w:pPr>
        <w:pStyle w:val="a8"/>
        <w:numPr>
          <w:ilvl w:val="0"/>
          <w:numId w:val="70"/>
        </w:numPr>
        <w:spacing w:before="0" w:beforeAutospacing="0" w:after="0" w:afterAutospacing="0" w:line="276" w:lineRule="auto"/>
      </w:pPr>
      <w:r w:rsidRPr="00F54EA3">
        <w:t>различать и характеризовать понятия: эпический пейзаж, романтический пейзаж, пейзаж настроения, пленэр, импрессионизм;</w:t>
      </w:r>
    </w:p>
    <w:p w:rsidR="0080517E" w:rsidRPr="00F54EA3" w:rsidRDefault="0080517E" w:rsidP="0080517E">
      <w:pPr>
        <w:pStyle w:val="a8"/>
        <w:numPr>
          <w:ilvl w:val="0"/>
          <w:numId w:val="70"/>
        </w:numPr>
        <w:spacing w:before="0" w:beforeAutospacing="0" w:after="0" w:afterAutospacing="0" w:line="276" w:lineRule="auto"/>
      </w:pPr>
      <w:r w:rsidRPr="00F54EA3">
        <w:t>различать и характеризовать виды портрета;</w:t>
      </w:r>
    </w:p>
    <w:p w:rsidR="0080517E" w:rsidRPr="00F54EA3" w:rsidRDefault="0080517E" w:rsidP="0080517E">
      <w:pPr>
        <w:pStyle w:val="a8"/>
        <w:numPr>
          <w:ilvl w:val="0"/>
          <w:numId w:val="70"/>
        </w:numPr>
        <w:spacing w:before="0" w:beforeAutospacing="0" w:after="0" w:afterAutospacing="0" w:line="276" w:lineRule="auto"/>
      </w:pPr>
      <w:r w:rsidRPr="00F54EA3">
        <w:t>понимать и характеризовать основы изображения головы человека;</w:t>
      </w:r>
    </w:p>
    <w:p w:rsidR="0080517E" w:rsidRPr="00F54EA3" w:rsidRDefault="0080517E" w:rsidP="0080517E">
      <w:pPr>
        <w:pStyle w:val="a8"/>
        <w:numPr>
          <w:ilvl w:val="0"/>
          <w:numId w:val="70"/>
        </w:numPr>
        <w:spacing w:before="0" w:beforeAutospacing="0" w:after="0" w:afterAutospacing="0" w:line="276" w:lineRule="auto"/>
      </w:pPr>
      <w:r w:rsidRPr="00F54EA3">
        <w:t>пользоваться навыками работы с доступными скульптурными материалами;</w:t>
      </w:r>
    </w:p>
    <w:p w:rsidR="0080517E" w:rsidRPr="00F54EA3" w:rsidRDefault="0080517E" w:rsidP="0080517E">
      <w:pPr>
        <w:pStyle w:val="a8"/>
        <w:numPr>
          <w:ilvl w:val="0"/>
          <w:numId w:val="70"/>
        </w:numPr>
        <w:spacing w:before="0" w:beforeAutospacing="0" w:after="0" w:afterAutospacing="0" w:line="276" w:lineRule="auto"/>
      </w:pPr>
      <w:r w:rsidRPr="00F54EA3">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80517E" w:rsidRPr="00F54EA3" w:rsidRDefault="0080517E" w:rsidP="0080517E">
      <w:pPr>
        <w:pStyle w:val="a8"/>
        <w:numPr>
          <w:ilvl w:val="0"/>
          <w:numId w:val="70"/>
        </w:numPr>
        <w:spacing w:before="0" w:beforeAutospacing="0" w:after="0" w:afterAutospacing="0" w:line="276" w:lineRule="auto"/>
      </w:pPr>
      <w:r w:rsidRPr="00F54EA3">
        <w:t>видеть конструктивную форму предмета, владеть первичными навыками плоского и объемного изображения предмета и группы предметов;</w:t>
      </w:r>
    </w:p>
    <w:p w:rsidR="0080517E" w:rsidRPr="00F54EA3" w:rsidRDefault="0080517E" w:rsidP="0080517E">
      <w:pPr>
        <w:pStyle w:val="a8"/>
        <w:numPr>
          <w:ilvl w:val="0"/>
          <w:numId w:val="70"/>
        </w:numPr>
        <w:spacing w:before="0" w:beforeAutospacing="0" w:after="0" w:afterAutospacing="0" w:line="276" w:lineRule="auto"/>
      </w:pPr>
      <w:r w:rsidRPr="00F54EA3">
        <w:t>использовать графические материалы в работе над портретом;</w:t>
      </w:r>
    </w:p>
    <w:p w:rsidR="0080517E" w:rsidRPr="00F54EA3" w:rsidRDefault="0080517E" w:rsidP="0080517E">
      <w:pPr>
        <w:pStyle w:val="a8"/>
        <w:numPr>
          <w:ilvl w:val="0"/>
          <w:numId w:val="70"/>
        </w:numPr>
        <w:spacing w:before="0" w:beforeAutospacing="0" w:after="0" w:afterAutospacing="0" w:line="276" w:lineRule="auto"/>
      </w:pPr>
      <w:r w:rsidRPr="00F54EA3">
        <w:t>использовать образные возможности освещения в портрете;</w:t>
      </w:r>
    </w:p>
    <w:p w:rsidR="0080517E" w:rsidRPr="00F54EA3" w:rsidRDefault="0080517E" w:rsidP="0080517E">
      <w:pPr>
        <w:pStyle w:val="a8"/>
        <w:numPr>
          <w:ilvl w:val="0"/>
          <w:numId w:val="70"/>
        </w:numPr>
        <w:spacing w:before="0" w:beforeAutospacing="0" w:after="0" w:afterAutospacing="0" w:line="276" w:lineRule="auto"/>
      </w:pPr>
      <w:r w:rsidRPr="00F54EA3">
        <w:t>пользоваться правилами схематического построения головы человека в рисунке;</w:t>
      </w:r>
    </w:p>
    <w:p w:rsidR="0080517E" w:rsidRPr="00F54EA3" w:rsidRDefault="0080517E" w:rsidP="0080517E">
      <w:pPr>
        <w:pStyle w:val="a8"/>
        <w:numPr>
          <w:ilvl w:val="0"/>
          <w:numId w:val="70"/>
        </w:numPr>
        <w:spacing w:before="0" w:beforeAutospacing="0" w:after="0" w:afterAutospacing="0" w:line="276" w:lineRule="auto"/>
      </w:pPr>
      <w:r w:rsidRPr="00F54EA3">
        <w:t>называть имена выдающихся русских и зарубежных художников - портретистов и определять их произведения;</w:t>
      </w:r>
    </w:p>
    <w:p w:rsidR="0080517E" w:rsidRPr="00F54EA3" w:rsidRDefault="0080517E" w:rsidP="0080517E">
      <w:pPr>
        <w:pStyle w:val="a8"/>
        <w:numPr>
          <w:ilvl w:val="0"/>
          <w:numId w:val="70"/>
        </w:numPr>
        <w:spacing w:before="0" w:beforeAutospacing="0" w:after="0" w:afterAutospacing="0" w:line="276" w:lineRule="auto"/>
      </w:pPr>
      <w:r w:rsidRPr="00F54EA3">
        <w:t>навыкам передачи в плоскостном изображении простых движений фигуры человека;</w:t>
      </w:r>
    </w:p>
    <w:p w:rsidR="0080517E" w:rsidRPr="00F54EA3" w:rsidRDefault="0080517E" w:rsidP="0080517E">
      <w:pPr>
        <w:pStyle w:val="a8"/>
        <w:numPr>
          <w:ilvl w:val="0"/>
          <w:numId w:val="70"/>
        </w:numPr>
        <w:spacing w:before="0" w:beforeAutospacing="0" w:after="0" w:afterAutospacing="0" w:line="276" w:lineRule="auto"/>
      </w:pPr>
      <w:r w:rsidRPr="00F54EA3">
        <w:t>навыкам понимания особенностей восприятия скульптурного образа;</w:t>
      </w:r>
    </w:p>
    <w:p w:rsidR="0080517E" w:rsidRPr="00F54EA3" w:rsidRDefault="0080517E" w:rsidP="0080517E">
      <w:pPr>
        <w:pStyle w:val="a8"/>
        <w:numPr>
          <w:ilvl w:val="0"/>
          <w:numId w:val="70"/>
        </w:numPr>
        <w:spacing w:before="0" w:beforeAutospacing="0" w:after="0" w:afterAutospacing="0" w:line="276" w:lineRule="auto"/>
      </w:pPr>
      <w:r w:rsidRPr="00F54EA3">
        <w:t>навыкам лепки и работы с пластилином или глиной;</w:t>
      </w:r>
    </w:p>
    <w:p w:rsidR="0080517E" w:rsidRPr="00F54EA3" w:rsidRDefault="0080517E" w:rsidP="0080517E">
      <w:pPr>
        <w:pStyle w:val="a8"/>
        <w:numPr>
          <w:ilvl w:val="0"/>
          <w:numId w:val="70"/>
        </w:numPr>
        <w:spacing w:before="0" w:beforeAutospacing="0" w:after="0" w:afterAutospacing="0" w:line="276" w:lineRule="auto"/>
      </w:pPr>
      <w:r w:rsidRPr="00F54EA3">
        <w:lastRenderedPageBreak/>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80517E" w:rsidRPr="00F54EA3" w:rsidRDefault="0080517E" w:rsidP="0080517E">
      <w:pPr>
        <w:pStyle w:val="a8"/>
        <w:numPr>
          <w:ilvl w:val="0"/>
          <w:numId w:val="70"/>
        </w:numPr>
        <w:spacing w:before="0" w:beforeAutospacing="0" w:after="0" w:afterAutospacing="0" w:line="276" w:lineRule="auto"/>
      </w:pPr>
      <w:r w:rsidRPr="00F54EA3">
        <w:t>приемам выразительности при работе с натуры над набросками и зарисовками фигуры человека, используя разнообразные графические материалы;</w:t>
      </w:r>
    </w:p>
    <w:p w:rsidR="0080517E" w:rsidRPr="00F54EA3" w:rsidRDefault="0080517E" w:rsidP="0080517E">
      <w:pPr>
        <w:pStyle w:val="a8"/>
        <w:numPr>
          <w:ilvl w:val="0"/>
          <w:numId w:val="70"/>
        </w:numPr>
        <w:spacing w:before="0" w:beforeAutospacing="0" w:after="0" w:afterAutospacing="0" w:line="276" w:lineRule="auto"/>
      </w:pPr>
      <w:r w:rsidRPr="00F54EA3">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80517E" w:rsidRPr="00F54EA3" w:rsidRDefault="0080517E" w:rsidP="0080517E">
      <w:pPr>
        <w:pStyle w:val="a8"/>
        <w:numPr>
          <w:ilvl w:val="0"/>
          <w:numId w:val="70"/>
        </w:numPr>
        <w:spacing w:before="0" w:beforeAutospacing="0" w:after="0" w:afterAutospacing="0" w:line="276" w:lineRule="auto"/>
      </w:pPr>
      <w:r w:rsidRPr="00F54EA3">
        <w:t>объяснять понятия «тема», «содержание», «сюжет» в произведениях станковой живописи;</w:t>
      </w:r>
    </w:p>
    <w:p w:rsidR="0080517E" w:rsidRPr="00F54EA3" w:rsidRDefault="0080517E" w:rsidP="0080517E">
      <w:pPr>
        <w:pStyle w:val="a8"/>
        <w:numPr>
          <w:ilvl w:val="0"/>
          <w:numId w:val="70"/>
        </w:numPr>
        <w:spacing w:before="0" w:beforeAutospacing="0" w:after="0" w:afterAutospacing="0" w:line="276" w:lineRule="auto"/>
      </w:pPr>
      <w:r w:rsidRPr="00F54EA3">
        <w:t>изобразительным и композиционным навыкам в процессе работы над эскизом;</w:t>
      </w:r>
    </w:p>
    <w:p w:rsidR="0080517E" w:rsidRPr="00F54EA3" w:rsidRDefault="0080517E" w:rsidP="0080517E">
      <w:pPr>
        <w:pStyle w:val="a8"/>
        <w:numPr>
          <w:ilvl w:val="0"/>
          <w:numId w:val="70"/>
        </w:numPr>
        <w:spacing w:before="0" w:beforeAutospacing="0" w:after="0" w:afterAutospacing="0" w:line="276" w:lineRule="auto"/>
      </w:pPr>
      <w:r w:rsidRPr="00F54EA3">
        <w:t>узнавать и объяснять понятия «тематическая картина», «станковая живопись»;</w:t>
      </w:r>
    </w:p>
    <w:p w:rsidR="0080517E" w:rsidRPr="00F54EA3" w:rsidRDefault="0080517E" w:rsidP="0080517E">
      <w:pPr>
        <w:pStyle w:val="a8"/>
        <w:numPr>
          <w:ilvl w:val="0"/>
          <w:numId w:val="70"/>
        </w:numPr>
        <w:spacing w:before="0" w:beforeAutospacing="0" w:after="0" w:afterAutospacing="0" w:line="276" w:lineRule="auto"/>
      </w:pPr>
      <w:r w:rsidRPr="00F54EA3">
        <w:t>перечислять и характеризовать основные жанры сюжетн</w:t>
      </w:r>
      <w:proofErr w:type="gramStart"/>
      <w:r w:rsidRPr="00F54EA3">
        <w:t>о-</w:t>
      </w:r>
      <w:proofErr w:type="gramEnd"/>
      <w:r w:rsidRPr="00F54EA3">
        <w:t xml:space="preserve"> тематической картины;</w:t>
      </w:r>
    </w:p>
    <w:p w:rsidR="0080517E" w:rsidRPr="00F54EA3" w:rsidRDefault="0080517E" w:rsidP="0080517E">
      <w:pPr>
        <w:pStyle w:val="a8"/>
        <w:numPr>
          <w:ilvl w:val="0"/>
          <w:numId w:val="70"/>
        </w:numPr>
        <w:spacing w:before="0" w:beforeAutospacing="0" w:after="0" w:afterAutospacing="0" w:line="276" w:lineRule="auto"/>
      </w:pPr>
      <w:r w:rsidRPr="00F54EA3">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80517E" w:rsidRPr="00F54EA3" w:rsidRDefault="0080517E" w:rsidP="0080517E">
      <w:pPr>
        <w:pStyle w:val="a8"/>
        <w:numPr>
          <w:ilvl w:val="0"/>
          <w:numId w:val="70"/>
        </w:numPr>
        <w:spacing w:before="0" w:beforeAutospacing="0" w:after="0" w:afterAutospacing="0" w:line="276" w:lineRule="auto"/>
      </w:pPr>
      <w:r w:rsidRPr="00F54EA3">
        <w:t>узнавать и характеризовать несколько классических произведений и называть имена великих русских мастеров исторической картины;</w:t>
      </w:r>
    </w:p>
    <w:p w:rsidR="0080517E" w:rsidRPr="00F54EA3" w:rsidRDefault="0080517E" w:rsidP="0080517E">
      <w:pPr>
        <w:pStyle w:val="a8"/>
        <w:numPr>
          <w:ilvl w:val="0"/>
          <w:numId w:val="70"/>
        </w:numPr>
        <w:spacing w:before="0" w:beforeAutospacing="0" w:after="0" w:afterAutospacing="0" w:line="276" w:lineRule="auto"/>
      </w:pPr>
      <w:r w:rsidRPr="00F54EA3">
        <w:t>характеризовать значение тематической картины XIX века в развитии русской культуры;</w:t>
      </w:r>
    </w:p>
    <w:p w:rsidR="0080517E" w:rsidRPr="00F54EA3" w:rsidRDefault="0080517E" w:rsidP="0080517E">
      <w:pPr>
        <w:pStyle w:val="a8"/>
        <w:numPr>
          <w:ilvl w:val="0"/>
          <w:numId w:val="70"/>
        </w:numPr>
        <w:spacing w:before="0" w:beforeAutospacing="0" w:after="0" w:afterAutospacing="0" w:line="276" w:lineRule="auto"/>
      </w:pPr>
      <w:r w:rsidRPr="00F54EA3">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80517E" w:rsidRPr="00F54EA3" w:rsidRDefault="0080517E" w:rsidP="0080517E">
      <w:pPr>
        <w:pStyle w:val="a8"/>
        <w:numPr>
          <w:ilvl w:val="0"/>
          <w:numId w:val="70"/>
        </w:numPr>
        <w:spacing w:before="0" w:beforeAutospacing="0" w:after="0" w:afterAutospacing="0" w:line="276" w:lineRule="auto"/>
      </w:pPr>
      <w:r w:rsidRPr="00F54EA3">
        <w:t>называть имена нескольких известных художников объединения «Мир искусства» и их наиболее известные произведения;</w:t>
      </w:r>
    </w:p>
    <w:p w:rsidR="0080517E" w:rsidRPr="00F54EA3" w:rsidRDefault="0080517E" w:rsidP="0080517E">
      <w:pPr>
        <w:pStyle w:val="a8"/>
        <w:numPr>
          <w:ilvl w:val="0"/>
          <w:numId w:val="70"/>
        </w:numPr>
        <w:spacing w:before="0" w:beforeAutospacing="0" w:after="0" w:afterAutospacing="0" w:line="276" w:lineRule="auto"/>
      </w:pPr>
      <w:r w:rsidRPr="00F54EA3">
        <w:t>творческому опыту по разработке и созданию изобразительного образа на выбранный исторический сюжет;</w:t>
      </w:r>
    </w:p>
    <w:p w:rsidR="0080517E" w:rsidRPr="00F54EA3" w:rsidRDefault="0080517E" w:rsidP="0080517E">
      <w:pPr>
        <w:pStyle w:val="a8"/>
        <w:numPr>
          <w:ilvl w:val="0"/>
          <w:numId w:val="70"/>
        </w:numPr>
        <w:spacing w:before="0" w:beforeAutospacing="0" w:after="0" w:afterAutospacing="0" w:line="276" w:lineRule="auto"/>
      </w:pPr>
      <w:r w:rsidRPr="00F54EA3">
        <w:t xml:space="preserve">творческому опыту по разработке художественного проекта </w:t>
      </w:r>
      <w:proofErr w:type="gramStart"/>
      <w:r w:rsidRPr="00F54EA3">
        <w:t>–р</w:t>
      </w:r>
      <w:proofErr w:type="gramEnd"/>
      <w:r w:rsidRPr="00F54EA3">
        <w:t>азработки композиции на историческую тему;</w:t>
      </w:r>
    </w:p>
    <w:p w:rsidR="0080517E" w:rsidRPr="00F54EA3" w:rsidRDefault="0080517E" w:rsidP="0080517E">
      <w:pPr>
        <w:pStyle w:val="a8"/>
        <w:numPr>
          <w:ilvl w:val="0"/>
          <w:numId w:val="70"/>
        </w:numPr>
        <w:spacing w:before="0" w:beforeAutospacing="0" w:after="0" w:afterAutospacing="0" w:line="276" w:lineRule="auto"/>
      </w:pPr>
      <w:r w:rsidRPr="00F54EA3">
        <w:t>творческому опыту создания композиции на основе библейских сюжетов;</w:t>
      </w:r>
    </w:p>
    <w:p w:rsidR="0080517E" w:rsidRPr="00F54EA3" w:rsidRDefault="0080517E" w:rsidP="0080517E">
      <w:pPr>
        <w:pStyle w:val="a8"/>
        <w:numPr>
          <w:ilvl w:val="0"/>
          <w:numId w:val="70"/>
        </w:numPr>
        <w:spacing w:before="0" w:beforeAutospacing="0" w:after="0" w:afterAutospacing="0" w:line="276" w:lineRule="auto"/>
      </w:pPr>
      <w:r w:rsidRPr="00F54EA3">
        <w:t>представлениям о великих, вечных темах в искусстве на основе сюжетов из Библии, об их мировоззренческом и нравственном значении в культуре;</w:t>
      </w:r>
    </w:p>
    <w:p w:rsidR="0080517E" w:rsidRPr="00F54EA3" w:rsidRDefault="0080517E" w:rsidP="0080517E">
      <w:pPr>
        <w:pStyle w:val="a8"/>
        <w:numPr>
          <w:ilvl w:val="0"/>
          <w:numId w:val="70"/>
        </w:numPr>
        <w:spacing w:before="0" w:beforeAutospacing="0" w:after="0" w:afterAutospacing="0" w:line="276" w:lineRule="auto"/>
      </w:pPr>
      <w:r w:rsidRPr="00F54EA3">
        <w:t>называть имена великих европейских и русских художников, творивших на библейские темы;</w:t>
      </w:r>
    </w:p>
    <w:p w:rsidR="0080517E" w:rsidRPr="00F54EA3" w:rsidRDefault="0080517E" w:rsidP="0080517E">
      <w:pPr>
        <w:pStyle w:val="a8"/>
        <w:numPr>
          <w:ilvl w:val="0"/>
          <w:numId w:val="70"/>
        </w:numPr>
        <w:spacing w:before="0" w:beforeAutospacing="0" w:after="0" w:afterAutospacing="0" w:line="276" w:lineRule="auto"/>
      </w:pPr>
      <w:r w:rsidRPr="00F54EA3">
        <w:t>узнавать и характеризовать произведения великих европейских и русских художников на библейские темы;</w:t>
      </w:r>
    </w:p>
    <w:p w:rsidR="0080517E" w:rsidRPr="00F54EA3" w:rsidRDefault="0080517E" w:rsidP="0080517E">
      <w:pPr>
        <w:pStyle w:val="a8"/>
        <w:numPr>
          <w:ilvl w:val="0"/>
          <w:numId w:val="70"/>
        </w:numPr>
        <w:spacing w:before="0" w:beforeAutospacing="0" w:after="0" w:afterAutospacing="0" w:line="276" w:lineRule="auto"/>
      </w:pPr>
      <w:r w:rsidRPr="00F54EA3">
        <w:t>характеризовать роль монументальных памятников в жизни общества;</w:t>
      </w:r>
    </w:p>
    <w:p w:rsidR="0080517E" w:rsidRPr="00F54EA3" w:rsidRDefault="0080517E" w:rsidP="0080517E">
      <w:pPr>
        <w:pStyle w:val="a8"/>
        <w:numPr>
          <w:ilvl w:val="0"/>
          <w:numId w:val="70"/>
        </w:numPr>
        <w:spacing w:before="0" w:beforeAutospacing="0" w:after="0" w:afterAutospacing="0" w:line="276" w:lineRule="auto"/>
      </w:pPr>
      <w:r w:rsidRPr="00F54EA3">
        <w:t>рассуждать об особенностях художественного образа советского народа в годы Великой Отечественной войны;</w:t>
      </w:r>
    </w:p>
    <w:p w:rsidR="0080517E" w:rsidRPr="00F54EA3" w:rsidRDefault="0080517E" w:rsidP="0080517E">
      <w:pPr>
        <w:pStyle w:val="a8"/>
        <w:numPr>
          <w:ilvl w:val="0"/>
          <w:numId w:val="70"/>
        </w:numPr>
        <w:spacing w:before="0" w:beforeAutospacing="0" w:after="0" w:afterAutospacing="0" w:line="276" w:lineRule="auto"/>
      </w:pPr>
      <w:r w:rsidRPr="00F54EA3">
        <w:t>описывать и характеризовать выдающиеся монументальные памятники и ансамбли, посвященные Великой Отечественной войне;</w:t>
      </w:r>
    </w:p>
    <w:p w:rsidR="0080517E" w:rsidRPr="00F54EA3" w:rsidRDefault="0080517E" w:rsidP="0080517E">
      <w:pPr>
        <w:pStyle w:val="a8"/>
        <w:numPr>
          <w:ilvl w:val="0"/>
          <w:numId w:val="70"/>
        </w:numPr>
        <w:spacing w:before="0" w:beforeAutospacing="0" w:after="0" w:afterAutospacing="0" w:line="276" w:lineRule="auto"/>
      </w:pPr>
      <w:r w:rsidRPr="00F54EA3">
        <w:t>творческому опыту лепки памятника, посвященного значимому историческому событию или историческому герою;</w:t>
      </w:r>
    </w:p>
    <w:p w:rsidR="0080517E" w:rsidRPr="00F54EA3" w:rsidRDefault="0080517E" w:rsidP="0080517E">
      <w:pPr>
        <w:pStyle w:val="a8"/>
        <w:numPr>
          <w:ilvl w:val="0"/>
          <w:numId w:val="70"/>
        </w:numPr>
        <w:spacing w:before="0" w:beforeAutospacing="0" w:after="0" w:afterAutospacing="0" w:line="276" w:lineRule="auto"/>
      </w:pPr>
      <w:r w:rsidRPr="00F54EA3">
        <w:t>анализировать художественно-выразительные средства произведений изобразительного искусства XX века;</w:t>
      </w:r>
    </w:p>
    <w:p w:rsidR="0080517E" w:rsidRPr="00F54EA3" w:rsidRDefault="0080517E" w:rsidP="0080517E">
      <w:pPr>
        <w:pStyle w:val="a8"/>
        <w:numPr>
          <w:ilvl w:val="0"/>
          <w:numId w:val="70"/>
        </w:numPr>
        <w:spacing w:before="0" w:beforeAutospacing="0" w:after="0" w:afterAutospacing="0" w:line="276" w:lineRule="auto"/>
      </w:pPr>
      <w:r w:rsidRPr="00F54EA3">
        <w:t>культуре зрительского восприятия;</w:t>
      </w:r>
    </w:p>
    <w:p w:rsidR="0080517E" w:rsidRPr="00F54EA3" w:rsidRDefault="0080517E" w:rsidP="0080517E">
      <w:pPr>
        <w:pStyle w:val="a8"/>
        <w:numPr>
          <w:ilvl w:val="0"/>
          <w:numId w:val="70"/>
        </w:numPr>
        <w:spacing w:before="0" w:beforeAutospacing="0" w:after="0" w:afterAutospacing="0" w:line="276" w:lineRule="auto"/>
      </w:pPr>
      <w:r w:rsidRPr="00F54EA3">
        <w:t>характеризовать временные и пространственные искусства;</w:t>
      </w:r>
    </w:p>
    <w:p w:rsidR="0080517E" w:rsidRPr="00F54EA3" w:rsidRDefault="0080517E" w:rsidP="0080517E">
      <w:pPr>
        <w:pStyle w:val="a8"/>
        <w:numPr>
          <w:ilvl w:val="0"/>
          <w:numId w:val="70"/>
        </w:numPr>
        <w:spacing w:before="0" w:beforeAutospacing="0" w:after="0" w:afterAutospacing="0" w:line="276" w:lineRule="auto"/>
      </w:pPr>
      <w:r w:rsidRPr="00F54EA3">
        <w:t>понимать разницу между реальностью и художественным образом;</w:t>
      </w:r>
    </w:p>
    <w:p w:rsidR="0080517E" w:rsidRPr="00F54EA3" w:rsidRDefault="0080517E" w:rsidP="0080517E">
      <w:pPr>
        <w:pStyle w:val="a8"/>
        <w:numPr>
          <w:ilvl w:val="0"/>
          <w:numId w:val="70"/>
        </w:numPr>
        <w:spacing w:before="0" w:beforeAutospacing="0" w:after="0" w:afterAutospacing="0" w:line="276" w:lineRule="auto"/>
      </w:pPr>
      <w:r w:rsidRPr="00F54EA3">
        <w:t>представлениям об искусстве иллюстрации и творчестве известных иллюстраторов книг. И.Я. Билибин. В.А. Милашевский. В.А. Фаворский;</w:t>
      </w:r>
    </w:p>
    <w:p w:rsidR="0080517E" w:rsidRPr="00F54EA3" w:rsidRDefault="0080517E" w:rsidP="0080517E">
      <w:pPr>
        <w:pStyle w:val="a8"/>
        <w:numPr>
          <w:ilvl w:val="0"/>
          <w:numId w:val="70"/>
        </w:numPr>
        <w:spacing w:before="0" w:beforeAutospacing="0" w:after="0" w:afterAutospacing="0" w:line="276" w:lineRule="auto"/>
      </w:pPr>
      <w:r w:rsidRPr="00F54EA3">
        <w:t>опыту художественного иллюстрирования и навыкам работы графическими материалами;</w:t>
      </w:r>
    </w:p>
    <w:p w:rsidR="0080517E" w:rsidRPr="00F54EA3" w:rsidRDefault="0080517E" w:rsidP="0080517E">
      <w:pPr>
        <w:pStyle w:val="a8"/>
        <w:numPr>
          <w:ilvl w:val="0"/>
          <w:numId w:val="70"/>
        </w:numPr>
        <w:spacing w:before="0" w:beforeAutospacing="0" w:after="0" w:afterAutospacing="0" w:line="276" w:lineRule="auto"/>
      </w:pPr>
      <w:r w:rsidRPr="00F54EA3">
        <w:t>собирать необходимый материал для иллюстрирования (характер одежды героев, характер построек и помещений, характерные детали быта и т.д.);</w:t>
      </w:r>
    </w:p>
    <w:p w:rsidR="0080517E" w:rsidRPr="00F54EA3" w:rsidRDefault="0080517E" w:rsidP="0080517E">
      <w:pPr>
        <w:pStyle w:val="a8"/>
        <w:numPr>
          <w:ilvl w:val="0"/>
          <w:numId w:val="70"/>
        </w:numPr>
        <w:spacing w:before="0" w:beforeAutospacing="0" w:after="0" w:afterAutospacing="0" w:line="276" w:lineRule="auto"/>
      </w:pPr>
      <w:r w:rsidRPr="00F54EA3">
        <w:lastRenderedPageBreak/>
        <w:t>представлениям об анималистическом жанре изобразительного искусства и творчестве художников-анималистов;</w:t>
      </w:r>
    </w:p>
    <w:p w:rsidR="0080517E" w:rsidRPr="00F54EA3" w:rsidRDefault="0080517E" w:rsidP="0080517E">
      <w:pPr>
        <w:pStyle w:val="a8"/>
        <w:numPr>
          <w:ilvl w:val="0"/>
          <w:numId w:val="70"/>
        </w:numPr>
        <w:spacing w:before="0" w:beforeAutospacing="0" w:after="0" w:afterAutospacing="0" w:line="276" w:lineRule="auto"/>
      </w:pPr>
      <w:r w:rsidRPr="00F54EA3">
        <w:t>опыту художественного творчества по созданию стилизованных образов животных;</w:t>
      </w:r>
    </w:p>
    <w:p w:rsidR="0080517E" w:rsidRPr="00F54EA3" w:rsidRDefault="0080517E" w:rsidP="0080517E">
      <w:pPr>
        <w:pStyle w:val="a8"/>
        <w:numPr>
          <w:ilvl w:val="0"/>
          <w:numId w:val="70"/>
        </w:numPr>
        <w:spacing w:before="0" w:beforeAutospacing="0" w:after="0" w:afterAutospacing="0" w:line="276" w:lineRule="auto"/>
      </w:pPr>
      <w:r w:rsidRPr="00F54EA3">
        <w:t>систематизировать и характеризовать основные этапы развития и истории архитектуры и дизайна;</w:t>
      </w:r>
    </w:p>
    <w:p w:rsidR="0080517E" w:rsidRPr="00F54EA3" w:rsidRDefault="0080517E" w:rsidP="0080517E">
      <w:pPr>
        <w:pStyle w:val="a8"/>
        <w:numPr>
          <w:ilvl w:val="0"/>
          <w:numId w:val="70"/>
        </w:numPr>
        <w:spacing w:before="0" w:beforeAutospacing="0" w:after="0" w:afterAutospacing="0" w:line="276" w:lineRule="auto"/>
      </w:pPr>
      <w:r w:rsidRPr="00F54EA3">
        <w:t>распознавать объект и пространство в конструктивных видах искусства;</w:t>
      </w:r>
    </w:p>
    <w:p w:rsidR="0080517E" w:rsidRPr="00F54EA3" w:rsidRDefault="0080517E" w:rsidP="0080517E">
      <w:pPr>
        <w:pStyle w:val="a8"/>
        <w:numPr>
          <w:ilvl w:val="0"/>
          <w:numId w:val="70"/>
        </w:numPr>
        <w:spacing w:before="0" w:beforeAutospacing="0" w:after="0" w:afterAutospacing="0" w:line="276" w:lineRule="auto"/>
      </w:pPr>
      <w:r w:rsidRPr="00F54EA3">
        <w:t>понимать сочетание различных объемов в здании;</w:t>
      </w:r>
    </w:p>
    <w:p w:rsidR="0080517E" w:rsidRPr="00F54EA3" w:rsidRDefault="0080517E" w:rsidP="0080517E">
      <w:pPr>
        <w:pStyle w:val="a8"/>
        <w:numPr>
          <w:ilvl w:val="0"/>
          <w:numId w:val="70"/>
        </w:numPr>
        <w:spacing w:before="0" w:beforeAutospacing="0" w:after="0" w:afterAutospacing="0" w:line="276" w:lineRule="auto"/>
      </w:pPr>
      <w:r w:rsidRPr="00F54EA3">
        <w:t xml:space="preserve">понимать единство </w:t>
      </w:r>
      <w:proofErr w:type="gramStart"/>
      <w:r w:rsidRPr="00F54EA3">
        <w:t>художественного</w:t>
      </w:r>
      <w:proofErr w:type="gramEnd"/>
      <w:r w:rsidRPr="00F54EA3">
        <w:t xml:space="preserve"> и функционального в вещи, форму и материал;</w:t>
      </w:r>
    </w:p>
    <w:p w:rsidR="0080517E" w:rsidRPr="00F54EA3" w:rsidRDefault="0080517E" w:rsidP="0080517E">
      <w:pPr>
        <w:pStyle w:val="a8"/>
        <w:numPr>
          <w:ilvl w:val="0"/>
          <w:numId w:val="70"/>
        </w:numPr>
        <w:spacing w:before="0" w:beforeAutospacing="0" w:after="0" w:afterAutospacing="0" w:line="276" w:lineRule="auto"/>
      </w:pPr>
      <w:r w:rsidRPr="00F54EA3">
        <w:t>иметь общее представление и рассказывать об особенностях архитектурно-художественных стилей разных эпох;</w:t>
      </w:r>
    </w:p>
    <w:p w:rsidR="0080517E" w:rsidRPr="00F54EA3" w:rsidRDefault="0080517E" w:rsidP="0080517E">
      <w:pPr>
        <w:pStyle w:val="a8"/>
        <w:numPr>
          <w:ilvl w:val="0"/>
          <w:numId w:val="70"/>
        </w:numPr>
        <w:spacing w:before="0" w:beforeAutospacing="0" w:after="0" w:afterAutospacing="0" w:line="276" w:lineRule="auto"/>
      </w:pPr>
      <w:r w:rsidRPr="00F54EA3">
        <w:t>понимать тенденции и перспективы развития современной архитектуры;</w:t>
      </w:r>
    </w:p>
    <w:p w:rsidR="0080517E" w:rsidRPr="00F54EA3" w:rsidRDefault="0080517E" w:rsidP="0080517E">
      <w:pPr>
        <w:pStyle w:val="a8"/>
        <w:numPr>
          <w:ilvl w:val="0"/>
          <w:numId w:val="70"/>
        </w:numPr>
        <w:spacing w:before="0" w:beforeAutospacing="0" w:after="0" w:afterAutospacing="0" w:line="276" w:lineRule="auto"/>
      </w:pPr>
      <w:r w:rsidRPr="00F54EA3">
        <w:t>различать образно-стилевой язык архитектуры прошлого;</w:t>
      </w:r>
    </w:p>
    <w:p w:rsidR="0080517E" w:rsidRPr="00F54EA3" w:rsidRDefault="0080517E" w:rsidP="0080517E">
      <w:pPr>
        <w:pStyle w:val="a8"/>
        <w:numPr>
          <w:ilvl w:val="0"/>
          <w:numId w:val="70"/>
        </w:numPr>
        <w:spacing w:before="0" w:beforeAutospacing="0" w:after="0" w:afterAutospacing="0" w:line="276" w:lineRule="auto"/>
      </w:pPr>
      <w:r w:rsidRPr="00F54EA3">
        <w:t>характеризовать и различать малые формы архитектуры и дизайна в пространстве городской среды;</w:t>
      </w:r>
    </w:p>
    <w:p w:rsidR="0080517E" w:rsidRPr="00F54EA3" w:rsidRDefault="0080517E" w:rsidP="0080517E">
      <w:pPr>
        <w:pStyle w:val="a8"/>
        <w:numPr>
          <w:ilvl w:val="0"/>
          <w:numId w:val="70"/>
        </w:numPr>
        <w:spacing w:before="0" w:beforeAutospacing="0" w:after="0" w:afterAutospacing="0" w:line="276" w:lineRule="auto"/>
      </w:pPr>
      <w:r w:rsidRPr="00F54EA3">
        <w:t>понимать плоскостную композицию как возможное схематическое изображение объемов при взгляде на них сверху;</w:t>
      </w:r>
    </w:p>
    <w:p w:rsidR="0080517E" w:rsidRPr="00F54EA3" w:rsidRDefault="0080517E" w:rsidP="0080517E">
      <w:pPr>
        <w:pStyle w:val="a8"/>
        <w:numPr>
          <w:ilvl w:val="0"/>
          <w:numId w:val="70"/>
        </w:numPr>
        <w:spacing w:before="0" w:beforeAutospacing="0" w:after="0" w:afterAutospacing="0" w:line="276" w:lineRule="auto"/>
      </w:pPr>
      <w:r w:rsidRPr="00F54EA3">
        <w:t>осознавать чертеж как плоскостное изображение объемов, когда точка – вертикаль, круг – цилиндр, шар и т. д.;</w:t>
      </w:r>
    </w:p>
    <w:p w:rsidR="0080517E" w:rsidRPr="00F54EA3" w:rsidRDefault="0080517E" w:rsidP="0080517E">
      <w:pPr>
        <w:pStyle w:val="a8"/>
        <w:numPr>
          <w:ilvl w:val="0"/>
          <w:numId w:val="70"/>
        </w:numPr>
        <w:spacing w:before="0" w:beforeAutospacing="0" w:after="0" w:afterAutospacing="0" w:line="276" w:lineRule="auto"/>
      </w:pPr>
      <w:r w:rsidRPr="00F54EA3">
        <w:t>применять в создаваемых пространственных композициях доминантный объект и вспомогательные соединительные элементы;</w:t>
      </w:r>
    </w:p>
    <w:p w:rsidR="0080517E" w:rsidRPr="00F54EA3" w:rsidRDefault="0080517E" w:rsidP="0080517E">
      <w:pPr>
        <w:pStyle w:val="a8"/>
        <w:numPr>
          <w:ilvl w:val="0"/>
          <w:numId w:val="70"/>
        </w:numPr>
        <w:spacing w:before="0" w:beforeAutospacing="0" w:after="0" w:afterAutospacing="0" w:line="276" w:lineRule="auto"/>
      </w:pPr>
      <w:r w:rsidRPr="00F54EA3">
        <w:t>применять навыки формообразования, использования объемов в дизайне и архитектуре (макеты из бумаги, картона, пластилина);</w:t>
      </w:r>
    </w:p>
    <w:p w:rsidR="0080517E" w:rsidRPr="00F54EA3" w:rsidRDefault="0080517E" w:rsidP="0080517E">
      <w:pPr>
        <w:pStyle w:val="a8"/>
        <w:numPr>
          <w:ilvl w:val="0"/>
          <w:numId w:val="70"/>
        </w:numPr>
        <w:spacing w:before="0" w:beforeAutospacing="0" w:after="0" w:afterAutospacing="0" w:line="276" w:lineRule="auto"/>
      </w:pPr>
      <w:r w:rsidRPr="00F54EA3">
        <w:t>создавать композиционные макеты объектов на предметной плоскости и в пространстве;</w:t>
      </w:r>
    </w:p>
    <w:p w:rsidR="0080517E" w:rsidRPr="00F54EA3" w:rsidRDefault="0080517E" w:rsidP="0080517E">
      <w:pPr>
        <w:pStyle w:val="a8"/>
        <w:numPr>
          <w:ilvl w:val="0"/>
          <w:numId w:val="70"/>
        </w:numPr>
        <w:spacing w:before="0" w:beforeAutospacing="0" w:after="0" w:afterAutospacing="0" w:line="276" w:lineRule="auto"/>
      </w:pPr>
      <w:r w:rsidRPr="00F54EA3">
        <w:t xml:space="preserve">создавать практические творческие композиции в технике коллажа, </w:t>
      </w:r>
      <w:proofErr w:type="gramStart"/>
      <w:r w:rsidRPr="00F54EA3">
        <w:t>дизайн-проектов</w:t>
      </w:r>
      <w:proofErr w:type="gramEnd"/>
      <w:r w:rsidRPr="00F54EA3">
        <w:t>;</w:t>
      </w:r>
    </w:p>
    <w:p w:rsidR="0080517E" w:rsidRPr="00F54EA3" w:rsidRDefault="0080517E" w:rsidP="0080517E">
      <w:pPr>
        <w:pStyle w:val="a8"/>
        <w:numPr>
          <w:ilvl w:val="0"/>
          <w:numId w:val="70"/>
        </w:numPr>
        <w:spacing w:before="0" w:beforeAutospacing="0" w:after="0" w:afterAutospacing="0" w:line="276" w:lineRule="auto"/>
      </w:pPr>
      <w:r w:rsidRPr="00F54EA3">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80517E" w:rsidRPr="00F54EA3" w:rsidRDefault="0080517E" w:rsidP="0080517E">
      <w:pPr>
        <w:pStyle w:val="a8"/>
        <w:numPr>
          <w:ilvl w:val="0"/>
          <w:numId w:val="70"/>
        </w:numPr>
        <w:spacing w:before="0" w:beforeAutospacing="0" w:after="0" w:afterAutospacing="0" w:line="276" w:lineRule="auto"/>
      </w:pPr>
      <w:r w:rsidRPr="00F54EA3">
        <w:t>приобретать общее представление о традициях ландшафтно-парковой архитектуры;</w:t>
      </w:r>
    </w:p>
    <w:p w:rsidR="0080517E" w:rsidRPr="00F54EA3" w:rsidRDefault="0080517E" w:rsidP="0080517E">
      <w:pPr>
        <w:pStyle w:val="a8"/>
        <w:numPr>
          <w:ilvl w:val="0"/>
          <w:numId w:val="70"/>
        </w:numPr>
        <w:spacing w:before="0" w:beforeAutospacing="0" w:after="0" w:afterAutospacing="0" w:line="276" w:lineRule="auto"/>
      </w:pPr>
      <w:r w:rsidRPr="00F54EA3">
        <w:t>характеризовать основные школы садово-паркового искусства;</w:t>
      </w:r>
    </w:p>
    <w:p w:rsidR="0080517E" w:rsidRPr="00F54EA3" w:rsidRDefault="0080517E" w:rsidP="0080517E">
      <w:pPr>
        <w:pStyle w:val="a8"/>
        <w:numPr>
          <w:ilvl w:val="0"/>
          <w:numId w:val="70"/>
        </w:numPr>
        <w:spacing w:before="0" w:beforeAutospacing="0" w:after="0" w:afterAutospacing="0" w:line="276" w:lineRule="auto"/>
      </w:pPr>
      <w:r w:rsidRPr="00F54EA3">
        <w:t>понимать основы краткой истории русской усадебной культуры XVIII – XIX веков;</w:t>
      </w:r>
    </w:p>
    <w:p w:rsidR="0080517E" w:rsidRPr="00F54EA3" w:rsidRDefault="0080517E" w:rsidP="0080517E">
      <w:pPr>
        <w:pStyle w:val="a8"/>
        <w:numPr>
          <w:ilvl w:val="0"/>
          <w:numId w:val="70"/>
        </w:numPr>
        <w:spacing w:before="0" w:beforeAutospacing="0" w:after="0" w:afterAutospacing="0" w:line="276" w:lineRule="auto"/>
      </w:pPr>
      <w:r w:rsidRPr="00F54EA3">
        <w:t>называть и раскрывать смысл основ искусства флористики;</w:t>
      </w:r>
    </w:p>
    <w:p w:rsidR="0080517E" w:rsidRPr="00F54EA3" w:rsidRDefault="0080517E" w:rsidP="0080517E">
      <w:pPr>
        <w:pStyle w:val="a8"/>
        <w:numPr>
          <w:ilvl w:val="0"/>
          <w:numId w:val="70"/>
        </w:numPr>
        <w:spacing w:before="0" w:beforeAutospacing="0" w:after="0" w:afterAutospacing="0" w:line="276" w:lineRule="auto"/>
      </w:pPr>
      <w:r w:rsidRPr="00F54EA3">
        <w:t>понимать основы краткой истории костюма;</w:t>
      </w:r>
    </w:p>
    <w:p w:rsidR="0080517E" w:rsidRPr="00F54EA3" w:rsidRDefault="0080517E" w:rsidP="0080517E">
      <w:pPr>
        <w:pStyle w:val="a8"/>
        <w:numPr>
          <w:ilvl w:val="0"/>
          <w:numId w:val="70"/>
        </w:numPr>
        <w:spacing w:before="0" w:beforeAutospacing="0" w:after="0" w:afterAutospacing="0" w:line="276" w:lineRule="auto"/>
      </w:pPr>
      <w:r w:rsidRPr="00F54EA3">
        <w:t>характеризовать и раскрывать смысл композиционно-конструктивных принципов дизайна одежды;</w:t>
      </w:r>
    </w:p>
    <w:p w:rsidR="0080517E" w:rsidRPr="00F54EA3" w:rsidRDefault="0080517E" w:rsidP="0080517E">
      <w:pPr>
        <w:pStyle w:val="a8"/>
        <w:numPr>
          <w:ilvl w:val="0"/>
          <w:numId w:val="70"/>
        </w:numPr>
        <w:spacing w:before="0" w:beforeAutospacing="0" w:after="0" w:afterAutospacing="0" w:line="276" w:lineRule="auto"/>
      </w:pPr>
      <w:r w:rsidRPr="00F54EA3">
        <w:t>применять навыки сочинения объемно-пространственной композиции в формировании букета по принципам икэбаны;</w:t>
      </w:r>
    </w:p>
    <w:p w:rsidR="0080517E" w:rsidRPr="00F54EA3" w:rsidRDefault="0080517E" w:rsidP="0080517E">
      <w:pPr>
        <w:pStyle w:val="a8"/>
        <w:numPr>
          <w:ilvl w:val="0"/>
          <w:numId w:val="70"/>
        </w:numPr>
        <w:spacing w:before="0" w:beforeAutospacing="0" w:after="0" w:afterAutospacing="0" w:line="276" w:lineRule="auto"/>
      </w:pPr>
      <w:r w:rsidRPr="00F54EA3">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80517E" w:rsidRPr="00F54EA3" w:rsidRDefault="0080517E" w:rsidP="0080517E">
      <w:pPr>
        <w:pStyle w:val="a8"/>
        <w:spacing w:before="0" w:beforeAutospacing="0" w:after="0" w:afterAutospacing="0" w:line="276" w:lineRule="auto"/>
      </w:pPr>
      <w:r w:rsidRPr="00F54EA3">
        <w:rPr>
          <w:b/>
          <w:bCs/>
        </w:rPr>
        <w:t>Выпускник получит возможность научиться:</w:t>
      </w:r>
    </w:p>
    <w:p w:rsidR="0080517E" w:rsidRPr="00F54EA3" w:rsidRDefault="0080517E" w:rsidP="0080517E">
      <w:pPr>
        <w:pStyle w:val="a8"/>
        <w:numPr>
          <w:ilvl w:val="0"/>
          <w:numId w:val="71"/>
        </w:numPr>
        <w:spacing w:before="0" w:beforeAutospacing="0" w:after="0" w:afterAutospacing="0" w:line="276" w:lineRule="auto"/>
      </w:pPr>
      <w:r w:rsidRPr="00F54EA3">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80517E" w:rsidRPr="00F54EA3" w:rsidRDefault="0080517E" w:rsidP="0080517E">
      <w:pPr>
        <w:pStyle w:val="a8"/>
        <w:numPr>
          <w:ilvl w:val="0"/>
          <w:numId w:val="71"/>
        </w:numPr>
        <w:spacing w:before="0" w:beforeAutospacing="0" w:after="0" w:afterAutospacing="0" w:line="276" w:lineRule="auto"/>
      </w:pPr>
      <w:r w:rsidRPr="00F54EA3">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80517E" w:rsidRPr="00F54EA3" w:rsidRDefault="0080517E" w:rsidP="0080517E">
      <w:pPr>
        <w:pStyle w:val="a8"/>
        <w:numPr>
          <w:ilvl w:val="0"/>
          <w:numId w:val="71"/>
        </w:numPr>
        <w:spacing w:before="0" w:beforeAutospacing="0" w:after="0" w:afterAutospacing="0" w:line="276" w:lineRule="auto"/>
      </w:pPr>
      <w:r w:rsidRPr="00F54EA3">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80517E" w:rsidRPr="00F54EA3" w:rsidRDefault="0080517E" w:rsidP="0080517E">
      <w:pPr>
        <w:pStyle w:val="a8"/>
        <w:numPr>
          <w:ilvl w:val="0"/>
          <w:numId w:val="71"/>
        </w:numPr>
        <w:spacing w:before="0" w:beforeAutospacing="0" w:after="0" w:afterAutospacing="0" w:line="276" w:lineRule="auto"/>
      </w:pPr>
      <w:r w:rsidRPr="00F54EA3">
        <w:rPr>
          <w:i/>
          <w:iCs/>
        </w:rPr>
        <w:lastRenderedPageBreak/>
        <w:t>выделять признаки для установления стилевых связей в процессе изучения изобразительного искусства;</w:t>
      </w:r>
    </w:p>
    <w:p w:rsidR="0080517E" w:rsidRPr="00F54EA3" w:rsidRDefault="0080517E" w:rsidP="0080517E">
      <w:pPr>
        <w:pStyle w:val="a8"/>
        <w:numPr>
          <w:ilvl w:val="0"/>
          <w:numId w:val="71"/>
        </w:numPr>
        <w:spacing w:before="0" w:beforeAutospacing="0" w:after="0" w:afterAutospacing="0" w:line="276" w:lineRule="auto"/>
      </w:pPr>
      <w:r w:rsidRPr="00F54EA3">
        <w:rPr>
          <w:i/>
          <w:iCs/>
        </w:rPr>
        <w:t>понимать специфику изображения в полиграфии;</w:t>
      </w:r>
    </w:p>
    <w:p w:rsidR="0080517E" w:rsidRPr="00F54EA3" w:rsidRDefault="0080517E" w:rsidP="0080517E">
      <w:pPr>
        <w:pStyle w:val="a8"/>
        <w:numPr>
          <w:ilvl w:val="0"/>
          <w:numId w:val="71"/>
        </w:numPr>
        <w:spacing w:before="0" w:beforeAutospacing="0" w:after="0" w:afterAutospacing="0" w:line="276" w:lineRule="auto"/>
      </w:pPr>
      <w:r w:rsidRPr="00F54EA3">
        <w:rPr>
          <w:i/>
          <w:iCs/>
        </w:rPr>
        <w:t>различать формы полиграфической продукции: книги, журналы, плакаты, афиши и др.);</w:t>
      </w:r>
    </w:p>
    <w:p w:rsidR="0080517E" w:rsidRPr="00F54EA3" w:rsidRDefault="0080517E" w:rsidP="0080517E">
      <w:pPr>
        <w:pStyle w:val="a8"/>
        <w:numPr>
          <w:ilvl w:val="0"/>
          <w:numId w:val="71"/>
        </w:numPr>
        <w:spacing w:before="0" w:beforeAutospacing="0" w:after="0" w:afterAutospacing="0" w:line="276" w:lineRule="auto"/>
      </w:pPr>
      <w:r w:rsidRPr="00F54EA3">
        <w:rPr>
          <w:i/>
          <w:iCs/>
        </w:rPr>
        <w:t>различать и характеризовать типы изображения в полиграфии (графическое, живописное, компьютерное, фотографическое);</w:t>
      </w:r>
    </w:p>
    <w:p w:rsidR="0080517E" w:rsidRPr="00F54EA3" w:rsidRDefault="0080517E" w:rsidP="0080517E">
      <w:pPr>
        <w:pStyle w:val="a8"/>
        <w:numPr>
          <w:ilvl w:val="0"/>
          <w:numId w:val="71"/>
        </w:numPr>
        <w:spacing w:before="0" w:beforeAutospacing="0" w:after="0" w:afterAutospacing="0" w:line="276" w:lineRule="auto"/>
      </w:pPr>
      <w:r w:rsidRPr="00F54EA3">
        <w:rPr>
          <w:i/>
          <w:iCs/>
        </w:rPr>
        <w:t>проектировать обложку книги, рекламы открытки, визитки и др.;</w:t>
      </w:r>
    </w:p>
    <w:p w:rsidR="0080517E" w:rsidRPr="00F54EA3" w:rsidRDefault="0080517E" w:rsidP="0080517E">
      <w:pPr>
        <w:pStyle w:val="a8"/>
        <w:numPr>
          <w:ilvl w:val="0"/>
          <w:numId w:val="71"/>
        </w:numPr>
        <w:spacing w:before="0" w:beforeAutospacing="0" w:after="0" w:afterAutospacing="0" w:line="276" w:lineRule="auto"/>
      </w:pPr>
      <w:r w:rsidRPr="00F54EA3">
        <w:rPr>
          <w:i/>
          <w:iCs/>
        </w:rPr>
        <w:t>создавать художественную композицию макета книги, журнала;</w:t>
      </w:r>
    </w:p>
    <w:p w:rsidR="0080517E" w:rsidRPr="00F54EA3" w:rsidRDefault="0080517E" w:rsidP="0080517E">
      <w:pPr>
        <w:pStyle w:val="a8"/>
        <w:numPr>
          <w:ilvl w:val="0"/>
          <w:numId w:val="71"/>
        </w:numPr>
        <w:spacing w:before="0" w:beforeAutospacing="0" w:after="0" w:afterAutospacing="0" w:line="276" w:lineRule="auto"/>
      </w:pPr>
      <w:r w:rsidRPr="00F54EA3">
        <w:rPr>
          <w:i/>
          <w:iCs/>
        </w:rPr>
        <w:t>называть имена великих русских живописцев и архитекторов XVIII – XIX веков;</w:t>
      </w:r>
    </w:p>
    <w:p w:rsidR="0080517E" w:rsidRPr="00F54EA3" w:rsidRDefault="0080517E" w:rsidP="0080517E">
      <w:pPr>
        <w:pStyle w:val="a8"/>
        <w:numPr>
          <w:ilvl w:val="0"/>
          <w:numId w:val="71"/>
        </w:numPr>
        <w:spacing w:before="0" w:beforeAutospacing="0" w:after="0" w:afterAutospacing="0" w:line="276" w:lineRule="auto"/>
      </w:pPr>
      <w:r w:rsidRPr="00F54EA3">
        <w:rPr>
          <w:i/>
          <w:iCs/>
        </w:rPr>
        <w:t>называть и характеризовать произведения изобразительного искусства и архитектуры русских художников XVIII – XIX веков;</w:t>
      </w:r>
    </w:p>
    <w:p w:rsidR="0080517E" w:rsidRPr="00F54EA3" w:rsidRDefault="0080517E" w:rsidP="0080517E">
      <w:pPr>
        <w:pStyle w:val="a8"/>
        <w:numPr>
          <w:ilvl w:val="0"/>
          <w:numId w:val="71"/>
        </w:numPr>
        <w:spacing w:before="0" w:beforeAutospacing="0" w:after="0" w:afterAutospacing="0" w:line="276" w:lineRule="auto"/>
      </w:pPr>
      <w:r w:rsidRPr="00F54EA3">
        <w:rPr>
          <w:i/>
          <w:iCs/>
        </w:rPr>
        <w:t>называть имена выдающихся русских художников-ваятелей XVIII века и определять скульптурные памятники;</w:t>
      </w:r>
    </w:p>
    <w:p w:rsidR="0080517E" w:rsidRPr="00F54EA3" w:rsidRDefault="0080517E" w:rsidP="0080517E">
      <w:pPr>
        <w:pStyle w:val="a8"/>
        <w:numPr>
          <w:ilvl w:val="0"/>
          <w:numId w:val="71"/>
        </w:numPr>
        <w:spacing w:before="0" w:beforeAutospacing="0" w:after="0" w:afterAutospacing="0" w:line="276" w:lineRule="auto"/>
      </w:pPr>
      <w:r w:rsidRPr="00F54EA3">
        <w:rPr>
          <w:i/>
          <w:iCs/>
        </w:rPr>
        <w:t>называть имена выдающихся художников «Товарищества передвижников» и определять их произведения живописи;</w:t>
      </w:r>
    </w:p>
    <w:p w:rsidR="0080517E" w:rsidRPr="00F54EA3" w:rsidRDefault="0080517E" w:rsidP="0080517E">
      <w:pPr>
        <w:pStyle w:val="a8"/>
        <w:numPr>
          <w:ilvl w:val="0"/>
          <w:numId w:val="71"/>
        </w:numPr>
        <w:spacing w:before="0" w:beforeAutospacing="0" w:after="0" w:afterAutospacing="0" w:line="276" w:lineRule="auto"/>
      </w:pPr>
      <w:r w:rsidRPr="00F54EA3">
        <w:rPr>
          <w:i/>
          <w:iCs/>
        </w:rPr>
        <w:t>называть имена выдающихся русских художников-пейзажистов XIX века и определять произведения пейзажной живописи;</w:t>
      </w:r>
    </w:p>
    <w:p w:rsidR="0080517E" w:rsidRPr="00F54EA3" w:rsidRDefault="0080517E" w:rsidP="0080517E">
      <w:pPr>
        <w:pStyle w:val="a8"/>
        <w:numPr>
          <w:ilvl w:val="0"/>
          <w:numId w:val="71"/>
        </w:numPr>
        <w:spacing w:before="0" w:beforeAutospacing="0" w:after="0" w:afterAutospacing="0" w:line="276" w:lineRule="auto"/>
      </w:pPr>
      <w:r w:rsidRPr="00F54EA3">
        <w:rPr>
          <w:i/>
          <w:iCs/>
        </w:rPr>
        <w:t>понимать особенности исторического жанра, определять произведения исторической живописи;</w:t>
      </w:r>
    </w:p>
    <w:p w:rsidR="0080517E" w:rsidRDefault="0080517E" w:rsidP="0080517E">
      <w:pPr>
        <w:autoSpaceDE w:val="0"/>
        <w:autoSpaceDN w:val="0"/>
        <w:adjustRightInd w:val="0"/>
        <w:spacing w:after="0"/>
        <w:rPr>
          <w:rFonts w:ascii="Times New Roman" w:hAnsi="Times New Roman"/>
          <w:b/>
          <w:bCs/>
          <w:sz w:val="24"/>
          <w:szCs w:val="24"/>
        </w:rPr>
      </w:pPr>
    </w:p>
    <w:p w:rsidR="0080517E" w:rsidRPr="00F54EA3" w:rsidRDefault="0080517E" w:rsidP="0080517E">
      <w:pPr>
        <w:autoSpaceDE w:val="0"/>
        <w:autoSpaceDN w:val="0"/>
        <w:adjustRightInd w:val="0"/>
        <w:spacing w:after="0"/>
        <w:rPr>
          <w:rFonts w:ascii="Times New Roman" w:hAnsi="Times New Roman"/>
          <w:b/>
          <w:bCs/>
          <w:sz w:val="24"/>
          <w:szCs w:val="24"/>
        </w:rPr>
      </w:pPr>
      <w:r w:rsidRPr="00F54EA3">
        <w:rPr>
          <w:rFonts w:ascii="Times New Roman" w:hAnsi="Times New Roman"/>
          <w:b/>
          <w:bCs/>
          <w:sz w:val="24"/>
          <w:szCs w:val="24"/>
        </w:rPr>
        <w:t>1.2.3.13  Музыка</w:t>
      </w:r>
    </w:p>
    <w:p w:rsidR="0080517E" w:rsidRPr="00F54EA3" w:rsidRDefault="0080517E" w:rsidP="0080517E">
      <w:pPr>
        <w:pStyle w:val="a8"/>
        <w:spacing w:before="0" w:beforeAutospacing="0" w:after="0" w:afterAutospacing="0" w:line="276" w:lineRule="auto"/>
      </w:pPr>
      <w:r w:rsidRPr="00F54EA3">
        <w:rPr>
          <w:b/>
          <w:bCs/>
        </w:rPr>
        <w:t>Выпускник научится:</w:t>
      </w:r>
    </w:p>
    <w:p w:rsidR="0080517E" w:rsidRPr="00F54EA3" w:rsidRDefault="0080517E" w:rsidP="0080517E">
      <w:pPr>
        <w:pStyle w:val="a8"/>
        <w:numPr>
          <w:ilvl w:val="0"/>
          <w:numId w:val="72"/>
        </w:numPr>
        <w:spacing w:before="0" w:beforeAutospacing="0" w:after="0" w:afterAutospacing="0" w:line="276" w:lineRule="auto"/>
      </w:pPr>
      <w:r w:rsidRPr="00F54EA3">
        <w:t>понимать значение интонации в музыке как носителя образного смысла;</w:t>
      </w:r>
    </w:p>
    <w:p w:rsidR="0080517E" w:rsidRPr="00F54EA3" w:rsidRDefault="0080517E" w:rsidP="0080517E">
      <w:pPr>
        <w:pStyle w:val="a8"/>
        <w:numPr>
          <w:ilvl w:val="0"/>
          <w:numId w:val="72"/>
        </w:numPr>
        <w:spacing w:before="0" w:beforeAutospacing="0" w:after="0" w:afterAutospacing="0" w:line="276" w:lineRule="auto"/>
      </w:pPr>
      <w:r w:rsidRPr="00F54EA3">
        <w:t>анализировать средства музыкальной выразительности: мелодию, ритм, темп, динамику, лад;</w:t>
      </w:r>
    </w:p>
    <w:p w:rsidR="0080517E" w:rsidRPr="00F54EA3" w:rsidRDefault="0080517E" w:rsidP="0080517E">
      <w:pPr>
        <w:pStyle w:val="a8"/>
        <w:numPr>
          <w:ilvl w:val="0"/>
          <w:numId w:val="72"/>
        </w:numPr>
        <w:spacing w:before="0" w:beforeAutospacing="0" w:after="0" w:afterAutospacing="0" w:line="276" w:lineRule="auto"/>
      </w:pPr>
      <w:r w:rsidRPr="00F54EA3">
        <w:t>определять характер музыкальных образов (лирических, драматических, героических, романтических, эпических);</w:t>
      </w:r>
    </w:p>
    <w:p w:rsidR="0080517E" w:rsidRPr="00F54EA3" w:rsidRDefault="0080517E" w:rsidP="0080517E">
      <w:pPr>
        <w:pStyle w:val="a8"/>
        <w:numPr>
          <w:ilvl w:val="0"/>
          <w:numId w:val="72"/>
        </w:numPr>
        <w:spacing w:before="0" w:beforeAutospacing="0" w:after="0" w:afterAutospacing="0" w:line="276" w:lineRule="auto"/>
      </w:pPr>
      <w:r w:rsidRPr="00F54EA3">
        <w:t>выявлять общее и особенное при сравнении музыкальных произведений на основе полученных знаний об интонационной природе музыки;</w:t>
      </w:r>
    </w:p>
    <w:p w:rsidR="0080517E" w:rsidRPr="00F54EA3" w:rsidRDefault="0080517E" w:rsidP="0080517E">
      <w:pPr>
        <w:pStyle w:val="a8"/>
        <w:numPr>
          <w:ilvl w:val="0"/>
          <w:numId w:val="72"/>
        </w:numPr>
        <w:spacing w:before="0" w:beforeAutospacing="0" w:after="0" w:afterAutospacing="0" w:line="276" w:lineRule="auto"/>
      </w:pPr>
      <w:r w:rsidRPr="00F54EA3">
        <w:t>понимать жизненно-образное содержание музыкальных произведений разных жанров;</w:t>
      </w:r>
    </w:p>
    <w:p w:rsidR="0080517E" w:rsidRPr="00F54EA3" w:rsidRDefault="0080517E" w:rsidP="0080517E">
      <w:pPr>
        <w:pStyle w:val="a8"/>
        <w:numPr>
          <w:ilvl w:val="0"/>
          <w:numId w:val="72"/>
        </w:numPr>
        <w:spacing w:before="0" w:beforeAutospacing="0" w:after="0" w:afterAutospacing="0" w:line="276" w:lineRule="auto"/>
      </w:pPr>
      <w:r w:rsidRPr="00F54EA3">
        <w:t>различать и характеризовать приемы взаимодействия и развития образов музыкальных произведений;</w:t>
      </w:r>
    </w:p>
    <w:p w:rsidR="0080517E" w:rsidRPr="00F54EA3" w:rsidRDefault="0080517E" w:rsidP="0080517E">
      <w:pPr>
        <w:pStyle w:val="a8"/>
        <w:numPr>
          <w:ilvl w:val="0"/>
          <w:numId w:val="72"/>
        </w:numPr>
        <w:spacing w:before="0" w:beforeAutospacing="0" w:after="0" w:afterAutospacing="0" w:line="276" w:lineRule="auto"/>
      </w:pPr>
      <w:r w:rsidRPr="00F54EA3">
        <w:t>различать многообразие музыкальных образов и способов их развития;</w:t>
      </w:r>
    </w:p>
    <w:p w:rsidR="0080517E" w:rsidRPr="00F54EA3" w:rsidRDefault="0080517E" w:rsidP="0080517E">
      <w:pPr>
        <w:pStyle w:val="a8"/>
        <w:numPr>
          <w:ilvl w:val="0"/>
          <w:numId w:val="72"/>
        </w:numPr>
        <w:spacing w:before="0" w:beforeAutospacing="0" w:after="0" w:afterAutospacing="0" w:line="276" w:lineRule="auto"/>
      </w:pPr>
      <w:r w:rsidRPr="00F54EA3">
        <w:t>производить интонационно-образный анализ музыкального произведения;</w:t>
      </w:r>
    </w:p>
    <w:p w:rsidR="0080517E" w:rsidRPr="00F54EA3" w:rsidRDefault="0080517E" w:rsidP="0080517E">
      <w:pPr>
        <w:pStyle w:val="a8"/>
        <w:numPr>
          <w:ilvl w:val="0"/>
          <w:numId w:val="72"/>
        </w:numPr>
        <w:spacing w:before="0" w:beforeAutospacing="0" w:after="0" w:afterAutospacing="0" w:line="276" w:lineRule="auto"/>
      </w:pPr>
      <w:r w:rsidRPr="00F54EA3">
        <w:t>понимать основной принцип построения и развития музыки;</w:t>
      </w:r>
    </w:p>
    <w:p w:rsidR="0080517E" w:rsidRPr="00F54EA3" w:rsidRDefault="0080517E" w:rsidP="0080517E">
      <w:pPr>
        <w:pStyle w:val="a8"/>
        <w:numPr>
          <w:ilvl w:val="0"/>
          <w:numId w:val="72"/>
        </w:numPr>
        <w:spacing w:before="0" w:beforeAutospacing="0" w:after="0" w:afterAutospacing="0" w:line="276" w:lineRule="auto"/>
      </w:pPr>
      <w:r w:rsidRPr="00F54EA3">
        <w:t>анализировать взаимосвязь жизненного содержания музыки и музыкальных образов;</w:t>
      </w:r>
    </w:p>
    <w:p w:rsidR="0080517E" w:rsidRPr="00F54EA3" w:rsidRDefault="0080517E" w:rsidP="0080517E">
      <w:pPr>
        <w:pStyle w:val="a8"/>
        <w:numPr>
          <w:ilvl w:val="0"/>
          <w:numId w:val="72"/>
        </w:numPr>
        <w:spacing w:before="0" w:beforeAutospacing="0" w:after="0" w:afterAutospacing="0" w:line="276" w:lineRule="auto"/>
      </w:pPr>
      <w:r w:rsidRPr="00F54EA3">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0517E" w:rsidRPr="00F54EA3" w:rsidRDefault="0080517E" w:rsidP="0080517E">
      <w:pPr>
        <w:pStyle w:val="a8"/>
        <w:numPr>
          <w:ilvl w:val="0"/>
          <w:numId w:val="72"/>
        </w:numPr>
        <w:spacing w:before="0" w:beforeAutospacing="0" w:after="0" w:afterAutospacing="0" w:line="276" w:lineRule="auto"/>
      </w:pPr>
      <w:r w:rsidRPr="00F54EA3">
        <w:t>понимать значение устного народного музыкального творчества в развитии общей культуры народа;</w:t>
      </w:r>
    </w:p>
    <w:p w:rsidR="0080517E" w:rsidRPr="00F54EA3" w:rsidRDefault="0080517E" w:rsidP="0080517E">
      <w:pPr>
        <w:pStyle w:val="a8"/>
        <w:numPr>
          <w:ilvl w:val="0"/>
          <w:numId w:val="72"/>
        </w:numPr>
        <w:spacing w:before="0" w:beforeAutospacing="0" w:after="0" w:afterAutospacing="0" w:line="276" w:lineRule="auto"/>
      </w:pPr>
      <w:r w:rsidRPr="00F54EA3">
        <w:t>определять основные жанры русской народной музыки: былины, лирические песни, частушки, разновидности обрядовых песен;</w:t>
      </w:r>
    </w:p>
    <w:p w:rsidR="0080517E" w:rsidRPr="00F54EA3" w:rsidRDefault="0080517E" w:rsidP="0080517E">
      <w:pPr>
        <w:pStyle w:val="a8"/>
        <w:numPr>
          <w:ilvl w:val="0"/>
          <w:numId w:val="72"/>
        </w:numPr>
        <w:spacing w:before="0" w:beforeAutospacing="0" w:after="0" w:afterAutospacing="0" w:line="276" w:lineRule="auto"/>
      </w:pPr>
      <w:r w:rsidRPr="00F54EA3">
        <w:t>понимать специфику перевоплощения народной музыки в произведениях композиторов;</w:t>
      </w:r>
    </w:p>
    <w:p w:rsidR="0080517E" w:rsidRPr="00F54EA3" w:rsidRDefault="0080517E" w:rsidP="0080517E">
      <w:pPr>
        <w:pStyle w:val="a8"/>
        <w:numPr>
          <w:ilvl w:val="0"/>
          <w:numId w:val="72"/>
        </w:numPr>
        <w:spacing w:before="0" w:beforeAutospacing="0" w:after="0" w:afterAutospacing="0" w:line="276" w:lineRule="auto"/>
      </w:pPr>
      <w:r w:rsidRPr="00F54EA3">
        <w:t>понимать взаимосвязь профессиональной композиторской музыки и народного музыкального творчества;</w:t>
      </w:r>
    </w:p>
    <w:p w:rsidR="0080517E" w:rsidRPr="00F54EA3" w:rsidRDefault="0080517E" w:rsidP="0080517E">
      <w:pPr>
        <w:pStyle w:val="a8"/>
        <w:numPr>
          <w:ilvl w:val="0"/>
          <w:numId w:val="72"/>
        </w:numPr>
        <w:spacing w:before="0" w:beforeAutospacing="0" w:after="0" w:afterAutospacing="0" w:line="276" w:lineRule="auto"/>
      </w:pPr>
      <w:r w:rsidRPr="00F54EA3">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80517E" w:rsidRPr="00F54EA3" w:rsidRDefault="0080517E" w:rsidP="0080517E">
      <w:pPr>
        <w:pStyle w:val="a8"/>
        <w:numPr>
          <w:ilvl w:val="0"/>
          <w:numId w:val="72"/>
        </w:numPr>
        <w:spacing w:before="0" w:beforeAutospacing="0" w:after="0" w:afterAutospacing="0" w:line="276" w:lineRule="auto"/>
      </w:pPr>
      <w:r w:rsidRPr="00F54EA3">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80517E" w:rsidRPr="00F54EA3" w:rsidRDefault="0080517E" w:rsidP="0080517E">
      <w:pPr>
        <w:pStyle w:val="a8"/>
        <w:numPr>
          <w:ilvl w:val="0"/>
          <w:numId w:val="72"/>
        </w:numPr>
        <w:spacing w:before="0" w:beforeAutospacing="0" w:after="0" w:afterAutospacing="0" w:line="276" w:lineRule="auto"/>
      </w:pPr>
      <w:r w:rsidRPr="00F54EA3">
        <w:t>определять основные признаки исторических эпох, стилевых направлений и национальных школ в западноевропейской музыке;</w:t>
      </w:r>
    </w:p>
    <w:p w:rsidR="0080517E" w:rsidRPr="00F54EA3" w:rsidRDefault="0080517E" w:rsidP="0080517E">
      <w:pPr>
        <w:pStyle w:val="a8"/>
        <w:numPr>
          <w:ilvl w:val="0"/>
          <w:numId w:val="72"/>
        </w:numPr>
        <w:spacing w:before="0" w:beforeAutospacing="0" w:after="0" w:afterAutospacing="0" w:line="276" w:lineRule="auto"/>
      </w:pPr>
      <w:r w:rsidRPr="00F54EA3">
        <w:t>узнавать характерные черты и образцы творчества крупнейших русских и зарубежных композиторов;</w:t>
      </w:r>
    </w:p>
    <w:p w:rsidR="0080517E" w:rsidRPr="00F54EA3" w:rsidRDefault="0080517E" w:rsidP="0080517E">
      <w:pPr>
        <w:pStyle w:val="a8"/>
        <w:numPr>
          <w:ilvl w:val="0"/>
          <w:numId w:val="72"/>
        </w:numPr>
        <w:spacing w:before="0" w:beforeAutospacing="0" w:after="0" w:afterAutospacing="0" w:line="276" w:lineRule="auto"/>
      </w:pPr>
      <w:r w:rsidRPr="00F54EA3">
        <w:t>выявлять общее и особенное при сравнении музыкальных произведений на основе полученных знаний о стилевых направлениях;</w:t>
      </w:r>
    </w:p>
    <w:p w:rsidR="0080517E" w:rsidRPr="00F54EA3" w:rsidRDefault="0080517E" w:rsidP="0080517E">
      <w:pPr>
        <w:pStyle w:val="a8"/>
        <w:numPr>
          <w:ilvl w:val="0"/>
          <w:numId w:val="72"/>
        </w:numPr>
        <w:spacing w:before="0" w:beforeAutospacing="0" w:after="0" w:afterAutospacing="0" w:line="276" w:lineRule="auto"/>
      </w:pPr>
      <w:r w:rsidRPr="00F54EA3">
        <w:t>различать жанры вокальной, инструментальной, вокально-инструментальной, камерно-инструментальной, симфонической музыки;</w:t>
      </w:r>
    </w:p>
    <w:p w:rsidR="0080517E" w:rsidRPr="00F54EA3" w:rsidRDefault="0080517E" w:rsidP="0080517E">
      <w:pPr>
        <w:pStyle w:val="a8"/>
        <w:numPr>
          <w:ilvl w:val="0"/>
          <w:numId w:val="72"/>
        </w:numPr>
        <w:spacing w:before="0" w:beforeAutospacing="0" w:after="0" w:afterAutospacing="0" w:line="276" w:lineRule="auto"/>
      </w:pPr>
      <w:proofErr w:type="gramStart"/>
      <w:r w:rsidRPr="00F54EA3">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80517E" w:rsidRPr="00F54EA3" w:rsidRDefault="0080517E" w:rsidP="0080517E">
      <w:pPr>
        <w:pStyle w:val="a8"/>
        <w:numPr>
          <w:ilvl w:val="0"/>
          <w:numId w:val="72"/>
        </w:numPr>
        <w:spacing w:before="0" w:beforeAutospacing="0" w:after="0" w:afterAutospacing="0" w:line="276" w:lineRule="auto"/>
      </w:pPr>
      <w:r w:rsidRPr="00F54EA3">
        <w:t xml:space="preserve">узнавать формы построения музыки (двухчастную, </w:t>
      </w:r>
      <w:proofErr w:type="gramStart"/>
      <w:r w:rsidRPr="00F54EA3">
        <w:t>трехчастную</w:t>
      </w:r>
      <w:proofErr w:type="gramEnd"/>
      <w:r w:rsidRPr="00F54EA3">
        <w:t>, вариации, рондо);</w:t>
      </w:r>
    </w:p>
    <w:p w:rsidR="0080517E" w:rsidRPr="00F54EA3" w:rsidRDefault="0080517E" w:rsidP="0080517E">
      <w:pPr>
        <w:pStyle w:val="a8"/>
        <w:numPr>
          <w:ilvl w:val="0"/>
          <w:numId w:val="72"/>
        </w:numPr>
        <w:spacing w:before="0" w:beforeAutospacing="0" w:after="0" w:afterAutospacing="0" w:line="276" w:lineRule="auto"/>
      </w:pPr>
      <w:r w:rsidRPr="00F54EA3">
        <w:t>определять тембры музыкальных инструментов;</w:t>
      </w:r>
    </w:p>
    <w:p w:rsidR="0080517E" w:rsidRPr="00F54EA3" w:rsidRDefault="0080517E" w:rsidP="0080517E">
      <w:pPr>
        <w:pStyle w:val="a8"/>
        <w:numPr>
          <w:ilvl w:val="0"/>
          <w:numId w:val="72"/>
        </w:numPr>
        <w:spacing w:before="0" w:beforeAutospacing="0" w:after="0" w:afterAutospacing="0" w:line="276" w:lineRule="auto"/>
      </w:pPr>
      <w:r w:rsidRPr="00F54EA3">
        <w:t>называть и определять звучание музыкальных инструментов: духовых, струнных, ударных, современных электронных;</w:t>
      </w:r>
    </w:p>
    <w:p w:rsidR="0080517E" w:rsidRPr="00F54EA3" w:rsidRDefault="0080517E" w:rsidP="0080517E">
      <w:pPr>
        <w:pStyle w:val="a8"/>
        <w:numPr>
          <w:ilvl w:val="0"/>
          <w:numId w:val="72"/>
        </w:numPr>
        <w:spacing w:before="0" w:beforeAutospacing="0" w:after="0" w:afterAutospacing="0" w:line="276" w:lineRule="auto"/>
      </w:pPr>
      <w:r w:rsidRPr="00F54EA3">
        <w:t>определять виды оркестров: симфонического, духового, камерного, оркестра народных инструментов, эстрадно-джазового оркестра;</w:t>
      </w:r>
    </w:p>
    <w:p w:rsidR="0080517E" w:rsidRPr="00F54EA3" w:rsidRDefault="0080517E" w:rsidP="0080517E">
      <w:pPr>
        <w:pStyle w:val="a8"/>
        <w:numPr>
          <w:ilvl w:val="0"/>
          <w:numId w:val="72"/>
        </w:numPr>
        <w:spacing w:before="0" w:beforeAutospacing="0" w:after="0" w:afterAutospacing="0" w:line="276" w:lineRule="auto"/>
      </w:pPr>
      <w:r w:rsidRPr="00F54EA3">
        <w:t>владеть музыкальными терминами в пределах изучаемой темы;</w:t>
      </w:r>
    </w:p>
    <w:p w:rsidR="0080517E" w:rsidRPr="00F54EA3" w:rsidRDefault="0080517E" w:rsidP="0080517E">
      <w:pPr>
        <w:pStyle w:val="a8"/>
        <w:numPr>
          <w:ilvl w:val="0"/>
          <w:numId w:val="72"/>
        </w:numPr>
        <w:spacing w:before="0" w:beforeAutospacing="0" w:after="0" w:afterAutospacing="0" w:line="276" w:lineRule="auto"/>
      </w:pPr>
      <w:r w:rsidRPr="00F54EA3">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80517E" w:rsidRPr="00F54EA3" w:rsidRDefault="0080517E" w:rsidP="0080517E">
      <w:pPr>
        <w:pStyle w:val="a8"/>
        <w:numPr>
          <w:ilvl w:val="0"/>
          <w:numId w:val="72"/>
        </w:numPr>
        <w:spacing w:before="0" w:beforeAutospacing="0" w:after="0" w:afterAutospacing="0" w:line="276" w:lineRule="auto"/>
      </w:pPr>
      <w:r w:rsidRPr="00F54EA3">
        <w:t>определять характерные особенности музыкального языка;</w:t>
      </w:r>
    </w:p>
    <w:p w:rsidR="0080517E" w:rsidRPr="00F54EA3" w:rsidRDefault="0080517E" w:rsidP="0080517E">
      <w:pPr>
        <w:pStyle w:val="a8"/>
        <w:numPr>
          <w:ilvl w:val="0"/>
          <w:numId w:val="72"/>
        </w:numPr>
        <w:spacing w:before="0" w:beforeAutospacing="0" w:after="0" w:afterAutospacing="0" w:line="276" w:lineRule="auto"/>
      </w:pPr>
      <w:proofErr w:type="gramStart"/>
      <w:r w:rsidRPr="00F54EA3">
        <w:t>эмоционально-образно</w:t>
      </w:r>
      <w:proofErr w:type="gramEnd"/>
      <w:r w:rsidRPr="00F54EA3">
        <w:t xml:space="preserve"> воспринимать и характеризовать музыкальные произведения;</w:t>
      </w:r>
    </w:p>
    <w:p w:rsidR="0080517E" w:rsidRPr="00F54EA3" w:rsidRDefault="0080517E" w:rsidP="0080517E">
      <w:pPr>
        <w:pStyle w:val="a8"/>
        <w:numPr>
          <w:ilvl w:val="0"/>
          <w:numId w:val="72"/>
        </w:numPr>
        <w:spacing w:before="0" w:beforeAutospacing="0" w:after="0" w:afterAutospacing="0" w:line="276" w:lineRule="auto"/>
      </w:pPr>
      <w:r w:rsidRPr="00F54EA3">
        <w:t>анализировать произведения выдающихся композиторов прошлого и современности;</w:t>
      </w:r>
    </w:p>
    <w:p w:rsidR="0080517E" w:rsidRPr="00F54EA3" w:rsidRDefault="0080517E" w:rsidP="0080517E">
      <w:pPr>
        <w:pStyle w:val="a8"/>
        <w:numPr>
          <w:ilvl w:val="0"/>
          <w:numId w:val="72"/>
        </w:numPr>
        <w:spacing w:before="0" w:beforeAutospacing="0" w:after="0" w:afterAutospacing="0" w:line="276" w:lineRule="auto"/>
      </w:pPr>
      <w:r w:rsidRPr="00F54EA3">
        <w:t>анализировать единство жизненного содержания и художественной формы в различных музыкальных образах;</w:t>
      </w:r>
    </w:p>
    <w:p w:rsidR="0080517E" w:rsidRPr="00F54EA3" w:rsidRDefault="0080517E" w:rsidP="0080517E">
      <w:pPr>
        <w:pStyle w:val="a8"/>
        <w:numPr>
          <w:ilvl w:val="0"/>
          <w:numId w:val="72"/>
        </w:numPr>
        <w:spacing w:before="0" w:beforeAutospacing="0" w:after="0" w:afterAutospacing="0" w:line="276" w:lineRule="auto"/>
      </w:pPr>
      <w:r w:rsidRPr="00F54EA3">
        <w:t>творчески интерпретировать содержание музыкальных произведений;</w:t>
      </w:r>
    </w:p>
    <w:p w:rsidR="0080517E" w:rsidRPr="00F54EA3" w:rsidRDefault="0080517E" w:rsidP="0080517E">
      <w:pPr>
        <w:pStyle w:val="a8"/>
        <w:numPr>
          <w:ilvl w:val="0"/>
          <w:numId w:val="72"/>
        </w:numPr>
        <w:spacing w:before="0" w:beforeAutospacing="0" w:after="0" w:afterAutospacing="0" w:line="276" w:lineRule="auto"/>
      </w:pPr>
      <w:r w:rsidRPr="00F54EA3">
        <w:t xml:space="preserve">выявлять особенности интерпретации одной и той же художественной идеи, сюжета в творчестве различных композиторов; </w:t>
      </w:r>
    </w:p>
    <w:p w:rsidR="0080517E" w:rsidRPr="00F54EA3" w:rsidRDefault="0080517E" w:rsidP="0080517E">
      <w:pPr>
        <w:pStyle w:val="a8"/>
        <w:numPr>
          <w:ilvl w:val="0"/>
          <w:numId w:val="72"/>
        </w:numPr>
        <w:spacing w:before="0" w:beforeAutospacing="0" w:after="0" w:afterAutospacing="0" w:line="276" w:lineRule="auto"/>
      </w:pPr>
      <w:r w:rsidRPr="00F54EA3">
        <w:t>анализировать различные трактовки одного и того же произведения, аргументируя исполнительскую интерпретацию замысла композитора;</w:t>
      </w:r>
    </w:p>
    <w:p w:rsidR="0080517E" w:rsidRPr="00F54EA3" w:rsidRDefault="0080517E" w:rsidP="0080517E">
      <w:pPr>
        <w:pStyle w:val="a8"/>
        <w:numPr>
          <w:ilvl w:val="0"/>
          <w:numId w:val="72"/>
        </w:numPr>
        <w:spacing w:before="0" w:beforeAutospacing="0" w:after="0" w:afterAutospacing="0" w:line="276" w:lineRule="auto"/>
      </w:pPr>
      <w:r w:rsidRPr="00F54EA3">
        <w:t>различать интерпретацию классической музыки в современных обработках;</w:t>
      </w:r>
    </w:p>
    <w:p w:rsidR="0080517E" w:rsidRPr="00F54EA3" w:rsidRDefault="0080517E" w:rsidP="0080517E">
      <w:pPr>
        <w:pStyle w:val="a8"/>
        <w:numPr>
          <w:ilvl w:val="0"/>
          <w:numId w:val="72"/>
        </w:numPr>
        <w:spacing w:before="0" w:beforeAutospacing="0" w:after="0" w:afterAutospacing="0" w:line="276" w:lineRule="auto"/>
      </w:pPr>
      <w:r w:rsidRPr="00F54EA3">
        <w:t>определять характерные признаки современной популярной музыки;</w:t>
      </w:r>
    </w:p>
    <w:p w:rsidR="0080517E" w:rsidRPr="00F54EA3" w:rsidRDefault="0080517E" w:rsidP="0080517E">
      <w:pPr>
        <w:pStyle w:val="a8"/>
        <w:numPr>
          <w:ilvl w:val="0"/>
          <w:numId w:val="72"/>
        </w:numPr>
        <w:spacing w:before="0" w:beforeAutospacing="0" w:after="0" w:afterAutospacing="0" w:line="276" w:lineRule="auto"/>
      </w:pPr>
      <w:r w:rsidRPr="00F54EA3">
        <w:t xml:space="preserve">называть стили рок-музыки и ее отдельных направлений: </w:t>
      </w:r>
      <w:proofErr w:type="gramStart"/>
      <w:r w:rsidRPr="00F54EA3">
        <w:t>рок-оперы</w:t>
      </w:r>
      <w:proofErr w:type="gramEnd"/>
      <w:r w:rsidRPr="00F54EA3">
        <w:t>, рок-н-ролла и др.;</w:t>
      </w:r>
    </w:p>
    <w:p w:rsidR="0080517E" w:rsidRPr="00F54EA3" w:rsidRDefault="0080517E" w:rsidP="0080517E">
      <w:pPr>
        <w:pStyle w:val="a8"/>
        <w:numPr>
          <w:ilvl w:val="0"/>
          <w:numId w:val="72"/>
        </w:numPr>
        <w:spacing w:before="0" w:beforeAutospacing="0" w:after="0" w:afterAutospacing="0" w:line="276" w:lineRule="auto"/>
      </w:pPr>
      <w:r w:rsidRPr="00F54EA3">
        <w:t>анализировать творчество исполнителей авторской песни;</w:t>
      </w:r>
    </w:p>
    <w:p w:rsidR="0080517E" w:rsidRPr="00F54EA3" w:rsidRDefault="0080517E" w:rsidP="0080517E">
      <w:pPr>
        <w:pStyle w:val="a8"/>
        <w:numPr>
          <w:ilvl w:val="0"/>
          <w:numId w:val="72"/>
        </w:numPr>
        <w:spacing w:before="0" w:beforeAutospacing="0" w:after="0" w:afterAutospacing="0" w:line="276" w:lineRule="auto"/>
      </w:pPr>
      <w:r w:rsidRPr="00F54EA3">
        <w:t>выявлять особенности взаимодействия музыки с другими видами искусства;</w:t>
      </w:r>
    </w:p>
    <w:p w:rsidR="0080517E" w:rsidRPr="00F54EA3" w:rsidRDefault="0080517E" w:rsidP="0080517E">
      <w:pPr>
        <w:pStyle w:val="a8"/>
        <w:numPr>
          <w:ilvl w:val="0"/>
          <w:numId w:val="72"/>
        </w:numPr>
        <w:spacing w:before="0" w:beforeAutospacing="0" w:after="0" w:afterAutospacing="0" w:line="276" w:lineRule="auto"/>
      </w:pPr>
      <w:r w:rsidRPr="00F54EA3">
        <w:t>находить жанровые параллели между музыкой и другими видами искусств;</w:t>
      </w:r>
    </w:p>
    <w:p w:rsidR="0080517E" w:rsidRPr="00F54EA3" w:rsidRDefault="0080517E" w:rsidP="0080517E">
      <w:pPr>
        <w:pStyle w:val="a8"/>
        <w:spacing w:before="0" w:beforeAutospacing="0" w:after="0" w:afterAutospacing="0" w:line="276" w:lineRule="auto"/>
      </w:pPr>
      <w:r w:rsidRPr="00F54EA3">
        <w:rPr>
          <w:b/>
          <w:bCs/>
        </w:rPr>
        <w:t>Выпускник получит возможность научиться:</w:t>
      </w:r>
    </w:p>
    <w:p w:rsidR="0080517E" w:rsidRPr="00F54EA3" w:rsidRDefault="0080517E" w:rsidP="0080517E">
      <w:pPr>
        <w:pStyle w:val="a8"/>
        <w:numPr>
          <w:ilvl w:val="0"/>
          <w:numId w:val="73"/>
        </w:numPr>
        <w:spacing w:before="0" w:beforeAutospacing="0" w:after="0" w:afterAutospacing="0" w:line="276" w:lineRule="auto"/>
      </w:pPr>
      <w:r w:rsidRPr="00F54EA3">
        <w:rPr>
          <w:i/>
          <w:iCs/>
        </w:rPr>
        <w:t>понимать истоки и интонационное своеобразие, характерные черты и признаки, традиций, обрядов музыкального фольклора разных стран мира;</w:t>
      </w:r>
    </w:p>
    <w:p w:rsidR="0080517E" w:rsidRPr="00F54EA3" w:rsidRDefault="0080517E" w:rsidP="0080517E">
      <w:pPr>
        <w:pStyle w:val="a8"/>
        <w:numPr>
          <w:ilvl w:val="0"/>
          <w:numId w:val="73"/>
        </w:numPr>
        <w:spacing w:before="0" w:beforeAutospacing="0" w:after="0" w:afterAutospacing="0" w:line="276" w:lineRule="auto"/>
      </w:pPr>
      <w:r w:rsidRPr="00F54EA3">
        <w:rPr>
          <w:i/>
          <w:iCs/>
        </w:rPr>
        <w:t>понимать особенности языка западноевропейской музыки на примере мадригала, мотета, кантаты, прелюдии, фуги, мессы, реквиема;</w:t>
      </w:r>
    </w:p>
    <w:p w:rsidR="0080517E" w:rsidRPr="00F54EA3" w:rsidRDefault="0080517E" w:rsidP="0080517E">
      <w:pPr>
        <w:pStyle w:val="a8"/>
        <w:numPr>
          <w:ilvl w:val="0"/>
          <w:numId w:val="73"/>
        </w:numPr>
        <w:spacing w:before="0" w:beforeAutospacing="0" w:after="0" w:afterAutospacing="0" w:line="276" w:lineRule="auto"/>
      </w:pPr>
      <w:r w:rsidRPr="00F54EA3">
        <w:rPr>
          <w:i/>
          <w:iCs/>
        </w:rPr>
        <w:t>понимать особенности языка отечественной духовной и светской музыкальной культуры на примере канта, литургии, хорового концерта;</w:t>
      </w:r>
    </w:p>
    <w:p w:rsidR="0080517E" w:rsidRPr="00F54EA3" w:rsidRDefault="0080517E" w:rsidP="0080517E">
      <w:pPr>
        <w:pStyle w:val="a8"/>
        <w:numPr>
          <w:ilvl w:val="0"/>
          <w:numId w:val="73"/>
        </w:numPr>
        <w:spacing w:before="0" w:beforeAutospacing="0" w:after="0" w:afterAutospacing="0" w:line="276" w:lineRule="auto"/>
      </w:pPr>
      <w:r w:rsidRPr="00F54EA3">
        <w:rPr>
          <w:i/>
          <w:iCs/>
        </w:rPr>
        <w:t>определять специфику духовной музыки в эпоху Средневековья;</w:t>
      </w:r>
    </w:p>
    <w:p w:rsidR="0080517E" w:rsidRPr="00F54EA3" w:rsidRDefault="0080517E" w:rsidP="0080517E">
      <w:pPr>
        <w:pStyle w:val="a8"/>
        <w:numPr>
          <w:ilvl w:val="0"/>
          <w:numId w:val="73"/>
        </w:numPr>
        <w:spacing w:before="0" w:beforeAutospacing="0" w:after="0" w:afterAutospacing="0" w:line="276" w:lineRule="auto"/>
      </w:pPr>
      <w:r w:rsidRPr="00F54EA3">
        <w:rPr>
          <w:i/>
          <w:iCs/>
        </w:rPr>
        <w:t>распознавать мелодику знаменного распева – основы древнерусской церковной музыки;</w:t>
      </w:r>
    </w:p>
    <w:p w:rsidR="0080517E" w:rsidRPr="00F54EA3" w:rsidRDefault="0080517E" w:rsidP="0080517E">
      <w:pPr>
        <w:pStyle w:val="a8"/>
        <w:numPr>
          <w:ilvl w:val="0"/>
          <w:numId w:val="73"/>
        </w:numPr>
        <w:spacing w:before="0" w:beforeAutospacing="0" w:after="0" w:afterAutospacing="0" w:line="276" w:lineRule="auto"/>
      </w:pPr>
      <w:r w:rsidRPr="00F54EA3">
        <w:rPr>
          <w:i/>
          <w:iCs/>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0517E" w:rsidRPr="00F54EA3" w:rsidRDefault="0080517E" w:rsidP="0080517E">
      <w:pPr>
        <w:pStyle w:val="a8"/>
        <w:numPr>
          <w:ilvl w:val="0"/>
          <w:numId w:val="73"/>
        </w:numPr>
        <w:spacing w:before="0" w:beforeAutospacing="0" w:after="0" w:afterAutospacing="0" w:line="276" w:lineRule="auto"/>
      </w:pPr>
      <w:r w:rsidRPr="00F54EA3">
        <w:rPr>
          <w:i/>
          <w:iCs/>
        </w:rPr>
        <w:lastRenderedPageBreak/>
        <w:t>выделять признаки для установления стилевых связей в процессе изучения музыкального искусства;</w:t>
      </w:r>
    </w:p>
    <w:p w:rsidR="0080517E" w:rsidRPr="00F54EA3" w:rsidRDefault="0080517E" w:rsidP="0080517E">
      <w:pPr>
        <w:pStyle w:val="a8"/>
        <w:numPr>
          <w:ilvl w:val="0"/>
          <w:numId w:val="73"/>
        </w:numPr>
        <w:spacing w:before="0" w:beforeAutospacing="0" w:after="0" w:afterAutospacing="0" w:line="276" w:lineRule="auto"/>
      </w:pPr>
      <w:r w:rsidRPr="00F54EA3">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0517E" w:rsidRPr="00F54EA3" w:rsidRDefault="0080517E" w:rsidP="0080517E">
      <w:pPr>
        <w:pStyle w:val="a8"/>
        <w:numPr>
          <w:ilvl w:val="0"/>
          <w:numId w:val="73"/>
        </w:numPr>
        <w:spacing w:before="0" w:beforeAutospacing="0" w:after="0" w:afterAutospacing="0" w:line="276" w:lineRule="auto"/>
      </w:pPr>
      <w:r w:rsidRPr="00F54EA3">
        <w:rPr>
          <w:i/>
          <w:iCs/>
        </w:rPr>
        <w:t>исполнять свою партию в хоре в простейших двухголосных произведениях, в том числе с ориентацией на нотную запись;</w:t>
      </w:r>
    </w:p>
    <w:p w:rsidR="0080517E" w:rsidRPr="00F54EA3" w:rsidRDefault="0080517E" w:rsidP="0080517E">
      <w:pPr>
        <w:pStyle w:val="a8"/>
        <w:numPr>
          <w:ilvl w:val="0"/>
          <w:numId w:val="73"/>
        </w:numPr>
        <w:spacing w:before="0" w:beforeAutospacing="0" w:after="0" w:afterAutospacing="0" w:line="276" w:lineRule="auto"/>
      </w:pPr>
      <w:r w:rsidRPr="00F54EA3">
        <w:rPr>
          <w:i/>
          <w:iCs/>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0517E" w:rsidRPr="00F54EA3" w:rsidRDefault="0080517E" w:rsidP="0080517E">
      <w:pPr>
        <w:autoSpaceDE w:val="0"/>
        <w:autoSpaceDN w:val="0"/>
        <w:adjustRightInd w:val="0"/>
        <w:spacing w:after="0"/>
        <w:rPr>
          <w:rFonts w:ascii="Times New Roman" w:hAnsi="Times New Roman"/>
          <w:b/>
          <w:bCs/>
          <w:sz w:val="24"/>
          <w:szCs w:val="24"/>
        </w:rPr>
      </w:pPr>
    </w:p>
    <w:p w:rsidR="0080517E" w:rsidRPr="00F54EA3" w:rsidRDefault="0080517E" w:rsidP="0080517E">
      <w:pPr>
        <w:autoSpaceDE w:val="0"/>
        <w:autoSpaceDN w:val="0"/>
        <w:adjustRightInd w:val="0"/>
        <w:spacing w:after="0"/>
        <w:rPr>
          <w:rFonts w:ascii="Times New Roman" w:hAnsi="Times New Roman"/>
          <w:b/>
          <w:bCs/>
          <w:sz w:val="24"/>
          <w:szCs w:val="24"/>
        </w:rPr>
      </w:pPr>
      <w:r w:rsidRPr="00F54EA3">
        <w:rPr>
          <w:rFonts w:ascii="Times New Roman" w:hAnsi="Times New Roman"/>
          <w:b/>
          <w:bCs/>
          <w:sz w:val="24"/>
          <w:szCs w:val="24"/>
        </w:rPr>
        <w:t>1.2.3.14  Технология</w:t>
      </w:r>
    </w:p>
    <w:p w:rsidR="0080517E" w:rsidRPr="00F54EA3" w:rsidRDefault="0080517E" w:rsidP="0080517E">
      <w:pPr>
        <w:pStyle w:val="a8"/>
        <w:spacing w:before="0" w:beforeAutospacing="0" w:after="0" w:afterAutospacing="0" w:line="276" w:lineRule="auto"/>
      </w:pPr>
      <w:r w:rsidRPr="00F54EA3">
        <w:rPr>
          <w:b/>
          <w:bCs/>
        </w:rPr>
        <w:t>Современные материальные, информационные и гуманитарные технологии и перспективы их развития</w:t>
      </w:r>
    </w:p>
    <w:p w:rsidR="0080517E" w:rsidRPr="00F54EA3" w:rsidRDefault="0080517E" w:rsidP="0080517E">
      <w:pPr>
        <w:pStyle w:val="a8"/>
        <w:spacing w:before="0" w:beforeAutospacing="0" w:after="0" w:afterAutospacing="0" w:line="276" w:lineRule="auto"/>
      </w:pPr>
      <w:r w:rsidRPr="00F54EA3">
        <w:t>Выпускник научится:</w:t>
      </w:r>
    </w:p>
    <w:p w:rsidR="0080517E" w:rsidRPr="00F54EA3" w:rsidRDefault="0080517E" w:rsidP="0080517E">
      <w:pPr>
        <w:pStyle w:val="a8"/>
        <w:numPr>
          <w:ilvl w:val="0"/>
          <w:numId w:val="74"/>
        </w:numPr>
        <w:spacing w:before="0" w:beforeAutospacing="0" w:after="0" w:afterAutospacing="0" w:line="276" w:lineRule="auto"/>
      </w:pPr>
      <w:r w:rsidRPr="00F54EA3">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0517E" w:rsidRPr="00F54EA3" w:rsidRDefault="0080517E" w:rsidP="0080517E">
      <w:pPr>
        <w:pStyle w:val="a8"/>
        <w:numPr>
          <w:ilvl w:val="0"/>
          <w:numId w:val="74"/>
        </w:numPr>
        <w:spacing w:before="0" w:beforeAutospacing="0" w:after="0" w:afterAutospacing="0" w:line="276" w:lineRule="auto"/>
      </w:pPr>
      <w:r w:rsidRPr="00F54EA3">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0517E" w:rsidRPr="00F54EA3" w:rsidRDefault="0080517E" w:rsidP="0080517E">
      <w:pPr>
        <w:pStyle w:val="a8"/>
        <w:numPr>
          <w:ilvl w:val="0"/>
          <w:numId w:val="74"/>
        </w:numPr>
        <w:spacing w:before="0" w:beforeAutospacing="0" w:after="0" w:afterAutospacing="0" w:line="276" w:lineRule="auto"/>
      </w:pPr>
      <w:r w:rsidRPr="00F54EA3">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80517E" w:rsidRPr="00F54EA3" w:rsidRDefault="0080517E" w:rsidP="0080517E">
      <w:pPr>
        <w:pStyle w:val="a8"/>
        <w:numPr>
          <w:ilvl w:val="0"/>
          <w:numId w:val="74"/>
        </w:numPr>
        <w:spacing w:before="0" w:beforeAutospacing="0" w:after="0" w:afterAutospacing="0" w:line="276" w:lineRule="auto"/>
      </w:pPr>
      <w:r w:rsidRPr="00F54EA3">
        <w:t>проводить мониторинг развития технологий произвольно избранной отрасли на основе работы с информационными источниками различных видов.</w:t>
      </w:r>
    </w:p>
    <w:p w:rsidR="0080517E" w:rsidRPr="00F54EA3" w:rsidRDefault="0080517E" w:rsidP="0080517E">
      <w:pPr>
        <w:pStyle w:val="a8"/>
        <w:spacing w:before="0" w:beforeAutospacing="0" w:after="0" w:afterAutospacing="0" w:line="276" w:lineRule="auto"/>
      </w:pPr>
      <w:r w:rsidRPr="00F54EA3">
        <w:rPr>
          <w:b/>
          <w:bCs/>
        </w:rPr>
        <w:t>Выпускник получит возможность научиться:</w:t>
      </w:r>
    </w:p>
    <w:p w:rsidR="0080517E" w:rsidRPr="00F54EA3" w:rsidRDefault="0080517E" w:rsidP="0080517E">
      <w:pPr>
        <w:pStyle w:val="a8"/>
        <w:numPr>
          <w:ilvl w:val="0"/>
          <w:numId w:val="75"/>
        </w:numPr>
        <w:spacing w:before="0" w:beforeAutospacing="0" w:after="0" w:afterAutospacing="0" w:line="276" w:lineRule="auto"/>
      </w:pPr>
      <w:r w:rsidRPr="00F54EA3">
        <w:rPr>
          <w:i/>
          <w:iC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80517E" w:rsidRPr="00F54EA3" w:rsidRDefault="0080517E" w:rsidP="0080517E">
      <w:pPr>
        <w:autoSpaceDE w:val="0"/>
        <w:autoSpaceDN w:val="0"/>
        <w:adjustRightInd w:val="0"/>
        <w:spacing w:after="0"/>
        <w:rPr>
          <w:rFonts w:ascii="Times New Roman" w:hAnsi="Times New Roman"/>
          <w:b/>
          <w:bCs/>
          <w:sz w:val="24"/>
          <w:szCs w:val="24"/>
        </w:rPr>
      </w:pP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hAnsi="Times New Roman"/>
          <w:b/>
          <w:bCs/>
          <w:sz w:val="24"/>
          <w:szCs w:val="24"/>
        </w:rPr>
        <w:t xml:space="preserve"> </w:t>
      </w:r>
      <w:r w:rsidRPr="00F54EA3">
        <w:rPr>
          <w:rFonts w:ascii="Times New Roman" w:eastAsia="TimesNewRomanPSMT" w:hAnsi="Times New Roman"/>
          <w:sz w:val="24"/>
          <w:szCs w:val="24"/>
          <w:lang w:eastAsia="ru-RU"/>
        </w:rPr>
        <w:t>Конкретные планируемые результаты формирования универсальных учебных действий (личностных, метапредметных, предметных) отражены в рабочих программах по каждому учебному предмету в разделе 2.2.</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Средства и способы достижения результатов подробно описаны в рабочих программах по каждому предмету.</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Формы работы отражены в развернутом Учебном плане (раздел 3.1).</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Система условий для реализации Программы, включающая материально-техническое обеспечение, методическое и информационное по каждому предмету, представлена в разделе 3.</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p>
    <w:p w:rsidR="0080517E" w:rsidRPr="00F54EA3" w:rsidRDefault="0080517E" w:rsidP="0080517E">
      <w:pPr>
        <w:autoSpaceDE w:val="0"/>
        <w:autoSpaceDN w:val="0"/>
        <w:adjustRightInd w:val="0"/>
        <w:spacing w:after="0"/>
        <w:ind w:left="-142"/>
        <w:rPr>
          <w:rFonts w:ascii="Times New Roman" w:eastAsia="TimesNewRomanPS-BoldMT" w:hAnsi="Times New Roman"/>
          <w:b/>
          <w:bCs/>
          <w:sz w:val="24"/>
          <w:szCs w:val="24"/>
          <w:lang w:eastAsia="ru-RU"/>
        </w:rPr>
      </w:pPr>
      <w:r w:rsidRPr="00F54EA3">
        <w:rPr>
          <w:rFonts w:ascii="Times New Roman" w:eastAsia="TimesNewRomanPS-BoldMT" w:hAnsi="Times New Roman"/>
          <w:b/>
          <w:bCs/>
          <w:sz w:val="24"/>
          <w:szCs w:val="24"/>
          <w:lang w:eastAsia="ru-RU"/>
        </w:rPr>
        <w:t>Задачи обучающихся, решаемые в ходе реализации ООП по достижению планируемых результатов.</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Для достижения образовательных </w:t>
      </w:r>
      <w:proofErr w:type="gramStart"/>
      <w:r w:rsidRPr="00F54EA3">
        <w:rPr>
          <w:rFonts w:ascii="Times New Roman" w:eastAsia="TimesNewRomanPSMT" w:hAnsi="Times New Roman"/>
          <w:sz w:val="24"/>
          <w:szCs w:val="24"/>
          <w:lang w:eastAsia="ru-RU"/>
        </w:rPr>
        <w:t>результатов</w:t>
      </w:r>
      <w:proofErr w:type="gramEnd"/>
      <w:r w:rsidRPr="00F54EA3">
        <w:rPr>
          <w:rFonts w:ascii="Times New Roman" w:eastAsia="TimesNewRomanPSMT" w:hAnsi="Times New Roman"/>
          <w:sz w:val="24"/>
          <w:szCs w:val="24"/>
          <w:lang w:eastAsia="ru-RU"/>
        </w:rPr>
        <w:t xml:space="preserve"> обучающиеся должны в ходе реализации ООП решить следующие задачи:</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определить свою позицию в социально - культурном контексте современного общества;</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(относительно актуальных событий общества, школы, семьи и себя лично)</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овладеть системой универсальных учебных действий, служащих основой для продолжения обучения;</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lastRenderedPageBreak/>
        <w:t>• овладеть коллективными формами учебной работы и соответствующими социальными</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навыками;</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научиться самостоятельно и осознанно оценивать и анализировать свою учебную</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деятельность;</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научиться создавать собственные творческие замыслы и доводить их до воплощения </w:t>
      </w:r>
      <w:proofErr w:type="gramStart"/>
      <w:r w:rsidRPr="00F54EA3">
        <w:rPr>
          <w:rFonts w:ascii="Times New Roman" w:eastAsia="TimesNewRomanPSMT" w:hAnsi="Times New Roman"/>
          <w:sz w:val="24"/>
          <w:szCs w:val="24"/>
          <w:lang w:eastAsia="ru-RU"/>
        </w:rPr>
        <w:t>в</w:t>
      </w:r>
      <w:proofErr w:type="gramEnd"/>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творческом </w:t>
      </w:r>
      <w:proofErr w:type="gramStart"/>
      <w:r w:rsidRPr="00F54EA3">
        <w:rPr>
          <w:rFonts w:ascii="Times New Roman" w:eastAsia="TimesNewRomanPSMT" w:hAnsi="Times New Roman"/>
          <w:sz w:val="24"/>
          <w:szCs w:val="24"/>
          <w:lang w:eastAsia="ru-RU"/>
        </w:rPr>
        <w:t>продукте</w:t>
      </w:r>
      <w:proofErr w:type="gramEnd"/>
      <w:r w:rsidRPr="00F54EA3">
        <w:rPr>
          <w:rFonts w:ascii="Times New Roman" w:eastAsia="TimesNewRomanPSMT" w:hAnsi="Times New Roman"/>
          <w:sz w:val="24"/>
          <w:szCs w:val="24"/>
          <w:lang w:eastAsia="ru-RU"/>
        </w:rPr>
        <w:t>, овладеть средствами и способами реализации собственных замыслов.</w:t>
      </w:r>
    </w:p>
    <w:p w:rsidR="0080517E" w:rsidRPr="00F54EA3" w:rsidRDefault="0080517E" w:rsidP="0080517E">
      <w:pPr>
        <w:autoSpaceDE w:val="0"/>
        <w:autoSpaceDN w:val="0"/>
        <w:adjustRightInd w:val="0"/>
        <w:spacing w:after="0"/>
        <w:ind w:left="-142"/>
        <w:rPr>
          <w:rFonts w:ascii="Times New Roman" w:eastAsia="TimesNewRomanPSMT" w:hAnsi="Times New Roman"/>
          <w:b/>
          <w:sz w:val="24"/>
          <w:szCs w:val="24"/>
          <w:lang w:eastAsia="ru-RU"/>
        </w:rPr>
      </w:pPr>
      <w:r w:rsidRPr="00F54EA3">
        <w:rPr>
          <w:rFonts w:ascii="Times New Roman" w:eastAsia="TimesNewRomanPSMT" w:hAnsi="Times New Roman"/>
          <w:b/>
          <w:sz w:val="24"/>
          <w:szCs w:val="24"/>
          <w:lang w:eastAsia="ru-RU"/>
        </w:rPr>
        <w:t>Для достижения учащимися запланированных образовательных результатов педагогам МБОУ «СОШ № 83» необходимо решить следующие задачи:</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обеспечить эффективное сочетание урочных и внеурочных форм организации</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proofErr w:type="gramStart"/>
      <w:r w:rsidRPr="00F54EA3">
        <w:rPr>
          <w:rFonts w:ascii="Times New Roman" w:eastAsia="TimesNewRomanPSMT" w:hAnsi="Times New Roman"/>
          <w:sz w:val="24"/>
          <w:szCs w:val="24"/>
          <w:lang w:eastAsia="ru-RU"/>
        </w:rPr>
        <w:t>образовательного процесса (уроки, занятия, мастерские, тренинги, практики, проектная и</w:t>
      </w:r>
      <w:proofErr w:type="gramEnd"/>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исследовательская деятельность, конкурсы, фестивали, выставки, соревнования, презентации и др.) для реализации образовательной программы школы;</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развитие универсальных учебных действий на </w:t>
      </w:r>
      <w:proofErr w:type="gramStart"/>
      <w:r w:rsidRPr="00F54EA3">
        <w:rPr>
          <w:rFonts w:ascii="Times New Roman" w:eastAsia="TimesNewRomanPSMT" w:hAnsi="Times New Roman"/>
          <w:sz w:val="24"/>
          <w:szCs w:val="24"/>
          <w:lang w:eastAsia="ru-RU"/>
        </w:rPr>
        <w:t>основе</w:t>
      </w:r>
      <w:proofErr w:type="gramEnd"/>
      <w:r w:rsidRPr="00F54EA3">
        <w:rPr>
          <w:rFonts w:ascii="Times New Roman" w:eastAsia="TimesNewRomanPSMT" w:hAnsi="Times New Roman"/>
          <w:sz w:val="24"/>
          <w:szCs w:val="24"/>
          <w:lang w:eastAsia="ru-RU"/>
        </w:rPr>
        <w:t xml:space="preserve"> ведущей для данного возраста</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деятельности межличностного общения;</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подготовить учащихся к выбору и реализации индивидуальных образовательных</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траекторий (маршрутов);</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создать пространство для реализации разнообразных творческих замыслов подростков,</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проявления инициативных действий.</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выявление и развитие способностей обучающихся, их профессиональных склонностей</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через систему  творческих объединений, спортивных секций и кружков, разнообразных социальных практик;</w:t>
      </w:r>
    </w:p>
    <w:p w:rsidR="0080517E" w:rsidRDefault="0080517E" w:rsidP="0080517E">
      <w:pPr>
        <w:autoSpaceDE w:val="0"/>
        <w:autoSpaceDN w:val="0"/>
        <w:adjustRightInd w:val="0"/>
        <w:spacing w:after="0"/>
        <w:ind w:left="-142"/>
        <w:rPr>
          <w:rFonts w:ascii="Times New Roman" w:eastAsia="TimesNewRomanPSMT" w:hAnsi="Times New Roman"/>
          <w:sz w:val="24"/>
          <w:szCs w:val="24"/>
          <w:lang w:eastAsia="ru-RU"/>
        </w:rPr>
      </w:pPr>
    </w:p>
    <w:p w:rsidR="0080517E" w:rsidRPr="003E3B93" w:rsidRDefault="0080517E" w:rsidP="0080517E">
      <w:pPr>
        <w:spacing w:after="0"/>
        <w:ind w:left="-142"/>
        <w:outlineLvl w:val="3"/>
        <w:rPr>
          <w:rFonts w:ascii="Times New Roman" w:eastAsia="Times New Roman" w:hAnsi="Times New Roman"/>
          <w:b/>
          <w:bCs/>
          <w:sz w:val="24"/>
          <w:szCs w:val="24"/>
          <w:lang w:eastAsia="ru-RU"/>
        </w:rPr>
      </w:pPr>
      <w:r w:rsidRPr="003E3B93">
        <w:rPr>
          <w:rFonts w:ascii="Times New Roman" w:eastAsia="Times New Roman" w:hAnsi="Times New Roman"/>
          <w:b/>
          <w:bCs/>
          <w:sz w:val="24"/>
          <w:szCs w:val="24"/>
          <w:lang w:eastAsia="ru-RU"/>
        </w:rPr>
        <w:t>1.2.</w:t>
      </w:r>
      <w:r>
        <w:rPr>
          <w:rFonts w:ascii="Times New Roman" w:eastAsia="Times New Roman" w:hAnsi="Times New Roman"/>
          <w:b/>
          <w:bCs/>
          <w:sz w:val="24"/>
          <w:szCs w:val="24"/>
          <w:lang w:eastAsia="ru-RU"/>
        </w:rPr>
        <w:t>3.</w:t>
      </w:r>
      <w:r w:rsidRPr="003E3B93">
        <w:rPr>
          <w:rFonts w:ascii="Times New Roman" w:eastAsia="Times New Roman" w:hAnsi="Times New Roman"/>
          <w:b/>
          <w:bCs/>
          <w:sz w:val="24"/>
          <w:szCs w:val="24"/>
          <w:lang w:eastAsia="ru-RU"/>
        </w:rPr>
        <w:t>15</w:t>
      </w:r>
      <w:r>
        <w:rPr>
          <w:rFonts w:ascii="Times New Roman" w:eastAsia="Times New Roman" w:hAnsi="Times New Roman"/>
          <w:b/>
          <w:bCs/>
          <w:color w:val="FF8C00"/>
          <w:sz w:val="24"/>
          <w:szCs w:val="24"/>
          <w:lang w:eastAsia="ru-RU"/>
        </w:rPr>
        <w:t xml:space="preserve"> </w:t>
      </w:r>
      <w:r w:rsidRPr="003E3B93">
        <w:rPr>
          <w:rFonts w:ascii="Times New Roman" w:eastAsia="Times New Roman" w:hAnsi="Times New Roman"/>
          <w:b/>
          <w:bCs/>
          <w:sz w:val="24"/>
          <w:szCs w:val="24"/>
          <w:lang w:eastAsia="ru-RU"/>
        </w:rPr>
        <w:t>Физическая культура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b/>
          <w:bCs/>
          <w:sz w:val="24"/>
          <w:szCs w:val="24"/>
          <w:lang w:eastAsia="ru-RU"/>
        </w:rPr>
        <w:t xml:space="preserve">Выпускник научится: </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lastRenderedPageBreak/>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выполнять акробатические комбинации из числа хорошо освоенных упражнений;</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выполнять гимнастические комбинации на спортивных снарядах из числа хорошо освоенных упражнений;</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выполнять легкоатлетические упражнения в беге и в прыжках (в длину и высоту);</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выполнять спуски и торможения на лыжах с пологого склона;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выполнять основные технические действия и приемы игры в футбол, волейбол, баскетбол в условиях учебной и игровой деятельности;</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выполнять тестовые упражнения для оценки уровня индивидуального развития основных физических качеств.</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b/>
          <w:bCs/>
          <w:sz w:val="24"/>
          <w:szCs w:val="24"/>
          <w:lang w:eastAsia="ru-RU"/>
        </w:rPr>
        <w:t>Выпускник получит возможность научиться:</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проводить восстановительные мероприятия с использованием банных процедур и сеансов оздоровительного массажа;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выполнять комплексы упражнений лечебной физической культуры с учетом имеющихся индивидуальных отклонений в показателях здоровья;</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преодолевать естественные и искусственные препятствия с помощью разнообразных способов лазания, прыжков и бега;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 xml:space="preserve">осуществлять судейство по одному из осваиваемых видов спорта; </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выполнять тестовые нормативы Всероссийского физкультурно-спортивного комплекса «Готов к труду и обороне»;</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выполнять технико-тактические действия национальных видов спорта;</w:t>
      </w:r>
    </w:p>
    <w:p w:rsidR="0080517E"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проплывать учебную дистанцию вольным стилем.</w:t>
      </w:r>
    </w:p>
    <w:p w:rsidR="0080517E" w:rsidRPr="003E3B93" w:rsidRDefault="0080517E" w:rsidP="0080517E">
      <w:pPr>
        <w:spacing w:after="0"/>
        <w:rPr>
          <w:rFonts w:ascii="Times New Roman" w:eastAsia="Times New Roman" w:hAnsi="Times New Roman"/>
          <w:sz w:val="24"/>
          <w:szCs w:val="24"/>
          <w:lang w:eastAsia="ru-RU"/>
        </w:rPr>
      </w:pPr>
    </w:p>
    <w:p w:rsidR="0080517E" w:rsidRPr="003E3B93" w:rsidRDefault="0080517E" w:rsidP="0080517E">
      <w:pPr>
        <w:spacing w:after="0"/>
        <w:ind w:left="-142"/>
        <w:outlineLvl w:val="3"/>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1.2.3.16.</w:t>
      </w:r>
      <w:r w:rsidRPr="003E3B93">
        <w:rPr>
          <w:rFonts w:ascii="Times New Roman" w:eastAsia="Times New Roman" w:hAnsi="Times New Roman"/>
          <w:b/>
          <w:bCs/>
          <w:sz w:val="24"/>
          <w:szCs w:val="24"/>
          <w:lang w:eastAsia="ru-RU"/>
        </w:rPr>
        <w:t> Основы безопасности жизнедеятельности</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b/>
          <w:bCs/>
          <w:sz w:val="24"/>
          <w:szCs w:val="24"/>
          <w:lang w:eastAsia="ru-RU"/>
        </w:rPr>
        <w:t>Выпускник научится:</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классифицировать и характеризовать условия экологической безопасности;</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использовать знания о предельно допустимых концентрациях вредных веществ в атмосфере, воде и почве;</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использовать знания о способах контроля качества окружающей среды и продуктов питания с использованием бытовых приборов;</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безопасно, использовать бытовые приборы контроля качества окружающей среды и продуктов питания;</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безопасно использовать бытовые приборы;</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безопасно использовать средства бытовой химии;</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безопасно использовать средства коммуникации;</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классифицировать и характеризовать опасные ситуации криминогенного характера;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предвидеть причины возникновения возможных опасных ситуаций криминогенного характера;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безопасно вести и применять способы самозащиты в </w:t>
      </w:r>
      <w:proofErr w:type="gramStart"/>
      <w:r w:rsidRPr="003E3B93">
        <w:rPr>
          <w:rFonts w:ascii="Times New Roman" w:eastAsia="Times New Roman" w:hAnsi="Times New Roman"/>
          <w:sz w:val="24"/>
          <w:szCs w:val="24"/>
          <w:lang w:eastAsia="ru-RU"/>
        </w:rPr>
        <w:t>криминогенной ситуации</w:t>
      </w:r>
      <w:proofErr w:type="gramEnd"/>
      <w:r w:rsidRPr="003E3B93">
        <w:rPr>
          <w:rFonts w:ascii="Times New Roman" w:eastAsia="Times New Roman" w:hAnsi="Times New Roman"/>
          <w:sz w:val="24"/>
          <w:szCs w:val="24"/>
          <w:lang w:eastAsia="ru-RU"/>
        </w:rPr>
        <w:t xml:space="preserve"> на улице;</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безопасно вести и применять способы самозащиты в </w:t>
      </w:r>
      <w:proofErr w:type="gramStart"/>
      <w:r w:rsidRPr="003E3B93">
        <w:rPr>
          <w:rFonts w:ascii="Times New Roman" w:eastAsia="Times New Roman" w:hAnsi="Times New Roman"/>
          <w:sz w:val="24"/>
          <w:szCs w:val="24"/>
          <w:lang w:eastAsia="ru-RU"/>
        </w:rPr>
        <w:t>криминогенной ситуации</w:t>
      </w:r>
      <w:proofErr w:type="gramEnd"/>
      <w:r w:rsidRPr="003E3B93">
        <w:rPr>
          <w:rFonts w:ascii="Times New Roman" w:eastAsia="Times New Roman" w:hAnsi="Times New Roman"/>
          <w:sz w:val="24"/>
          <w:szCs w:val="24"/>
          <w:lang w:eastAsia="ru-RU"/>
        </w:rPr>
        <w:t xml:space="preserve"> в подъезде;</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безопасно вести и применять способы самозащиты в </w:t>
      </w:r>
      <w:proofErr w:type="gramStart"/>
      <w:r w:rsidRPr="003E3B93">
        <w:rPr>
          <w:rFonts w:ascii="Times New Roman" w:eastAsia="Times New Roman" w:hAnsi="Times New Roman"/>
          <w:sz w:val="24"/>
          <w:szCs w:val="24"/>
          <w:lang w:eastAsia="ru-RU"/>
        </w:rPr>
        <w:t>криминогенной ситуации</w:t>
      </w:r>
      <w:proofErr w:type="gramEnd"/>
      <w:r w:rsidRPr="003E3B93">
        <w:rPr>
          <w:rFonts w:ascii="Times New Roman" w:eastAsia="Times New Roman" w:hAnsi="Times New Roman"/>
          <w:sz w:val="24"/>
          <w:szCs w:val="24"/>
          <w:lang w:eastAsia="ru-RU"/>
        </w:rPr>
        <w:t xml:space="preserve"> в лифте;</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безопасно вести и применять способы самозащиты в </w:t>
      </w:r>
      <w:proofErr w:type="gramStart"/>
      <w:r w:rsidRPr="003E3B93">
        <w:rPr>
          <w:rFonts w:ascii="Times New Roman" w:eastAsia="Times New Roman" w:hAnsi="Times New Roman"/>
          <w:sz w:val="24"/>
          <w:szCs w:val="24"/>
          <w:lang w:eastAsia="ru-RU"/>
        </w:rPr>
        <w:t>криминогенной ситуации</w:t>
      </w:r>
      <w:proofErr w:type="gramEnd"/>
      <w:r w:rsidRPr="003E3B93">
        <w:rPr>
          <w:rFonts w:ascii="Times New Roman" w:eastAsia="Times New Roman" w:hAnsi="Times New Roman"/>
          <w:sz w:val="24"/>
          <w:szCs w:val="24"/>
          <w:lang w:eastAsia="ru-RU"/>
        </w:rPr>
        <w:t xml:space="preserve"> в квартире;</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безопасно вести и применять способы самозащиты при карманной краже;</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безопасно вести и применять способы самозащиты при попытке мошенничества;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адекватно оценивать ситуацию дорожного движения;</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адекватно оценивать ситуацию и безопасно действовать при пожаре;</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безопасно использовать средства индивидуальной защиты при пожаре;</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безопасно применять первичные средства пожаротушения;</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соблюдать правила безопасности дорожного движения пешехода;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соблюдать правила безопасности дорожного движения велосипедиста;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соблюдать правила безопасности дорожного движения пассажира транспортного средства;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классифицировать и характеризовать причины и последствия опасных ситуаций на воде;</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адекватно оценивать ситуацию и безопасно вести у воды и на воде;</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использовать средства и способы само- и взаимопомощи на воде;</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классифицировать и характеризовать причины и последствия опасных ситуаций в туристических походах;</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готовиться к туристическим походам;</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адекватно оценивать ситуацию и безопасно вести в туристических походах;</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адекватно оценивать ситуацию и ориентироваться на местности;</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добывать и поддерживать огонь в автономных условиях;</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добывать и очищать воду в автономных условиях;</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добывать и готовить пищу в автономных условиях; сооружать (обустраивать) временное жилище в автономных условиях;</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подавать сигналы бедствия и отвечать на них;</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характеризовать причины и последствия чрезвычайных ситуаций природного характера для личности, общества и государства;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предвидеть опасности и правильно действовать в случае чрезвычайных ситуаций природного характера;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lastRenderedPageBreak/>
        <w:t>·     классифицировать мероприятия по защите населения от чрезвычайных ситуаций природного характера;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безопасно использовать средства индивидуальной защиты;</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характеризовать причины и последствия чрезвычайных ситуаций техногенного характера для личности, общества и государства;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предвидеть опасности и правильно действовать в чрезвычайных ситуациях техногенного характера;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классифицировать мероприятия по защите населения от чрезвычайных ситуаций техногенного характера;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безопасно действовать по сигналу «Внимание всем!»;</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безопасно использовать средства индивидуальной и коллективной защиты;</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комплектовать минимально необходимый набор вещей (документов, продуктов) в случае эвакуации;</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классифицировать мероприятия по защите населения от терроризма, экстремизма, наркотизма;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классифицировать и характеризовать опасные ситуации в местах большого скопления людей;</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предвидеть причины возникновения возможных опасных ситуаций в местах большого скопления людей;</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адекватно оценивать ситуацию и безопасно действовать в местах массового скопления людей;</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оповещать (вызывать) экстренные службы при чрезвычайной ситуации;</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характеризовать безопасный и здоровый образ жизни, его составляющие и значение для личности, общества и государства;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классифицировать мероприятия и факторы, укрепляющие и разрушающие здоровье;</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планировать профилактические мероприятия по сохранению и укреплению своего здоровья;</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адекватно оценивать нагрузку и профилактические занятия по укреплению здоровья</w:t>
      </w:r>
      <w:proofErr w:type="gramStart"/>
      <w:r w:rsidRPr="003E3B93">
        <w:rPr>
          <w:rFonts w:ascii="Times New Roman" w:eastAsia="Times New Roman" w:hAnsi="Times New Roman"/>
          <w:sz w:val="24"/>
          <w:szCs w:val="24"/>
          <w:lang w:eastAsia="ru-RU"/>
        </w:rPr>
        <w:t>;п</w:t>
      </w:r>
      <w:proofErr w:type="gramEnd"/>
      <w:r w:rsidRPr="003E3B93">
        <w:rPr>
          <w:rFonts w:ascii="Times New Roman" w:eastAsia="Times New Roman" w:hAnsi="Times New Roman"/>
          <w:sz w:val="24"/>
          <w:szCs w:val="24"/>
          <w:lang w:eastAsia="ru-RU"/>
        </w:rPr>
        <w:t>ланировать распорядок дня с учетом нагрузок;</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выявлять мероприятия и факторы, потенциально опасные для здоровья;</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безопасно использовать ресурсы интернета;</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анализировать состояние своего здоровья;</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определять состояния оказания неотложной помощи;</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использовать алгоритм действий по оказанию первой помощи;</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классифицировать средства оказания первой помощи;</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оказывать первую помощь при наружном и внутреннем кровотечении;</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извлекать инородное тело из верхних дыхательных путей;</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оказывать первую помощь при ушибах;</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оказывать первую помощь при растяжениях;</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оказывать первую помощь при вывихах;</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оказывать первую помощь при переломах;</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оказывать первую помощь при ожогах;</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оказывать первую помощь при отморожениях и общем переохлаждении;</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оказывать первую помощь при отравлениях;</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lastRenderedPageBreak/>
        <w:t>·     оказывать первую помощь при тепловом (солнечном) ударе;</w:t>
      </w:r>
    </w:p>
    <w:p w:rsidR="0080517E" w:rsidRPr="003E3B93" w:rsidRDefault="0080517E" w:rsidP="0080517E">
      <w:pPr>
        <w:spacing w:after="0"/>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оказывать первую помощь при укусе насекомых и змей.</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b/>
          <w:bCs/>
          <w:sz w:val="24"/>
          <w:szCs w:val="24"/>
          <w:lang w:eastAsia="ru-RU"/>
        </w:rPr>
        <w:t>Выпускник получит возможность научиться:</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 xml:space="preserve">безопасно использовать средства индивидуальной защиты велосипедиста; </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 xml:space="preserve">классифицировать и характеризовать причины и последствия опасных ситуаций в туристических поездках; </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готовиться к туристическим поездкам;</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 xml:space="preserve">адекватно оценивать ситуацию и безопасно вести в туристических поездках; </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 xml:space="preserve">анализировать последствия возможных опасных ситуаций в местах большого скопления людей; </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 xml:space="preserve">анализировать последствия возможных опасных ситуаций криминогенного характера; </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безопасно вести и применять права покупателя;</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анализировать последствия проявления терроризма, экстремизма, наркотизма;</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предвидеть пути и средства возможного вовлечения в террористическую, экстремистскую и наркотическую деятельность</w:t>
      </w:r>
      <w:proofErr w:type="gramStart"/>
      <w:r w:rsidRPr="003E3B93">
        <w:rPr>
          <w:rFonts w:ascii="Times New Roman" w:eastAsia="Times New Roman" w:hAnsi="Times New Roman"/>
          <w:i/>
          <w:iCs/>
          <w:sz w:val="24"/>
          <w:szCs w:val="24"/>
          <w:lang w:eastAsia="ru-RU"/>
        </w:rPr>
        <w:t>;а</w:t>
      </w:r>
      <w:proofErr w:type="gramEnd"/>
      <w:r w:rsidRPr="003E3B93">
        <w:rPr>
          <w:rFonts w:ascii="Times New Roman" w:eastAsia="Times New Roman" w:hAnsi="Times New Roman"/>
          <w:i/>
          <w:iCs/>
          <w:sz w:val="24"/>
          <w:szCs w:val="24"/>
          <w:lang w:eastAsia="ru-RU"/>
        </w:rPr>
        <w:t xml:space="preserve">нализировать влияние вредных привычек и факторов и на состояние своего здоровья; </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 xml:space="preserve">характеризовать роль семьи в жизни личности и общества и ее влияние на здоровье человека; </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классифицировать основные правовые аспекты оказания первой помощи;</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 xml:space="preserve">оказывать первую помощь при не инфекционных заболеваниях; </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 xml:space="preserve">оказывать первую помощь при инфекционных заболеваниях; </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оказывать первую помощь при остановке сердечной деятельности;</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 xml:space="preserve">оказывать первую помощь при коме; </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 xml:space="preserve">оказывать первую помощь при поражении электрическим током; </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 xml:space="preserve">усваивать приемы действий в различных опасных и чрезвычайных ситуациях; </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80517E" w:rsidRPr="003E3B93" w:rsidRDefault="0080517E" w:rsidP="0080517E">
      <w:pPr>
        <w:spacing w:after="0" w:line="240" w:lineRule="auto"/>
        <w:ind w:left="-142"/>
        <w:rPr>
          <w:rFonts w:ascii="Times New Roman" w:eastAsia="Times New Roman" w:hAnsi="Times New Roman"/>
          <w:sz w:val="24"/>
          <w:szCs w:val="24"/>
          <w:lang w:eastAsia="ru-RU"/>
        </w:rPr>
      </w:pPr>
      <w:r w:rsidRPr="003E3B93">
        <w:rPr>
          <w:rFonts w:ascii="Times New Roman" w:eastAsia="Times New Roman" w:hAnsi="Times New Roman"/>
          <w:sz w:val="24"/>
          <w:szCs w:val="24"/>
          <w:lang w:eastAsia="ru-RU"/>
        </w:rPr>
        <w:t xml:space="preserve">·     </w:t>
      </w:r>
      <w:r w:rsidRPr="003E3B93">
        <w:rPr>
          <w:rFonts w:ascii="Times New Roman" w:eastAsia="Times New Roman" w:hAnsi="Times New Roman"/>
          <w:i/>
          <w:iCs/>
          <w:sz w:val="24"/>
          <w:szCs w:val="24"/>
          <w:lang w:eastAsia="ru-RU"/>
        </w:rPr>
        <w:t>творчески решать моделируемые ситуации и практические задачи в области безопасности жизнедеятельности.</w:t>
      </w:r>
    </w:p>
    <w:p w:rsidR="0080517E" w:rsidRDefault="0080517E" w:rsidP="0080517E">
      <w:pPr>
        <w:autoSpaceDE w:val="0"/>
        <w:autoSpaceDN w:val="0"/>
        <w:adjustRightInd w:val="0"/>
        <w:spacing w:after="0"/>
        <w:rPr>
          <w:rFonts w:ascii="Times New Roman" w:eastAsia="TimesNewRomanPSMT" w:hAnsi="Times New Roman"/>
          <w:sz w:val="24"/>
          <w:szCs w:val="24"/>
          <w:lang w:eastAsia="ru-RU"/>
        </w:rPr>
      </w:pPr>
    </w:p>
    <w:p w:rsidR="0080517E" w:rsidRDefault="0080517E" w:rsidP="0080517E">
      <w:pPr>
        <w:autoSpaceDE w:val="0"/>
        <w:autoSpaceDN w:val="0"/>
        <w:adjustRightInd w:val="0"/>
        <w:spacing w:after="0"/>
        <w:rPr>
          <w:rFonts w:ascii="Times New Roman" w:eastAsia="TimesNewRomanPSMT" w:hAnsi="Times New Roman"/>
          <w:sz w:val="24"/>
          <w:szCs w:val="24"/>
          <w:lang w:eastAsia="ru-RU"/>
        </w:rPr>
      </w:pP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p>
    <w:p w:rsidR="0080517E" w:rsidRPr="00F54EA3" w:rsidRDefault="0080517E" w:rsidP="0080517E">
      <w:pPr>
        <w:autoSpaceDE w:val="0"/>
        <w:autoSpaceDN w:val="0"/>
        <w:adjustRightInd w:val="0"/>
        <w:spacing w:after="0"/>
        <w:jc w:val="center"/>
        <w:rPr>
          <w:rFonts w:ascii="Times New Roman" w:eastAsia="TimesNewRomanPS-BoldMT" w:hAnsi="Times New Roman"/>
          <w:b/>
          <w:bCs/>
          <w:sz w:val="24"/>
          <w:szCs w:val="24"/>
          <w:lang w:eastAsia="ru-RU"/>
        </w:rPr>
      </w:pPr>
      <w:r w:rsidRPr="00F54EA3">
        <w:rPr>
          <w:rFonts w:ascii="Times New Roman" w:eastAsia="TimesNewRomanPS-BoldMT" w:hAnsi="Times New Roman"/>
          <w:b/>
          <w:bCs/>
          <w:sz w:val="24"/>
          <w:szCs w:val="24"/>
          <w:lang w:eastAsia="ru-RU"/>
        </w:rPr>
        <w:t>1.3. Система оценки достижения планируемых результатов освоения</w:t>
      </w:r>
    </w:p>
    <w:p w:rsidR="0080517E" w:rsidRPr="00F54EA3" w:rsidRDefault="0080517E" w:rsidP="0080517E">
      <w:pPr>
        <w:autoSpaceDE w:val="0"/>
        <w:autoSpaceDN w:val="0"/>
        <w:adjustRightInd w:val="0"/>
        <w:spacing w:after="0"/>
        <w:jc w:val="center"/>
        <w:rPr>
          <w:rFonts w:ascii="Times New Roman" w:eastAsia="TimesNewRomanPS-BoldMT" w:hAnsi="Times New Roman"/>
          <w:b/>
          <w:bCs/>
          <w:sz w:val="24"/>
          <w:szCs w:val="24"/>
          <w:lang w:eastAsia="ru-RU"/>
        </w:rPr>
      </w:pPr>
      <w:r w:rsidRPr="00F54EA3">
        <w:rPr>
          <w:rFonts w:ascii="Times New Roman" w:eastAsia="TimesNewRomanPS-BoldMT" w:hAnsi="Times New Roman"/>
          <w:b/>
          <w:bCs/>
          <w:sz w:val="24"/>
          <w:szCs w:val="24"/>
          <w:lang w:eastAsia="ru-RU"/>
        </w:rPr>
        <w:t>основной образовательной программы основного общего</w:t>
      </w:r>
    </w:p>
    <w:p w:rsidR="0080517E" w:rsidRPr="00F54EA3" w:rsidRDefault="0080517E" w:rsidP="0080517E">
      <w:pPr>
        <w:jc w:val="center"/>
        <w:rPr>
          <w:rFonts w:ascii="Times New Roman" w:eastAsia="TimesNewRomanPS-BoldMT" w:hAnsi="Times New Roman"/>
          <w:b/>
          <w:bCs/>
          <w:sz w:val="24"/>
          <w:szCs w:val="24"/>
          <w:lang w:eastAsia="ru-RU"/>
        </w:rPr>
      </w:pPr>
      <w:r w:rsidRPr="00F54EA3">
        <w:rPr>
          <w:rFonts w:ascii="Times New Roman" w:eastAsia="TimesNewRomanPS-BoldMT" w:hAnsi="Times New Roman"/>
          <w:b/>
          <w:bCs/>
          <w:sz w:val="24"/>
          <w:szCs w:val="24"/>
          <w:lang w:eastAsia="ru-RU"/>
        </w:rPr>
        <w:t>образования.</w:t>
      </w:r>
    </w:p>
    <w:p w:rsidR="0080517E" w:rsidRPr="00F54EA3" w:rsidRDefault="0080517E" w:rsidP="0080517E">
      <w:pPr>
        <w:ind w:left="-142"/>
        <w:rPr>
          <w:rFonts w:ascii="Times New Roman" w:hAnsi="Times New Roman"/>
          <w:sz w:val="24"/>
          <w:szCs w:val="24"/>
        </w:rPr>
      </w:pPr>
      <w:r w:rsidRPr="00F54EA3">
        <w:rPr>
          <w:rFonts w:ascii="Times New Roman" w:eastAsia="TimesNewRomanPS-BoldMT" w:hAnsi="Times New Roman"/>
          <w:b/>
          <w:bCs/>
          <w:sz w:val="24"/>
          <w:szCs w:val="24"/>
          <w:lang w:eastAsia="ru-RU"/>
        </w:rPr>
        <w:t>1.3.1. Общие положения</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Система оценки достижения планируемых результатов освоения ООП ООО -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w:t>
      </w:r>
      <w:proofErr w:type="gramStart"/>
      <w:r w:rsidRPr="00F54EA3">
        <w:rPr>
          <w:rFonts w:ascii="Times New Roman" w:eastAsia="TimesNewRomanPSMT" w:hAnsi="Times New Roman"/>
          <w:sz w:val="24"/>
          <w:szCs w:val="24"/>
          <w:lang w:eastAsia="ru-RU"/>
        </w:rPr>
        <w:t>на</w:t>
      </w:r>
      <w:proofErr w:type="gramEnd"/>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обеспечение качества образования через вовлечение в оценочную деятельность педагогов и обучающихся.</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Функции системы оценки:</w:t>
      </w:r>
    </w:p>
    <w:p w:rsidR="0080517E" w:rsidRPr="00F54EA3" w:rsidRDefault="0080517E" w:rsidP="0080517E">
      <w:pPr>
        <w:numPr>
          <w:ilvl w:val="0"/>
          <w:numId w:val="4"/>
        </w:num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lastRenderedPageBreak/>
        <w:t xml:space="preserve">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w:t>
      </w:r>
    </w:p>
    <w:p w:rsidR="0080517E" w:rsidRPr="00F54EA3" w:rsidRDefault="0080517E" w:rsidP="0080517E">
      <w:pPr>
        <w:numPr>
          <w:ilvl w:val="0"/>
          <w:numId w:val="4"/>
        </w:num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обеспечение эффективной обратной связи, позволяющей осуществлять управление образовательным процессом.</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Итоговая оценка результатов освоения основной образовательной программы основного</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общего образования определяется по результатам промежуточной и итоговой аттестации</w:t>
      </w:r>
    </w:p>
    <w:p w:rsidR="0080517E" w:rsidRPr="00F54EA3" w:rsidRDefault="0080517E" w:rsidP="0080517E">
      <w:pPr>
        <w:ind w:left="-142"/>
        <w:rPr>
          <w:rFonts w:ascii="TimesNewRomanPSMT" w:eastAsia="TimesNewRomanPSMT" w:cs="TimesNewRomanPSMT"/>
          <w:sz w:val="24"/>
          <w:szCs w:val="24"/>
          <w:lang w:eastAsia="ru-RU"/>
        </w:rPr>
      </w:pPr>
      <w:r w:rsidRPr="00F54EA3">
        <w:rPr>
          <w:rFonts w:ascii="Times New Roman" w:eastAsia="TimesNewRomanPSMT" w:hAnsi="Times New Roman"/>
          <w:sz w:val="24"/>
          <w:szCs w:val="24"/>
          <w:lang w:eastAsia="ru-RU"/>
        </w:rPr>
        <w:t>обучающихся.</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Система </w:t>
      </w:r>
      <w:proofErr w:type="gramStart"/>
      <w:r w:rsidRPr="00F54EA3">
        <w:rPr>
          <w:rFonts w:ascii="Times New Roman" w:eastAsia="TimesNewRomanPSMT" w:hAnsi="Times New Roman"/>
          <w:sz w:val="24"/>
          <w:szCs w:val="24"/>
          <w:lang w:eastAsia="ru-RU"/>
        </w:rPr>
        <w:t>оценки достижения планируемых результатов освоения основной образовательной программы основного общего образования</w:t>
      </w:r>
      <w:proofErr w:type="gramEnd"/>
      <w:r w:rsidRPr="00F54EA3">
        <w:rPr>
          <w:rFonts w:ascii="Times New Roman" w:eastAsia="TimesNewRomanPSMT" w:hAnsi="Times New Roman"/>
          <w:sz w:val="24"/>
          <w:szCs w:val="24"/>
          <w:lang w:eastAsia="ru-RU"/>
        </w:rPr>
        <w:t xml:space="preserve"> предполагает </w:t>
      </w:r>
      <w:r w:rsidRPr="00F54EA3">
        <w:rPr>
          <w:rFonts w:ascii="Times New Roman" w:eastAsia="TimesNewRomanPS-BoldMT" w:hAnsi="Times New Roman"/>
          <w:b/>
          <w:bCs/>
          <w:sz w:val="24"/>
          <w:szCs w:val="24"/>
          <w:lang w:eastAsia="ru-RU"/>
        </w:rPr>
        <w:t>комплексный подход к оценке</w:t>
      </w:r>
      <w:r w:rsidRPr="00F54EA3">
        <w:rPr>
          <w:rFonts w:ascii="Times New Roman" w:eastAsia="TimesNewRomanPSMT" w:hAnsi="Times New Roman"/>
          <w:sz w:val="24"/>
          <w:szCs w:val="24"/>
          <w:lang w:eastAsia="ru-RU"/>
        </w:rPr>
        <w:t xml:space="preserve"> </w:t>
      </w:r>
      <w:r w:rsidRPr="00F54EA3">
        <w:rPr>
          <w:rFonts w:ascii="Times New Roman" w:eastAsia="TimesNewRomanPS-BoldMT" w:hAnsi="Times New Roman"/>
          <w:b/>
          <w:bCs/>
          <w:sz w:val="24"/>
          <w:szCs w:val="24"/>
          <w:lang w:eastAsia="ru-RU"/>
        </w:rPr>
        <w:t xml:space="preserve">результатов </w:t>
      </w:r>
      <w:r w:rsidRPr="00F54EA3">
        <w:rPr>
          <w:rFonts w:ascii="Times New Roman" w:eastAsia="TimesNewRomanPSMT" w:hAnsi="Times New Roman"/>
          <w:sz w:val="24"/>
          <w:szCs w:val="24"/>
          <w:lang w:eastAsia="ru-RU"/>
        </w:rPr>
        <w:t xml:space="preserve">образования, позволяющий вести оценку достижения обучающимися всех трёх групп результатов образования: </w:t>
      </w:r>
      <w:r w:rsidRPr="00F54EA3">
        <w:rPr>
          <w:rFonts w:ascii="Times New Roman" w:eastAsia="TimesNewRomanPS-BoldMT" w:hAnsi="Times New Roman"/>
          <w:b/>
          <w:bCs/>
          <w:sz w:val="24"/>
          <w:szCs w:val="24"/>
          <w:lang w:eastAsia="ru-RU"/>
        </w:rPr>
        <w:t>личностных, метапредметных и предметных</w:t>
      </w:r>
      <w:r w:rsidRPr="00F54EA3">
        <w:rPr>
          <w:rFonts w:ascii="Times New Roman" w:eastAsia="TimesNewRomanPSMT" w:hAnsi="Times New Roman"/>
          <w:sz w:val="24"/>
          <w:szCs w:val="24"/>
          <w:lang w:eastAsia="ru-RU"/>
        </w:rPr>
        <w:t>.</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Система оценки предусматривает </w:t>
      </w:r>
      <w:r w:rsidRPr="00F54EA3">
        <w:rPr>
          <w:rFonts w:ascii="Times New Roman" w:eastAsia="TimesNewRomanPS-BoldMT" w:hAnsi="Times New Roman"/>
          <w:b/>
          <w:bCs/>
          <w:sz w:val="24"/>
          <w:szCs w:val="24"/>
          <w:lang w:eastAsia="ru-RU"/>
        </w:rPr>
        <w:t xml:space="preserve">уровневый подход </w:t>
      </w:r>
      <w:r w:rsidRPr="00F54EA3">
        <w:rPr>
          <w:rFonts w:ascii="Times New Roman" w:eastAsia="TimesNewRomanPSMT" w:hAnsi="Times New Roman"/>
          <w:sz w:val="24"/>
          <w:szCs w:val="24"/>
          <w:lang w:eastAsia="ru-RU"/>
        </w:rPr>
        <w:t>к содержанию оценки и</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инструментарию для оценки достижения планируемых результатов, а также к представлению и интерпретации результатов измерений.</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Одним из проявлений уровневого подхода является оценка индивидуальных</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образовательных достижений на основе «метода сложения», при котором фиксируется</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достижение уровня, необходимого для успешного продолжения образования и реально</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достигаемого большинством учащихся, и его превышение, что позволяет выстраивать</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индивидуальные траектории движения с учётом зоны ближайшего развития, формировать</w:t>
      </w:r>
    </w:p>
    <w:p w:rsidR="0080517E" w:rsidRPr="00F54EA3" w:rsidRDefault="0080517E" w:rsidP="0080517E">
      <w:pPr>
        <w:ind w:left="-142"/>
        <w:rPr>
          <w:rFonts w:ascii="Times New Roman" w:hAnsi="Times New Roman"/>
          <w:sz w:val="24"/>
          <w:szCs w:val="24"/>
        </w:rPr>
      </w:pPr>
      <w:r w:rsidRPr="00F54EA3">
        <w:rPr>
          <w:rFonts w:ascii="Times New Roman" w:eastAsia="TimesNewRomanPSMT" w:hAnsi="Times New Roman"/>
          <w:sz w:val="24"/>
          <w:szCs w:val="24"/>
          <w:lang w:eastAsia="ru-RU"/>
        </w:rPr>
        <w:t>положительную учебную и социальную мотивацию.</w:t>
      </w:r>
    </w:p>
    <w:p w:rsidR="0080517E" w:rsidRPr="00F54EA3" w:rsidRDefault="0080517E" w:rsidP="0080517E">
      <w:pPr>
        <w:rPr>
          <w:rFonts w:ascii="Times New Roman" w:hAnsi="Times New Roman"/>
          <w:sz w:val="24"/>
          <w:szCs w:val="24"/>
        </w:rPr>
      </w:pPr>
      <w:r w:rsidRPr="00F54EA3">
        <w:rPr>
          <w:rFonts w:ascii="Times New Roman" w:eastAsia="TimesNewRomanPS-BoldMT" w:hAnsi="Times New Roman"/>
          <w:b/>
          <w:bCs/>
          <w:sz w:val="24"/>
          <w:szCs w:val="24"/>
          <w:lang w:eastAsia="ru-RU"/>
        </w:rPr>
        <w:t>1.3.2. Особенности оценки личностных результатов</w:t>
      </w:r>
    </w:p>
    <w:p w:rsidR="0080517E" w:rsidRPr="00F54EA3" w:rsidRDefault="0080517E" w:rsidP="0080517E">
      <w:pPr>
        <w:autoSpaceDE w:val="0"/>
        <w:autoSpaceDN w:val="0"/>
        <w:adjustRightInd w:val="0"/>
        <w:spacing w:after="0"/>
        <w:rPr>
          <w:rFonts w:ascii="Times New Roman" w:hAnsi="Times New Roman"/>
          <w:sz w:val="24"/>
          <w:szCs w:val="24"/>
        </w:rPr>
      </w:pPr>
      <w:r w:rsidRPr="00F54EA3">
        <w:rPr>
          <w:rFonts w:ascii="Times New Roman" w:eastAsia="TimesNewRomanPS-BoldMT" w:hAnsi="Times New Roman"/>
          <w:b/>
          <w:bCs/>
          <w:sz w:val="24"/>
          <w:szCs w:val="24"/>
          <w:lang w:eastAsia="ru-RU"/>
        </w:rPr>
        <w:t xml:space="preserve">Оценка личностных результатов </w:t>
      </w:r>
      <w:r w:rsidRPr="00F54EA3">
        <w:rPr>
          <w:rFonts w:ascii="Times New Roman" w:eastAsia="TimesNewRomanPSMT" w:hAnsi="Times New Roman"/>
          <w:sz w:val="24"/>
          <w:szCs w:val="24"/>
          <w:lang w:eastAsia="ru-RU"/>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школой и семьей. </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Основным </w:t>
      </w:r>
      <w:r w:rsidRPr="00F54EA3">
        <w:rPr>
          <w:rFonts w:ascii="Times New Roman" w:eastAsia="TimesNewRomanPS-BoldMT" w:hAnsi="Times New Roman"/>
          <w:b/>
          <w:bCs/>
          <w:sz w:val="24"/>
          <w:szCs w:val="24"/>
          <w:lang w:eastAsia="ru-RU"/>
        </w:rPr>
        <w:t xml:space="preserve">объектом </w:t>
      </w:r>
      <w:r w:rsidRPr="00F54EA3">
        <w:rPr>
          <w:rFonts w:ascii="Times New Roman" w:eastAsia="TimesNewRomanPSMT" w:hAnsi="Times New Roman"/>
          <w:sz w:val="24"/>
          <w:szCs w:val="24"/>
          <w:lang w:eastAsia="ru-RU"/>
        </w:rPr>
        <w:t>оценки личностных результатов служит сформированность универсальных учебных действий, включаемых в следующие три основных блока:</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1) сформированность </w:t>
      </w:r>
      <w:r w:rsidRPr="00F54EA3">
        <w:rPr>
          <w:rFonts w:ascii="Times New Roman" w:eastAsia="TimesNewRoman,Italic" w:hAnsi="Times New Roman"/>
          <w:i/>
          <w:iCs/>
          <w:sz w:val="24"/>
          <w:szCs w:val="24"/>
          <w:lang w:eastAsia="ru-RU"/>
        </w:rPr>
        <w:t xml:space="preserve">основ гражданской идентичности </w:t>
      </w:r>
      <w:r w:rsidRPr="00F54EA3">
        <w:rPr>
          <w:rFonts w:ascii="Times New Roman" w:eastAsia="TimesNewRomanPSMT" w:hAnsi="Times New Roman"/>
          <w:sz w:val="24"/>
          <w:szCs w:val="24"/>
          <w:lang w:eastAsia="ru-RU"/>
        </w:rPr>
        <w:t>личности;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2) готовность к переходу к </w:t>
      </w:r>
      <w:r w:rsidRPr="00F54EA3">
        <w:rPr>
          <w:rFonts w:ascii="Times New Roman" w:eastAsia="TimesNewRoman,Italic" w:hAnsi="Times New Roman"/>
          <w:i/>
          <w:iCs/>
          <w:sz w:val="24"/>
          <w:szCs w:val="24"/>
          <w:lang w:eastAsia="ru-RU"/>
        </w:rPr>
        <w:t>самообразованию на основе учебно-познавательной мотивации</w:t>
      </w:r>
      <w:r w:rsidRPr="00F54EA3">
        <w:rPr>
          <w:rFonts w:ascii="Times New Roman" w:eastAsia="TimesNewRomanPSMT" w:hAnsi="Times New Roman"/>
          <w:sz w:val="24"/>
          <w:szCs w:val="24"/>
          <w:lang w:eastAsia="ru-RU"/>
        </w:rPr>
        <w:t xml:space="preserve">, в том числе готовность к </w:t>
      </w:r>
      <w:r w:rsidRPr="00F54EA3">
        <w:rPr>
          <w:rFonts w:ascii="Times New Roman" w:eastAsia="TimesNewRoman,Italic" w:hAnsi="Times New Roman"/>
          <w:i/>
          <w:iCs/>
          <w:sz w:val="24"/>
          <w:szCs w:val="24"/>
          <w:lang w:eastAsia="ru-RU"/>
        </w:rPr>
        <w:t>выбору направления профильного образования</w:t>
      </w:r>
      <w:r w:rsidRPr="00F54EA3">
        <w:rPr>
          <w:rFonts w:ascii="Times New Roman" w:eastAsia="TimesNewRomanPSMT" w:hAnsi="Times New Roman"/>
          <w:sz w:val="24"/>
          <w:szCs w:val="24"/>
          <w:lang w:eastAsia="ru-RU"/>
        </w:rPr>
        <w:t>;</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3) сформированность </w:t>
      </w:r>
      <w:r w:rsidRPr="00F54EA3">
        <w:rPr>
          <w:rFonts w:ascii="Times New Roman" w:eastAsia="TimesNewRoman,Italic" w:hAnsi="Times New Roman"/>
          <w:i/>
          <w:iCs/>
          <w:sz w:val="24"/>
          <w:szCs w:val="24"/>
          <w:lang w:eastAsia="ru-RU"/>
        </w:rPr>
        <w:t>социальных компетенций</w:t>
      </w:r>
      <w:r w:rsidRPr="00F54EA3">
        <w:rPr>
          <w:rFonts w:ascii="Times New Roman" w:eastAsia="TimesNewRomanPSMT" w:hAnsi="Times New Roman"/>
          <w:sz w:val="24"/>
          <w:szCs w:val="24"/>
          <w:lang w:eastAsia="ru-RU"/>
        </w:rPr>
        <w:t>, включая ценностно-смысловые установки и моральные нормы, опыт социальных и межличностных отношений, правосознание.</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Italic" w:hAnsi="Times New Roman"/>
          <w:i/>
          <w:iCs/>
          <w:sz w:val="24"/>
          <w:szCs w:val="24"/>
          <w:lang w:eastAsia="ru-RU"/>
        </w:rPr>
        <w:t>Достижение личностных результатов не выносится на итоговую оценку обучающихся</w:t>
      </w:r>
      <w:r w:rsidRPr="00F54EA3">
        <w:rPr>
          <w:rFonts w:ascii="Times New Roman" w:eastAsia="TimesNewRomanPSMT" w:hAnsi="Times New Roman"/>
          <w:sz w:val="24"/>
          <w:szCs w:val="24"/>
          <w:lang w:eastAsia="ru-RU"/>
        </w:rPr>
        <w:t>, а</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является предметом оценки эффективности воспитательно-образовательной деятельности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школы, образовательных систем разного уровня и осуществляется в ходе внешних</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неперсонифицированных мониторинговых исследований на основе централизованно</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разработанного инструментария.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p>
    <w:p w:rsidR="0080517E" w:rsidRPr="00F54EA3" w:rsidRDefault="0080517E" w:rsidP="0080517E">
      <w:pPr>
        <w:rPr>
          <w:rFonts w:ascii="Times New Roman" w:hAnsi="Times New Roman"/>
          <w:sz w:val="24"/>
          <w:szCs w:val="24"/>
        </w:rPr>
      </w:pPr>
      <w:r w:rsidRPr="00F54EA3">
        <w:rPr>
          <w:rFonts w:ascii="Times New Roman" w:eastAsia="TimesNewRomanPS-BoldMT" w:hAnsi="Times New Roman"/>
          <w:b/>
          <w:bCs/>
          <w:sz w:val="24"/>
          <w:szCs w:val="24"/>
          <w:lang w:eastAsia="ru-RU"/>
        </w:rPr>
        <w:t>1.3.3. Особенности оценки метапредметных результатов</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Оценка метапредметных результатов представляет собой оценку достижения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lastRenderedPageBreak/>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Формирование метапредметных результатов обеспечивается за счёт основных компонентов образовательного процесса — учебных предметов.</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80517E" w:rsidRPr="00F54EA3" w:rsidTr="00893F5E">
        <w:tc>
          <w:tcPr>
            <w:tcW w:w="4785"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BoldMT" w:hAnsi="Times New Roman"/>
                <w:b/>
                <w:bCs/>
                <w:sz w:val="24"/>
                <w:szCs w:val="24"/>
                <w:lang w:eastAsia="ru-RU"/>
              </w:rPr>
              <w:t xml:space="preserve">Объект </w:t>
            </w:r>
            <w:r w:rsidRPr="00F54EA3">
              <w:rPr>
                <w:rFonts w:ascii="Times New Roman" w:eastAsia="TimesNewRomanPSMT" w:hAnsi="Times New Roman"/>
                <w:sz w:val="24"/>
                <w:szCs w:val="24"/>
                <w:lang w:eastAsia="ru-RU"/>
              </w:rPr>
              <w:t>оценки</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метапредметных</w:t>
            </w:r>
          </w:p>
          <w:p w:rsidR="0080517E" w:rsidRPr="00F54EA3" w:rsidRDefault="0080517E" w:rsidP="00893F5E">
            <w:pPr>
              <w:rPr>
                <w:rFonts w:ascii="Times New Roman" w:hAnsi="Times New Roman"/>
                <w:sz w:val="24"/>
                <w:szCs w:val="24"/>
              </w:rPr>
            </w:pPr>
            <w:r w:rsidRPr="00F54EA3">
              <w:rPr>
                <w:rFonts w:ascii="Times New Roman" w:eastAsia="TimesNewRomanPSMT" w:hAnsi="Times New Roman"/>
                <w:sz w:val="24"/>
                <w:szCs w:val="24"/>
                <w:lang w:eastAsia="ru-RU"/>
              </w:rPr>
              <w:t>результатов</w:t>
            </w:r>
          </w:p>
        </w:tc>
        <w:tc>
          <w:tcPr>
            <w:tcW w:w="4786" w:type="dxa"/>
          </w:tcPr>
          <w:p w:rsidR="0080517E" w:rsidRPr="00F54EA3" w:rsidRDefault="0080517E" w:rsidP="00893F5E">
            <w:pPr>
              <w:numPr>
                <w:ilvl w:val="0"/>
                <w:numId w:val="5"/>
              </w:numPr>
              <w:autoSpaceDE w:val="0"/>
              <w:autoSpaceDN w:val="0"/>
              <w:adjustRightInd w:val="0"/>
              <w:spacing w:after="0"/>
              <w:ind w:left="318" w:firstLine="24"/>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способность и готовность к освоению систематических знаний, их</w:t>
            </w:r>
          </w:p>
          <w:p w:rsidR="0080517E" w:rsidRPr="00F54EA3" w:rsidRDefault="0080517E" w:rsidP="00893F5E">
            <w:pPr>
              <w:numPr>
                <w:ilvl w:val="0"/>
                <w:numId w:val="5"/>
              </w:numPr>
              <w:autoSpaceDE w:val="0"/>
              <w:autoSpaceDN w:val="0"/>
              <w:adjustRightInd w:val="0"/>
              <w:spacing w:after="0"/>
              <w:ind w:left="318" w:firstLine="24"/>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самостоятельному пополнению, переносу и интеграции;</w:t>
            </w:r>
          </w:p>
          <w:p w:rsidR="0080517E" w:rsidRPr="00F54EA3" w:rsidRDefault="0080517E" w:rsidP="00893F5E">
            <w:pPr>
              <w:numPr>
                <w:ilvl w:val="0"/>
                <w:numId w:val="5"/>
              </w:numPr>
              <w:autoSpaceDE w:val="0"/>
              <w:autoSpaceDN w:val="0"/>
              <w:adjustRightInd w:val="0"/>
              <w:spacing w:after="0"/>
              <w:ind w:left="318" w:firstLine="24"/>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способность к сотрудничеству и коммуникации;</w:t>
            </w:r>
          </w:p>
          <w:p w:rsidR="0080517E" w:rsidRPr="00F54EA3" w:rsidRDefault="0080517E" w:rsidP="00893F5E">
            <w:pPr>
              <w:numPr>
                <w:ilvl w:val="0"/>
                <w:numId w:val="5"/>
              </w:numPr>
              <w:autoSpaceDE w:val="0"/>
              <w:autoSpaceDN w:val="0"/>
              <w:adjustRightInd w:val="0"/>
              <w:spacing w:after="0"/>
              <w:ind w:left="318" w:firstLine="24"/>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способность к решению личностно и социально значимых проблем и</w:t>
            </w:r>
          </w:p>
          <w:p w:rsidR="0080517E" w:rsidRPr="00F54EA3" w:rsidRDefault="0080517E" w:rsidP="00893F5E">
            <w:pPr>
              <w:numPr>
                <w:ilvl w:val="0"/>
                <w:numId w:val="5"/>
              </w:numPr>
              <w:autoSpaceDE w:val="0"/>
              <w:autoSpaceDN w:val="0"/>
              <w:adjustRightInd w:val="0"/>
              <w:spacing w:after="0"/>
              <w:ind w:left="318" w:firstLine="24"/>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воплощению найденных решений в практику;</w:t>
            </w:r>
          </w:p>
          <w:p w:rsidR="0080517E" w:rsidRPr="00F54EA3" w:rsidRDefault="0080517E" w:rsidP="00893F5E">
            <w:pPr>
              <w:numPr>
                <w:ilvl w:val="0"/>
                <w:numId w:val="5"/>
              </w:numPr>
              <w:autoSpaceDE w:val="0"/>
              <w:autoSpaceDN w:val="0"/>
              <w:adjustRightInd w:val="0"/>
              <w:spacing w:after="0"/>
              <w:ind w:left="318" w:firstLine="24"/>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способность и готовность к использованию ИКТ в целях обучения и</w:t>
            </w:r>
          </w:p>
          <w:p w:rsidR="0080517E" w:rsidRPr="00F54EA3" w:rsidRDefault="0080517E" w:rsidP="00893F5E">
            <w:pPr>
              <w:numPr>
                <w:ilvl w:val="0"/>
                <w:numId w:val="5"/>
              </w:numPr>
              <w:autoSpaceDE w:val="0"/>
              <w:autoSpaceDN w:val="0"/>
              <w:adjustRightInd w:val="0"/>
              <w:spacing w:after="0"/>
              <w:ind w:left="318" w:firstLine="24"/>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развития;</w:t>
            </w:r>
          </w:p>
          <w:p w:rsidR="0080517E" w:rsidRPr="00F54EA3" w:rsidRDefault="0080517E" w:rsidP="00893F5E">
            <w:pPr>
              <w:numPr>
                <w:ilvl w:val="0"/>
                <w:numId w:val="5"/>
              </w:numPr>
              <w:ind w:left="318" w:firstLine="24"/>
              <w:rPr>
                <w:rFonts w:ascii="Times New Roman" w:hAnsi="Times New Roman"/>
                <w:sz w:val="24"/>
                <w:szCs w:val="24"/>
              </w:rPr>
            </w:pPr>
            <w:r w:rsidRPr="00F54EA3">
              <w:rPr>
                <w:rFonts w:ascii="Times New Roman" w:eastAsia="TimesNewRomanPSMT" w:hAnsi="Times New Roman"/>
                <w:sz w:val="24"/>
                <w:szCs w:val="24"/>
                <w:lang w:eastAsia="ru-RU"/>
              </w:rPr>
              <w:t>способность к самоорганизации, саморегуляции и рефлексии.</w:t>
            </w:r>
          </w:p>
        </w:tc>
      </w:tr>
      <w:tr w:rsidR="0080517E" w:rsidRPr="00F54EA3" w:rsidTr="00893F5E">
        <w:tc>
          <w:tcPr>
            <w:tcW w:w="4785" w:type="dxa"/>
          </w:tcPr>
          <w:p w:rsidR="0080517E" w:rsidRPr="00F54EA3" w:rsidRDefault="0080517E" w:rsidP="00893F5E">
            <w:pPr>
              <w:autoSpaceDE w:val="0"/>
              <w:autoSpaceDN w:val="0"/>
              <w:adjustRightInd w:val="0"/>
              <w:spacing w:after="0"/>
              <w:rPr>
                <w:rFonts w:ascii="Times New Roman" w:eastAsia="TimesNewRomanPS-BoldMT" w:hAnsi="Times New Roman"/>
                <w:b/>
                <w:bCs/>
                <w:sz w:val="24"/>
                <w:szCs w:val="24"/>
                <w:lang w:eastAsia="ru-RU"/>
              </w:rPr>
            </w:pPr>
            <w:r w:rsidRPr="00F54EA3">
              <w:rPr>
                <w:rFonts w:ascii="Times New Roman" w:eastAsia="TimesNewRomanPSMT" w:hAnsi="Times New Roman"/>
                <w:sz w:val="24"/>
                <w:szCs w:val="24"/>
                <w:lang w:eastAsia="ru-RU"/>
              </w:rPr>
              <w:t xml:space="preserve">Оценка </w:t>
            </w:r>
            <w:r w:rsidRPr="00F54EA3">
              <w:rPr>
                <w:rFonts w:ascii="Times New Roman" w:eastAsia="TimesNewRomanPS-BoldMT" w:hAnsi="Times New Roman"/>
                <w:b/>
                <w:bCs/>
                <w:sz w:val="24"/>
                <w:szCs w:val="24"/>
                <w:lang w:eastAsia="ru-RU"/>
              </w:rPr>
              <w:t xml:space="preserve">достижения </w:t>
            </w:r>
            <w:r w:rsidRPr="00F54EA3">
              <w:rPr>
                <w:rFonts w:ascii="Times New Roman" w:eastAsia="TimesNewRomanPSMT" w:hAnsi="Times New Roman"/>
                <w:sz w:val="24"/>
                <w:szCs w:val="24"/>
                <w:lang w:eastAsia="ru-RU"/>
              </w:rPr>
              <w:t>метапредметных</w:t>
            </w:r>
          </w:p>
          <w:p w:rsidR="0080517E" w:rsidRPr="00F54EA3" w:rsidRDefault="0080517E" w:rsidP="00893F5E">
            <w:pPr>
              <w:rPr>
                <w:rFonts w:ascii="Times New Roman" w:hAnsi="Times New Roman"/>
                <w:sz w:val="24"/>
                <w:szCs w:val="24"/>
              </w:rPr>
            </w:pPr>
            <w:r w:rsidRPr="00F54EA3">
              <w:rPr>
                <w:rFonts w:ascii="Times New Roman" w:eastAsia="TimesNewRomanPSMT" w:hAnsi="Times New Roman"/>
                <w:sz w:val="24"/>
                <w:szCs w:val="24"/>
                <w:lang w:eastAsia="ru-RU"/>
              </w:rPr>
              <w:t>Результатов</w:t>
            </w:r>
          </w:p>
        </w:tc>
        <w:tc>
          <w:tcPr>
            <w:tcW w:w="4786" w:type="dxa"/>
          </w:tcPr>
          <w:p w:rsidR="0080517E" w:rsidRPr="00F54EA3" w:rsidRDefault="0080517E" w:rsidP="00893F5E">
            <w:pPr>
              <w:numPr>
                <w:ilvl w:val="0"/>
                <w:numId w:val="6"/>
              </w:num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защита итогового </w:t>
            </w:r>
            <w:proofErr w:type="gramStart"/>
            <w:r w:rsidRPr="00F54EA3">
              <w:rPr>
                <w:rFonts w:ascii="Times New Roman" w:eastAsia="TimesNewRomanPSMT" w:hAnsi="Times New Roman"/>
                <w:sz w:val="24"/>
                <w:szCs w:val="24"/>
                <w:lang w:eastAsia="ru-RU"/>
              </w:rPr>
              <w:t>индивидуального проекта</w:t>
            </w:r>
            <w:proofErr w:type="gramEnd"/>
            <w:r w:rsidRPr="00F54EA3">
              <w:rPr>
                <w:rFonts w:ascii="Times New Roman" w:eastAsia="TimesNewRomanPSMT" w:hAnsi="Times New Roman"/>
                <w:sz w:val="24"/>
                <w:szCs w:val="24"/>
                <w:lang w:eastAsia="ru-RU"/>
              </w:rPr>
              <w:t>;</w:t>
            </w:r>
          </w:p>
          <w:p w:rsidR="0080517E" w:rsidRPr="00F54EA3" w:rsidRDefault="0080517E" w:rsidP="00893F5E">
            <w:pPr>
              <w:numPr>
                <w:ilvl w:val="0"/>
                <w:numId w:val="6"/>
              </w:num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результаты выполнения тематических  проверочных работ  по всем предметам;</w:t>
            </w:r>
          </w:p>
          <w:p w:rsidR="0080517E" w:rsidRPr="00F54EA3" w:rsidRDefault="0080517E" w:rsidP="00893F5E">
            <w:pPr>
              <w:numPr>
                <w:ilvl w:val="0"/>
                <w:numId w:val="6"/>
              </w:numPr>
              <w:rPr>
                <w:rFonts w:ascii="Times New Roman" w:hAnsi="Times New Roman"/>
                <w:sz w:val="24"/>
                <w:szCs w:val="24"/>
              </w:rPr>
            </w:pPr>
            <w:r w:rsidRPr="00F54EA3">
              <w:rPr>
                <w:rFonts w:ascii="Times New Roman" w:hAnsi="Times New Roman"/>
                <w:sz w:val="24"/>
                <w:szCs w:val="24"/>
                <w:lang w:eastAsia="ru-RU"/>
              </w:rPr>
              <w:t xml:space="preserve"> </w:t>
            </w:r>
            <w:r w:rsidRPr="00F54EA3">
              <w:rPr>
                <w:rFonts w:ascii="Times New Roman" w:eastAsia="TimesNewRomanPSMT" w:hAnsi="Times New Roman"/>
                <w:sz w:val="24"/>
                <w:szCs w:val="24"/>
                <w:lang w:eastAsia="ru-RU"/>
              </w:rPr>
              <w:t>система промежуточной аттестации.</w:t>
            </w:r>
          </w:p>
        </w:tc>
      </w:tr>
      <w:tr w:rsidR="0080517E" w:rsidRPr="00F54EA3" w:rsidTr="00893F5E">
        <w:tc>
          <w:tcPr>
            <w:tcW w:w="4785" w:type="dxa"/>
          </w:tcPr>
          <w:p w:rsidR="0080517E" w:rsidRPr="00F54EA3" w:rsidRDefault="0080517E" w:rsidP="00893F5E">
            <w:pPr>
              <w:autoSpaceDE w:val="0"/>
              <w:autoSpaceDN w:val="0"/>
              <w:adjustRightInd w:val="0"/>
              <w:spacing w:after="0"/>
              <w:rPr>
                <w:rFonts w:ascii="Times New Roman" w:eastAsia="TimesNewRomanPS-BoldMT" w:hAnsi="Times New Roman"/>
                <w:b/>
                <w:bCs/>
                <w:sz w:val="24"/>
                <w:szCs w:val="24"/>
                <w:lang w:eastAsia="ru-RU"/>
              </w:rPr>
            </w:pPr>
            <w:r w:rsidRPr="00F54EA3">
              <w:rPr>
                <w:rFonts w:ascii="Times New Roman" w:eastAsia="TimesNewRomanPSMT" w:hAnsi="Times New Roman"/>
                <w:sz w:val="24"/>
                <w:szCs w:val="24"/>
                <w:lang w:eastAsia="ru-RU"/>
              </w:rPr>
              <w:t xml:space="preserve">Оценка </w:t>
            </w:r>
            <w:r w:rsidRPr="00F54EA3">
              <w:rPr>
                <w:rFonts w:ascii="Times New Roman" w:eastAsia="TimesNewRomanPS-BoldMT" w:hAnsi="Times New Roman"/>
                <w:b/>
                <w:bCs/>
                <w:sz w:val="24"/>
                <w:szCs w:val="24"/>
                <w:lang w:eastAsia="ru-RU"/>
              </w:rPr>
              <w:t>динамики формирования и</w:t>
            </w:r>
          </w:p>
          <w:p w:rsidR="0080517E" w:rsidRPr="00F54EA3" w:rsidRDefault="0080517E" w:rsidP="00893F5E">
            <w:pPr>
              <w:autoSpaceDE w:val="0"/>
              <w:autoSpaceDN w:val="0"/>
              <w:adjustRightInd w:val="0"/>
              <w:spacing w:after="0"/>
              <w:rPr>
                <w:rFonts w:ascii="Times New Roman" w:eastAsia="TimesNewRomanPS-BoldMT" w:hAnsi="Times New Roman"/>
                <w:b/>
                <w:bCs/>
                <w:sz w:val="24"/>
                <w:szCs w:val="24"/>
                <w:lang w:eastAsia="ru-RU"/>
              </w:rPr>
            </w:pPr>
            <w:r w:rsidRPr="00F54EA3">
              <w:rPr>
                <w:rFonts w:ascii="Times New Roman" w:eastAsia="TimesNewRomanPS-BoldMT" w:hAnsi="Times New Roman"/>
                <w:b/>
                <w:bCs/>
                <w:sz w:val="24"/>
                <w:szCs w:val="24"/>
                <w:lang w:eastAsia="ru-RU"/>
              </w:rPr>
              <w:t xml:space="preserve">уровня сформированности </w:t>
            </w:r>
            <w:r w:rsidRPr="00F54EA3">
              <w:rPr>
                <w:rFonts w:ascii="Times New Roman" w:eastAsia="TimesNewRomanPSMT" w:hAnsi="Times New Roman"/>
                <w:sz w:val="24"/>
                <w:szCs w:val="24"/>
                <w:lang w:eastAsia="ru-RU"/>
              </w:rPr>
              <w:t>метапредметных</w:t>
            </w:r>
            <w:r w:rsidRPr="00F54EA3">
              <w:rPr>
                <w:rFonts w:ascii="Times New Roman" w:eastAsia="TimesNewRomanPS-BoldMT" w:hAnsi="Times New Roman"/>
                <w:b/>
                <w:bCs/>
                <w:sz w:val="24"/>
                <w:szCs w:val="24"/>
                <w:lang w:eastAsia="ru-RU"/>
              </w:rPr>
              <w:t xml:space="preserve"> </w:t>
            </w:r>
            <w:r w:rsidRPr="00F54EA3">
              <w:rPr>
                <w:rFonts w:ascii="Times New Roman" w:eastAsia="TimesNewRomanPSMT" w:hAnsi="Times New Roman"/>
                <w:sz w:val="24"/>
                <w:szCs w:val="24"/>
                <w:lang w:eastAsia="ru-RU"/>
              </w:rPr>
              <w:t>результатов системе</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внутришкольного мониторинга</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образовательных достижений</w:t>
            </w:r>
          </w:p>
          <w:p w:rsidR="0080517E" w:rsidRPr="00F54EA3" w:rsidRDefault="0080517E" w:rsidP="00893F5E">
            <w:pPr>
              <w:rPr>
                <w:rFonts w:ascii="Times New Roman" w:hAnsi="Times New Roman"/>
                <w:sz w:val="24"/>
                <w:szCs w:val="24"/>
              </w:rPr>
            </w:pPr>
          </w:p>
        </w:tc>
        <w:tc>
          <w:tcPr>
            <w:tcW w:w="4786" w:type="dxa"/>
          </w:tcPr>
          <w:p w:rsidR="0080517E" w:rsidRPr="00F54EA3" w:rsidRDefault="0080517E" w:rsidP="00893F5E">
            <w:pPr>
              <w:numPr>
                <w:ilvl w:val="0"/>
                <w:numId w:val="7"/>
              </w:num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программа формирования планируемых результатов освоения</w:t>
            </w:r>
          </w:p>
          <w:p w:rsidR="0080517E" w:rsidRPr="00F54EA3" w:rsidRDefault="0080517E" w:rsidP="00893F5E">
            <w:pPr>
              <w:autoSpaceDE w:val="0"/>
              <w:autoSpaceDN w:val="0"/>
              <w:adjustRightInd w:val="0"/>
              <w:spacing w:after="0"/>
              <w:ind w:left="72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междисциплинарных программ;</w:t>
            </w:r>
          </w:p>
          <w:p w:rsidR="0080517E" w:rsidRPr="00F54EA3" w:rsidRDefault="0080517E" w:rsidP="00893F5E">
            <w:pPr>
              <w:numPr>
                <w:ilvl w:val="0"/>
                <w:numId w:val="7"/>
              </w:numPr>
              <w:autoSpaceDE w:val="0"/>
              <w:autoSpaceDN w:val="0"/>
              <w:adjustRightInd w:val="0"/>
              <w:spacing w:after="0"/>
              <w:rPr>
                <w:rFonts w:ascii="Times New Roman" w:eastAsia="TimesNewRomanPSMT" w:hAnsi="Times New Roman"/>
                <w:sz w:val="24"/>
                <w:szCs w:val="24"/>
                <w:lang w:eastAsia="ru-RU"/>
              </w:rPr>
            </w:pPr>
            <w:proofErr w:type="gramStart"/>
            <w:r w:rsidRPr="00F54EA3">
              <w:rPr>
                <w:rFonts w:ascii="Times New Roman" w:eastAsia="TimesNewRomanPSMT" w:hAnsi="Times New Roman"/>
                <w:sz w:val="24"/>
                <w:szCs w:val="24"/>
                <w:lang w:eastAsia="ru-RU"/>
              </w:rPr>
              <w:t>система промежуточной аттестации (внутришкольный  мониторинг</w:t>
            </w:r>
            <w:proofErr w:type="gramEnd"/>
          </w:p>
          <w:p w:rsidR="0080517E" w:rsidRPr="00F54EA3" w:rsidRDefault="0080517E" w:rsidP="00893F5E">
            <w:pPr>
              <w:autoSpaceDE w:val="0"/>
              <w:autoSpaceDN w:val="0"/>
              <w:adjustRightInd w:val="0"/>
              <w:spacing w:after="0"/>
              <w:ind w:left="72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образовательных достижений) обучающихся в рамках урочной и внеурочной деятельности;</w:t>
            </w:r>
          </w:p>
          <w:p w:rsidR="0080517E" w:rsidRPr="00F54EA3" w:rsidRDefault="0080517E" w:rsidP="00893F5E">
            <w:pPr>
              <w:numPr>
                <w:ilvl w:val="0"/>
                <w:numId w:val="7"/>
              </w:num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система итоговой оценки по предметам;</w:t>
            </w:r>
          </w:p>
          <w:p w:rsidR="0080517E" w:rsidRPr="00F54EA3" w:rsidRDefault="0080517E" w:rsidP="00893F5E">
            <w:pPr>
              <w:numPr>
                <w:ilvl w:val="0"/>
                <w:numId w:val="7"/>
              </w:num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инструментарий для оценки достижения планируемых результатов в рамках текущего и тематического контроля, промежуточной аттестации</w:t>
            </w:r>
          </w:p>
        </w:tc>
      </w:tr>
    </w:tbl>
    <w:p w:rsidR="0080517E" w:rsidRPr="00F54EA3" w:rsidRDefault="0080517E" w:rsidP="0080517E">
      <w:pPr>
        <w:rPr>
          <w:sz w:val="24"/>
          <w:szCs w:val="24"/>
        </w:rPr>
      </w:pP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lastRenderedPageBreak/>
        <w:t>Составляющими системы внутришкольного мониторинга образовательных достижений</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являются материалы:</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w:t>
      </w:r>
      <w:r w:rsidRPr="00F54EA3">
        <w:rPr>
          <w:rFonts w:ascii="Times New Roman" w:eastAsia="TimesNewRoman,Italic" w:hAnsi="Times New Roman"/>
          <w:i/>
          <w:iCs/>
          <w:sz w:val="24"/>
          <w:szCs w:val="24"/>
          <w:lang w:eastAsia="ru-RU"/>
        </w:rPr>
        <w:t>стартовой диагностики</w:t>
      </w:r>
      <w:r w:rsidRPr="00F54EA3">
        <w:rPr>
          <w:rFonts w:ascii="Times New Roman" w:eastAsia="TimesNewRomanPSMT" w:hAnsi="Times New Roman"/>
          <w:sz w:val="24"/>
          <w:szCs w:val="24"/>
          <w:lang w:eastAsia="ru-RU"/>
        </w:rPr>
        <w:t>;</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текущего выполнения </w:t>
      </w:r>
      <w:r w:rsidRPr="00F54EA3">
        <w:rPr>
          <w:rFonts w:ascii="Times New Roman" w:eastAsia="TimesNewRoman,Italic" w:hAnsi="Times New Roman"/>
          <w:i/>
          <w:iCs/>
          <w:sz w:val="24"/>
          <w:szCs w:val="24"/>
          <w:lang w:eastAsia="ru-RU"/>
        </w:rPr>
        <w:t>учебных исследований и учебных проектов</w:t>
      </w:r>
      <w:r w:rsidRPr="00F54EA3">
        <w:rPr>
          <w:rFonts w:ascii="Times New Roman" w:eastAsia="TimesNewRomanPSMT" w:hAnsi="Times New Roman"/>
          <w:sz w:val="24"/>
          <w:szCs w:val="24"/>
          <w:lang w:eastAsia="ru-RU"/>
        </w:rPr>
        <w:t>;</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w:t>
      </w:r>
      <w:r w:rsidRPr="00F54EA3">
        <w:rPr>
          <w:rFonts w:ascii="Times New Roman" w:eastAsia="TimesNewRoman,Italic" w:hAnsi="Times New Roman"/>
          <w:i/>
          <w:iCs/>
          <w:sz w:val="24"/>
          <w:szCs w:val="24"/>
          <w:lang w:eastAsia="ru-RU"/>
        </w:rPr>
        <w:t>промежуточных и итоговых комплексных работ на межпредметной основе</w:t>
      </w:r>
      <w:r w:rsidRPr="00F54EA3">
        <w:rPr>
          <w:rFonts w:ascii="Times New Roman" w:eastAsia="TimesNewRomanPSMT" w:hAnsi="Times New Roman"/>
          <w:sz w:val="24"/>
          <w:szCs w:val="24"/>
          <w:lang w:eastAsia="ru-RU"/>
        </w:rPr>
        <w:t>, направленных на оценку сформированности познавательных, регулятивных 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коммуникативных действий при решении учебно-познавательных и учебно-практических</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задач;</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текущего выполнения выборочных </w:t>
      </w:r>
      <w:r w:rsidRPr="00F54EA3">
        <w:rPr>
          <w:rFonts w:ascii="Times New Roman" w:eastAsia="TimesNewRoman,Italic" w:hAnsi="Times New Roman"/>
          <w:i/>
          <w:iCs/>
          <w:sz w:val="24"/>
          <w:szCs w:val="24"/>
          <w:lang w:eastAsia="ru-RU"/>
        </w:rPr>
        <w:t>учебно-практических и учебн</w:t>
      </w:r>
      <w:proofErr w:type="gramStart"/>
      <w:r w:rsidRPr="00F54EA3">
        <w:rPr>
          <w:rFonts w:ascii="Times New Roman" w:eastAsia="TimesNewRoman,Italic" w:hAnsi="Times New Roman"/>
          <w:i/>
          <w:iCs/>
          <w:sz w:val="24"/>
          <w:szCs w:val="24"/>
          <w:lang w:eastAsia="ru-RU"/>
        </w:rPr>
        <w:t>о-</w:t>
      </w:r>
      <w:proofErr w:type="gramEnd"/>
      <w:r w:rsidRPr="00F54EA3">
        <w:rPr>
          <w:rFonts w:ascii="Times New Roman" w:eastAsia="TimesNewRoman,Italic" w:hAnsi="Times New Roman"/>
          <w:i/>
          <w:iCs/>
          <w:sz w:val="24"/>
          <w:szCs w:val="24"/>
          <w:lang w:eastAsia="ru-RU"/>
        </w:rPr>
        <w:t xml:space="preserve"> познавательных заданий </w:t>
      </w:r>
      <w:r w:rsidRPr="00F54EA3">
        <w:rPr>
          <w:rFonts w:ascii="Times New Roman" w:eastAsia="TimesNewRomanPSMT" w:hAnsi="Times New Roman"/>
          <w:sz w:val="24"/>
          <w:szCs w:val="24"/>
          <w:lang w:eastAsia="ru-RU"/>
        </w:rPr>
        <w:t>на оценку способности и готовности учащихся к освоению систематических знаний, к решению личностно и социально значимых проблем и воплощению</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решений в практику; способности и готовности к использованию ИКТ в целях обучения 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развития; способности к самоорганизации, саморегуляции и рефлексии;</w:t>
      </w:r>
    </w:p>
    <w:p w:rsidR="0080517E" w:rsidRDefault="0080517E" w:rsidP="0080517E">
      <w:pPr>
        <w:autoSpaceDE w:val="0"/>
        <w:autoSpaceDN w:val="0"/>
        <w:adjustRightInd w:val="0"/>
        <w:spacing w:after="0"/>
        <w:rPr>
          <w:rFonts w:ascii="Times New Roman" w:eastAsia="TimesNewRoman,Italic" w:hAnsi="Times New Roman"/>
          <w:i/>
          <w:iCs/>
          <w:sz w:val="24"/>
          <w:szCs w:val="24"/>
          <w:lang w:eastAsia="ru-RU"/>
        </w:rPr>
      </w:pPr>
      <w:r w:rsidRPr="00F54EA3">
        <w:rPr>
          <w:rFonts w:ascii="Times New Roman" w:eastAsia="TimesNewRomanPSMT" w:hAnsi="Times New Roman"/>
          <w:sz w:val="24"/>
          <w:szCs w:val="24"/>
          <w:lang w:eastAsia="ru-RU"/>
        </w:rPr>
        <w:t xml:space="preserve">• </w:t>
      </w:r>
      <w:r w:rsidRPr="00F54EA3">
        <w:rPr>
          <w:rFonts w:ascii="Times New Roman" w:eastAsia="TimesNewRoman,Italic" w:hAnsi="Times New Roman"/>
          <w:i/>
          <w:iCs/>
          <w:sz w:val="24"/>
          <w:szCs w:val="24"/>
          <w:lang w:eastAsia="ru-RU"/>
        </w:rPr>
        <w:t xml:space="preserve">защиты итогового </w:t>
      </w:r>
      <w:proofErr w:type="gramStart"/>
      <w:r w:rsidRPr="00F54EA3">
        <w:rPr>
          <w:rFonts w:ascii="Times New Roman" w:eastAsia="TimesNewRoman,Italic" w:hAnsi="Times New Roman"/>
          <w:i/>
          <w:iCs/>
          <w:sz w:val="24"/>
          <w:szCs w:val="24"/>
          <w:lang w:eastAsia="ru-RU"/>
        </w:rPr>
        <w:t>индивидуального проекта</w:t>
      </w:r>
      <w:proofErr w:type="gramEnd"/>
      <w:r w:rsidRPr="00F54EA3">
        <w:rPr>
          <w:rFonts w:ascii="Times New Roman" w:eastAsia="TimesNewRoman,Italic" w:hAnsi="Times New Roman"/>
          <w:i/>
          <w:iCs/>
          <w:sz w:val="24"/>
          <w:szCs w:val="24"/>
          <w:lang w:eastAsia="ru-RU"/>
        </w:rPr>
        <w:t>.</w:t>
      </w:r>
    </w:p>
    <w:p w:rsidR="0080517E" w:rsidRPr="00BF2F65" w:rsidRDefault="0080517E" w:rsidP="0080517E">
      <w:pPr>
        <w:autoSpaceDE w:val="0"/>
        <w:autoSpaceDN w:val="0"/>
        <w:adjustRightInd w:val="0"/>
        <w:spacing w:after="0"/>
        <w:rPr>
          <w:rFonts w:ascii="Times New Roman" w:eastAsia="TimesNewRoman,Italic" w:hAnsi="Times New Roman"/>
          <w:i/>
          <w:iCs/>
          <w:sz w:val="24"/>
          <w:szCs w:val="24"/>
          <w:lang w:eastAsia="ru-RU"/>
        </w:rPr>
      </w:pP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BoldMT" w:hAnsi="Times New Roman"/>
          <w:b/>
          <w:bCs/>
          <w:sz w:val="24"/>
          <w:szCs w:val="24"/>
          <w:lang w:eastAsia="ru-RU"/>
        </w:rPr>
        <w:t xml:space="preserve">Критерии оценки проектной работы </w:t>
      </w:r>
      <w:r w:rsidRPr="00F54EA3">
        <w:rPr>
          <w:rFonts w:ascii="Times New Roman" w:eastAsia="TimesNewRomanPSMT" w:hAnsi="Times New Roman"/>
          <w:sz w:val="24"/>
          <w:szCs w:val="24"/>
          <w:lang w:eastAsia="ru-RU"/>
        </w:rPr>
        <w:t>разрабатываются с учётом целей и задач проектной деятельности на данном этапе образования.</w:t>
      </w:r>
    </w:p>
    <w:p w:rsidR="0080517E" w:rsidRPr="00F54EA3" w:rsidRDefault="0080517E" w:rsidP="0080517E">
      <w:pPr>
        <w:rPr>
          <w:rFonts w:ascii="Times New Roman" w:hAnsi="Times New Roman"/>
          <w:sz w:val="24"/>
          <w:szCs w:val="24"/>
        </w:rPr>
      </w:pPr>
      <w:proofErr w:type="gramStart"/>
      <w:r w:rsidRPr="00F54EA3">
        <w:rPr>
          <w:rFonts w:ascii="Times New Roman" w:eastAsia="TimesNewRomanPSMT" w:hAnsi="Times New Roman"/>
          <w:sz w:val="24"/>
          <w:szCs w:val="24"/>
          <w:lang w:eastAsia="ru-RU"/>
        </w:rPr>
        <w:t>Индивидуальный проект</w:t>
      </w:r>
      <w:proofErr w:type="gramEnd"/>
      <w:r w:rsidRPr="00F54EA3">
        <w:rPr>
          <w:rFonts w:ascii="Times New Roman" w:eastAsia="TimesNewRomanPSMT" w:hAnsi="Times New Roman"/>
          <w:sz w:val="24"/>
          <w:szCs w:val="24"/>
          <w:lang w:eastAsia="ru-RU"/>
        </w:rPr>
        <w:t xml:space="preserve"> целесообразно оценивать по следующим критериям: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80517E" w:rsidRPr="00F54EA3" w:rsidTr="00893F5E">
        <w:tc>
          <w:tcPr>
            <w:tcW w:w="4785" w:type="dxa"/>
          </w:tcPr>
          <w:p w:rsidR="0080517E" w:rsidRPr="00F54EA3" w:rsidRDefault="0080517E" w:rsidP="00893F5E">
            <w:pPr>
              <w:rPr>
                <w:rFonts w:ascii="Times New Roman" w:hAnsi="Times New Roman"/>
                <w:sz w:val="24"/>
                <w:szCs w:val="24"/>
              </w:rPr>
            </w:pPr>
            <w:r w:rsidRPr="00F54EA3">
              <w:rPr>
                <w:rFonts w:ascii="Times New Roman" w:eastAsia="TimesNewRomanPSMT" w:hAnsi="Times New Roman"/>
                <w:sz w:val="24"/>
                <w:szCs w:val="24"/>
                <w:lang w:eastAsia="ru-RU"/>
              </w:rPr>
              <w:t>Критерии</w:t>
            </w:r>
          </w:p>
        </w:tc>
        <w:tc>
          <w:tcPr>
            <w:tcW w:w="4786" w:type="dxa"/>
          </w:tcPr>
          <w:p w:rsidR="0080517E" w:rsidRPr="00F54EA3" w:rsidRDefault="0080517E" w:rsidP="00893F5E">
            <w:pPr>
              <w:rPr>
                <w:rFonts w:ascii="Times New Roman" w:hAnsi="Times New Roman"/>
                <w:sz w:val="24"/>
                <w:szCs w:val="24"/>
              </w:rPr>
            </w:pPr>
            <w:r w:rsidRPr="00F54EA3">
              <w:rPr>
                <w:rFonts w:ascii="Times New Roman" w:eastAsia="TimesNewRomanPSMT" w:hAnsi="Times New Roman"/>
                <w:sz w:val="24"/>
                <w:szCs w:val="24"/>
                <w:lang w:eastAsia="ru-RU"/>
              </w:rPr>
              <w:t>Формируемые умения</w:t>
            </w:r>
          </w:p>
        </w:tc>
      </w:tr>
      <w:tr w:rsidR="0080517E" w:rsidRPr="00F54EA3" w:rsidTr="00893F5E">
        <w:tc>
          <w:tcPr>
            <w:tcW w:w="4785"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Способность к </w:t>
            </w:r>
            <w:proofErr w:type="gramStart"/>
            <w:r w:rsidRPr="00F54EA3">
              <w:rPr>
                <w:rFonts w:ascii="Times New Roman" w:eastAsia="TimesNewRomanPSMT" w:hAnsi="Times New Roman"/>
                <w:sz w:val="24"/>
                <w:szCs w:val="24"/>
                <w:lang w:eastAsia="ru-RU"/>
              </w:rPr>
              <w:t>самостоятельному</w:t>
            </w:r>
            <w:proofErr w:type="gramEnd"/>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приобретению знаний и решению проблем</w:t>
            </w:r>
          </w:p>
        </w:tc>
        <w:tc>
          <w:tcPr>
            <w:tcW w:w="4786"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умение </w:t>
            </w:r>
            <w:proofErr w:type="gramStart"/>
            <w:r w:rsidRPr="00F54EA3">
              <w:rPr>
                <w:rFonts w:ascii="Times New Roman" w:eastAsia="TimesNewRomanPSMT" w:hAnsi="Times New Roman"/>
                <w:sz w:val="24"/>
                <w:szCs w:val="24"/>
                <w:lang w:eastAsia="ru-RU"/>
              </w:rPr>
              <w:t>поставить проблему</w:t>
            </w:r>
            <w:proofErr w:type="gramEnd"/>
            <w:r w:rsidRPr="00F54EA3">
              <w:rPr>
                <w:rFonts w:ascii="Times New Roman" w:eastAsia="TimesNewRomanPSMT" w:hAnsi="Times New Roman"/>
                <w:sz w:val="24"/>
                <w:szCs w:val="24"/>
                <w:lang w:eastAsia="ru-RU"/>
              </w:rPr>
              <w:t xml:space="preserve"> и выбрать адекватные способы её</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решения, включая поиск и обработку информации, формулировку</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выводов и/или обоснование и реализацию/апробацию </w:t>
            </w:r>
            <w:proofErr w:type="gramStart"/>
            <w:r w:rsidRPr="00F54EA3">
              <w:rPr>
                <w:rFonts w:ascii="Times New Roman" w:eastAsia="TimesNewRomanPSMT" w:hAnsi="Times New Roman"/>
                <w:sz w:val="24"/>
                <w:szCs w:val="24"/>
                <w:lang w:eastAsia="ru-RU"/>
              </w:rPr>
              <w:t>принятого</w:t>
            </w:r>
            <w:proofErr w:type="gramEnd"/>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решения, обоснование и создание модели, прогноза, модели, макета,</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объекта, творческого решения и т. п. Данный критерий в целом</w:t>
            </w:r>
          </w:p>
          <w:p w:rsidR="0080517E" w:rsidRPr="00F54EA3" w:rsidRDefault="0080517E" w:rsidP="00893F5E">
            <w:pPr>
              <w:rPr>
                <w:rFonts w:ascii="Times New Roman" w:hAnsi="Times New Roman"/>
                <w:sz w:val="24"/>
                <w:szCs w:val="24"/>
              </w:rPr>
            </w:pPr>
            <w:r w:rsidRPr="00F54EA3">
              <w:rPr>
                <w:rFonts w:ascii="Times New Roman" w:eastAsia="TimesNewRomanPSMT" w:hAnsi="Times New Roman"/>
                <w:sz w:val="24"/>
                <w:szCs w:val="24"/>
                <w:lang w:eastAsia="ru-RU"/>
              </w:rPr>
              <w:t>включает</w:t>
            </w:r>
          </w:p>
        </w:tc>
      </w:tr>
      <w:tr w:rsidR="0080517E" w:rsidRPr="00F54EA3" w:rsidTr="00893F5E">
        <w:tc>
          <w:tcPr>
            <w:tcW w:w="4785"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Сформированность предметных знаний и способов действий</w:t>
            </w:r>
          </w:p>
        </w:tc>
        <w:tc>
          <w:tcPr>
            <w:tcW w:w="4786"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умение раскрыть содержание работы, грамотно и обоснованно </w:t>
            </w:r>
            <w:proofErr w:type="gramStart"/>
            <w:r w:rsidRPr="00F54EA3">
              <w:rPr>
                <w:rFonts w:ascii="Times New Roman" w:eastAsia="TimesNewRomanPSMT" w:hAnsi="Times New Roman"/>
                <w:sz w:val="24"/>
                <w:szCs w:val="24"/>
                <w:lang w:eastAsia="ru-RU"/>
              </w:rPr>
              <w:t>в</w:t>
            </w:r>
            <w:proofErr w:type="gramEnd"/>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proofErr w:type="gramStart"/>
            <w:r w:rsidRPr="00F54EA3">
              <w:rPr>
                <w:rFonts w:ascii="Times New Roman" w:eastAsia="TimesNewRomanPSMT" w:hAnsi="Times New Roman"/>
                <w:sz w:val="24"/>
                <w:szCs w:val="24"/>
                <w:lang w:eastAsia="ru-RU"/>
              </w:rPr>
              <w:t>соответствии</w:t>
            </w:r>
            <w:proofErr w:type="gramEnd"/>
            <w:r w:rsidRPr="00F54EA3">
              <w:rPr>
                <w:rFonts w:ascii="Times New Roman" w:eastAsia="TimesNewRomanPSMT" w:hAnsi="Times New Roman"/>
                <w:sz w:val="24"/>
                <w:szCs w:val="24"/>
                <w:lang w:eastAsia="ru-RU"/>
              </w:rPr>
              <w:t xml:space="preserve"> с рассматриваемой проблемой/темой использовать</w:t>
            </w:r>
          </w:p>
          <w:p w:rsidR="0080517E" w:rsidRPr="00F54EA3" w:rsidRDefault="0080517E" w:rsidP="00893F5E">
            <w:pPr>
              <w:rPr>
                <w:rFonts w:ascii="Times New Roman" w:hAnsi="Times New Roman"/>
                <w:sz w:val="24"/>
                <w:szCs w:val="24"/>
              </w:rPr>
            </w:pPr>
            <w:r w:rsidRPr="00F54EA3">
              <w:rPr>
                <w:rFonts w:ascii="Times New Roman" w:eastAsia="TimesNewRomanPSMT" w:hAnsi="Times New Roman"/>
                <w:sz w:val="24"/>
                <w:szCs w:val="24"/>
                <w:lang w:eastAsia="ru-RU"/>
              </w:rPr>
              <w:t>имеющиеся знания и способы действий</w:t>
            </w:r>
          </w:p>
        </w:tc>
      </w:tr>
      <w:tr w:rsidR="0080517E" w:rsidRPr="00F54EA3" w:rsidTr="00893F5E">
        <w:tc>
          <w:tcPr>
            <w:tcW w:w="4785"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Сформированность регулятивных действий</w:t>
            </w:r>
          </w:p>
        </w:tc>
        <w:tc>
          <w:tcPr>
            <w:tcW w:w="4786"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умение самостоятельно планировать и управлять </w:t>
            </w:r>
            <w:proofErr w:type="gramStart"/>
            <w:r w:rsidRPr="00F54EA3">
              <w:rPr>
                <w:rFonts w:ascii="Times New Roman" w:eastAsia="TimesNewRomanPSMT" w:hAnsi="Times New Roman"/>
                <w:sz w:val="24"/>
                <w:szCs w:val="24"/>
                <w:lang w:eastAsia="ru-RU"/>
              </w:rPr>
              <w:t>своей</w:t>
            </w:r>
            <w:proofErr w:type="gramEnd"/>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познавательной деятельностью во времени, использовать </w:t>
            </w:r>
            <w:proofErr w:type="gramStart"/>
            <w:r w:rsidRPr="00F54EA3">
              <w:rPr>
                <w:rFonts w:ascii="Times New Roman" w:eastAsia="TimesNewRomanPSMT" w:hAnsi="Times New Roman"/>
                <w:sz w:val="24"/>
                <w:szCs w:val="24"/>
                <w:lang w:eastAsia="ru-RU"/>
              </w:rPr>
              <w:t>ресурсные</w:t>
            </w:r>
            <w:proofErr w:type="gramEnd"/>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возможности для достижения целей, осуществлять выбор</w:t>
            </w:r>
          </w:p>
          <w:p w:rsidR="0080517E" w:rsidRPr="00F54EA3" w:rsidRDefault="0080517E" w:rsidP="00893F5E">
            <w:pPr>
              <w:rPr>
                <w:rFonts w:ascii="Times New Roman" w:hAnsi="Times New Roman"/>
                <w:sz w:val="24"/>
                <w:szCs w:val="24"/>
              </w:rPr>
            </w:pPr>
            <w:r w:rsidRPr="00F54EA3">
              <w:rPr>
                <w:rFonts w:ascii="Times New Roman" w:eastAsia="TimesNewRomanPSMT" w:hAnsi="Times New Roman"/>
                <w:sz w:val="24"/>
                <w:szCs w:val="24"/>
                <w:lang w:eastAsia="ru-RU"/>
              </w:rPr>
              <w:t>конструктивных стратегий в трудных ситуациях</w:t>
            </w:r>
          </w:p>
        </w:tc>
      </w:tr>
      <w:tr w:rsidR="0080517E" w:rsidRPr="00F54EA3" w:rsidTr="00893F5E">
        <w:tc>
          <w:tcPr>
            <w:tcW w:w="4785"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Сформированность коммуникативных</w:t>
            </w:r>
          </w:p>
          <w:p w:rsidR="0080517E" w:rsidRPr="00F54EA3" w:rsidRDefault="0080517E" w:rsidP="00893F5E">
            <w:pPr>
              <w:rPr>
                <w:rFonts w:ascii="Times New Roman" w:hAnsi="Times New Roman"/>
                <w:sz w:val="24"/>
                <w:szCs w:val="24"/>
              </w:rPr>
            </w:pPr>
            <w:r w:rsidRPr="00F54EA3">
              <w:rPr>
                <w:rFonts w:ascii="Times New Roman" w:eastAsia="TimesNewRomanPSMT" w:hAnsi="Times New Roman"/>
                <w:sz w:val="24"/>
                <w:szCs w:val="24"/>
                <w:lang w:eastAsia="ru-RU"/>
              </w:rPr>
              <w:lastRenderedPageBreak/>
              <w:t>Действий</w:t>
            </w:r>
          </w:p>
        </w:tc>
        <w:tc>
          <w:tcPr>
            <w:tcW w:w="4786"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lastRenderedPageBreak/>
              <w:t xml:space="preserve">умение ясно изложить и оформить </w:t>
            </w:r>
            <w:r w:rsidRPr="00F54EA3">
              <w:rPr>
                <w:rFonts w:ascii="Times New Roman" w:eastAsia="TimesNewRomanPSMT" w:hAnsi="Times New Roman"/>
                <w:sz w:val="24"/>
                <w:szCs w:val="24"/>
                <w:lang w:eastAsia="ru-RU"/>
              </w:rPr>
              <w:lastRenderedPageBreak/>
              <w:t>выполненную работу, представить</w:t>
            </w:r>
          </w:p>
          <w:p w:rsidR="0080517E" w:rsidRPr="00F54EA3" w:rsidRDefault="0080517E" w:rsidP="00893F5E">
            <w:pPr>
              <w:rPr>
                <w:rFonts w:ascii="Times New Roman" w:hAnsi="Times New Roman"/>
                <w:sz w:val="24"/>
                <w:szCs w:val="24"/>
              </w:rPr>
            </w:pPr>
            <w:r w:rsidRPr="00F54EA3">
              <w:rPr>
                <w:rFonts w:ascii="Times New Roman" w:eastAsia="TimesNewRomanPSMT" w:hAnsi="Times New Roman"/>
                <w:sz w:val="24"/>
                <w:szCs w:val="24"/>
                <w:lang w:eastAsia="ru-RU"/>
              </w:rPr>
              <w:t>её результаты, аргументированно ответить на вопросы</w:t>
            </w:r>
          </w:p>
        </w:tc>
      </w:tr>
    </w:tbl>
    <w:p w:rsidR="0080517E" w:rsidRPr="00F54EA3" w:rsidRDefault="0080517E" w:rsidP="0080517E">
      <w:pPr>
        <w:rPr>
          <w:rFonts w:ascii="Times New Roman" w:hAnsi="Times New Roman"/>
          <w:sz w:val="24"/>
          <w:szCs w:val="24"/>
        </w:rPr>
      </w:pP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Главным отличием уровней является степень самостоятельности </w:t>
      </w:r>
      <w:proofErr w:type="gramStart"/>
      <w:r w:rsidRPr="00F54EA3">
        <w:rPr>
          <w:rFonts w:ascii="Times New Roman" w:eastAsia="TimesNewRomanPSMT" w:hAnsi="Times New Roman"/>
          <w:sz w:val="24"/>
          <w:szCs w:val="24"/>
          <w:lang w:eastAsia="ru-RU"/>
        </w:rPr>
        <w:t>обучающегося</w:t>
      </w:r>
      <w:proofErr w:type="gramEnd"/>
      <w:r w:rsidRPr="00F54EA3">
        <w:rPr>
          <w:rFonts w:ascii="Times New Roman" w:eastAsia="TimesNewRomanPSMT" w:hAnsi="Times New Roman"/>
          <w:sz w:val="24"/>
          <w:szCs w:val="24"/>
          <w:lang w:eastAsia="ru-RU"/>
        </w:rPr>
        <w:t xml:space="preserve"> в</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ходе выполнения проекта. В связи с этим в отзыве необходимо указать, что </w:t>
      </w:r>
      <w:proofErr w:type="gramStart"/>
      <w:r w:rsidRPr="00F54EA3">
        <w:rPr>
          <w:rFonts w:ascii="Times New Roman" w:eastAsia="TimesNewRomanPSMT" w:hAnsi="Times New Roman"/>
          <w:sz w:val="24"/>
          <w:szCs w:val="24"/>
          <w:lang w:eastAsia="ru-RU"/>
        </w:rPr>
        <w:t>обучающийся</w:t>
      </w:r>
      <w:proofErr w:type="gramEnd"/>
      <w:r w:rsidRPr="00F54EA3">
        <w:rPr>
          <w:rFonts w:ascii="Times New Roman" w:eastAsia="TimesNewRomanPSMT" w:hAnsi="Times New Roman"/>
          <w:sz w:val="24"/>
          <w:szCs w:val="24"/>
          <w:lang w:eastAsia="ru-RU"/>
        </w:rPr>
        <w:t xml:space="preserve"> способен выполнять самостоятельно, а что — только с помощью руководителя проекта.</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p>
    <w:p w:rsidR="0080517E" w:rsidRPr="00F54EA3" w:rsidRDefault="0080517E" w:rsidP="0080517E">
      <w:pPr>
        <w:jc w:val="center"/>
        <w:rPr>
          <w:rFonts w:ascii="Times New Roman" w:hAnsi="Times New Roman"/>
          <w:sz w:val="24"/>
          <w:szCs w:val="24"/>
        </w:rPr>
      </w:pPr>
      <w:r w:rsidRPr="00F54EA3">
        <w:rPr>
          <w:rFonts w:ascii="Times New Roman" w:eastAsia="TimesNewRomanPS-BoldMT" w:hAnsi="Times New Roman"/>
          <w:b/>
          <w:bCs/>
          <w:sz w:val="24"/>
          <w:szCs w:val="24"/>
          <w:lang w:eastAsia="ru-RU"/>
        </w:rPr>
        <w:t>Содержательное описание каждого критерия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80517E" w:rsidRPr="00F54EA3" w:rsidTr="00893F5E">
        <w:tc>
          <w:tcPr>
            <w:tcW w:w="3190" w:type="dxa"/>
            <w:vMerge w:val="restart"/>
          </w:tcPr>
          <w:p w:rsidR="0080517E" w:rsidRPr="00F54EA3" w:rsidRDefault="0080517E" w:rsidP="00893F5E">
            <w:pPr>
              <w:jc w:val="center"/>
              <w:rPr>
                <w:rFonts w:ascii="Times New Roman" w:hAnsi="Times New Roman"/>
                <w:sz w:val="24"/>
                <w:szCs w:val="24"/>
              </w:rPr>
            </w:pPr>
            <w:r w:rsidRPr="00F54EA3">
              <w:rPr>
                <w:rFonts w:ascii="Times New Roman" w:hAnsi="Times New Roman"/>
                <w:sz w:val="24"/>
                <w:szCs w:val="24"/>
              </w:rPr>
              <w:t>Критерий</w:t>
            </w:r>
          </w:p>
        </w:tc>
        <w:tc>
          <w:tcPr>
            <w:tcW w:w="6381" w:type="dxa"/>
            <w:gridSpan w:val="2"/>
          </w:tcPr>
          <w:p w:rsidR="0080517E" w:rsidRPr="00F54EA3" w:rsidRDefault="0080517E" w:rsidP="00893F5E">
            <w:pPr>
              <w:jc w:val="center"/>
              <w:rPr>
                <w:rFonts w:ascii="Times New Roman" w:hAnsi="Times New Roman"/>
                <w:sz w:val="24"/>
                <w:szCs w:val="24"/>
              </w:rPr>
            </w:pPr>
            <w:r w:rsidRPr="00F54EA3">
              <w:rPr>
                <w:rFonts w:ascii="Times New Roman" w:eastAsia="TimesNewRomanPS-BoldMT" w:hAnsi="Times New Roman"/>
                <w:b/>
                <w:bCs/>
                <w:sz w:val="24"/>
                <w:szCs w:val="24"/>
                <w:lang w:eastAsia="ru-RU"/>
              </w:rPr>
              <w:t>Уровни сформированности навыков проектной деятельности</w:t>
            </w:r>
          </w:p>
        </w:tc>
      </w:tr>
      <w:tr w:rsidR="0080517E" w:rsidRPr="00F54EA3" w:rsidTr="00893F5E">
        <w:tc>
          <w:tcPr>
            <w:tcW w:w="3190" w:type="dxa"/>
            <w:vMerge/>
          </w:tcPr>
          <w:p w:rsidR="0080517E" w:rsidRPr="00F54EA3" w:rsidRDefault="0080517E" w:rsidP="00893F5E">
            <w:pPr>
              <w:jc w:val="center"/>
              <w:rPr>
                <w:rFonts w:ascii="Times New Roman" w:hAnsi="Times New Roman"/>
                <w:sz w:val="24"/>
                <w:szCs w:val="24"/>
              </w:rPr>
            </w:pPr>
          </w:p>
        </w:tc>
        <w:tc>
          <w:tcPr>
            <w:tcW w:w="3190" w:type="dxa"/>
          </w:tcPr>
          <w:p w:rsidR="0080517E" w:rsidRPr="00F54EA3" w:rsidRDefault="0080517E" w:rsidP="00893F5E">
            <w:pPr>
              <w:jc w:val="center"/>
              <w:rPr>
                <w:rFonts w:ascii="Times New Roman" w:hAnsi="Times New Roman"/>
                <w:sz w:val="24"/>
                <w:szCs w:val="24"/>
              </w:rPr>
            </w:pPr>
            <w:r w:rsidRPr="00F54EA3">
              <w:rPr>
                <w:rFonts w:ascii="Times New Roman" w:hAnsi="Times New Roman"/>
                <w:sz w:val="24"/>
                <w:szCs w:val="24"/>
              </w:rPr>
              <w:t>Базовый</w:t>
            </w:r>
          </w:p>
        </w:tc>
        <w:tc>
          <w:tcPr>
            <w:tcW w:w="3191" w:type="dxa"/>
          </w:tcPr>
          <w:p w:rsidR="0080517E" w:rsidRPr="00F54EA3" w:rsidRDefault="0080517E" w:rsidP="00893F5E">
            <w:pPr>
              <w:jc w:val="center"/>
              <w:rPr>
                <w:rFonts w:ascii="Times New Roman" w:hAnsi="Times New Roman"/>
                <w:sz w:val="24"/>
                <w:szCs w:val="24"/>
              </w:rPr>
            </w:pPr>
            <w:r w:rsidRPr="00F54EA3">
              <w:rPr>
                <w:rFonts w:ascii="Times New Roman" w:hAnsi="Times New Roman"/>
                <w:sz w:val="24"/>
                <w:szCs w:val="24"/>
              </w:rPr>
              <w:t>Повышенный</w:t>
            </w:r>
          </w:p>
        </w:tc>
      </w:tr>
      <w:tr w:rsidR="0080517E" w:rsidRPr="00F54EA3" w:rsidTr="00893F5E">
        <w:tc>
          <w:tcPr>
            <w:tcW w:w="3190" w:type="dxa"/>
          </w:tcPr>
          <w:p w:rsidR="0080517E" w:rsidRPr="00F54EA3" w:rsidRDefault="0080517E" w:rsidP="00893F5E">
            <w:pPr>
              <w:autoSpaceDE w:val="0"/>
              <w:autoSpaceDN w:val="0"/>
              <w:adjustRightInd w:val="0"/>
              <w:spacing w:after="0"/>
              <w:rPr>
                <w:rFonts w:ascii="Times New Roman" w:eastAsia="TimesNewRomanPS-BoldMT" w:hAnsi="Times New Roman"/>
                <w:b/>
                <w:bCs/>
                <w:sz w:val="24"/>
                <w:szCs w:val="24"/>
                <w:lang w:eastAsia="ru-RU"/>
              </w:rPr>
            </w:pPr>
            <w:r w:rsidRPr="00F54EA3">
              <w:rPr>
                <w:rFonts w:ascii="Times New Roman" w:eastAsia="TimesNewRomanPS-BoldMT" w:hAnsi="Times New Roman"/>
                <w:b/>
                <w:bCs/>
                <w:sz w:val="24"/>
                <w:szCs w:val="24"/>
                <w:lang w:eastAsia="ru-RU"/>
              </w:rPr>
              <w:t>Самосто-</w:t>
            </w:r>
          </w:p>
          <w:p w:rsidR="0080517E" w:rsidRPr="00F54EA3" w:rsidRDefault="0080517E" w:rsidP="00893F5E">
            <w:pPr>
              <w:autoSpaceDE w:val="0"/>
              <w:autoSpaceDN w:val="0"/>
              <w:adjustRightInd w:val="0"/>
              <w:spacing w:after="0"/>
              <w:rPr>
                <w:rFonts w:ascii="Times New Roman" w:eastAsia="TimesNewRomanPS-BoldMT" w:hAnsi="Times New Roman"/>
                <w:b/>
                <w:bCs/>
                <w:sz w:val="24"/>
                <w:szCs w:val="24"/>
                <w:lang w:eastAsia="ru-RU"/>
              </w:rPr>
            </w:pPr>
            <w:r w:rsidRPr="00F54EA3">
              <w:rPr>
                <w:rFonts w:ascii="Times New Roman" w:eastAsia="TimesNewRomanPS-BoldMT" w:hAnsi="Times New Roman"/>
                <w:b/>
                <w:bCs/>
                <w:sz w:val="24"/>
                <w:szCs w:val="24"/>
                <w:lang w:eastAsia="ru-RU"/>
              </w:rPr>
              <w:t>ятельное приобре-</w:t>
            </w:r>
          </w:p>
          <w:p w:rsidR="0080517E" w:rsidRPr="00F54EA3" w:rsidRDefault="0080517E" w:rsidP="00893F5E">
            <w:pPr>
              <w:autoSpaceDE w:val="0"/>
              <w:autoSpaceDN w:val="0"/>
              <w:adjustRightInd w:val="0"/>
              <w:spacing w:after="0"/>
              <w:rPr>
                <w:rFonts w:ascii="Times New Roman" w:eastAsia="TimesNewRomanPS-BoldMT" w:hAnsi="Times New Roman"/>
                <w:b/>
                <w:bCs/>
                <w:sz w:val="24"/>
                <w:szCs w:val="24"/>
                <w:lang w:eastAsia="ru-RU"/>
              </w:rPr>
            </w:pPr>
            <w:r w:rsidRPr="00F54EA3">
              <w:rPr>
                <w:rFonts w:ascii="Times New Roman" w:eastAsia="TimesNewRomanPS-BoldMT" w:hAnsi="Times New Roman"/>
                <w:b/>
                <w:bCs/>
                <w:sz w:val="24"/>
                <w:szCs w:val="24"/>
                <w:lang w:eastAsia="ru-RU"/>
              </w:rPr>
              <w:t>тение знаний и решение проблем</w:t>
            </w:r>
          </w:p>
        </w:tc>
        <w:tc>
          <w:tcPr>
            <w:tcW w:w="3190"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работа в целом свидетельствует о</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способности самостоятельно с опорой на помощь руководителя</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ставить проблему и находить пути</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её решения;</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продемонстрирована способность</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приобретать новые знания и/или осваивать новые способы действий, достигать более</w:t>
            </w:r>
          </w:p>
          <w:p w:rsidR="0080517E" w:rsidRPr="00F54EA3" w:rsidRDefault="0080517E" w:rsidP="00893F5E">
            <w:pPr>
              <w:rPr>
                <w:rFonts w:ascii="Times New Roman" w:hAnsi="Times New Roman"/>
                <w:sz w:val="24"/>
                <w:szCs w:val="24"/>
              </w:rPr>
            </w:pPr>
            <w:r w:rsidRPr="00F54EA3">
              <w:rPr>
                <w:rFonts w:ascii="Times New Roman" w:eastAsia="TimesNewRomanPSMT" w:hAnsi="Times New Roman"/>
                <w:sz w:val="24"/>
                <w:szCs w:val="24"/>
                <w:lang w:eastAsia="ru-RU"/>
              </w:rPr>
              <w:t>глубокого понимания изученного</w:t>
            </w:r>
          </w:p>
        </w:tc>
        <w:tc>
          <w:tcPr>
            <w:tcW w:w="3191"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работа в целом свидетельствует о</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способности самостоятельно ставить</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проблему и находить пути её</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решения;</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продемонстрировано свободное</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владение логическими операциями,</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навыками критического мышления,</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умение самостоятельно мыслить;</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продемонстрирована способность</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на этой основе приобретать </w:t>
            </w:r>
            <w:proofErr w:type="gramStart"/>
            <w:r w:rsidRPr="00F54EA3">
              <w:rPr>
                <w:rFonts w:ascii="Times New Roman" w:eastAsia="TimesNewRomanPSMT" w:hAnsi="Times New Roman"/>
                <w:sz w:val="24"/>
                <w:szCs w:val="24"/>
                <w:lang w:eastAsia="ru-RU"/>
              </w:rPr>
              <w:t>новые</w:t>
            </w:r>
            <w:proofErr w:type="gramEnd"/>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знания и/или осваивать новые</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способы действий, достигать более</w:t>
            </w:r>
          </w:p>
          <w:p w:rsidR="0080517E" w:rsidRPr="00F54EA3" w:rsidRDefault="0080517E" w:rsidP="00893F5E">
            <w:pPr>
              <w:rPr>
                <w:rFonts w:ascii="Times New Roman" w:hAnsi="Times New Roman"/>
                <w:sz w:val="24"/>
                <w:szCs w:val="24"/>
              </w:rPr>
            </w:pPr>
            <w:r w:rsidRPr="00F54EA3">
              <w:rPr>
                <w:rFonts w:ascii="Times New Roman" w:eastAsia="TimesNewRomanPSMT" w:hAnsi="Times New Roman"/>
                <w:sz w:val="24"/>
                <w:szCs w:val="24"/>
                <w:lang w:eastAsia="ru-RU"/>
              </w:rPr>
              <w:t>глубокого понимания проблемы</w:t>
            </w:r>
          </w:p>
        </w:tc>
      </w:tr>
      <w:tr w:rsidR="0080517E" w:rsidRPr="00F54EA3" w:rsidTr="00893F5E">
        <w:tc>
          <w:tcPr>
            <w:tcW w:w="3190" w:type="dxa"/>
          </w:tcPr>
          <w:p w:rsidR="0080517E" w:rsidRPr="00F54EA3" w:rsidRDefault="0080517E" w:rsidP="00893F5E">
            <w:pPr>
              <w:rPr>
                <w:rFonts w:ascii="Times New Roman" w:hAnsi="Times New Roman"/>
                <w:sz w:val="24"/>
                <w:szCs w:val="24"/>
              </w:rPr>
            </w:pPr>
            <w:r w:rsidRPr="00F54EA3">
              <w:rPr>
                <w:rFonts w:ascii="Times New Roman" w:eastAsia="TimesNewRomanPS-BoldMT" w:hAnsi="Times New Roman"/>
                <w:b/>
                <w:bCs/>
                <w:sz w:val="24"/>
                <w:szCs w:val="24"/>
                <w:lang w:eastAsia="ru-RU"/>
              </w:rPr>
              <w:t>Знание предмета</w:t>
            </w:r>
          </w:p>
        </w:tc>
        <w:tc>
          <w:tcPr>
            <w:tcW w:w="3190"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продемонстрировано понимание содержания выполненной работы;</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-в работе и в ответах на вопросы по содержанию работы отсутствуют грубые ошибки</w:t>
            </w:r>
          </w:p>
        </w:tc>
        <w:tc>
          <w:tcPr>
            <w:tcW w:w="3191"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продемонстрировано понимание содержания выполненной работы;</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-в работе и в ответах на вопросы по содержанию работы отсутствуют грубые ошибки</w:t>
            </w:r>
          </w:p>
        </w:tc>
      </w:tr>
      <w:tr w:rsidR="0080517E" w:rsidRPr="00F54EA3" w:rsidTr="00893F5E">
        <w:tc>
          <w:tcPr>
            <w:tcW w:w="3190" w:type="dxa"/>
          </w:tcPr>
          <w:p w:rsidR="0080517E" w:rsidRPr="00F54EA3" w:rsidRDefault="0080517E" w:rsidP="00893F5E">
            <w:pPr>
              <w:autoSpaceDE w:val="0"/>
              <w:autoSpaceDN w:val="0"/>
              <w:adjustRightInd w:val="0"/>
              <w:spacing w:after="0"/>
              <w:rPr>
                <w:rFonts w:ascii="Times New Roman" w:eastAsia="TimesNewRomanPS-BoldMT" w:hAnsi="Times New Roman"/>
                <w:b/>
                <w:bCs/>
                <w:sz w:val="24"/>
                <w:szCs w:val="24"/>
                <w:lang w:eastAsia="ru-RU"/>
              </w:rPr>
            </w:pPr>
            <w:r w:rsidRPr="00F54EA3">
              <w:rPr>
                <w:rFonts w:ascii="Times New Roman" w:eastAsia="TimesNewRomanPS-BoldMT" w:hAnsi="Times New Roman"/>
                <w:b/>
                <w:bCs/>
                <w:sz w:val="24"/>
                <w:szCs w:val="24"/>
                <w:lang w:eastAsia="ru-RU"/>
              </w:rPr>
              <w:lastRenderedPageBreak/>
              <w:t>Регулятивные</w:t>
            </w:r>
          </w:p>
          <w:p w:rsidR="0080517E" w:rsidRPr="00F54EA3" w:rsidRDefault="0080517E" w:rsidP="00893F5E">
            <w:pPr>
              <w:rPr>
                <w:rFonts w:ascii="Times New Roman" w:hAnsi="Times New Roman"/>
                <w:sz w:val="24"/>
                <w:szCs w:val="24"/>
              </w:rPr>
            </w:pPr>
            <w:r w:rsidRPr="00F54EA3">
              <w:rPr>
                <w:rFonts w:ascii="Times New Roman" w:eastAsia="TimesNewRomanPS-BoldMT" w:hAnsi="Times New Roman"/>
                <w:b/>
                <w:bCs/>
                <w:sz w:val="24"/>
                <w:szCs w:val="24"/>
                <w:lang w:eastAsia="ru-RU"/>
              </w:rPr>
              <w:t>Действия</w:t>
            </w:r>
          </w:p>
        </w:tc>
        <w:tc>
          <w:tcPr>
            <w:tcW w:w="3190"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продемонстрированы навыки</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определения темы и планирования</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работы;</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работа доведена до конца и</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proofErr w:type="gramStart"/>
            <w:r w:rsidRPr="00F54EA3">
              <w:rPr>
                <w:rFonts w:ascii="Times New Roman" w:eastAsia="TimesNewRomanPSMT" w:hAnsi="Times New Roman"/>
                <w:sz w:val="24"/>
                <w:szCs w:val="24"/>
                <w:lang w:eastAsia="ru-RU"/>
              </w:rPr>
              <w:t>представлена</w:t>
            </w:r>
            <w:proofErr w:type="gramEnd"/>
            <w:r w:rsidRPr="00F54EA3">
              <w:rPr>
                <w:rFonts w:ascii="Times New Roman" w:eastAsia="TimesNewRomanPSMT" w:hAnsi="Times New Roman"/>
                <w:sz w:val="24"/>
                <w:szCs w:val="24"/>
                <w:lang w:eastAsia="ru-RU"/>
              </w:rPr>
              <w:t xml:space="preserve"> комиссии;</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некоторые этапы выполнялись</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под контролем и при поддержке</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руководителя.</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проявляются отдельные</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элементы самооценки и</w:t>
            </w:r>
          </w:p>
          <w:p w:rsidR="0080517E" w:rsidRPr="00F54EA3" w:rsidRDefault="0080517E" w:rsidP="00893F5E">
            <w:pPr>
              <w:rPr>
                <w:rFonts w:ascii="Times New Roman" w:hAnsi="Times New Roman"/>
                <w:sz w:val="24"/>
                <w:szCs w:val="24"/>
              </w:rPr>
            </w:pPr>
            <w:r w:rsidRPr="00F54EA3">
              <w:rPr>
                <w:rFonts w:ascii="Times New Roman" w:eastAsia="TimesNewRomanPSMT" w:hAnsi="Times New Roman"/>
                <w:sz w:val="24"/>
                <w:szCs w:val="24"/>
                <w:lang w:eastAsia="ru-RU"/>
              </w:rPr>
              <w:t>самоконтроля обучающегося</w:t>
            </w:r>
          </w:p>
        </w:tc>
        <w:tc>
          <w:tcPr>
            <w:tcW w:w="3191"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работа тщательно спланирована и</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последовательно реализована,</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своевременно пройдены все</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необходимые этапы обсуждения и</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представления.</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контроль и коррекция</w:t>
            </w:r>
          </w:p>
          <w:p w:rsidR="0080517E" w:rsidRPr="00F54EA3" w:rsidRDefault="0080517E" w:rsidP="00893F5E">
            <w:pPr>
              <w:rPr>
                <w:rFonts w:ascii="Times New Roman" w:hAnsi="Times New Roman"/>
                <w:sz w:val="24"/>
                <w:szCs w:val="24"/>
              </w:rPr>
            </w:pPr>
            <w:r w:rsidRPr="00F54EA3">
              <w:rPr>
                <w:rFonts w:ascii="Times New Roman" w:eastAsia="TimesNewRomanPSMT" w:hAnsi="Times New Roman"/>
                <w:sz w:val="24"/>
                <w:szCs w:val="24"/>
                <w:lang w:eastAsia="ru-RU"/>
              </w:rPr>
              <w:t>Осуществлялись самостоятельно</w:t>
            </w:r>
          </w:p>
        </w:tc>
      </w:tr>
      <w:tr w:rsidR="0080517E" w:rsidRPr="00F54EA3" w:rsidTr="00893F5E">
        <w:tc>
          <w:tcPr>
            <w:tcW w:w="3190" w:type="dxa"/>
          </w:tcPr>
          <w:p w:rsidR="0080517E" w:rsidRPr="00F54EA3" w:rsidRDefault="0080517E" w:rsidP="00893F5E">
            <w:pPr>
              <w:rPr>
                <w:rFonts w:ascii="Times New Roman" w:hAnsi="Times New Roman"/>
                <w:sz w:val="24"/>
                <w:szCs w:val="24"/>
              </w:rPr>
            </w:pPr>
            <w:r w:rsidRPr="00F54EA3">
              <w:rPr>
                <w:rFonts w:ascii="Times New Roman" w:eastAsia="TimesNewRomanPS-BoldMT" w:hAnsi="Times New Roman"/>
                <w:b/>
                <w:bCs/>
                <w:sz w:val="24"/>
                <w:szCs w:val="24"/>
                <w:lang w:eastAsia="ru-RU"/>
              </w:rPr>
              <w:t>Коммуникация</w:t>
            </w:r>
          </w:p>
        </w:tc>
        <w:tc>
          <w:tcPr>
            <w:tcW w:w="3190"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продемонстрированы навыки оформления проектной работы и</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пояснительной записки;</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подготовка простой презентации;</w:t>
            </w:r>
          </w:p>
          <w:p w:rsidR="0080517E" w:rsidRPr="00F54EA3" w:rsidRDefault="0080517E" w:rsidP="00893F5E">
            <w:pPr>
              <w:rPr>
                <w:rFonts w:ascii="Times New Roman" w:hAnsi="Times New Roman"/>
                <w:sz w:val="24"/>
                <w:szCs w:val="24"/>
              </w:rPr>
            </w:pPr>
            <w:r w:rsidRPr="00F54EA3">
              <w:rPr>
                <w:rFonts w:ascii="Times New Roman" w:eastAsia="TimesNewRomanPSMT" w:hAnsi="Times New Roman"/>
                <w:sz w:val="24"/>
                <w:szCs w:val="24"/>
                <w:lang w:eastAsia="ru-RU"/>
              </w:rPr>
              <w:t>-автор отвечает на вопросы</w:t>
            </w:r>
          </w:p>
        </w:tc>
        <w:tc>
          <w:tcPr>
            <w:tcW w:w="3191"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тема ясно определена и пояснена;</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текст/сообщение хорошо</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структурированы;</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все мысли выражены ясно,</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логично, последовательно,</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аргументированно;</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работа/сообщение вызывает интерес;</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автор свободно отвечает </w:t>
            </w:r>
            <w:proofErr w:type="gramStart"/>
            <w:r w:rsidRPr="00F54EA3">
              <w:rPr>
                <w:rFonts w:ascii="Times New Roman" w:eastAsia="TimesNewRomanPSMT" w:hAnsi="Times New Roman"/>
                <w:sz w:val="24"/>
                <w:szCs w:val="24"/>
                <w:lang w:eastAsia="ru-RU"/>
              </w:rPr>
              <w:t>на</w:t>
            </w:r>
            <w:proofErr w:type="gramEnd"/>
          </w:p>
          <w:p w:rsidR="0080517E" w:rsidRPr="00F54EA3" w:rsidRDefault="0080517E" w:rsidP="00893F5E">
            <w:pPr>
              <w:rPr>
                <w:rFonts w:ascii="Times New Roman" w:hAnsi="Times New Roman"/>
                <w:sz w:val="24"/>
                <w:szCs w:val="24"/>
              </w:rPr>
            </w:pPr>
            <w:r w:rsidRPr="00F54EA3">
              <w:rPr>
                <w:rFonts w:ascii="Times New Roman" w:eastAsia="TimesNewRomanPSMT" w:hAnsi="Times New Roman"/>
                <w:sz w:val="24"/>
                <w:szCs w:val="24"/>
                <w:lang w:eastAsia="ru-RU"/>
              </w:rPr>
              <w:t>вопросы.</w:t>
            </w:r>
          </w:p>
        </w:tc>
      </w:tr>
    </w:tbl>
    <w:p w:rsidR="0080517E" w:rsidRPr="00F54EA3" w:rsidRDefault="0080517E" w:rsidP="0080517E">
      <w:pPr>
        <w:rPr>
          <w:rFonts w:ascii="Times New Roman" w:hAnsi="Times New Roman"/>
          <w:sz w:val="24"/>
          <w:szCs w:val="24"/>
        </w:rPr>
      </w:pPr>
    </w:p>
    <w:p w:rsidR="0080517E" w:rsidRPr="00BF2F65"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80517E" w:rsidRDefault="0080517E" w:rsidP="0080517E">
      <w:pPr>
        <w:autoSpaceDE w:val="0"/>
        <w:autoSpaceDN w:val="0"/>
        <w:adjustRightInd w:val="0"/>
        <w:spacing w:after="0"/>
        <w:rPr>
          <w:rFonts w:ascii="Times New Roman" w:eastAsia="TimesNewRomanPS-BoldMT" w:hAnsi="Times New Roman"/>
          <w:b/>
          <w:bCs/>
          <w:sz w:val="24"/>
          <w:szCs w:val="24"/>
          <w:lang w:eastAsia="ru-RU"/>
        </w:rPr>
      </w:pPr>
    </w:p>
    <w:p w:rsidR="0080517E" w:rsidRDefault="0080517E" w:rsidP="0080517E">
      <w:pPr>
        <w:autoSpaceDE w:val="0"/>
        <w:autoSpaceDN w:val="0"/>
        <w:adjustRightInd w:val="0"/>
        <w:spacing w:after="0"/>
        <w:rPr>
          <w:rFonts w:ascii="Times New Roman" w:eastAsia="TimesNewRomanPS-BoldMT" w:hAnsi="Times New Roman"/>
          <w:b/>
          <w:bCs/>
          <w:sz w:val="24"/>
          <w:szCs w:val="24"/>
          <w:lang w:eastAsia="ru-RU"/>
        </w:rPr>
      </w:pPr>
    </w:p>
    <w:p w:rsidR="0080517E" w:rsidRPr="00F54EA3" w:rsidRDefault="0080517E" w:rsidP="0080517E">
      <w:pPr>
        <w:autoSpaceDE w:val="0"/>
        <w:autoSpaceDN w:val="0"/>
        <w:adjustRightInd w:val="0"/>
        <w:spacing w:after="0"/>
        <w:rPr>
          <w:rFonts w:ascii="Times New Roman" w:eastAsia="TimesNewRomanPS-BoldMT" w:hAnsi="Times New Roman"/>
          <w:b/>
          <w:bCs/>
          <w:sz w:val="24"/>
          <w:szCs w:val="24"/>
          <w:lang w:eastAsia="ru-RU"/>
        </w:rPr>
      </w:pPr>
      <w:r w:rsidRPr="00F54EA3">
        <w:rPr>
          <w:rFonts w:ascii="Times New Roman" w:eastAsia="TimesNewRomanPS-BoldMT" w:hAnsi="Times New Roman"/>
          <w:b/>
          <w:bCs/>
          <w:sz w:val="24"/>
          <w:szCs w:val="24"/>
          <w:lang w:eastAsia="ru-RU"/>
        </w:rPr>
        <w:t>1.3.4. Особенности оценки предметных результатов</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за счёт основных компонентов образовательного процесса — учебных предметов.</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Основным </w:t>
      </w:r>
      <w:r w:rsidRPr="00F54EA3">
        <w:rPr>
          <w:rFonts w:ascii="Times New Roman" w:eastAsia="TimesNewRomanPS-BoldMT" w:hAnsi="Times New Roman"/>
          <w:b/>
          <w:bCs/>
          <w:sz w:val="24"/>
          <w:szCs w:val="24"/>
          <w:lang w:eastAsia="ru-RU"/>
        </w:rPr>
        <w:t xml:space="preserve">объектом </w:t>
      </w:r>
      <w:r w:rsidRPr="00F54EA3">
        <w:rPr>
          <w:rFonts w:ascii="Times New Roman" w:eastAsia="TimesNewRomanPSMT" w:hAnsi="Times New Roman"/>
          <w:sz w:val="24"/>
          <w:szCs w:val="24"/>
          <w:lang w:eastAsia="ru-RU"/>
        </w:rPr>
        <w:t xml:space="preserve">оценки предметных результатов является способность </w:t>
      </w:r>
      <w:proofErr w:type="gramStart"/>
      <w:r w:rsidRPr="00F54EA3">
        <w:rPr>
          <w:rFonts w:ascii="Times New Roman" w:eastAsia="TimesNewRomanPSMT" w:hAnsi="Times New Roman"/>
          <w:sz w:val="24"/>
          <w:szCs w:val="24"/>
          <w:lang w:eastAsia="ru-RU"/>
        </w:rPr>
        <w:t>к</w:t>
      </w:r>
      <w:proofErr w:type="gramEnd"/>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решению учебно-познавательных и учебно-практических задач, основанных на </w:t>
      </w:r>
      <w:proofErr w:type="gramStart"/>
      <w:r w:rsidRPr="00F54EA3">
        <w:rPr>
          <w:rFonts w:ascii="Times New Roman" w:eastAsia="TimesNewRomanPSMT" w:hAnsi="Times New Roman"/>
          <w:sz w:val="24"/>
          <w:szCs w:val="24"/>
          <w:lang w:eastAsia="ru-RU"/>
        </w:rPr>
        <w:t>изучаемом</w:t>
      </w:r>
      <w:proofErr w:type="gramEnd"/>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учебном </w:t>
      </w:r>
      <w:proofErr w:type="gramStart"/>
      <w:r w:rsidRPr="00F54EA3">
        <w:rPr>
          <w:rFonts w:ascii="Times New Roman" w:eastAsia="TimesNewRomanPSMT" w:hAnsi="Times New Roman"/>
          <w:sz w:val="24"/>
          <w:szCs w:val="24"/>
          <w:lang w:eastAsia="ru-RU"/>
        </w:rPr>
        <w:t>материале</w:t>
      </w:r>
      <w:proofErr w:type="gramEnd"/>
      <w:r w:rsidRPr="00F54EA3">
        <w:rPr>
          <w:rFonts w:ascii="Times New Roman" w:eastAsia="TimesNewRomanPSMT" w:hAnsi="Times New Roman"/>
          <w:sz w:val="24"/>
          <w:szCs w:val="24"/>
          <w:lang w:eastAsia="ru-RU"/>
        </w:rPr>
        <w:t>, с использованием способов действий, релевантных содержанию</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proofErr w:type="gramStart"/>
      <w:r w:rsidRPr="00F54EA3">
        <w:rPr>
          <w:rFonts w:ascii="Times New Roman" w:eastAsia="TimesNewRomanPSMT" w:hAnsi="Times New Roman"/>
          <w:sz w:val="24"/>
          <w:szCs w:val="24"/>
          <w:lang w:eastAsia="ru-RU"/>
        </w:rPr>
        <w:t>учебных предметов, в том числе метапредметных (познавательных, регулятивных,</w:t>
      </w:r>
      <w:proofErr w:type="gramEnd"/>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коммуникативных) действий.</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Система оценки предметных результатов освоения учебных программ с учётом</w:t>
      </w:r>
    </w:p>
    <w:p w:rsidR="0080517E" w:rsidRPr="00F54EA3" w:rsidRDefault="0080517E" w:rsidP="0080517E">
      <w:pPr>
        <w:autoSpaceDE w:val="0"/>
        <w:autoSpaceDN w:val="0"/>
        <w:adjustRightInd w:val="0"/>
        <w:spacing w:after="0"/>
        <w:rPr>
          <w:rFonts w:ascii="Times New Roman" w:eastAsia="TimesNewRomanPS-BoldMT" w:hAnsi="Times New Roman"/>
          <w:b/>
          <w:bCs/>
          <w:sz w:val="24"/>
          <w:szCs w:val="24"/>
          <w:lang w:eastAsia="ru-RU"/>
        </w:rPr>
      </w:pPr>
      <w:r w:rsidRPr="00F54EA3">
        <w:rPr>
          <w:rFonts w:ascii="Times New Roman" w:eastAsia="TimesNewRomanPSMT" w:hAnsi="Times New Roman"/>
          <w:sz w:val="24"/>
          <w:szCs w:val="24"/>
          <w:lang w:eastAsia="ru-RU"/>
        </w:rPr>
        <w:t xml:space="preserve">уровневого подхода, принятого в Стандарте, предполагает </w:t>
      </w:r>
      <w:r w:rsidRPr="00F54EA3">
        <w:rPr>
          <w:rFonts w:ascii="Times New Roman" w:eastAsia="TimesNewRomanPS-BoldMT" w:hAnsi="Times New Roman"/>
          <w:b/>
          <w:bCs/>
          <w:sz w:val="24"/>
          <w:szCs w:val="24"/>
          <w:lang w:eastAsia="ru-RU"/>
        </w:rPr>
        <w:t>выделение базового уровня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BoldMT" w:hAnsi="Times New Roman"/>
          <w:b/>
          <w:bCs/>
          <w:sz w:val="24"/>
          <w:szCs w:val="24"/>
          <w:lang w:eastAsia="ru-RU"/>
        </w:rPr>
        <w:t xml:space="preserve">достижений как точки отсчёта </w:t>
      </w:r>
      <w:r w:rsidRPr="00F54EA3">
        <w:rPr>
          <w:rFonts w:ascii="Times New Roman" w:eastAsia="TimesNewRomanPSMT" w:hAnsi="Times New Roman"/>
          <w:sz w:val="24"/>
          <w:szCs w:val="24"/>
          <w:lang w:eastAsia="ru-RU"/>
        </w:rPr>
        <w:t>при построении всей системы оценки и организации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lastRenderedPageBreak/>
        <w:t xml:space="preserve">индивидуальной работы с </w:t>
      </w:r>
      <w:proofErr w:type="gramStart"/>
      <w:r w:rsidRPr="00F54EA3">
        <w:rPr>
          <w:rFonts w:ascii="Times New Roman" w:eastAsia="TimesNewRomanPSMT" w:hAnsi="Times New Roman"/>
          <w:sz w:val="24"/>
          <w:szCs w:val="24"/>
          <w:lang w:eastAsia="ru-RU"/>
        </w:rPr>
        <w:t>обучающимися</w:t>
      </w:r>
      <w:proofErr w:type="gramEnd"/>
      <w:r w:rsidRPr="00F54EA3">
        <w:rPr>
          <w:rFonts w:ascii="Times New Roman" w:eastAsia="TimesNewRomanPSMT" w:hAnsi="Times New Roman"/>
          <w:sz w:val="24"/>
          <w:szCs w:val="24"/>
          <w:lang w:eastAsia="ru-RU"/>
        </w:rPr>
        <w:t>.</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Индивидуальные траектории обучения </w:t>
      </w:r>
      <w:proofErr w:type="gramStart"/>
      <w:r w:rsidRPr="00F54EA3">
        <w:rPr>
          <w:rFonts w:ascii="Times New Roman" w:eastAsia="TimesNewRomanPSMT" w:hAnsi="Times New Roman"/>
          <w:sz w:val="24"/>
          <w:szCs w:val="24"/>
          <w:lang w:eastAsia="ru-RU"/>
        </w:rPr>
        <w:t>обучающихся</w:t>
      </w:r>
      <w:proofErr w:type="gramEnd"/>
      <w:r w:rsidRPr="00F54EA3">
        <w:rPr>
          <w:rFonts w:ascii="Times New Roman" w:eastAsia="TimesNewRomanPSMT" w:hAnsi="Times New Roman"/>
          <w:sz w:val="24"/>
          <w:szCs w:val="24"/>
          <w:lang w:eastAsia="ru-RU"/>
        </w:rPr>
        <w:t>, демонстрирующих</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повышенный и высокий уровни достижений, целесообразно формировать с учётом</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p>
    <w:p w:rsidR="0080517E" w:rsidRPr="00F54EA3" w:rsidRDefault="0080517E" w:rsidP="0080517E">
      <w:pPr>
        <w:autoSpaceDE w:val="0"/>
        <w:autoSpaceDN w:val="0"/>
        <w:adjustRightInd w:val="0"/>
        <w:spacing w:after="0"/>
        <w:jc w:val="center"/>
        <w:rPr>
          <w:rFonts w:ascii="Times New Roman" w:eastAsia="TimesNewRomanPS-BoldMT" w:hAnsi="Times New Roman"/>
          <w:b/>
          <w:bCs/>
          <w:sz w:val="24"/>
          <w:szCs w:val="24"/>
          <w:lang w:eastAsia="ru-RU"/>
        </w:rPr>
      </w:pPr>
      <w:r w:rsidRPr="00F54EA3">
        <w:rPr>
          <w:rFonts w:ascii="Times New Roman" w:eastAsia="TimesNewRomanPS-BoldMT" w:hAnsi="Times New Roman"/>
          <w:b/>
          <w:bCs/>
          <w:sz w:val="24"/>
          <w:szCs w:val="24"/>
          <w:lang w:eastAsia="ru-RU"/>
        </w:rPr>
        <w:t>Описание достижений обучающихся по уровням</w:t>
      </w:r>
    </w:p>
    <w:p w:rsidR="0080517E" w:rsidRPr="00F54EA3" w:rsidRDefault="0080517E" w:rsidP="0080517E">
      <w:pPr>
        <w:autoSpaceDE w:val="0"/>
        <w:autoSpaceDN w:val="0"/>
        <w:adjustRightInd w:val="0"/>
        <w:spacing w:after="0"/>
        <w:jc w:val="center"/>
        <w:rPr>
          <w:rFonts w:ascii="Times New Roman" w:eastAsia="TimesNewRomanPSMT"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80517E" w:rsidRPr="00F54EA3" w:rsidTr="00893F5E">
        <w:tc>
          <w:tcPr>
            <w:tcW w:w="4785" w:type="dxa"/>
          </w:tcPr>
          <w:p w:rsidR="0080517E" w:rsidRPr="00F54EA3" w:rsidRDefault="0080517E" w:rsidP="00893F5E">
            <w:pPr>
              <w:jc w:val="center"/>
              <w:rPr>
                <w:rFonts w:ascii="Times New Roman" w:hAnsi="Times New Roman"/>
                <w:b/>
                <w:sz w:val="24"/>
                <w:szCs w:val="24"/>
              </w:rPr>
            </w:pPr>
            <w:r w:rsidRPr="00F54EA3">
              <w:rPr>
                <w:rFonts w:ascii="Times New Roman" w:hAnsi="Times New Roman"/>
                <w:b/>
                <w:sz w:val="24"/>
                <w:szCs w:val="24"/>
              </w:rPr>
              <w:t>Уровни</w:t>
            </w:r>
          </w:p>
        </w:tc>
        <w:tc>
          <w:tcPr>
            <w:tcW w:w="4786" w:type="dxa"/>
          </w:tcPr>
          <w:p w:rsidR="0080517E" w:rsidRPr="00F54EA3" w:rsidRDefault="0080517E" w:rsidP="00893F5E">
            <w:pPr>
              <w:jc w:val="center"/>
              <w:rPr>
                <w:rFonts w:ascii="Times New Roman" w:hAnsi="Times New Roman"/>
                <w:b/>
                <w:sz w:val="24"/>
                <w:szCs w:val="24"/>
              </w:rPr>
            </w:pPr>
            <w:r w:rsidRPr="00F54EA3">
              <w:rPr>
                <w:rFonts w:ascii="Times New Roman" w:hAnsi="Times New Roman"/>
                <w:b/>
                <w:sz w:val="24"/>
                <w:szCs w:val="24"/>
              </w:rPr>
              <w:t>Характеристика уровней</w:t>
            </w:r>
          </w:p>
        </w:tc>
      </w:tr>
      <w:tr w:rsidR="0080517E" w:rsidRPr="00F54EA3" w:rsidTr="00893F5E">
        <w:tc>
          <w:tcPr>
            <w:tcW w:w="4785" w:type="dxa"/>
          </w:tcPr>
          <w:p w:rsidR="0080517E" w:rsidRPr="00F54EA3" w:rsidRDefault="0080517E" w:rsidP="00893F5E">
            <w:pPr>
              <w:autoSpaceDE w:val="0"/>
              <w:autoSpaceDN w:val="0"/>
              <w:adjustRightInd w:val="0"/>
              <w:spacing w:after="0"/>
              <w:rPr>
                <w:rFonts w:ascii="Times New Roman" w:eastAsia="TimesNewRomanPS-BoldMT" w:hAnsi="Times New Roman"/>
                <w:b/>
                <w:bCs/>
                <w:sz w:val="24"/>
                <w:szCs w:val="24"/>
                <w:lang w:eastAsia="ru-RU"/>
              </w:rPr>
            </w:pPr>
            <w:r w:rsidRPr="00F54EA3">
              <w:rPr>
                <w:rFonts w:ascii="Times New Roman" w:eastAsia="TimesNewRomanPS-BoldMT" w:hAnsi="Times New Roman"/>
                <w:b/>
                <w:bCs/>
                <w:sz w:val="24"/>
                <w:szCs w:val="24"/>
                <w:lang w:eastAsia="ru-RU"/>
              </w:rPr>
              <w:t>высокий</w:t>
            </w:r>
          </w:p>
          <w:p w:rsidR="0080517E" w:rsidRPr="00F54EA3" w:rsidRDefault="0080517E" w:rsidP="00893F5E">
            <w:pPr>
              <w:rPr>
                <w:rFonts w:ascii="Times New Roman" w:hAnsi="Times New Roman"/>
                <w:sz w:val="24"/>
                <w:szCs w:val="24"/>
              </w:rPr>
            </w:pPr>
            <w:r w:rsidRPr="00F54EA3">
              <w:rPr>
                <w:rFonts w:ascii="Times New Roman" w:eastAsia="TimesNewRomanPS-BoldMT" w:hAnsi="Times New Roman"/>
                <w:b/>
                <w:bCs/>
                <w:sz w:val="24"/>
                <w:szCs w:val="24"/>
                <w:lang w:eastAsia="ru-RU"/>
              </w:rPr>
              <w:t>уровень</w:t>
            </w:r>
          </w:p>
        </w:tc>
        <w:tc>
          <w:tcPr>
            <w:tcW w:w="4786" w:type="dxa"/>
            <w:vMerge w:val="restart"/>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свидетельствует об усвоении опорной системы знаний на уровне осознанного произвольного овладения </w:t>
            </w:r>
            <w:proofErr w:type="gramStart"/>
            <w:r w:rsidRPr="00F54EA3">
              <w:rPr>
                <w:rFonts w:ascii="Times New Roman" w:eastAsia="TimesNewRomanPSMT" w:hAnsi="Times New Roman"/>
                <w:sz w:val="24"/>
                <w:szCs w:val="24"/>
                <w:lang w:eastAsia="ru-RU"/>
              </w:rPr>
              <w:t>учебными</w:t>
            </w:r>
            <w:proofErr w:type="gramEnd"/>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действиями, а также о кругозоре, широте (или избирательности) интересов. Повышенный и высокий</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уровни достижения отличаются по полноте освоения</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планируемых результатов, уровню овладения </w:t>
            </w:r>
            <w:proofErr w:type="gramStart"/>
            <w:r w:rsidRPr="00F54EA3">
              <w:rPr>
                <w:rFonts w:ascii="Times New Roman" w:eastAsia="TimesNewRomanPSMT" w:hAnsi="Times New Roman"/>
                <w:sz w:val="24"/>
                <w:szCs w:val="24"/>
                <w:lang w:eastAsia="ru-RU"/>
              </w:rPr>
              <w:t>учебными</w:t>
            </w:r>
            <w:proofErr w:type="gramEnd"/>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действиями и сформированностью интересов к </w:t>
            </w:r>
            <w:proofErr w:type="gramStart"/>
            <w:r w:rsidRPr="00F54EA3">
              <w:rPr>
                <w:rFonts w:ascii="Times New Roman" w:eastAsia="TimesNewRomanPSMT" w:hAnsi="Times New Roman"/>
                <w:sz w:val="24"/>
                <w:szCs w:val="24"/>
                <w:lang w:eastAsia="ru-RU"/>
              </w:rPr>
              <w:t>данной</w:t>
            </w:r>
            <w:proofErr w:type="gramEnd"/>
          </w:p>
          <w:p w:rsidR="0080517E" w:rsidRPr="00F54EA3" w:rsidRDefault="0080517E" w:rsidP="00893F5E">
            <w:pPr>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предметной области.</w:t>
            </w:r>
          </w:p>
        </w:tc>
      </w:tr>
      <w:tr w:rsidR="0080517E" w:rsidRPr="00F54EA3" w:rsidTr="00893F5E">
        <w:tc>
          <w:tcPr>
            <w:tcW w:w="4785" w:type="dxa"/>
          </w:tcPr>
          <w:p w:rsidR="0080517E" w:rsidRPr="00F54EA3" w:rsidRDefault="0080517E" w:rsidP="00893F5E">
            <w:pPr>
              <w:autoSpaceDE w:val="0"/>
              <w:autoSpaceDN w:val="0"/>
              <w:adjustRightInd w:val="0"/>
              <w:spacing w:after="0"/>
              <w:rPr>
                <w:rFonts w:ascii="Times New Roman" w:eastAsia="TimesNewRomanPS-BoldMT" w:hAnsi="Times New Roman"/>
                <w:b/>
                <w:bCs/>
                <w:sz w:val="24"/>
                <w:szCs w:val="24"/>
                <w:lang w:eastAsia="ru-RU"/>
              </w:rPr>
            </w:pPr>
            <w:r w:rsidRPr="00F54EA3">
              <w:rPr>
                <w:rFonts w:ascii="Times New Roman" w:eastAsia="TimesNewRomanPS-BoldMT" w:hAnsi="Times New Roman"/>
                <w:b/>
                <w:bCs/>
                <w:sz w:val="24"/>
                <w:szCs w:val="24"/>
                <w:lang w:eastAsia="ru-RU"/>
              </w:rPr>
              <w:t>повышенный</w:t>
            </w:r>
          </w:p>
          <w:p w:rsidR="0080517E" w:rsidRPr="00F54EA3" w:rsidRDefault="0080517E" w:rsidP="00893F5E">
            <w:pPr>
              <w:rPr>
                <w:rFonts w:ascii="Times New Roman" w:hAnsi="Times New Roman"/>
                <w:sz w:val="24"/>
                <w:szCs w:val="24"/>
              </w:rPr>
            </w:pPr>
            <w:r w:rsidRPr="00F54EA3">
              <w:rPr>
                <w:rFonts w:ascii="Times New Roman" w:eastAsia="TimesNewRomanPS-BoldMT" w:hAnsi="Times New Roman"/>
                <w:b/>
                <w:bCs/>
                <w:sz w:val="24"/>
                <w:szCs w:val="24"/>
                <w:lang w:eastAsia="ru-RU"/>
              </w:rPr>
              <w:t>уровень</w:t>
            </w:r>
          </w:p>
        </w:tc>
        <w:tc>
          <w:tcPr>
            <w:tcW w:w="4786" w:type="dxa"/>
            <w:vMerge/>
          </w:tcPr>
          <w:p w:rsidR="0080517E" w:rsidRPr="00F54EA3" w:rsidRDefault="0080517E" w:rsidP="00893F5E">
            <w:pPr>
              <w:rPr>
                <w:rFonts w:ascii="Times New Roman" w:hAnsi="Times New Roman"/>
                <w:sz w:val="24"/>
                <w:szCs w:val="24"/>
              </w:rPr>
            </w:pPr>
          </w:p>
        </w:tc>
      </w:tr>
      <w:tr w:rsidR="0080517E" w:rsidRPr="00F54EA3" w:rsidTr="00893F5E">
        <w:tc>
          <w:tcPr>
            <w:tcW w:w="4785" w:type="dxa"/>
          </w:tcPr>
          <w:p w:rsidR="0080517E" w:rsidRPr="00F54EA3" w:rsidRDefault="0080517E" w:rsidP="00893F5E">
            <w:pPr>
              <w:autoSpaceDE w:val="0"/>
              <w:autoSpaceDN w:val="0"/>
              <w:adjustRightInd w:val="0"/>
              <w:spacing w:after="0"/>
              <w:rPr>
                <w:rFonts w:ascii="Times New Roman" w:eastAsia="TimesNewRomanPS-BoldMT" w:hAnsi="Times New Roman"/>
                <w:b/>
                <w:bCs/>
                <w:sz w:val="24"/>
                <w:szCs w:val="24"/>
                <w:lang w:eastAsia="ru-RU"/>
              </w:rPr>
            </w:pPr>
            <w:r w:rsidRPr="00F54EA3">
              <w:rPr>
                <w:rFonts w:ascii="Times New Roman" w:eastAsia="TimesNewRomanPS-BoldMT" w:hAnsi="Times New Roman"/>
                <w:b/>
                <w:bCs/>
                <w:sz w:val="24"/>
                <w:szCs w:val="24"/>
                <w:lang w:eastAsia="ru-RU"/>
              </w:rPr>
              <w:t>Базовый</w:t>
            </w:r>
          </w:p>
          <w:p w:rsidR="0080517E" w:rsidRPr="00F54EA3" w:rsidRDefault="0080517E" w:rsidP="00893F5E">
            <w:pPr>
              <w:rPr>
                <w:rFonts w:ascii="Times New Roman" w:hAnsi="Times New Roman"/>
                <w:sz w:val="24"/>
                <w:szCs w:val="24"/>
              </w:rPr>
            </w:pPr>
            <w:r w:rsidRPr="00F54EA3">
              <w:rPr>
                <w:rFonts w:ascii="Times New Roman" w:eastAsia="TimesNewRomanPS-BoldMT" w:hAnsi="Times New Roman"/>
                <w:b/>
                <w:bCs/>
                <w:sz w:val="24"/>
                <w:szCs w:val="24"/>
                <w:lang w:eastAsia="ru-RU"/>
              </w:rPr>
              <w:t>Уровень</w:t>
            </w:r>
          </w:p>
        </w:tc>
        <w:tc>
          <w:tcPr>
            <w:tcW w:w="4786"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демонстрирует освоение учебных действий с </w:t>
            </w:r>
            <w:proofErr w:type="gramStart"/>
            <w:r w:rsidRPr="00F54EA3">
              <w:rPr>
                <w:rFonts w:ascii="Times New Roman" w:eastAsia="TimesNewRomanPSMT" w:hAnsi="Times New Roman"/>
                <w:sz w:val="24"/>
                <w:szCs w:val="24"/>
                <w:lang w:eastAsia="ru-RU"/>
              </w:rPr>
              <w:t>опорной</w:t>
            </w:r>
            <w:proofErr w:type="gramEnd"/>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системой знаний в рамках диапазона (круга) выделенных</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задач. Овладение базовым уровнем является</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proofErr w:type="gramStart"/>
            <w:r w:rsidRPr="00F54EA3">
              <w:rPr>
                <w:rFonts w:ascii="Times New Roman" w:eastAsia="TimesNewRomanPSMT" w:hAnsi="Times New Roman"/>
                <w:sz w:val="24"/>
                <w:szCs w:val="24"/>
                <w:lang w:eastAsia="ru-RU"/>
              </w:rPr>
              <w:t>достаточным</w:t>
            </w:r>
            <w:proofErr w:type="gramEnd"/>
            <w:r w:rsidRPr="00F54EA3">
              <w:rPr>
                <w:rFonts w:ascii="Times New Roman" w:eastAsia="TimesNewRomanPSMT" w:hAnsi="Times New Roman"/>
                <w:sz w:val="24"/>
                <w:szCs w:val="24"/>
                <w:lang w:eastAsia="ru-RU"/>
              </w:rPr>
              <w:t xml:space="preserve"> для продолжения обучения на следующей ступени образования, но не по профильному направлению</w:t>
            </w:r>
          </w:p>
        </w:tc>
      </w:tr>
      <w:tr w:rsidR="0080517E" w:rsidRPr="00F54EA3" w:rsidTr="00893F5E">
        <w:tc>
          <w:tcPr>
            <w:tcW w:w="4785" w:type="dxa"/>
          </w:tcPr>
          <w:p w:rsidR="0080517E" w:rsidRPr="00F54EA3" w:rsidRDefault="0080517E" w:rsidP="00893F5E">
            <w:pPr>
              <w:autoSpaceDE w:val="0"/>
              <w:autoSpaceDN w:val="0"/>
              <w:adjustRightInd w:val="0"/>
              <w:spacing w:after="0"/>
              <w:rPr>
                <w:rFonts w:ascii="Times New Roman" w:eastAsia="TimesNewRomanPS-BoldMT" w:hAnsi="Times New Roman"/>
                <w:b/>
                <w:bCs/>
                <w:sz w:val="24"/>
                <w:szCs w:val="24"/>
                <w:lang w:eastAsia="ru-RU"/>
              </w:rPr>
            </w:pPr>
            <w:r w:rsidRPr="00F54EA3">
              <w:rPr>
                <w:rFonts w:ascii="Times New Roman" w:eastAsia="TimesNewRomanPS-BoldMT" w:hAnsi="Times New Roman"/>
                <w:b/>
                <w:bCs/>
                <w:sz w:val="24"/>
                <w:szCs w:val="24"/>
                <w:lang w:eastAsia="ru-RU"/>
              </w:rPr>
              <w:t>пониженный</w:t>
            </w:r>
          </w:p>
          <w:p w:rsidR="0080517E" w:rsidRPr="00F54EA3" w:rsidRDefault="0080517E" w:rsidP="00893F5E">
            <w:pPr>
              <w:rPr>
                <w:rFonts w:ascii="Times New Roman" w:hAnsi="Times New Roman"/>
                <w:sz w:val="24"/>
                <w:szCs w:val="24"/>
              </w:rPr>
            </w:pPr>
            <w:r w:rsidRPr="00F54EA3">
              <w:rPr>
                <w:rFonts w:ascii="Times New Roman" w:eastAsia="TimesNewRomanPS-BoldMT" w:hAnsi="Times New Roman"/>
                <w:b/>
                <w:bCs/>
                <w:sz w:val="24"/>
                <w:szCs w:val="24"/>
                <w:lang w:eastAsia="ru-RU"/>
              </w:rPr>
              <w:t>уровень</w:t>
            </w:r>
          </w:p>
        </w:tc>
        <w:tc>
          <w:tcPr>
            <w:tcW w:w="4786"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отсутствие систематической базовой подготовки, </w:t>
            </w:r>
            <w:proofErr w:type="gramStart"/>
            <w:r w:rsidRPr="00F54EA3">
              <w:rPr>
                <w:rFonts w:ascii="Times New Roman" w:eastAsia="TimesNewRomanPSMT" w:hAnsi="Times New Roman"/>
                <w:sz w:val="24"/>
                <w:szCs w:val="24"/>
                <w:lang w:eastAsia="ru-RU"/>
              </w:rPr>
              <w:t>обучающимся</w:t>
            </w:r>
            <w:proofErr w:type="gramEnd"/>
            <w:r w:rsidRPr="00F54EA3">
              <w:rPr>
                <w:rFonts w:ascii="Times New Roman" w:eastAsia="TimesNewRomanPSMT" w:hAnsi="Times New Roman"/>
                <w:sz w:val="24"/>
                <w:szCs w:val="24"/>
                <w:lang w:eastAsia="ru-RU"/>
              </w:rPr>
              <w:t xml:space="preserve"> не освоено даже и половины планируемых результатов, которые осваивает большинство обучающихся, имеются значительные пробелы в знаниях, дальнейшее обучение</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затруднено. При этом </w:t>
            </w:r>
            <w:proofErr w:type="gramStart"/>
            <w:r w:rsidRPr="00F54EA3">
              <w:rPr>
                <w:rFonts w:ascii="Times New Roman" w:eastAsia="TimesNewRomanPSMT" w:hAnsi="Times New Roman"/>
                <w:sz w:val="24"/>
                <w:szCs w:val="24"/>
                <w:lang w:eastAsia="ru-RU"/>
              </w:rPr>
              <w:t>обучающийся</w:t>
            </w:r>
            <w:proofErr w:type="gramEnd"/>
            <w:r w:rsidRPr="00F54EA3">
              <w:rPr>
                <w:rFonts w:ascii="Times New Roman" w:eastAsia="TimesNewRomanPSMT" w:hAnsi="Times New Roman"/>
                <w:sz w:val="24"/>
                <w:szCs w:val="24"/>
                <w:lang w:eastAsia="ru-RU"/>
              </w:rPr>
              <w:t xml:space="preserve"> может выполнять отдельные задания повышенного уровня. </w:t>
            </w:r>
            <w:proofErr w:type="gramStart"/>
            <w:r w:rsidRPr="00F54EA3">
              <w:rPr>
                <w:rFonts w:ascii="Times New Roman" w:eastAsia="TimesNewRomanPSMT" w:hAnsi="Times New Roman"/>
                <w:sz w:val="24"/>
                <w:szCs w:val="24"/>
                <w:lang w:eastAsia="ru-RU"/>
              </w:rPr>
              <w:t>Данная группа обучающихся (в среднем в ходе обучения составляющая</w:t>
            </w:r>
            <w:proofErr w:type="gramEnd"/>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около 10%) требует специальной диагностики затруднений в обучении, пробелов в системе знаний и оказании целенаправленной помощи в достижении</w:t>
            </w:r>
          </w:p>
          <w:p w:rsidR="0080517E" w:rsidRPr="00F54EA3" w:rsidRDefault="0080517E" w:rsidP="00893F5E">
            <w:pPr>
              <w:rPr>
                <w:rFonts w:ascii="Times New Roman" w:hAnsi="Times New Roman"/>
                <w:sz w:val="24"/>
                <w:szCs w:val="24"/>
              </w:rPr>
            </w:pPr>
            <w:r w:rsidRPr="00F54EA3">
              <w:rPr>
                <w:rFonts w:ascii="Times New Roman" w:eastAsia="TimesNewRomanPSMT" w:hAnsi="Times New Roman"/>
                <w:sz w:val="24"/>
                <w:szCs w:val="24"/>
                <w:lang w:eastAsia="ru-RU"/>
              </w:rPr>
              <w:lastRenderedPageBreak/>
              <w:t>базового уровня</w:t>
            </w:r>
          </w:p>
        </w:tc>
      </w:tr>
      <w:tr w:rsidR="0080517E" w:rsidRPr="00F54EA3" w:rsidTr="00893F5E">
        <w:tc>
          <w:tcPr>
            <w:tcW w:w="4785" w:type="dxa"/>
          </w:tcPr>
          <w:p w:rsidR="0080517E" w:rsidRPr="00F54EA3" w:rsidRDefault="0080517E" w:rsidP="00893F5E">
            <w:pPr>
              <w:rPr>
                <w:rFonts w:ascii="Times New Roman" w:hAnsi="Times New Roman"/>
                <w:sz w:val="24"/>
                <w:szCs w:val="24"/>
              </w:rPr>
            </w:pPr>
            <w:r w:rsidRPr="00F54EA3">
              <w:rPr>
                <w:rFonts w:ascii="Times New Roman" w:eastAsia="TimesNewRomanPS-BoldMT" w:hAnsi="Times New Roman"/>
                <w:b/>
                <w:bCs/>
                <w:sz w:val="24"/>
                <w:szCs w:val="24"/>
                <w:lang w:eastAsia="ru-RU"/>
              </w:rPr>
              <w:lastRenderedPageBreak/>
              <w:t>низкий уровень</w:t>
            </w:r>
          </w:p>
        </w:tc>
        <w:tc>
          <w:tcPr>
            <w:tcW w:w="4786"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наличие только отдельных фрагментарных знаний по предмету, дальнейшее обучение практически невозможно. </w:t>
            </w:r>
            <w:proofErr w:type="gramStart"/>
            <w:r w:rsidRPr="00F54EA3">
              <w:rPr>
                <w:rFonts w:ascii="Times New Roman" w:eastAsia="TimesNewRomanPSMT" w:hAnsi="Times New Roman"/>
                <w:sz w:val="24"/>
                <w:szCs w:val="24"/>
                <w:lang w:eastAsia="ru-RU"/>
              </w:rPr>
              <w:t>Обучающимся</w:t>
            </w:r>
            <w:proofErr w:type="gramEnd"/>
            <w:r w:rsidRPr="00F54EA3">
              <w:rPr>
                <w:rFonts w:ascii="Times New Roman" w:eastAsia="TimesNewRomanPSMT" w:hAnsi="Times New Roman"/>
                <w:sz w:val="24"/>
                <w:szCs w:val="24"/>
                <w:lang w:eastAsia="ru-RU"/>
              </w:rPr>
              <w:t>, которые демонстрируют низкий уровень достижений, требуется специальная</w:t>
            </w:r>
          </w:p>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tc>
      </w:tr>
    </w:tbl>
    <w:p w:rsidR="0080517E" w:rsidRPr="00F54EA3" w:rsidRDefault="0080517E" w:rsidP="0080517E">
      <w:pPr>
        <w:rPr>
          <w:rFonts w:ascii="Times New Roman" w:hAnsi="Times New Roman"/>
          <w:sz w:val="24"/>
          <w:szCs w:val="24"/>
        </w:rPr>
      </w:pP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Недостижение базового уровня (пониженный и низкий уровни достижений)</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фиксируется в зависимости от объёма и уровня освоенного и неосвоенного содержания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предмета. Описанный выше подход целесообразно применять в ходе различных процедур</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оценивания: текущего, промежуточного и итогового.</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p>
    <w:p w:rsidR="0080517E" w:rsidRPr="00F54EA3" w:rsidRDefault="0080517E" w:rsidP="0080517E">
      <w:pPr>
        <w:autoSpaceDE w:val="0"/>
        <w:autoSpaceDN w:val="0"/>
        <w:adjustRightInd w:val="0"/>
        <w:spacing w:after="0"/>
        <w:jc w:val="center"/>
        <w:rPr>
          <w:rFonts w:ascii="Times New Roman" w:eastAsia="TimesNewRomanPSMT" w:hAnsi="Times New Roman"/>
          <w:sz w:val="24"/>
          <w:szCs w:val="24"/>
          <w:lang w:eastAsia="ru-RU"/>
        </w:rPr>
      </w:pPr>
      <w:r w:rsidRPr="00F54EA3">
        <w:rPr>
          <w:rFonts w:ascii="Times New Roman" w:eastAsia="TimesNewRomanPSMT" w:hAnsi="Times New Roman"/>
          <w:b/>
          <w:bCs/>
          <w:i/>
          <w:iCs/>
          <w:sz w:val="24"/>
          <w:szCs w:val="24"/>
          <w:lang w:eastAsia="ru-RU"/>
        </w:rPr>
        <w:t>Оценка динамики формирования предметных результатов</w:t>
      </w:r>
      <w:r w:rsidRPr="00F54EA3">
        <w:rPr>
          <w:rFonts w:ascii="Times New Roman" w:eastAsia="TimesNewRomanPSMT" w:hAnsi="Times New Roman"/>
          <w:sz w:val="24"/>
          <w:szCs w:val="24"/>
          <w:lang w:eastAsia="ru-RU"/>
        </w:rPr>
        <w:t>,</w:t>
      </w:r>
    </w:p>
    <w:p w:rsidR="0080517E" w:rsidRPr="00F54EA3" w:rsidRDefault="0080517E" w:rsidP="0080517E">
      <w:pPr>
        <w:jc w:val="center"/>
        <w:rPr>
          <w:rFonts w:ascii="Times New Roman" w:hAnsi="Times New Roman"/>
          <w:sz w:val="24"/>
          <w:szCs w:val="24"/>
        </w:rPr>
      </w:pPr>
      <w:r w:rsidRPr="00F54EA3">
        <w:rPr>
          <w:rFonts w:ascii="Times New Roman" w:eastAsia="TimesNewRomanPSMT" w:hAnsi="Times New Roman"/>
          <w:sz w:val="24"/>
          <w:szCs w:val="24"/>
          <w:lang w:eastAsia="ru-RU"/>
        </w:rPr>
        <w:t xml:space="preserve">способствующих </w:t>
      </w:r>
      <w:r w:rsidRPr="00F54EA3">
        <w:rPr>
          <w:rFonts w:ascii="Times New Roman" w:eastAsia="TimesNewRomanPS-BoldMT" w:hAnsi="Times New Roman"/>
          <w:b/>
          <w:bCs/>
          <w:sz w:val="24"/>
          <w:szCs w:val="24"/>
          <w:lang w:eastAsia="ru-RU"/>
        </w:rPr>
        <w:t>освоению систематических знаний</w:t>
      </w:r>
      <w:r w:rsidRPr="00F54EA3">
        <w:rPr>
          <w:rFonts w:ascii="Times New Roman" w:eastAsia="TimesNewRomanPSMT" w:hAnsi="Times New Roman"/>
          <w:sz w:val="24"/>
          <w:szCs w:val="24"/>
          <w:lang w:eastAsia="ru-RU"/>
        </w:rPr>
        <w:t>:</w:t>
      </w:r>
    </w:p>
    <w:p w:rsidR="0080517E" w:rsidRPr="00F54EA3" w:rsidRDefault="0080517E" w:rsidP="0080517E">
      <w:pPr>
        <w:numPr>
          <w:ilvl w:val="0"/>
          <w:numId w:val="8"/>
        </w:numPr>
        <w:autoSpaceDE w:val="0"/>
        <w:autoSpaceDN w:val="0"/>
        <w:adjustRightInd w:val="0"/>
        <w:spacing w:after="0"/>
        <w:rPr>
          <w:rFonts w:ascii="Times New Roman" w:eastAsia="TimesNewRoman,Italic" w:hAnsi="Times New Roman"/>
          <w:i/>
          <w:iCs/>
          <w:sz w:val="24"/>
          <w:szCs w:val="24"/>
          <w:lang w:eastAsia="ru-RU"/>
        </w:rPr>
      </w:pPr>
      <w:r w:rsidRPr="00F54EA3">
        <w:rPr>
          <w:rFonts w:ascii="Times New Roman" w:eastAsia="TimesNewRoman,Italic" w:hAnsi="Times New Roman"/>
          <w:i/>
          <w:iCs/>
          <w:sz w:val="24"/>
          <w:szCs w:val="24"/>
          <w:lang w:eastAsia="ru-RU"/>
        </w:rPr>
        <w:t>первичное ознакомление, отработка и осознание теоретических моделей и</w:t>
      </w:r>
    </w:p>
    <w:p w:rsidR="0080517E" w:rsidRPr="00F54EA3" w:rsidRDefault="0080517E" w:rsidP="0080517E">
      <w:pPr>
        <w:autoSpaceDE w:val="0"/>
        <w:autoSpaceDN w:val="0"/>
        <w:adjustRightInd w:val="0"/>
        <w:spacing w:after="0"/>
        <w:rPr>
          <w:rFonts w:ascii="Times New Roman" w:eastAsia="TimesNewRoman,Italic" w:hAnsi="Times New Roman"/>
          <w:i/>
          <w:iCs/>
          <w:sz w:val="24"/>
          <w:szCs w:val="24"/>
          <w:lang w:eastAsia="ru-RU"/>
        </w:rPr>
      </w:pPr>
      <w:r w:rsidRPr="00F54EA3">
        <w:rPr>
          <w:rFonts w:ascii="Times New Roman" w:eastAsia="TimesNewRoman,Italic" w:hAnsi="Times New Roman"/>
          <w:i/>
          <w:iCs/>
          <w:sz w:val="24"/>
          <w:szCs w:val="24"/>
          <w:lang w:eastAsia="ru-RU"/>
        </w:rPr>
        <w:t>поняти</w:t>
      </w:r>
      <w:proofErr w:type="gramStart"/>
      <w:r w:rsidRPr="00F54EA3">
        <w:rPr>
          <w:rFonts w:ascii="Times New Roman" w:eastAsia="TimesNewRoman,Italic" w:hAnsi="Times New Roman"/>
          <w:i/>
          <w:iCs/>
          <w:sz w:val="24"/>
          <w:szCs w:val="24"/>
          <w:lang w:eastAsia="ru-RU"/>
        </w:rPr>
        <w:t>й</w:t>
      </w:r>
      <w:r w:rsidRPr="00F54EA3">
        <w:rPr>
          <w:rFonts w:ascii="Times New Roman" w:eastAsia="TimesNewRomanPSMT" w:hAnsi="Times New Roman"/>
          <w:sz w:val="24"/>
          <w:szCs w:val="24"/>
          <w:lang w:eastAsia="ru-RU"/>
        </w:rPr>
        <w:t>(</w:t>
      </w:r>
      <w:proofErr w:type="gramEnd"/>
      <w:r w:rsidRPr="00F54EA3">
        <w:rPr>
          <w:rFonts w:ascii="Times New Roman" w:eastAsia="TimesNewRomanPSMT" w:hAnsi="Times New Roman"/>
          <w:sz w:val="24"/>
          <w:szCs w:val="24"/>
          <w:lang w:eastAsia="ru-RU"/>
        </w:rPr>
        <w:t xml:space="preserve">общенаучных и базовых для данной области знания), </w:t>
      </w:r>
      <w:r w:rsidRPr="00F54EA3">
        <w:rPr>
          <w:rFonts w:ascii="Times New Roman" w:eastAsia="TimesNewRoman,Italic" w:hAnsi="Times New Roman"/>
          <w:i/>
          <w:iCs/>
          <w:sz w:val="24"/>
          <w:szCs w:val="24"/>
          <w:lang w:eastAsia="ru-RU"/>
        </w:rPr>
        <w:t>стандартных алгоритмов и процедур</w:t>
      </w:r>
      <w:r w:rsidRPr="00F54EA3">
        <w:rPr>
          <w:rFonts w:ascii="Times New Roman" w:eastAsia="TimesNewRomanPSMT" w:hAnsi="Times New Roman"/>
          <w:sz w:val="24"/>
          <w:szCs w:val="24"/>
          <w:lang w:eastAsia="ru-RU"/>
        </w:rPr>
        <w:t>;</w:t>
      </w:r>
    </w:p>
    <w:p w:rsidR="0080517E" w:rsidRPr="00F54EA3" w:rsidRDefault="0080517E" w:rsidP="0080517E">
      <w:pPr>
        <w:numPr>
          <w:ilvl w:val="0"/>
          <w:numId w:val="8"/>
        </w:num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Italic" w:hAnsi="Times New Roman"/>
          <w:i/>
          <w:iCs/>
          <w:sz w:val="24"/>
          <w:szCs w:val="24"/>
          <w:lang w:eastAsia="ru-RU"/>
        </w:rPr>
        <w:t xml:space="preserve">выявление и осознание сущности и особенностей </w:t>
      </w:r>
      <w:r w:rsidRPr="00F54EA3">
        <w:rPr>
          <w:rFonts w:ascii="Times New Roman" w:eastAsia="TimesNewRomanPSMT" w:hAnsi="Times New Roman"/>
          <w:sz w:val="24"/>
          <w:szCs w:val="24"/>
          <w:lang w:eastAsia="ru-RU"/>
        </w:rPr>
        <w:t>изучаемых объектов,</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F54EA3">
        <w:rPr>
          <w:rFonts w:ascii="Times New Roman" w:eastAsia="TimesNewRoman,Italic" w:hAnsi="Times New Roman"/>
          <w:i/>
          <w:iCs/>
          <w:sz w:val="24"/>
          <w:szCs w:val="24"/>
          <w:lang w:eastAsia="ru-RU"/>
        </w:rPr>
        <w:t>созданию и</w:t>
      </w:r>
      <w:r w:rsidRPr="00F54EA3">
        <w:rPr>
          <w:rFonts w:ascii="Times New Roman" w:eastAsia="TimesNewRomanPSMT" w:hAnsi="Times New Roman"/>
          <w:sz w:val="24"/>
          <w:szCs w:val="24"/>
          <w:lang w:eastAsia="ru-RU"/>
        </w:rPr>
        <w:t xml:space="preserve"> </w:t>
      </w:r>
      <w:r w:rsidRPr="00F54EA3">
        <w:rPr>
          <w:rFonts w:ascii="Times New Roman" w:eastAsia="TimesNewRoman,Italic" w:hAnsi="Times New Roman"/>
          <w:i/>
          <w:iCs/>
          <w:sz w:val="24"/>
          <w:szCs w:val="24"/>
          <w:lang w:eastAsia="ru-RU"/>
        </w:rPr>
        <w:t xml:space="preserve">использованию моделей </w:t>
      </w:r>
      <w:r w:rsidRPr="00F54EA3">
        <w:rPr>
          <w:rFonts w:ascii="Times New Roman" w:eastAsia="TimesNewRomanPSMT" w:hAnsi="Times New Roman"/>
          <w:sz w:val="24"/>
          <w:szCs w:val="24"/>
          <w:lang w:eastAsia="ru-RU"/>
        </w:rPr>
        <w:t>изучаемых объектов и процессов, схем;</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hAnsi="Times New Roman" w:cs="Times New Roman"/>
          <w:sz w:val="24"/>
          <w:szCs w:val="24"/>
          <w:lang w:eastAsia="ru-RU"/>
        </w:rPr>
        <w:t>􀀹</w:t>
      </w:r>
      <w:r w:rsidRPr="00F54EA3">
        <w:rPr>
          <w:rFonts w:ascii="Times New Roman" w:hAnsi="Times New Roman"/>
          <w:sz w:val="24"/>
          <w:szCs w:val="24"/>
          <w:lang w:eastAsia="ru-RU"/>
        </w:rPr>
        <w:t xml:space="preserve"> </w:t>
      </w:r>
      <w:r w:rsidRPr="00F54EA3">
        <w:rPr>
          <w:rFonts w:ascii="Times New Roman" w:eastAsia="TimesNewRoman,Italic" w:hAnsi="Times New Roman"/>
          <w:i/>
          <w:iCs/>
          <w:sz w:val="24"/>
          <w:szCs w:val="24"/>
          <w:lang w:eastAsia="ru-RU"/>
        </w:rPr>
        <w:t xml:space="preserve">выявление и анализ существенных и устойчивых связей и отношений </w:t>
      </w:r>
      <w:proofErr w:type="gramStart"/>
      <w:r w:rsidRPr="00F54EA3">
        <w:rPr>
          <w:rFonts w:ascii="Times New Roman" w:eastAsia="TimesNewRomanPSMT" w:hAnsi="Times New Roman"/>
          <w:sz w:val="24"/>
          <w:szCs w:val="24"/>
          <w:lang w:eastAsia="ru-RU"/>
        </w:rPr>
        <w:t>между</w:t>
      </w:r>
      <w:proofErr w:type="gramEnd"/>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объектами и процессами.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Обязательными составляющими системы накопленной оценки являются материалы:</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w:t>
      </w:r>
      <w:r w:rsidRPr="00F54EA3">
        <w:rPr>
          <w:rFonts w:ascii="Times New Roman" w:eastAsia="TimesNewRoman,Italic" w:hAnsi="Times New Roman"/>
          <w:i/>
          <w:iCs/>
          <w:sz w:val="24"/>
          <w:szCs w:val="24"/>
          <w:lang w:eastAsia="ru-RU"/>
        </w:rPr>
        <w:t>стартовой диагностики</w:t>
      </w:r>
      <w:r w:rsidRPr="00F54EA3">
        <w:rPr>
          <w:rFonts w:ascii="Times New Roman" w:eastAsia="TimesNewRomanPSMT" w:hAnsi="Times New Roman"/>
          <w:sz w:val="24"/>
          <w:szCs w:val="24"/>
          <w:lang w:eastAsia="ru-RU"/>
        </w:rPr>
        <w:t>;</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w:t>
      </w:r>
      <w:r w:rsidRPr="00F54EA3">
        <w:rPr>
          <w:rFonts w:ascii="Times New Roman" w:eastAsia="TimesNewRoman,Italic" w:hAnsi="Times New Roman"/>
          <w:i/>
          <w:iCs/>
          <w:sz w:val="24"/>
          <w:szCs w:val="24"/>
          <w:lang w:eastAsia="ru-RU"/>
        </w:rPr>
        <w:t>тематических и итоговых проверочных работ по всем учебным предметам</w:t>
      </w:r>
      <w:r w:rsidRPr="00F54EA3">
        <w:rPr>
          <w:rFonts w:ascii="Times New Roman" w:eastAsia="TimesNewRomanPSMT" w:hAnsi="Times New Roman"/>
          <w:sz w:val="24"/>
          <w:szCs w:val="24"/>
          <w:lang w:eastAsia="ru-RU"/>
        </w:rPr>
        <w:t>;</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w:t>
      </w:r>
      <w:r w:rsidRPr="00F54EA3">
        <w:rPr>
          <w:rFonts w:ascii="Times New Roman" w:eastAsia="TimesNewRoman,Italic" w:hAnsi="Times New Roman"/>
          <w:i/>
          <w:iCs/>
          <w:sz w:val="24"/>
          <w:szCs w:val="24"/>
          <w:lang w:eastAsia="ru-RU"/>
        </w:rPr>
        <w:t>творческих работ</w:t>
      </w:r>
      <w:r w:rsidRPr="00F54EA3">
        <w:rPr>
          <w:rFonts w:ascii="Times New Roman" w:eastAsia="TimesNewRomanPSMT" w:hAnsi="Times New Roman"/>
          <w:sz w:val="24"/>
          <w:szCs w:val="24"/>
          <w:lang w:eastAsia="ru-RU"/>
        </w:rPr>
        <w:t>, включая учебные исследования и учебные проекты.</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Решение о достижении или недостижении планируемых результатов или об освоении или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неосвоении учебного материала принимается на основе результатов выполнения заданий базового уровня.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p>
    <w:p w:rsidR="0080517E" w:rsidRPr="00F54EA3" w:rsidRDefault="0080517E" w:rsidP="0080517E">
      <w:pPr>
        <w:autoSpaceDE w:val="0"/>
        <w:autoSpaceDN w:val="0"/>
        <w:adjustRightInd w:val="0"/>
        <w:spacing w:after="0"/>
        <w:rPr>
          <w:rFonts w:ascii="Times New Roman" w:eastAsia="TimesNewRomanPS-BoldMT" w:hAnsi="Times New Roman"/>
          <w:b/>
          <w:bCs/>
          <w:sz w:val="24"/>
          <w:szCs w:val="24"/>
          <w:lang w:eastAsia="ru-RU"/>
        </w:rPr>
      </w:pPr>
      <w:r w:rsidRPr="00F54EA3">
        <w:rPr>
          <w:rFonts w:ascii="Times New Roman" w:eastAsia="TimesNewRomanPS-BoldMT" w:hAnsi="Times New Roman"/>
          <w:b/>
          <w:bCs/>
          <w:sz w:val="24"/>
          <w:szCs w:val="24"/>
          <w:lang w:eastAsia="ru-RU"/>
        </w:rPr>
        <w:t>1.3.5. Система внутришкольного мониторинга образовательных достижений и</w:t>
      </w:r>
    </w:p>
    <w:p w:rsidR="0080517E" w:rsidRPr="00F54EA3" w:rsidRDefault="0080517E" w:rsidP="0080517E">
      <w:pPr>
        <w:rPr>
          <w:rFonts w:ascii="Times New Roman" w:hAnsi="Times New Roman"/>
          <w:sz w:val="24"/>
          <w:szCs w:val="24"/>
        </w:rPr>
      </w:pPr>
      <w:r w:rsidRPr="00F54EA3">
        <w:rPr>
          <w:rFonts w:ascii="Times New Roman" w:eastAsia="TimesNewRomanPS-BoldMT" w:hAnsi="Times New Roman"/>
          <w:b/>
          <w:bCs/>
          <w:sz w:val="24"/>
          <w:szCs w:val="24"/>
          <w:lang w:eastAsia="ru-RU"/>
        </w:rPr>
        <w:t>портфель достижений как инструменты динамики образовательных достижений.</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Показатель динамики образовательных достижений — один из основных показателей </w:t>
      </w:r>
      <w:proofErr w:type="gramStart"/>
      <w:r w:rsidRPr="00F54EA3">
        <w:rPr>
          <w:rFonts w:ascii="Times New Roman" w:eastAsia="TimesNewRomanPSMT" w:hAnsi="Times New Roman"/>
          <w:sz w:val="24"/>
          <w:szCs w:val="24"/>
          <w:lang w:eastAsia="ru-RU"/>
        </w:rPr>
        <w:t>в</w:t>
      </w:r>
      <w:proofErr w:type="gramEnd"/>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оценке образовательных достижений. Положительная динамика </w:t>
      </w:r>
      <w:proofErr w:type="gramStart"/>
      <w:r w:rsidRPr="00F54EA3">
        <w:rPr>
          <w:rFonts w:ascii="Times New Roman" w:eastAsia="TimesNewRomanPSMT" w:hAnsi="Times New Roman"/>
          <w:sz w:val="24"/>
          <w:szCs w:val="24"/>
          <w:lang w:eastAsia="ru-RU"/>
        </w:rPr>
        <w:t>образовательных</w:t>
      </w:r>
      <w:proofErr w:type="gramEnd"/>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достижений — важнейшее основание для принятия решения об эффективности учебного</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lastRenderedPageBreak/>
        <w:t>процесса, работы учителя или образовательного учреждения, системы образования в целом. 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Внутришкольный мониторинг образовательных достижений ведётся каждым</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учителем-предметником и фиксируется с помощью оценочных листов, классных журналов, дневников учащихся на бумажных или электронных носителях.</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Отдельные элементы из системы внутришкольного мониторинга включены </w:t>
      </w:r>
      <w:proofErr w:type="gramStart"/>
      <w:r w:rsidRPr="00F54EA3">
        <w:rPr>
          <w:rFonts w:ascii="Times New Roman" w:eastAsia="TimesNewRomanPSMT" w:hAnsi="Times New Roman"/>
          <w:sz w:val="24"/>
          <w:szCs w:val="24"/>
          <w:lang w:eastAsia="ru-RU"/>
        </w:rPr>
        <w:t>в</w:t>
      </w:r>
      <w:proofErr w:type="gramEnd"/>
    </w:p>
    <w:p w:rsidR="0080517E" w:rsidRPr="00F54EA3" w:rsidRDefault="0080517E" w:rsidP="0080517E">
      <w:pPr>
        <w:rPr>
          <w:rFonts w:ascii="Times New Roman" w:hAnsi="Times New Roman"/>
          <w:sz w:val="24"/>
          <w:szCs w:val="24"/>
        </w:rPr>
      </w:pPr>
      <w:r w:rsidRPr="00F54EA3">
        <w:rPr>
          <w:rFonts w:ascii="Times New Roman" w:eastAsia="TimesNewRomanPSMT" w:hAnsi="Times New Roman"/>
          <w:sz w:val="24"/>
          <w:szCs w:val="24"/>
          <w:lang w:eastAsia="ru-RU"/>
        </w:rPr>
        <w:t>портфель достижений ученика. Основными целями такого включения являются: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80517E" w:rsidRPr="00F54EA3" w:rsidTr="00893F5E">
        <w:tc>
          <w:tcPr>
            <w:tcW w:w="4785" w:type="dxa"/>
          </w:tcPr>
          <w:p w:rsidR="0080517E" w:rsidRPr="00F54EA3" w:rsidRDefault="0080517E" w:rsidP="00893F5E">
            <w:pPr>
              <w:jc w:val="center"/>
              <w:rPr>
                <w:rFonts w:ascii="Times New Roman" w:hAnsi="Times New Roman"/>
                <w:b/>
                <w:sz w:val="24"/>
                <w:szCs w:val="24"/>
              </w:rPr>
            </w:pPr>
            <w:r w:rsidRPr="00F54EA3">
              <w:rPr>
                <w:rFonts w:ascii="Times New Roman" w:hAnsi="Times New Roman"/>
                <w:b/>
                <w:sz w:val="24"/>
                <w:szCs w:val="24"/>
              </w:rPr>
              <w:t>Цели</w:t>
            </w:r>
          </w:p>
        </w:tc>
        <w:tc>
          <w:tcPr>
            <w:tcW w:w="4786" w:type="dxa"/>
          </w:tcPr>
          <w:p w:rsidR="0080517E" w:rsidRPr="00F54EA3" w:rsidRDefault="0080517E" w:rsidP="00893F5E">
            <w:pPr>
              <w:jc w:val="center"/>
              <w:rPr>
                <w:rFonts w:ascii="Times New Roman" w:hAnsi="Times New Roman"/>
                <w:b/>
                <w:sz w:val="24"/>
                <w:szCs w:val="24"/>
              </w:rPr>
            </w:pPr>
            <w:r w:rsidRPr="00F54EA3">
              <w:rPr>
                <w:rFonts w:ascii="Times New Roman" w:hAnsi="Times New Roman"/>
                <w:b/>
                <w:sz w:val="24"/>
                <w:szCs w:val="24"/>
              </w:rPr>
              <w:t>Способы</w:t>
            </w:r>
          </w:p>
        </w:tc>
      </w:tr>
      <w:tr w:rsidR="0080517E" w:rsidRPr="00F54EA3" w:rsidTr="00893F5E">
        <w:tc>
          <w:tcPr>
            <w:tcW w:w="4785"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педагогические</w:t>
            </w:r>
          </w:p>
          <w:p w:rsidR="0080517E" w:rsidRPr="00F54EA3" w:rsidRDefault="0080517E" w:rsidP="00893F5E">
            <w:pPr>
              <w:rPr>
                <w:rFonts w:ascii="Times New Roman" w:hAnsi="Times New Roman"/>
                <w:sz w:val="24"/>
                <w:szCs w:val="24"/>
              </w:rPr>
            </w:pPr>
            <w:r w:rsidRPr="00F54EA3">
              <w:rPr>
                <w:rFonts w:ascii="Times New Roman" w:eastAsia="TimesNewRomanPSMT" w:hAnsi="Times New Roman"/>
                <w:sz w:val="24"/>
                <w:szCs w:val="24"/>
                <w:lang w:eastAsia="ru-RU"/>
              </w:rPr>
              <w:t>показания</w:t>
            </w:r>
          </w:p>
        </w:tc>
        <w:tc>
          <w:tcPr>
            <w:tcW w:w="4786"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стимулирование и/или поддержка учебной мотивации обучающихся, поощрение их активности и самостоятельности, расширение возможности обучения и самообучения, развитие навыков рефлексивной и оценочной (в том числе самооценочной) деятельности, становление избирательности познавательных интересов, повышение статуса ученика</w:t>
            </w:r>
          </w:p>
          <w:p w:rsidR="0080517E" w:rsidRPr="00F54EA3" w:rsidRDefault="0080517E" w:rsidP="00893F5E">
            <w:pPr>
              <w:rPr>
                <w:rFonts w:ascii="Times New Roman" w:hAnsi="Times New Roman"/>
                <w:sz w:val="24"/>
                <w:szCs w:val="24"/>
              </w:rPr>
            </w:pPr>
            <w:r w:rsidRPr="00F54EA3">
              <w:rPr>
                <w:rFonts w:ascii="Times New Roman" w:eastAsia="TimesNewRomanPSMT" w:hAnsi="Times New Roman"/>
                <w:sz w:val="24"/>
                <w:szCs w:val="24"/>
                <w:lang w:eastAsia="ru-RU"/>
              </w:rPr>
              <w:t>(например, в детском коллективе, в семье);</w:t>
            </w:r>
          </w:p>
        </w:tc>
      </w:tr>
      <w:tr w:rsidR="0080517E" w:rsidRPr="00F54EA3" w:rsidTr="00893F5E">
        <w:tc>
          <w:tcPr>
            <w:tcW w:w="4785" w:type="dxa"/>
          </w:tcPr>
          <w:p w:rsidR="0080517E" w:rsidRPr="00F54EA3" w:rsidRDefault="0080517E" w:rsidP="00893F5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Возможным использованием</w:t>
            </w:r>
          </w:p>
          <w:p w:rsidR="0080517E" w:rsidRPr="00F54EA3" w:rsidRDefault="0080517E" w:rsidP="00893F5E">
            <w:pPr>
              <w:rPr>
                <w:rFonts w:ascii="Times New Roman" w:hAnsi="Times New Roman"/>
                <w:sz w:val="24"/>
                <w:szCs w:val="24"/>
              </w:rPr>
            </w:pPr>
            <w:r w:rsidRPr="00F54EA3">
              <w:rPr>
                <w:rFonts w:ascii="Times New Roman" w:eastAsia="TimesNewRomanPSMT" w:hAnsi="Times New Roman"/>
                <w:sz w:val="24"/>
                <w:szCs w:val="24"/>
                <w:lang w:eastAsia="ru-RU"/>
              </w:rPr>
              <w:t>портфеля достижений</w:t>
            </w:r>
          </w:p>
        </w:tc>
        <w:tc>
          <w:tcPr>
            <w:tcW w:w="4786" w:type="dxa"/>
          </w:tcPr>
          <w:p w:rsidR="0080517E" w:rsidRPr="00F54EA3" w:rsidRDefault="0080517E" w:rsidP="00893F5E">
            <w:pPr>
              <w:rPr>
                <w:rFonts w:ascii="Times New Roman" w:hAnsi="Times New Roman"/>
                <w:sz w:val="24"/>
                <w:szCs w:val="24"/>
              </w:rPr>
            </w:pPr>
            <w:r w:rsidRPr="00F54EA3">
              <w:rPr>
                <w:rFonts w:ascii="Times New Roman" w:eastAsia="TimesNewRomanPSMT" w:hAnsi="Times New Roman"/>
                <w:sz w:val="24"/>
                <w:szCs w:val="24"/>
                <w:lang w:eastAsia="ru-RU"/>
              </w:rPr>
              <w:t>выбор направления профильного образования</w:t>
            </w:r>
          </w:p>
        </w:tc>
      </w:tr>
    </w:tbl>
    <w:p w:rsidR="0080517E" w:rsidRDefault="0080517E" w:rsidP="0080517E">
      <w:pPr>
        <w:rPr>
          <w:rFonts w:ascii="Times New Roman" w:hAnsi="Times New Roman"/>
          <w:b/>
          <w:sz w:val="24"/>
          <w:szCs w:val="24"/>
        </w:rPr>
      </w:pPr>
    </w:p>
    <w:p w:rsidR="0080517E" w:rsidRPr="00F54EA3" w:rsidRDefault="0080517E" w:rsidP="0080517E">
      <w:pPr>
        <w:ind w:left="-142"/>
        <w:rPr>
          <w:rFonts w:ascii="Times New Roman" w:hAnsi="Times New Roman"/>
          <w:b/>
          <w:sz w:val="24"/>
          <w:szCs w:val="24"/>
        </w:rPr>
      </w:pPr>
      <w:r w:rsidRPr="00F54EA3">
        <w:rPr>
          <w:rFonts w:ascii="Times New Roman" w:hAnsi="Times New Roman"/>
          <w:b/>
          <w:sz w:val="24"/>
          <w:szCs w:val="24"/>
        </w:rPr>
        <w:t>Положение о промежуточной и итоговой аттестации</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Портфель достижений допускает такое использование, поскольку, он может быть</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Портфель достижений представляет собой специально организованную подборку</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работ, которые демонстрируют усилия, прогресс и достижения обучающегося </w:t>
      </w:r>
      <w:proofErr w:type="gramStart"/>
      <w:r w:rsidRPr="00F54EA3">
        <w:rPr>
          <w:rFonts w:ascii="Times New Roman" w:eastAsia="TimesNewRomanPSMT" w:hAnsi="Times New Roman"/>
          <w:sz w:val="24"/>
          <w:szCs w:val="24"/>
          <w:lang w:eastAsia="ru-RU"/>
        </w:rPr>
        <w:t>в</w:t>
      </w:r>
      <w:proofErr w:type="gramEnd"/>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интересующих его </w:t>
      </w:r>
      <w:proofErr w:type="gramStart"/>
      <w:r w:rsidRPr="00F54EA3">
        <w:rPr>
          <w:rFonts w:ascii="Times New Roman" w:eastAsia="TimesNewRomanPSMT" w:hAnsi="Times New Roman"/>
          <w:sz w:val="24"/>
          <w:szCs w:val="24"/>
          <w:lang w:eastAsia="ru-RU"/>
        </w:rPr>
        <w:t>областях</w:t>
      </w:r>
      <w:proofErr w:type="gramEnd"/>
      <w:r w:rsidRPr="00F54EA3">
        <w:rPr>
          <w:rFonts w:ascii="Times New Roman" w:eastAsia="TimesNewRomanPSMT" w:hAnsi="Times New Roman"/>
          <w:sz w:val="24"/>
          <w:szCs w:val="24"/>
          <w:lang w:eastAsia="ru-RU"/>
        </w:rPr>
        <w:t>.</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В </w:t>
      </w:r>
      <w:r w:rsidRPr="00F54EA3">
        <w:rPr>
          <w:rFonts w:ascii="Times New Roman" w:eastAsia="TimesNewRomanPS-BoldMT" w:hAnsi="Times New Roman"/>
          <w:b/>
          <w:bCs/>
          <w:sz w:val="24"/>
          <w:szCs w:val="24"/>
          <w:lang w:eastAsia="ru-RU"/>
        </w:rPr>
        <w:t xml:space="preserve">состав портфеля </w:t>
      </w:r>
      <w:r w:rsidRPr="00F54EA3">
        <w:rPr>
          <w:rFonts w:ascii="Times New Roman" w:eastAsia="TimesNewRomanPSMT" w:hAnsi="Times New Roman"/>
          <w:sz w:val="24"/>
          <w:szCs w:val="24"/>
          <w:lang w:eastAsia="ru-RU"/>
        </w:rPr>
        <w:t>достижений включаются:</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результаты учебной деятельности,</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результаты </w:t>
      </w:r>
      <w:proofErr w:type="gramStart"/>
      <w:r w:rsidRPr="00F54EA3">
        <w:rPr>
          <w:rFonts w:ascii="Times New Roman" w:eastAsia="TimesNewRomanPSMT" w:hAnsi="Times New Roman"/>
          <w:sz w:val="24"/>
          <w:szCs w:val="24"/>
          <w:lang w:eastAsia="ru-RU"/>
        </w:rPr>
        <w:t>творческой</w:t>
      </w:r>
      <w:proofErr w:type="gramEnd"/>
      <w:r w:rsidRPr="00F54EA3">
        <w:rPr>
          <w:rFonts w:ascii="Times New Roman" w:eastAsia="TimesNewRomanPSMT" w:hAnsi="Times New Roman"/>
          <w:sz w:val="24"/>
          <w:szCs w:val="24"/>
          <w:lang w:eastAsia="ru-RU"/>
        </w:rPr>
        <w:t>, социальной, коммуникативной, физкультурно-</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оздоровительной, трудовой деятельности,</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результаты участия в олимпиадах, конкурсах, смотрах, выставках, концертах,</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спортивных </w:t>
      </w:r>
      <w:proofErr w:type="gramStart"/>
      <w:r w:rsidRPr="00F54EA3">
        <w:rPr>
          <w:rFonts w:ascii="Times New Roman" w:eastAsia="TimesNewRomanPSMT" w:hAnsi="Times New Roman"/>
          <w:sz w:val="24"/>
          <w:szCs w:val="24"/>
          <w:lang w:eastAsia="ru-RU"/>
        </w:rPr>
        <w:t>мероприятиях</w:t>
      </w:r>
      <w:proofErr w:type="gramEnd"/>
      <w:r w:rsidRPr="00F54EA3">
        <w:rPr>
          <w:rFonts w:ascii="Times New Roman" w:eastAsia="TimesNewRomanPSMT" w:hAnsi="Times New Roman"/>
          <w:sz w:val="24"/>
          <w:szCs w:val="24"/>
          <w:lang w:eastAsia="ru-RU"/>
        </w:rPr>
        <w:t>, творческие работы, поделки и др.</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работы, демонстрирующие динамику и характеризующие:</w:t>
      </w:r>
    </w:p>
    <w:p w:rsidR="0080517E" w:rsidRPr="00F54EA3" w:rsidRDefault="0080517E" w:rsidP="0080517E">
      <w:pPr>
        <w:numPr>
          <w:ilvl w:val="0"/>
          <w:numId w:val="8"/>
        </w:num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становление устойчивых познавательных интересов обучающихся, в том</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proofErr w:type="gramStart"/>
      <w:r w:rsidRPr="00F54EA3">
        <w:rPr>
          <w:rFonts w:ascii="Times New Roman" w:eastAsia="TimesNewRomanPSMT" w:hAnsi="Times New Roman"/>
          <w:sz w:val="24"/>
          <w:szCs w:val="24"/>
          <w:lang w:eastAsia="ru-RU"/>
        </w:rPr>
        <w:t>числе</w:t>
      </w:r>
      <w:proofErr w:type="gramEnd"/>
      <w:r w:rsidRPr="00F54EA3">
        <w:rPr>
          <w:rFonts w:ascii="Times New Roman" w:eastAsia="TimesNewRomanPSMT" w:hAnsi="Times New Roman"/>
          <w:sz w:val="24"/>
          <w:szCs w:val="24"/>
          <w:lang w:eastAsia="ru-RU"/>
        </w:rPr>
        <w:t xml:space="preserve"> сопровождающего успехами в различных учебных предметах;</w:t>
      </w:r>
    </w:p>
    <w:p w:rsidR="0080517E" w:rsidRPr="00F54EA3" w:rsidRDefault="0080517E" w:rsidP="0080517E">
      <w:pPr>
        <w:numPr>
          <w:ilvl w:val="0"/>
          <w:numId w:val="8"/>
        </w:num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lastRenderedPageBreak/>
        <w:t>формирование способности к целеполаганию, самостоятельной</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постановке новых учебных задач и проектированию собственной учебной</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деятельности.</w:t>
      </w:r>
    </w:p>
    <w:p w:rsidR="0080517E" w:rsidRPr="00F54EA3" w:rsidRDefault="0080517E" w:rsidP="0080517E">
      <w:pPr>
        <w:autoSpaceDE w:val="0"/>
        <w:autoSpaceDN w:val="0"/>
        <w:adjustRightInd w:val="0"/>
        <w:spacing w:after="0"/>
        <w:ind w:left="-142"/>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Отбор работ для портфеля достижений ведётся самим обучающимся совместно </w:t>
      </w:r>
      <w:proofErr w:type="gramStart"/>
      <w:r w:rsidRPr="00F54EA3">
        <w:rPr>
          <w:rFonts w:ascii="Times New Roman" w:eastAsia="TimesNewRomanPSMT" w:hAnsi="Times New Roman"/>
          <w:sz w:val="24"/>
          <w:szCs w:val="24"/>
          <w:lang w:eastAsia="ru-RU"/>
        </w:rPr>
        <w:t>с</w:t>
      </w:r>
      <w:proofErr w:type="gramEnd"/>
    </w:p>
    <w:p w:rsidR="0080517E" w:rsidRPr="00F54EA3" w:rsidRDefault="0080517E" w:rsidP="0080517E">
      <w:pPr>
        <w:ind w:left="-142"/>
        <w:rPr>
          <w:rFonts w:ascii="Times New Roman" w:hAnsi="Times New Roman"/>
          <w:sz w:val="24"/>
          <w:szCs w:val="24"/>
        </w:rPr>
      </w:pPr>
      <w:r w:rsidRPr="00F54EA3">
        <w:rPr>
          <w:rFonts w:ascii="Times New Roman" w:eastAsia="TimesNewRomanPSMT" w:hAnsi="Times New Roman"/>
          <w:sz w:val="24"/>
          <w:szCs w:val="24"/>
          <w:lang w:eastAsia="ru-RU"/>
        </w:rPr>
        <w:t>классным руководителем и при участии семьи.</w:t>
      </w:r>
    </w:p>
    <w:p w:rsidR="0080517E" w:rsidRPr="00F54EA3" w:rsidRDefault="0080517E" w:rsidP="0080517E">
      <w:pPr>
        <w:ind w:left="-142"/>
        <w:rPr>
          <w:rFonts w:ascii="Times New Roman" w:hAnsi="Times New Roman"/>
          <w:b/>
          <w:sz w:val="24"/>
          <w:szCs w:val="24"/>
        </w:rPr>
      </w:pPr>
      <w:r w:rsidRPr="00F54EA3">
        <w:rPr>
          <w:rFonts w:ascii="Times New Roman" w:hAnsi="Times New Roman"/>
          <w:b/>
          <w:sz w:val="24"/>
          <w:szCs w:val="24"/>
        </w:rPr>
        <w:t>1.3.6 Организация и содержание оценочных процедур</w:t>
      </w:r>
    </w:p>
    <w:p w:rsidR="0080517E" w:rsidRPr="00F54EA3" w:rsidRDefault="0080517E" w:rsidP="0080517E">
      <w:pPr>
        <w:spacing w:after="0"/>
        <w:ind w:left="-142" w:firstLine="567"/>
        <w:jc w:val="both"/>
        <w:rPr>
          <w:rFonts w:ascii="Times New Roman" w:hAnsi="Times New Roman"/>
          <w:b/>
          <w:spacing w:val="-7"/>
          <w:sz w:val="24"/>
          <w:szCs w:val="24"/>
        </w:rPr>
      </w:pPr>
      <w:r w:rsidRPr="00F54EA3">
        <w:rPr>
          <w:rStyle w:val="ac"/>
          <w:rFonts w:ascii="Times New Roman" w:hAnsi="Times New Roman"/>
          <w:b/>
          <w:spacing w:val="-7"/>
          <w:sz w:val="24"/>
          <w:szCs w:val="24"/>
        </w:rPr>
        <w:t>Общая система внутреннего  оценивания носит уровневый характер и состоит  из следующих элементов:</w:t>
      </w:r>
    </w:p>
    <w:p w:rsidR="0080517E" w:rsidRPr="00F54EA3" w:rsidRDefault="0080517E" w:rsidP="0080517E">
      <w:pPr>
        <w:spacing w:after="0"/>
        <w:ind w:left="-142" w:hanging="360"/>
        <w:jc w:val="both"/>
        <w:rPr>
          <w:rFonts w:ascii="Times New Roman" w:hAnsi="Times New Roman"/>
          <w:spacing w:val="-7"/>
          <w:sz w:val="24"/>
          <w:szCs w:val="24"/>
          <w:u w:val="single"/>
        </w:rPr>
      </w:pPr>
      <w:r w:rsidRPr="00F54EA3">
        <w:rPr>
          <w:rStyle w:val="ac"/>
          <w:rFonts w:ascii="Times New Roman" w:hAnsi="Times New Roman"/>
          <w:spacing w:val="-7"/>
          <w:sz w:val="24"/>
          <w:szCs w:val="24"/>
        </w:rPr>
        <w:t xml:space="preserve">      1</w:t>
      </w:r>
      <w:r w:rsidRPr="00F54EA3">
        <w:rPr>
          <w:rStyle w:val="ac"/>
          <w:rFonts w:ascii="Times New Roman" w:hAnsi="Times New Roman"/>
          <w:spacing w:val="-7"/>
          <w:sz w:val="24"/>
          <w:szCs w:val="24"/>
          <w:u w:val="single"/>
        </w:rPr>
        <w:t xml:space="preserve">)     </w:t>
      </w:r>
      <w:r w:rsidRPr="00F54EA3">
        <w:rPr>
          <w:rStyle w:val="a7"/>
          <w:spacing w:val="-7"/>
          <w:szCs w:val="24"/>
          <w:u w:val="single"/>
        </w:rPr>
        <w:t>оценка предметных и метапредметных результатов</w:t>
      </w:r>
      <w:r w:rsidRPr="00F54EA3">
        <w:rPr>
          <w:rStyle w:val="ac"/>
          <w:rFonts w:ascii="Times New Roman" w:hAnsi="Times New Roman"/>
          <w:spacing w:val="-7"/>
          <w:sz w:val="24"/>
          <w:szCs w:val="24"/>
          <w:u w:val="single"/>
        </w:rPr>
        <w:t xml:space="preserve"> по итогам  учебного года:</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1  – базовый уровень – способность обучающегося действовать только в рамках минимума содержания, рассчитанного на освоение каждым обучающимся;</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2 – продвинутый уровень – способность обучающегося выходить за рамки минимума предметного содержания, применять полученные знания на практике, в том числе, в нестандартных ситуациях;</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 </w:t>
      </w:r>
      <w:proofErr w:type="gramStart"/>
      <w:r w:rsidRPr="00F54EA3">
        <w:rPr>
          <w:rStyle w:val="ac"/>
          <w:rFonts w:ascii="Times New Roman" w:hAnsi="Times New Roman"/>
          <w:spacing w:val="-7"/>
          <w:sz w:val="24"/>
          <w:szCs w:val="24"/>
        </w:rPr>
        <w:t>3  – рефлексивно-творческий уровень – способность обучающегося  обобщать, 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 конференциях и т.п.</w:t>
      </w:r>
      <w:proofErr w:type="gramEnd"/>
    </w:p>
    <w:p w:rsidR="0080517E" w:rsidRPr="00F54EA3" w:rsidRDefault="0080517E" w:rsidP="0080517E">
      <w:pPr>
        <w:pStyle w:val="32"/>
        <w:spacing w:after="0" w:line="276" w:lineRule="auto"/>
        <w:ind w:left="-142" w:firstLine="567"/>
        <w:jc w:val="both"/>
        <w:rPr>
          <w:spacing w:val="-7"/>
          <w:sz w:val="24"/>
          <w:szCs w:val="24"/>
        </w:rPr>
      </w:pPr>
      <w:r w:rsidRPr="00F54EA3">
        <w:rPr>
          <w:rStyle w:val="ac"/>
          <w:spacing w:val="-7"/>
          <w:sz w:val="24"/>
          <w:szCs w:val="24"/>
        </w:rPr>
        <w:t xml:space="preserve">Количественная характеристика планируемых результатов определяется  по итогам учебного года на основе  </w:t>
      </w:r>
      <w:r w:rsidRPr="00F54EA3">
        <w:rPr>
          <w:rStyle w:val="a7"/>
          <w:rFonts w:eastAsiaTheme="majorEastAsia"/>
          <w:spacing w:val="-7"/>
          <w:szCs w:val="24"/>
        </w:rPr>
        <w:t>итоговой проверочной работы</w:t>
      </w:r>
      <w:r w:rsidRPr="00F54EA3">
        <w:rPr>
          <w:rStyle w:val="ac"/>
          <w:spacing w:val="-7"/>
          <w:sz w:val="24"/>
          <w:szCs w:val="24"/>
        </w:rPr>
        <w:t xml:space="preserve"> по предмету, которая проводится школьной лабораторией оценки качества образования.</w:t>
      </w:r>
    </w:p>
    <w:p w:rsidR="0080517E" w:rsidRPr="00F54EA3" w:rsidRDefault="0080517E" w:rsidP="0080517E">
      <w:pPr>
        <w:pStyle w:val="32"/>
        <w:spacing w:after="0" w:line="276" w:lineRule="auto"/>
        <w:ind w:left="-142" w:firstLine="567"/>
        <w:jc w:val="both"/>
        <w:rPr>
          <w:spacing w:val="-7"/>
          <w:sz w:val="24"/>
          <w:szCs w:val="24"/>
        </w:rPr>
      </w:pPr>
      <w:r w:rsidRPr="00F54EA3">
        <w:rPr>
          <w:rStyle w:val="ac"/>
          <w:spacing w:val="-7"/>
          <w:sz w:val="24"/>
          <w:szCs w:val="24"/>
        </w:rPr>
        <w:t>Качественная характеристика  планируемых результатов составляется на основе «портфолио» ученика, его рефлексивной самооценки и публичной презентации результатов обучения за год.</w:t>
      </w:r>
    </w:p>
    <w:p w:rsidR="0080517E" w:rsidRPr="00F54EA3" w:rsidRDefault="0080517E" w:rsidP="0080517E">
      <w:pPr>
        <w:pStyle w:val="32"/>
        <w:spacing w:after="0" w:line="276" w:lineRule="auto"/>
        <w:ind w:left="-142" w:hanging="360"/>
        <w:jc w:val="both"/>
        <w:rPr>
          <w:spacing w:val="-7"/>
          <w:sz w:val="24"/>
          <w:szCs w:val="24"/>
          <w:u w:val="single"/>
        </w:rPr>
      </w:pPr>
      <w:r w:rsidRPr="00F54EA3">
        <w:rPr>
          <w:rStyle w:val="a7"/>
          <w:rFonts w:eastAsiaTheme="majorEastAsia"/>
          <w:spacing w:val="-7"/>
          <w:szCs w:val="24"/>
        </w:rPr>
        <w:t>2</w:t>
      </w:r>
      <w:r w:rsidRPr="00F54EA3">
        <w:rPr>
          <w:rStyle w:val="a7"/>
          <w:rFonts w:eastAsiaTheme="majorEastAsia"/>
          <w:spacing w:val="-7"/>
          <w:szCs w:val="24"/>
          <w:u w:val="single"/>
        </w:rPr>
        <w:t xml:space="preserve">)    Прогресс  в учебе </w:t>
      </w:r>
      <w:r w:rsidRPr="00F54EA3">
        <w:rPr>
          <w:rStyle w:val="ac"/>
          <w:spacing w:val="-7"/>
          <w:sz w:val="24"/>
          <w:szCs w:val="24"/>
          <w:u w:val="single"/>
        </w:rPr>
        <w:t>относительно индивидуальных целей образования оценивается как в ходе учебного года, так и по его окончанию.</w:t>
      </w:r>
    </w:p>
    <w:p w:rsidR="0080517E" w:rsidRPr="00F54EA3" w:rsidRDefault="0080517E" w:rsidP="0080517E">
      <w:pPr>
        <w:pStyle w:val="32"/>
        <w:spacing w:after="0" w:line="276" w:lineRule="auto"/>
        <w:ind w:left="-142"/>
        <w:jc w:val="both"/>
        <w:rPr>
          <w:spacing w:val="-7"/>
          <w:sz w:val="24"/>
          <w:szCs w:val="24"/>
        </w:rPr>
      </w:pPr>
      <w:r w:rsidRPr="00F54EA3">
        <w:rPr>
          <w:rStyle w:val="ac"/>
          <w:spacing w:val="-7"/>
          <w:sz w:val="24"/>
          <w:szCs w:val="24"/>
        </w:rPr>
        <w:t xml:space="preserve">        1 -  ставится в том </w:t>
      </w:r>
      <w:proofErr w:type="gramStart"/>
      <w:r w:rsidRPr="00F54EA3">
        <w:rPr>
          <w:rStyle w:val="ac"/>
          <w:spacing w:val="-7"/>
          <w:sz w:val="24"/>
          <w:szCs w:val="24"/>
        </w:rPr>
        <w:t>случае</w:t>
      </w:r>
      <w:proofErr w:type="gramEnd"/>
      <w:r w:rsidRPr="00F54EA3">
        <w:rPr>
          <w:rStyle w:val="ac"/>
          <w:spacing w:val="-7"/>
          <w:sz w:val="24"/>
          <w:szCs w:val="24"/>
        </w:rPr>
        <w:t>, если обучающийся не демонстрирует необходимого прогресса для достижения поставленной перед ним цели. Сюда относятся также обучающиеся, которые демонстрируют недостаточный прогре</w:t>
      </w:r>
      <w:proofErr w:type="gramStart"/>
      <w:r w:rsidRPr="00F54EA3">
        <w:rPr>
          <w:rStyle w:val="ac"/>
          <w:spacing w:val="-7"/>
          <w:sz w:val="24"/>
          <w:szCs w:val="24"/>
        </w:rPr>
        <w:t>сс всл</w:t>
      </w:r>
      <w:proofErr w:type="gramEnd"/>
      <w:r w:rsidRPr="00F54EA3">
        <w:rPr>
          <w:rStyle w:val="ac"/>
          <w:spacing w:val="-7"/>
          <w:sz w:val="24"/>
          <w:szCs w:val="24"/>
        </w:rPr>
        <w:t>едствие нерегулярной учебы из-за болезни, пропуска занятий и т.п.</w:t>
      </w:r>
    </w:p>
    <w:p w:rsidR="0080517E" w:rsidRPr="00F54EA3" w:rsidRDefault="0080517E" w:rsidP="0080517E">
      <w:pPr>
        <w:pStyle w:val="32"/>
        <w:spacing w:after="0" w:line="276" w:lineRule="auto"/>
        <w:ind w:left="-142"/>
        <w:jc w:val="both"/>
        <w:rPr>
          <w:spacing w:val="-7"/>
          <w:sz w:val="24"/>
          <w:szCs w:val="24"/>
        </w:rPr>
      </w:pPr>
      <w:r w:rsidRPr="00F54EA3">
        <w:rPr>
          <w:rStyle w:val="ac"/>
          <w:spacing w:val="-7"/>
          <w:sz w:val="24"/>
          <w:szCs w:val="24"/>
        </w:rPr>
        <w:t xml:space="preserve">        2 -  ставится </w:t>
      </w:r>
      <w:proofErr w:type="gramStart"/>
      <w:r w:rsidRPr="00F54EA3">
        <w:rPr>
          <w:rStyle w:val="ac"/>
          <w:spacing w:val="-7"/>
          <w:sz w:val="24"/>
          <w:szCs w:val="24"/>
        </w:rPr>
        <w:t>обучающимся</w:t>
      </w:r>
      <w:proofErr w:type="gramEnd"/>
      <w:r w:rsidRPr="00F54EA3">
        <w:rPr>
          <w:rStyle w:val="ac"/>
          <w:spacing w:val="-7"/>
          <w:sz w:val="24"/>
          <w:szCs w:val="24"/>
        </w:rPr>
        <w:t>, которые демонстрируют хороший прогресс  в обучении и достижении поставленной перед ними цели. Быстрей  всего они добьются поставленной перед ними цели.</w:t>
      </w:r>
    </w:p>
    <w:p w:rsidR="0080517E" w:rsidRPr="00F54EA3" w:rsidRDefault="0080517E" w:rsidP="0080517E">
      <w:pPr>
        <w:pStyle w:val="32"/>
        <w:spacing w:after="0" w:line="276" w:lineRule="auto"/>
        <w:ind w:left="-142"/>
        <w:jc w:val="both"/>
        <w:rPr>
          <w:spacing w:val="-7"/>
          <w:sz w:val="24"/>
          <w:szCs w:val="24"/>
        </w:rPr>
      </w:pPr>
      <w:r w:rsidRPr="00F54EA3">
        <w:rPr>
          <w:rStyle w:val="ac"/>
          <w:spacing w:val="-7"/>
          <w:sz w:val="24"/>
          <w:szCs w:val="24"/>
        </w:rPr>
        <w:t xml:space="preserve">        3  - это самая  высокая оценка, которую могут  получить  </w:t>
      </w:r>
      <w:proofErr w:type="gramStart"/>
      <w:r w:rsidRPr="00F54EA3">
        <w:rPr>
          <w:rStyle w:val="ac"/>
          <w:spacing w:val="-7"/>
          <w:sz w:val="24"/>
          <w:szCs w:val="24"/>
        </w:rPr>
        <w:t>обучающиеся</w:t>
      </w:r>
      <w:proofErr w:type="gramEnd"/>
      <w:r w:rsidRPr="00F54EA3">
        <w:rPr>
          <w:rStyle w:val="ac"/>
          <w:spacing w:val="-7"/>
          <w:sz w:val="24"/>
          <w:szCs w:val="24"/>
        </w:rPr>
        <w:t>. Она ставится в случае, если они демонстрируют такой значительный прогресс в обучении, что появляется вероятность, что они добьются лучших результатов, чем предусмотрено их индивидуальными учебными целями. Если  обучающийся снова получит данную оценку за прогресс, то его учебная цель должна быть пересмотрена.</w:t>
      </w:r>
    </w:p>
    <w:p w:rsidR="0080517E" w:rsidRPr="00F54EA3" w:rsidRDefault="0080517E" w:rsidP="0080517E">
      <w:pPr>
        <w:pStyle w:val="32"/>
        <w:spacing w:after="0" w:line="276" w:lineRule="auto"/>
        <w:ind w:left="-142" w:hanging="360"/>
        <w:jc w:val="both"/>
        <w:rPr>
          <w:spacing w:val="-7"/>
          <w:sz w:val="24"/>
          <w:szCs w:val="24"/>
        </w:rPr>
      </w:pPr>
      <w:r w:rsidRPr="00F54EA3">
        <w:rPr>
          <w:rStyle w:val="a7"/>
          <w:rFonts w:eastAsiaTheme="majorEastAsia"/>
          <w:spacing w:val="-7"/>
          <w:szCs w:val="24"/>
        </w:rPr>
        <w:t>3)    Самостоятельность  в изучении  предмета</w:t>
      </w:r>
      <w:r w:rsidRPr="00F54EA3">
        <w:rPr>
          <w:rStyle w:val="ac"/>
          <w:spacing w:val="-7"/>
          <w:sz w:val="24"/>
          <w:szCs w:val="24"/>
        </w:rPr>
        <w:t xml:space="preserve"> оценивается как в ходе учебного года, так и по его окончанию.</w:t>
      </w:r>
    </w:p>
    <w:p w:rsidR="0080517E" w:rsidRPr="00F54EA3" w:rsidRDefault="0080517E" w:rsidP="0080517E">
      <w:pPr>
        <w:pStyle w:val="32"/>
        <w:spacing w:after="0" w:line="276" w:lineRule="auto"/>
        <w:ind w:left="-142" w:firstLine="567"/>
        <w:jc w:val="both"/>
        <w:rPr>
          <w:spacing w:val="-7"/>
          <w:sz w:val="24"/>
          <w:szCs w:val="24"/>
        </w:rPr>
      </w:pPr>
      <w:r w:rsidRPr="00F54EA3">
        <w:rPr>
          <w:rStyle w:val="ac"/>
          <w:spacing w:val="-7"/>
          <w:sz w:val="24"/>
          <w:szCs w:val="24"/>
        </w:rPr>
        <w:t>1 -  ставится тем обучающимся, которые никогда не выполняют заданий по самостоятельному изучению предмета. Сюда относятся обучающиеся, которые не посещают занятий и не выполняют самостоятельную работу дома. Не могут отобрать для такой работы учебный материал исходя реального уровня освоение темы, спланировать путь выполнения данной работы, проконтролировать и оценить свою работу;</w:t>
      </w:r>
    </w:p>
    <w:p w:rsidR="0080517E" w:rsidRPr="00F54EA3" w:rsidRDefault="0080517E" w:rsidP="0080517E">
      <w:pPr>
        <w:pStyle w:val="32"/>
        <w:spacing w:after="0" w:line="276" w:lineRule="auto"/>
        <w:ind w:left="-142" w:firstLine="567"/>
        <w:jc w:val="both"/>
        <w:rPr>
          <w:spacing w:val="-7"/>
          <w:sz w:val="24"/>
          <w:szCs w:val="24"/>
        </w:rPr>
      </w:pPr>
      <w:r w:rsidRPr="00F54EA3">
        <w:rPr>
          <w:rStyle w:val="ac"/>
          <w:spacing w:val="-7"/>
          <w:sz w:val="24"/>
          <w:szCs w:val="24"/>
        </w:rPr>
        <w:t>2 -  ставится тем обучающимся, которые не выполняют заданий по самостоятельному изучению предмета надлежащим образом. Они регулярно забывают о них или сдают их с опозданием;</w:t>
      </w:r>
    </w:p>
    <w:p w:rsidR="0080517E" w:rsidRPr="00F54EA3" w:rsidRDefault="0080517E" w:rsidP="0080517E">
      <w:pPr>
        <w:pStyle w:val="32"/>
        <w:spacing w:after="0" w:line="276" w:lineRule="auto"/>
        <w:ind w:left="-142" w:firstLine="567"/>
        <w:jc w:val="both"/>
        <w:rPr>
          <w:spacing w:val="-7"/>
          <w:sz w:val="24"/>
          <w:szCs w:val="24"/>
        </w:rPr>
      </w:pPr>
      <w:r w:rsidRPr="00F54EA3">
        <w:rPr>
          <w:rStyle w:val="ac"/>
          <w:spacing w:val="-7"/>
          <w:sz w:val="24"/>
          <w:szCs w:val="24"/>
        </w:rPr>
        <w:t>3 -  ставится только тем обучающимся, которые  постоянно выполняют самостоятельные задания настолько хорошо, насколько способны, и всегда их вовремя их сдают.</w:t>
      </w:r>
    </w:p>
    <w:p w:rsidR="0080517E" w:rsidRPr="00F54EA3" w:rsidRDefault="0080517E" w:rsidP="0080517E">
      <w:pPr>
        <w:pStyle w:val="32"/>
        <w:spacing w:after="0" w:line="276" w:lineRule="auto"/>
        <w:ind w:left="-142" w:hanging="360"/>
        <w:jc w:val="both"/>
        <w:rPr>
          <w:spacing w:val="-7"/>
          <w:sz w:val="24"/>
          <w:szCs w:val="24"/>
          <w:u w:val="single"/>
        </w:rPr>
      </w:pPr>
      <w:r w:rsidRPr="00F54EA3">
        <w:rPr>
          <w:rStyle w:val="a7"/>
          <w:rFonts w:eastAsiaTheme="majorEastAsia"/>
          <w:spacing w:val="-7"/>
          <w:szCs w:val="24"/>
        </w:rPr>
        <w:t>4</w:t>
      </w:r>
      <w:r w:rsidRPr="00F54EA3">
        <w:rPr>
          <w:rStyle w:val="a7"/>
          <w:rFonts w:eastAsiaTheme="majorEastAsia"/>
          <w:spacing w:val="-7"/>
          <w:szCs w:val="24"/>
          <w:u w:val="single"/>
        </w:rPr>
        <w:t xml:space="preserve">)     Прилежание в учебе </w:t>
      </w:r>
      <w:r w:rsidRPr="00F54EA3">
        <w:rPr>
          <w:rStyle w:val="ac"/>
          <w:spacing w:val="-7"/>
          <w:sz w:val="24"/>
          <w:szCs w:val="24"/>
          <w:u w:val="single"/>
        </w:rPr>
        <w:t>оценивается по итогам обучения.</w:t>
      </w:r>
    </w:p>
    <w:p w:rsidR="0080517E" w:rsidRPr="00F54EA3" w:rsidRDefault="0080517E" w:rsidP="0080517E">
      <w:pPr>
        <w:pStyle w:val="32"/>
        <w:spacing w:after="0" w:line="276" w:lineRule="auto"/>
        <w:ind w:left="-142"/>
        <w:jc w:val="both"/>
        <w:rPr>
          <w:spacing w:val="-7"/>
          <w:sz w:val="24"/>
          <w:szCs w:val="24"/>
        </w:rPr>
      </w:pPr>
      <w:r w:rsidRPr="00F54EA3">
        <w:rPr>
          <w:rStyle w:val="ac"/>
          <w:spacing w:val="-7"/>
          <w:sz w:val="24"/>
          <w:szCs w:val="24"/>
        </w:rPr>
        <w:t xml:space="preserve">        </w:t>
      </w:r>
      <w:proofErr w:type="gramStart"/>
      <w:r w:rsidRPr="00F54EA3">
        <w:rPr>
          <w:rStyle w:val="ac"/>
          <w:spacing w:val="-7"/>
          <w:sz w:val="24"/>
          <w:szCs w:val="24"/>
        </w:rPr>
        <w:t>1 -   ставится в случае, если обучающиеся занимаются недостаточно усердно для достижения прогресса.</w:t>
      </w:r>
      <w:proofErr w:type="gramEnd"/>
      <w:r w:rsidRPr="00F54EA3">
        <w:rPr>
          <w:rStyle w:val="ac"/>
          <w:spacing w:val="-7"/>
          <w:sz w:val="24"/>
          <w:szCs w:val="24"/>
        </w:rPr>
        <w:t xml:space="preserve"> Эта оценка так также ставится обучающимся, которые прикладывают мало сил или вовсе </w:t>
      </w:r>
      <w:r w:rsidRPr="00F54EA3">
        <w:rPr>
          <w:rStyle w:val="ac"/>
          <w:spacing w:val="-7"/>
          <w:sz w:val="24"/>
          <w:szCs w:val="24"/>
        </w:rPr>
        <w:lastRenderedPageBreak/>
        <w:t>их не прикладывают в процессе учебы, а также обучающимся, которые не приходили на занятия и не выполняли текущую и самостоятельную работу в школе;</w:t>
      </w:r>
    </w:p>
    <w:p w:rsidR="0080517E" w:rsidRPr="00F54EA3" w:rsidRDefault="0080517E" w:rsidP="0080517E">
      <w:pPr>
        <w:pStyle w:val="32"/>
        <w:spacing w:after="0" w:line="276" w:lineRule="auto"/>
        <w:ind w:left="-142"/>
        <w:jc w:val="both"/>
        <w:rPr>
          <w:spacing w:val="-7"/>
          <w:sz w:val="24"/>
          <w:szCs w:val="24"/>
        </w:rPr>
      </w:pPr>
      <w:r w:rsidRPr="00F54EA3">
        <w:rPr>
          <w:rStyle w:val="ac"/>
          <w:spacing w:val="-7"/>
          <w:sz w:val="24"/>
          <w:szCs w:val="24"/>
        </w:rPr>
        <w:t>        2 -  ставится тем обучающимся, которые прикладывают необходимые усилия, чтобы добиться прогресса. Они не так-то легко «сдаются», но все же не работают на пределе своих  возможностей;</w:t>
      </w:r>
    </w:p>
    <w:p w:rsidR="0080517E" w:rsidRPr="00F54EA3" w:rsidRDefault="0080517E" w:rsidP="0080517E">
      <w:pPr>
        <w:pStyle w:val="32"/>
        <w:spacing w:after="0" w:line="276" w:lineRule="auto"/>
        <w:ind w:left="-142"/>
        <w:jc w:val="both"/>
        <w:rPr>
          <w:spacing w:val="-7"/>
          <w:sz w:val="24"/>
          <w:szCs w:val="24"/>
        </w:rPr>
      </w:pPr>
      <w:r w:rsidRPr="00F54EA3">
        <w:rPr>
          <w:rStyle w:val="ac"/>
          <w:spacing w:val="-7"/>
          <w:sz w:val="24"/>
          <w:szCs w:val="24"/>
        </w:rPr>
        <w:t xml:space="preserve">        3  -  это самая высокая оценка, которую </w:t>
      </w:r>
      <w:proofErr w:type="gramStart"/>
      <w:r w:rsidRPr="00F54EA3">
        <w:rPr>
          <w:rStyle w:val="ac"/>
          <w:spacing w:val="-7"/>
          <w:sz w:val="24"/>
          <w:szCs w:val="24"/>
        </w:rPr>
        <w:t>обучающиеся</w:t>
      </w:r>
      <w:proofErr w:type="gramEnd"/>
      <w:r w:rsidRPr="00F54EA3">
        <w:rPr>
          <w:rStyle w:val="ac"/>
          <w:spacing w:val="-7"/>
          <w:sz w:val="24"/>
          <w:szCs w:val="24"/>
        </w:rPr>
        <w:t xml:space="preserve"> могут получить. Она означает, что они всегда усердно занимаются. Они никогда не «сдаются» и всегда прикладывают дополнительные усилия там, где другие могут уже «опустить руки»</w:t>
      </w:r>
    </w:p>
    <w:p w:rsidR="0080517E" w:rsidRPr="00F54EA3" w:rsidRDefault="0080517E" w:rsidP="0080517E">
      <w:pPr>
        <w:pStyle w:val="af6"/>
        <w:spacing w:before="0" w:beforeAutospacing="0" w:after="0" w:afterAutospacing="0" w:line="276" w:lineRule="auto"/>
        <w:ind w:left="-142" w:hanging="360"/>
        <w:jc w:val="both"/>
        <w:rPr>
          <w:spacing w:val="-7"/>
        </w:rPr>
      </w:pPr>
      <w:r w:rsidRPr="00F54EA3">
        <w:rPr>
          <w:rStyle w:val="ac"/>
          <w:spacing w:val="-7"/>
        </w:rPr>
        <w:t>5</w:t>
      </w:r>
      <w:r w:rsidRPr="00F54EA3">
        <w:rPr>
          <w:rStyle w:val="ac"/>
          <w:spacing w:val="-7"/>
          <w:u w:val="single"/>
        </w:rPr>
        <w:t xml:space="preserve">)     </w:t>
      </w:r>
      <w:r w:rsidRPr="00F54EA3">
        <w:rPr>
          <w:rStyle w:val="a7"/>
          <w:rFonts w:eastAsiaTheme="majorEastAsia"/>
          <w:spacing w:val="-7"/>
          <w:u w:val="single"/>
        </w:rPr>
        <w:t xml:space="preserve"> Поведение </w:t>
      </w:r>
      <w:r w:rsidRPr="00F54EA3">
        <w:rPr>
          <w:rStyle w:val="ac"/>
          <w:spacing w:val="-7"/>
          <w:u w:val="single"/>
        </w:rPr>
        <w:t> оценивается по итогам обучения.</w:t>
      </w:r>
    </w:p>
    <w:p w:rsidR="0080517E" w:rsidRPr="00F54EA3" w:rsidRDefault="0080517E" w:rsidP="0080517E">
      <w:pPr>
        <w:pStyle w:val="af6"/>
        <w:spacing w:before="0" w:beforeAutospacing="0" w:after="0" w:afterAutospacing="0" w:line="276" w:lineRule="auto"/>
        <w:ind w:left="-142" w:firstLine="567"/>
        <w:jc w:val="both"/>
        <w:rPr>
          <w:spacing w:val="-7"/>
        </w:rPr>
      </w:pPr>
      <w:r w:rsidRPr="00F54EA3">
        <w:rPr>
          <w:rStyle w:val="ac"/>
          <w:spacing w:val="-7"/>
        </w:rPr>
        <w:t>1 -  ставится тем обучающимся, которым необходимо постоянное напоминание о том, как им  следует себя вести в соответствии с Правилами и нормами, принятыми в образовательном учреждении;</w:t>
      </w:r>
    </w:p>
    <w:p w:rsidR="0080517E" w:rsidRPr="00F54EA3" w:rsidRDefault="0080517E" w:rsidP="0080517E">
      <w:pPr>
        <w:pStyle w:val="af6"/>
        <w:spacing w:before="0" w:beforeAutospacing="0" w:after="0" w:afterAutospacing="0" w:line="276" w:lineRule="auto"/>
        <w:ind w:left="-142" w:firstLine="567"/>
        <w:jc w:val="both"/>
        <w:rPr>
          <w:spacing w:val="-7"/>
        </w:rPr>
      </w:pPr>
      <w:r w:rsidRPr="00F54EA3">
        <w:rPr>
          <w:rStyle w:val="ac"/>
          <w:spacing w:val="-7"/>
        </w:rPr>
        <w:t>2 -  ставится тем обучающимся, которые хорошо себя ведут и следуют общешкольным правилам;</w:t>
      </w:r>
    </w:p>
    <w:p w:rsidR="0080517E" w:rsidRPr="00F54EA3" w:rsidRDefault="0080517E" w:rsidP="0080517E">
      <w:pPr>
        <w:pStyle w:val="af6"/>
        <w:spacing w:before="0" w:beforeAutospacing="0" w:after="0" w:afterAutospacing="0" w:line="276" w:lineRule="auto"/>
        <w:ind w:left="-142" w:firstLine="567"/>
        <w:jc w:val="both"/>
        <w:rPr>
          <w:spacing w:val="-7"/>
        </w:rPr>
      </w:pPr>
      <w:r w:rsidRPr="00F54EA3">
        <w:rPr>
          <w:rStyle w:val="ac"/>
          <w:spacing w:val="-7"/>
        </w:rPr>
        <w:t xml:space="preserve">3 -  ставится </w:t>
      </w:r>
      <w:proofErr w:type="gramStart"/>
      <w:r w:rsidRPr="00F54EA3">
        <w:rPr>
          <w:rStyle w:val="ac"/>
          <w:spacing w:val="-7"/>
        </w:rPr>
        <w:t>обучающимся</w:t>
      </w:r>
      <w:proofErr w:type="gramEnd"/>
      <w:r w:rsidRPr="00F54EA3">
        <w:rPr>
          <w:rStyle w:val="ac"/>
          <w:spacing w:val="-7"/>
        </w:rPr>
        <w:t xml:space="preserve">, которые всегда демонстрируют отличное поведение. Эти обучающиеся всегда готовы </w:t>
      </w:r>
      <w:proofErr w:type="gramStart"/>
      <w:r w:rsidRPr="00F54EA3">
        <w:rPr>
          <w:rStyle w:val="ac"/>
          <w:spacing w:val="-7"/>
        </w:rPr>
        <w:t>помочь</w:t>
      </w:r>
      <w:proofErr w:type="gramEnd"/>
      <w:r w:rsidRPr="00F54EA3">
        <w:rPr>
          <w:rStyle w:val="ac"/>
          <w:spacing w:val="-7"/>
        </w:rPr>
        <w:t xml:space="preserve"> и являются примером для других.</w:t>
      </w:r>
    </w:p>
    <w:p w:rsidR="0080517E" w:rsidRPr="00F54EA3" w:rsidRDefault="0080517E" w:rsidP="0080517E">
      <w:pPr>
        <w:pStyle w:val="af6"/>
        <w:spacing w:before="0" w:beforeAutospacing="0" w:after="0" w:afterAutospacing="0" w:line="276" w:lineRule="auto"/>
        <w:ind w:left="-142" w:firstLine="567"/>
        <w:jc w:val="both"/>
        <w:rPr>
          <w:spacing w:val="-7"/>
        </w:rPr>
      </w:pPr>
      <w:r w:rsidRPr="00F54EA3">
        <w:rPr>
          <w:rStyle w:val="ac"/>
          <w:spacing w:val="-7"/>
        </w:rPr>
        <w:t> </w:t>
      </w:r>
    </w:p>
    <w:p w:rsidR="0080517E" w:rsidRPr="00F54EA3" w:rsidRDefault="0080517E" w:rsidP="0080517E">
      <w:pPr>
        <w:pStyle w:val="af6"/>
        <w:spacing w:before="0" w:beforeAutospacing="0" w:after="0" w:afterAutospacing="0" w:line="276" w:lineRule="auto"/>
        <w:ind w:left="-142" w:firstLine="567"/>
        <w:jc w:val="both"/>
        <w:rPr>
          <w:spacing w:val="-7"/>
        </w:rPr>
      </w:pPr>
      <w:r w:rsidRPr="00F54EA3">
        <w:rPr>
          <w:rStyle w:val="ac"/>
          <w:spacing w:val="-7"/>
        </w:rPr>
        <w:t> </w:t>
      </w:r>
      <w:proofErr w:type="gramStart"/>
      <w:r w:rsidRPr="00F54EA3">
        <w:rPr>
          <w:rStyle w:val="a7"/>
          <w:rFonts w:eastAsiaTheme="majorEastAsia"/>
          <w:spacing w:val="-7"/>
        </w:rPr>
        <w:t xml:space="preserve">Контрольно-оценочная  деятельность </w:t>
      </w:r>
      <w:r w:rsidRPr="00F54EA3">
        <w:rPr>
          <w:rStyle w:val="ac"/>
          <w:spacing w:val="-7"/>
        </w:rPr>
        <w:t>обучаю</w:t>
      </w:r>
      <w:r w:rsidRPr="00F54EA3">
        <w:rPr>
          <w:rStyle w:val="a7"/>
          <w:rFonts w:eastAsiaTheme="majorEastAsia"/>
          <w:spacing w:val="-7"/>
        </w:rPr>
        <w:t>щихся</w:t>
      </w:r>
      <w:r w:rsidRPr="00F54EA3">
        <w:rPr>
          <w:rStyle w:val="ac"/>
          <w:spacing w:val="-7"/>
        </w:rPr>
        <w:t xml:space="preserve"> связана с определением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roofErr w:type="gramEnd"/>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 xml:space="preserve">Конечная цель контрольно-оценочной деятельности </w:t>
      </w:r>
      <w:proofErr w:type="gramStart"/>
      <w:r w:rsidRPr="00F54EA3">
        <w:rPr>
          <w:rStyle w:val="ac"/>
          <w:rFonts w:ascii="Times New Roman" w:hAnsi="Times New Roman"/>
          <w:spacing w:val="-7"/>
          <w:sz w:val="24"/>
          <w:szCs w:val="24"/>
        </w:rPr>
        <w:t>обучающихся</w:t>
      </w:r>
      <w:proofErr w:type="gramEnd"/>
      <w:r w:rsidRPr="00F54EA3">
        <w:rPr>
          <w:rStyle w:val="ac"/>
          <w:rFonts w:ascii="Times New Roman" w:hAnsi="Times New Roman"/>
          <w:spacing w:val="-7"/>
          <w:sz w:val="24"/>
          <w:szCs w:val="24"/>
        </w:rPr>
        <w:t xml:space="preserve"> заключается в переводе внешней оценки во внутреннюю  самооценку и в достижении (в перспективе) полной ответственности обучаемого за процесс и результат непрерывного самообразования.</w:t>
      </w:r>
    </w:p>
    <w:p w:rsidR="0080517E" w:rsidRPr="00F54EA3" w:rsidRDefault="0080517E" w:rsidP="0080517E">
      <w:pPr>
        <w:spacing w:after="0"/>
        <w:ind w:left="-142"/>
        <w:jc w:val="both"/>
        <w:rPr>
          <w:rFonts w:ascii="Times New Roman" w:hAnsi="Times New Roman"/>
          <w:spacing w:val="-7"/>
          <w:sz w:val="24"/>
          <w:szCs w:val="24"/>
        </w:rPr>
      </w:pPr>
      <w:r w:rsidRPr="00F54EA3">
        <w:rPr>
          <w:rStyle w:val="ac"/>
          <w:rFonts w:ascii="Times New Roman" w:hAnsi="Times New Roman"/>
          <w:spacing w:val="-7"/>
          <w:sz w:val="24"/>
          <w:szCs w:val="24"/>
        </w:rPr>
        <w:t>        Обучающиеся используют следующие формы фиксации результатов учения и обучения в ходе учебной темы (блока):</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  рабочую  тетрадь  для выполнения всех задач и работ в ходе учебной темы (блока);</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 тетрадь для самостоятельной работы (выполнение заданий для самоконтроля и творческих заданий);</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  папку - «портфолио» ученика с набором творческих, исследовательских и других работ.</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В ходе изучения учебной темы (блока)  учащимся имеют возможность:</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  переопределить (скорректировать)  учебную цель;</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 xml:space="preserve">– предъявлять на оценку  результаты освоения изученной темы в указанном учителем интервале времени (до 3-х недель со дня окончания изучения данной темы); </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 самостоятельно оценивать свои достижения и трудности;</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 самому вырабатывать критерии оценивания своей работы;</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 самостоятельно выбирать уровень сложности и количество проверочных заданий;</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 оценивать свое творчество и инициативность во всех  сферах школьной жизни, так же как и «навыковую» сторону обучения;</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 представлять результаты своей деятельности в различных формах (реферат, проект, «портфолио» и т.п.) и публично их защищать;</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 ошибаться и располагать необходимым временем для ликвидации своих ошибок;</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 отказаться от выполнения домашнего задания, если оно не вызывает интереса или его выполнение затруднительно.</w:t>
      </w:r>
    </w:p>
    <w:p w:rsidR="0080517E" w:rsidRPr="00F54EA3" w:rsidRDefault="0080517E" w:rsidP="0080517E">
      <w:pPr>
        <w:spacing w:after="0"/>
        <w:ind w:left="-142" w:firstLine="540"/>
        <w:jc w:val="both"/>
        <w:rPr>
          <w:rFonts w:ascii="Times New Roman" w:hAnsi="Times New Roman"/>
          <w:spacing w:val="-7"/>
          <w:sz w:val="24"/>
          <w:szCs w:val="24"/>
        </w:rPr>
      </w:pPr>
      <w:r w:rsidRPr="00F54EA3">
        <w:rPr>
          <w:rStyle w:val="ac"/>
          <w:rFonts w:ascii="Times New Roman" w:hAnsi="Times New Roman"/>
          <w:spacing w:val="-7"/>
          <w:sz w:val="24"/>
          <w:szCs w:val="24"/>
        </w:rPr>
        <w:t> </w:t>
      </w:r>
    </w:p>
    <w:p w:rsidR="0080517E" w:rsidRPr="00F54EA3" w:rsidRDefault="0080517E" w:rsidP="0080517E">
      <w:pPr>
        <w:spacing w:after="0"/>
        <w:ind w:left="-142" w:firstLine="540"/>
        <w:jc w:val="both"/>
        <w:rPr>
          <w:rFonts w:ascii="Times New Roman" w:hAnsi="Times New Roman"/>
          <w:b/>
          <w:spacing w:val="-7"/>
          <w:sz w:val="24"/>
          <w:szCs w:val="24"/>
        </w:rPr>
      </w:pPr>
      <w:r w:rsidRPr="00F54EA3">
        <w:rPr>
          <w:rStyle w:val="ac"/>
          <w:rFonts w:ascii="Times New Roman" w:hAnsi="Times New Roman"/>
          <w:b/>
          <w:spacing w:val="-7"/>
          <w:sz w:val="24"/>
          <w:szCs w:val="24"/>
        </w:rPr>
        <w:t>Основными формами и средствами контрольно-оценочных действий обучающихся в рамках образовательного процесса  основной (средней) школы являются:</w:t>
      </w:r>
    </w:p>
    <w:p w:rsidR="0080517E" w:rsidRPr="00F54EA3" w:rsidRDefault="0080517E" w:rsidP="0080517E">
      <w:pPr>
        <w:spacing w:after="0"/>
        <w:ind w:left="-142"/>
        <w:jc w:val="both"/>
        <w:rPr>
          <w:rFonts w:ascii="Times New Roman" w:hAnsi="Times New Roman"/>
          <w:spacing w:val="-7"/>
          <w:sz w:val="24"/>
          <w:szCs w:val="24"/>
        </w:rPr>
      </w:pPr>
      <w:r w:rsidRPr="00F54EA3">
        <w:rPr>
          <w:rStyle w:val="a7"/>
          <w:spacing w:val="-7"/>
          <w:szCs w:val="24"/>
        </w:rPr>
        <w:t>1)</w:t>
      </w:r>
      <w:r w:rsidRPr="00F54EA3">
        <w:rPr>
          <w:rStyle w:val="ac"/>
          <w:rFonts w:ascii="Times New Roman" w:hAnsi="Times New Roman"/>
          <w:spacing w:val="-7"/>
          <w:sz w:val="24"/>
          <w:szCs w:val="24"/>
        </w:rPr>
        <w:t xml:space="preserve"> </w:t>
      </w:r>
      <w:r w:rsidRPr="00F54EA3">
        <w:rPr>
          <w:rStyle w:val="a7"/>
          <w:spacing w:val="-7"/>
          <w:szCs w:val="24"/>
        </w:rPr>
        <w:t xml:space="preserve">Оценочные  листы и задания для самоконтроля         </w:t>
      </w:r>
    </w:p>
    <w:p w:rsidR="0080517E" w:rsidRPr="00F54EA3" w:rsidRDefault="0080517E" w:rsidP="0080517E">
      <w:pPr>
        <w:spacing w:after="0"/>
        <w:ind w:left="-142"/>
        <w:jc w:val="both"/>
        <w:rPr>
          <w:rFonts w:ascii="Times New Roman" w:hAnsi="Times New Roman"/>
          <w:spacing w:val="-7"/>
          <w:sz w:val="24"/>
          <w:szCs w:val="24"/>
        </w:rPr>
      </w:pPr>
      <w:r w:rsidRPr="00F54EA3">
        <w:rPr>
          <w:rStyle w:val="ac"/>
          <w:rFonts w:ascii="Times New Roman" w:hAnsi="Times New Roman"/>
          <w:spacing w:val="-7"/>
          <w:sz w:val="24"/>
          <w:szCs w:val="24"/>
        </w:rPr>
        <w:t xml:space="preserve">         Основная цель оценочных листов – выделение основных умений, формируемых в конкретной теме, и способов проверки уровня их сформированности самими детьми. Помимо перечня умений и соответствующих им контрольных заданий, оценочные листы содержат результаты самооценки </w:t>
      </w:r>
      <w:r w:rsidRPr="00F54EA3">
        <w:rPr>
          <w:rStyle w:val="ac"/>
          <w:rFonts w:ascii="Times New Roman" w:hAnsi="Times New Roman"/>
          <w:spacing w:val="-7"/>
          <w:sz w:val="24"/>
          <w:szCs w:val="24"/>
        </w:rPr>
        <w:lastRenderedPageBreak/>
        <w:t>обучающихся по каждому из предложенных умений и их оценки учителем, а также крайний срок сдачи зачета по данной теме.</w:t>
      </w:r>
    </w:p>
    <w:p w:rsidR="0080517E" w:rsidRPr="00F54EA3" w:rsidRDefault="0080517E" w:rsidP="0080517E">
      <w:pPr>
        <w:spacing w:after="0"/>
        <w:ind w:left="-142"/>
        <w:jc w:val="both"/>
        <w:rPr>
          <w:rFonts w:ascii="Times New Roman" w:hAnsi="Times New Roman"/>
          <w:spacing w:val="-7"/>
          <w:sz w:val="24"/>
          <w:szCs w:val="24"/>
        </w:rPr>
      </w:pPr>
      <w:r w:rsidRPr="00F54EA3">
        <w:rPr>
          <w:rStyle w:val="ac"/>
          <w:rFonts w:ascii="Times New Roman" w:hAnsi="Times New Roman"/>
          <w:spacing w:val="-7"/>
          <w:sz w:val="24"/>
          <w:szCs w:val="24"/>
        </w:rPr>
        <w:t xml:space="preserve">          Использование подобной формы организации контрольно-оценочной деятельности позволяет </w:t>
      </w:r>
      <w:proofErr w:type="gramStart"/>
      <w:r w:rsidRPr="00F54EA3">
        <w:rPr>
          <w:rStyle w:val="ac"/>
          <w:rFonts w:ascii="Times New Roman" w:hAnsi="Times New Roman"/>
          <w:spacing w:val="-7"/>
          <w:sz w:val="24"/>
          <w:szCs w:val="24"/>
        </w:rPr>
        <w:t>обучающимся</w:t>
      </w:r>
      <w:proofErr w:type="gramEnd"/>
      <w:r w:rsidRPr="00F54EA3">
        <w:rPr>
          <w:rStyle w:val="ac"/>
          <w:rFonts w:ascii="Times New Roman" w:hAnsi="Times New Roman"/>
          <w:spacing w:val="-7"/>
          <w:sz w:val="24"/>
          <w:szCs w:val="24"/>
        </w:rPr>
        <w:t xml:space="preserve"> не только выделить основные аспекты изучаемой темы, но и самостоятельно определить качество их освоения. Вместе с этим, оценочные листы способствуют формированию самостоятельности </w:t>
      </w:r>
      <w:proofErr w:type="gramStart"/>
      <w:r w:rsidRPr="00F54EA3">
        <w:rPr>
          <w:rStyle w:val="ac"/>
          <w:rFonts w:ascii="Times New Roman" w:hAnsi="Times New Roman"/>
          <w:spacing w:val="-7"/>
          <w:sz w:val="24"/>
          <w:szCs w:val="24"/>
        </w:rPr>
        <w:t>обучающихся</w:t>
      </w:r>
      <w:proofErr w:type="gramEnd"/>
      <w:r w:rsidRPr="00F54EA3">
        <w:rPr>
          <w:rStyle w:val="ac"/>
          <w:rFonts w:ascii="Times New Roman" w:hAnsi="Times New Roman"/>
          <w:spacing w:val="-7"/>
          <w:sz w:val="24"/>
          <w:szCs w:val="24"/>
        </w:rPr>
        <w:t>, оказывают помощь в организации своей учебной деятельности по предмету в период между темами (погружениями). Возможно, подобная форма организации контрольно-оценочной деятельности будет более продуктивной, если содержание оценочных листов будет определяться самими обучающимися или совместно с ними.</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  Оценочные листы являются весьма удобным средством для подготовки учащихся к тематическим проверочным работам. Подобные работы проводятся, как правило, через   3-4 недели после прохождения учебной темы (блока). В конце изучения учебного блока (темы)  проводится диагностическая работа, которая, с одной стороны, фиксирует уровень начального понимания и освоения открытых способов действий обучающихся, с другой стороны, показывает «границы» возможного применения того или иного открытого детьми способа действий (знания) и  намечает перед детьми новую задачу.</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 xml:space="preserve">Задания для самоконтроля помогают самим учащимся  оценить каждое необходимое умение или знание темы  и  обоснованно заполнить оценочный лист темы. Задания для самоконтроля выполняются в специальной тетради для самостоятельных работ. Обучающиеся сами </w:t>
      </w:r>
      <w:proofErr w:type="gramStart"/>
      <w:r w:rsidRPr="00F54EA3">
        <w:rPr>
          <w:rStyle w:val="ac"/>
          <w:rFonts w:ascii="Times New Roman" w:hAnsi="Times New Roman"/>
          <w:spacing w:val="-7"/>
          <w:sz w:val="24"/>
          <w:szCs w:val="24"/>
        </w:rPr>
        <w:t>определяют</w:t>
      </w:r>
      <w:proofErr w:type="gramEnd"/>
      <w:r w:rsidRPr="00F54EA3">
        <w:rPr>
          <w:rStyle w:val="ac"/>
          <w:rFonts w:ascii="Times New Roman" w:hAnsi="Times New Roman"/>
          <w:spacing w:val="-7"/>
          <w:sz w:val="24"/>
          <w:szCs w:val="24"/>
        </w:rPr>
        <w:t xml:space="preserve"> сколько и какие задания  им необходимо выполнить, чтобы освоить ту или другую тему. Если у обучающихся появляются трудности и  проблемы с выполнением заданий для самоконтроля, то для этого между учебными блоками  проводится </w:t>
      </w:r>
      <w:proofErr w:type="gramStart"/>
      <w:r w:rsidRPr="00F54EA3">
        <w:rPr>
          <w:rStyle w:val="ac"/>
          <w:rFonts w:ascii="Times New Roman" w:hAnsi="Times New Roman"/>
          <w:spacing w:val="-7"/>
          <w:sz w:val="24"/>
          <w:szCs w:val="24"/>
        </w:rPr>
        <w:t>мастерская</w:t>
      </w:r>
      <w:proofErr w:type="gramEnd"/>
      <w:r w:rsidRPr="00F54EA3">
        <w:rPr>
          <w:rStyle w:val="ac"/>
          <w:rFonts w:ascii="Times New Roman" w:hAnsi="Times New Roman"/>
          <w:spacing w:val="-7"/>
          <w:sz w:val="24"/>
          <w:szCs w:val="24"/>
        </w:rPr>
        <w:t xml:space="preserve"> на которой учитель помогает отдельным обучающимся решить их проблемы. </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Обучающийся готов к сдаче очередного зачета тогда, когда им выполнен весь «пакет» необходимых заданий, полностью заполнен оценочный лист текущей темы. Таким образом, ученики сами определяют свою готовность к  предъявлению своих результатов по изученной теме.</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Результаты сданных зачетов могут отображаться в разных формах (специальный дневник, тетрадь достижений, на школьном сайте и т.п.)</w:t>
      </w:r>
    </w:p>
    <w:p w:rsidR="0080517E" w:rsidRDefault="0080517E" w:rsidP="0080517E">
      <w:pPr>
        <w:spacing w:after="0"/>
        <w:ind w:left="-142"/>
        <w:jc w:val="both"/>
        <w:rPr>
          <w:rStyle w:val="a7"/>
          <w:bCs w:val="0"/>
          <w:spacing w:val="-7"/>
          <w:szCs w:val="24"/>
        </w:rPr>
      </w:pPr>
    </w:p>
    <w:p w:rsidR="0080517E" w:rsidRPr="00F54EA3" w:rsidRDefault="0080517E" w:rsidP="0080517E">
      <w:pPr>
        <w:spacing w:after="0"/>
        <w:ind w:left="-142"/>
        <w:jc w:val="both"/>
        <w:rPr>
          <w:rStyle w:val="a7"/>
          <w:bCs w:val="0"/>
          <w:spacing w:val="-7"/>
          <w:szCs w:val="24"/>
        </w:rPr>
      </w:pP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7"/>
          <w:spacing w:val="-7"/>
          <w:szCs w:val="24"/>
        </w:rPr>
        <w:t>2) Творческие задания по теме</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Творческие задания являются второй составляющей самостоятельной работы  подростков и выполняются  исключительно по желанию школьников. Как правило, авторами УМК предусмотрены разные творческие задания с целью привлечения к их выполнению большей части детей. Результаты творческих работ рассматриваются как непосредственно на следующем учебном блоке, так и в других местах и формах (учебно-практические конференции, выставки, «портфолио» и т.п.)</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7"/>
          <w:spacing w:val="-7"/>
          <w:szCs w:val="24"/>
        </w:rPr>
        <w:t xml:space="preserve">3) Проверочные работы </w:t>
      </w:r>
      <w:r w:rsidRPr="00F54EA3">
        <w:rPr>
          <w:rStyle w:val="ac"/>
          <w:rFonts w:ascii="Times New Roman" w:hAnsi="Times New Roman"/>
          <w:spacing w:val="-7"/>
          <w:sz w:val="24"/>
          <w:szCs w:val="24"/>
        </w:rPr>
        <w:t> разного характера (стартовая, итоговая и текущие тематические работы)  ставят одной из задач соотнести оценку школьника с оценкой учителя и внести определенные учебные коррективы в случае расхождения данных оценок.</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Особое место в образовательном процессе  отводится технологии портфолио, как одному из способов накопительной системы оценки, который предусматривает вариативность результатов образования и способствует  проявлению индивидуально-личностных  особенностей школьников.</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7"/>
          <w:spacing w:val="-7"/>
          <w:szCs w:val="24"/>
        </w:rPr>
        <w:t>4) Портфолио</w:t>
      </w:r>
      <w:r w:rsidRPr="00F54EA3">
        <w:rPr>
          <w:rStyle w:val="ac"/>
          <w:rFonts w:ascii="Times New Roman" w:hAnsi="Times New Roman"/>
          <w:spacing w:val="-7"/>
          <w:sz w:val="24"/>
          <w:szCs w:val="24"/>
        </w:rPr>
        <w:t xml:space="preserve"> </w:t>
      </w:r>
      <w:r w:rsidRPr="00F54EA3">
        <w:rPr>
          <w:rStyle w:val="a7"/>
          <w:spacing w:val="-7"/>
          <w:szCs w:val="24"/>
        </w:rPr>
        <w:t>(«портфель» ученика)</w:t>
      </w:r>
      <w:r w:rsidRPr="00F54EA3">
        <w:rPr>
          <w:rStyle w:val="ac"/>
          <w:rFonts w:ascii="Times New Roman" w:hAnsi="Times New Roman"/>
          <w:spacing w:val="-7"/>
          <w:sz w:val="24"/>
          <w:szCs w:val="24"/>
        </w:rPr>
        <w:t xml:space="preserve"> – </w:t>
      </w:r>
      <w:proofErr w:type="gramStart"/>
      <w:r w:rsidRPr="00F54EA3">
        <w:rPr>
          <w:rStyle w:val="ac"/>
          <w:rFonts w:ascii="Times New Roman" w:hAnsi="Times New Roman"/>
          <w:spacing w:val="-7"/>
          <w:sz w:val="24"/>
          <w:szCs w:val="24"/>
        </w:rPr>
        <w:t>это</w:t>
      </w:r>
      <w:proofErr w:type="gramEnd"/>
      <w:r w:rsidRPr="00F54EA3">
        <w:rPr>
          <w:rStyle w:val="ac"/>
          <w:rFonts w:ascii="Times New Roman" w:hAnsi="Times New Roman"/>
          <w:spacing w:val="-7"/>
          <w:sz w:val="24"/>
          <w:szCs w:val="24"/>
        </w:rPr>
        <w:t xml:space="preserve"> прежде всего коллекция детских работ за определенный период времени (обычно за учебный год). </w:t>
      </w:r>
      <w:proofErr w:type="gramStart"/>
      <w:r w:rsidRPr="00F54EA3">
        <w:rPr>
          <w:rStyle w:val="ac"/>
          <w:rFonts w:ascii="Times New Roman" w:hAnsi="Times New Roman"/>
          <w:spacing w:val="-7"/>
          <w:sz w:val="24"/>
          <w:szCs w:val="24"/>
        </w:rPr>
        <w:t>Форма «портфеля» может быть разной («учебник», «атлас гипотетической территории», «справочник» и т.п.).</w:t>
      </w:r>
      <w:proofErr w:type="gramEnd"/>
      <w:r w:rsidRPr="00F54EA3">
        <w:rPr>
          <w:rStyle w:val="ac"/>
          <w:rFonts w:ascii="Times New Roman" w:hAnsi="Times New Roman"/>
          <w:spacing w:val="-7"/>
          <w:sz w:val="24"/>
          <w:szCs w:val="24"/>
        </w:rPr>
        <w:t xml:space="preserve"> Созданная коллекция работ, «учебник», «справочник» и т.п. рассматривается учителем либо с точки зрения прогресса ученика, либо с точки зрения соответствия учебной программе и стандартам обучения. </w:t>
      </w:r>
      <w:proofErr w:type="gramStart"/>
      <w:r w:rsidRPr="00F54EA3">
        <w:rPr>
          <w:rStyle w:val="ac"/>
          <w:rFonts w:ascii="Times New Roman" w:hAnsi="Times New Roman"/>
          <w:spacing w:val="-7"/>
          <w:sz w:val="24"/>
          <w:szCs w:val="24"/>
        </w:rPr>
        <w:t xml:space="preserve">В портфолио могут входить одно-плановые (проверочные работы, тесты), либо разноплановые материалы (сочинения, лабораторные </w:t>
      </w:r>
      <w:r w:rsidRPr="00F54EA3">
        <w:rPr>
          <w:rStyle w:val="ac"/>
          <w:rFonts w:ascii="Times New Roman" w:hAnsi="Times New Roman"/>
          <w:spacing w:val="-7"/>
          <w:sz w:val="24"/>
          <w:szCs w:val="24"/>
        </w:rPr>
        <w:lastRenderedPageBreak/>
        <w:t>работы, самостоятельная работа школьника, презентации ученика, доклады, эссе, компьютерные программы и т.п.).</w:t>
      </w:r>
      <w:proofErr w:type="gramEnd"/>
      <w:r w:rsidRPr="00F54EA3">
        <w:rPr>
          <w:rStyle w:val="ac"/>
          <w:rFonts w:ascii="Times New Roman" w:hAnsi="Times New Roman"/>
          <w:spacing w:val="-7"/>
          <w:sz w:val="24"/>
          <w:szCs w:val="24"/>
        </w:rPr>
        <w:t xml:space="preserve"> Правильное оценивание портфолио гарантируется только в том случае, если точно определены: цель оценки, критерии и методы отбора материала для портфолио, даты и сроки выполнения работ, критерии оценки либо портфолио в целом, либо каждой индивидуальной работы.</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Портфолио – нечто большее, чем просто папка детских работ. Это спланированная заранее индивидуальная подборка достижений учащихся.</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Портфолио может быть полезно:</w:t>
      </w:r>
    </w:p>
    <w:p w:rsidR="0080517E" w:rsidRPr="00F54EA3" w:rsidRDefault="0080517E" w:rsidP="0080517E">
      <w:pPr>
        <w:spacing w:after="0"/>
        <w:ind w:left="-142" w:hanging="360"/>
        <w:jc w:val="both"/>
        <w:rPr>
          <w:rFonts w:ascii="Times New Roman" w:hAnsi="Times New Roman"/>
          <w:spacing w:val="-7"/>
          <w:sz w:val="24"/>
          <w:szCs w:val="24"/>
        </w:rPr>
      </w:pPr>
      <w:r w:rsidRPr="00F54EA3">
        <w:rPr>
          <w:rStyle w:val="ac"/>
          <w:rFonts w:ascii="Times New Roman" w:hAnsi="Times New Roman"/>
          <w:spacing w:val="-7"/>
          <w:sz w:val="24"/>
          <w:szCs w:val="24"/>
        </w:rPr>
        <w:t>·         как инструмент, используемый  при обсуждении результатов обучения со школьниками, педагогами и родителями;</w:t>
      </w:r>
    </w:p>
    <w:p w:rsidR="0080517E" w:rsidRPr="00F54EA3" w:rsidRDefault="0080517E" w:rsidP="0080517E">
      <w:pPr>
        <w:spacing w:after="0"/>
        <w:ind w:left="-142" w:hanging="360"/>
        <w:jc w:val="both"/>
        <w:rPr>
          <w:rFonts w:ascii="Times New Roman" w:hAnsi="Times New Roman"/>
          <w:spacing w:val="-7"/>
          <w:sz w:val="24"/>
          <w:szCs w:val="24"/>
        </w:rPr>
      </w:pPr>
      <w:r w:rsidRPr="00F54EA3">
        <w:rPr>
          <w:rStyle w:val="ac"/>
          <w:rFonts w:ascii="Times New Roman" w:hAnsi="Times New Roman"/>
          <w:spacing w:val="-7"/>
          <w:sz w:val="24"/>
          <w:szCs w:val="24"/>
        </w:rPr>
        <w:t>·         как возможность для рефлексии школьниками собственной работы;</w:t>
      </w:r>
    </w:p>
    <w:p w:rsidR="0080517E" w:rsidRPr="00F54EA3" w:rsidRDefault="0080517E" w:rsidP="0080517E">
      <w:pPr>
        <w:spacing w:after="0"/>
        <w:ind w:left="-142" w:hanging="360"/>
        <w:jc w:val="both"/>
        <w:rPr>
          <w:rFonts w:ascii="Times New Roman" w:hAnsi="Times New Roman"/>
          <w:spacing w:val="-7"/>
          <w:sz w:val="24"/>
          <w:szCs w:val="24"/>
        </w:rPr>
      </w:pPr>
      <w:r w:rsidRPr="00F54EA3">
        <w:rPr>
          <w:rStyle w:val="ac"/>
          <w:rFonts w:ascii="Times New Roman" w:hAnsi="Times New Roman"/>
          <w:spacing w:val="-7"/>
          <w:sz w:val="24"/>
          <w:szCs w:val="24"/>
        </w:rPr>
        <w:t>·         для подготовки и обоснования целей будущей работы;</w:t>
      </w:r>
    </w:p>
    <w:p w:rsidR="0080517E" w:rsidRPr="00F54EA3" w:rsidRDefault="0080517E" w:rsidP="0080517E">
      <w:pPr>
        <w:spacing w:after="0"/>
        <w:ind w:left="-142" w:hanging="360"/>
        <w:jc w:val="both"/>
        <w:rPr>
          <w:rFonts w:ascii="Times New Roman" w:hAnsi="Times New Roman"/>
          <w:spacing w:val="-7"/>
          <w:sz w:val="24"/>
          <w:szCs w:val="24"/>
        </w:rPr>
      </w:pPr>
      <w:r w:rsidRPr="00F54EA3">
        <w:rPr>
          <w:rStyle w:val="ac"/>
          <w:rFonts w:ascii="Times New Roman" w:hAnsi="Times New Roman"/>
          <w:spacing w:val="-7"/>
          <w:sz w:val="24"/>
          <w:szCs w:val="24"/>
        </w:rPr>
        <w:t xml:space="preserve">·         как возможность для </w:t>
      </w:r>
      <w:proofErr w:type="gramStart"/>
      <w:r w:rsidRPr="00F54EA3">
        <w:rPr>
          <w:rStyle w:val="ac"/>
          <w:rFonts w:ascii="Times New Roman" w:hAnsi="Times New Roman"/>
          <w:spacing w:val="-7"/>
          <w:sz w:val="24"/>
          <w:szCs w:val="24"/>
        </w:rPr>
        <w:t>обучающихся</w:t>
      </w:r>
      <w:proofErr w:type="gramEnd"/>
      <w:r w:rsidRPr="00F54EA3">
        <w:rPr>
          <w:rStyle w:val="ac"/>
          <w:rFonts w:ascii="Times New Roman" w:hAnsi="Times New Roman"/>
          <w:spacing w:val="-7"/>
          <w:sz w:val="24"/>
          <w:szCs w:val="24"/>
        </w:rPr>
        <w:t xml:space="preserve"> самим определить темы портфолио;</w:t>
      </w:r>
    </w:p>
    <w:p w:rsidR="0080517E" w:rsidRPr="00F54EA3" w:rsidRDefault="0080517E" w:rsidP="0080517E">
      <w:pPr>
        <w:spacing w:after="0"/>
        <w:ind w:left="-142" w:hanging="360"/>
        <w:jc w:val="both"/>
        <w:rPr>
          <w:rFonts w:ascii="Times New Roman" w:hAnsi="Times New Roman"/>
          <w:spacing w:val="-7"/>
          <w:sz w:val="24"/>
          <w:szCs w:val="24"/>
        </w:rPr>
      </w:pPr>
      <w:r w:rsidRPr="00F54EA3">
        <w:rPr>
          <w:rStyle w:val="ac"/>
          <w:rFonts w:ascii="Times New Roman" w:hAnsi="Times New Roman"/>
          <w:spacing w:val="-7"/>
          <w:sz w:val="24"/>
          <w:szCs w:val="24"/>
        </w:rPr>
        <w:t>·         как возможность рефлексии собственных изменений;</w:t>
      </w:r>
    </w:p>
    <w:p w:rsidR="0080517E" w:rsidRPr="00F54EA3" w:rsidRDefault="0080517E" w:rsidP="0080517E">
      <w:pPr>
        <w:spacing w:after="0"/>
        <w:ind w:left="-142" w:hanging="360"/>
        <w:jc w:val="both"/>
        <w:rPr>
          <w:rFonts w:ascii="Times New Roman" w:hAnsi="Times New Roman"/>
          <w:spacing w:val="-7"/>
          <w:sz w:val="24"/>
          <w:szCs w:val="24"/>
        </w:rPr>
      </w:pPr>
      <w:r w:rsidRPr="00F54EA3">
        <w:rPr>
          <w:rStyle w:val="ac"/>
          <w:rFonts w:ascii="Times New Roman" w:hAnsi="Times New Roman"/>
          <w:spacing w:val="-7"/>
          <w:sz w:val="24"/>
          <w:szCs w:val="24"/>
        </w:rPr>
        <w:t>·         как возможность установить связи между предыдущим и новым знанием.</w:t>
      </w:r>
    </w:p>
    <w:p w:rsidR="0080517E" w:rsidRPr="00F54EA3" w:rsidRDefault="0080517E" w:rsidP="0080517E">
      <w:pPr>
        <w:spacing w:after="0"/>
        <w:ind w:left="-142" w:firstLine="540"/>
        <w:jc w:val="both"/>
        <w:rPr>
          <w:rFonts w:ascii="Times New Roman" w:hAnsi="Times New Roman"/>
          <w:spacing w:val="-7"/>
          <w:sz w:val="24"/>
          <w:szCs w:val="24"/>
        </w:rPr>
      </w:pPr>
      <w:r w:rsidRPr="00F54EA3">
        <w:rPr>
          <w:rStyle w:val="ac"/>
          <w:rFonts w:ascii="Times New Roman" w:hAnsi="Times New Roman"/>
          <w:spacing w:val="-7"/>
          <w:sz w:val="24"/>
          <w:szCs w:val="24"/>
        </w:rPr>
        <w:t xml:space="preserve"> Общий итог работы </w:t>
      </w:r>
      <w:proofErr w:type="gramStart"/>
      <w:r w:rsidRPr="00F54EA3">
        <w:rPr>
          <w:rStyle w:val="ac"/>
          <w:rFonts w:ascii="Times New Roman" w:hAnsi="Times New Roman"/>
          <w:spacing w:val="-7"/>
          <w:sz w:val="24"/>
          <w:szCs w:val="24"/>
        </w:rPr>
        <w:t>обучающихся</w:t>
      </w:r>
      <w:proofErr w:type="gramEnd"/>
      <w:r w:rsidRPr="00F54EA3">
        <w:rPr>
          <w:rStyle w:val="ac"/>
          <w:rFonts w:ascii="Times New Roman" w:hAnsi="Times New Roman"/>
          <w:spacing w:val="-7"/>
          <w:sz w:val="24"/>
          <w:szCs w:val="24"/>
        </w:rPr>
        <w:t xml:space="preserve"> и его общая оценка  за учебный год  складывается:</w:t>
      </w:r>
    </w:p>
    <w:p w:rsidR="0080517E" w:rsidRPr="00F54EA3" w:rsidRDefault="0080517E" w:rsidP="0080517E">
      <w:pPr>
        <w:spacing w:after="0"/>
        <w:ind w:left="-142"/>
        <w:jc w:val="both"/>
        <w:rPr>
          <w:rFonts w:ascii="Times New Roman" w:hAnsi="Times New Roman"/>
          <w:spacing w:val="-7"/>
          <w:sz w:val="24"/>
          <w:szCs w:val="24"/>
        </w:rPr>
      </w:pPr>
      <w:r w:rsidRPr="00F54EA3">
        <w:rPr>
          <w:rStyle w:val="ac"/>
          <w:rFonts w:ascii="Times New Roman" w:hAnsi="Times New Roman"/>
          <w:spacing w:val="-7"/>
          <w:sz w:val="24"/>
          <w:szCs w:val="24"/>
        </w:rPr>
        <w:t>1)                 из  выполненных всех тематических и итоговых работ, количество которых определяется количеством учебных тем (блоков) – это демонстрация базового  уровня знаний, умений (применение в стандартных ситуациях)  и может оцениваться 1 баллом</w:t>
      </w:r>
      <w:proofErr w:type="gramStart"/>
      <w:r w:rsidRPr="00F54EA3">
        <w:rPr>
          <w:rStyle w:val="ac"/>
          <w:rFonts w:ascii="Times New Roman" w:hAnsi="Times New Roman"/>
          <w:spacing w:val="-7"/>
          <w:sz w:val="24"/>
          <w:szCs w:val="24"/>
        </w:rPr>
        <w:t xml:space="preserve"> ;</w:t>
      </w:r>
      <w:proofErr w:type="gramEnd"/>
    </w:p>
    <w:p w:rsidR="0080517E" w:rsidRPr="00F54EA3" w:rsidRDefault="0080517E" w:rsidP="0080517E">
      <w:pPr>
        <w:spacing w:after="0"/>
        <w:ind w:left="-142"/>
        <w:jc w:val="both"/>
        <w:rPr>
          <w:rFonts w:ascii="Times New Roman" w:hAnsi="Times New Roman"/>
          <w:spacing w:val="-7"/>
          <w:sz w:val="24"/>
          <w:szCs w:val="24"/>
        </w:rPr>
      </w:pPr>
      <w:proofErr w:type="gramStart"/>
      <w:r w:rsidRPr="00F54EA3">
        <w:rPr>
          <w:rStyle w:val="ac"/>
          <w:rFonts w:ascii="Times New Roman" w:hAnsi="Times New Roman"/>
          <w:spacing w:val="-7"/>
          <w:sz w:val="24"/>
          <w:szCs w:val="24"/>
        </w:rPr>
        <w:t>2)                 из результата выполнения итоговой работы (проекта), которая должна показать возможность обучающихся выходить за пределы одного предмета, умение интегрировать полученные знания, действовать в нестандартных ситуациях.</w:t>
      </w:r>
      <w:proofErr w:type="gramEnd"/>
      <w:r w:rsidRPr="00F54EA3">
        <w:rPr>
          <w:rStyle w:val="ac"/>
          <w:rFonts w:ascii="Times New Roman" w:hAnsi="Times New Roman"/>
          <w:spacing w:val="-7"/>
          <w:sz w:val="24"/>
          <w:szCs w:val="24"/>
        </w:rPr>
        <w:t xml:space="preserve"> Этот уровень  освоения программы может быть оценен как 2 балла (продвинутый  уровень обучения).</w:t>
      </w:r>
    </w:p>
    <w:p w:rsidR="0080517E" w:rsidRPr="00F54EA3" w:rsidRDefault="0080517E" w:rsidP="0080517E">
      <w:pPr>
        <w:spacing w:after="0"/>
        <w:ind w:left="-142"/>
        <w:jc w:val="both"/>
        <w:rPr>
          <w:rFonts w:ascii="Times New Roman" w:hAnsi="Times New Roman"/>
          <w:spacing w:val="-7"/>
          <w:sz w:val="24"/>
          <w:szCs w:val="24"/>
        </w:rPr>
      </w:pPr>
      <w:r w:rsidRPr="00F54EA3">
        <w:rPr>
          <w:rStyle w:val="ac"/>
          <w:rFonts w:ascii="Times New Roman" w:hAnsi="Times New Roman"/>
          <w:spacing w:val="-7"/>
          <w:sz w:val="24"/>
          <w:szCs w:val="24"/>
        </w:rPr>
        <w:t xml:space="preserve">3)                 из представленного «портфеля» ученика, в котором собраны все виды и формы систематической самостоятельной его работы по предмету (предметам), их презентация и публичная защита, а также все  учебные достижения, выходящие за рамки школы (олимпиады, конкурсы, курсы и т.п.). Такой «продукт» по предмету может быть оценен как высший -  3 балла (рефлексивно-творческий уровень обучения).  </w:t>
      </w:r>
    </w:p>
    <w:p w:rsidR="0080517E" w:rsidRPr="00F54EA3" w:rsidRDefault="0080517E" w:rsidP="0080517E">
      <w:pPr>
        <w:spacing w:after="0"/>
        <w:ind w:left="-142"/>
        <w:jc w:val="both"/>
        <w:rPr>
          <w:rFonts w:ascii="Times New Roman" w:hAnsi="Times New Roman"/>
          <w:spacing w:val="-7"/>
          <w:sz w:val="24"/>
          <w:szCs w:val="24"/>
        </w:rPr>
      </w:pPr>
      <w:r w:rsidRPr="00F54EA3">
        <w:rPr>
          <w:rStyle w:val="ac"/>
          <w:rFonts w:ascii="Times New Roman" w:hAnsi="Times New Roman"/>
          <w:spacing w:val="-7"/>
          <w:sz w:val="24"/>
          <w:szCs w:val="24"/>
        </w:rPr>
        <w:t>       Таким образом, обучающимся по итогам года должны как минимум быть освоены все предметы на базовом уровне (1), максимум – на  продвинутом уровне (2), отдельные предметы обучающимися  могут быть освоены по выбору на  рефлексивн</w:t>
      </w:r>
      <w:proofErr w:type="gramStart"/>
      <w:r w:rsidRPr="00F54EA3">
        <w:rPr>
          <w:rStyle w:val="ac"/>
          <w:rFonts w:ascii="Times New Roman" w:hAnsi="Times New Roman"/>
          <w:spacing w:val="-7"/>
          <w:sz w:val="24"/>
          <w:szCs w:val="24"/>
        </w:rPr>
        <w:t>о-</w:t>
      </w:r>
      <w:proofErr w:type="gramEnd"/>
      <w:r w:rsidRPr="00F54EA3">
        <w:rPr>
          <w:rStyle w:val="ac"/>
          <w:rFonts w:ascii="Times New Roman" w:hAnsi="Times New Roman"/>
          <w:spacing w:val="-7"/>
          <w:sz w:val="24"/>
          <w:szCs w:val="24"/>
        </w:rPr>
        <w:t xml:space="preserve"> творческом уровне (3).</w:t>
      </w:r>
    </w:p>
    <w:p w:rsidR="0080517E" w:rsidRPr="00F54EA3" w:rsidRDefault="0080517E" w:rsidP="0080517E">
      <w:pPr>
        <w:spacing w:after="0"/>
        <w:ind w:left="-142"/>
        <w:jc w:val="both"/>
        <w:rPr>
          <w:rFonts w:ascii="Times New Roman" w:hAnsi="Times New Roman"/>
          <w:i/>
          <w:spacing w:val="-7"/>
          <w:sz w:val="24"/>
          <w:szCs w:val="24"/>
        </w:rPr>
      </w:pPr>
      <w:r w:rsidRPr="00F54EA3">
        <w:rPr>
          <w:rStyle w:val="a7"/>
          <w:i/>
          <w:spacing w:val="-7"/>
          <w:szCs w:val="24"/>
        </w:rPr>
        <w:t>        Внешняя  оценка</w:t>
      </w:r>
      <w:r w:rsidRPr="00F54EA3">
        <w:rPr>
          <w:rStyle w:val="ac"/>
          <w:rFonts w:ascii="Times New Roman" w:hAnsi="Times New Roman"/>
          <w:spacing w:val="-7"/>
          <w:sz w:val="24"/>
          <w:szCs w:val="24"/>
        </w:rPr>
        <w:t xml:space="preserve"> планируемых результатов проводится:</w:t>
      </w:r>
    </w:p>
    <w:p w:rsidR="0080517E" w:rsidRPr="00F54EA3" w:rsidRDefault="0080517E" w:rsidP="0080517E">
      <w:pPr>
        <w:spacing w:after="0"/>
        <w:ind w:left="-142" w:hanging="360"/>
        <w:jc w:val="both"/>
        <w:rPr>
          <w:rFonts w:ascii="Times New Roman" w:hAnsi="Times New Roman"/>
          <w:spacing w:val="-7"/>
          <w:sz w:val="24"/>
          <w:szCs w:val="24"/>
        </w:rPr>
      </w:pPr>
      <w:r w:rsidRPr="00F54EA3">
        <w:rPr>
          <w:rStyle w:val="ac"/>
          <w:rFonts w:ascii="Times New Roman" w:hAnsi="Times New Roman"/>
          <w:spacing w:val="-7"/>
          <w:sz w:val="24"/>
          <w:szCs w:val="24"/>
        </w:rPr>
        <w:t xml:space="preserve">·         на старте (в начале 5-го класса) в рамках регионального мониторинга качества  образования силами региональных структур оценки качества образования; </w:t>
      </w:r>
    </w:p>
    <w:p w:rsidR="0080517E" w:rsidRPr="00F54EA3" w:rsidRDefault="0080517E" w:rsidP="0080517E">
      <w:pPr>
        <w:spacing w:after="0"/>
        <w:ind w:left="-142" w:hanging="360"/>
        <w:jc w:val="both"/>
        <w:rPr>
          <w:rFonts w:ascii="Times New Roman" w:hAnsi="Times New Roman"/>
          <w:spacing w:val="-7"/>
          <w:sz w:val="24"/>
          <w:szCs w:val="24"/>
        </w:rPr>
      </w:pPr>
      <w:r w:rsidRPr="00F54EA3">
        <w:rPr>
          <w:rStyle w:val="ac"/>
          <w:rFonts w:ascii="Times New Roman" w:hAnsi="Times New Roman"/>
          <w:spacing w:val="-7"/>
          <w:sz w:val="24"/>
          <w:szCs w:val="24"/>
        </w:rPr>
        <w:t xml:space="preserve">·        промежуточной аттестации </w:t>
      </w:r>
      <w:proofErr w:type="gramStart"/>
      <w:r w:rsidRPr="00F54EA3">
        <w:rPr>
          <w:rStyle w:val="ac"/>
          <w:rFonts w:ascii="Times New Roman" w:hAnsi="Times New Roman"/>
          <w:spacing w:val="-7"/>
          <w:sz w:val="24"/>
          <w:szCs w:val="24"/>
        </w:rPr>
        <w:t xml:space="preserve">( </w:t>
      </w:r>
      <w:proofErr w:type="gramEnd"/>
      <w:r w:rsidRPr="00F54EA3">
        <w:rPr>
          <w:rStyle w:val="ac"/>
          <w:rFonts w:ascii="Times New Roman" w:hAnsi="Times New Roman"/>
          <w:spacing w:val="-7"/>
          <w:sz w:val="24"/>
          <w:szCs w:val="24"/>
        </w:rPr>
        <w:t xml:space="preserve">вторая половина учебного года 7-го класса) в рамках регионального мониторинга качества  образования силами региональных структур оценки качества образования; </w:t>
      </w:r>
    </w:p>
    <w:p w:rsidR="0080517E" w:rsidRPr="00F54EA3" w:rsidRDefault="0080517E" w:rsidP="0080517E">
      <w:pPr>
        <w:spacing w:after="0"/>
        <w:ind w:left="-142" w:hanging="360"/>
        <w:jc w:val="both"/>
        <w:rPr>
          <w:rFonts w:ascii="Times New Roman" w:hAnsi="Times New Roman"/>
          <w:spacing w:val="-7"/>
          <w:sz w:val="24"/>
          <w:szCs w:val="24"/>
        </w:rPr>
      </w:pPr>
      <w:r w:rsidRPr="00F54EA3">
        <w:rPr>
          <w:rStyle w:val="ac"/>
          <w:rFonts w:ascii="Times New Roman" w:hAnsi="Times New Roman"/>
          <w:spacing w:val="-7"/>
          <w:sz w:val="24"/>
          <w:szCs w:val="24"/>
        </w:rPr>
        <w:t>·         в рамках государственной  итоговой аттестации (9 класс). Предметом государственной итоговой аттестации освоения обучающимися основной образовательной программы основного общего образования являются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 xml:space="preserve">При  итоговой  аттестации освоения </w:t>
      </w:r>
      <w:proofErr w:type="gramStart"/>
      <w:r w:rsidRPr="00F54EA3">
        <w:rPr>
          <w:rStyle w:val="ac"/>
          <w:rFonts w:ascii="Times New Roman" w:hAnsi="Times New Roman"/>
          <w:spacing w:val="-7"/>
          <w:sz w:val="24"/>
          <w:szCs w:val="24"/>
        </w:rPr>
        <w:t>обучающимися</w:t>
      </w:r>
      <w:proofErr w:type="gramEnd"/>
      <w:r w:rsidRPr="00F54EA3">
        <w:rPr>
          <w:rStyle w:val="ac"/>
          <w:rFonts w:ascii="Times New Roman" w:hAnsi="Times New Roman"/>
          <w:spacing w:val="-7"/>
          <w:sz w:val="24"/>
          <w:szCs w:val="24"/>
        </w:rPr>
        <w:t xml:space="preserve"> основной образовательной программы основного общего образования также учитываются сформированность навыков выполнения проектной, исследовательской деятельностей и способность к решению учебно-практических и учебно-познавательных задач на основе:</w:t>
      </w:r>
    </w:p>
    <w:p w:rsidR="0080517E" w:rsidRPr="00F54EA3" w:rsidRDefault="0080517E" w:rsidP="0080517E">
      <w:pPr>
        <w:spacing w:after="0"/>
        <w:ind w:left="-142" w:firstLine="709"/>
        <w:jc w:val="both"/>
        <w:rPr>
          <w:rFonts w:ascii="Times New Roman" w:hAnsi="Times New Roman"/>
          <w:spacing w:val="-7"/>
          <w:sz w:val="24"/>
          <w:szCs w:val="24"/>
        </w:rPr>
      </w:pPr>
      <w:r w:rsidRPr="00F54EA3">
        <w:rPr>
          <w:rStyle w:val="ac"/>
          <w:rFonts w:ascii="Times New Roman" w:hAnsi="Times New Roman"/>
          <w:spacing w:val="-7"/>
          <w:sz w:val="24"/>
          <w:szCs w:val="24"/>
        </w:rPr>
        <w:t>- освоенной системы основополагающих элементов научного знания современной научной картины мира;</w:t>
      </w:r>
    </w:p>
    <w:p w:rsidR="0080517E" w:rsidRPr="00F54EA3" w:rsidRDefault="0080517E" w:rsidP="0080517E">
      <w:pPr>
        <w:spacing w:after="0"/>
        <w:ind w:left="-142" w:firstLine="709"/>
        <w:jc w:val="both"/>
        <w:rPr>
          <w:rFonts w:ascii="Times New Roman" w:hAnsi="Times New Roman"/>
          <w:spacing w:val="-7"/>
          <w:sz w:val="24"/>
          <w:szCs w:val="24"/>
        </w:rPr>
      </w:pPr>
      <w:r w:rsidRPr="00F54EA3">
        <w:rPr>
          <w:rStyle w:val="ac"/>
          <w:rFonts w:ascii="Times New Roman" w:hAnsi="Times New Roman"/>
          <w:spacing w:val="-7"/>
          <w:sz w:val="24"/>
          <w:szCs w:val="24"/>
        </w:rPr>
        <w:t xml:space="preserve">- способов действий в отношении к системе знаний, необходимых для обучения на последующей ступени общего образования; </w:t>
      </w:r>
    </w:p>
    <w:p w:rsidR="0080517E" w:rsidRPr="00F54EA3" w:rsidRDefault="0080517E" w:rsidP="0080517E">
      <w:pPr>
        <w:spacing w:after="0"/>
        <w:ind w:left="-142" w:firstLine="720"/>
        <w:jc w:val="both"/>
        <w:rPr>
          <w:rFonts w:ascii="Times New Roman" w:hAnsi="Times New Roman"/>
          <w:spacing w:val="-7"/>
          <w:sz w:val="24"/>
          <w:szCs w:val="24"/>
        </w:rPr>
      </w:pPr>
      <w:r w:rsidRPr="00F54EA3">
        <w:rPr>
          <w:rStyle w:val="ac"/>
          <w:rFonts w:ascii="Times New Roman" w:hAnsi="Times New Roman"/>
          <w:spacing w:val="-7"/>
          <w:sz w:val="24"/>
          <w:szCs w:val="24"/>
        </w:rPr>
        <w:lastRenderedPageBreak/>
        <w:t xml:space="preserve">- освоенных универсальных учебных действий и компетенций, составляющих основу умения учиться; </w:t>
      </w:r>
    </w:p>
    <w:p w:rsidR="0080517E" w:rsidRPr="00F54EA3" w:rsidRDefault="0080517E" w:rsidP="0080517E">
      <w:pPr>
        <w:spacing w:after="0"/>
        <w:ind w:left="-142" w:firstLine="709"/>
        <w:jc w:val="both"/>
        <w:rPr>
          <w:rFonts w:ascii="Times New Roman" w:hAnsi="Times New Roman"/>
          <w:spacing w:val="-7"/>
          <w:sz w:val="24"/>
          <w:szCs w:val="24"/>
        </w:rPr>
      </w:pPr>
      <w:r w:rsidRPr="00F54EA3">
        <w:rPr>
          <w:rStyle w:val="ac"/>
          <w:rFonts w:ascii="Times New Roman" w:hAnsi="Times New Roman"/>
          <w:spacing w:val="-7"/>
          <w:sz w:val="24"/>
          <w:szCs w:val="24"/>
        </w:rPr>
        <w:t>- приобретенного опыта получения, применения и преобразования знаний и способов действий.</w:t>
      </w:r>
    </w:p>
    <w:p w:rsidR="0080517E" w:rsidRPr="00F54EA3" w:rsidRDefault="0080517E" w:rsidP="0080517E">
      <w:pPr>
        <w:spacing w:after="0"/>
        <w:ind w:left="-142" w:firstLine="709"/>
        <w:jc w:val="both"/>
        <w:rPr>
          <w:rFonts w:ascii="Times New Roman" w:hAnsi="Times New Roman"/>
          <w:spacing w:val="-7"/>
          <w:sz w:val="24"/>
          <w:szCs w:val="24"/>
        </w:rPr>
      </w:pPr>
      <w:proofErr w:type="gramStart"/>
      <w:r w:rsidRPr="00F54EA3">
        <w:rPr>
          <w:rStyle w:val="ac"/>
          <w:rFonts w:ascii="Times New Roman" w:hAnsi="Times New Roman"/>
          <w:spacing w:val="-7"/>
          <w:sz w:val="24"/>
          <w:szCs w:val="24"/>
        </w:rPr>
        <w:t>Итоговая аттестация школьников рассматривается как рефлексивный этап разных видов деятельности обучающихся (учебной и внеучебной) с представлением достижений школьников в образовании и отвечает  следующим требованиям:</w:t>
      </w:r>
      <w:proofErr w:type="gramEnd"/>
    </w:p>
    <w:p w:rsidR="0080517E" w:rsidRPr="00F54EA3" w:rsidRDefault="0080517E" w:rsidP="0080517E">
      <w:pPr>
        <w:spacing w:after="0"/>
        <w:ind w:left="-142" w:hanging="283"/>
        <w:jc w:val="both"/>
        <w:rPr>
          <w:rFonts w:ascii="Times New Roman" w:hAnsi="Times New Roman"/>
          <w:spacing w:val="-7"/>
          <w:sz w:val="24"/>
          <w:szCs w:val="24"/>
        </w:rPr>
      </w:pPr>
      <w:r w:rsidRPr="00F54EA3">
        <w:rPr>
          <w:rStyle w:val="ac"/>
          <w:rFonts w:ascii="Times New Roman" w:hAnsi="Times New Roman"/>
          <w:spacing w:val="-7"/>
          <w:sz w:val="24"/>
          <w:szCs w:val="24"/>
        </w:rPr>
        <w:t xml:space="preserve">1.    </w:t>
      </w:r>
      <w:r w:rsidRPr="00F54EA3">
        <w:rPr>
          <w:rStyle w:val="ac"/>
          <w:rFonts w:ascii="Times New Roman" w:hAnsi="Times New Roman"/>
          <w:b/>
          <w:spacing w:val="-7"/>
          <w:sz w:val="24"/>
          <w:szCs w:val="24"/>
        </w:rPr>
        <w:t>Функции аттестации</w:t>
      </w:r>
      <w:r w:rsidRPr="00F54EA3">
        <w:rPr>
          <w:rStyle w:val="ac"/>
          <w:rFonts w:ascii="Times New Roman" w:hAnsi="Times New Roman"/>
          <w:spacing w:val="-7"/>
          <w:sz w:val="24"/>
          <w:szCs w:val="24"/>
        </w:rPr>
        <w:t xml:space="preserve"> не ограничиваются контролирующей и управленческой. В качестве важнейших функций аттестации рассматривается развивающая, мотивационная, диагностическая, ориентационная функции. Во время итоговой аттестации происходит осмысление учениками своих достижений в образовательном процессе, оценка ими этих достижений и определение путей своего дальнейшего движения в образовании.</w:t>
      </w:r>
    </w:p>
    <w:p w:rsidR="0080517E" w:rsidRPr="00F54EA3" w:rsidRDefault="0080517E" w:rsidP="0080517E">
      <w:pPr>
        <w:spacing w:after="0"/>
        <w:ind w:left="-142" w:hanging="283"/>
        <w:jc w:val="both"/>
        <w:rPr>
          <w:rFonts w:ascii="Times New Roman" w:hAnsi="Times New Roman"/>
          <w:spacing w:val="-7"/>
          <w:sz w:val="24"/>
          <w:szCs w:val="24"/>
        </w:rPr>
      </w:pPr>
      <w:r w:rsidRPr="00F54EA3">
        <w:rPr>
          <w:rStyle w:val="ac"/>
          <w:rFonts w:ascii="Times New Roman" w:hAnsi="Times New Roman"/>
          <w:spacing w:val="-7"/>
          <w:sz w:val="24"/>
          <w:szCs w:val="24"/>
        </w:rPr>
        <w:t xml:space="preserve">2.    </w:t>
      </w:r>
      <w:r w:rsidRPr="00F54EA3">
        <w:rPr>
          <w:rStyle w:val="ac"/>
          <w:rFonts w:ascii="Times New Roman" w:hAnsi="Times New Roman"/>
          <w:b/>
          <w:spacing w:val="-7"/>
          <w:sz w:val="24"/>
          <w:szCs w:val="24"/>
        </w:rPr>
        <w:t>Механизмы аттестации</w:t>
      </w:r>
      <w:r w:rsidRPr="00F54EA3">
        <w:rPr>
          <w:rStyle w:val="ac"/>
          <w:rFonts w:ascii="Times New Roman" w:hAnsi="Times New Roman"/>
          <w:spacing w:val="-7"/>
          <w:sz w:val="24"/>
          <w:szCs w:val="24"/>
        </w:rPr>
        <w:t xml:space="preserve"> ориентированы: на выявление и оценку не только ожидаемых результатов освоения учебных программ, ключевых компетентностей школьников, но и наиболее значимых личных достижений обучающихся в образовании; на проектирование и прогнозирование новых достижений.</w:t>
      </w:r>
    </w:p>
    <w:p w:rsidR="0080517E" w:rsidRPr="00F54EA3" w:rsidRDefault="0080517E" w:rsidP="0080517E">
      <w:pPr>
        <w:spacing w:after="0"/>
        <w:ind w:left="-142" w:hanging="283"/>
        <w:jc w:val="both"/>
        <w:rPr>
          <w:rFonts w:ascii="Times New Roman" w:hAnsi="Times New Roman"/>
          <w:spacing w:val="-7"/>
          <w:sz w:val="24"/>
          <w:szCs w:val="24"/>
        </w:rPr>
      </w:pPr>
      <w:r w:rsidRPr="00F54EA3">
        <w:rPr>
          <w:rStyle w:val="ac"/>
          <w:rFonts w:ascii="Times New Roman" w:hAnsi="Times New Roman"/>
          <w:spacing w:val="-7"/>
          <w:sz w:val="24"/>
          <w:szCs w:val="24"/>
        </w:rPr>
        <w:t xml:space="preserve">3.    </w:t>
      </w:r>
      <w:r w:rsidRPr="00F54EA3">
        <w:rPr>
          <w:rStyle w:val="ac"/>
          <w:rFonts w:ascii="Times New Roman" w:hAnsi="Times New Roman"/>
          <w:b/>
          <w:spacing w:val="-7"/>
          <w:sz w:val="24"/>
          <w:szCs w:val="24"/>
        </w:rPr>
        <w:t>Комплексный характер аттестации</w:t>
      </w:r>
      <w:r w:rsidRPr="00F54EA3">
        <w:rPr>
          <w:rStyle w:val="ac"/>
          <w:rFonts w:ascii="Times New Roman" w:hAnsi="Times New Roman"/>
          <w:spacing w:val="-7"/>
          <w:sz w:val="24"/>
          <w:szCs w:val="24"/>
        </w:rPr>
        <w:t xml:space="preserve"> </w:t>
      </w:r>
      <w:proofErr w:type="gramStart"/>
      <w:r w:rsidRPr="00F54EA3">
        <w:rPr>
          <w:rStyle w:val="ac"/>
          <w:rFonts w:ascii="Times New Roman" w:hAnsi="Times New Roman"/>
          <w:spacing w:val="-7"/>
          <w:sz w:val="24"/>
          <w:szCs w:val="24"/>
        </w:rPr>
        <w:t>заключается</w:t>
      </w:r>
      <w:proofErr w:type="gramEnd"/>
      <w:r w:rsidRPr="00F54EA3">
        <w:rPr>
          <w:rStyle w:val="ac"/>
          <w:rFonts w:ascii="Times New Roman" w:hAnsi="Times New Roman"/>
          <w:spacing w:val="-7"/>
          <w:sz w:val="24"/>
          <w:szCs w:val="24"/>
        </w:rPr>
        <w:t xml:space="preserve"> прежде всего в том, что предметом предъявления и оценки становятся разные стороны результативности образования (сформированность индивидуального субъекта учебной деятельности, способного ставить перед собой поисковые задачи, решать их и оценивать полученные результаты; сформированность мыслительных и других способностей; нравственная позиция  учащихся; качество знаний) в различных видах деятельности школьников.</w:t>
      </w:r>
    </w:p>
    <w:p w:rsidR="0080517E" w:rsidRPr="00F54EA3" w:rsidRDefault="0080517E" w:rsidP="0080517E">
      <w:pPr>
        <w:spacing w:after="0"/>
        <w:ind w:left="-142" w:hanging="283"/>
        <w:jc w:val="both"/>
        <w:rPr>
          <w:rFonts w:ascii="Times New Roman" w:hAnsi="Times New Roman"/>
          <w:spacing w:val="-7"/>
          <w:sz w:val="24"/>
          <w:szCs w:val="24"/>
        </w:rPr>
      </w:pPr>
      <w:r w:rsidRPr="00F54EA3">
        <w:rPr>
          <w:rStyle w:val="ac"/>
          <w:rFonts w:ascii="Times New Roman" w:hAnsi="Times New Roman"/>
          <w:spacing w:val="-7"/>
          <w:sz w:val="24"/>
          <w:szCs w:val="24"/>
        </w:rPr>
        <w:t xml:space="preserve">4.    </w:t>
      </w:r>
      <w:r w:rsidRPr="00F54EA3">
        <w:rPr>
          <w:rStyle w:val="ac"/>
          <w:rFonts w:ascii="Times New Roman" w:hAnsi="Times New Roman"/>
          <w:b/>
          <w:spacing w:val="-7"/>
          <w:sz w:val="24"/>
          <w:szCs w:val="24"/>
        </w:rPr>
        <w:t>Аттестационный процесс имеет индивидуальную направленность:</w:t>
      </w:r>
      <w:r w:rsidRPr="00F54EA3">
        <w:rPr>
          <w:rStyle w:val="ac"/>
          <w:rFonts w:ascii="Times New Roman" w:hAnsi="Times New Roman"/>
          <w:spacing w:val="-7"/>
          <w:sz w:val="24"/>
          <w:szCs w:val="24"/>
        </w:rPr>
        <w:t xml:space="preserve"> целью самого процесса оценивания является создание и развитие мотивации самопознания и самосовершенствования; результаты аттестации личностно значимым для школьника; в ходе подготовки и проведения аттестации ученик получает положительный опыт самореализации; самооценка обучающегося входит в структуру аттестационного процесса.</w:t>
      </w:r>
    </w:p>
    <w:p w:rsidR="0080517E" w:rsidRPr="00F54EA3" w:rsidRDefault="0080517E" w:rsidP="0080517E">
      <w:pPr>
        <w:spacing w:after="0"/>
        <w:ind w:left="-142" w:hanging="283"/>
        <w:jc w:val="both"/>
        <w:rPr>
          <w:rFonts w:ascii="Times New Roman" w:hAnsi="Times New Roman"/>
          <w:spacing w:val="-7"/>
          <w:sz w:val="24"/>
          <w:szCs w:val="24"/>
        </w:rPr>
      </w:pPr>
      <w:r w:rsidRPr="00F54EA3">
        <w:rPr>
          <w:rStyle w:val="ac"/>
          <w:rFonts w:ascii="Times New Roman" w:hAnsi="Times New Roman"/>
          <w:spacing w:val="-7"/>
          <w:sz w:val="24"/>
          <w:szCs w:val="24"/>
        </w:rPr>
        <w:t xml:space="preserve">5.    </w:t>
      </w:r>
      <w:r w:rsidRPr="00F54EA3">
        <w:rPr>
          <w:rStyle w:val="ac"/>
          <w:rFonts w:ascii="Times New Roman" w:hAnsi="Times New Roman"/>
          <w:b/>
          <w:spacing w:val="-7"/>
          <w:sz w:val="24"/>
          <w:szCs w:val="24"/>
        </w:rPr>
        <w:t>Итоговая аттестация</w:t>
      </w:r>
      <w:r w:rsidRPr="00F54EA3">
        <w:rPr>
          <w:rStyle w:val="ac"/>
          <w:rFonts w:ascii="Times New Roman" w:hAnsi="Times New Roman"/>
          <w:spacing w:val="-7"/>
          <w:sz w:val="24"/>
          <w:szCs w:val="24"/>
        </w:rPr>
        <w:t xml:space="preserve"> является естественным окончанием обучения в основной школе, открытая для всех, кто хотел бы наблюдать за итоговыми испытаниями и демонстрацией достижений обучающихся.</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 xml:space="preserve">Итоговая аттестация по результатам освоения основной образовательной программы основного общего образования включает три составляющие: </w:t>
      </w:r>
    </w:p>
    <w:p w:rsidR="0080517E" w:rsidRPr="00F54EA3" w:rsidRDefault="0080517E" w:rsidP="0080517E">
      <w:pPr>
        <w:spacing w:after="0"/>
        <w:ind w:left="-142" w:firstLine="709"/>
        <w:jc w:val="both"/>
        <w:rPr>
          <w:rFonts w:ascii="Times New Roman" w:hAnsi="Times New Roman"/>
          <w:spacing w:val="-7"/>
          <w:sz w:val="24"/>
          <w:szCs w:val="24"/>
        </w:rPr>
      </w:pPr>
      <w:r w:rsidRPr="00F54EA3">
        <w:rPr>
          <w:rStyle w:val="ac"/>
          <w:rFonts w:ascii="Times New Roman" w:hAnsi="Times New Roman"/>
          <w:spacing w:val="-7"/>
          <w:sz w:val="24"/>
          <w:szCs w:val="24"/>
        </w:rPr>
        <w:t>- результаты промежуточной аттестации обучающихся за последние  три года (7-9 классы), отражающие, прежде всего,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основного общего образования;</w:t>
      </w:r>
    </w:p>
    <w:p w:rsidR="0080517E" w:rsidRPr="00F54EA3" w:rsidRDefault="0080517E" w:rsidP="0080517E">
      <w:pPr>
        <w:spacing w:after="0"/>
        <w:ind w:left="-142" w:firstLine="709"/>
        <w:jc w:val="both"/>
        <w:rPr>
          <w:rFonts w:ascii="Times New Roman" w:hAnsi="Times New Roman"/>
          <w:spacing w:val="-7"/>
          <w:sz w:val="24"/>
          <w:szCs w:val="24"/>
        </w:rPr>
      </w:pPr>
      <w:r w:rsidRPr="00F54EA3">
        <w:rPr>
          <w:rStyle w:val="ac"/>
          <w:rFonts w:ascii="Times New Roman" w:hAnsi="Times New Roman"/>
          <w:spacing w:val="-7"/>
          <w:sz w:val="24"/>
          <w:szCs w:val="24"/>
        </w:rPr>
        <w:t xml:space="preserve">-  итоги внеучебных (школьных и внешкольных) достижений обучающихся за 7-9-й классы, которые оформляются  в </w:t>
      </w:r>
      <w:proofErr w:type="gramStart"/>
      <w:r w:rsidRPr="00F54EA3">
        <w:rPr>
          <w:rStyle w:val="ac"/>
          <w:rFonts w:ascii="Times New Roman" w:hAnsi="Times New Roman"/>
          <w:spacing w:val="-7"/>
          <w:sz w:val="24"/>
          <w:szCs w:val="24"/>
        </w:rPr>
        <w:t>специальное</w:t>
      </w:r>
      <w:proofErr w:type="gramEnd"/>
      <w:r w:rsidRPr="00F54EA3">
        <w:rPr>
          <w:rStyle w:val="ac"/>
          <w:rFonts w:ascii="Times New Roman" w:hAnsi="Times New Roman"/>
          <w:spacing w:val="-7"/>
          <w:sz w:val="24"/>
          <w:szCs w:val="24"/>
        </w:rPr>
        <w:t xml:space="preserve">  индивидуальное портфолио  обучающихся; </w:t>
      </w:r>
    </w:p>
    <w:p w:rsidR="0080517E" w:rsidRPr="00F54EA3" w:rsidRDefault="0080517E" w:rsidP="0080517E">
      <w:pPr>
        <w:spacing w:after="0"/>
        <w:ind w:left="-142" w:firstLine="709"/>
        <w:jc w:val="both"/>
        <w:rPr>
          <w:rFonts w:ascii="Times New Roman" w:hAnsi="Times New Roman"/>
          <w:spacing w:val="-7"/>
          <w:sz w:val="24"/>
          <w:szCs w:val="24"/>
        </w:rPr>
      </w:pPr>
      <w:r w:rsidRPr="00F54EA3">
        <w:rPr>
          <w:rStyle w:val="ac"/>
          <w:rFonts w:ascii="Times New Roman" w:hAnsi="Times New Roman"/>
          <w:spacing w:val="-7"/>
          <w:sz w:val="24"/>
          <w:szCs w:val="24"/>
        </w:rPr>
        <w:t xml:space="preserve">- результаты экзаменационных испытаний выпускников, характеризующие уровень </w:t>
      </w:r>
      <w:proofErr w:type="gramStart"/>
      <w:r w:rsidRPr="00F54EA3">
        <w:rPr>
          <w:rStyle w:val="ac"/>
          <w:rFonts w:ascii="Times New Roman" w:hAnsi="Times New Roman"/>
          <w:spacing w:val="-7"/>
          <w:sz w:val="24"/>
          <w:szCs w:val="24"/>
        </w:rPr>
        <w:t>достижения планируемых результатов освоения  основной образовательной программы основного общего образования</w:t>
      </w:r>
      <w:proofErr w:type="gramEnd"/>
      <w:r w:rsidRPr="00F54EA3">
        <w:rPr>
          <w:rStyle w:val="ac"/>
          <w:rFonts w:ascii="Times New Roman" w:hAnsi="Times New Roman"/>
          <w:spacing w:val="-7"/>
          <w:sz w:val="24"/>
          <w:szCs w:val="24"/>
        </w:rPr>
        <w:t xml:space="preserve">. </w:t>
      </w:r>
    </w:p>
    <w:p w:rsidR="0080517E" w:rsidRPr="00F54EA3" w:rsidRDefault="0080517E" w:rsidP="0080517E">
      <w:pPr>
        <w:spacing w:after="0"/>
        <w:ind w:left="-142" w:firstLine="709"/>
        <w:jc w:val="both"/>
        <w:rPr>
          <w:rFonts w:ascii="Times New Roman" w:hAnsi="Times New Roman"/>
          <w:spacing w:val="-7"/>
          <w:sz w:val="24"/>
          <w:szCs w:val="24"/>
        </w:rPr>
      </w:pPr>
      <w:r w:rsidRPr="00F54EA3">
        <w:rPr>
          <w:rStyle w:val="ac"/>
          <w:rFonts w:ascii="Times New Roman" w:hAnsi="Times New Roman"/>
          <w:spacing w:val="-7"/>
          <w:sz w:val="24"/>
          <w:szCs w:val="24"/>
        </w:rPr>
        <w:t>Государственная (итоговая) аттестация выпускников проводится в форме выпускных экзаменов.</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 Федеральные экзамены  проводятся по единым контрольным измерительным материалам, разрабатываемые уполномоченной организацией по заказу Федеральных органов образования.</w:t>
      </w:r>
    </w:p>
    <w:p w:rsidR="0080517E" w:rsidRPr="00F54EA3" w:rsidRDefault="0080517E" w:rsidP="0080517E">
      <w:pPr>
        <w:spacing w:after="0"/>
        <w:ind w:left="-142"/>
        <w:jc w:val="both"/>
        <w:rPr>
          <w:rFonts w:ascii="Times New Roman" w:hAnsi="Times New Roman"/>
          <w:spacing w:val="-7"/>
          <w:sz w:val="24"/>
          <w:szCs w:val="24"/>
        </w:rPr>
      </w:pPr>
      <w:r w:rsidRPr="00F54EA3">
        <w:rPr>
          <w:rStyle w:val="ac"/>
          <w:rFonts w:ascii="Times New Roman" w:hAnsi="Times New Roman"/>
          <w:spacing w:val="-7"/>
          <w:sz w:val="24"/>
          <w:szCs w:val="24"/>
        </w:rPr>
        <w:t xml:space="preserve">         Содержание и формы проведения  </w:t>
      </w:r>
      <w:proofErr w:type="gramStart"/>
      <w:r w:rsidRPr="00F54EA3">
        <w:rPr>
          <w:rStyle w:val="ac"/>
          <w:rFonts w:ascii="Times New Roman" w:hAnsi="Times New Roman"/>
          <w:spacing w:val="-7"/>
          <w:sz w:val="24"/>
          <w:szCs w:val="24"/>
        </w:rPr>
        <w:t>экзаменов</w:t>
      </w:r>
      <w:proofErr w:type="gramEnd"/>
      <w:r w:rsidRPr="00F54EA3">
        <w:rPr>
          <w:rStyle w:val="ac"/>
          <w:rFonts w:ascii="Times New Roman" w:hAnsi="Times New Roman"/>
          <w:spacing w:val="-7"/>
          <w:sz w:val="24"/>
          <w:szCs w:val="24"/>
        </w:rPr>
        <w:t xml:space="preserve"> по выбору обучающихся  устанавливается школой  самостоятельно. </w:t>
      </w:r>
    </w:p>
    <w:p w:rsidR="0080517E" w:rsidRPr="00F54EA3" w:rsidRDefault="0080517E" w:rsidP="0080517E">
      <w:pPr>
        <w:spacing w:after="0"/>
        <w:ind w:left="-142" w:firstLine="567"/>
        <w:jc w:val="both"/>
        <w:rPr>
          <w:rFonts w:ascii="Times New Roman" w:hAnsi="Times New Roman"/>
          <w:spacing w:val="-7"/>
          <w:sz w:val="24"/>
          <w:szCs w:val="24"/>
        </w:rPr>
      </w:pPr>
      <w:r w:rsidRPr="00F54EA3">
        <w:rPr>
          <w:rStyle w:val="ac"/>
          <w:rFonts w:ascii="Times New Roman" w:hAnsi="Times New Roman"/>
          <w:spacing w:val="-7"/>
          <w:sz w:val="24"/>
          <w:szCs w:val="24"/>
        </w:rPr>
        <w:t xml:space="preserve">Результаты итоговой аттестации  выпускников, освоивших основную образовательную программу основного общего образования, включающие результаты промежуточной аттестации обучающихся, внеучебные  достижения и экзаменационные испытания используются для принятия решения о выдаче </w:t>
      </w:r>
      <w:proofErr w:type="gramStart"/>
      <w:r w:rsidRPr="00F54EA3">
        <w:rPr>
          <w:rStyle w:val="ac"/>
          <w:rFonts w:ascii="Times New Roman" w:hAnsi="Times New Roman"/>
          <w:spacing w:val="-7"/>
          <w:sz w:val="24"/>
          <w:szCs w:val="24"/>
        </w:rPr>
        <w:t>обучающемуся</w:t>
      </w:r>
      <w:proofErr w:type="gramEnd"/>
      <w:r w:rsidRPr="00F54EA3">
        <w:rPr>
          <w:rStyle w:val="ac"/>
          <w:rFonts w:ascii="Times New Roman" w:hAnsi="Times New Roman"/>
          <w:spacing w:val="-7"/>
          <w:sz w:val="24"/>
          <w:szCs w:val="24"/>
        </w:rPr>
        <w:t xml:space="preserve"> документа об основном общем образовании.</w:t>
      </w:r>
    </w:p>
    <w:p w:rsidR="0080517E" w:rsidRPr="00F54EA3" w:rsidRDefault="0080517E" w:rsidP="0080517E">
      <w:pPr>
        <w:spacing w:after="0"/>
        <w:ind w:left="-142" w:firstLine="709"/>
        <w:jc w:val="both"/>
        <w:rPr>
          <w:rFonts w:ascii="Times New Roman" w:hAnsi="Times New Roman"/>
          <w:spacing w:val="-7"/>
          <w:sz w:val="24"/>
          <w:szCs w:val="24"/>
        </w:rPr>
      </w:pPr>
      <w:proofErr w:type="gramStart"/>
      <w:r w:rsidRPr="00F54EA3">
        <w:rPr>
          <w:rStyle w:val="ac"/>
          <w:rFonts w:ascii="Times New Roman" w:hAnsi="Times New Roman"/>
          <w:spacing w:val="-7"/>
          <w:sz w:val="24"/>
          <w:szCs w:val="24"/>
        </w:rPr>
        <w:lastRenderedPageBreak/>
        <w:t xml:space="preserve">К внеучебным  достижениям  относятся индивидуальные  образовательные  результаты обучающихся, полученные за три года обучения в школе (7-9 классы): участие в олимпиадах  разного  уровня (выше школьного), конференциях, творческих конкурсах, спортивных соревнованиях, имеющие изобретения, открытия, публикации  в различных открытых  источниках информации. </w:t>
      </w:r>
      <w:proofErr w:type="gramEnd"/>
    </w:p>
    <w:p w:rsidR="0080517E" w:rsidRPr="00F54EA3" w:rsidRDefault="0080517E" w:rsidP="0080517E">
      <w:pPr>
        <w:spacing w:after="0"/>
        <w:ind w:left="-142" w:firstLine="709"/>
        <w:jc w:val="both"/>
        <w:rPr>
          <w:rFonts w:ascii="Times New Roman" w:hAnsi="Times New Roman"/>
          <w:spacing w:val="-7"/>
          <w:sz w:val="24"/>
          <w:szCs w:val="24"/>
        </w:rPr>
      </w:pPr>
      <w:r w:rsidRPr="00F54EA3">
        <w:rPr>
          <w:rStyle w:val="ac"/>
          <w:rFonts w:ascii="Times New Roman" w:hAnsi="Times New Roman"/>
          <w:spacing w:val="-7"/>
          <w:sz w:val="24"/>
          <w:szCs w:val="24"/>
        </w:rPr>
        <w:t>К результатам индивидуальных достижений обучающихся, не подлежащим итоговой оценке, относятся личностные результаты (ценностные ориентации  обучающихся, индивидуальные личностные характеристики и др.).</w:t>
      </w:r>
    </w:p>
    <w:p w:rsidR="0080517E" w:rsidRPr="00F54EA3" w:rsidRDefault="0080517E" w:rsidP="0080517E">
      <w:pPr>
        <w:spacing w:after="0"/>
        <w:ind w:left="-142" w:firstLine="709"/>
        <w:jc w:val="both"/>
        <w:rPr>
          <w:rFonts w:ascii="Times New Roman" w:hAnsi="Times New Roman"/>
          <w:spacing w:val="-7"/>
          <w:sz w:val="24"/>
          <w:szCs w:val="24"/>
        </w:rPr>
      </w:pPr>
      <w:r w:rsidRPr="00F54EA3">
        <w:rPr>
          <w:rStyle w:val="ac"/>
          <w:rFonts w:ascii="Times New Roman" w:hAnsi="Times New Roman"/>
          <w:spacing w:val="-7"/>
          <w:sz w:val="24"/>
          <w:szCs w:val="24"/>
        </w:rPr>
        <w:t xml:space="preserve">Обобщенная оценка этих и других личностных результатов освоения </w:t>
      </w:r>
      <w:proofErr w:type="gramStart"/>
      <w:r w:rsidRPr="00F54EA3">
        <w:rPr>
          <w:rStyle w:val="ac"/>
          <w:rFonts w:ascii="Times New Roman" w:hAnsi="Times New Roman"/>
          <w:spacing w:val="-7"/>
          <w:sz w:val="24"/>
          <w:szCs w:val="24"/>
        </w:rPr>
        <w:t>обучающимися</w:t>
      </w:r>
      <w:proofErr w:type="gramEnd"/>
      <w:r w:rsidRPr="00F54EA3">
        <w:rPr>
          <w:rStyle w:val="ac"/>
          <w:rFonts w:ascii="Times New Roman" w:hAnsi="Times New Roman"/>
          <w:spacing w:val="-7"/>
          <w:sz w:val="24"/>
          <w:szCs w:val="24"/>
        </w:rPr>
        <w:t xml:space="preserve"> основных образовательных программ должна осуществляться в ходе различных мониторинговых исследований. </w:t>
      </w:r>
    </w:p>
    <w:p w:rsidR="0080517E" w:rsidRPr="00F54EA3" w:rsidRDefault="0080517E" w:rsidP="0080517E">
      <w:pPr>
        <w:spacing w:after="0"/>
        <w:ind w:left="-142"/>
        <w:rPr>
          <w:rFonts w:ascii="Times New Roman" w:hAnsi="Times New Roman"/>
          <w:sz w:val="24"/>
          <w:szCs w:val="24"/>
        </w:rPr>
      </w:pPr>
      <w:r w:rsidRPr="00F54EA3">
        <w:rPr>
          <w:rFonts w:ascii="Times New Roman" w:hAnsi="Times New Roman"/>
          <w:sz w:val="24"/>
          <w:szCs w:val="24"/>
        </w:rPr>
        <w:t xml:space="preserve">Основной процедурой итоговой оценки достижения метапредметных результатов является защита итогового </w:t>
      </w:r>
      <w:proofErr w:type="gramStart"/>
      <w:r w:rsidRPr="00F54EA3">
        <w:rPr>
          <w:rFonts w:ascii="Times New Roman" w:hAnsi="Times New Roman"/>
          <w:sz w:val="24"/>
          <w:szCs w:val="24"/>
        </w:rPr>
        <w:t>индивидуального проекта</w:t>
      </w:r>
      <w:proofErr w:type="gramEnd"/>
      <w:r w:rsidRPr="00F54EA3">
        <w:rPr>
          <w:rFonts w:ascii="Times New Roman" w:hAnsi="Times New Roman"/>
          <w:sz w:val="24"/>
          <w:szCs w:val="24"/>
        </w:rPr>
        <w:t xml:space="preserve"> или учебного исследования.</w:t>
      </w:r>
      <w:r w:rsidRPr="00F54EA3">
        <w:rPr>
          <w:rFonts w:ascii="Times New Roman" w:hAnsi="Times New Roman"/>
          <w:i/>
          <w:sz w:val="24"/>
          <w:szCs w:val="24"/>
        </w:rPr>
        <w:t xml:space="preserve"> </w:t>
      </w:r>
      <w:proofErr w:type="gramStart"/>
      <w:r w:rsidRPr="00F54EA3">
        <w:rPr>
          <w:rFonts w:ascii="Times New Roman" w:hAnsi="Times New Roman"/>
          <w:sz w:val="24"/>
          <w:szCs w:val="24"/>
        </w:rPr>
        <w:t>Индивидуальный проект</w:t>
      </w:r>
      <w:proofErr w:type="gramEnd"/>
      <w:r w:rsidRPr="00F54EA3">
        <w:rPr>
          <w:rFonts w:ascii="Times New Roman" w:hAnsi="Times New Roman"/>
          <w:sz w:val="24"/>
          <w:szCs w:val="24"/>
        </w:rPr>
        <w:t xml:space="preserve"> или учебное исследование может выполняться по любому из следующих направлений: </w:t>
      </w:r>
      <w:r w:rsidRPr="00F54EA3">
        <w:rPr>
          <w:rFonts w:ascii="Times New Roman" w:eastAsia="Times New Roman" w:hAnsi="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80517E" w:rsidRPr="00F54EA3" w:rsidRDefault="0080517E" w:rsidP="0080517E">
      <w:pPr>
        <w:spacing w:after="0"/>
        <w:ind w:left="-142"/>
        <w:rPr>
          <w:rFonts w:ascii="Times New Roman" w:hAnsi="Times New Roman"/>
          <w:sz w:val="24"/>
          <w:szCs w:val="24"/>
          <w:lang w:eastAsia="ru-RU"/>
        </w:rPr>
      </w:pPr>
      <w:r w:rsidRPr="00F54EA3">
        <w:rPr>
          <w:rFonts w:ascii="Times New Roman" w:hAnsi="Times New Roman"/>
          <w:sz w:val="24"/>
          <w:szCs w:val="24"/>
          <w:lang w:eastAsia="ru-RU"/>
        </w:rPr>
        <w:t xml:space="preserve">Итоговый </w:t>
      </w:r>
      <w:proofErr w:type="gramStart"/>
      <w:r w:rsidRPr="00F54EA3">
        <w:rPr>
          <w:rFonts w:ascii="Times New Roman" w:hAnsi="Times New Roman"/>
          <w:sz w:val="24"/>
          <w:szCs w:val="24"/>
          <w:lang w:eastAsia="ru-RU"/>
        </w:rPr>
        <w:t>индивидуальный проект</w:t>
      </w:r>
      <w:proofErr w:type="gramEnd"/>
      <w:r w:rsidRPr="00F54EA3">
        <w:rPr>
          <w:rFonts w:ascii="Times New Roman" w:hAnsi="Times New Roman"/>
          <w:sz w:val="24"/>
          <w:szCs w:val="24"/>
          <w:lang w:eastAsia="ru-RU"/>
        </w:rPr>
        <w:t xml:space="preserve"> (учебное исследование) целесообразно оценивать по следующим критериям.</w:t>
      </w:r>
    </w:p>
    <w:p w:rsidR="0080517E" w:rsidRPr="00F54EA3" w:rsidRDefault="0080517E" w:rsidP="0080517E">
      <w:pPr>
        <w:pStyle w:val="a"/>
        <w:spacing w:line="276" w:lineRule="auto"/>
        <w:ind w:left="-142"/>
        <w:rPr>
          <w:sz w:val="24"/>
          <w:szCs w:val="24"/>
        </w:rPr>
      </w:pPr>
      <w:r w:rsidRPr="00F54EA3">
        <w:rPr>
          <w:sz w:val="24"/>
          <w:szCs w:val="24"/>
        </w:rPr>
        <w:t xml:space="preserve">Сформированность предметных знаний и способов действий, </w:t>
      </w:r>
      <w:proofErr w:type="gramStart"/>
      <w:r w:rsidRPr="00F54EA3">
        <w:rPr>
          <w:sz w:val="24"/>
          <w:szCs w:val="24"/>
        </w:rPr>
        <w:t>проявляющаяся</w:t>
      </w:r>
      <w:proofErr w:type="gramEnd"/>
      <w:r w:rsidRPr="00F54EA3">
        <w:rPr>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0517E" w:rsidRPr="00F54EA3" w:rsidRDefault="0080517E" w:rsidP="0080517E">
      <w:pPr>
        <w:pStyle w:val="a"/>
        <w:spacing w:line="276" w:lineRule="auto"/>
        <w:ind w:left="-142"/>
        <w:rPr>
          <w:sz w:val="24"/>
          <w:szCs w:val="24"/>
        </w:rPr>
      </w:pPr>
      <w:proofErr w:type="gramStart"/>
      <w:r w:rsidRPr="00F54EA3">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roofErr w:type="gramEnd"/>
    </w:p>
    <w:p w:rsidR="0080517E" w:rsidRPr="00F54EA3" w:rsidRDefault="0080517E" w:rsidP="0080517E">
      <w:pPr>
        <w:pStyle w:val="a"/>
        <w:spacing w:line="276" w:lineRule="auto"/>
        <w:ind w:left="-142"/>
        <w:rPr>
          <w:sz w:val="24"/>
          <w:szCs w:val="24"/>
        </w:rPr>
      </w:pPr>
      <w:r w:rsidRPr="00F54EA3">
        <w:rPr>
          <w:sz w:val="24"/>
          <w:szCs w:val="24"/>
        </w:rPr>
        <w:t xml:space="preserve">Сформированность регулятивных действий, </w:t>
      </w:r>
      <w:proofErr w:type="gramStart"/>
      <w:r w:rsidRPr="00F54EA3">
        <w:rPr>
          <w:sz w:val="24"/>
          <w:szCs w:val="24"/>
        </w:rPr>
        <w:t>проявляющаяся</w:t>
      </w:r>
      <w:proofErr w:type="gramEnd"/>
      <w:r w:rsidRPr="00F54EA3">
        <w:rPr>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0517E" w:rsidRPr="00F54EA3" w:rsidRDefault="0080517E" w:rsidP="0080517E">
      <w:pPr>
        <w:pStyle w:val="a"/>
        <w:spacing w:line="276" w:lineRule="auto"/>
        <w:ind w:left="-142"/>
        <w:rPr>
          <w:sz w:val="24"/>
          <w:szCs w:val="24"/>
        </w:rPr>
      </w:pPr>
      <w:r w:rsidRPr="00F54EA3">
        <w:rPr>
          <w:sz w:val="24"/>
          <w:szCs w:val="24"/>
        </w:rPr>
        <w:t xml:space="preserve">Сформированность коммуникативных действий, </w:t>
      </w:r>
      <w:proofErr w:type="gramStart"/>
      <w:r w:rsidRPr="00F54EA3">
        <w:rPr>
          <w:sz w:val="24"/>
          <w:szCs w:val="24"/>
        </w:rPr>
        <w:t>проявляющаяся</w:t>
      </w:r>
      <w:proofErr w:type="gramEnd"/>
      <w:r w:rsidRPr="00F54EA3">
        <w:rPr>
          <w:sz w:val="24"/>
          <w:szCs w:val="24"/>
        </w:rPr>
        <w:t xml:space="preserve"> в умении ясно изложить и оформить выполненную работу, представить ее результаты, аргументированно ответить на вопросы.</w:t>
      </w:r>
    </w:p>
    <w:p w:rsidR="0080517E" w:rsidRPr="00F54EA3" w:rsidRDefault="0080517E" w:rsidP="0080517E">
      <w:pPr>
        <w:spacing w:after="0"/>
        <w:ind w:left="-142"/>
        <w:rPr>
          <w:rFonts w:ascii="Times New Roman" w:hAnsi="Times New Roman"/>
          <w:sz w:val="24"/>
          <w:szCs w:val="24"/>
        </w:rPr>
      </w:pPr>
      <w:r w:rsidRPr="00F54EA3">
        <w:rPr>
          <w:rFonts w:ascii="Times New Roman" w:hAnsi="Times New Roman"/>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0517E" w:rsidRPr="00F54EA3" w:rsidRDefault="0080517E" w:rsidP="0080517E">
      <w:pPr>
        <w:spacing w:after="0"/>
        <w:ind w:left="-142"/>
        <w:rPr>
          <w:rFonts w:ascii="Times New Roman" w:hAnsi="Times New Roman"/>
          <w:sz w:val="24"/>
          <w:szCs w:val="24"/>
        </w:rPr>
      </w:pPr>
      <w:r w:rsidRPr="00F54EA3">
        <w:rPr>
          <w:rFonts w:ascii="Times New Roman" w:hAnsi="Times New Roman"/>
          <w:sz w:val="24"/>
          <w:szCs w:val="24"/>
        </w:rPr>
        <w:t xml:space="preserve">Итоговая отметка по предметам и междисциплинарным программам фиксируется в документе об уровне образования установленного образца </w:t>
      </w:r>
      <w:r w:rsidRPr="00F54EA3">
        <w:rPr>
          <w:rFonts w:ascii="Times New Roman" w:hAnsi="Times New Roman"/>
          <w:sz w:val="24"/>
          <w:szCs w:val="24"/>
          <w:lang w:eastAsia="ru-RU"/>
        </w:rPr>
        <w:t>– аттестате о среднем общем образовании</w:t>
      </w:r>
      <w:r w:rsidRPr="00F54EA3">
        <w:rPr>
          <w:rFonts w:ascii="Times New Roman" w:hAnsi="Times New Roman"/>
          <w:sz w:val="24"/>
          <w:szCs w:val="24"/>
        </w:rPr>
        <w:t>.</w:t>
      </w:r>
    </w:p>
    <w:p w:rsidR="0080517E" w:rsidRPr="00062FEF" w:rsidRDefault="0080517E" w:rsidP="0080517E">
      <w:pPr>
        <w:spacing w:after="0"/>
        <w:ind w:left="-142" w:firstLine="426"/>
        <w:jc w:val="both"/>
        <w:rPr>
          <w:rFonts w:ascii="Times New Roman" w:hAnsi="Times New Roman"/>
          <w:bCs/>
          <w:sz w:val="24"/>
          <w:szCs w:val="24"/>
        </w:rPr>
      </w:pPr>
      <w:r w:rsidRPr="00062FEF">
        <w:rPr>
          <w:rFonts w:ascii="Times New Roman" w:hAnsi="Times New Roman"/>
          <w:bCs/>
          <w:sz w:val="24"/>
          <w:szCs w:val="24"/>
        </w:rPr>
        <w:t xml:space="preserve">Педагогический совет МБОУ «СОШ № 83» на основе результатов государственной итоговой аттестации рассматривает вопрос об успешном освоении </w:t>
      </w:r>
      <w:proofErr w:type="gramStart"/>
      <w:r w:rsidRPr="00062FEF">
        <w:rPr>
          <w:rFonts w:ascii="Times New Roman" w:hAnsi="Times New Roman"/>
          <w:bCs/>
          <w:sz w:val="24"/>
          <w:szCs w:val="24"/>
        </w:rPr>
        <w:t>обучающимися</w:t>
      </w:r>
      <w:proofErr w:type="gramEnd"/>
      <w:r w:rsidRPr="00062FEF">
        <w:rPr>
          <w:rFonts w:ascii="Times New Roman" w:hAnsi="Times New Roman"/>
          <w:bCs/>
          <w:sz w:val="24"/>
          <w:szCs w:val="24"/>
        </w:rPr>
        <w:t xml:space="preserve">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80517E" w:rsidRPr="00A54B5F" w:rsidRDefault="0080517E" w:rsidP="0080517E">
      <w:pPr>
        <w:spacing w:after="0"/>
        <w:ind w:left="-142" w:firstLine="426"/>
        <w:jc w:val="both"/>
        <w:rPr>
          <w:rFonts w:ascii="Times New Roman" w:hAnsi="Times New Roman"/>
          <w:b/>
          <w:bCs/>
          <w:sz w:val="24"/>
          <w:szCs w:val="24"/>
        </w:rPr>
      </w:pPr>
    </w:p>
    <w:p w:rsidR="0080517E" w:rsidRDefault="0080517E" w:rsidP="0080517E">
      <w:pPr>
        <w:spacing w:after="0"/>
        <w:jc w:val="center"/>
        <w:rPr>
          <w:rFonts w:ascii="Times New Roman" w:hAnsi="Times New Roman"/>
          <w:b/>
          <w:bCs/>
          <w:sz w:val="24"/>
          <w:szCs w:val="24"/>
          <w:u w:val="single"/>
        </w:rPr>
      </w:pPr>
    </w:p>
    <w:p w:rsidR="0080517E" w:rsidRDefault="0080517E" w:rsidP="0080517E">
      <w:pPr>
        <w:spacing w:after="0"/>
        <w:jc w:val="center"/>
        <w:rPr>
          <w:rFonts w:ascii="Times New Roman" w:hAnsi="Times New Roman"/>
          <w:b/>
          <w:bCs/>
          <w:sz w:val="24"/>
          <w:szCs w:val="24"/>
          <w:u w:val="single"/>
        </w:rPr>
      </w:pPr>
    </w:p>
    <w:p w:rsidR="0080517E" w:rsidRDefault="0080517E" w:rsidP="0080517E">
      <w:pPr>
        <w:spacing w:after="0"/>
        <w:jc w:val="center"/>
        <w:rPr>
          <w:rFonts w:ascii="Times New Roman" w:hAnsi="Times New Roman"/>
          <w:b/>
          <w:bCs/>
          <w:sz w:val="24"/>
          <w:szCs w:val="24"/>
          <w:u w:val="single"/>
        </w:rPr>
      </w:pPr>
    </w:p>
    <w:p w:rsidR="0080517E" w:rsidRDefault="0080517E" w:rsidP="0080517E">
      <w:pPr>
        <w:spacing w:after="0"/>
        <w:rPr>
          <w:rFonts w:ascii="Times New Roman" w:hAnsi="Times New Roman"/>
          <w:b/>
          <w:bCs/>
          <w:sz w:val="24"/>
          <w:szCs w:val="24"/>
          <w:u w:val="single"/>
        </w:rPr>
      </w:pPr>
    </w:p>
    <w:p w:rsidR="0080517E" w:rsidRDefault="0080517E" w:rsidP="0080517E">
      <w:pPr>
        <w:spacing w:after="0"/>
        <w:jc w:val="center"/>
        <w:rPr>
          <w:rFonts w:ascii="Times New Roman" w:hAnsi="Times New Roman"/>
          <w:b/>
          <w:bCs/>
          <w:sz w:val="24"/>
          <w:szCs w:val="24"/>
          <w:u w:val="single"/>
        </w:rPr>
      </w:pPr>
    </w:p>
    <w:p w:rsidR="0080517E" w:rsidRDefault="0080517E" w:rsidP="0080517E">
      <w:pPr>
        <w:spacing w:after="0"/>
        <w:jc w:val="center"/>
        <w:rPr>
          <w:rFonts w:ascii="Times New Roman" w:hAnsi="Times New Roman"/>
          <w:b/>
          <w:bCs/>
          <w:sz w:val="24"/>
          <w:szCs w:val="24"/>
          <w:u w:val="single"/>
        </w:rPr>
      </w:pPr>
    </w:p>
    <w:p w:rsidR="0080517E" w:rsidRPr="00A22C36" w:rsidRDefault="0080517E" w:rsidP="0080517E">
      <w:pPr>
        <w:spacing w:after="0"/>
        <w:rPr>
          <w:rFonts w:ascii="Times New Roman" w:hAnsi="Times New Roman"/>
          <w:b/>
          <w:i/>
          <w:sz w:val="24"/>
          <w:szCs w:val="24"/>
          <w:u w:val="single"/>
        </w:rPr>
      </w:pPr>
      <w:r>
        <w:rPr>
          <w:rFonts w:ascii="Times New Roman" w:hAnsi="Times New Roman"/>
          <w:b/>
          <w:bCs/>
          <w:sz w:val="24"/>
          <w:szCs w:val="24"/>
          <w:u w:val="single"/>
        </w:rPr>
        <w:t>1.3.7 П</w:t>
      </w:r>
      <w:r w:rsidRPr="00A22C36">
        <w:rPr>
          <w:rFonts w:ascii="Times New Roman" w:hAnsi="Times New Roman"/>
          <w:b/>
          <w:bCs/>
          <w:sz w:val="24"/>
          <w:szCs w:val="24"/>
          <w:u w:val="single"/>
        </w:rPr>
        <w:t xml:space="preserve">рограмма </w:t>
      </w:r>
      <w:r w:rsidRPr="00A22C36">
        <w:rPr>
          <w:rFonts w:ascii="Times New Roman" w:hAnsi="Times New Roman"/>
          <w:b/>
          <w:i/>
          <w:sz w:val="24"/>
          <w:szCs w:val="24"/>
          <w:u w:val="single"/>
        </w:rPr>
        <w:t xml:space="preserve">«Формирование контрольно-оценочной самостоятельности </w:t>
      </w:r>
      <w:proofErr w:type="gramStart"/>
      <w:r w:rsidRPr="00A22C36">
        <w:rPr>
          <w:rFonts w:ascii="Times New Roman" w:hAnsi="Times New Roman"/>
          <w:b/>
          <w:i/>
          <w:sz w:val="24"/>
          <w:szCs w:val="24"/>
          <w:u w:val="single"/>
        </w:rPr>
        <w:t>обучающихся</w:t>
      </w:r>
      <w:proofErr w:type="gramEnd"/>
      <w:r w:rsidRPr="00A22C36">
        <w:rPr>
          <w:rFonts w:ascii="Times New Roman" w:hAnsi="Times New Roman"/>
          <w:b/>
          <w:i/>
          <w:sz w:val="24"/>
          <w:szCs w:val="24"/>
          <w:u w:val="single"/>
        </w:rPr>
        <w:t>»</w:t>
      </w:r>
    </w:p>
    <w:p w:rsidR="0080517E" w:rsidRDefault="0080517E" w:rsidP="0080517E">
      <w:pPr>
        <w:spacing w:after="0"/>
        <w:ind w:firstLine="426"/>
        <w:jc w:val="center"/>
        <w:rPr>
          <w:rFonts w:ascii="Times New Roman" w:hAnsi="Times New Roman"/>
          <w:b/>
          <w:bCs/>
          <w:sz w:val="24"/>
          <w:szCs w:val="24"/>
          <w:u w:val="single"/>
        </w:rPr>
      </w:pPr>
      <w:r w:rsidRPr="00A22C36">
        <w:rPr>
          <w:rFonts w:ascii="Times New Roman" w:hAnsi="Times New Roman"/>
          <w:b/>
          <w:bCs/>
          <w:sz w:val="24"/>
          <w:szCs w:val="24"/>
          <w:u w:val="single"/>
        </w:rPr>
        <w:t>МБОУ «СОШ № 83»</w:t>
      </w:r>
    </w:p>
    <w:p w:rsidR="0080517E" w:rsidRPr="00A22C36" w:rsidRDefault="0080517E" w:rsidP="0080517E">
      <w:pPr>
        <w:spacing w:after="0"/>
        <w:ind w:firstLine="426"/>
        <w:jc w:val="center"/>
        <w:rPr>
          <w:rFonts w:ascii="Times New Roman" w:hAnsi="Times New Roman"/>
          <w:b/>
          <w:bCs/>
          <w:sz w:val="24"/>
          <w:szCs w:val="24"/>
          <w:u w:val="single"/>
        </w:rPr>
      </w:pP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 xml:space="preserve">Программа является инструментом инновационной деятельности школы в направлении развития контрольно-оценочной деятельности </w:t>
      </w:r>
      <w:proofErr w:type="gramStart"/>
      <w:r w:rsidRPr="00A54B5F">
        <w:rPr>
          <w:rFonts w:ascii="Times New Roman" w:hAnsi="Times New Roman"/>
          <w:sz w:val="24"/>
          <w:szCs w:val="24"/>
        </w:rPr>
        <w:t>обучающихся</w:t>
      </w:r>
      <w:proofErr w:type="gramEnd"/>
      <w:r w:rsidRPr="00A54B5F">
        <w:rPr>
          <w:rFonts w:ascii="Times New Roman" w:hAnsi="Times New Roman"/>
          <w:sz w:val="24"/>
          <w:szCs w:val="24"/>
        </w:rPr>
        <w:t>.</w:t>
      </w:r>
    </w:p>
    <w:p w:rsidR="0080517E"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 xml:space="preserve">Проблема контрольно-оценочной деятельности школьников хотя и ставится, но не решается при традиционном подходе в оценивании результатов обучения, т.к. контроль и оценка относятся исключительно к компетенции педагога, а как следствие – ученик ждёт отметку, но не может сам проанализировать и оценить собственную деятельность. Перенос акцента с </w:t>
      </w:r>
      <w:proofErr w:type="gramStart"/>
      <w:r w:rsidRPr="00A54B5F">
        <w:rPr>
          <w:rFonts w:ascii="Times New Roman" w:hAnsi="Times New Roman"/>
          <w:sz w:val="24"/>
          <w:szCs w:val="24"/>
        </w:rPr>
        <w:t>предметных</w:t>
      </w:r>
      <w:proofErr w:type="gramEnd"/>
      <w:r w:rsidRPr="00A54B5F">
        <w:rPr>
          <w:rFonts w:ascii="Times New Roman" w:hAnsi="Times New Roman"/>
          <w:sz w:val="24"/>
          <w:szCs w:val="24"/>
        </w:rPr>
        <w:t xml:space="preserve"> </w:t>
      </w:r>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sz w:val="24"/>
          <w:szCs w:val="24"/>
        </w:rPr>
        <w:t xml:space="preserve">знаний, умений и навыков на общеучебные умения, на развитие самостоятельности учебных действий влечет за собой изменение системы оценивания. Оцениванию теперь подвергаются не только учебные достижения, но и творчество, и самостоятельность во всех сферах жизни. Для этого необходимо перейти на такую систему оценивания достижений школьников, </w:t>
      </w:r>
      <w:proofErr w:type="gramStart"/>
      <w:r w:rsidRPr="00A54B5F">
        <w:rPr>
          <w:rFonts w:ascii="Times New Roman" w:hAnsi="Times New Roman"/>
          <w:sz w:val="24"/>
          <w:szCs w:val="24"/>
        </w:rPr>
        <w:t>которая</w:t>
      </w:r>
      <w:proofErr w:type="gramEnd"/>
      <w:r w:rsidRPr="00A54B5F">
        <w:rPr>
          <w:rFonts w:ascii="Times New Roman" w:hAnsi="Times New Roman"/>
          <w:sz w:val="24"/>
          <w:szCs w:val="24"/>
        </w:rPr>
        <w:t xml:space="preserve"> сделает оценку более доступной и содержательной. </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b/>
          <w:sz w:val="24"/>
          <w:szCs w:val="24"/>
        </w:rPr>
        <w:t>Цель Программы</w:t>
      </w:r>
      <w:r w:rsidRPr="00A54B5F">
        <w:rPr>
          <w:rFonts w:ascii="Times New Roman" w:hAnsi="Times New Roman"/>
          <w:sz w:val="24"/>
          <w:szCs w:val="24"/>
        </w:rPr>
        <w:t xml:space="preserve"> – создание устойчивых механизмов формирования контрольно-оценочной самостоятельности школьников, обеспечивающих комплексную оценку образовательных результатов. </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Основные положения Программы предполагают:</w:t>
      </w:r>
    </w:p>
    <w:p w:rsidR="0080517E" w:rsidRPr="00A54B5F" w:rsidRDefault="0080517E" w:rsidP="0080517E">
      <w:pPr>
        <w:pStyle w:val="ab"/>
        <w:numPr>
          <w:ilvl w:val="0"/>
          <w:numId w:val="154"/>
        </w:numPr>
        <w:spacing w:before="0" w:beforeAutospacing="0" w:after="0" w:afterAutospacing="0" w:line="276" w:lineRule="auto"/>
        <w:ind w:left="0"/>
        <w:jc w:val="both"/>
      </w:pPr>
      <w:proofErr w:type="gramStart"/>
      <w:r w:rsidRPr="00A54B5F">
        <w:t>Включение обучающихся в контрольно-оценочную деятельность с тем, чтобы они приобрели навыки и привычку к самооценке и самоанализу;</w:t>
      </w:r>
      <w:proofErr w:type="gramEnd"/>
    </w:p>
    <w:p w:rsidR="0080517E" w:rsidRPr="00A54B5F" w:rsidRDefault="0080517E" w:rsidP="0080517E">
      <w:pPr>
        <w:pStyle w:val="ab"/>
        <w:numPr>
          <w:ilvl w:val="0"/>
          <w:numId w:val="154"/>
        </w:numPr>
        <w:spacing w:before="0" w:beforeAutospacing="0" w:after="0" w:afterAutospacing="0" w:line="276" w:lineRule="auto"/>
        <w:ind w:left="0" w:hanging="284"/>
        <w:jc w:val="both"/>
      </w:pPr>
      <w:r w:rsidRPr="00A54B5F">
        <w:t>Использование критериальной системы оценивания;</w:t>
      </w:r>
    </w:p>
    <w:p w:rsidR="0080517E" w:rsidRPr="00A54B5F" w:rsidRDefault="0080517E" w:rsidP="0080517E">
      <w:pPr>
        <w:pStyle w:val="ab"/>
        <w:numPr>
          <w:ilvl w:val="0"/>
          <w:numId w:val="154"/>
        </w:numPr>
        <w:spacing w:before="0" w:beforeAutospacing="0" w:after="0" w:afterAutospacing="0" w:line="276" w:lineRule="auto"/>
        <w:ind w:left="0" w:hanging="284"/>
        <w:jc w:val="both"/>
      </w:pPr>
      <w:r w:rsidRPr="00A54B5F">
        <w:t>Использование разнообразных видов, методов, форм и объектов оценивания, в том числе:</w:t>
      </w:r>
    </w:p>
    <w:p w:rsidR="0080517E" w:rsidRPr="00A54B5F" w:rsidRDefault="0080517E" w:rsidP="0080517E">
      <w:pPr>
        <w:pStyle w:val="ab"/>
        <w:numPr>
          <w:ilvl w:val="0"/>
          <w:numId w:val="155"/>
        </w:numPr>
        <w:spacing w:before="0" w:beforeAutospacing="0" w:after="0" w:afterAutospacing="0" w:line="276" w:lineRule="auto"/>
        <w:ind w:left="0" w:firstLine="0"/>
        <w:jc w:val="both"/>
      </w:pPr>
      <w:r w:rsidRPr="00A54B5F">
        <w:t>внутреннюю и внешнюю оценку;</w:t>
      </w:r>
    </w:p>
    <w:p w:rsidR="0080517E" w:rsidRPr="00A54B5F" w:rsidRDefault="0080517E" w:rsidP="0080517E">
      <w:pPr>
        <w:pStyle w:val="ab"/>
        <w:numPr>
          <w:ilvl w:val="0"/>
          <w:numId w:val="155"/>
        </w:numPr>
        <w:spacing w:before="0" w:beforeAutospacing="0" w:after="0" w:afterAutospacing="0" w:line="276" w:lineRule="auto"/>
        <w:ind w:left="0" w:firstLine="0"/>
        <w:jc w:val="both"/>
      </w:pPr>
      <w:r w:rsidRPr="00A54B5F">
        <w:t>интегральную оценку, в том числе, портфолио и дифференцированную оценку отдельных аспектов обучения (например, формирование правописных умений и навыков, навыков работы с информацией и т. д.)</w:t>
      </w:r>
    </w:p>
    <w:p w:rsidR="0080517E" w:rsidRPr="00A54B5F" w:rsidRDefault="0080517E" w:rsidP="0080517E">
      <w:pPr>
        <w:pStyle w:val="ab"/>
        <w:numPr>
          <w:ilvl w:val="0"/>
          <w:numId w:val="155"/>
        </w:numPr>
        <w:spacing w:before="0" w:beforeAutospacing="0" w:after="0" w:afterAutospacing="0" w:line="276" w:lineRule="auto"/>
        <w:ind w:left="0" w:firstLine="0"/>
        <w:jc w:val="both"/>
      </w:pPr>
      <w:r w:rsidRPr="00A54B5F">
        <w:t xml:space="preserve">самоанализ и самооценку </w:t>
      </w:r>
      <w:proofErr w:type="gramStart"/>
      <w:r w:rsidRPr="00A54B5F">
        <w:t>обучающихся</w:t>
      </w:r>
      <w:proofErr w:type="gramEnd"/>
      <w:r w:rsidRPr="00A54B5F">
        <w:t xml:space="preserve">. </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b/>
          <w:sz w:val="24"/>
          <w:szCs w:val="24"/>
        </w:rPr>
        <w:t>Ценностным ориентиром Программы</w:t>
      </w:r>
      <w:r w:rsidRPr="00A54B5F">
        <w:rPr>
          <w:rFonts w:ascii="Times New Roman" w:hAnsi="Times New Roman"/>
          <w:sz w:val="24"/>
          <w:szCs w:val="24"/>
        </w:rPr>
        <w:t xml:space="preserve"> является направленность на решение задачи воспитания самостоятельных, инициативных и ответственных молодых людей, способных ориентироваться в новых социально-экономических условиях, готовых к эффективному поведению в социуме и на рынке труда.</w:t>
      </w:r>
    </w:p>
    <w:p w:rsidR="0080517E" w:rsidRPr="00A54B5F" w:rsidRDefault="0080517E" w:rsidP="0080517E">
      <w:pPr>
        <w:spacing w:after="0"/>
        <w:ind w:firstLine="709"/>
        <w:jc w:val="both"/>
        <w:rPr>
          <w:rFonts w:ascii="Times New Roman" w:hAnsi="Times New Roman"/>
          <w:sz w:val="24"/>
          <w:szCs w:val="24"/>
        </w:rPr>
      </w:pPr>
      <w:r w:rsidRPr="00A54B5F">
        <w:rPr>
          <w:rFonts w:ascii="Times New Roman" w:hAnsi="Times New Roman"/>
          <w:sz w:val="24"/>
          <w:szCs w:val="24"/>
        </w:rPr>
        <w:t>Программа носит практический характер и ставит своей задачей описать общую модель построения школьной системы формирования контрольно-оценочной самостоятельности как одной из важнейших составляющих системы оценки качества образования. Разделы Программы и приложения взаимосвязаны между собой и являются отражением инновационного содержания и специфики образовательного учреждения.</w:t>
      </w:r>
    </w:p>
    <w:p w:rsidR="0080517E" w:rsidRPr="00E02E97"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При разработке Программы мы использовали труды Г. А. Цукерман,   Е. И. Матвеевой, А. Б. Воронцова, М. А. Пинской.</w:t>
      </w:r>
    </w:p>
    <w:p w:rsidR="0080517E" w:rsidRPr="00A54B5F" w:rsidRDefault="0080517E" w:rsidP="0080517E">
      <w:pPr>
        <w:pStyle w:val="ab"/>
        <w:spacing w:before="0" w:beforeAutospacing="0" w:after="0" w:afterAutospacing="0" w:line="276" w:lineRule="auto"/>
        <w:jc w:val="both"/>
        <w:rPr>
          <w:b/>
        </w:rPr>
      </w:pPr>
      <w:r w:rsidRPr="00A54B5F">
        <w:rPr>
          <w:b/>
        </w:rPr>
        <w:t>3.Система оценки образовательных результатов</w:t>
      </w:r>
    </w:p>
    <w:p w:rsidR="0080517E" w:rsidRPr="00A54B5F" w:rsidRDefault="0080517E" w:rsidP="0080517E">
      <w:pPr>
        <w:spacing w:after="0"/>
        <w:jc w:val="both"/>
        <w:rPr>
          <w:rFonts w:ascii="Times New Roman" w:hAnsi="Times New Roman"/>
          <w:b/>
          <w:sz w:val="24"/>
          <w:szCs w:val="24"/>
        </w:rPr>
      </w:pPr>
      <w:r w:rsidRPr="00A54B5F">
        <w:rPr>
          <w:rFonts w:ascii="Times New Roman" w:hAnsi="Times New Roman"/>
          <w:b/>
          <w:sz w:val="24"/>
          <w:szCs w:val="24"/>
        </w:rPr>
        <w:t>3.1 Этапы становления контрольно-оценочной деятельности</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Каждый этап решает собственные ключевые задачи, которые будут определять выполнение образовательных целей на последующих этапах. В схеме представлены ключевые задачи каждого этапа обучения, которые, по нашему мнению, позволяют достичь основной цели школьного образования.</w:t>
      </w:r>
    </w:p>
    <w:p w:rsidR="0080517E" w:rsidRPr="00A54B5F" w:rsidRDefault="0080517E" w:rsidP="0080517E">
      <w:pPr>
        <w:spacing w:after="0"/>
        <w:jc w:val="both"/>
        <w:rPr>
          <w:rFonts w:ascii="Times New Roman" w:hAnsi="Times New Roman"/>
          <w:b/>
          <w:i/>
          <w:sz w:val="24"/>
          <w:szCs w:val="24"/>
        </w:rPr>
      </w:pPr>
      <w:r w:rsidRPr="00A54B5F">
        <w:rPr>
          <w:rFonts w:ascii="Times New Roman" w:hAnsi="Times New Roman"/>
          <w:b/>
          <w:i/>
          <w:sz w:val="24"/>
          <w:szCs w:val="24"/>
        </w:rPr>
        <w:t>Схема</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Ключевые образовательные задачи основных этапов школьного обучения</w:t>
      </w:r>
    </w:p>
    <w:p w:rsidR="0080517E" w:rsidRPr="00A54B5F" w:rsidRDefault="00E9652D" w:rsidP="0080517E">
      <w:pPr>
        <w:spacing w:after="0"/>
        <w:jc w:val="both"/>
        <w:rPr>
          <w:rFonts w:ascii="Times New Roman" w:hAnsi="Times New Roman"/>
          <w:sz w:val="24"/>
          <w:szCs w:val="24"/>
        </w:rPr>
      </w:pPr>
      <w:r>
        <w:rPr>
          <w:rFonts w:ascii="Times New Roman" w:hAnsi="Times New Roman"/>
          <w:noProof/>
          <w:sz w:val="24"/>
          <w:szCs w:val="24"/>
          <w:lang w:eastAsia="ru-RU"/>
        </w:rPr>
        <w:lastRenderedPageBreak/>
        <w:pict>
          <v:group id="_x0000_s1089" style="position:absolute;left:0;text-align:left;margin-left:4.95pt;margin-top:7.95pt;width:441.75pt;height:217.5pt;z-index:251654656" coordorigin="1800,10679" coordsize="8835,4350">
            <v:rect id="_x0000_s1090" style="position:absolute;left:1800;top:10679;width:2220;height:1059">
              <v:textbox>
                <w:txbxContent>
                  <w:p w:rsidR="00893F5E" w:rsidRPr="004B2D57" w:rsidRDefault="00893F5E" w:rsidP="0080517E">
                    <w:pPr>
                      <w:jc w:val="center"/>
                      <w:rPr>
                        <w:rFonts w:ascii="Times New Roman" w:hAnsi="Times New Roman"/>
                        <w:sz w:val="24"/>
                      </w:rPr>
                    </w:pPr>
                    <w:r w:rsidRPr="004B2D57">
                      <w:rPr>
                        <w:rFonts w:ascii="Times New Roman" w:hAnsi="Times New Roman"/>
                        <w:sz w:val="24"/>
                      </w:rPr>
                      <w:t>Начальный этап (1 – 4 (5) классы)</w:t>
                    </w:r>
                  </w:p>
                </w:txbxContent>
              </v:textbox>
            </v:rect>
            <v:rect id="_x0000_s1091" style="position:absolute;left:5145;top:10679;width:2220;height:1059">
              <v:textbox style="mso-next-textbox:#_x0000_s1091">
                <w:txbxContent>
                  <w:p w:rsidR="00893F5E" w:rsidRPr="004B2D57" w:rsidRDefault="00893F5E" w:rsidP="0080517E">
                    <w:pPr>
                      <w:jc w:val="center"/>
                      <w:rPr>
                        <w:rFonts w:ascii="Times New Roman" w:hAnsi="Times New Roman"/>
                        <w:sz w:val="24"/>
                      </w:rPr>
                    </w:pPr>
                    <w:r w:rsidRPr="004B2D57">
                      <w:rPr>
                        <w:rFonts w:ascii="Times New Roman" w:hAnsi="Times New Roman"/>
                        <w:sz w:val="24"/>
                      </w:rPr>
                      <w:t>Подростковый этап ((5) 6 – 9 классы)</w:t>
                    </w:r>
                  </w:p>
                </w:txbxContent>
              </v:textbox>
            </v:rect>
            <v:rect id="_x0000_s1092" style="position:absolute;left:1800;top:12149;width:2370;height:1644">
              <v:textbox>
                <w:txbxContent>
                  <w:p w:rsidR="00893F5E" w:rsidRPr="004B2D57" w:rsidRDefault="00893F5E" w:rsidP="0080517E">
                    <w:pPr>
                      <w:jc w:val="center"/>
                      <w:rPr>
                        <w:rFonts w:ascii="Times New Roman" w:hAnsi="Times New Roman"/>
                        <w:sz w:val="24"/>
                      </w:rPr>
                    </w:pPr>
                    <w:r w:rsidRPr="004B2D57">
                      <w:rPr>
                        <w:rFonts w:ascii="Times New Roman" w:hAnsi="Times New Roman"/>
                        <w:sz w:val="24"/>
                      </w:rPr>
                      <w:t>Контрольно-оценочная самостоятельность</w:t>
                    </w:r>
                    <w:r w:rsidRPr="004B2D57">
                      <w:rPr>
                        <w:sz w:val="24"/>
                      </w:rPr>
                      <w:t xml:space="preserve"> </w:t>
                    </w:r>
                    <w:r w:rsidRPr="004B2D57">
                      <w:rPr>
                        <w:rFonts w:ascii="Times New Roman" w:hAnsi="Times New Roman"/>
                        <w:sz w:val="24"/>
                      </w:rPr>
                      <w:t>младших школьников</w:t>
                    </w:r>
                  </w:p>
                </w:txbxContent>
              </v:textbox>
            </v:rect>
            <v:rect id="_x0000_s1093" style="position:absolute;left:8040;top:10679;width:2595;height:1059">
              <v:textbox>
                <w:txbxContent>
                  <w:p w:rsidR="00893F5E" w:rsidRPr="004B2D57" w:rsidRDefault="00893F5E" w:rsidP="0080517E">
                    <w:pPr>
                      <w:jc w:val="center"/>
                      <w:rPr>
                        <w:rFonts w:ascii="Times New Roman" w:hAnsi="Times New Roman"/>
                        <w:sz w:val="24"/>
                      </w:rPr>
                    </w:pPr>
                    <w:r w:rsidRPr="004B2D57">
                      <w:rPr>
                        <w:rFonts w:ascii="Times New Roman" w:hAnsi="Times New Roman"/>
                        <w:sz w:val="24"/>
                      </w:rPr>
                      <w:t>Этап самоопределения (10 – 11 классы)</w:t>
                    </w:r>
                  </w:p>
                </w:txbxContent>
              </v:textbox>
            </v:rect>
            <v:rect id="_x0000_s1094" style="position:absolute;left:5145;top:12149;width:2340;height:1644">
              <v:textbox>
                <w:txbxContent>
                  <w:p w:rsidR="00893F5E" w:rsidRPr="001E71E2" w:rsidRDefault="00893F5E" w:rsidP="0080517E">
                    <w:pPr>
                      <w:jc w:val="center"/>
                      <w:rPr>
                        <w:rFonts w:ascii="Times New Roman" w:hAnsi="Times New Roman"/>
                        <w:sz w:val="28"/>
                      </w:rPr>
                    </w:pPr>
                    <w:r w:rsidRPr="004B2D57">
                      <w:rPr>
                        <w:rFonts w:ascii="Times New Roman" w:hAnsi="Times New Roman"/>
                        <w:sz w:val="24"/>
                      </w:rPr>
                      <w:t>Учебная самостоятельность подростков</w:t>
                    </w:r>
                  </w:p>
                </w:txbxContent>
              </v:textbox>
            </v:rect>
            <v:rect id="_x0000_s1095" style="position:absolute;left:8040;top:12128;width:2595;height:1644;mso-position-horizontal:center;mso-position-horizontal-relative:margin;mso-position-vertical:bottom;mso-position-vertical-relative:margin">
              <v:textbox>
                <w:txbxContent>
                  <w:p w:rsidR="00893F5E" w:rsidRPr="004B2D57" w:rsidRDefault="00893F5E" w:rsidP="0080517E">
                    <w:pPr>
                      <w:jc w:val="center"/>
                      <w:rPr>
                        <w:rFonts w:ascii="Times New Roman" w:hAnsi="Times New Roman"/>
                        <w:sz w:val="24"/>
                      </w:rPr>
                    </w:pPr>
                    <w:r w:rsidRPr="004B2D57">
                      <w:rPr>
                        <w:rFonts w:ascii="Times New Roman" w:hAnsi="Times New Roman"/>
                        <w:sz w:val="24"/>
                      </w:rPr>
                      <w:t>Способность учиться на основе индивидуальных образовательных программ</w:t>
                    </w:r>
                  </w:p>
                </w:txbxContent>
              </v:textbox>
            </v:rect>
            <v:rect id="_x0000_s1096" style="position:absolute;left:1800;top:14219;width:8835;height:810">
              <v:textbox>
                <w:txbxContent>
                  <w:p w:rsidR="00893F5E" w:rsidRPr="004B2D57" w:rsidRDefault="00893F5E" w:rsidP="0080517E">
                    <w:pPr>
                      <w:jc w:val="center"/>
                      <w:rPr>
                        <w:rFonts w:ascii="Times New Roman" w:hAnsi="Times New Roman"/>
                        <w:sz w:val="24"/>
                      </w:rPr>
                    </w:pPr>
                    <w:r w:rsidRPr="004B2D57">
                      <w:rPr>
                        <w:rFonts w:ascii="Times New Roman" w:hAnsi="Times New Roman"/>
                        <w:sz w:val="24"/>
                      </w:rPr>
                      <w:t>Самостоятельность, инициативность, ответственность. Эффективное поведение на рынке труда</w:t>
                    </w:r>
                  </w:p>
                </w:txbxContent>
              </v:textbox>
            </v:rect>
            <v:shapetype id="_x0000_t32" coordsize="21600,21600" o:spt="32" o:oned="t" path="m,l21600,21600e" filled="f">
              <v:path arrowok="t" fillok="f" o:connecttype="none"/>
              <o:lock v:ext="edit" shapetype="t"/>
            </v:shapetype>
            <v:shape id="_x0000_s1097" type="#_x0000_t32" style="position:absolute;left:2880;top:11738;width:0;height:390" o:connectortype="straight">
              <v:stroke endarrow="block"/>
            </v:shape>
            <v:shape id="_x0000_s1098" type="#_x0000_t32" style="position:absolute;left:6255;top:11759;width:0;height:390" o:connectortype="straight">
              <v:stroke endarrow="block"/>
            </v:shape>
            <v:shape id="_x0000_s1099" type="#_x0000_t32" style="position:absolute;left:9345;top:11738;width:0;height:390" o:connectortype="straight">
              <v:stroke endarrow="block"/>
            </v:shape>
            <v:shape id="_x0000_s1100" type="#_x0000_t32" style="position:absolute;left:4575;top:11849;width:30;height:2370" o:connectortype="straight">
              <v:stroke endarrow="block"/>
            </v:shape>
            <v:shape id="_x0000_s1101" type="#_x0000_t32" style="position:absolute;left:7800;top:11849;width:30;height:2370" o:connectortype="straight">
              <v:stroke endarrow="block"/>
            </v:shape>
            <w10:wrap type="square" anchorx="margin" anchory="margin"/>
          </v:group>
        </w:pict>
      </w:r>
    </w:p>
    <w:p w:rsidR="0080517E" w:rsidRPr="00A54B5F" w:rsidRDefault="0080517E" w:rsidP="0080517E">
      <w:pPr>
        <w:spacing w:after="0"/>
        <w:jc w:val="both"/>
        <w:rPr>
          <w:rFonts w:ascii="Times New Roman" w:hAnsi="Times New Roman"/>
          <w:sz w:val="24"/>
          <w:szCs w:val="24"/>
        </w:rPr>
      </w:pPr>
    </w:p>
    <w:p w:rsidR="0080517E" w:rsidRPr="00A54B5F" w:rsidRDefault="0080517E" w:rsidP="0080517E">
      <w:pPr>
        <w:spacing w:after="0"/>
        <w:jc w:val="both"/>
        <w:rPr>
          <w:rFonts w:ascii="Times New Roman" w:hAnsi="Times New Roman"/>
          <w:sz w:val="24"/>
          <w:szCs w:val="24"/>
        </w:rPr>
      </w:pPr>
    </w:p>
    <w:p w:rsidR="0080517E" w:rsidRPr="00A54B5F" w:rsidRDefault="0080517E" w:rsidP="0080517E">
      <w:pPr>
        <w:spacing w:after="0"/>
        <w:jc w:val="both"/>
        <w:rPr>
          <w:rFonts w:ascii="Times New Roman" w:hAnsi="Times New Roman"/>
          <w:sz w:val="24"/>
          <w:szCs w:val="24"/>
        </w:rPr>
      </w:pPr>
    </w:p>
    <w:p w:rsidR="0080517E" w:rsidRPr="00A54B5F" w:rsidRDefault="0080517E" w:rsidP="0080517E">
      <w:pPr>
        <w:spacing w:after="0"/>
        <w:jc w:val="both"/>
        <w:rPr>
          <w:rFonts w:ascii="Times New Roman" w:hAnsi="Times New Roman"/>
          <w:sz w:val="24"/>
          <w:szCs w:val="24"/>
        </w:rPr>
      </w:pPr>
    </w:p>
    <w:p w:rsidR="0080517E" w:rsidRPr="00A54B5F" w:rsidRDefault="0080517E" w:rsidP="0080517E">
      <w:pPr>
        <w:spacing w:after="0"/>
        <w:jc w:val="both"/>
        <w:rPr>
          <w:rFonts w:ascii="Times New Roman" w:hAnsi="Times New Roman"/>
          <w:sz w:val="24"/>
          <w:szCs w:val="24"/>
        </w:rPr>
      </w:pPr>
    </w:p>
    <w:p w:rsidR="0080517E" w:rsidRPr="00A54B5F" w:rsidRDefault="0080517E" w:rsidP="0080517E">
      <w:pPr>
        <w:spacing w:after="0"/>
        <w:jc w:val="both"/>
        <w:rPr>
          <w:rFonts w:ascii="Times New Roman" w:hAnsi="Times New Roman"/>
          <w:sz w:val="24"/>
          <w:szCs w:val="24"/>
        </w:rPr>
      </w:pPr>
    </w:p>
    <w:p w:rsidR="0080517E" w:rsidRPr="00A54B5F" w:rsidRDefault="0080517E" w:rsidP="0080517E">
      <w:pPr>
        <w:spacing w:after="0"/>
        <w:jc w:val="both"/>
        <w:rPr>
          <w:rFonts w:ascii="Times New Roman" w:hAnsi="Times New Roman"/>
          <w:sz w:val="24"/>
          <w:szCs w:val="24"/>
        </w:rPr>
      </w:pPr>
    </w:p>
    <w:p w:rsidR="0080517E" w:rsidRPr="00A54B5F" w:rsidRDefault="0080517E" w:rsidP="0080517E">
      <w:pPr>
        <w:spacing w:after="0"/>
        <w:jc w:val="both"/>
        <w:rPr>
          <w:rFonts w:ascii="Times New Roman" w:hAnsi="Times New Roman"/>
          <w:sz w:val="24"/>
          <w:szCs w:val="24"/>
        </w:rPr>
      </w:pPr>
    </w:p>
    <w:p w:rsidR="0080517E" w:rsidRDefault="0080517E" w:rsidP="0080517E">
      <w:pPr>
        <w:spacing w:after="0"/>
        <w:jc w:val="both"/>
        <w:rPr>
          <w:rFonts w:ascii="Times New Roman" w:hAnsi="Times New Roman"/>
          <w:sz w:val="24"/>
          <w:szCs w:val="24"/>
        </w:rPr>
      </w:pPr>
    </w:p>
    <w:p w:rsidR="0080517E" w:rsidRDefault="0080517E" w:rsidP="0080517E">
      <w:pPr>
        <w:spacing w:after="0"/>
        <w:jc w:val="both"/>
        <w:rPr>
          <w:rFonts w:ascii="Times New Roman" w:hAnsi="Times New Roman"/>
          <w:sz w:val="24"/>
          <w:szCs w:val="24"/>
        </w:rPr>
      </w:pPr>
    </w:p>
    <w:p w:rsidR="0080517E" w:rsidRDefault="0080517E" w:rsidP="0080517E">
      <w:pPr>
        <w:spacing w:after="0"/>
        <w:jc w:val="both"/>
        <w:rPr>
          <w:rFonts w:ascii="Times New Roman" w:hAnsi="Times New Roman"/>
          <w:sz w:val="24"/>
          <w:szCs w:val="24"/>
        </w:rPr>
      </w:pPr>
    </w:p>
    <w:p w:rsidR="0080517E" w:rsidRDefault="0080517E" w:rsidP="0080517E">
      <w:pPr>
        <w:spacing w:after="0"/>
        <w:jc w:val="both"/>
        <w:rPr>
          <w:rFonts w:ascii="Times New Roman" w:hAnsi="Times New Roman"/>
          <w:sz w:val="24"/>
          <w:szCs w:val="24"/>
        </w:rPr>
      </w:pPr>
    </w:p>
    <w:p w:rsidR="0080517E" w:rsidRDefault="0080517E" w:rsidP="0080517E">
      <w:pPr>
        <w:spacing w:after="0"/>
        <w:jc w:val="both"/>
        <w:rPr>
          <w:rFonts w:ascii="Times New Roman" w:hAnsi="Times New Roman"/>
          <w:sz w:val="24"/>
          <w:szCs w:val="24"/>
        </w:rPr>
      </w:pPr>
    </w:p>
    <w:p w:rsidR="0080517E" w:rsidRPr="00A54B5F" w:rsidRDefault="0080517E" w:rsidP="0080517E">
      <w:pPr>
        <w:spacing w:after="0"/>
        <w:jc w:val="both"/>
        <w:rPr>
          <w:rFonts w:ascii="Times New Roman" w:hAnsi="Times New Roman"/>
          <w:sz w:val="24"/>
          <w:szCs w:val="24"/>
        </w:rPr>
      </w:pPr>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sz w:val="24"/>
          <w:szCs w:val="24"/>
        </w:rPr>
        <w:t xml:space="preserve">Начальный этап. 1 этап – переход от </w:t>
      </w:r>
      <w:proofErr w:type="gramStart"/>
      <w:r w:rsidRPr="00A54B5F">
        <w:rPr>
          <w:rFonts w:ascii="Times New Roman" w:hAnsi="Times New Roman"/>
          <w:sz w:val="24"/>
          <w:szCs w:val="24"/>
        </w:rPr>
        <w:t>дошкольного</w:t>
      </w:r>
      <w:proofErr w:type="gramEnd"/>
      <w:r w:rsidRPr="00A54B5F">
        <w:rPr>
          <w:rFonts w:ascii="Times New Roman" w:hAnsi="Times New Roman"/>
          <w:sz w:val="24"/>
          <w:szCs w:val="24"/>
        </w:rPr>
        <w:t xml:space="preserve"> к школьному образованию. Основная цель первого этапа в части контрольно-оценочной самостоятельности:</w:t>
      </w:r>
    </w:p>
    <w:p w:rsidR="0080517E" w:rsidRPr="00A54B5F" w:rsidRDefault="0080517E" w:rsidP="0080517E">
      <w:pPr>
        <w:pStyle w:val="ab"/>
        <w:numPr>
          <w:ilvl w:val="0"/>
          <w:numId w:val="156"/>
        </w:numPr>
        <w:spacing w:before="0" w:beforeAutospacing="0" w:after="0" w:afterAutospacing="0" w:line="276" w:lineRule="auto"/>
        <w:ind w:left="0"/>
        <w:jc w:val="both"/>
      </w:pPr>
      <w:r w:rsidRPr="00A54B5F">
        <w:t>научиться сопоставлять свои действия с заданным образцом, обнаруживать совпадения, сходства, различия;</w:t>
      </w:r>
    </w:p>
    <w:p w:rsidR="0080517E" w:rsidRPr="00A54B5F" w:rsidRDefault="0080517E" w:rsidP="0080517E">
      <w:pPr>
        <w:pStyle w:val="ab"/>
        <w:numPr>
          <w:ilvl w:val="0"/>
          <w:numId w:val="156"/>
        </w:numPr>
        <w:spacing w:before="0" w:beforeAutospacing="0" w:after="0" w:afterAutospacing="0" w:line="276" w:lineRule="auto"/>
        <w:ind w:left="0"/>
        <w:jc w:val="both"/>
      </w:pPr>
      <w:r w:rsidRPr="00A54B5F">
        <w:t>договариваться о выборе образца для сопоставления;</w:t>
      </w:r>
    </w:p>
    <w:p w:rsidR="0080517E" w:rsidRPr="00A54B5F" w:rsidRDefault="0080517E" w:rsidP="0080517E">
      <w:pPr>
        <w:pStyle w:val="ab"/>
        <w:numPr>
          <w:ilvl w:val="0"/>
          <w:numId w:val="156"/>
        </w:numPr>
        <w:spacing w:before="0" w:beforeAutospacing="0" w:after="0" w:afterAutospacing="0" w:line="276" w:lineRule="auto"/>
        <w:ind w:left="0"/>
        <w:jc w:val="both"/>
      </w:pPr>
      <w:r w:rsidRPr="00A54B5F">
        <w:t xml:space="preserve">научиться переходить от очень детального поэлементного сопоставления к менее </w:t>
      </w:r>
      <w:proofErr w:type="gramStart"/>
      <w:r w:rsidRPr="00A54B5F">
        <w:t>детальному</w:t>
      </w:r>
      <w:proofErr w:type="gramEnd"/>
      <w:r w:rsidRPr="00A54B5F">
        <w:t>.</w:t>
      </w:r>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sz w:val="24"/>
          <w:szCs w:val="24"/>
        </w:rPr>
        <w:t>К концу обучения в 1-ом классе обучающиеся:</w:t>
      </w:r>
    </w:p>
    <w:p w:rsidR="0080517E" w:rsidRPr="00A54B5F" w:rsidRDefault="0080517E" w:rsidP="0080517E">
      <w:pPr>
        <w:pStyle w:val="ab"/>
        <w:numPr>
          <w:ilvl w:val="0"/>
          <w:numId w:val="160"/>
        </w:numPr>
        <w:spacing w:before="0" w:beforeAutospacing="0" w:after="0" w:afterAutospacing="0" w:line="276" w:lineRule="auto"/>
        <w:ind w:left="0"/>
        <w:jc w:val="both"/>
      </w:pPr>
      <w:r w:rsidRPr="00A54B5F">
        <w:t>сравнивают действие и результат с отдельным образцом;</w:t>
      </w:r>
    </w:p>
    <w:p w:rsidR="0080517E" w:rsidRPr="00A54B5F" w:rsidRDefault="0080517E" w:rsidP="0080517E">
      <w:pPr>
        <w:pStyle w:val="ab"/>
        <w:numPr>
          <w:ilvl w:val="0"/>
          <w:numId w:val="160"/>
        </w:numPr>
        <w:spacing w:before="0" w:beforeAutospacing="0" w:after="0" w:afterAutospacing="0" w:line="276" w:lineRule="auto"/>
        <w:ind w:left="0"/>
        <w:jc w:val="both"/>
      </w:pPr>
      <w:r w:rsidRPr="00A54B5F">
        <w:t>по заданным критериям оценивают свои действия и соотносят свою оценку с оценкой учителя;</w:t>
      </w:r>
    </w:p>
    <w:p w:rsidR="0080517E" w:rsidRPr="00A54B5F" w:rsidRDefault="0080517E" w:rsidP="0080517E">
      <w:pPr>
        <w:pStyle w:val="ab"/>
        <w:numPr>
          <w:ilvl w:val="0"/>
          <w:numId w:val="160"/>
        </w:numPr>
        <w:spacing w:before="0" w:beforeAutospacing="0" w:after="0" w:afterAutospacing="0" w:line="276" w:lineRule="auto"/>
        <w:ind w:left="0"/>
        <w:jc w:val="both"/>
      </w:pPr>
      <w:r w:rsidRPr="00A54B5F">
        <w:t>предъявляют на оценку свои достижения по заданному или назначенному самим ребенком критерию;</w:t>
      </w:r>
    </w:p>
    <w:p w:rsidR="0080517E" w:rsidRPr="00A54B5F" w:rsidRDefault="0080517E" w:rsidP="0080517E">
      <w:pPr>
        <w:pStyle w:val="ab"/>
        <w:numPr>
          <w:ilvl w:val="0"/>
          <w:numId w:val="160"/>
        </w:numPr>
        <w:spacing w:before="0" w:beforeAutospacing="0" w:after="0" w:afterAutospacing="0" w:line="276" w:lineRule="auto"/>
        <w:ind w:left="0"/>
        <w:jc w:val="both"/>
      </w:pPr>
      <w:r w:rsidRPr="00A54B5F">
        <w:t>отделяют известное и неизвестное в знаниях (способах действия с предметом).</w:t>
      </w:r>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sz w:val="24"/>
          <w:szCs w:val="24"/>
        </w:rPr>
        <w:t>2 этап – совершенствование форм и способов контроля и оценки (2-й класс – первое полугодие 4-ого класса).  На данном этапе пооперационный контроль является для обучающихся уже не целью, а средством решения другой задачи – определения «ошибкоопасных» мест, поиска возможных причин возникновения ошибок и путей их ликвидации.  Обучающиеся работают над освоением разных типов заданий, направленных на рефлексию общих способов действия. Что касается действия оценки, то на этом этапе оно полностью дифференцируется. Проводится взаимоконтроль и взаимооценка в паре. Начинается работа над прогностической оценкой:</w:t>
      </w:r>
    </w:p>
    <w:p w:rsidR="0080517E" w:rsidRPr="00A54B5F" w:rsidRDefault="0080517E" w:rsidP="0080517E">
      <w:pPr>
        <w:pStyle w:val="ab"/>
        <w:numPr>
          <w:ilvl w:val="0"/>
          <w:numId w:val="161"/>
        </w:numPr>
        <w:spacing w:before="0" w:beforeAutospacing="0" w:after="0" w:afterAutospacing="0" w:line="276" w:lineRule="auto"/>
        <w:ind w:left="0"/>
        <w:jc w:val="both"/>
      </w:pPr>
      <w:r w:rsidRPr="00A54B5F">
        <w:t>обучающиеся начинают задавать себе вопросы «Справлюсь ли я с решением?»;</w:t>
      </w:r>
    </w:p>
    <w:p w:rsidR="0080517E" w:rsidRPr="00A54B5F" w:rsidRDefault="0080517E" w:rsidP="0080517E">
      <w:pPr>
        <w:pStyle w:val="ab"/>
        <w:numPr>
          <w:ilvl w:val="0"/>
          <w:numId w:val="161"/>
        </w:numPr>
        <w:spacing w:before="0" w:beforeAutospacing="0" w:after="0" w:afterAutospacing="0" w:line="276" w:lineRule="auto"/>
        <w:ind w:left="0"/>
        <w:jc w:val="both"/>
      </w:pPr>
      <w:r w:rsidRPr="00A54B5F">
        <w:t>выбираются задания для самостоятельной работы на «уровень притязаний»;</w:t>
      </w:r>
    </w:p>
    <w:p w:rsidR="0080517E" w:rsidRPr="00A54B5F" w:rsidRDefault="0080517E" w:rsidP="0080517E">
      <w:pPr>
        <w:pStyle w:val="ab"/>
        <w:numPr>
          <w:ilvl w:val="0"/>
          <w:numId w:val="161"/>
        </w:numPr>
        <w:spacing w:before="0" w:beforeAutospacing="0" w:after="0" w:afterAutospacing="0" w:line="276" w:lineRule="auto"/>
        <w:ind w:left="0"/>
        <w:jc w:val="both"/>
      </w:pPr>
      <w:r w:rsidRPr="00A54B5F">
        <w:t>учатся видеть свою работу как сумму многих умений, каждое из которых имеет свой критерий оценивания.</w:t>
      </w:r>
    </w:p>
    <w:p w:rsidR="0080517E" w:rsidRPr="00A54B5F" w:rsidRDefault="0080517E" w:rsidP="0080517E">
      <w:pPr>
        <w:spacing w:after="0"/>
        <w:ind w:firstLine="360"/>
        <w:jc w:val="both"/>
        <w:rPr>
          <w:rFonts w:ascii="Times New Roman" w:hAnsi="Times New Roman"/>
          <w:sz w:val="24"/>
          <w:szCs w:val="24"/>
        </w:rPr>
      </w:pPr>
      <w:r w:rsidRPr="00A54B5F">
        <w:rPr>
          <w:rFonts w:ascii="Times New Roman" w:hAnsi="Times New Roman"/>
          <w:sz w:val="24"/>
          <w:szCs w:val="24"/>
        </w:rPr>
        <w:t>К концу второго этапа формирования действий контроля и оценки обучающиеся:</w:t>
      </w:r>
    </w:p>
    <w:p w:rsidR="0080517E" w:rsidRPr="00A54B5F" w:rsidRDefault="0080517E" w:rsidP="0080517E">
      <w:pPr>
        <w:pStyle w:val="ab"/>
        <w:numPr>
          <w:ilvl w:val="0"/>
          <w:numId w:val="162"/>
        </w:numPr>
        <w:spacing w:before="0" w:beforeAutospacing="0" w:after="0" w:afterAutospacing="0" w:line="276" w:lineRule="auto"/>
        <w:ind w:left="0"/>
        <w:jc w:val="both"/>
      </w:pPr>
      <w:r w:rsidRPr="00A54B5F">
        <w:t>определяют возможные «ошибкоопасные» места;</w:t>
      </w:r>
    </w:p>
    <w:p w:rsidR="0080517E" w:rsidRPr="00A54B5F" w:rsidRDefault="0080517E" w:rsidP="0080517E">
      <w:pPr>
        <w:pStyle w:val="ab"/>
        <w:numPr>
          <w:ilvl w:val="0"/>
          <w:numId w:val="162"/>
        </w:numPr>
        <w:spacing w:before="0" w:beforeAutospacing="0" w:after="0" w:afterAutospacing="0" w:line="276" w:lineRule="auto"/>
        <w:ind w:left="0"/>
        <w:jc w:val="both"/>
      </w:pPr>
      <w:r w:rsidRPr="00A54B5F">
        <w:t>устанавливают  возможные причины возникновения ошибок и намечают план их ликвидации и коррекции;</w:t>
      </w:r>
    </w:p>
    <w:p w:rsidR="0080517E" w:rsidRPr="00A54B5F" w:rsidRDefault="0080517E" w:rsidP="0080517E">
      <w:pPr>
        <w:pStyle w:val="ab"/>
        <w:numPr>
          <w:ilvl w:val="0"/>
          <w:numId w:val="162"/>
        </w:numPr>
        <w:spacing w:before="0" w:beforeAutospacing="0" w:after="0" w:afterAutospacing="0" w:line="276" w:lineRule="auto"/>
        <w:ind w:left="0"/>
        <w:jc w:val="both"/>
      </w:pPr>
      <w:r w:rsidRPr="00A54B5F">
        <w:t>устанавливают границу применимости того или иного способа действия, выделяют из группы заданий то, которое не соответствует данному способу решения;</w:t>
      </w:r>
    </w:p>
    <w:p w:rsidR="0080517E" w:rsidRPr="00A54B5F" w:rsidRDefault="0080517E" w:rsidP="0080517E">
      <w:pPr>
        <w:pStyle w:val="ab"/>
        <w:numPr>
          <w:ilvl w:val="0"/>
          <w:numId w:val="162"/>
        </w:numPr>
        <w:spacing w:before="0" w:beforeAutospacing="0" w:after="0" w:afterAutospacing="0" w:line="276" w:lineRule="auto"/>
        <w:ind w:left="0"/>
        <w:jc w:val="both"/>
      </w:pPr>
      <w:r w:rsidRPr="00A54B5F">
        <w:t>классифицируют задания по сложности, выбиратют объем и уровень сложности заданий для индивидуальной самостоятельной работы;</w:t>
      </w:r>
    </w:p>
    <w:p w:rsidR="0080517E" w:rsidRPr="00A54B5F" w:rsidRDefault="0080517E" w:rsidP="0080517E">
      <w:pPr>
        <w:pStyle w:val="ab"/>
        <w:numPr>
          <w:ilvl w:val="0"/>
          <w:numId w:val="162"/>
        </w:numPr>
        <w:spacing w:before="0" w:beforeAutospacing="0" w:after="0" w:afterAutospacing="0" w:line="276" w:lineRule="auto"/>
        <w:ind w:left="0"/>
        <w:jc w:val="both"/>
      </w:pPr>
      <w:r w:rsidRPr="00A54B5F">
        <w:lastRenderedPageBreak/>
        <w:t>формализуют оценку своих действий с помощью, например, баллов на основе суммы разных умений (по совокупности критериев).</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 xml:space="preserve">3 этап – рефлексивный – переход от начальной школы </w:t>
      </w:r>
      <w:proofErr w:type="gramStart"/>
      <w:r w:rsidRPr="00A54B5F">
        <w:rPr>
          <w:rFonts w:ascii="Times New Roman" w:hAnsi="Times New Roman"/>
          <w:sz w:val="24"/>
          <w:szCs w:val="24"/>
        </w:rPr>
        <w:t>к</w:t>
      </w:r>
      <w:proofErr w:type="gramEnd"/>
      <w:r w:rsidRPr="00A54B5F">
        <w:rPr>
          <w:rFonts w:ascii="Times New Roman" w:hAnsi="Times New Roman"/>
          <w:sz w:val="24"/>
          <w:szCs w:val="24"/>
        </w:rPr>
        <w:t xml:space="preserve"> основной (второе полугодие 4-ого класса – 5-ый класс). На данном этапе обучающиеся вместе с учителем выходят (на соответствующем уровне задания) на полный цикл контроля и оценки. Ведущее место занимает рефлексивный контроль и рефлексивно-прогностическая оценка в новых, нестандартных ситуациях (рефлексивные тексты; портфолио; мнение экспертов при групповой работе; комментирование полученной отметки; вычленение собственных затруднений и достижений; выработка более сложных критериев оценки).</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 xml:space="preserve">К концу третьего этапа </w:t>
      </w:r>
      <w:proofErr w:type="gramStart"/>
      <w:r w:rsidRPr="00A54B5F">
        <w:rPr>
          <w:rFonts w:ascii="Times New Roman" w:hAnsi="Times New Roman"/>
          <w:sz w:val="24"/>
          <w:szCs w:val="24"/>
        </w:rPr>
        <w:t>обучающиеся</w:t>
      </w:r>
      <w:proofErr w:type="gramEnd"/>
      <w:r w:rsidRPr="00A54B5F">
        <w:rPr>
          <w:rFonts w:ascii="Times New Roman" w:hAnsi="Times New Roman"/>
          <w:sz w:val="24"/>
          <w:szCs w:val="24"/>
        </w:rPr>
        <w:t>:</w:t>
      </w:r>
    </w:p>
    <w:p w:rsidR="0080517E" w:rsidRPr="00A54B5F" w:rsidRDefault="0080517E" w:rsidP="0080517E">
      <w:pPr>
        <w:pStyle w:val="ab"/>
        <w:numPr>
          <w:ilvl w:val="0"/>
          <w:numId w:val="163"/>
        </w:numPr>
        <w:spacing w:before="0" w:beforeAutospacing="0" w:after="0" w:afterAutospacing="0" w:line="276" w:lineRule="auto"/>
        <w:ind w:left="0"/>
        <w:jc w:val="both"/>
      </w:pPr>
      <w:r w:rsidRPr="00A54B5F">
        <w:t>определяют то, что будет проверяться (работа с критериями);</w:t>
      </w:r>
    </w:p>
    <w:p w:rsidR="0080517E" w:rsidRPr="00A54B5F" w:rsidRDefault="0080517E" w:rsidP="0080517E">
      <w:pPr>
        <w:pStyle w:val="ab"/>
        <w:numPr>
          <w:ilvl w:val="0"/>
          <w:numId w:val="163"/>
        </w:numPr>
        <w:spacing w:before="0" w:beforeAutospacing="0" w:after="0" w:afterAutospacing="0" w:line="276" w:lineRule="auto"/>
        <w:ind w:left="0"/>
        <w:jc w:val="both"/>
      </w:pPr>
      <w:r w:rsidRPr="00A54B5F">
        <w:t>составляют проверочные задания (в том числе с «ловушками») под составленные критерии;</w:t>
      </w:r>
    </w:p>
    <w:p w:rsidR="0080517E" w:rsidRPr="00A54B5F" w:rsidRDefault="0080517E" w:rsidP="0080517E">
      <w:pPr>
        <w:pStyle w:val="ab"/>
        <w:numPr>
          <w:ilvl w:val="0"/>
          <w:numId w:val="163"/>
        </w:numPr>
        <w:spacing w:before="0" w:beforeAutospacing="0" w:after="0" w:afterAutospacing="0" w:line="276" w:lineRule="auto"/>
        <w:ind w:left="0"/>
        <w:jc w:val="both"/>
      </w:pPr>
      <w:r w:rsidRPr="00A54B5F">
        <w:t>создают (находят) образец для проверки задания (работы);</w:t>
      </w:r>
    </w:p>
    <w:p w:rsidR="0080517E" w:rsidRPr="00A54B5F" w:rsidRDefault="0080517E" w:rsidP="0080517E">
      <w:pPr>
        <w:pStyle w:val="ab"/>
        <w:numPr>
          <w:ilvl w:val="0"/>
          <w:numId w:val="163"/>
        </w:numPr>
        <w:spacing w:before="0" w:beforeAutospacing="0" w:after="0" w:afterAutospacing="0" w:line="276" w:lineRule="auto"/>
        <w:ind w:left="0"/>
        <w:jc w:val="both"/>
      </w:pPr>
      <w:r w:rsidRPr="00A54B5F">
        <w:t>сопоставляют полученные данные с образцом;</w:t>
      </w:r>
    </w:p>
    <w:p w:rsidR="0080517E" w:rsidRPr="00A54B5F" w:rsidRDefault="0080517E" w:rsidP="0080517E">
      <w:pPr>
        <w:pStyle w:val="ab"/>
        <w:numPr>
          <w:ilvl w:val="0"/>
          <w:numId w:val="163"/>
        </w:numPr>
        <w:spacing w:before="0" w:beforeAutospacing="0" w:after="0" w:afterAutospacing="0" w:line="276" w:lineRule="auto"/>
        <w:ind w:left="0"/>
        <w:jc w:val="both"/>
      </w:pPr>
      <w:r w:rsidRPr="00A54B5F">
        <w:t>характеризуют ошибки и выдвигают гипотезы о причинах их возникновения;</w:t>
      </w:r>
    </w:p>
    <w:p w:rsidR="0080517E" w:rsidRPr="00A54B5F" w:rsidRDefault="0080517E" w:rsidP="0080517E">
      <w:pPr>
        <w:pStyle w:val="ab"/>
        <w:numPr>
          <w:ilvl w:val="0"/>
          <w:numId w:val="163"/>
        </w:numPr>
        <w:spacing w:before="0" w:beforeAutospacing="0" w:after="0" w:afterAutospacing="0" w:line="276" w:lineRule="auto"/>
        <w:ind w:left="0"/>
        <w:jc w:val="both"/>
      </w:pPr>
      <w:r w:rsidRPr="00A54B5F">
        <w:t>сообщают учителю, сверстникам о готовности предъявить результаты своей работы для публичной оценки.</w:t>
      </w:r>
    </w:p>
    <w:p w:rsidR="0080517E" w:rsidRPr="00A54B5F" w:rsidRDefault="0080517E" w:rsidP="0080517E">
      <w:pPr>
        <w:pStyle w:val="a8"/>
        <w:spacing w:before="0" w:beforeAutospacing="0" w:after="0" w:afterAutospacing="0" w:line="276" w:lineRule="auto"/>
        <w:ind w:firstLine="708"/>
        <w:jc w:val="both"/>
      </w:pPr>
      <w:r w:rsidRPr="00A54B5F">
        <w:t xml:space="preserve">На подростковом этапе учебная  самостоятельность  </w:t>
      </w:r>
      <w:proofErr w:type="gramStart"/>
      <w:r w:rsidRPr="00A54B5F">
        <w:t>рассматривается</w:t>
      </w:r>
      <w:proofErr w:type="gramEnd"/>
      <w:r w:rsidRPr="00A54B5F">
        <w:t xml:space="preserve"> как способность осуществлять выбор,  как движение по разным образовательным траекториям. </w:t>
      </w:r>
    </w:p>
    <w:p w:rsidR="0080517E" w:rsidRPr="00A54B5F" w:rsidRDefault="0080517E" w:rsidP="0080517E">
      <w:pPr>
        <w:pStyle w:val="a8"/>
        <w:spacing w:before="0" w:beforeAutospacing="0" w:after="0" w:afterAutospacing="0" w:line="276" w:lineRule="auto"/>
        <w:ind w:firstLine="708"/>
        <w:jc w:val="both"/>
      </w:pPr>
      <w:r w:rsidRPr="00A54B5F">
        <w:t>Для этого в начале учебного года идёт совместное осмысление и обобщение освоенных средств и способов действия и совместное проектирование новых, идёт обсуждение того, что необходимо для нового учебного года, какие проблемы требуют решения, определяются  границы незнания и способы работы по темам курса:</w:t>
      </w:r>
    </w:p>
    <w:p w:rsidR="0080517E" w:rsidRPr="00A54B5F" w:rsidRDefault="0080517E" w:rsidP="0080517E">
      <w:pPr>
        <w:shd w:val="clear" w:color="auto" w:fill="FFFFFF"/>
        <w:spacing w:after="0"/>
        <w:ind w:firstLine="708"/>
        <w:jc w:val="both"/>
        <w:rPr>
          <w:rFonts w:ascii="Times New Roman" w:eastAsia="Times New Roman" w:hAnsi="Times New Roman"/>
          <w:sz w:val="24"/>
          <w:szCs w:val="24"/>
          <w:lang w:eastAsia="ru-RU"/>
        </w:rPr>
      </w:pPr>
      <w:r w:rsidRPr="00A54B5F">
        <w:rPr>
          <w:rFonts w:ascii="Times New Roman" w:eastAsia="Times New Roman" w:hAnsi="Times New Roman"/>
          <w:sz w:val="24"/>
          <w:szCs w:val="24"/>
          <w:lang w:eastAsia="ru-RU"/>
        </w:rPr>
        <w:t xml:space="preserve">Этап самоопределения. В деятельностном содержании </w:t>
      </w:r>
      <w:r w:rsidRPr="00A54B5F">
        <w:rPr>
          <w:rFonts w:ascii="Times New Roman" w:eastAsia="Times New Roman" w:hAnsi="Times New Roman"/>
          <w:i/>
          <w:iCs/>
          <w:sz w:val="24"/>
          <w:szCs w:val="24"/>
          <w:lang w:eastAsia="ru-RU"/>
        </w:rPr>
        <w:t>образовательная деятельность старшеклассника</w:t>
      </w:r>
      <w:r w:rsidRPr="00A54B5F">
        <w:rPr>
          <w:rFonts w:ascii="Times New Roman" w:eastAsia="Times New Roman" w:hAnsi="Times New Roman"/>
          <w:sz w:val="24"/>
          <w:szCs w:val="24"/>
          <w:lang w:eastAsia="ru-RU"/>
        </w:rPr>
        <w:t xml:space="preserve"> рассматривается как осуществление образовательных практик (учебно-познавательной, проектно-исследовательской, коммуникативной, профессиональной и др.), соорганизованных в индивидуальную образовательную траекторию.</w:t>
      </w:r>
    </w:p>
    <w:p w:rsidR="0080517E" w:rsidRPr="00A54B5F" w:rsidRDefault="0080517E" w:rsidP="0080517E">
      <w:pPr>
        <w:spacing w:after="0"/>
        <w:jc w:val="both"/>
        <w:rPr>
          <w:rFonts w:ascii="Times New Roman" w:hAnsi="Times New Roman"/>
          <w:b/>
          <w:sz w:val="24"/>
          <w:szCs w:val="24"/>
        </w:rPr>
      </w:pPr>
    </w:p>
    <w:p w:rsidR="0080517E" w:rsidRPr="00A54B5F" w:rsidRDefault="0080517E" w:rsidP="0080517E">
      <w:pPr>
        <w:spacing w:after="0"/>
        <w:jc w:val="both"/>
        <w:rPr>
          <w:rFonts w:ascii="Times New Roman" w:hAnsi="Times New Roman"/>
          <w:b/>
          <w:sz w:val="24"/>
          <w:szCs w:val="24"/>
        </w:rPr>
      </w:pPr>
      <w:r w:rsidRPr="00A54B5F">
        <w:rPr>
          <w:rFonts w:ascii="Times New Roman" w:hAnsi="Times New Roman"/>
          <w:b/>
          <w:sz w:val="24"/>
          <w:szCs w:val="24"/>
        </w:rPr>
        <w:t>3.2 Критериальная основа оценочной деятельности</w:t>
      </w:r>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sz w:val="24"/>
          <w:szCs w:val="24"/>
        </w:rPr>
        <w:tab/>
        <w:t>Оценка осуществляется в соответствии с параметрами, критериями и показателями. Одним из критериев выступает умение сотрудничать в учебном процессе.</w:t>
      </w:r>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sz w:val="24"/>
          <w:szCs w:val="24"/>
        </w:rPr>
        <w:t>Показатели:</w:t>
      </w:r>
    </w:p>
    <w:p w:rsidR="0080517E" w:rsidRPr="00A54B5F" w:rsidRDefault="0080517E" w:rsidP="0080517E">
      <w:pPr>
        <w:pStyle w:val="ab"/>
        <w:numPr>
          <w:ilvl w:val="0"/>
          <w:numId w:val="164"/>
        </w:numPr>
        <w:spacing w:before="0" w:beforeAutospacing="0" w:after="0" w:afterAutospacing="0" w:line="276" w:lineRule="auto"/>
        <w:ind w:left="0"/>
        <w:jc w:val="both"/>
      </w:pPr>
      <w:r w:rsidRPr="00A54B5F">
        <w:t>умение договариваться в группе, в паре;</w:t>
      </w:r>
    </w:p>
    <w:p w:rsidR="0080517E" w:rsidRPr="00A54B5F" w:rsidRDefault="0080517E" w:rsidP="0080517E">
      <w:pPr>
        <w:pStyle w:val="ab"/>
        <w:numPr>
          <w:ilvl w:val="0"/>
          <w:numId w:val="164"/>
        </w:numPr>
        <w:spacing w:before="0" w:beforeAutospacing="0" w:after="0" w:afterAutospacing="0" w:line="276" w:lineRule="auto"/>
        <w:ind w:left="0"/>
        <w:jc w:val="both"/>
      </w:pPr>
      <w:r w:rsidRPr="00A54B5F">
        <w:t>умение распределять работу;</w:t>
      </w:r>
    </w:p>
    <w:p w:rsidR="0080517E" w:rsidRPr="00A54B5F" w:rsidRDefault="0080517E" w:rsidP="0080517E">
      <w:pPr>
        <w:pStyle w:val="ab"/>
        <w:numPr>
          <w:ilvl w:val="0"/>
          <w:numId w:val="164"/>
        </w:numPr>
        <w:spacing w:before="0" w:beforeAutospacing="0" w:after="0" w:afterAutospacing="0" w:line="276" w:lineRule="auto"/>
        <w:ind w:left="0"/>
        <w:jc w:val="both"/>
      </w:pPr>
      <w:r w:rsidRPr="00A54B5F">
        <w:t>умение оценивать свой вклад в работу.</w:t>
      </w:r>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sz w:val="24"/>
          <w:szCs w:val="24"/>
        </w:rPr>
        <w:t>При совместном обсуждении критериев мы:</w:t>
      </w:r>
    </w:p>
    <w:p w:rsidR="0080517E" w:rsidRPr="00A54B5F" w:rsidRDefault="0080517E" w:rsidP="0080517E">
      <w:pPr>
        <w:pStyle w:val="ab"/>
        <w:numPr>
          <w:ilvl w:val="0"/>
          <w:numId w:val="165"/>
        </w:numPr>
        <w:spacing w:before="0" w:beforeAutospacing="0" w:after="0" w:afterAutospacing="0" w:line="276" w:lineRule="auto"/>
        <w:ind w:left="0"/>
        <w:jc w:val="both"/>
      </w:pPr>
      <w:r w:rsidRPr="00A54B5F">
        <w:t xml:space="preserve">выделяем минимальные требования, обеспечивающие базовый уровень подготовки и требования более высокого уровня; </w:t>
      </w:r>
    </w:p>
    <w:p w:rsidR="0080517E" w:rsidRPr="00A54B5F" w:rsidRDefault="0080517E" w:rsidP="0080517E">
      <w:pPr>
        <w:pStyle w:val="ab"/>
        <w:numPr>
          <w:ilvl w:val="0"/>
          <w:numId w:val="165"/>
        </w:numPr>
        <w:spacing w:before="0" w:beforeAutospacing="0" w:after="0" w:afterAutospacing="0" w:line="276" w:lineRule="auto"/>
        <w:ind w:left="0"/>
        <w:jc w:val="both"/>
      </w:pPr>
      <w:r w:rsidRPr="00A54B5F">
        <w:t>определяем, что понимаем под словами «достижение стандарта», определив минимально необходимый процент выполнения заданий, типы проверочных заданий к требованиям разного уровня.</w:t>
      </w:r>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sz w:val="24"/>
          <w:szCs w:val="24"/>
        </w:rPr>
        <w:tab/>
        <w:t>На первом этапе мы проводим специальные учебные занятия по отработке способов контроля и оценки (занятия «Учись учиться»).</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Вначале критерием выступает образец. Самооценка обучающегося всегда предшествует оценке учителя. Несовпадение оценок обязательно обсуждается.</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Критерии вводим постепенно. Каждая работа оценивается по критериям, начиная с одного, приращивая параметры. Учитель может вводить дополнительные критерии оценивания.</w:t>
      </w:r>
    </w:p>
    <w:p w:rsidR="0080517E" w:rsidRPr="00A54B5F" w:rsidRDefault="0080517E" w:rsidP="0080517E">
      <w:pPr>
        <w:spacing w:after="0"/>
        <w:ind w:firstLine="709"/>
        <w:jc w:val="both"/>
        <w:rPr>
          <w:rFonts w:ascii="Times New Roman" w:hAnsi="Times New Roman"/>
          <w:sz w:val="24"/>
          <w:szCs w:val="24"/>
        </w:rPr>
      </w:pPr>
      <w:r w:rsidRPr="00A54B5F">
        <w:rPr>
          <w:rFonts w:ascii="Times New Roman" w:hAnsi="Times New Roman"/>
          <w:sz w:val="24"/>
          <w:szCs w:val="24"/>
        </w:rPr>
        <w:lastRenderedPageBreak/>
        <w:t>В итоге контрольно-оценочную деятельность младших школьников мы строим по алгоритму:</w:t>
      </w:r>
    </w:p>
    <w:p w:rsidR="0080517E" w:rsidRPr="00A54B5F" w:rsidRDefault="0080517E" w:rsidP="0080517E">
      <w:pPr>
        <w:pStyle w:val="ab"/>
        <w:numPr>
          <w:ilvl w:val="0"/>
          <w:numId w:val="157"/>
        </w:numPr>
        <w:spacing w:before="0" w:beforeAutospacing="0" w:after="0" w:afterAutospacing="0" w:line="276" w:lineRule="auto"/>
        <w:ind w:left="0"/>
        <w:jc w:val="both"/>
      </w:pPr>
      <w:r w:rsidRPr="00A54B5F">
        <w:t>Выработка критериев.</w:t>
      </w:r>
    </w:p>
    <w:p w:rsidR="0080517E" w:rsidRPr="00A54B5F" w:rsidRDefault="0080517E" w:rsidP="0080517E">
      <w:pPr>
        <w:pStyle w:val="ab"/>
        <w:numPr>
          <w:ilvl w:val="0"/>
          <w:numId w:val="157"/>
        </w:numPr>
        <w:spacing w:before="0" w:beforeAutospacing="0" w:after="0" w:afterAutospacing="0" w:line="276" w:lineRule="auto"/>
        <w:ind w:left="0"/>
        <w:jc w:val="both"/>
      </w:pPr>
      <w:r w:rsidRPr="00A54B5F">
        <w:t>Выполнение самой работы.</w:t>
      </w:r>
    </w:p>
    <w:p w:rsidR="0080517E" w:rsidRPr="00A54B5F" w:rsidRDefault="0080517E" w:rsidP="0080517E">
      <w:pPr>
        <w:pStyle w:val="ab"/>
        <w:numPr>
          <w:ilvl w:val="0"/>
          <w:numId w:val="157"/>
        </w:numPr>
        <w:spacing w:before="0" w:beforeAutospacing="0" w:after="0" w:afterAutospacing="0" w:line="276" w:lineRule="auto"/>
        <w:ind w:left="0"/>
        <w:jc w:val="both"/>
      </w:pPr>
      <w:r w:rsidRPr="00A54B5F">
        <w:t>Оценка учащимися своей работы по заданным критериям.</w:t>
      </w:r>
    </w:p>
    <w:p w:rsidR="0080517E" w:rsidRPr="00A54B5F" w:rsidRDefault="0080517E" w:rsidP="0080517E">
      <w:pPr>
        <w:pStyle w:val="ab"/>
        <w:numPr>
          <w:ilvl w:val="0"/>
          <w:numId w:val="157"/>
        </w:numPr>
        <w:spacing w:before="0" w:beforeAutospacing="0" w:after="0" w:afterAutospacing="0" w:line="276" w:lineRule="auto"/>
        <w:ind w:left="0"/>
        <w:jc w:val="both"/>
      </w:pPr>
      <w:r w:rsidRPr="00A54B5F">
        <w:t>Проверка учителем работ обучающихся по тем же критериям.</w:t>
      </w:r>
    </w:p>
    <w:p w:rsidR="0080517E" w:rsidRPr="00A54B5F" w:rsidRDefault="0080517E" w:rsidP="0080517E">
      <w:pPr>
        <w:pStyle w:val="ab"/>
        <w:numPr>
          <w:ilvl w:val="0"/>
          <w:numId w:val="157"/>
        </w:numPr>
        <w:spacing w:before="0" w:beforeAutospacing="0" w:after="0" w:afterAutospacing="0" w:line="276" w:lineRule="auto"/>
        <w:ind w:left="0"/>
        <w:jc w:val="both"/>
      </w:pPr>
      <w:r w:rsidRPr="00A54B5F">
        <w:t>Соотнесение оценки учителя и оценки учащегося, обнаружение расхождений, обсуждение.</w:t>
      </w:r>
    </w:p>
    <w:p w:rsidR="0080517E" w:rsidRPr="00A54B5F" w:rsidRDefault="0080517E" w:rsidP="0080517E">
      <w:pPr>
        <w:spacing w:after="0"/>
        <w:ind w:firstLine="709"/>
        <w:jc w:val="both"/>
        <w:rPr>
          <w:rFonts w:ascii="Times New Roman" w:hAnsi="Times New Roman"/>
          <w:sz w:val="24"/>
          <w:szCs w:val="24"/>
        </w:rPr>
      </w:pPr>
      <w:r w:rsidRPr="00A54B5F">
        <w:rPr>
          <w:rFonts w:ascii="Times New Roman" w:hAnsi="Times New Roman"/>
          <w:sz w:val="24"/>
          <w:szCs w:val="24"/>
        </w:rPr>
        <w:t xml:space="preserve">На втором этапе создаем банк заданий, отражающих «уровень притязаний»: минимальные требования, обеспечивающие базовый уровень подготовки и требования более высокого уровня. </w:t>
      </w:r>
    </w:p>
    <w:p w:rsidR="0080517E" w:rsidRPr="00A54B5F" w:rsidRDefault="0080517E" w:rsidP="0080517E">
      <w:pPr>
        <w:spacing w:after="0"/>
        <w:ind w:firstLine="709"/>
        <w:jc w:val="both"/>
        <w:rPr>
          <w:rFonts w:ascii="Times New Roman" w:hAnsi="Times New Roman"/>
          <w:sz w:val="24"/>
          <w:szCs w:val="24"/>
        </w:rPr>
      </w:pPr>
      <w:r w:rsidRPr="00A54B5F">
        <w:rPr>
          <w:rFonts w:ascii="Times New Roman" w:hAnsi="Times New Roman"/>
          <w:sz w:val="24"/>
          <w:szCs w:val="24"/>
        </w:rPr>
        <w:t>На третьем этапе ученик сам составляет работы под заданные критерии.</w:t>
      </w:r>
    </w:p>
    <w:p w:rsidR="0080517E" w:rsidRPr="00A54B5F" w:rsidRDefault="0080517E" w:rsidP="0080517E">
      <w:pPr>
        <w:spacing w:after="0"/>
        <w:ind w:firstLine="709"/>
        <w:jc w:val="both"/>
        <w:rPr>
          <w:rFonts w:ascii="Times New Roman" w:hAnsi="Times New Roman"/>
          <w:sz w:val="24"/>
          <w:szCs w:val="24"/>
        </w:rPr>
      </w:pPr>
      <w:r w:rsidRPr="00A54B5F">
        <w:rPr>
          <w:rFonts w:ascii="Times New Roman" w:hAnsi="Times New Roman"/>
          <w:sz w:val="24"/>
          <w:szCs w:val="24"/>
        </w:rPr>
        <w:t>Итогом работы является сформированность критериальной основы оценивания.</w:t>
      </w:r>
    </w:p>
    <w:p w:rsidR="0080517E" w:rsidRPr="00A54B5F" w:rsidRDefault="0080517E" w:rsidP="0080517E">
      <w:pPr>
        <w:spacing w:after="0"/>
        <w:ind w:firstLine="709"/>
        <w:jc w:val="both"/>
        <w:rPr>
          <w:rFonts w:ascii="Times New Roman" w:hAnsi="Times New Roman"/>
          <w:sz w:val="24"/>
          <w:szCs w:val="24"/>
        </w:rPr>
      </w:pPr>
    </w:p>
    <w:p w:rsidR="0080517E" w:rsidRPr="00A54B5F" w:rsidRDefault="0080517E" w:rsidP="0080517E">
      <w:pPr>
        <w:spacing w:after="0"/>
        <w:jc w:val="both"/>
        <w:rPr>
          <w:rFonts w:ascii="Times New Roman" w:hAnsi="Times New Roman"/>
          <w:b/>
          <w:sz w:val="24"/>
          <w:szCs w:val="24"/>
        </w:rPr>
      </w:pPr>
      <w:r w:rsidRPr="00A54B5F">
        <w:rPr>
          <w:rFonts w:ascii="Times New Roman" w:hAnsi="Times New Roman"/>
          <w:b/>
          <w:sz w:val="24"/>
          <w:szCs w:val="24"/>
        </w:rPr>
        <w:t>3.3 Система оценки образовательных результатов по критериям.</w:t>
      </w:r>
    </w:p>
    <w:p w:rsidR="0080517E" w:rsidRPr="00A54B5F" w:rsidRDefault="0080517E" w:rsidP="0080517E">
      <w:pPr>
        <w:spacing w:after="0"/>
        <w:ind w:firstLine="709"/>
        <w:jc w:val="both"/>
        <w:rPr>
          <w:rFonts w:ascii="Times New Roman" w:hAnsi="Times New Roman"/>
          <w:sz w:val="24"/>
          <w:szCs w:val="24"/>
        </w:rPr>
      </w:pPr>
      <w:r w:rsidRPr="00A54B5F">
        <w:rPr>
          <w:rFonts w:ascii="Times New Roman" w:hAnsi="Times New Roman"/>
          <w:sz w:val="24"/>
          <w:szCs w:val="24"/>
        </w:rPr>
        <w:t>В начале каждого учебного года мы диагностируем достижения поэтапного формирования контрольно-оценочной самостоятельности. Это происходит через оценивание предметных, метапредметных и личностных результатов. Все данные заносятся в итоговую таблицу (</w:t>
      </w:r>
      <w:r w:rsidRPr="00A54B5F">
        <w:rPr>
          <w:rFonts w:ascii="Times New Roman" w:hAnsi="Times New Roman"/>
          <w:i/>
          <w:sz w:val="24"/>
          <w:szCs w:val="24"/>
        </w:rPr>
        <w:t>таблица 1</w:t>
      </w:r>
      <w:r w:rsidRPr="00A54B5F">
        <w:rPr>
          <w:rFonts w:ascii="Times New Roman" w:hAnsi="Times New Roman"/>
          <w:sz w:val="24"/>
          <w:szCs w:val="24"/>
        </w:rPr>
        <w:t>). Оценка носит комплексный характер и строится на основе наблюдений за действиями обучающегося в учебном процессе, анализа «Дневника достижений»</w:t>
      </w:r>
      <w:r>
        <w:rPr>
          <w:rFonts w:ascii="Times New Roman" w:hAnsi="Times New Roman"/>
          <w:sz w:val="24"/>
          <w:szCs w:val="24"/>
        </w:rPr>
        <w:t xml:space="preserve"> </w:t>
      </w:r>
      <w:r w:rsidRPr="00A54B5F">
        <w:rPr>
          <w:rFonts w:ascii="Times New Roman" w:hAnsi="Times New Roman"/>
          <w:sz w:val="24"/>
          <w:szCs w:val="24"/>
        </w:rPr>
        <w:t>и др.</w:t>
      </w:r>
    </w:p>
    <w:p w:rsidR="0080517E" w:rsidRPr="00A54B5F" w:rsidRDefault="0080517E" w:rsidP="0080517E">
      <w:pPr>
        <w:spacing w:after="0"/>
        <w:jc w:val="both"/>
        <w:rPr>
          <w:rFonts w:ascii="Times New Roman" w:hAnsi="Times New Roman"/>
          <w:b/>
          <w:i/>
          <w:sz w:val="24"/>
          <w:szCs w:val="24"/>
        </w:rPr>
      </w:pPr>
    </w:p>
    <w:p w:rsidR="0080517E" w:rsidRPr="00A54B5F" w:rsidRDefault="0080517E" w:rsidP="0080517E">
      <w:pPr>
        <w:spacing w:after="0"/>
        <w:ind w:firstLine="360"/>
        <w:jc w:val="both"/>
        <w:rPr>
          <w:rFonts w:ascii="Times New Roman" w:hAnsi="Times New Roman"/>
          <w:b/>
          <w:i/>
          <w:sz w:val="24"/>
          <w:szCs w:val="24"/>
        </w:rPr>
      </w:pPr>
      <w:r w:rsidRPr="00A54B5F">
        <w:rPr>
          <w:rFonts w:ascii="Times New Roman" w:hAnsi="Times New Roman"/>
          <w:b/>
          <w:i/>
          <w:sz w:val="24"/>
          <w:szCs w:val="24"/>
        </w:rPr>
        <w:t>Таблица 1</w:t>
      </w:r>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sz w:val="24"/>
          <w:szCs w:val="24"/>
        </w:rPr>
        <w:t>Фрагмент таблицы «Динамика результатов поэтапного формирования КОС»</w:t>
      </w:r>
    </w:p>
    <w:tbl>
      <w:tblPr>
        <w:tblStyle w:val="a6"/>
        <w:tblW w:w="9325" w:type="dxa"/>
        <w:jc w:val="center"/>
        <w:tblLayout w:type="fixed"/>
        <w:tblLook w:val="04A0"/>
      </w:tblPr>
      <w:tblGrid>
        <w:gridCol w:w="993"/>
        <w:gridCol w:w="1382"/>
        <w:gridCol w:w="1161"/>
        <w:gridCol w:w="1159"/>
        <w:gridCol w:w="1151"/>
        <w:gridCol w:w="1159"/>
        <w:gridCol w:w="1160"/>
        <w:gridCol w:w="1154"/>
        <w:gridCol w:w="6"/>
      </w:tblGrid>
      <w:tr w:rsidR="0080517E" w:rsidRPr="00A54B5F" w:rsidTr="00893F5E">
        <w:trPr>
          <w:gridAfter w:val="1"/>
          <w:wAfter w:w="6" w:type="dxa"/>
          <w:cantSplit/>
          <w:trHeight w:val="1462"/>
          <w:jc w:val="center"/>
        </w:trPr>
        <w:tc>
          <w:tcPr>
            <w:tcW w:w="993"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Класс</w:t>
            </w:r>
          </w:p>
          <w:p w:rsidR="0080517E" w:rsidRPr="00A54B5F" w:rsidRDefault="0080517E" w:rsidP="00893F5E">
            <w:pPr>
              <w:jc w:val="both"/>
              <w:rPr>
                <w:rFonts w:ascii="Times New Roman" w:hAnsi="Times New Roman"/>
                <w:b/>
                <w:sz w:val="24"/>
                <w:szCs w:val="24"/>
              </w:rPr>
            </w:pPr>
            <w:r w:rsidRPr="00A54B5F">
              <w:rPr>
                <w:rFonts w:ascii="Times New Roman" w:hAnsi="Times New Roman"/>
                <w:b/>
                <w:sz w:val="24"/>
                <w:szCs w:val="24"/>
              </w:rPr>
              <w:t>2А</w:t>
            </w:r>
          </w:p>
          <w:p w:rsidR="0080517E" w:rsidRPr="00A54B5F" w:rsidRDefault="0080517E" w:rsidP="00893F5E">
            <w:pPr>
              <w:jc w:val="both"/>
              <w:rPr>
                <w:rFonts w:ascii="Times New Roman" w:hAnsi="Times New Roman"/>
                <w:b/>
                <w:sz w:val="24"/>
                <w:szCs w:val="24"/>
              </w:rPr>
            </w:pPr>
            <w:r w:rsidRPr="00A54B5F">
              <w:rPr>
                <w:rFonts w:ascii="Times New Roman" w:hAnsi="Times New Roman"/>
                <w:b/>
                <w:sz w:val="24"/>
                <w:szCs w:val="24"/>
              </w:rPr>
              <w:t>(2015 – 2016 г.)</w:t>
            </w:r>
          </w:p>
          <w:p w:rsidR="0080517E" w:rsidRPr="00A54B5F" w:rsidRDefault="0080517E" w:rsidP="00893F5E">
            <w:pPr>
              <w:jc w:val="both"/>
              <w:rPr>
                <w:rFonts w:ascii="Times New Roman" w:hAnsi="Times New Roman"/>
                <w:sz w:val="24"/>
                <w:szCs w:val="24"/>
              </w:rPr>
            </w:pPr>
          </w:p>
        </w:tc>
        <w:tc>
          <w:tcPr>
            <w:tcW w:w="1382"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1 этап</w:t>
            </w:r>
          </w:p>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Цель: введение</w:t>
            </w:r>
          </w:p>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в школьную жизнь</w:t>
            </w:r>
          </w:p>
        </w:tc>
        <w:tc>
          <w:tcPr>
            <w:tcW w:w="3471" w:type="dxa"/>
            <w:gridSpan w:val="3"/>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2 этап</w:t>
            </w:r>
          </w:p>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Цель: освоение способов</w:t>
            </w:r>
          </w:p>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и средств самоконтроля и оценки</w:t>
            </w:r>
          </w:p>
        </w:tc>
        <w:tc>
          <w:tcPr>
            <w:tcW w:w="3473" w:type="dxa"/>
            <w:gridSpan w:val="3"/>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3 этап</w:t>
            </w:r>
          </w:p>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Цель: выход на полный цикл контроля и оценки</w:t>
            </w:r>
          </w:p>
        </w:tc>
      </w:tr>
      <w:tr w:rsidR="0080517E" w:rsidRPr="00A54B5F" w:rsidTr="00893F5E">
        <w:trPr>
          <w:cantSplit/>
          <w:trHeight w:val="3817"/>
          <w:jc w:val="center"/>
        </w:trPr>
        <w:tc>
          <w:tcPr>
            <w:tcW w:w="993" w:type="dxa"/>
            <w:vAlign w:val="center"/>
          </w:tcPr>
          <w:p w:rsidR="0080517E" w:rsidRPr="00A54B5F" w:rsidRDefault="0080517E" w:rsidP="00893F5E">
            <w:pPr>
              <w:jc w:val="both"/>
              <w:rPr>
                <w:rFonts w:ascii="Times New Roman" w:hAnsi="Times New Roman"/>
                <w:sz w:val="24"/>
                <w:szCs w:val="24"/>
              </w:rPr>
            </w:pPr>
          </w:p>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ФИ</w:t>
            </w:r>
          </w:p>
          <w:p w:rsidR="0080517E" w:rsidRPr="00A54B5F" w:rsidRDefault="0080517E" w:rsidP="00893F5E">
            <w:pPr>
              <w:jc w:val="both"/>
              <w:rPr>
                <w:rFonts w:ascii="Times New Roman" w:hAnsi="Times New Roman"/>
                <w:sz w:val="24"/>
                <w:szCs w:val="24"/>
              </w:rPr>
            </w:pPr>
          </w:p>
          <w:p w:rsidR="0080517E" w:rsidRPr="00A54B5F" w:rsidRDefault="0080517E" w:rsidP="00893F5E">
            <w:pPr>
              <w:jc w:val="both"/>
              <w:rPr>
                <w:rFonts w:ascii="Times New Roman" w:hAnsi="Times New Roman"/>
                <w:sz w:val="24"/>
                <w:szCs w:val="24"/>
              </w:rPr>
            </w:pPr>
          </w:p>
          <w:p w:rsidR="0080517E" w:rsidRPr="00A54B5F" w:rsidRDefault="0080517E" w:rsidP="00893F5E">
            <w:pPr>
              <w:jc w:val="both"/>
              <w:rPr>
                <w:rFonts w:ascii="Times New Roman" w:hAnsi="Times New Roman"/>
                <w:sz w:val="24"/>
                <w:szCs w:val="24"/>
              </w:rPr>
            </w:pPr>
          </w:p>
          <w:p w:rsidR="0080517E" w:rsidRPr="00A54B5F" w:rsidRDefault="0080517E" w:rsidP="00893F5E">
            <w:pPr>
              <w:jc w:val="both"/>
              <w:rPr>
                <w:rFonts w:ascii="Times New Roman" w:hAnsi="Times New Roman"/>
                <w:sz w:val="24"/>
                <w:szCs w:val="24"/>
              </w:rPr>
            </w:pPr>
          </w:p>
          <w:p w:rsidR="0080517E" w:rsidRPr="00A54B5F" w:rsidRDefault="0080517E" w:rsidP="00893F5E">
            <w:pPr>
              <w:jc w:val="both"/>
              <w:rPr>
                <w:rFonts w:ascii="Times New Roman" w:hAnsi="Times New Roman"/>
                <w:sz w:val="24"/>
                <w:szCs w:val="24"/>
              </w:rPr>
            </w:pPr>
          </w:p>
          <w:p w:rsidR="0080517E" w:rsidRPr="00A54B5F" w:rsidRDefault="0080517E" w:rsidP="00893F5E">
            <w:pPr>
              <w:jc w:val="both"/>
              <w:rPr>
                <w:rFonts w:ascii="Times New Roman" w:hAnsi="Times New Roman"/>
                <w:sz w:val="24"/>
                <w:szCs w:val="24"/>
              </w:rPr>
            </w:pPr>
          </w:p>
          <w:p w:rsidR="0080517E" w:rsidRPr="00A54B5F" w:rsidRDefault="0080517E" w:rsidP="00893F5E">
            <w:pPr>
              <w:jc w:val="both"/>
              <w:rPr>
                <w:rFonts w:ascii="Times New Roman" w:hAnsi="Times New Roman"/>
                <w:sz w:val="24"/>
                <w:szCs w:val="24"/>
              </w:rPr>
            </w:pPr>
          </w:p>
        </w:tc>
        <w:tc>
          <w:tcPr>
            <w:tcW w:w="1382" w:type="dxa"/>
            <w:textDirection w:val="btLr"/>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Основные принципы оценивания</w:t>
            </w:r>
          </w:p>
        </w:tc>
        <w:tc>
          <w:tcPr>
            <w:tcW w:w="1161" w:type="dxa"/>
            <w:textDirection w:val="btLr"/>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Овладение средствами самоконтроля и самооценки</w:t>
            </w:r>
          </w:p>
        </w:tc>
        <w:tc>
          <w:tcPr>
            <w:tcW w:w="1159" w:type="dxa"/>
            <w:textDirection w:val="btLr"/>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Организация взаимоконтроля</w:t>
            </w:r>
          </w:p>
        </w:tc>
        <w:tc>
          <w:tcPr>
            <w:tcW w:w="1151" w:type="dxa"/>
            <w:textDirection w:val="btLr"/>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Овладение пооперационным контролем</w:t>
            </w:r>
          </w:p>
        </w:tc>
        <w:tc>
          <w:tcPr>
            <w:tcW w:w="1159" w:type="dxa"/>
            <w:textDirection w:val="btLr"/>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Овладение навыками работы с критериями</w:t>
            </w:r>
          </w:p>
        </w:tc>
        <w:tc>
          <w:tcPr>
            <w:tcW w:w="1160" w:type="dxa"/>
            <w:textDirection w:val="btLr"/>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Овладение навыком характеризовать ошибки и выдвигать гипотезы о причинах их возникновения</w:t>
            </w:r>
          </w:p>
        </w:tc>
        <w:tc>
          <w:tcPr>
            <w:tcW w:w="1160" w:type="dxa"/>
            <w:gridSpan w:val="2"/>
            <w:textDirection w:val="btLr"/>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Готовность предъявлять свои достижения для публичной оценки</w:t>
            </w:r>
          </w:p>
        </w:tc>
      </w:tr>
      <w:tr w:rsidR="0080517E" w:rsidRPr="00A54B5F" w:rsidTr="00893F5E">
        <w:trPr>
          <w:jc w:val="center"/>
        </w:trPr>
        <w:tc>
          <w:tcPr>
            <w:tcW w:w="993"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1.</w:t>
            </w:r>
          </w:p>
        </w:tc>
        <w:tc>
          <w:tcPr>
            <w:tcW w:w="1382"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Выработаны</w:t>
            </w:r>
          </w:p>
        </w:tc>
        <w:tc>
          <w:tcPr>
            <w:tcW w:w="1161"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Полностью</w:t>
            </w:r>
          </w:p>
        </w:tc>
        <w:tc>
          <w:tcPr>
            <w:tcW w:w="1159"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Полностью</w:t>
            </w:r>
          </w:p>
        </w:tc>
        <w:tc>
          <w:tcPr>
            <w:tcW w:w="1151"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Частично</w:t>
            </w:r>
          </w:p>
        </w:tc>
        <w:tc>
          <w:tcPr>
            <w:tcW w:w="1159"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Частично</w:t>
            </w:r>
          </w:p>
        </w:tc>
        <w:tc>
          <w:tcPr>
            <w:tcW w:w="1160"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Нет</w:t>
            </w:r>
          </w:p>
        </w:tc>
        <w:tc>
          <w:tcPr>
            <w:tcW w:w="1160" w:type="dxa"/>
            <w:gridSpan w:val="2"/>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Частично</w:t>
            </w:r>
          </w:p>
        </w:tc>
      </w:tr>
      <w:tr w:rsidR="0080517E" w:rsidRPr="00A54B5F" w:rsidTr="00893F5E">
        <w:trPr>
          <w:jc w:val="center"/>
        </w:trPr>
        <w:tc>
          <w:tcPr>
            <w:tcW w:w="993"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2.</w:t>
            </w:r>
          </w:p>
        </w:tc>
        <w:tc>
          <w:tcPr>
            <w:tcW w:w="1382"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Выработаны</w:t>
            </w:r>
          </w:p>
        </w:tc>
        <w:tc>
          <w:tcPr>
            <w:tcW w:w="1161"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Полностью</w:t>
            </w:r>
          </w:p>
        </w:tc>
        <w:tc>
          <w:tcPr>
            <w:tcW w:w="1159"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Частично</w:t>
            </w:r>
          </w:p>
        </w:tc>
        <w:tc>
          <w:tcPr>
            <w:tcW w:w="1151"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Нет</w:t>
            </w:r>
          </w:p>
        </w:tc>
        <w:tc>
          <w:tcPr>
            <w:tcW w:w="1159"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Нет</w:t>
            </w:r>
          </w:p>
        </w:tc>
        <w:tc>
          <w:tcPr>
            <w:tcW w:w="1160"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Нет</w:t>
            </w:r>
          </w:p>
        </w:tc>
        <w:tc>
          <w:tcPr>
            <w:tcW w:w="1160" w:type="dxa"/>
            <w:gridSpan w:val="2"/>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Нет</w:t>
            </w:r>
          </w:p>
        </w:tc>
      </w:tr>
    </w:tbl>
    <w:p w:rsidR="0080517E" w:rsidRPr="00A54B5F" w:rsidRDefault="0080517E" w:rsidP="0080517E">
      <w:pPr>
        <w:spacing w:after="0"/>
        <w:ind w:firstLine="709"/>
        <w:jc w:val="both"/>
        <w:rPr>
          <w:rFonts w:ascii="Times New Roman" w:hAnsi="Times New Roman"/>
          <w:sz w:val="24"/>
          <w:szCs w:val="24"/>
        </w:rPr>
      </w:pPr>
      <w:r w:rsidRPr="00A54B5F">
        <w:rPr>
          <w:rFonts w:ascii="Times New Roman" w:hAnsi="Times New Roman"/>
          <w:sz w:val="24"/>
          <w:szCs w:val="24"/>
        </w:rPr>
        <w:t xml:space="preserve">В таблице мы прослеживаем динамику в овладении способами контроля и оценки. </w:t>
      </w:r>
    </w:p>
    <w:p w:rsidR="0080517E" w:rsidRPr="00A54B5F" w:rsidRDefault="0080517E" w:rsidP="0080517E">
      <w:pPr>
        <w:spacing w:after="0"/>
        <w:ind w:firstLine="360"/>
        <w:jc w:val="both"/>
        <w:rPr>
          <w:rFonts w:ascii="Times New Roman" w:hAnsi="Times New Roman"/>
          <w:b/>
          <w:sz w:val="24"/>
          <w:szCs w:val="24"/>
        </w:rPr>
      </w:pPr>
    </w:p>
    <w:p w:rsidR="0080517E" w:rsidRDefault="0080517E" w:rsidP="0080517E">
      <w:pPr>
        <w:spacing w:after="0"/>
        <w:ind w:firstLine="360"/>
        <w:jc w:val="both"/>
        <w:rPr>
          <w:rFonts w:ascii="Times New Roman" w:hAnsi="Times New Roman"/>
          <w:b/>
          <w:sz w:val="24"/>
          <w:szCs w:val="24"/>
        </w:rPr>
      </w:pPr>
    </w:p>
    <w:p w:rsidR="0080517E" w:rsidRDefault="0080517E" w:rsidP="0080517E">
      <w:pPr>
        <w:spacing w:after="0"/>
        <w:ind w:firstLine="360"/>
        <w:jc w:val="both"/>
        <w:rPr>
          <w:rFonts w:ascii="Times New Roman" w:hAnsi="Times New Roman"/>
          <w:b/>
          <w:sz w:val="24"/>
          <w:szCs w:val="24"/>
        </w:rPr>
      </w:pPr>
    </w:p>
    <w:p w:rsidR="0080517E" w:rsidRPr="00A54B5F" w:rsidRDefault="0080517E" w:rsidP="0080517E">
      <w:pPr>
        <w:spacing w:after="0"/>
        <w:ind w:firstLine="360"/>
        <w:jc w:val="both"/>
        <w:rPr>
          <w:rFonts w:ascii="Times New Roman" w:hAnsi="Times New Roman"/>
          <w:b/>
          <w:sz w:val="24"/>
          <w:szCs w:val="24"/>
        </w:rPr>
      </w:pPr>
      <w:r w:rsidRPr="00A54B5F">
        <w:rPr>
          <w:rFonts w:ascii="Times New Roman" w:hAnsi="Times New Roman"/>
          <w:b/>
          <w:sz w:val="24"/>
          <w:szCs w:val="24"/>
        </w:rPr>
        <w:t xml:space="preserve">3.4 Педагогические условия и приемы формирования контрольно-оценочной самостоятельности </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lastRenderedPageBreak/>
        <w:t>В учебном процессе нами используются:</w:t>
      </w:r>
    </w:p>
    <w:p w:rsidR="0080517E" w:rsidRPr="00A54B5F" w:rsidRDefault="0080517E" w:rsidP="0080517E">
      <w:pPr>
        <w:pStyle w:val="ab"/>
        <w:numPr>
          <w:ilvl w:val="0"/>
          <w:numId w:val="166"/>
        </w:numPr>
        <w:spacing w:before="0" w:beforeAutospacing="0" w:after="0" w:afterAutospacing="0" w:line="276" w:lineRule="auto"/>
        <w:ind w:left="0"/>
        <w:jc w:val="both"/>
      </w:pPr>
      <w:r w:rsidRPr="00A54B5F">
        <w:t xml:space="preserve">разнообразные виды оценочных шкал, позволяющие гибко реагировать на прогресс или регресс в успеваемости и развитии </w:t>
      </w:r>
      <w:proofErr w:type="gramStart"/>
      <w:r w:rsidRPr="00A54B5F">
        <w:t>обучающегося</w:t>
      </w:r>
      <w:proofErr w:type="gramEnd"/>
      <w:r w:rsidRPr="00A54B5F">
        <w:t>.</w:t>
      </w:r>
    </w:p>
    <w:p w:rsidR="0080517E" w:rsidRPr="00A54B5F" w:rsidRDefault="0080517E" w:rsidP="0080517E">
      <w:pPr>
        <w:pStyle w:val="ab"/>
        <w:numPr>
          <w:ilvl w:val="0"/>
          <w:numId w:val="166"/>
        </w:numPr>
        <w:spacing w:before="0" w:beforeAutospacing="0" w:after="0" w:afterAutospacing="0" w:line="276" w:lineRule="auto"/>
        <w:ind w:left="0"/>
        <w:jc w:val="both"/>
      </w:pPr>
      <w:r w:rsidRPr="00A54B5F">
        <w:t xml:space="preserve">сочетание качественной и количественной составляющих оценки. </w:t>
      </w:r>
      <w:proofErr w:type="gramStart"/>
      <w:r w:rsidRPr="00A54B5F">
        <w:t xml:space="preserve">Качественная составляющая обеспечивает всестороннее видение обучающихся, а количественная позволяет выстраивать шкалу индивидуальных приращений обучающихся. </w:t>
      </w:r>
      <w:proofErr w:type="gramEnd"/>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sz w:val="24"/>
          <w:szCs w:val="24"/>
        </w:rPr>
        <w:tab/>
        <w:t>Основными педагогическими условиями формирования контрольно-оценочной самостоятельности являются:</w:t>
      </w:r>
    </w:p>
    <w:p w:rsidR="0080517E" w:rsidRPr="00A54B5F" w:rsidRDefault="0080517E" w:rsidP="0080517E">
      <w:pPr>
        <w:pStyle w:val="ab"/>
        <w:numPr>
          <w:ilvl w:val="0"/>
          <w:numId w:val="167"/>
        </w:numPr>
        <w:spacing w:before="0" w:beforeAutospacing="0" w:after="0" w:afterAutospacing="0" w:line="276" w:lineRule="auto"/>
        <w:ind w:left="0"/>
        <w:jc w:val="both"/>
      </w:pPr>
      <w:r w:rsidRPr="00A54B5F">
        <w:t>Безотметочная оценочная система как основа, с одной стороны, для изменения учебной мотивации школьников в сторону увеличения учебно-познавательной составляющей, с другой стороны, построения контрольно-оценочной самостоятельности школьников.</w:t>
      </w:r>
    </w:p>
    <w:p w:rsidR="0080517E" w:rsidRPr="00A54B5F" w:rsidRDefault="0080517E" w:rsidP="0080517E">
      <w:pPr>
        <w:pStyle w:val="ab"/>
        <w:numPr>
          <w:ilvl w:val="0"/>
          <w:numId w:val="167"/>
        </w:numPr>
        <w:spacing w:before="0" w:beforeAutospacing="0" w:after="0" w:afterAutospacing="0" w:line="276" w:lineRule="auto"/>
        <w:ind w:left="0"/>
        <w:jc w:val="both"/>
      </w:pPr>
      <w:r w:rsidRPr="00A54B5F">
        <w:t>Деятельностный подход в организации образовательного процесса.</w:t>
      </w:r>
    </w:p>
    <w:p w:rsidR="0080517E" w:rsidRPr="00A54B5F" w:rsidRDefault="0080517E" w:rsidP="0080517E">
      <w:pPr>
        <w:pStyle w:val="ab"/>
        <w:numPr>
          <w:ilvl w:val="0"/>
          <w:numId w:val="167"/>
        </w:numPr>
        <w:spacing w:before="0" w:beforeAutospacing="0" w:after="0" w:afterAutospacing="0" w:line="276" w:lineRule="auto"/>
        <w:ind w:left="0"/>
        <w:jc w:val="both"/>
      </w:pPr>
      <w:r w:rsidRPr="00A54B5F">
        <w:t>Поисково-исследовательский тип предметного содержания, ориентированный на решение системы учебных (проблемных) задач, ориентированных на поиск и конструирование разных способов учебно-познавательной деятельности.</w:t>
      </w:r>
    </w:p>
    <w:p w:rsidR="0080517E" w:rsidRPr="00A54B5F" w:rsidRDefault="0080517E" w:rsidP="0080517E">
      <w:pPr>
        <w:pStyle w:val="ab"/>
        <w:numPr>
          <w:ilvl w:val="0"/>
          <w:numId w:val="167"/>
        </w:numPr>
        <w:spacing w:before="0" w:beforeAutospacing="0" w:after="0" w:afterAutospacing="0" w:line="276" w:lineRule="auto"/>
        <w:ind w:left="0"/>
        <w:jc w:val="both"/>
      </w:pPr>
      <w:r w:rsidRPr="00A54B5F">
        <w:t>Ориентация в педагогической деятельности не на методы обучения, а на методы учения школьников, направленные на формирование желания и основы умения учиться.</w:t>
      </w:r>
    </w:p>
    <w:p w:rsidR="0080517E" w:rsidRPr="00A54B5F" w:rsidRDefault="0080517E" w:rsidP="0080517E">
      <w:pPr>
        <w:spacing w:after="0"/>
        <w:ind w:firstLine="709"/>
        <w:jc w:val="both"/>
        <w:rPr>
          <w:rFonts w:ascii="Times New Roman" w:hAnsi="Times New Roman"/>
          <w:sz w:val="24"/>
          <w:szCs w:val="24"/>
        </w:rPr>
      </w:pPr>
      <w:r w:rsidRPr="00A54B5F">
        <w:rPr>
          <w:rFonts w:ascii="Times New Roman" w:hAnsi="Times New Roman"/>
          <w:sz w:val="24"/>
          <w:szCs w:val="24"/>
        </w:rPr>
        <w:t>Организация оценивания в условиях безотметочного обучения базируется на следующих требованиях:</w:t>
      </w:r>
    </w:p>
    <w:p w:rsidR="0080517E" w:rsidRPr="00A54B5F" w:rsidRDefault="0080517E" w:rsidP="0080517E">
      <w:pPr>
        <w:pStyle w:val="ab"/>
        <w:numPr>
          <w:ilvl w:val="0"/>
          <w:numId w:val="168"/>
        </w:numPr>
        <w:spacing w:before="0" w:beforeAutospacing="0" w:after="0" w:afterAutospacing="0" w:line="276" w:lineRule="auto"/>
        <w:ind w:left="0"/>
        <w:jc w:val="both"/>
      </w:pPr>
      <w:r w:rsidRPr="00A54B5F">
        <w:t>при оценивании необходимо опираться на успех ребенка;</w:t>
      </w:r>
    </w:p>
    <w:p w:rsidR="0080517E" w:rsidRPr="00A54B5F" w:rsidRDefault="0080517E" w:rsidP="0080517E">
      <w:pPr>
        <w:pStyle w:val="ab"/>
        <w:numPr>
          <w:ilvl w:val="0"/>
          <w:numId w:val="168"/>
        </w:numPr>
        <w:spacing w:before="0" w:beforeAutospacing="0" w:after="0" w:afterAutospacing="0" w:line="276" w:lineRule="auto"/>
        <w:ind w:left="0"/>
        <w:jc w:val="both"/>
      </w:pPr>
      <w:r w:rsidRPr="00A54B5F">
        <w:t>оценивание должно осуществляться последовательно от оценки организационной стороны деятельности к оценке ее содержания;</w:t>
      </w:r>
    </w:p>
    <w:p w:rsidR="0080517E" w:rsidRPr="00A54B5F" w:rsidRDefault="0080517E" w:rsidP="0080517E">
      <w:pPr>
        <w:pStyle w:val="ab"/>
        <w:numPr>
          <w:ilvl w:val="0"/>
          <w:numId w:val="168"/>
        </w:numPr>
        <w:spacing w:before="0" w:beforeAutospacing="0" w:after="0" w:afterAutospacing="0" w:line="276" w:lineRule="auto"/>
        <w:ind w:left="0"/>
        <w:jc w:val="both"/>
      </w:pPr>
      <w:r w:rsidRPr="00A54B5F">
        <w:t>оценка обязательно должна вырисовывать перспективу школьнику;</w:t>
      </w:r>
    </w:p>
    <w:p w:rsidR="0080517E" w:rsidRPr="00A54B5F" w:rsidRDefault="0080517E" w:rsidP="0080517E">
      <w:pPr>
        <w:pStyle w:val="ab"/>
        <w:numPr>
          <w:ilvl w:val="0"/>
          <w:numId w:val="168"/>
        </w:numPr>
        <w:spacing w:before="0" w:beforeAutospacing="0" w:after="0" w:afterAutospacing="0" w:line="276" w:lineRule="auto"/>
        <w:ind w:left="0"/>
        <w:jc w:val="both"/>
      </w:pPr>
      <w:r w:rsidRPr="00A54B5F">
        <w:t>оценка должна осуществляться на основе четких, понятных ребенку критериев;</w:t>
      </w:r>
    </w:p>
    <w:p w:rsidR="0080517E" w:rsidRPr="00A54B5F" w:rsidRDefault="0080517E" w:rsidP="0080517E">
      <w:pPr>
        <w:pStyle w:val="ab"/>
        <w:numPr>
          <w:ilvl w:val="0"/>
          <w:numId w:val="168"/>
        </w:numPr>
        <w:spacing w:before="0" w:beforeAutospacing="0" w:after="0" w:afterAutospacing="0" w:line="276" w:lineRule="auto"/>
        <w:ind w:left="0"/>
        <w:jc w:val="both"/>
      </w:pPr>
      <w:r w:rsidRPr="00A54B5F">
        <w:t>оценочная деятельность должна распространяться на предметные, метапредметные и личностные результаты;</w:t>
      </w:r>
    </w:p>
    <w:p w:rsidR="0080517E" w:rsidRPr="00A54B5F" w:rsidRDefault="0080517E" w:rsidP="0080517E">
      <w:pPr>
        <w:pStyle w:val="ab"/>
        <w:numPr>
          <w:ilvl w:val="0"/>
          <w:numId w:val="168"/>
        </w:numPr>
        <w:spacing w:before="0" w:beforeAutospacing="0" w:after="0" w:afterAutospacing="0" w:line="276" w:lineRule="auto"/>
        <w:ind w:left="0"/>
        <w:jc w:val="both"/>
      </w:pPr>
      <w:r w:rsidRPr="00A54B5F">
        <w:t>самооценка должна предшествовать оценке учителя;</w:t>
      </w:r>
    </w:p>
    <w:p w:rsidR="0080517E" w:rsidRPr="00A54B5F" w:rsidRDefault="0080517E" w:rsidP="0080517E">
      <w:pPr>
        <w:pStyle w:val="ab"/>
        <w:numPr>
          <w:ilvl w:val="0"/>
          <w:numId w:val="168"/>
        </w:numPr>
        <w:spacing w:before="0" w:beforeAutospacing="0" w:after="0" w:afterAutospacing="0" w:line="276" w:lineRule="auto"/>
        <w:ind w:left="0"/>
        <w:jc w:val="both"/>
      </w:pPr>
      <w:r w:rsidRPr="00A54B5F">
        <w:t>оценивается только динамика развития обучающегося с учетом его индивидуальных особенностей, а не сравнение с другими обучающимися.</w:t>
      </w:r>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sz w:val="24"/>
          <w:szCs w:val="24"/>
        </w:rPr>
        <w:tab/>
        <w:t>Педагогами нашей школы разработаны различные формы и методы оценки, основанные на принципах корректности критериальности и соответствующие требованиям стандарта</w:t>
      </w:r>
      <w:r>
        <w:rPr>
          <w:rFonts w:ascii="Times New Roman" w:hAnsi="Times New Roman"/>
          <w:sz w:val="24"/>
          <w:szCs w:val="24"/>
        </w:rPr>
        <w:t xml:space="preserve">. </w:t>
      </w:r>
      <w:r w:rsidRPr="00A54B5F">
        <w:rPr>
          <w:rFonts w:ascii="Times New Roman" w:hAnsi="Times New Roman"/>
          <w:sz w:val="24"/>
          <w:szCs w:val="24"/>
        </w:rPr>
        <w:t>В школьном Положении о системе оценивания достижений обучающихся прописаны права и обязанности всех субъектов образовательного процесса.</w:t>
      </w:r>
    </w:p>
    <w:p w:rsidR="0080517E" w:rsidRPr="002B2492"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Наиболее, на наш взгляд, эффективные педагогические приемы, направленные на развитие контрольно-оценочной деятельности, представлены в таблице 2.</w:t>
      </w:r>
    </w:p>
    <w:p w:rsidR="0080517E" w:rsidRPr="00A54B5F" w:rsidRDefault="0080517E" w:rsidP="0080517E">
      <w:pPr>
        <w:spacing w:after="0"/>
        <w:jc w:val="both"/>
        <w:rPr>
          <w:rFonts w:ascii="Times New Roman" w:hAnsi="Times New Roman"/>
          <w:b/>
          <w:i/>
          <w:sz w:val="24"/>
          <w:szCs w:val="24"/>
        </w:rPr>
      </w:pPr>
      <w:r w:rsidRPr="00A54B5F">
        <w:rPr>
          <w:rFonts w:ascii="Times New Roman" w:hAnsi="Times New Roman"/>
          <w:b/>
          <w:i/>
          <w:sz w:val="24"/>
          <w:szCs w:val="24"/>
        </w:rPr>
        <w:t>Таблица 2</w:t>
      </w:r>
    </w:p>
    <w:tbl>
      <w:tblPr>
        <w:tblStyle w:val="a6"/>
        <w:tblW w:w="9356" w:type="dxa"/>
        <w:jc w:val="center"/>
        <w:tblLayout w:type="fixed"/>
        <w:tblLook w:val="04A0"/>
      </w:tblPr>
      <w:tblGrid>
        <w:gridCol w:w="2269"/>
        <w:gridCol w:w="3650"/>
        <w:gridCol w:w="1111"/>
        <w:gridCol w:w="1249"/>
        <w:gridCol w:w="1077"/>
      </w:tblGrid>
      <w:tr w:rsidR="0080517E" w:rsidRPr="00A54B5F" w:rsidTr="00893F5E">
        <w:trPr>
          <w:jc w:val="center"/>
        </w:trPr>
        <w:tc>
          <w:tcPr>
            <w:tcW w:w="2269"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Приемы</w:t>
            </w:r>
          </w:p>
        </w:tc>
        <w:tc>
          <w:tcPr>
            <w:tcW w:w="3650"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Цели</w:t>
            </w:r>
          </w:p>
        </w:tc>
        <w:tc>
          <w:tcPr>
            <w:tcW w:w="1111" w:type="dxa"/>
            <w:vAlign w:val="center"/>
          </w:tcPr>
          <w:p w:rsidR="0080517E" w:rsidRPr="00A54B5F" w:rsidRDefault="0080517E" w:rsidP="00893F5E">
            <w:pPr>
              <w:jc w:val="both"/>
              <w:rPr>
                <w:rFonts w:ascii="Times New Roman" w:hAnsi="Times New Roman"/>
                <w:sz w:val="24"/>
                <w:szCs w:val="24"/>
              </w:rPr>
            </w:pPr>
            <w:proofErr w:type="gramStart"/>
            <w:r w:rsidRPr="00A54B5F">
              <w:rPr>
                <w:rFonts w:ascii="Times New Roman" w:hAnsi="Times New Roman"/>
                <w:sz w:val="24"/>
                <w:szCs w:val="24"/>
              </w:rPr>
              <w:t>Предмет-ные</w:t>
            </w:r>
            <w:proofErr w:type="gramEnd"/>
          </w:p>
        </w:tc>
        <w:tc>
          <w:tcPr>
            <w:tcW w:w="1249"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Метапред-метные</w:t>
            </w:r>
          </w:p>
        </w:tc>
        <w:tc>
          <w:tcPr>
            <w:tcW w:w="1077"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Личностные</w:t>
            </w:r>
          </w:p>
        </w:tc>
      </w:tr>
      <w:tr w:rsidR="0080517E" w:rsidRPr="00A54B5F" w:rsidTr="00893F5E">
        <w:trPr>
          <w:jc w:val="center"/>
        </w:trPr>
        <w:tc>
          <w:tcPr>
            <w:tcW w:w="2269"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Прием «Волшебные линеечки</w:t>
            </w:r>
          </w:p>
        </w:tc>
        <w:tc>
          <w:tcPr>
            <w:tcW w:w="3650"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Изобретение оценочных шкал школьниками</w:t>
            </w:r>
          </w:p>
        </w:tc>
        <w:tc>
          <w:tcPr>
            <w:tcW w:w="1111"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249"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077"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r>
      <w:tr w:rsidR="0080517E" w:rsidRPr="00A54B5F" w:rsidTr="00893F5E">
        <w:trPr>
          <w:jc w:val="center"/>
        </w:trPr>
        <w:tc>
          <w:tcPr>
            <w:tcW w:w="2269"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Прием «Прогностическая оценка»</w:t>
            </w:r>
          </w:p>
        </w:tc>
        <w:tc>
          <w:tcPr>
            <w:tcW w:w="3650"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Оценка своих возможностей для решения той или иной задачи</w:t>
            </w:r>
          </w:p>
        </w:tc>
        <w:tc>
          <w:tcPr>
            <w:tcW w:w="1111" w:type="dxa"/>
            <w:vAlign w:val="center"/>
          </w:tcPr>
          <w:p w:rsidR="0080517E" w:rsidRPr="00A54B5F" w:rsidRDefault="0080517E" w:rsidP="00893F5E">
            <w:pPr>
              <w:jc w:val="both"/>
              <w:rPr>
                <w:rFonts w:ascii="Times New Roman" w:hAnsi="Times New Roman"/>
                <w:sz w:val="24"/>
                <w:szCs w:val="24"/>
              </w:rPr>
            </w:pPr>
          </w:p>
        </w:tc>
        <w:tc>
          <w:tcPr>
            <w:tcW w:w="1249"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077"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r>
      <w:tr w:rsidR="0080517E" w:rsidRPr="00A54B5F" w:rsidTr="00893F5E">
        <w:trPr>
          <w:jc w:val="center"/>
        </w:trPr>
        <w:tc>
          <w:tcPr>
            <w:tcW w:w="2269"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Прием «Задания-ловушки»</w:t>
            </w:r>
          </w:p>
        </w:tc>
        <w:tc>
          <w:tcPr>
            <w:tcW w:w="3650"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Рефлексия освоения способа действия</w:t>
            </w:r>
          </w:p>
        </w:tc>
        <w:tc>
          <w:tcPr>
            <w:tcW w:w="1111"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249"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077"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r>
      <w:tr w:rsidR="0080517E" w:rsidRPr="00A54B5F" w:rsidTr="00893F5E">
        <w:trPr>
          <w:jc w:val="center"/>
        </w:trPr>
        <w:tc>
          <w:tcPr>
            <w:tcW w:w="2269"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 xml:space="preserve">Прием «Составление заданий с </w:t>
            </w:r>
            <w:r w:rsidRPr="00A54B5F">
              <w:rPr>
                <w:rFonts w:ascii="Times New Roman" w:hAnsi="Times New Roman"/>
                <w:sz w:val="24"/>
                <w:szCs w:val="24"/>
              </w:rPr>
              <w:lastRenderedPageBreak/>
              <w:t>ловушками»</w:t>
            </w:r>
          </w:p>
        </w:tc>
        <w:tc>
          <w:tcPr>
            <w:tcW w:w="3650"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lastRenderedPageBreak/>
              <w:t xml:space="preserve">Определение или видение возможных ошибкоопасных мест или мест, имеющих разные </w:t>
            </w:r>
            <w:r w:rsidRPr="00A54B5F">
              <w:rPr>
                <w:rFonts w:ascii="Times New Roman" w:hAnsi="Times New Roman"/>
                <w:sz w:val="24"/>
                <w:szCs w:val="24"/>
              </w:rPr>
              <w:lastRenderedPageBreak/>
              <w:t>варианты решения и т. п.</w:t>
            </w:r>
          </w:p>
        </w:tc>
        <w:tc>
          <w:tcPr>
            <w:tcW w:w="1111"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lastRenderedPageBreak/>
              <w:t>+</w:t>
            </w:r>
          </w:p>
        </w:tc>
        <w:tc>
          <w:tcPr>
            <w:tcW w:w="1249"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077"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r>
      <w:tr w:rsidR="0080517E" w:rsidRPr="00A54B5F" w:rsidTr="00893F5E">
        <w:trPr>
          <w:jc w:val="center"/>
        </w:trPr>
        <w:tc>
          <w:tcPr>
            <w:tcW w:w="2269"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lastRenderedPageBreak/>
              <w:t>Прием «Сопоставление своих действий и результата с образцом»</w:t>
            </w:r>
          </w:p>
        </w:tc>
        <w:tc>
          <w:tcPr>
            <w:tcW w:w="3650"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Умение вычленять операционный состав действий</w:t>
            </w:r>
          </w:p>
        </w:tc>
        <w:tc>
          <w:tcPr>
            <w:tcW w:w="1111"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249"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077" w:type="dxa"/>
            <w:vAlign w:val="center"/>
          </w:tcPr>
          <w:p w:rsidR="0080517E" w:rsidRPr="00A54B5F" w:rsidRDefault="0080517E" w:rsidP="00893F5E">
            <w:pPr>
              <w:jc w:val="both"/>
              <w:rPr>
                <w:rFonts w:ascii="Times New Roman" w:hAnsi="Times New Roman"/>
                <w:sz w:val="24"/>
                <w:szCs w:val="24"/>
              </w:rPr>
            </w:pPr>
          </w:p>
        </w:tc>
      </w:tr>
      <w:tr w:rsidR="0080517E" w:rsidRPr="00A54B5F" w:rsidTr="00893F5E">
        <w:trPr>
          <w:jc w:val="center"/>
        </w:trPr>
        <w:tc>
          <w:tcPr>
            <w:tcW w:w="2269"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Прием «Составление задачи, подобной данной»</w:t>
            </w:r>
          </w:p>
        </w:tc>
        <w:tc>
          <w:tcPr>
            <w:tcW w:w="3650" w:type="dxa"/>
          </w:tcPr>
          <w:p w:rsidR="0080517E" w:rsidRPr="00A54B5F" w:rsidRDefault="0080517E" w:rsidP="00893F5E">
            <w:pPr>
              <w:jc w:val="both"/>
              <w:rPr>
                <w:rFonts w:ascii="Times New Roman" w:hAnsi="Times New Roman"/>
                <w:sz w:val="24"/>
                <w:szCs w:val="24"/>
              </w:rPr>
            </w:pPr>
            <w:proofErr w:type="gramStart"/>
            <w:r w:rsidRPr="00A54B5F">
              <w:rPr>
                <w:rFonts w:ascii="Times New Roman" w:hAnsi="Times New Roman"/>
                <w:sz w:val="24"/>
                <w:szCs w:val="24"/>
              </w:rPr>
              <w:t>Направлен</w:t>
            </w:r>
            <w:proofErr w:type="gramEnd"/>
            <w:r w:rsidRPr="00A54B5F">
              <w:rPr>
                <w:rFonts w:ascii="Times New Roman" w:hAnsi="Times New Roman"/>
                <w:sz w:val="24"/>
                <w:szCs w:val="24"/>
              </w:rPr>
              <w:t xml:space="preserve"> на вычленение существенного в представленной задаче</w:t>
            </w:r>
          </w:p>
        </w:tc>
        <w:tc>
          <w:tcPr>
            <w:tcW w:w="1111" w:type="dxa"/>
            <w:vAlign w:val="center"/>
          </w:tcPr>
          <w:p w:rsidR="0080517E" w:rsidRPr="00A54B5F" w:rsidRDefault="0080517E" w:rsidP="00893F5E">
            <w:pPr>
              <w:jc w:val="both"/>
              <w:rPr>
                <w:rFonts w:ascii="Times New Roman" w:hAnsi="Times New Roman"/>
                <w:sz w:val="24"/>
                <w:szCs w:val="24"/>
              </w:rPr>
            </w:pPr>
          </w:p>
        </w:tc>
        <w:tc>
          <w:tcPr>
            <w:tcW w:w="1249"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077"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r>
      <w:tr w:rsidR="0080517E" w:rsidRPr="00A54B5F" w:rsidTr="00893F5E">
        <w:trPr>
          <w:jc w:val="center"/>
        </w:trPr>
        <w:tc>
          <w:tcPr>
            <w:tcW w:w="2269"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Прием «Классификация задач по способу их решения»</w:t>
            </w:r>
          </w:p>
        </w:tc>
        <w:tc>
          <w:tcPr>
            <w:tcW w:w="3650"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Выделение общего способа действия</w:t>
            </w:r>
          </w:p>
        </w:tc>
        <w:tc>
          <w:tcPr>
            <w:tcW w:w="1111"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249"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077"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r>
      <w:tr w:rsidR="0080517E" w:rsidRPr="00A54B5F" w:rsidTr="00893F5E">
        <w:trPr>
          <w:jc w:val="center"/>
        </w:trPr>
        <w:tc>
          <w:tcPr>
            <w:tcW w:w="2269"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Прием «Обнаружение причин ошибок и способы их устранения»</w:t>
            </w:r>
          </w:p>
        </w:tc>
        <w:tc>
          <w:tcPr>
            <w:tcW w:w="3650"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Умение находить причины своих ошибок и намечать путь их ликвидации</w:t>
            </w:r>
          </w:p>
        </w:tc>
        <w:tc>
          <w:tcPr>
            <w:tcW w:w="1111" w:type="dxa"/>
            <w:vAlign w:val="center"/>
          </w:tcPr>
          <w:p w:rsidR="0080517E" w:rsidRPr="00A54B5F" w:rsidRDefault="0080517E" w:rsidP="00893F5E">
            <w:pPr>
              <w:jc w:val="both"/>
              <w:rPr>
                <w:rFonts w:ascii="Times New Roman" w:hAnsi="Times New Roman"/>
                <w:sz w:val="24"/>
                <w:szCs w:val="24"/>
              </w:rPr>
            </w:pPr>
          </w:p>
        </w:tc>
        <w:tc>
          <w:tcPr>
            <w:tcW w:w="1249"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077"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r>
      <w:tr w:rsidR="0080517E" w:rsidRPr="00A54B5F" w:rsidTr="00893F5E">
        <w:trPr>
          <w:jc w:val="center"/>
        </w:trPr>
        <w:tc>
          <w:tcPr>
            <w:tcW w:w="2269"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Прием «Создание «помощника» для проверки работы»</w:t>
            </w:r>
          </w:p>
        </w:tc>
        <w:tc>
          <w:tcPr>
            <w:tcW w:w="3650"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Умение найти или изготовить себе «</w:t>
            </w:r>
            <w:proofErr w:type="gramStart"/>
            <w:r w:rsidRPr="00A54B5F">
              <w:rPr>
                <w:rFonts w:ascii="Times New Roman" w:hAnsi="Times New Roman"/>
                <w:sz w:val="24"/>
                <w:szCs w:val="24"/>
              </w:rPr>
              <w:t>помощника</w:t>
            </w:r>
            <w:proofErr w:type="gramEnd"/>
            <w:r w:rsidRPr="00A54B5F">
              <w:rPr>
                <w:rFonts w:ascii="Times New Roman" w:hAnsi="Times New Roman"/>
                <w:sz w:val="24"/>
                <w:szCs w:val="24"/>
              </w:rPr>
              <w:t xml:space="preserve">» с помощью </w:t>
            </w:r>
            <w:proofErr w:type="gramStart"/>
            <w:r w:rsidRPr="00A54B5F">
              <w:rPr>
                <w:rFonts w:ascii="Times New Roman" w:hAnsi="Times New Roman"/>
                <w:sz w:val="24"/>
                <w:szCs w:val="24"/>
              </w:rPr>
              <w:t>которого</w:t>
            </w:r>
            <w:proofErr w:type="gramEnd"/>
            <w:r w:rsidRPr="00A54B5F">
              <w:rPr>
                <w:rFonts w:ascii="Times New Roman" w:hAnsi="Times New Roman"/>
                <w:sz w:val="24"/>
                <w:szCs w:val="24"/>
              </w:rPr>
              <w:t xml:space="preserve"> можно точно проверить выполненное задание. Другими словами, куда нужно посмотреть, чтобы точно сказать, что это задание я выполнил правильно</w:t>
            </w:r>
          </w:p>
        </w:tc>
        <w:tc>
          <w:tcPr>
            <w:tcW w:w="1111"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249"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077" w:type="dxa"/>
            <w:vAlign w:val="center"/>
          </w:tcPr>
          <w:p w:rsidR="0080517E" w:rsidRPr="00A54B5F" w:rsidRDefault="0080517E" w:rsidP="00893F5E">
            <w:pPr>
              <w:jc w:val="both"/>
              <w:rPr>
                <w:rFonts w:ascii="Times New Roman" w:hAnsi="Times New Roman"/>
                <w:sz w:val="24"/>
                <w:szCs w:val="24"/>
              </w:rPr>
            </w:pPr>
          </w:p>
        </w:tc>
      </w:tr>
      <w:tr w:rsidR="0080517E" w:rsidRPr="00A54B5F" w:rsidTr="00893F5E">
        <w:trPr>
          <w:jc w:val="center"/>
        </w:trPr>
        <w:tc>
          <w:tcPr>
            <w:tcW w:w="2269"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Прием «Сопоставление проверочных заданий»</w:t>
            </w:r>
          </w:p>
        </w:tc>
        <w:tc>
          <w:tcPr>
            <w:tcW w:w="3650"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Работа над выделением критериев и на их основе разработка проверочных заданий</w:t>
            </w:r>
          </w:p>
        </w:tc>
        <w:tc>
          <w:tcPr>
            <w:tcW w:w="1111"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249"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077"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r>
      <w:tr w:rsidR="0080517E" w:rsidRPr="00A54B5F" w:rsidTr="00893F5E">
        <w:trPr>
          <w:jc w:val="center"/>
        </w:trPr>
        <w:tc>
          <w:tcPr>
            <w:tcW w:w="2269"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Прием «Обоснованный отказ от выполнения задания»</w:t>
            </w:r>
          </w:p>
        </w:tc>
        <w:tc>
          <w:tcPr>
            <w:tcW w:w="3650"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Умение обнаруживать границу своих знаний, обнаруживать задания с недостающими условиями, например, методика «диктант для робота»</w:t>
            </w:r>
          </w:p>
        </w:tc>
        <w:tc>
          <w:tcPr>
            <w:tcW w:w="1111" w:type="dxa"/>
            <w:vAlign w:val="center"/>
          </w:tcPr>
          <w:p w:rsidR="0080517E" w:rsidRPr="00A54B5F" w:rsidRDefault="0080517E" w:rsidP="00893F5E">
            <w:pPr>
              <w:jc w:val="both"/>
              <w:rPr>
                <w:rFonts w:ascii="Times New Roman" w:hAnsi="Times New Roman"/>
                <w:sz w:val="24"/>
                <w:szCs w:val="24"/>
              </w:rPr>
            </w:pPr>
          </w:p>
        </w:tc>
        <w:tc>
          <w:tcPr>
            <w:tcW w:w="1249"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077"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r>
      <w:tr w:rsidR="0080517E" w:rsidRPr="00A54B5F" w:rsidTr="00893F5E">
        <w:trPr>
          <w:jc w:val="center"/>
        </w:trPr>
        <w:tc>
          <w:tcPr>
            <w:tcW w:w="2269"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Прием «Орфографические или математические софизмы»</w:t>
            </w:r>
          </w:p>
        </w:tc>
        <w:tc>
          <w:tcPr>
            <w:tcW w:w="3650"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Умение обнаружить и опровергнуть псевдологическое рассуждение при решении той или иной задачи</w:t>
            </w:r>
          </w:p>
        </w:tc>
        <w:tc>
          <w:tcPr>
            <w:tcW w:w="1111"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249"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077"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r>
      <w:tr w:rsidR="0080517E" w:rsidRPr="00A54B5F" w:rsidTr="00893F5E">
        <w:trPr>
          <w:jc w:val="center"/>
        </w:trPr>
        <w:tc>
          <w:tcPr>
            <w:tcW w:w="2269"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Прием «Умные вопросы»</w:t>
            </w:r>
          </w:p>
        </w:tc>
        <w:tc>
          <w:tcPr>
            <w:tcW w:w="3650"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Умение не просто определить «дефицит» своих знаний, но и задать нужный вопрос учителю: «я этого не знаю, но могу узнать, если задам вопрос учителю»</w:t>
            </w:r>
          </w:p>
        </w:tc>
        <w:tc>
          <w:tcPr>
            <w:tcW w:w="1111"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249" w:type="dxa"/>
            <w:vAlign w:val="center"/>
          </w:tcPr>
          <w:p w:rsidR="0080517E" w:rsidRPr="00A54B5F" w:rsidRDefault="0080517E" w:rsidP="00893F5E">
            <w:pPr>
              <w:jc w:val="both"/>
              <w:rPr>
                <w:rFonts w:ascii="Times New Roman" w:hAnsi="Times New Roman"/>
                <w:sz w:val="24"/>
                <w:szCs w:val="24"/>
              </w:rPr>
            </w:pPr>
          </w:p>
        </w:tc>
        <w:tc>
          <w:tcPr>
            <w:tcW w:w="1077" w:type="dxa"/>
            <w:vAlign w:val="center"/>
          </w:tcPr>
          <w:p w:rsidR="0080517E" w:rsidRPr="00A54B5F" w:rsidRDefault="0080517E" w:rsidP="00893F5E">
            <w:pPr>
              <w:jc w:val="both"/>
              <w:rPr>
                <w:rFonts w:ascii="Times New Roman" w:hAnsi="Times New Roman"/>
                <w:sz w:val="24"/>
                <w:szCs w:val="24"/>
              </w:rPr>
            </w:pPr>
          </w:p>
        </w:tc>
      </w:tr>
    </w:tbl>
    <w:p w:rsidR="0080517E" w:rsidRPr="00A54B5F" w:rsidRDefault="0080517E" w:rsidP="0080517E">
      <w:pPr>
        <w:spacing w:after="0"/>
        <w:jc w:val="both"/>
        <w:rPr>
          <w:rFonts w:ascii="Times New Roman" w:hAnsi="Times New Roman"/>
          <w:sz w:val="24"/>
          <w:szCs w:val="24"/>
        </w:rPr>
      </w:pPr>
    </w:p>
    <w:p w:rsidR="0080517E" w:rsidRPr="00A54B5F" w:rsidRDefault="0080517E" w:rsidP="0080517E">
      <w:pPr>
        <w:spacing w:after="0"/>
        <w:jc w:val="both"/>
        <w:rPr>
          <w:rFonts w:ascii="Times New Roman" w:hAnsi="Times New Roman"/>
          <w:b/>
          <w:sz w:val="24"/>
          <w:szCs w:val="24"/>
        </w:rPr>
      </w:pPr>
      <w:r w:rsidRPr="00A54B5F">
        <w:rPr>
          <w:rFonts w:ascii="Times New Roman" w:hAnsi="Times New Roman"/>
          <w:b/>
          <w:sz w:val="24"/>
          <w:szCs w:val="24"/>
        </w:rPr>
        <w:t>3.5 Формы и способы организации развития контрольно-оценочной деятельности</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В данном разделе представлены формы и способы формирования контрольно-оценочной самостоятельности, развития учебной самостоятельности, которые используются педагогами нашей школы.</w:t>
      </w:r>
    </w:p>
    <w:p w:rsidR="0080517E" w:rsidRPr="00A54B5F" w:rsidRDefault="0080517E" w:rsidP="0080517E">
      <w:pPr>
        <w:pStyle w:val="ab"/>
        <w:numPr>
          <w:ilvl w:val="0"/>
          <w:numId w:val="158"/>
        </w:numPr>
        <w:spacing w:before="0" w:beforeAutospacing="0" w:after="0" w:afterAutospacing="0" w:line="276" w:lineRule="auto"/>
        <w:ind w:left="0"/>
        <w:jc w:val="both"/>
        <w:rPr>
          <w:i/>
        </w:rPr>
      </w:pPr>
      <w:r w:rsidRPr="00A54B5F">
        <w:rPr>
          <w:i/>
        </w:rPr>
        <w:t>Разновозрастное сотрудничество</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lastRenderedPageBreak/>
        <w:t xml:space="preserve">В рамках разновозрастного сотрудничества центральными являются уроки, цель которых – организация контроля и оценки. Тексты самих работ, критерии оценки, оценочные листы и т. п. готовят обучающиеся другого, более старшего класса. Эффекты разновозрастного сотрудничества крайне важны для становления учебной самостоятельности в подростковом возрасте: повышение учебной мотивации, условия для опробования, рефлексии и </w:t>
      </w:r>
      <w:proofErr w:type="gramStart"/>
      <w:r w:rsidRPr="00A54B5F">
        <w:rPr>
          <w:rFonts w:ascii="Times New Roman" w:hAnsi="Times New Roman"/>
          <w:sz w:val="24"/>
          <w:szCs w:val="24"/>
        </w:rPr>
        <w:t>обобщения</w:t>
      </w:r>
      <w:proofErr w:type="gramEnd"/>
      <w:r w:rsidRPr="00A54B5F">
        <w:rPr>
          <w:rFonts w:ascii="Times New Roman" w:hAnsi="Times New Roman"/>
          <w:sz w:val="24"/>
          <w:szCs w:val="24"/>
        </w:rPr>
        <w:t xml:space="preserve"> известных школьникам средств и способов действия в подростковом возрасте, формирование способности понимать и учитывать интеллектуальную позицию другого человека, работа с разными точками зрения.</w:t>
      </w:r>
    </w:p>
    <w:p w:rsidR="0080517E" w:rsidRPr="00A54B5F" w:rsidRDefault="0080517E" w:rsidP="0080517E">
      <w:pPr>
        <w:pStyle w:val="ab"/>
        <w:numPr>
          <w:ilvl w:val="0"/>
          <w:numId w:val="158"/>
        </w:numPr>
        <w:spacing w:before="0" w:beforeAutospacing="0" w:after="0" w:afterAutospacing="0" w:line="276" w:lineRule="auto"/>
        <w:ind w:left="0"/>
        <w:jc w:val="both"/>
        <w:rPr>
          <w:i/>
        </w:rPr>
      </w:pPr>
      <w:r w:rsidRPr="00A54B5F">
        <w:rPr>
          <w:i/>
        </w:rPr>
        <w:t>Место и время для предъявления личных достижений обучающихся и класса</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Одним из важнейших для нас является принцип «ситуации успеха». На оценку учащимся выносится только то, что он готов вынести на публичную оценку. Подобные «уроки» (например, в курсе «Окружающий мир» мини-конференция по результатам проведенных экспериментов или исследований, в курсе математики или русского языка – предъявление коррекционной работы по итогам проверочной работы и т. п.) проводятся регулярно.</w:t>
      </w:r>
    </w:p>
    <w:p w:rsidR="0080517E" w:rsidRPr="00A54B5F" w:rsidRDefault="0080517E" w:rsidP="0080517E">
      <w:pPr>
        <w:pStyle w:val="ab"/>
        <w:numPr>
          <w:ilvl w:val="0"/>
          <w:numId w:val="158"/>
        </w:numPr>
        <w:spacing w:before="0" w:beforeAutospacing="0" w:after="0" w:afterAutospacing="0" w:line="276" w:lineRule="auto"/>
        <w:ind w:left="0"/>
        <w:jc w:val="both"/>
        <w:rPr>
          <w:i/>
        </w:rPr>
      </w:pPr>
      <w:r w:rsidRPr="00A54B5F">
        <w:rPr>
          <w:i/>
        </w:rPr>
        <w:t>Портфолио обучающихся</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Навыки самостоятельного прогнозирования индивидуального образовательного плана, проектирования индивидуальной образовательной программы, конструирование индивидуального образовательного маршрута обучающегося способствуют формированию сквозных образовательных результатов – инициативности, ответственности, самостоятельности. Сквозные образовательные результаты являются не только основой преемственности между ступенями образования, но и формируют умение человека учиться всю жизнь, готовят выпускника школы к эффективному поведению на рынке труда</w:t>
      </w:r>
      <w:r>
        <w:rPr>
          <w:rFonts w:ascii="Times New Roman" w:hAnsi="Times New Roman"/>
          <w:sz w:val="24"/>
          <w:szCs w:val="24"/>
        </w:rPr>
        <w:t>.</w:t>
      </w:r>
    </w:p>
    <w:p w:rsidR="0080517E" w:rsidRPr="00A54B5F" w:rsidRDefault="0080517E" w:rsidP="0080517E">
      <w:pPr>
        <w:pStyle w:val="ab"/>
        <w:numPr>
          <w:ilvl w:val="0"/>
          <w:numId w:val="158"/>
        </w:numPr>
        <w:spacing w:before="0" w:beforeAutospacing="0" w:after="0" w:afterAutospacing="0" w:line="276" w:lineRule="auto"/>
        <w:ind w:left="0"/>
        <w:jc w:val="both"/>
        <w:rPr>
          <w:i/>
        </w:rPr>
      </w:pPr>
      <w:r w:rsidRPr="00A54B5F">
        <w:rPr>
          <w:i/>
        </w:rPr>
        <w:t xml:space="preserve">Организация самостоятельной работы </w:t>
      </w:r>
      <w:proofErr w:type="gramStart"/>
      <w:r w:rsidRPr="00A54B5F">
        <w:rPr>
          <w:i/>
        </w:rPr>
        <w:t>обучающихся</w:t>
      </w:r>
      <w:proofErr w:type="gramEnd"/>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 xml:space="preserve">Цель самостоятельной работы обучающихся – заложить потребность и основу работы школьников вне урока по собственной инициативе, решая учебные и внеучебные задачи. Самостоятельная работа организуется </w:t>
      </w:r>
      <w:proofErr w:type="gramStart"/>
      <w:r w:rsidRPr="00A54B5F">
        <w:rPr>
          <w:rFonts w:ascii="Times New Roman" w:hAnsi="Times New Roman"/>
          <w:sz w:val="24"/>
          <w:szCs w:val="24"/>
        </w:rPr>
        <w:t>через</w:t>
      </w:r>
      <w:proofErr w:type="gramEnd"/>
      <w:r w:rsidRPr="00A54B5F">
        <w:rPr>
          <w:rFonts w:ascii="Times New Roman" w:hAnsi="Times New Roman"/>
          <w:sz w:val="24"/>
          <w:szCs w:val="24"/>
        </w:rPr>
        <w:t>:</w:t>
      </w:r>
    </w:p>
    <w:p w:rsidR="0080517E" w:rsidRPr="00A54B5F" w:rsidRDefault="0080517E" w:rsidP="0080517E">
      <w:pPr>
        <w:pStyle w:val="ab"/>
        <w:numPr>
          <w:ilvl w:val="0"/>
          <w:numId w:val="169"/>
        </w:numPr>
        <w:spacing w:before="0" w:beforeAutospacing="0" w:after="0" w:afterAutospacing="0" w:line="276" w:lineRule="auto"/>
        <w:ind w:left="0"/>
        <w:jc w:val="both"/>
      </w:pPr>
      <w:r w:rsidRPr="00A54B5F">
        <w:t>набор разнообразных карточек по отдельным темам;</w:t>
      </w:r>
    </w:p>
    <w:p w:rsidR="0080517E" w:rsidRPr="00A54B5F" w:rsidRDefault="0080517E" w:rsidP="0080517E">
      <w:pPr>
        <w:pStyle w:val="ab"/>
        <w:numPr>
          <w:ilvl w:val="0"/>
          <w:numId w:val="169"/>
        </w:numPr>
        <w:spacing w:before="0" w:beforeAutospacing="0" w:after="0" w:afterAutospacing="0" w:line="276" w:lineRule="auto"/>
        <w:ind w:left="0"/>
        <w:jc w:val="both"/>
      </w:pPr>
      <w:r>
        <w:t>создание «папок-помощников».</w:t>
      </w:r>
    </w:p>
    <w:p w:rsidR="0080517E" w:rsidRPr="00A54B5F" w:rsidRDefault="0080517E" w:rsidP="0080517E">
      <w:pPr>
        <w:pStyle w:val="ab"/>
        <w:numPr>
          <w:ilvl w:val="0"/>
          <w:numId w:val="169"/>
        </w:numPr>
        <w:spacing w:before="0" w:beforeAutospacing="0" w:after="0" w:afterAutospacing="0" w:line="276" w:lineRule="auto"/>
        <w:ind w:left="0"/>
        <w:jc w:val="both"/>
      </w:pPr>
      <w:r w:rsidRPr="00A54B5F">
        <w:t>листов учета выполнения заданий для самостоятельной работы обучающихся;</w:t>
      </w:r>
    </w:p>
    <w:p w:rsidR="0080517E" w:rsidRPr="00A54B5F" w:rsidRDefault="0080517E" w:rsidP="0080517E">
      <w:pPr>
        <w:pStyle w:val="ab"/>
        <w:numPr>
          <w:ilvl w:val="0"/>
          <w:numId w:val="169"/>
        </w:numPr>
        <w:spacing w:before="0" w:beforeAutospacing="0" w:after="0" w:afterAutospacing="0" w:line="276" w:lineRule="auto"/>
        <w:ind w:left="0"/>
        <w:jc w:val="both"/>
      </w:pPr>
      <w:r w:rsidRPr="00A54B5F">
        <w:t>специальные тетради по отдельным предметам (например, «Мои достижения по русскому языку»).</w:t>
      </w:r>
    </w:p>
    <w:p w:rsidR="0080517E" w:rsidRPr="00A54B5F" w:rsidRDefault="0080517E" w:rsidP="0080517E">
      <w:pPr>
        <w:spacing w:after="0"/>
        <w:ind w:firstLine="709"/>
        <w:jc w:val="both"/>
        <w:rPr>
          <w:rFonts w:ascii="Times New Roman" w:hAnsi="Times New Roman"/>
          <w:sz w:val="24"/>
          <w:szCs w:val="24"/>
        </w:rPr>
      </w:pPr>
      <w:r w:rsidRPr="00A54B5F">
        <w:rPr>
          <w:rFonts w:ascii="Times New Roman" w:hAnsi="Times New Roman"/>
          <w:sz w:val="24"/>
          <w:szCs w:val="24"/>
        </w:rPr>
        <w:t>Самостоятельная работа является отправной точкой, с одной стороны, для разворачивания индивидуальной самостоятельной работы (индивидуальных образовательных маршрутов), с другой стороны, для управления процессом учения с определением конкретных сроков предъявления результатов учения (в форме зачета) в основной школе.</w:t>
      </w:r>
    </w:p>
    <w:p w:rsidR="0080517E" w:rsidRPr="00A54B5F" w:rsidRDefault="0080517E" w:rsidP="0080517E">
      <w:pPr>
        <w:pStyle w:val="ab"/>
        <w:numPr>
          <w:ilvl w:val="0"/>
          <w:numId w:val="158"/>
        </w:numPr>
        <w:spacing w:before="0" w:beforeAutospacing="0" w:after="0" w:afterAutospacing="0" w:line="276" w:lineRule="auto"/>
        <w:ind w:left="0"/>
        <w:jc w:val="both"/>
        <w:rPr>
          <w:i/>
        </w:rPr>
      </w:pPr>
      <w:r w:rsidRPr="00A54B5F">
        <w:rPr>
          <w:i/>
        </w:rPr>
        <w:t>Организация и проведение учебных занятий</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Проведение учебных занятий организуется в малой группе обучающихся и по времени может не быть жестко регламентировано. Обучающиеся работают:</w:t>
      </w:r>
    </w:p>
    <w:p w:rsidR="0080517E" w:rsidRPr="00A54B5F" w:rsidRDefault="0080517E" w:rsidP="0080517E">
      <w:pPr>
        <w:pStyle w:val="ab"/>
        <w:numPr>
          <w:ilvl w:val="0"/>
          <w:numId w:val="170"/>
        </w:numPr>
        <w:spacing w:before="0" w:beforeAutospacing="0" w:after="0" w:afterAutospacing="0" w:line="276" w:lineRule="auto"/>
        <w:ind w:left="0"/>
        <w:jc w:val="both"/>
      </w:pPr>
      <w:r w:rsidRPr="00A54B5F">
        <w:t>над операционным контролем по заданному алгоритму, образцу;</w:t>
      </w:r>
    </w:p>
    <w:p w:rsidR="0080517E" w:rsidRPr="00A54B5F" w:rsidRDefault="0080517E" w:rsidP="0080517E">
      <w:pPr>
        <w:pStyle w:val="ab"/>
        <w:numPr>
          <w:ilvl w:val="0"/>
          <w:numId w:val="170"/>
        </w:numPr>
        <w:spacing w:before="0" w:beforeAutospacing="0" w:after="0" w:afterAutospacing="0" w:line="276" w:lineRule="auto"/>
        <w:ind w:left="0"/>
        <w:jc w:val="both"/>
      </w:pPr>
      <w:r w:rsidRPr="00A54B5F">
        <w:t>над выделением критериев оценки выполнения отдельных заданий и на основе заданных эталонов с помощью «волшебных линеечек»;</w:t>
      </w:r>
    </w:p>
    <w:p w:rsidR="0080517E" w:rsidRPr="00A54B5F" w:rsidRDefault="0080517E" w:rsidP="0080517E">
      <w:pPr>
        <w:pStyle w:val="ab"/>
        <w:numPr>
          <w:ilvl w:val="0"/>
          <w:numId w:val="170"/>
        </w:numPr>
        <w:spacing w:before="0" w:beforeAutospacing="0" w:after="0" w:afterAutospacing="0" w:line="276" w:lineRule="auto"/>
        <w:ind w:left="0"/>
        <w:jc w:val="both"/>
      </w:pPr>
      <w:r w:rsidRPr="00A54B5F">
        <w:t>над взаимоконтролем и взаимооценкой;</w:t>
      </w:r>
    </w:p>
    <w:p w:rsidR="0080517E" w:rsidRPr="00A54B5F" w:rsidRDefault="0080517E" w:rsidP="0080517E">
      <w:pPr>
        <w:pStyle w:val="ab"/>
        <w:numPr>
          <w:ilvl w:val="0"/>
          <w:numId w:val="170"/>
        </w:numPr>
        <w:spacing w:before="0" w:beforeAutospacing="0" w:after="0" w:afterAutospacing="0" w:line="276" w:lineRule="auto"/>
        <w:ind w:left="0"/>
        <w:jc w:val="both"/>
      </w:pPr>
      <w:r w:rsidRPr="00A54B5F">
        <w:t>над умением фиксировать и предъявлять свои достижения, трудности и проблемы.</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Организация учебного задания дает больше возможностей для становления индивидуальных способов понимания и индивидуального стиля учебной работы, помогает не только освоить приемы и техники самоконтроля и самооценки, но и позволяет применить их для самодвижения школьника в учебном материале</w:t>
      </w:r>
      <w:r>
        <w:rPr>
          <w:rFonts w:ascii="Times New Roman" w:hAnsi="Times New Roman"/>
          <w:sz w:val="24"/>
          <w:szCs w:val="24"/>
        </w:rPr>
        <w:t>.</w:t>
      </w:r>
    </w:p>
    <w:p w:rsidR="0080517E" w:rsidRPr="00A54B5F" w:rsidRDefault="0080517E" w:rsidP="0080517E">
      <w:pPr>
        <w:pStyle w:val="ab"/>
        <w:numPr>
          <w:ilvl w:val="0"/>
          <w:numId w:val="158"/>
        </w:numPr>
        <w:spacing w:before="0" w:beforeAutospacing="0" w:after="0" w:afterAutospacing="0" w:line="276" w:lineRule="auto"/>
        <w:ind w:left="0"/>
        <w:jc w:val="both"/>
        <w:rPr>
          <w:i/>
        </w:rPr>
      </w:pPr>
      <w:r w:rsidRPr="00A54B5F">
        <w:rPr>
          <w:i/>
        </w:rPr>
        <w:t>Привлечение к участию в конкурсах, олимпиадах</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lastRenderedPageBreak/>
        <w:t>Развитию творческих способностей, умению ставить цель, выдвигать гипотезы, работать с разными видами информации способствую образовательные события: предметные недели, олимпиады, конкурсы, конференции и т.п. Формирование контрольно-оценочной самостоятельности закладывает потребность и основу работы школьников вне урока по собственной инициативе, решая учебные и внеучебные задачи, воспитывает ответственность. Обучающиеся, родители, актив детской организации «Парус» привлекаются для организации внутришкольных мероприятий в качестве спонсоров, консультантов и экспертов результатов самостоятельной деятельности обучающихся. Отмечаем ежегодное увеличение количества обучающихся, принимающих участие в проектно-исследовательской деятельности, конкурсах, олимпиадах</w:t>
      </w:r>
      <w:r>
        <w:rPr>
          <w:rFonts w:ascii="Times New Roman" w:hAnsi="Times New Roman"/>
          <w:sz w:val="24"/>
          <w:szCs w:val="24"/>
        </w:rPr>
        <w:t>.</w:t>
      </w:r>
    </w:p>
    <w:p w:rsidR="0080517E" w:rsidRPr="00A54B5F" w:rsidRDefault="0080517E" w:rsidP="0080517E">
      <w:pPr>
        <w:spacing w:after="0"/>
        <w:jc w:val="both"/>
        <w:rPr>
          <w:rFonts w:ascii="Times New Roman" w:hAnsi="Times New Roman"/>
          <w:b/>
          <w:i/>
          <w:sz w:val="24"/>
          <w:szCs w:val="24"/>
        </w:rPr>
      </w:pPr>
      <w:r w:rsidRPr="00A54B5F">
        <w:rPr>
          <w:rFonts w:ascii="Times New Roman" w:hAnsi="Times New Roman"/>
          <w:b/>
          <w:i/>
          <w:sz w:val="24"/>
          <w:szCs w:val="24"/>
        </w:rPr>
        <w:t>Таблица 3</w:t>
      </w:r>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sz w:val="24"/>
          <w:szCs w:val="24"/>
        </w:rPr>
        <w:t xml:space="preserve">Вовлеченность </w:t>
      </w:r>
      <w:proofErr w:type="gramStart"/>
      <w:r w:rsidRPr="00A54B5F">
        <w:rPr>
          <w:rFonts w:ascii="Times New Roman" w:hAnsi="Times New Roman"/>
          <w:sz w:val="24"/>
          <w:szCs w:val="24"/>
        </w:rPr>
        <w:t>обучающихся</w:t>
      </w:r>
      <w:proofErr w:type="gramEnd"/>
      <w:r w:rsidRPr="00A54B5F">
        <w:rPr>
          <w:rFonts w:ascii="Times New Roman" w:hAnsi="Times New Roman"/>
          <w:sz w:val="24"/>
          <w:szCs w:val="24"/>
        </w:rPr>
        <w:t xml:space="preserve"> в проектно-исследовательскую деятельность, конкурсы, олимпиады</w:t>
      </w:r>
    </w:p>
    <w:tbl>
      <w:tblPr>
        <w:tblStyle w:val="a6"/>
        <w:tblW w:w="0" w:type="auto"/>
        <w:tblLook w:val="04A0"/>
      </w:tblPr>
      <w:tblGrid>
        <w:gridCol w:w="4785"/>
        <w:gridCol w:w="4786"/>
      </w:tblGrid>
      <w:tr w:rsidR="0080517E" w:rsidRPr="00A54B5F" w:rsidTr="00893F5E">
        <w:tc>
          <w:tcPr>
            <w:tcW w:w="4785"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Учебный год</w:t>
            </w:r>
          </w:p>
        </w:tc>
        <w:tc>
          <w:tcPr>
            <w:tcW w:w="4786"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 обучающихся</w:t>
            </w:r>
          </w:p>
        </w:tc>
      </w:tr>
      <w:tr w:rsidR="0080517E" w:rsidRPr="00A54B5F" w:rsidTr="00893F5E">
        <w:tc>
          <w:tcPr>
            <w:tcW w:w="4785"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 xml:space="preserve">2013 </w:t>
            </w:r>
            <w:r>
              <w:rPr>
                <w:rFonts w:ascii="Times New Roman" w:hAnsi="Times New Roman"/>
                <w:sz w:val="24"/>
                <w:szCs w:val="24"/>
              </w:rPr>
              <w:t>–</w:t>
            </w:r>
            <w:r w:rsidRPr="00A54B5F">
              <w:rPr>
                <w:rFonts w:ascii="Times New Roman" w:hAnsi="Times New Roman"/>
                <w:sz w:val="24"/>
                <w:szCs w:val="24"/>
              </w:rPr>
              <w:t xml:space="preserve"> 2014</w:t>
            </w:r>
          </w:p>
        </w:tc>
        <w:tc>
          <w:tcPr>
            <w:tcW w:w="4786"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64</w:t>
            </w:r>
          </w:p>
        </w:tc>
      </w:tr>
      <w:tr w:rsidR="0080517E" w:rsidRPr="00A54B5F" w:rsidTr="00893F5E">
        <w:tc>
          <w:tcPr>
            <w:tcW w:w="4785"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2014 – 2015</w:t>
            </w:r>
          </w:p>
        </w:tc>
        <w:tc>
          <w:tcPr>
            <w:tcW w:w="4786"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71</w:t>
            </w:r>
          </w:p>
        </w:tc>
      </w:tr>
      <w:tr w:rsidR="0080517E" w:rsidRPr="00A54B5F" w:rsidTr="00893F5E">
        <w:tc>
          <w:tcPr>
            <w:tcW w:w="4785"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2015 – 2016</w:t>
            </w:r>
          </w:p>
        </w:tc>
        <w:tc>
          <w:tcPr>
            <w:tcW w:w="4786"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79</w:t>
            </w:r>
          </w:p>
        </w:tc>
      </w:tr>
    </w:tbl>
    <w:p w:rsidR="0080517E" w:rsidRPr="00A54B5F" w:rsidRDefault="0080517E" w:rsidP="0080517E">
      <w:pPr>
        <w:spacing w:after="0"/>
        <w:jc w:val="both"/>
        <w:rPr>
          <w:rFonts w:ascii="Times New Roman" w:hAnsi="Times New Roman"/>
          <w:sz w:val="24"/>
          <w:szCs w:val="24"/>
        </w:rPr>
      </w:pPr>
    </w:p>
    <w:p w:rsidR="0080517E" w:rsidRPr="00A54B5F" w:rsidRDefault="0080517E" w:rsidP="0080517E">
      <w:pPr>
        <w:spacing w:after="0"/>
        <w:jc w:val="both"/>
        <w:rPr>
          <w:rFonts w:ascii="Times New Roman" w:hAnsi="Times New Roman"/>
          <w:b/>
          <w:sz w:val="24"/>
          <w:szCs w:val="24"/>
        </w:rPr>
      </w:pPr>
      <w:r w:rsidRPr="00A54B5F">
        <w:rPr>
          <w:rFonts w:ascii="Times New Roman" w:hAnsi="Times New Roman"/>
          <w:b/>
          <w:sz w:val="24"/>
          <w:szCs w:val="24"/>
        </w:rPr>
        <w:t xml:space="preserve">3.6 Инструменты безотметочного оценивания </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Для безотметочного оценивания используется описательная или дескриптивная оценка. Дискриптивная оценка – прежде всего словесная оценка, устная или письменная.</w:t>
      </w:r>
    </w:p>
    <w:p w:rsidR="0080517E" w:rsidRPr="00A54B5F" w:rsidRDefault="0080517E" w:rsidP="0080517E">
      <w:pPr>
        <w:pStyle w:val="ab"/>
        <w:numPr>
          <w:ilvl w:val="0"/>
          <w:numId w:val="158"/>
        </w:numPr>
        <w:spacing w:before="0" w:beforeAutospacing="0" w:after="0" w:afterAutospacing="0" w:line="276" w:lineRule="auto"/>
        <w:ind w:left="0"/>
        <w:jc w:val="both"/>
        <w:rPr>
          <w:i/>
        </w:rPr>
      </w:pPr>
      <w:r w:rsidRPr="00A54B5F">
        <w:rPr>
          <w:i/>
        </w:rPr>
        <w:t>Словесная (устная) оценка учителя.</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Она должна быть связана с поощрением достижения определенных результатов. В словесном оценивании необходимо сравнить настоящие достижения ребенка с теми, которые были у него вчера. Важно, чтобы поощрение было связано с затраченными усилиями школьника.</w:t>
      </w:r>
    </w:p>
    <w:p w:rsidR="0080517E" w:rsidRPr="00A54B5F" w:rsidRDefault="0080517E" w:rsidP="0080517E">
      <w:pPr>
        <w:spacing w:after="0"/>
        <w:ind w:firstLine="709"/>
        <w:jc w:val="both"/>
        <w:rPr>
          <w:rFonts w:ascii="Times New Roman" w:hAnsi="Times New Roman"/>
          <w:sz w:val="24"/>
          <w:szCs w:val="24"/>
        </w:rPr>
      </w:pPr>
      <w:r w:rsidRPr="00A54B5F">
        <w:rPr>
          <w:rFonts w:ascii="Times New Roman" w:hAnsi="Times New Roman"/>
          <w:sz w:val="24"/>
          <w:szCs w:val="24"/>
        </w:rPr>
        <w:t>Негативная оценка может касаться лишь прилежания учащегося, ответственности, упорства.</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Самооценка ученика должна предшествовать учительской оценке.</w:t>
      </w:r>
    </w:p>
    <w:p w:rsidR="0080517E" w:rsidRPr="00A54B5F" w:rsidRDefault="0080517E" w:rsidP="0080517E">
      <w:pPr>
        <w:pStyle w:val="ab"/>
        <w:numPr>
          <w:ilvl w:val="0"/>
          <w:numId w:val="158"/>
        </w:numPr>
        <w:spacing w:before="0" w:beforeAutospacing="0" w:after="0" w:afterAutospacing="0" w:line="276" w:lineRule="auto"/>
        <w:ind w:left="0" w:firstLine="1068"/>
        <w:jc w:val="both"/>
      </w:pPr>
      <w:r w:rsidRPr="00A54B5F">
        <w:rPr>
          <w:i/>
        </w:rPr>
        <w:t>Письменная характеристика</w:t>
      </w:r>
      <w:r w:rsidRPr="00A54B5F">
        <w:t xml:space="preserve"> представляет собой описание результатов достижений обучающихся за определенный период. Она относится к порядковым дескриптивным шкалам:</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А) оценочная карта учителя;</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Б) индивидуальный «Дневник моих достижений»</w:t>
      </w:r>
      <w:r>
        <w:rPr>
          <w:rFonts w:ascii="Times New Roman" w:hAnsi="Times New Roman"/>
          <w:sz w:val="24"/>
          <w:szCs w:val="24"/>
        </w:rPr>
        <w:t>.</w:t>
      </w:r>
    </w:p>
    <w:p w:rsidR="0080517E" w:rsidRPr="00A54B5F" w:rsidRDefault="0080517E" w:rsidP="0080517E">
      <w:pPr>
        <w:pStyle w:val="ab"/>
        <w:numPr>
          <w:ilvl w:val="0"/>
          <w:numId w:val="158"/>
        </w:numPr>
        <w:spacing w:before="0" w:beforeAutospacing="0" w:after="0" w:afterAutospacing="0" w:line="276" w:lineRule="auto"/>
        <w:ind w:left="0"/>
        <w:jc w:val="both"/>
        <w:rPr>
          <w:i/>
        </w:rPr>
      </w:pPr>
      <w:r w:rsidRPr="00A54B5F">
        <w:rPr>
          <w:i/>
        </w:rPr>
        <w:t>Оценочные линеечки</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 xml:space="preserve">Данный инструмент оценивания необходим в большей степени для организации текущего контроля и оценки. После решения любой задачи ученик составляет на полях шкалу и отмечает символом свое мнение о качестве выполненного задания и его оформления. После проверки такую же работу проделывает учитель. </w:t>
      </w:r>
      <w:proofErr w:type="gramStart"/>
      <w:r w:rsidRPr="00A54B5F">
        <w:rPr>
          <w:rFonts w:ascii="Times New Roman" w:hAnsi="Times New Roman"/>
          <w:sz w:val="24"/>
          <w:szCs w:val="24"/>
        </w:rPr>
        <w:t xml:space="preserve">Если он согласен с мнением ученика, то обводит красным кружком его отметку, если не согласен – ставит свою (выше или ниже по шкале). </w:t>
      </w:r>
      <w:proofErr w:type="gramEnd"/>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С начала обучения в первом классе мы выполняем три ключевых условия для дальнейшей совместной работы с учащимися по формированию у них контрольно-оценочной самостоятельности:</w:t>
      </w:r>
    </w:p>
    <w:p w:rsidR="0080517E" w:rsidRPr="00A54B5F" w:rsidRDefault="0080517E" w:rsidP="0080517E">
      <w:pPr>
        <w:pStyle w:val="ab"/>
        <w:numPr>
          <w:ilvl w:val="0"/>
          <w:numId w:val="159"/>
        </w:numPr>
        <w:spacing w:before="0" w:beforeAutospacing="0" w:after="0" w:afterAutospacing="0" w:line="276" w:lineRule="auto"/>
        <w:ind w:left="0"/>
        <w:jc w:val="both"/>
      </w:pPr>
      <w:r w:rsidRPr="00A54B5F">
        <w:t>«Пространство» действий – групповых и индивидуальных;</w:t>
      </w:r>
    </w:p>
    <w:p w:rsidR="0080517E" w:rsidRPr="00A54B5F" w:rsidRDefault="0080517E" w:rsidP="0080517E">
      <w:pPr>
        <w:pStyle w:val="ab"/>
        <w:numPr>
          <w:ilvl w:val="0"/>
          <w:numId w:val="159"/>
        </w:numPr>
        <w:spacing w:before="0" w:beforeAutospacing="0" w:after="0" w:afterAutospacing="0" w:line="276" w:lineRule="auto"/>
        <w:ind w:left="0"/>
        <w:jc w:val="both"/>
      </w:pPr>
      <w:r w:rsidRPr="00A54B5F">
        <w:t>«Пространство» представления индивидуальных результатов и индивидуальных сомнений;</w:t>
      </w:r>
    </w:p>
    <w:p w:rsidR="0080517E" w:rsidRPr="00A54B5F" w:rsidRDefault="0080517E" w:rsidP="0080517E">
      <w:pPr>
        <w:pStyle w:val="ab"/>
        <w:numPr>
          <w:ilvl w:val="0"/>
          <w:numId w:val="159"/>
        </w:numPr>
        <w:spacing w:before="0" w:beforeAutospacing="0" w:after="0" w:afterAutospacing="0" w:line="276" w:lineRule="auto"/>
        <w:ind w:left="0"/>
        <w:jc w:val="both"/>
      </w:pPr>
      <w:r w:rsidRPr="00A54B5F">
        <w:t>Приемы и способы оценивания – «Дневник моих достижений» (</w:t>
      </w:r>
      <w:r w:rsidRPr="00A54B5F">
        <w:rPr>
          <w:i/>
        </w:rPr>
        <w:t>таблица 4</w:t>
      </w:r>
      <w:r w:rsidRPr="00A54B5F">
        <w:t>)</w:t>
      </w:r>
    </w:p>
    <w:p w:rsidR="0080517E" w:rsidRPr="00A54B5F" w:rsidRDefault="0080517E" w:rsidP="0080517E">
      <w:pPr>
        <w:spacing w:after="0"/>
        <w:jc w:val="both"/>
        <w:rPr>
          <w:rFonts w:ascii="Times New Roman" w:hAnsi="Times New Roman"/>
          <w:b/>
          <w:i/>
          <w:sz w:val="24"/>
          <w:szCs w:val="24"/>
        </w:rPr>
      </w:pPr>
      <w:r w:rsidRPr="00A54B5F">
        <w:rPr>
          <w:rFonts w:ascii="Times New Roman" w:hAnsi="Times New Roman"/>
          <w:b/>
          <w:i/>
          <w:sz w:val="24"/>
          <w:szCs w:val="24"/>
        </w:rPr>
        <w:t>Таблица 4</w:t>
      </w:r>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sz w:val="24"/>
          <w:szCs w:val="24"/>
        </w:rPr>
        <w:t>Дневник моих достижений</w:t>
      </w:r>
    </w:p>
    <w:tbl>
      <w:tblPr>
        <w:tblStyle w:val="a6"/>
        <w:tblW w:w="0" w:type="auto"/>
        <w:tblInd w:w="360" w:type="dxa"/>
        <w:tblLook w:val="04A0"/>
      </w:tblPr>
      <w:tblGrid>
        <w:gridCol w:w="3150"/>
        <w:gridCol w:w="1010"/>
        <w:gridCol w:w="1010"/>
        <w:gridCol w:w="1010"/>
        <w:gridCol w:w="1010"/>
        <w:gridCol w:w="1010"/>
        <w:gridCol w:w="1011"/>
      </w:tblGrid>
      <w:tr w:rsidR="0080517E" w:rsidRPr="00A54B5F" w:rsidTr="00893F5E">
        <w:tc>
          <w:tcPr>
            <w:tcW w:w="3150" w:type="dxa"/>
            <w:vMerge w:val="restart"/>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Что я знаю и умею</w:t>
            </w:r>
          </w:p>
        </w:tc>
        <w:tc>
          <w:tcPr>
            <w:tcW w:w="6061" w:type="dxa"/>
            <w:gridSpan w:val="6"/>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Даты контрольных точек</w:t>
            </w:r>
          </w:p>
        </w:tc>
      </w:tr>
      <w:tr w:rsidR="0080517E" w:rsidRPr="00A54B5F" w:rsidTr="00893F5E">
        <w:tc>
          <w:tcPr>
            <w:tcW w:w="3150" w:type="dxa"/>
            <w:vMerge/>
            <w:vAlign w:val="center"/>
          </w:tcPr>
          <w:p w:rsidR="0080517E" w:rsidRPr="00A54B5F" w:rsidRDefault="0080517E" w:rsidP="00893F5E">
            <w:pPr>
              <w:jc w:val="both"/>
              <w:rPr>
                <w:rFonts w:ascii="Times New Roman" w:hAnsi="Times New Roman"/>
                <w:sz w:val="24"/>
                <w:szCs w:val="24"/>
              </w:rPr>
            </w:pPr>
          </w:p>
        </w:tc>
        <w:tc>
          <w:tcPr>
            <w:tcW w:w="1010"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29.10</w:t>
            </w:r>
          </w:p>
        </w:tc>
        <w:tc>
          <w:tcPr>
            <w:tcW w:w="1010"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08.12</w:t>
            </w:r>
          </w:p>
        </w:tc>
        <w:tc>
          <w:tcPr>
            <w:tcW w:w="1010"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25.12</w:t>
            </w:r>
          </w:p>
        </w:tc>
        <w:tc>
          <w:tcPr>
            <w:tcW w:w="1010"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17.03</w:t>
            </w:r>
          </w:p>
        </w:tc>
        <w:tc>
          <w:tcPr>
            <w:tcW w:w="1010"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19.03</w:t>
            </w:r>
          </w:p>
        </w:tc>
        <w:tc>
          <w:tcPr>
            <w:tcW w:w="1011"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24.04</w:t>
            </w:r>
          </w:p>
        </w:tc>
      </w:tr>
      <w:tr w:rsidR="0080517E" w:rsidRPr="00A54B5F" w:rsidTr="00893F5E">
        <w:trPr>
          <w:trHeight w:val="1963"/>
        </w:trPr>
        <w:tc>
          <w:tcPr>
            <w:tcW w:w="3150" w:type="dxa"/>
          </w:tcPr>
          <w:p w:rsidR="0080517E" w:rsidRPr="00A54B5F" w:rsidRDefault="00E9652D" w:rsidP="00893F5E">
            <w:pPr>
              <w:jc w:val="both"/>
              <w:rPr>
                <w:rFonts w:ascii="Times New Roman" w:hAnsi="Times New Roman"/>
                <w:sz w:val="24"/>
                <w:szCs w:val="24"/>
              </w:rPr>
            </w:pPr>
            <w:r>
              <w:rPr>
                <w:rFonts w:ascii="Times New Roman" w:hAnsi="Times New Roman"/>
                <w:noProof/>
                <w:sz w:val="24"/>
                <w:szCs w:val="24"/>
              </w:rPr>
              <w:lastRenderedPageBreak/>
              <w:pict>
                <v:group id="_x0000_s1102" style="position:absolute;left:0;text-align:left;margin-left:-2.55pt;margin-top:38.95pt;width:65.25pt;height:53.25pt;z-index:251655680;mso-position-horizontal-relative:text;mso-position-vertical-relative:text" coordorigin="1995,12225" coordsize="1305,1065">
                  <v:shape id="_x0000_s1103" type="#_x0000_t32" style="position:absolute;left:2625;top:12225;width:15;height:510;flip:x" o:connectortype="straigh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104" type="#_x0000_t85" style="position:absolute;left:1995;top:12735;width:120;height:24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105" type="#_x0000_t86" style="position:absolute;left:2220;top:12735;width:105;height:240;flip:y"/>
                  <v:shape id="_x0000_s1106" type="#_x0000_t85" style="position:absolute;left:2895;top:12735;width:120;height:315"/>
                  <v:shape id="_x0000_s1107" type="#_x0000_t86" style="position:absolute;left:3180;top:12765;width:120;height:285"/>
                  <v:oval id="_x0000_s1108" style="position:absolute;left:2010;top:13050;width:210;height:210" fillcolor="#c0504d [3205]" strokecolor="#f2f2f2 [3041]" strokeweight="3pt">
                    <v:shadow on="t" type="perspective" color="#622423 [1605]" opacity=".5" offset="1pt" offset2="-1pt"/>
                  </v:oval>
                  <v:oval id="_x0000_s1109" style="position:absolute;left:3015;top:13080;width:210;height:210" fillcolor="#c0504d [3205]" strokecolor="#f2f2f2 [3041]" strokeweight="3pt">
                    <v:shadow on="t" type="perspective" color="#622423 [1605]" opacity=".5" offset="1pt" offset2="-1pt"/>
                  </v:oval>
                </v:group>
              </w:pict>
            </w:r>
            <w:r w:rsidR="0080517E" w:rsidRPr="00A54B5F">
              <w:rPr>
                <w:rFonts w:ascii="Times New Roman" w:hAnsi="Times New Roman"/>
                <w:sz w:val="24"/>
                <w:szCs w:val="24"/>
              </w:rPr>
              <w:t>Выделять гласные звуки, делить на слоги</w:t>
            </w:r>
          </w:p>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 белка</w:t>
            </w:r>
          </w:p>
          <w:p w:rsidR="0080517E" w:rsidRPr="00A54B5F" w:rsidRDefault="0080517E" w:rsidP="00893F5E">
            <w:pPr>
              <w:tabs>
                <w:tab w:val="center" w:pos="1467"/>
              </w:tabs>
              <w:jc w:val="both"/>
              <w:rPr>
                <w:rFonts w:ascii="Times New Roman" w:hAnsi="Times New Roman"/>
                <w:sz w:val="24"/>
                <w:szCs w:val="24"/>
              </w:rPr>
            </w:pPr>
            <w:r w:rsidRPr="00A54B5F">
              <w:rPr>
                <w:rFonts w:ascii="Times New Roman" w:hAnsi="Times New Roman"/>
                <w:sz w:val="24"/>
                <w:szCs w:val="24"/>
              </w:rPr>
              <w:t>Э             А</w:t>
            </w:r>
          </w:p>
          <w:p w:rsidR="0080517E" w:rsidRPr="00A54B5F" w:rsidRDefault="0080517E" w:rsidP="00893F5E">
            <w:pPr>
              <w:tabs>
                <w:tab w:val="center" w:pos="1467"/>
              </w:tabs>
              <w:jc w:val="both"/>
              <w:rPr>
                <w:rFonts w:ascii="Times New Roman" w:hAnsi="Times New Roman"/>
                <w:sz w:val="24"/>
                <w:szCs w:val="24"/>
              </w:rPr>
            </w:pPr>
          </w:p>
        </w:tc>
        <w:tc>
          <w:tcPr>
            <w:tcW w:w="1010" w:type="dxa"/>
          </w:tcPr>
          <w:p w:rsidR="0080517E" w:rsidRPr="00A54B5F" w:rsidRDefault="0080517E" w:rsidP="00893F5E">
            <w:pPr>
              <w:tabs>
                <w:tab w:val="center" w:pos="397"/>
              </w:tabs>
              <w:jc w:val="both"/>
              <w:rPr>
                <w:rFonts w:ascii="Times New Roman" w:hAnsi="Times New Roman"/>
                <w:sz w:val="24"/>
                <w:szCs w:val="24"/>
              </w:rPr>
            </w:pPr>
            <w:r w:rsidRPr="00A54B5F">
              <w:rPr>
                <w:rFonts w:ascii="Times New Roman" w:hAnsi="Times New Roman"/>
                <w:sz w:val="24"/>
                <w:szCs w:val="24"/>
              </w:rPr>
              <w:tab/>
            </w:r>
            <w:r w:rsidR="00E9652D">
              <w:rPr>
                <w:rFonts w:ascii="Times New Roman" w:hAnsi="Times New Roman"/>
                <w:noProof/>
                <w:sz w:val="24"/>
                <w:szCs w:val="24"/>
              </w:rPr>
              <w:pict>
                <v:group id="_x0000_s1110" style="position:absolute;left:0;text-align:left;margin-left:1.95pt;margin-top:8.95pt;width:36pt;height:87.75pt;z-index:251656704;mso-position-horizontal-relative:text;mso-position-vertical-relative:text" coordorigin="5250,11505" coordsize="720,1755">
                  <v:shape id="_x0000_s1111" type="#_x0000_t32" style="position:absolute;left:5595;top:11505;width:0;height:1755" o:connectortype="straight"/>
                  <v:shape id="_x0000_s1112" type="#_x0000_t32" style="position:absolute;left:5250;top:12360;width:720;height:0" o:connectortype="straight"/>
                  <v:shape id="_x0000_s1113" type="#_x0000_t32" style="position:absolute;left:5445;top:11790;width:285;height:225;flip:y" o:connectortype="straight"/>
                  <v:shape id="_x0000_s1114" type="#_x0000_t32" style="position:absolute;left:5445;top:11790;width:375;height:225" o:connectortype="straight"/>
                </v:group>
              </w:pict>
            </w:r>
          </w:p>
        </w:tc>
        <w:tc>
          <w:tcPr>
            <w:tcW w:w="1010" w:type="dxa"/>
          </w:tcPr>
          <w:p w:rsidR="0080517E" w:rsidRPr="00A54B5F" w:rsidRDefault="0080517E" w:rsidP="00893F5E">
            <w:pPr>
              <w:jc w:val="both"/>
              <w:rPr>
                <w:rFonts w:ascii="Times New Roman" w:hAnsi="Times New Roman"/>
                <w:sz w:val="24"/>
                <w:szCs w:val="24"/>
              </w:rPr>
            </w:pPr>
          </w:p>
        </w:tc>
        <w:tc>
          <w:tcPr>
            <w:tcW w:w="1010" w:type="dxa"/>
          </w:tcPr>
          <w:p w:rsidR="0080517E" w:rsidRPr="00A54B5F" w:rsidRDefault="0080517E" w:rsidP="00893F5E">
            <w:pPr>
              <w:jc w:val="both"/>
              <w:rPr>
                <w:rFonts w:ascii="Times New Roman" w:hAnsi="Times New Roman"/>
                <w:sz w:val="24"/>
                <w:szCs w:val="24"/>
              </w:rPr>
            </w:pPr>
          </w:p>
        </w:tc>
        <w:tc>
          <w:tcPr>
            <w:tcW w:w="1010" w:type="dxa"/>
          </w:tcPr>
          <w:p w:rsidR="0080517E" w:rsidRPr="00A54B5F" w:rsidRDefault="0080517E" w:rsidP="00893F5E">
            <w:pPr>
              <w:jc w:val="both"/>
              <w:rPr>
                <w:rFonts w:ascii="Times New Roman" w:hAnsi="Times New Roman"/>
                <w:sz w:val="24"/>
                <w:szCs w:val="24"/>
              </w:rPr>
            </w:pPr>
          </w:p>
        </w:tc>
        <w:tc>
          <w:tcPr>
            <w:tcW w:w="1010" w:type="dxa"/>
          </w:tcPr>
          <w:p w:rsidR="0080517E" w:rsidRPr="00A54B5F" w:rsidRDefault="0080517E" w:rsidP="00893F5E">
            <w:pPr>
              <w:jc w:val="both"/>
              <w:rPr>
                <w:rFonts w:ascii="Times New Roman" w:hAnsi="Times New Roman"/>
                <w:sz w:val="24"/>
                <w:szCs w:val="24"/>
              </w:rPr>
            </w:pPr>
          </w:p>
        </w:tc>
        <w:tc>
          <w:tcPr>
            <w:tcW w:w="1011" w:type="dxa"/>
          </w:tcPr>
          <w:p w:rsidR="0080517E" w:rsidRPr="00A54B5F" w:rsidRDefault="0080517E" w:rsidP="00893F5E">
            <w:pPr>
              <w:jc w:val="both"/>
              <w:rPr>
                <w:rFonts w:ascii="Times New Roman" w:hAnsi="Times New Roman"/>
                <w:sz w:val="24"/>
                <w:szCs w:val="24"/>
              </w:rPr>
            </w:pPr>
          </w:p>
        </w:tc>
      </w:tr>
    </w:tbl>
    <w:p w:rsidR="0080517E" w:rsidRPr="00A54B5F" w:rsidRDefault="0080517E" w:rsidP="0080517E">
      <w:pPr>
        <w:spacing w:after="0"/>
        <w:jc w:val="both"/>
        <w:rPr>
          <w:rFonts w:ascii="Times New Roman" w:hAnsi="Times New Roman"/>
          <w:sz w:val="24"/>
          <w:szCs w:val="24"/>
        </w:rPr>
      </w:pPr>
    </w:p>
    <w:p w:rsidR="0080517E" w:rsidRPr="00A54B5F" w:rsidRDefault="00E9652D" w:rsidP="0080517E">
      <w:pPr>
        <w:spacing w:after="0"/>
        <w:ind w:firstLine="708"/>
        <w:jc w:val="both"/>
        <w:rPr>
          <w:rFonts w:ascii="Times New Roman" w:hAnsi="Times New Roman"/>
          <w:sz w:val="24"/>
          <w:szCs w:val="24"/>
        </w:rPr>
      </w:pPr>
      <w:r>
        <w:rPr>
          <w:rFonts w:ascii="Times New Roman" w:hAnsi="Times New Roman"/>
          <w:noProof/>
          <w:sz w:val="24"/>
          <w:szCs w:val="24"/>
          <w:lang w:eastAsia="ru-RU"/>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15" type="#_x0000_t12" style="position:absolute;left:0;text-align:left;margin-left:31.95pt;margin-top:41.55pt;width:34.5pt;height:24pt;z-index:251657728" fillcolor="#ffc000"/>
        </w:pict>
      </w:r>
      <w:r w:rsidR="0080517E" w:rsidRPr="00A54B5F">
        <w:rPr>
          <w:rFonts w:ascii="Times New Roman" w:hAnsi="Times New Roman"/>
          <w:sz w:val="24"/>
          <w:szCs w:val="24"/>
        </w:rPr>
        <w:t xml:space="preserve">Обучающиеся должны иметь право на сомнение и незнание, которое оформляется особым образом. Для этого мы вводим в первом классе специальный знак    </w:t>
      </w:r>
      <w:r w:rsidR="0080517E" w:rsidRPr="00A54B5F">
        <w:rPr>
          <w:rFonts w:ascii="Times New Roman" w:hAnsi="Times New Roman"/>
          <w:sz w:val="24"/>
          <w:szCs w:val="24"/>
        </w:rPr>
        <w:tab/>
      </w:r>
      <w:proofErr w:type="gramStart"/>
      <w:r w:rsidR="0080517E" w:rsidRPr="00A54B5F">
        <w:rPr>
          <w:rFonts w:ascii="Times New Roman" w:hAnsi="Times New Roman"/>
          <w:sz w:val="24"/>
          <w:szCs w:val="24"/>
        </w:rPr>
        <w:t xml:space="preserve"> ,</w:t>
      </w:r>
      <w:proofErr w:type="gramEnd"/>
      <w:r w:rsidR="0080517E" w:rsidRPr="00A54B5F">
        <w:rPr>
          <w:rFonts w:ascii="Times New Roman" w:hAnsi="Times New Roman"/>
          <w:sz w:val="24"/>
          <w:szCs w:val="24"/>
        </w:rPr>
        <w:t xml:space="preserve"> которым в «Дневнике моих достижений» обозначается «место сомнения» - тема, оцененная учителем на шкале ниже собственной оценки ученика (</w:t>
      </w:r>
      <w:r w:rsidR="0080517E" w:rsidRPr="00A54B5F">
        <w:rPr>
          <w:rFonts w:ascii="Times New Roman" w:hAnsi="Times New Roman"/>
          <w:i/>
          <w:sz w:val="24"/>
          <w:szCs w:val="24"/>
        </w:rPr>
        <w:t>таблица 5</w:t>
      </w:r>
      <w:r w:rsidR="0080517E" w:rsidRPr="00A54B5F">
        <w:rPr>
          <w:rFonts w:ascii="Times New Roman" w:hAnsi="Times New Roman"/>
          <w:sz w:val="24"/>
          <w:szCs w:val="24"/>
        </w:rPr>
        <w:t>).</w:t>
      </w:r>
    </w:p>
    <w:p w:rsidR="0080517E" w:rsidRPr="002B2492" w:rsidRDefault="0080517E" w:rsidP="0080517E">
      <w:pPr>
        <w:spacing w:after="0"/>
        <w:ind w:firstLine="709"/>
        <w:jc w:val="both"/>
        <w:rPr>
          <w:rFonts w:ascii="Times New Roman" w:hAnsi="Times New Roman"/>
          <w:sz w:val="24"/>
          <w:szCs w:val="24"/>
        </w:rPr>
      </w:pPr>
      <w:r w:rsidRPr="00A54B5F">
        <w:rPr>
          <w:rFonts w:ascii="Times New Roman" w:hAnsi="Times New Roman"/>
          <w:sz w:val="24"/>
          <w:szCs w:val="24"/>
        </w:rPr>
        <w:t xml:space="preserve">Таким образом, в ходе первого года обучения вводится еще один важный принцип оценивания – взрослыми и детьми оцениваются только достижения, предъявленные самим ребенком, действует правило «добавлять, а не вычитать». Ребенку дается право самому выбрать ту часть работы, которую он хочет сегодня предъявить учителю (или сверстникам) для оценки. Такой подход к оцениванию, по нашему мнению, побуждает школьников к ответственному оценочному действию. </w:t>
      </w:r>
      <w:proofErr w:type="gramStart"/>
      <w:r w:rsidRPr="00A54B5F">
        <w:rPr>
          <w:rFonts w:ascii="Times New Roman" w:hAnsi="Times New Roman"/>
          <w:sz w:val="24"/>
          <w:szCs w:val="24"/>
        </w:rPr>
        <w:t>Фактически, в первую очередь, оцениваются индивидуальные достижения обучающихся, различные у всех.</w:t>
      </w:r>
      <w:proofErr w:type="gramEnd"/>
      <w:r w:rsidRPr="00A54B5F">
        <w:rPr>
          <w:rFonts w:ascii="Times New Roman" w:hAnsi="Times New Roman"/>
          <w:sz w:val="24"/>
          <w:szCs w:val="24"/>
        </w:rPr>
        <w:t xml:space="preserve"> Выполнение при этом «обязательного минимума» обеспечивается, но не является основной задачей обучения.</w:t>
      </w:r>
    </w:p>
    <w:p w:rsidR="0080517E" w:rsidRPr="00A54B5F" w:rsidRDefault="0080517E" w:rsidP="0080517E">
      <w:pPr>
        <w:spacing w:after="0"/>
        <w:ind w:firstLine="709"/>
        <w:jc w:val="both"/>
        <w:rPr>
          <w:rFonts w:ascii="Times New Roman" w:hAnsi="Times New Roman"/>
          <w:b/>
          <w:i/>
          <w:sz w:val="24"/>
          <w:szCs w:val="24"/>
        </w:rPr>
      </w:pPr>
    </w:p>
    <w:p w:rsidR="0080517E" w:rsidRPr="00A54B5F" w:rsidRDefault="0080517E" w:rsidP="0080517E">
      <w:pPr>
        <w:spacing w:after="0"/>
        <w:ind w:firstLine="709"/>
        <w:jc w:val="both"/>
        <w:rPr>
          <w:rFonts w:ascii="Times New Roman" w:hAnsi="Times New Roman"/>
          <w:b/>
          <w:i/>
          <w:sz w:val="24"/>
          <w:szCs w:val="24"/>
        </w:rPr>
      </w:pPr>
      <w:r w:rsidRPr="00A54B5F">
        <w:rPr>
          <w:rFonts w:ascii="Times New Roman" w:hAnsi="Times New Roman"/>
          <w:b/>
          <w:i/>
          <w:sz w:val="24"/>
          <w:szCs w:val="24"/>
        </w:rPr>
        <w:t>Таблица 5</w:t>
      </w:r>
    </w:p>
    <w:p w:rsidR="0080517E" w:rsidRPr="00A54B5F" w:rsidRDefault="0080517E" w:rsidP="0080517E">
      <w:pPr>
        <w:spacing w:after="0"/>
        <w:ind w:firstLine="709"/>
        <w:jc w:val="both"/>
        <w:rPr>
          <w:rFonts w:ascii="Times New Roman" w:hAnsi="Times New Roman"/>
          <w:sz w:val="24"/>
          <w:szCs w:val="24"/>
        </w:rPr>
      </w:pPr>
      <w:r w:rsidRPr="00A54B5F">
        <w:rPr>
          <w:rFonts w:ascii="Times New Roman" w:hAnsi="Times New Roman"/>
          <w:sz w:val="24"/>
          <w:szCs w:val="24"/>
        </w:rPr>
        <w:t>Оценочная карта</w:t>
      </w:r>
    </w:p>
    <w:tbl>
      <w:tblPr>
        <w:tblStyle w:val="a6"/>
        <w:tblW w:w="9356" w:type="dxa"/>
        <w:jc w:val="center"/>
        <w:tblLook w:val="04A0"/>
      </w:tblPr>
      <w:tblGrid>
        <w:gridCol w:w="1637"/>
        <w:gridCol w:w="2958"/>
        <w:gridCol w:w="793"/>
        <w:gridCol w:w="794"/>
        <w:gridCol w:w="793"/>
        <w:gridCol w:w="794"/>
        <w:gridCol w:w="793"/>
        <w:gridCol w:w="794"/>
      </w:tblGrid>
      <w:tr w:rsidR="0080517E" w:rsidRPr="00A54B5F" w:rsidTr="00893F5E">
        <w:trPr>
          <w:jc w:val="center"/>
        </w:trPr>
        <w:tc>
          <w:tcPr>
            <w:tcW w:w="1668" w:type="dxa"/>
            <w:vMerge w:val="restart"/>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«Место сомнения»</w:t>
            </w:r>
          </w:p>
        </w:tc>
        <w:tc>
          <w:tcPr>
            <w:tcW w:w="3118" w:type="dxa"/>
            <w:vMerge w:val="restart"/>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Что я знаю и умею</w:t>
            </w:r>
          </w:p>
        </w:tc>
        <w:tc>
          <w:tcPr>
            <w:tcW w:w="4785" w:type="dxa"/>
            <w:gridSpan w:val="6"/>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Даты контрольных точек</w:t>
            </w:r>
          </w:p>
        </w:tc>
      </w:tr>
      <w:tr w:rsidR="0080517E" w:rsidRPr="00A54B5F" w:rsidTr="00893F5E">
        <w:trPr>
          <w:jc w:val="center"/>
        </w:trPr>
        <w:tc>
          <w:tcPr>
            <w:tcW w:w="1668" w:type="dxa"/>
            <w:vMerge/>
            <w:vAlign w:val="center"/>
          </w:tcPr>
          <w:p w:rsidR="0080517E" w:rsidRPr="00A54B5F" w:rsidRDefault="0080517E" w:rsidP="00893F5E">
            <w:pPr>
              <w:jc w:val="both"/>
              <w:rPr>
                <w:rFonts w:ascii="Times New Roman" w:hAnsi="Times New Roman"/>
                <w:sz w:val="24"/>
                <w:szCs w:val="24"/>
              </w:rPr>
            </w:pPr>
          </w:p>
        </w:tc>
        <w:tc>
          <w:tcPr>
            <w:tcW w:w="3118" w:type="dxa"/>
            <w:vMerge/>
            <w:vAlign w:val="center"/>
          </w:tcPr>
          <w:p w:rsidR="0080517E" w:rsidRPr="00A54B5F" w:rsidRDefault="0080517E" w:rsidP="00893F5E">
            <w:pPr>
              <w:jc w:val="both"/>
              <w:rPr>
                <w:rFonts w:ascii="Times New Roman" w:hAnsi="Times New Roman"/>
                <w:sz w:val="24"/>
                <w:szCs w:val="24"/>
              </w:rPr>
            </w:pPr>
          </w:p>
        </w:tc>
        <w:tc>
          <w:tcPr>
            <w:tcW w:w="797"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29.10</w:t>
            </w:r>
          </w:p>
        </w:tc>
        <w:tc>
          <w:tcPr>
            <w:tcW w:w="798"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08.12</w:t>
            </w:r>
          </w:p>
        </w:tc>
        <w:tc>
          <w:tcPr>
            <w:tcW w:w="797"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25.12</w:t>
            </w:r>
          </w:p>
        </w:tc>
        <w:tc>
          <w:tcPr>
            <w:tcW w:w="798"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17.03</w:t>
            </w:r>
          </w:p>
        </w:tc>
        <w:tc>
          <w:tcPr>
            <w:tcW w:w="797"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19.03</w:t>
            </w:r>
          </w:p>
        </w:tc>
        <w:tc>
          <w:tcPr>
            <w:tcW w:w="798"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24.04</w:t>
            </w:r>
          </w:p>
        </w:tc>
      </w:tr>
      <w:tr w:rsidR="0080517E" w:rsidRPr="00A54B5F" w:rsidTr="00893F5E">
        <w:trPr>
          <w:jc w:val="center"/>
        </w:trPr>
        <w:tc>
          <w:tcPr>
            <w:tcW w:w="1668" w:type="dxa"/>
          </w:tcPr>
          <w:p w:rsidR="0080517E" w:rsidRPr="00A54B5F" w:rsidRDefault="0080517E" w:rsidP="00893F5E">
            <w:pPr>
              <w:jc w:val="both"/>
              <w:rPr>
                <w:rFonts w:ascii="Times New Roman" w:hAnsi="Times New Roman"/>
                <w:sz w:val="24"/>
                <w:szCs w:val="24"/>
              </w:rPr>
            </w:pPr>
          </w:p>
          <w:p w:rsidR="0080517E" w:rsidRPr="00A54B5F" w:rsidRDefault="0080517E" w:rsidP="00893F5E">
            <w:pPr>
              <w:jc w:val="both"/>
              <w:rPr>
                <w:rFonts w:ascii="Times New Roman" w:hAnsi="Times New Roman"/>
                <w:sz w:val="24"/>
                <w:szCs w:val="24"/>
              </w:rPr>
            </w:pPr>
          </w:p>
          <w:p w:rsidR="0080517E" w:rsidRPr="00A54B5F" w:rsidRDefault="0080517E" w:rsidP="00893F5E">
            <w:pPr>
              <w:jc w:val="both"/>
              <w:rPr>
                <w:rFonts w:ascii="Times New Roman" w:hAnsi="Times New Roman"/>
                <w:sz w:val="24"/>
                <w:szCs w:val="24"/>
              </w:rPr>
            </w:pPr>
          </w:p>
          <w:p w:rsidR="0080517E" w:rsidRPr="00A54B5F" w:rsidRDefault="00E9652D" w:rsidP="00893F5E">
            <w:pPr>
              <w:jc w:val="both"/>
              <w:rPr>
                <w:rFonts w:ascii="Times New Roman" w:hAnsi="Times New Roman"/>
                <w:sz w:val="24"/>
                <w:szCs w:val="24"/>
              </w:rPr>
            </w:pPr>
            <w:r>
              <w:rPr>
                <w:rFonts w:ascii="Times New Roman" w:hAnsi="Times New Roman"/>
                <w:noProof/>
                <w:sz w:val="24"/>
                <w:szCs w:val="24"/>
              </w:rPr>
              <w:pict>
                <v:shape id="_x0000_s1129" type="#_x0000_t12" style="position:absolute;left:0;text-align:left;margin-left:16.2pt;margin-top:19.75pt;width:34.5pt;height:24pt;z-index:251658752" fillcolor="#ffc000"/>
              </w:pict>
            </w:r>
          </w:p>
          <w:p w:rsidR="0080517E" w:rsidRPr="00A54B5F" w:rsidRDefault="0080517E" w:rsidP="00893F5E">
            <w:pPr>
              <w:jc w:val="both"/>
              <w:rPr>
                <w:rFonts w:ascii="Times New Roman" w:hAnsi="Times New Roman"/>
                <w:sz w:val="24"/>
                <w:szCs w:val="24"/>
              </w:rPr>
            </w:pPr>
          </w:p>
          <w:p w:rsidR="0080517E" w:rsidRPr="00A54B5F" w:rsidRDefault="0080517E" w:rsidP="00893F5E">
            <w:pPr>
              <w:jc w:val="both"/>
              <w:rPr>
                <w:rFonts w:ascii="Times New Roman" w:hAnsi="Times New Roman"/>
                <w:sz w:val="24"/>
                <w:szCs w:val="24"/>
              </w:rPr>
            </w:pPr>
          </w:p>
        </w:tc>
        <w:tc>
          <w:tcPr>
            <w:tcW w:w="3118" w:type="dxa"/>
          </w:tcPr>
          <w:p w:rsidR="0080517E" w:rsidRPr="00A54B5F" w:rsidRDefault="00E9652D" w:rsidP="00893F5E">
            <w:pPr>
              <w:jc w:val="both"/>
              <w:rPr>
                <w:rFonts w:ascii="Times New Roman" w:hAnsi="Times New Roman"/>
                <w:sz w:val="24"/>
                <w:szCs w:val="24"/>
              </w:rPr>
            </w:pPr>
            <w:r>
              <w:rPr>
                <w:rFonts w:ascii="Times New Roman" w:hAnsi="Times New Roman"/>
                <w:noProof/>
                <w:sz w:val="24"/>
                <w:szCs w:val="24"/>
              </w:rPr>
              <w:pict>
                <v:group id="_x0000_s1116" style="position:absolute;left:0;text-align:left;margin-left:-2.55pt;margin-top:38.95pt;width:65.25pt;height:53.25pt;z-index:251659776;mso-position-horizontal-relative:text;mso-position-vertical-relative:text" coordorigin="1995,12225" coordsize="1305,1065">
                  <v:shape id="_x0000_s1117" type="#_x0000_t32" style="position:absolute;left:2625;top:12225;width:15;height:510;flip:x" o:connectortype="straight"/>
                  <v:shape id="_x0000_s1118" type="#_x0000_t85" style="position:absolute;left:1995;top:12735;width:120;height:240"/>
                  <v:shape id="_x0000_s1119" type="#_x0000_t86" style="position:absolute;left:2220;top:12735;width:105;height:240;flip:y"/>
                  <v:shape id="_x0000_s1120" type="#_x0000_t85" style="position:absolute;left:2895;top:12735;width:120;height:315"/>
                  <v:shape id="_x0000_s1121" type="#_x0000_t86" style="position:absolute;left:3180;top:12765;width:120;height:285"/>
                  <v:oval id="_x0000_s1122" style="position:absolute;left:2010;top:13050;width:210;height:210" fillcolor="#c0504d [3205]" strokecolor="#f2f2f2 [3041]" strokeweight="3pt">
                    <v:shadow on="t" type="perspective" color="#622423 [1605]" opacity=".5" offset="1pt" offset2="-1pt"/>
                  </v:oval>
                  <v:oval id="_x0000_s1123" style="position:absolute;left:3015;top:13080;width:210;height:210" fillcolor="#c0504d [3205]" strokecolor="#f2f2f2 [3041]" strokeweight="3pt">
                    <v:shadow on="t" type="perspective" color="#622423 [1605]" opacity=".5" offset="1pt" offset2="-1pt"/>
                  </v:oval>
                </v:group>
              </w:pict>
            </w:r>
            <w:r w:rsidR="0080517E" w:rsidRPr="00A54B5F">
              <w:rPr>
                <w:rFonts w:ascii="Times New Roman" w:hAnsi="Times New Roman"/>
                <w:sz w:val="24"/>
                <w:szCs w:val="24"/>
              </w:rPr>
              <w:t>Выделять гласные звуки, делить на слоги</w:t>
            </w:r>
          </w:p>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 белка</w:t>
            </w:r>
          </w:p>
          <w:p w:rsidR="0080517E" w:rsidRPr="00A54B5F" w:rsidRDefault="0080517E" w:rsidP="00893F5E">
            <w:pPr>
              <w:tabs>
                <w:tab w:val="center" w:pos="1467"/>
              </w:tabs>
              <w:jc w:val="both"/>
              <w:rPr>
                <w:rFonts w:ascii="Times New Roman" w:hAnsi="Times New Roman"/>
                <w:sz w:val="24"/>
                <w:szCs w:val="24"/>
              </w:rPr>
            </w:pPr>
            <w:r w:rsidRPr="00A54B5F">
              <w:rPr>
                <w:rFonts w:ascii="Times New Roman" w:hAnsi="Times New Roman"/>
                <w:sz w:val="24"/>
                <w:szCs w:val="24"/>
              </w:rPr>
              <w:t>Э             А</w:t>
            </w:r>
          </w:p>
          <w:p w:rsidR="0080517E" w:rsidRPr="00A54B5F" w:rsidRDefault="0080517E" w:rsidP="00893F5E">
            <w:pPr>
              <w:jc w:val="both"/>
              <w:rPr>
                <w:rFonts w:ascii="Times New Roman" w:hAnsi="Times New Roman"/>
                <w:sz w:val="24"/>
                <w:szCs w:val="24"/>
              </w:rPr>
            </w:pPr>
          </w:p>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Выделять и обозначать мягкий согласный</w:t>
            </w:r>
          </w:p>
        </w:tc>
        <w:tc>
          <w:tcPr>
            <w:tcW w:w="797" w:type="dxa"/>
          </w:tcPr>
          <w:p w:rsidR="0080517E" w:rsidRPr="00A54B5F" w:rsidRDefault="00E9652D" w:rsidP="00893F5E">
            <w:pPr>
              <w:jc w:val="both"/>
              <w:rPr>
                <w:rFonts w:ascii="Times New Roman" w:hAnsi="Times New Roman"/>
                <w:sz w:val="24"/>
                <w:szCs w:val="24"/>
              </w:rPr>
            </w:pPr>
            <w:r>
              <w:rPr>
                <w:rFonts w:ascii="Times New Roman" w:hAnsi="Times New Roman"/>
                <w:noProof/>
                <w:sz w:val="24"/>
                <w:szCs w:val="24"/>
              </w:rPr>
              <w:pict>
                <v:group id="_x0000_s1124" style="position:absolute;left:0;text-align:left;margin-left:-3.05pt;margin-top:9.2pt;width:36.75pt;height:94.5pt;z-index:251660800;mso-position-horizontal-relative:text;mso-position-vertical-relative:text" coordorigin="6135,9075" coordsize="735,1890">
                  <v:shape id="_x0000_s1125" type="#_x0000_t32" style="position:absolute;left:6510;top:9075;width:0;height:1890" o:connectortype="straight"/>
                  <v:shape id="_x0000_s1126" type="#_x0000_t32" style="position:absolute;left:6135;top:9975;width:735;height:0" o:connectortype="straight"/>
                  <v:shape id="_x0000_s1127" type="#_x0000_t32" style="position:absolute;left:6300;top:10335;width:405;height:285" o:connectortype="straight"/>
                  <v:shape id="_x0000_s1128" type="#_x0000_t32" style="position:absolute;left:6405;top:10335;width:210;height:370;flip:y" o:connectortype="straight"/>
                </v:group>
              </w:pict>
            </w:r>
          </w:p>
        </w:tc>
        <w:tc>
          <w:tcPr>
            <w:tcW w:w="798" w:type="dxa"/>
          </w:tcPr>
          <w:p w:rsidR="0080517E" w:rsidRPr="00A54B5F" w:rsidRDefault="0080517E" w:rsidP="00893F5E">
            <w:pPr>
              <w:jc w:val="both"/>
              <w:rPr>
                <w:rFonts w:ascii="Times New Roman" w:hAnsi="Times New Roman"/>
                <w:sz w:val="24"/>
                <w:szCs w:val="24"/>
              </w:rPr>
            </w:pPr>
          </w:p>
        </w:tc>
        <w:tc>
          <w:tcPr>
            <w:tcW w:w="797" w:type="dxa"/>
          </w:tcPr>
          <w:p w:rsidR="0080517E" w:rsidRPr="00A54B5F" w:rsidRDefault="0080517E" w:rsidP="00893F5E">
            <w:pPr>
              <w:jc w:val="both"/>
              <w:rPr>
                <w:rFonts w:ascii="Times New Roman" w:hAnsi="Times New Roman"/>
                <w:sz w:val="24"/>
                <w:szCs w:val="24"/>
              </w:rPr>
            </w:pPr>
          </w:p>
        </w:tc>
        <w:tc>
          <w:tcPr>
            <w:tcW w:w="798" w:type="dxa"/>
          </w:tcPr>
          <w:p w:rsidR="0080517E" w:rsidRPr="00A54B5F" w:rsidRDefault="0080517E" w:rsidP="00893F5E">
            <w:pPr>
              <w:jc w:val="both"/>
              <w:rPr>
                <w:rFonts w:ascii="Times New Roman" w:hAnsi="Times New Roman"/>
                <w:sz w:val="24"/>
                <w:szCs w:val="24"/>
              </w:rPr>
            </w:pPr>
          </w:p>
        </w:tc>
        <w:tc>
          <w:tcPr>
            <w:tcW w:w="797" w:type="dxa"/>
          </w:tcPr>
          <w:p w:rsidR="0080517E" w:rsidRPr="00A54B5F" w:rsidRDefault="0080517E" w:rsidP="00893F5E">
            <w:pPr>
              <w:jc w:val="both"/>
              <w:rPr>
                <w:rFonts w:ascii="Times New Roman" w:hAnsi="Times New Roman"/>
                <w:sz w:val="24"/>
                <w:szCs w:val="24"/>
              </w:rPr>
            </w:pPr>
          </w:p>
        </w:tc>
        <w:tc>
          <w:tcPr>
            <w:tcW w:w="798" w:type="dxa"/>
          </w:tcPr>
          <w:p w:rsidR="0080517E" w:rsidRPr="00A54B5F" w:rsidRDefault="0080517E" w:rsidP="00893F5E">
            <w:pPr>
              <w:jc w:val="both"/>
              <w:rPr>
                <w:rFonts w:ascii="Times New Roman" w:hAnsi="Times New Roman"/>
                <w:sz w:val="24"/>
                <w:szCs w:val="24"/>
              </w:rPr>
            </w:pPr>
          </w:p>
        </w:tc>
      </w:tr>
    </w:tbl>
    <w:p w:rsidR="0080517E" w:rsidRPr="00A54B5F" w:rsidRDefault="0080517E" w:rsidP="0080517E">
      <w:pPr>
        <w:spacing w:after="0"/>
        <w:ind w:firstLine="708"/>
        <w:jc w:val="both"/>
        <w:rPr>
          <w:rFonts w:ascii="Times New Roman" w:hAnsi="Times New Roman"/>
          <w:sz w:val="24"/>
          <w:szCs w:val="24"/>
        </w:rPr>
      </w:pP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 xml:space="preserve">Содержательное самооценивание должно быть неотрывно от умения себя контролировать. На 1-ом этапе обучения контрольные действия </w:t>
      </w:r>
      <w:proofErr w:type="gramStart"/>
      <w:r w:rsidRPr="00A54B5F">
        <w:rPr>
          <w:rFonts w:ascii="Times New Roman" w:hAnsi="Times New Roman"/>
          <w:sz w:val="24"/>
          <w:szCs w:val="24"/>
        </w:rPr>
        <w:t>обучающихся</w:t>
      </w:r>
      <w:proofErr w:type="gramEnd"/>
      <w:r w:rsidRPr="00A54B5F">
        <w:rPr>
          <w:rFonts w:ascii="Times New Roman" w:hAnsi="Times New Roman"/>
          <w:sz w:val="24"/>
          <w:szCs w:val="24"/>
        </w:rPr>
        <w:t xml:space="preserve"> производятся после сопоставления оценки учителя и оценки ребенка. Несовпадение этих оценок создает условие для постановки специальной задачи для обучающихся на контроль своих действий, а не просто результат.</w:t>
      </w:r>
    </w:p>
    <w:p w:rsidR="0080517E" w:rsidRPr="00A54B5F" w:rsidRDefault="0080517E" w:rsidP="0080517E">
      <w:pPr>
        <w:pStyle w:val="ab"/>
        <w:numPr>
          <w:ilvl w:val="0"/>
          <w:numId w:val="158"/>
        </w:numPr>
        <w:spacing w:before="0" w:beforeAutospacing="0" w:after="0" w:afterAutospacing="0" w:line="276" w:lineRule="auto"/>
        <w:ind w:left="0"/>
        <w:jc w:val="both"/>
        <w:rPr>
          <w:i/>
        </w:rPr>
      </w:pPr>
      <w:r w:rsidRPr="00A54B5F">
        <w:rPr>
          <w:i/>
        </w:rPr>
        <w:t>Значки «+»</w:t>
      </w:r>
      <w:proofErr w:type="gramStart"/>
      <w:r w:rsidRPr="00A54B5F">
        <w:rPr>
          <w:i/>
        </w:rPr>
        <w:t>, «</w:t>
      </w:r>
      <w:proofErr w:type="gramEnd"/>
      <w:r w:rsidRPr="00A54B5F">
        <w:rPr>
          <w:i/>
        </w:rPr>
        <w:t>-», «?»</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Инструмент «</w:t>
      </w:r>
      <w:r w:rsidRPr="00A54B5F">
        <w:rPr>
          <w:rFonts w:ascii="Times New Roman" w:hAnsi="Times New Roman"/>
          <w:sz w:val="24"/>
          <w:szCs w:val="24"/>
          <w:lang w:val="en-US"/>
        </w:rPr>
        <w:t>P</w:t>
      </w:r>
      <w:r w:rsidRPr="00A54B5F">
        <w:rPr>
          <w:rFonts w:ascii="Times New Roman" w:hAnsi="Times New Roman"/>
          <w:sz w:val="24"/>
          <w:szCs w:val="24"/>
        </w:rPr>
        <w:t>.</w:t>
      </w:r>
      <w:r w:rsidRPr="00A54B5F">
        <w:rPr>
          <w:rFonts w:ascii="Times New Roman" w:hAnsi="Times New Roman"/>
          <w:sz w:val="24"/>
          <w:szCs w:val="24"/>
          <w:lang w:val="en-US"/>
        </w:rPr>
        <w:t>M</w:t>
      </w:r>
      <w:r w:rsidRPr="00A54B5F">
        <w:rPr>
          <w:rFonts w:ascii="Times New Roman" w:hAnsi="Times New Roman"/>
          <w:sz w:val="24"/>
          <w:szCs w:val="24"/>
        </w:rPr>
        <w:t>.</w:t>
      </w:r>
      <w:r w:rsidRPr="00A54B5F">
        <w:rPr>
          <w:rFonts w:ascii="Times New Roman" w:hAnsi="Times New Roman"/>
          <w:sz w:val="24"/>
          <w:szCs w:val="24"/>
          <w:lang w:val="en-US"/>
        </w:rPr>
        <w:t>I</w:t>
      </w:r>
      <w:r w:rsidRPr="00A54B5F">
        <w:rPr>
          <w:rFonts w:ascii="Times New Roman" w:hAnsi="Times New Roman"/>
          <w:sz w:val="24"/>
          <w:szCs w:val="24"/>
        </w:rPr>
        <w:t>.» используется по методу Э. де Боне «Шесть шляп мышления». Они соответственно означают: все выполнил (выполню) правильно</w:t>
      </w:r>
      <w:proofErr w:type="gramStart"/>
      <w:r w:rsidRPr="00A54B5F">
        <w:rPr>
          <w:rFonts w:ascii="Times New Roman" w:hAnsi="Times New Roman"/>
          <w:sz w:val="24"/>
          <w:szCs w:val="24"/>
        </w:rPr>
        <w:t xml:space="preserve"> – «+», </w:t>
      </w:r>
      <w:proofErr w:type="gramEnd"/>
      <w:r w:rsidRPr="00A54B5F">
        <w:rPr>
          <w:rFonts w:ascii="Times New Roman" w:hAnsi="Times New Roman"/>
          <w:sz w:val="24"/>
          <w:szCs w:val="24"/>
        </w:rPr>
        <w:t xml:space="preserve">считаю, что выполнил неверно – «-», есть сомнения в правильности выполнения – «?» </w:t>
      </w:r>
    </w:p>
    <w:p w:rsidR="0080517E" w:rsidRPr="00A54B5F" w:rsidRDefault="0080517E" w:rsidP="0080517E">
      <w:pPr>
        <w:pStyle w:val="ab"/>
        <w:numPr>
          <w:ilvl w:val="0"/>
          <w:numId w:val="158"/>
        </w:numPr>
        <w:spacing w:before="0" w:beforeAutospacing="0" w:after="0" w:afterAutospacing="0" w:line="276" w:lineRule="auto"/>
        <w:ind w:left="0"/>
        <w:jc w:val="both"/>
        <w:rPr>
          <w:i/>
        </w:rPr>
      </w:pPr>
      <w:r w:rsidRPr="00A54B5F">
        <w:rPr>
          <w:i/>
        </w:rPr>
        <w:t>Зачтено – незачтено</w:t>
      </w:r>
    </w:p>
    <w:p w:rsidR="0080517E"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Данная оценка очень гуманна. «Зачтено» фиксирует только тот необходимый уровень достижений, который допускает дальнейшее продвижение в учебном материале всех обучающихся класса. Данная оценка используется на этапах рубежного контроля. Такая оценка не может применяться вне критериального подхода. При этом некоторые критерии могут быть не обязательными, если впереди еще есть время для успешного освоения учащимся ряда умений по теме. Пример в таблице 6 «Учебные достижения за букварный период»</w:t>
      </w:r>
    </w:p>
    <w:p w:rsidR="0080517E" w:rsidRPr="002B2492" w:rsidRDefault="0080517E" w:rsidP="0080517E">
      <w:pPr>
        <w:spacing w:after="0"/>
        <w:ind w:firstLine="708"/>
        <w:jc w:val="both"/>
        <w:rPr>
          <w:rFonts w:ascii="Times New Roman" w:hAnsi="Times New Roman"/>
          <w:sz w:val="24"/>
          <w:szCs w:val="24"/>
        </w:rPr>
      </w:pPr>
    </w:p>
    <w:p w:rsidR="0080517E" w:rsidRPr="00A54B5F" w:rsidRDefault="0080517E" w:rsidP="0080517E">
      <w:pPr>
        <w:spacing w:after="0"/>
        <w:jc w:val="both"/>
        <w:rPr>
          <w:rFonts w:ascii="Times New Roman" w:hAnsi="Times New Roman"/>
          <w:b/>
          <w:i/>
          <w:sz w:val="24"/>
          <w:szCs w:val="24"/>
        </w:rPr>
      </w:pPr>
      <w:r w:rsidRPr="00A54B5F">
        <w:rPr>
          <w:rFonts w:ascii="Times New Roman" w:hAnsi="Times New Roman"/>
          <w:b/>
          <w:i/>
          <w:sz w:val="24"/>
          <w:szCs w:val="24"/>
        </w:rPr>
        <w:t>Таблица 6</w:t>
      </w:r>
    </w:p>
    <w:tbl>
      <w:tblPr>
        <w:tblStyle w:val="a6"/>
        <w:tblW w:w="0" w:type="auto"/>
        <w:tblLook w:val="04A0"/>
      </w:tblPr>
      <w:tblGrid>
        <w:gridCol w:w="3652"/>
        <w:gridCol w:w="1985"/>
        <w:gridCol w:w="1842"/>
        <w:gridCol w:w="2092"/>
      </w:tblGrid>
      <w:tr w:rsidR="0080517E" w:rsidRPr="00A54B5F" w:rsidTr="00893F5E">
        <w:trPr>
          <w:trHeight w:val="383"/>
        </w:trPr>
        <w:tc>
          <w:tcPr>
            <w:tcW w:w="3652"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lastRenderedPageBreak/>
              <w:t>Критерии</w:t>
            </w:r>
          </w:p>
        </w:tc>
        <w:tc>
          <w:tcPr>
            <w:tcW w:w="1985"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Пример заданий</w:t>
            </w:r>
          </w:p>
        </w:tc>
        <w:tc>
          <w:tcPr>
            <w:tcW w:w="1842"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Оценка</w:t>
            </w:r>
          </w:p>
        </w:tc>
        <w:tc>
          <w:tcPr>
            <w:tcW w:w="2092"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Итоговая оценка</w:t>
            </w:r>
          </w:p>
        </w:tc>
      </w:tr>
      <w:tr w:rsidR="0080517E" w:rsidRPr="00A54B5F" w:rsidTr="00893F5E">
        <w:tc>
          <w:tcPr>
            <w:tcW w:w="3652"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Умение называть звуки, из которых состоит слово</w:t>
            </w:r>
          </w:p>
        </w:tc>
        <w:tc>
          <w:tcPr>
            <w:tcW w:w="1985"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842" w:type="dxa"/>
            <w:vAlign w:val="center"/>
          </w:tcPr>
          <w:p w:rsidR="0080517E" w:rsidRPr="00A54B5F" w:rsidRDefault="0080517E" w:rsidP="00893F5E">
            <w:pPr>
              <w:jc w:val="both"/>
              <w:rPr>
                <w:rFonts w:ascii="Times New Roman" w:hAnsi="Times New Roman"/>
                <w:sz w:val="24"/>
                <w:szCs w:val="24"/>
              </w:rPr>
            </w:pPr>
          </w:p>
        </w:tc>
        <w:tc>
          <w:tcPr>
            <w:tcW w:w="2092" w:type="dxa"/>
            <w:vMerge w:val="restart"/>
            <w:vAlign w:val="center"/>
          </w:tcPr>
          <w:p w:rsidR="0080517E" w:rsidRPr="00A54B5F" w:rsidRDefault="0080517E" w:rsidP="00893F5E">
            <w:pPr>
              <w:jc w:val="both"/>
              <w:rPr>
                <w:rFonts w:ascii="Times New Roman" w:hAnsi="Times New Roman"/>
                <w:sz w:val="24"/>
                <w:szCs w:val="24"/>
              </w:rPr>
            </w:pPr>
          </w:p>
          <w:p w:rsidR="0080517E" w:rsidRPr="00A54B5F" w:rsidRDefault="0080517E" w:rsidP="00893F5E">
            <w:pPr>
              <w:jc w:val="both"/>
              <w:rPr>
                <w:rFonts w:ascii="Times New Roman" w:hAnsi="Times New Roman"/>
                <w:sz w:val="24"/>
                <w:szCs w:val="24"/>
              </w:rPr>
            </w:pPr>
          </w:p>
          <w:p w:rsidR="0080517E" w:rsidRPr="00A54B5F" w:rsidRDefault="0080517E" w:rsidP="00893F5E">
            <w:pPr>
              <w:jc w:val="both"/>
              <w:rPr>
                <w:rFonts w:ascii="Times New Roman" w:hAnsi="Times New Roman"/>
                <w:sz w:val="24"/>
                <w:szCs w:val="24"/>
              </w:rPr>
            </w:pPr>
          </w:p>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зачтено</w:t>
            </w:r>
          </w:p>
        </w:tc>
      </w:tr>
      <w:tr w:rsidR="0080517E" w:rsidRPr="00A54B5F" w:rsidTr="00893F5E">
        <w:tc>
          <w:tcPr>
            <w:tcW w:w="3652"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Умение различать звуки и буквы</w:t>
            </w:r>
          </w:p>
        </w:tc>
        <w:tc>
          <w:tcPr>
            <w:tcW w:w="1985"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842" w:type="dxa"/>
            <w:vAlign w:val="center"/>
          </w:tcPr>
          <w:p w:rsidR="0080517E" w:rsidRPr="00A54B5F" w:rsidRDefault="0080517E" w:rsidP="00893F5E">
            <w:pPr>
              <w:jc w:val="both"/>
              <w:rPr>
                <w:rFonts w:ascii="Times New Roman" w:hAnsi="Times New Roman"/>
                <w:sz w:val="24"/>
                <w:szCs w:val="24"/>
              </w:rPr>
            </w:pPr>
          </w:p>
        </w:tc>
        <w:tc>
          <w:tcPr>
            <w:tcW w:w="2092" w:type="dxa"/>
            <w:vMerge/>
            <w:vAlign w:val="center"/>
          </w:tcPr>
          <w:p w:rsidR="0080517E" w:rsidRPr="00A54B5F" w:rsidRDefault="0080517E" w:rsidP="00893F5E">
            <w:pPr>
              <w:jc w:val="both"/>
              <w:rPr>
                <w:rFonts w:ascii="Times New Roman" w:hAnsi="Times New Roman"/>
                <w:sz w:val="24"/>
                <w:szCs w:val="24"/>
              </w:rPr>
            </w:pPr>
          </w:p>
        </w:tc>
      </w:tr>
      <w:tr w:rsidR="0080517E" w:rsidRPr="00A54B5F" w:rsidTr="00893F5E">
        <w:tc>
          <w:tcPr>
            <w:tcW w:w="3652"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Умение определять роль гласных букв, стоящих после согласных</w:t>
            </w:r>
          </w:p>
        </w:tc>
        <w:tc>
          <w:tcPr>
            <w:tcW w:w="1985"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1842" w:type="dxa"/>
            <w:vAlign w:val="center"/>
          </w:tcPr>
          <w:p w:rsidR="0080517E" w:rsidRPr="00A54B5F" w:rsidRDefault="0080517E" w:rsidP="00893F5E">
            <w:pPr>
              <w:jc w:val="both"/>
              <w:rPr>
                <w:rFonts w:ascii="Times New Roman" w:hAnsi="Times New Roman"/>
                <w:sz w:val="24"/>
                <w:szCs w:val="24"/>
              </w:rPr>
            </w:pPr>
          </w:p>
        </w:tc>
        <w:tc>
          <w:tcPr>
            <w:tcW w:w="2092" w:type="dxa"/>
            <w:vMerge/>
            <w:vAlign w:val="center"/>
          </w:tcPr>
          <w:p w:rsidR="0080517E" w:rsidRPr="00A54B5F" w:rsidRDefault="0080517E" w:rsidP="00893F5E">
            <w:pPr>
              <w:jc w:val="both"/>
              <w:rPr>
                <w:rFonts w:ascii="Times New Roman" w:hAnsi="Times New Roman"/>
                <w:sz w:val="24"/>
                <w:szCs w:val="24"/>
              </w:rPr>
            </w:pPr>
          </w:p>
        </w:tc>
      </w:tr>
      <w:tr w:rsidR="0080517E" w:rsidRPr="00A54B5F" w:rsidTr="00893F5E">
        <w:tc>
          <w:tcPr>
            <w:tcW w:w="3652"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Умение обозначать мягкость согласных на письме</w:t>
            </w:r>
          </w:p>
        </w:tc>
        <w:tc>
          <w:tcPr>
            <w:tcW w:w="1985" w:type="dxa"/>
            <w:vAlign w:val="center"/>
          </w:tcPr>
          <w:p w:rsidR="0080517E" w:rsidRPr="00A54B5F" w:rsidRDefault="0080517E" w:rsidP="00893F5E">
            <w:pPr>
              <w:jc w:val="both"/>
              <w:rPr>
                <w:rFonts w:ascii="Times New Roman" w:hAnsi="Times New Roman"/>
                <w:sz w:val="24"/>
                <w:szCs w:val="24"/>
              </w:rPr>
            </w:pPr>
          </w:p>
        </w:tc>
        <w:tc>
          <w:tcPr>
            <w:tcW w:w="1842" w:type="dxa"/>
            <w:vAlign w:val="center"/>
          </w:tcPr>
          <w:p w:rsidR="0080517E" w:rsidRPr="00A54B5F" w:rsidRDefault="0080517E" w:rsidP="00893F5E">
            <w:pPr>
              <w:jc w:val="both"/>
              <w:rPr>
                <w:rFonts w:ascii="Times New Roman" w:hAnsi="Times New Roman"/>
                <w:sz w:val="24"/>
                <w:szCs w:val="24"/>
              </w:rPr>
            </w:pPr>
          </w:p>
        </w:tc>
        <w:tc>
          <w:tcPr>
            <w:tcW w:w="2092" w:type="dxa"/>
            <w:vAlign w:val="center"/>
          </w:tcPr>
          <w:p w:rsidR="0080517E" w:rsidRPr="00A54B5F" w:rsidRDefault="0080517E" w:rsidP="00893F5E">
            <w:pPr>
              <w:jc w:val="both"/>
              <w:rPr>
                <w:rFonts w:ascii="Times New Roman" w:hAnsi="Times New Roman"/>
                <w:sz w:val="24"/>
                <w:szCs w:val="24"/>
              </w:rPr>
            </w:pPr>
          </w:p>
        </w:tc>
      </w:tr>
      <w:tr w:rsidR="0080517E" w:rsidRPr="00A54B5F" w:rsidTr="00893F5E">
        <w:tc>
          <w:tcPr>
            <w:tcW w:w="3652"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Умение читать плавным, слоговым чтением</w:t>
            </w:r>
          </w:p>
        </w:tc>
        <w:tc>
          <w:tcPr>
            <w:tcW w:w="1985" w:type="dxa"/>
            <w:vAlign w:val="center"/>
          </w:tcPr>
          <w:p w:rsidR="0080517E" w:rsidRPr="00A54B5F" w:rsidRDefault="0080517E" w:rsidP="00893F5E">
            <w:pPr>
              <w:jc w:val="both"/>
              <w:rPr>
                <w:rFonts w:ascii="Times New Roman" w:hAnsi="Times New Roman"/>
                <w:sz w:val="24"/>
                <w:szCs w:val="24"/>
              </w:rPr>
            </w:pPr>
          </w:p>
        </w:tc>
        <w:tc>
          <w:tcPr>
            <w:tcW w:w="1842"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2092" w:type="dxa"/>
            <w:vAlign w:val="center"/>
          </w:tcPr>
          <w:p w:rsidR="0080517E" w:rsidRPr="00A54B5F" w:rsidRDefault="0080517E" w:rsidP="00893F5E">
            <w:pPr>
              <w:jc w:val="both"/>
              <w:rPr>
                <w:rFonts w:ascii="Times New Roman" w:hAnsi="Times New Roman"/>
                <w:sz w:val="24"/>
                <w:szCs w:val="24"/>
              </w:rPr>
            </w:pPr>
          </w:p>
        </w:tc>
      </w:tr>
    </w:tbl>
    <w:p w:rsidR="0080517E" w:rsidRPr="00A54B5F" w:rsidRDefault="0080517E" w:rsidP="0080517E">
      <w:pPr>
        <w:spacing w:after="0"/>
        <w:jc w:val="both"/>
        <w:rPr>
          <w:rFonts w:ascii="Times New Roman" w:hAnsi="Times New Roman"/>
          <w:sz w:val="24"/>
          <w:szCs w:val="24"/>
        </w:rPr>
      </w:pP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Общий итог «зачтено» выводится, исходя из следующего принципа. Если по сумме критериев результат позволяет ученику овладеть программой дальше, вместе со всем классом, без индивидуальной доработки, то ученику может быть выставлена оценка «зачтено».</w:t>
      </w:r>
    </w:p>
    <w:p w:rsidR="0080517E" w:rsidRPr="00A22732" w:rsidRDefault="0080517E" w:rsidP="0080517E">
      <w:pPr>
        <w:pStyle w:val="ab"/>
        <w:numPr>
          <w:ilvl w:val="0"/>
          <w:numId w:val="158"/>
        </w:numPr>
        <w:spacing w:before="0" w:beforeAutospacing="0" w:after="0" w:afterAutospacing="0" w:line="276" w:lineRule="auto"/>
        <w:ind w:left="0"/>
        <w:jc w:val="both"/>
        <w:rPr>
          <w:i/>
        </w:rPr>
      </w:pPr>
      <w:r w:rsidRPr="00A54B5F">
        <w:rPr>
          <w:i/>
        </w:rPr>
        <w:t>Самооценивание действий с использованием электро</w:t>
      </w:r>
      <w:r>
        <w:rPr>
          <w:i/>
        </w:rPr>
        <w:t>нного репетитора «Символ-тест».</w:t>
      </w:r>
    </w:p>
    <w:p w:rsidR="0080517E" w:rsidRPr="00A22732" w:rsidRDefault="0080517E" w:rsidP="0080517E">
      <w:pPr>
        <w:spacing w:after="0"/>
        <w:jc w:val="both"/>
        <w:rPr>
          <w:rFonts w:ascii="Times New Roman" w:hAnsi="Times New Roman"/>
          <w:sz w:val="24"/>
          <w:szCs w:val="24"/>
        </w:rPr>
      </w:pPr>
      <w:r w:rsidRPr="00A22732">
        <w:rPr>
          <w:rFonts w:ascii="Times New Roman" w:hAnsi="Times New Roman"/>
          <w:sz w:val="24"/>
          <w:szCs w:val="24"/>
        </w:rPr>
        <w:t xml:space="preserve">Учащийся, используя электронный репетитор, может самостоятельно выполнить проверку своих действий. При организации такой работы у </w:t>
      </w:r>
      <w:proofErr w:type="gramStart"/>
      <w:r w:rsidRPr="00A22732">
        <w:rPr>
          <w:rFonts w:ascii="Times New Roman" w:hAnsi="Times New Roman"/>
          <w:sz w:val="24"/>
          <w:szCs w:val="24"/>
        </w:rPr>
        <w:t>обучающихся</w:t>
      </w:r>
      <w:proofErr w:type="gramEnd"/>
      <w:r w:rsidRPr="00A22732">
        <w:rPr>
          <w:rFonts w:ascii="Times New Roman" w:hAnsi="Times New Roman"/>
          <w:sz w:val="24"/>
          <w:szCs w:val="24"/>
        </w:rPr>
        <w:t xml:space="preserve"> формируется пооперационный контроль, ретроспективная и рефлексивная оценки, далее идет формирование рефлексивного контроля и происходит дифференцированное действие оценки. Обучающийся самостоятельно кодирует задание, определяя уровень сложности. Алгоритм выполнения задания показан в таблице 7</w:t>
      </w:r>
    </w:p>
    <w:p w:rsidR="0080517E" w:rsidRPr="00A54B5F" w:rsidRDefault="0080517E" w:rsidP="0080517E">
      <w:pPr>
        <w:spacing w:after="0"/>
        <w:jc w:val="both"/>
        <w:rPr>
          <w:rFonts w:ascii="Times New Roman" w:hAnsi="Times New Roman"/>
          <w:b/>
          <w:i/>
          <w:sz w:val="24"/>
          <w:szCs w:val="24"/>
        </w:rPr>
      </w:pPr>
      <w:r w:rsidRPr="00A54B5F">
        <w:rPr>
          <w:rFonts w:ascii="Times New Roman" w:hAnsi="Times New Roman"/>
          <w:b/>
          <w:i/>
          <w:sz w:val="24"/>
          <w:szCs w:val="24"/>
        </w:rPr>
        <w:t>Таблица 7</w:t>
      </w:r>
    </w:p>
    <w:tbl>
      <w:tblPr>
        <w:tblStyle w:val="a6"/>
        <w:tblW w:w="0" w:type="auto"/>
        <w:jc w:val="center"/>
        <w:tblLook w:val="04A0"/>
      </w:tblPr>
      <w:tblGrid>
        <w:gridCol w:w="9571"/>
      </w:tblGrid>
      <w:tr w:rsidR="0080517E" w:rsidRPr="00A54B5F" w:rsidTr="00893F5E">
        <w:trPr>
          <w:jc w:val="center"/>
        </w:trPr>
        <w:tc>
          <w:tcPr>
            <w:tcW w:w="9571"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 xml:space="preserve">- Выберите режим </w:t>
            </w:r>
            <w:r w:rsidRPr="00A54B5F">
              <w:rPr>
                <w:rFonts w:ascii="Times New Roman" w:hAnsi="Times New Roman"/>
                <w:sz w:val="24"/>
                <w:szCs w:val="24"/>
                <w:lang w:val="en-US"/>
              </w:rPr>
              <w:t>F</w:t>
            </w:r>
            <w:r w:rsidRPr="00A54B5F">
              <w:rPr>
                <w:rFonts w:ascii="Times New Roman" w:hAnsi="Times New Roman"/>
                <w:sz w:val="24"/>
                <w:szCs w:val="24"/>
              </w:rPr>
              <w:t>6.</w:t>
            </w:r>
          </w:p>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 Наберите буквы для последующей проверки словарных слов: Е, О, А, И</w:t>
            </w:r>
          </w:p>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 Нажмите кнопку «Ввод» для отображения кода задания (А</w:t>
            </w:r>
            <w:proofErr w:type="gramStart"/>
            <w:r w:rsidRPr="00A54B5F">
              <w:rPr>
                <w:rFonts w:ascii="Times New Roman" w:hAnsi="Times New Roman"/>
                <w:sz w:val="24"/>
                <w:szCs w:val="24"/>
              </w:rPr>
              <w:t>1</w:t>
            </w:r>
            <w:proofErr w:type="gramEnd"/>
            <w:r w:rsidRPr="00A54B5F">
              <w:rPr>
                <w:rFonts w:ascii="Times New Roman" w:hAnsi="Times New Roman"/>
                <w:sz w:val="24"/>
                <w:szCs w:val="24"/>
              </w:rPr>
              <w:t>)</w:t>
            </w:r>
          </w:p>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 Нажмите кнопку «Сброс»</w:t>
            </w:r>
          </w:p>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 xml:space="preserve">- Переключите режим </w:t>
            </w:r>
            <w:r w:rsidRPr="00A54B5F">
              <w:rPr>
                <w:rFonts w:ascii="Times New Roman" w:hAnsi="Times New Roman"/>
                <w:sz w:val="24"/>
                <w:szCs w:val="24"/>
                <w:lang w:val="en-US"/>
              </w:rPr>
              <w:t>F</w:t>
            </w:r>
            <w:r w:rsidRPr="00A54B5F">
              <w:rPr>
                <w:rFonts w:ascii="Times New Roman" w:hAnsi="Times New Roman"/>
                <w:sz w:val="24"/>
                <w:szCs w:val="24"/>
              </w:rPr>
              <w:t>2</w:t>
            </w:r>
          </w:p>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 xml:space="preserve">- Прочитайте слово на карточке </w:t>
            </w:r>
            <w:proofErr w:type="gramStart"/>
            <w:r w:rsidRPr="00A54B5F">
              <w:rPr>
                <w:rFonts w:ascii="Times New Roman" w:hAnsi="Times New Roman"/>
                <w:sz w:val="24"/>
                <w:szCs w:val="24"/>
              </w:rPr>
              <w:t>Р</w:t>
            </w:r>
            <w:proofErr w:type="gramEnd"/>
            <w:r w:rsidRPr="00A54B5F">
              <w:rPr>
                <w:rFonts w:ascii="Times New Roman" w:hAnsi="Times New Roman"/>
                <w:sz w:val="24"/>
                <w:szCs w:val="24"/>
              </w:rPr>
              <w:t>_БЯТА</w:t>
            </w:r>
          </w:p>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 Нажмите на «Символе» пропущенную в этом слове букву</w:t>
            </w:r>
          </w:p>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 Нажмите кнопку «Контроль»</w:t>
            </w:r>
          </w:p>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 Если ты правильно вставил букву, то загорится индикатор «Правильно»</w:t>
            </w:r>
          </w:p>
        </w:tc>
      </w:tr>
    </w:tbl>
    <w:p w:rsidR="0080517E" w:rsidRPr="00A54B5F" w:rsidRDefault="0080517E" w:rsidP="0080517E">
      <w:pPr>
        <w:pStyle w:val="ab"/>
        <w:numPr>
          <w:ilvl w:val="0"/>
          <w:numId w:val="158"/>
        </w:numPr>
        <w:spacing w:before="0" w:beforeAutospacing="0" w:after="0" w:afterAutospacing="0" w:line="276" w:lineRule="auto"/>
        <w:ind w:left="0"/>
        <w:jc w:val="both"/>
        <w:rPr>
          <w:i/>
        </w:rPr>
      </w:pPr>
      <w:r w:rsidRPr="00A54B5F">
        <w:rPr>
          <w:i/>
        </w:rPr>
        <w:t>Баллы</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Баллы вводятся постепенно. «Плюсы» могут быть заменены баллами. Гибкая система балльной оценки наиболее хорошо «приживается» на материале математики, специально приспособленной к формализации.</w:t>
      </w:r>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sz w:val="24"/>
          <w:szCs w:val="24"/>
        </w:rPr>
        <w:tab/>
        <w:t>После того, как обучающиеся привыкнут к оценке заданий в баллах, можно предложить оценивать контрольные и проверочные работы в баллах. Учитель вначале сам определяет количество баллов за каждое задание. Затем обсуждает с учащимися, почему то или иное задание оценивается по-разному. Критерии оценки также могут иметь разную «стоимость». Например, соответствие содержания теме может оцениваться двумя баллами, оригинальность содержания – тремя и т.д.</w:t>
      </w:r>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sz w:val="24"/>
          <w:szCs w:val="24"/>
        </w:rPr>
        <w:tab/>
        <w:t xml:space="preserve">Постепенно </w:t>
      </w:r>
      <w:proofErr w:type="gramStart"/>
      <w:r w:rsidRPr="00A54B5F">
        <w:rPr>
          <w:rFonts w:ascii="Times New Roman" w:hAnsi="Times New Roman"/>
          <w:sz w:val="24"/>
          <w:szCs w:val="24"/>
        </w:rPr>
        <w:t>обучающиеся</w:t>
      </w:r>
      <w:proofErr w:type="gramEnd"/>
      <w:r w:rsidRPr="00A54B5F">
        <w:rPr>
          <w:rFonts w:ascii="Times New Roman" w:hAnsi="Times New Roman"/>
          <w:sz w:val="24"/>
          <w:szCs w:val="24"/>
        </w:rPr>
        <w:t xml:space="preserve"> привыкают к оценке в баллах. Итог работы фиксируется дробью, например 27/30. Первое число означает набранное количество баллов, второе – максимально возможное. </w:t>
      </w:r>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sz w:val="24"/>
          <w:szCs w:val="24"/>
        </w:rPr>
        <w:tab/>
        <w:t>Баллы могут быть переведены в проценты для отслеживания динамики продвижения учащегося (в сравнении с самим собой) в течение учебного года, полугодия, четверти. От балльной оценки легко перейти к нормативному оцениванию в основной школе.</w:t>
      </w:r>
    </w:p>
    <w:p w:rsidR="0080517E" w:rsidRPr="00707F37" w:rsidRDefault="0080517E" w:rsidP="0080517E">
      <w:pPr>
        <w:spacing w:after="0"/>
        <w:jc w:val="both"/>
        <w:rPr>
          <w:rFonts w:ascii="Times New Roman" w:hAnsi="Times New Roman"/>
          <w:sz w:val="24"/>
          <w:szCs w:val="24"/>
        </w:rPr>
      </w:pPr>
      <w:r w:rsidRPr="00A54B5F">
        <w:rPr>
          <w:rFonts w:ascii="Times New Roman" w:hAnsi="Times New Roman"/>
          <w:sz w:val="24"/>
          <w:szCs w:val="24"/>
        </w:rPr>
        <w:tab/>
        <w:t>Результаты выполнения оформляются в «Дневнике достижений» на специальной «Отметочной странице» (Таблица 8).</w:t>
      </w:r>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b/>
          <w:i/>
          <w:sz w:val="24"/>
          <w:szCs w:val="24"/>
        </w:rPr>
        <w:t>Таблица 8</w:t>
      </w:r>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sz w:val="24"/>
          <w:szCs w:val="24"/>
        </w:rPr>
        <w:t>Фрагмент «Отметочной страницы» по предмету «Русский язык» - 2 класс</w:t>
      </w:r>
    </w:p>
    <w:tbl>
      <w:tblPr>
        <w:tblStyle w:val="a6"/>
        <w:tblW w:w="0" w:type="auto"/>
        <w:jc w:val="center"/>
        <w:tblLook w:val="04A0"/>
      </w:tblPr>
      <w:tblGrid>
        <w:gridCol w:w="3510"/>
        <w:gridCol w:w="2552"/>
        <w:gridCol w:w="3509"/>
      </w:tblGrid>
      <w:tr w:rsidR="0080517E" w:rsidRPr="00A54B5F" w:rsidTr="00893F5E">
        <w:trPr>
          <w:jc w:val="center"/>
        </w:trPr>
        <w:tc>
          <w:tcPr>
            <w:tcW w:w="3510" w:type="dxa"/>
            <w:vMerge w:val="restart"/>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lastRenderedPageBreak/>
              <w:t>Предмет</w:t>
            </w:r>
          </w:p>
        </w:tc>
        <w:tc>
          <w:tcPr>
            <w:tcW w:w="2552"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Время проведения работы</w:t>
            </w:r>
          </w:p>
        </w:tc>
        <w:tc>
          <w:tcPr>
            <w:tcW w:w="3509"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Критерии оценивания</w:t>
            </w:r>
          </w:p>
        </w:tc>
      </w:tr>
      <w:tr w:rsidR="0080517E" w:rsidRPr="00A54B5F" w:rsidTr="00893F5E">
        <w:trPr>
          <w:jc w:val="center"/>
        </w:trPr>
        <w:tc>
          <w:tcPr>
            <w:tcW w:w="3510" w:type="dxa"/>
            <w:vMerge/>
            <w:vAlign w:val="center"/>
          </w:tcPr>
          <w:p w:rsidR="0080517E" w:rsidRPr="00A54B5F" w:rsidRDefault="0080517E" w:rsidP="00893F5E">
            <w:pPr>
              <w:jc w:val="both"/>
              <w:rPr>
                <w:rFonts w:ascii="Times New Roman" w:hAnsi="Times New Roman"/>
                <w:sz w:val="24"/>
                <w:szCs w:val="24"/>
              </w:rPr>
            </w:pPr>
          </w:p>
        </w:tc>
        <w:tc>
          <w:tcPr>
            <w:tcW w:w="2552"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Самооценка/оценка учителя</w:t>
            </w:r>
          </w:p>
        </w:tc>
        <w:tc>
          <w:tcPr>
            <w:tcW w:w="3509" w:type="dxa"/>
            <w:vMerge w:val="restart"/>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3 балла – все сделано правильно</w:t>
            </w:r>
          </w:p>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2 балла – допущены незначительные ошибки (исправления)</w:t>
            </w:r>
          </w:p>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1 балл – допущены значительные ошибки, но они были исправлены при помощи «помощников»</w:t>
            </w:r>
          </w:p>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0 баллов – задание не выполнено</w:t>
            </w:r>
          </w:p>
        </w:tc>
      </w:tr>
      <w:tr w:rsidR="0080517E" w:rsidRPr="00A54B5F" w:rsidTr="00893F5E">
        <w:trPr>
          <w:jc w:val="center"/>
        </w:trPr>
        <w:tc>
          <w:tcPr>
            <w:tcW w:w="3510"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Русский язык</w:t>
            </w:r>
          </w:p>
        </w:tc>
        <w:tc>
          <w:tcPr>
            <w:tcW w:w="2552"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Дата</w:t>
            </w:r>
          </w:p>
        </w:tc>
        <w:tc>
          <w:tcPr>
            <w:tcW w:w="3509" w:type="dxa"/>
            <w:vMerge/>
            <w:vAlign w:val="center"/>
          </w:tcPr>
          <w:p w:rsidR="0080517E" w:rsidRPr="00A54B5F" w:rsidRDefault="0080517E" w:rsidP="00893F5E">
            <w:pPr>
              <w:jc w:val="both"/>
              <w:rPr>
                <w:rFonts w:ascii="Times New Roman" w:hAnsi="Times New Roman"/>
                <w:sz w:val="24"/>
                <w:szCs w:val="24"/>
              </w:rPr>
            </w:pPr>
          </w:p>
        </w:tc>
      </w:tr>
      <w:tr w:rsidR="0080517E" w:rsidRPr="00A54B5F" w:rsidTr="00893F5E">
        <w:trPr>
          <w:jc w:val="center"/>
        </w:trPr>
        <w:tc>
          <w:tcPr>
            <w:tcW w:w="3510"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Фонетический разбор слова</w:t>
            </w:r>
          </w:p>
        </w:tc>
        <w:tc>
          <w:tcPr>
            <w:tcW w:w="2552"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3509" w:type="dxa"/>
            <w:vMerge/>
            <w:vAlign w:val="center"/>
          </w:tcPr>
          <w:p w:rsidR="0080517E" w:rsidRPr="00A54B5F" w:rsidRDefault="0080517E" w:rsidP="00893F5E">
            <w:pPr>
              <w:jc w:val="both"/>
              <w:rPr>
                <w:rFonts w:ascii="Times New Roman" w:hAnsi="Times New Roman"/>
                <w:sz w:val="24"/>
                <w:szCs w:val="24"/>
              </w:rPr>
            </w:pPr>
          </w:p>
        </w:tc>
      </w:tr>
      <w:tr w:rsidR="0080517E" w:rsidRPr="00A54B5F" w:rsidTr="00893F5E">
        <w:trPr>
          <w:jc w:val="center"/>
        </w:trPr>
        <w:tc>
          <w:tcPr>
            <w:tcW w:w="3510"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Морфемный разбор слова</w:t>
            </w:r>
          </w:p>
        </w:tc>
        <w:tc>
          <w:tcPr>
            <w:tcW w:w="2552"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3509" w:type="dxa"/>
            <w:vMerge/>
            <w:vAlign w:val="center"/>
          </w:tcPr>
          <w:p w:rsidR="0080517E" w:rsidRPr="00A54B5F" w:rsidRDefault="0080517E" w:rsidP="00893F5E">
            <w:pPr>
              <w:jc w:val="both"/>
              <w:rPr>
                <w:rFonts w:ascii="Times New Roman" w:hAnsi="Times New Roman"/>
                <w:sz w:val="24"/>
                <w:szCs w:val="24"/>
              </w:rPr>
            </w:pPr>
          </w:p>
        </w:tc>
      </w:tr>
      <w:tr w:rsidR="0080517E" w:rsidRPr="00A54B5F" w:rsidTr="00893F5E">
        <w:trPr>
          <w:jc w:val="center"/>
        </w:trPr>
        <w:tc>
          <w:tcPr>
            <w:tcW w:w="3510"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 xml:space="preserve">Орфограммы в </w:t>
            </w:r>
            <w:proofErr w:type="gramStart"/>
            <w:r w:rsidRPr="00A54B5F">
              <w:rPr>
                <w:rFonts w:ascii="Times New Roman" w:hAnsi="Times New Roman"/>
                <w:sz w:val="24"/>
                <w:szCs w:val="24"/>
              </w:rPr>
              <w:t>корне слова</w:t>
            </w:r>
            <w:proofErr w:type="gramEnd"/>
          </w:p>
        </w:tc>
        <w:tc>
          <w:tcPr>
            <w:tcW w:w="2552"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3509" w:type="dxa"/>
            <w:vMerge/>
            <w:vAlign w:val="center"/>
          </w:tcPr>
          <w:p w:rsidR="0080517E" w:rsidRPr="00A54B5F" w:rsidRDefault="0080517E" w:rsidP="00893F5E">
            <w:pPr>
              <w:jc w:val="both"/>
              <w:rPr>
                <w:rFonts w:ascii="Times New Roman" w:hAnsi="Times New Roman"/>
                <w:sz w:val="24"/>
                <w:szCs w:val="24"/>
              </w:rPr>
            </w:pPr>
          </w:p>
        </w:tc>
      </w:tr>
      <w:tr w:rsidR="0080517E" w:rsidRPr="00A54B5F" w:rsidTr="00893F5E">
        <w:trPr>
          <w:jc w:val="center"/>
        </w:trPr>
        <w:tc>
          <w:tcPr>
            <w:tcW w:w="3510"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Различение предлога и приставки</w:t>
            </w:r>
          </w:p>
        </w:tc>
        <w:tc>
          <w:tcPr>
            <w:tcW w:w="2552"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w:t>
            </w:r>
          </w:p>
        </w:tc>
        <w:tc>
          <w:tcPr>
            <w:tcW w:w="3509" w:type="dxa"/>
            <w:vMerge/>
            <w:vAlign w:val="center"/>
          </w:tcPr>
          <w:p w:rsidR="0080517E" w:rsidRPr="00A54B5F" w:rsidRDefault="0080517E" w:rsidP="00893F5E">
            <w:pPr>
              <w:jc w:val="both"/>
              <w:rPr>
                <w:rFonts w:ascii="Times New Roman" w:hAnsi="Times New Roman"/>
                <w:sz w:val="24"/>
                <w:szCs w:val="24"/>
              </w:rPr>
            </w:pPr>
          </w:p>
        </w:tc>
      </w:tr>
    </w:tbl>
    <w:p w:rsidR="0080517E" w:rsidRPr="00A54B5F" w:rsidRDefault="0080517E" w:rsidP="0080517E">
      <w:pPr>
        <w:spacing w:after="0"/>
        <w:jc w:val="both"/>
        <w:rPr>
          <w:rFonts w:ascii="Times New Roman" w:hAnsi="Times New Roman"/>
          <w:sz w:val="24"/>
          <w:szCs w:val="24"/>
        </w:rPr>
      </w:pP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Использование подобной карты позволяет отследить динамику развития основных предметных умений обучающихся.</w:t>
      </w:r>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sz w:val="24"/>
          <w:szCs w:val="24"/>
        </w:rPr>
        <w:tab/>
        <w:t xml:space="preserve">Постепенно </w:t>
      </w:r>
      <w:proofErr w:type="gramStart"/>
      <w:r w:rsidRPr="00A54B5F">
        <w:rPr>
          <w:rFonts w:ascii="Times New Roman" w:hAnsi="Times New Roman"/>
          <w:sz w:val="24"/>
          <w:szCs w:val="24"/>
        </w:rPr>
        <w:t>обучающиеся</w:t>
      </w:r>
      <w:proofErr w:type="gramEnd"/>
      <w:r w:rsidRPr="00A54B5F">
        <w:rPr>
          <w:rFonts w:ascii="Times New Roman" w:hAnsi="Times New Roman"/>
          <w:sz w:val="24"/>
          <w:szCs w:val="24"/>
        </w:rPr>
        <w:t xml:space="preserve"> переходят на накопительную систему оценивания. Вместо отрицательных и положительных оценок за любое успешное действие ученик получает баллы спешности. Баллы ставятся за каждый вид задания отдельно, например, при решении задачи отдельно оценивается умение делать чертеж, умение составлять алгоритм решения, и т. д. по результатам выполненных заданий ученик набирает определенное количество баллов успешности.</w:t>
      </w:r>
    </w:p>
    <w:p w:rsidR="0080517E" w:rsidRPr="00A54B5F" w:rsidRDefault="0080517E" w:rsidP="0080517E">
      <w:pPr>
        <w:pStyle w:val="ab"/>
        <w:numPr>
          <w:ilvl w:val="0"/>
          <w:numId w:val="158"/>
        </w:numPr>
        <w:tabs>
          <w:tab w:val="left" w:pos="1485"/>
        </w:tabs>
        <w:spacing w:before="0" w:beforeAutospacing="0" w:after="0" w:afterAutospacing="0" w:line="276" w:lineRule="auto"/>
        <w:ind w:left="0"/>
        <w:jc w:val="both"/>
        <w:rPr>
          <w:i/>
        </w:rPr>
      </w:pPr>
      <w:r w:rsidRPr="00A54B5F">
        <w:rPr>
          <w:i/>
        </w:rPr>
        <w:t xml:space="preserve"> «Карта знаний»</w:t>
      </w:r>
    </w:p>
    <w:p w:rsidR="0080517E" w:rsidRPr="00A54B5F" w:rsidRDefault="0080517E" w:rsidP="0080517E">
      <w:pPr>
        <w:tabs>
          <w:tab w:val="left" w:pos="1485"/>
        </w:tabs>
        <w:spacing w:after="0"/>
        <w:jc w:val="both"/>
        <w:rPr>
          <w:rFonts w:ascii="Times New Roman" w:hAnsi="Times New Roman"/>
          <w:sz w:val="24"/>
          <w:szCs w:val="24"/>
        </w:rPr>
      </w:pPr>
      <w:r w:rsidRPr="00A54B5F">
        <w:rPr>
          <w:rFonts w:ascii="Times New Roman" w:hAnsi="Times New Roman"/>
          <w:sz w:val="24"/>
          <w:szCs w:val="24"/>
        </w:rPr>
        <w:t xml:space="preserve">         </w:t>
      </w:r>
      <w:proofErr w:type="gramStart"/>
      <w:r w:rsidRPr="00A54B5F">
        <w:rPr>
          <w:rFonts w:ascii="Times New Roman" w:hAnsi="Times New Roman"/>
          <w:sz w:val="24"/>
          <w:szCs w:val="24"/>
        </w:rPr>
        <w:t>«Карта знаний» является для обучающихся средством накопления и удержания логики разворачивания предметного содержания, а также местом фиксации (в начальной школе коллективного пути, в основной школе – индивидуального образовательного маршрута (траектории) с указанием «мест открытий» - ЗНАЮ, «мест ловушек (трудностей)», «мест вопросов» - СМОГУ УЗНАТЬ, «возвратных ходов» и т. п.).</w:t>
      </w:r>
      <w:proofErr w:type="gramEnd"/>
      <w:r w:rsidRPr="00A54B5F">
        <w:rPr>
          <w:rFonts w:ascii="Times New Roman" w:hAnsi="Times New Roman"/>
          <w:sz w:val="24"/>
          <w:szCs w:val="24"/>
        </w:rPr>
        <w:t xml:space="preserve">  Имея такую карту, в конце учебного года обучающиеся могут восстанавливать по ней свой путь движения в учебном материале.</w:t>
      </w:r>
    </w:p>
    <w:p w:rsidR="0080517E" w:rsidRDefault="0080517E" w:rsidP="0080517E">
      <w:pPr>
        <w:tabs>
          <w:tab w:val="left" w:pos="1485"/>
        </w:tabs>
        <w:spacing w:after="0"/>
        <w:jc w:val="both"/>
        <w:rPr>
          <w:rFonts w:ascii="Times New Roman" w:hAnsi="Times New Roman"/>
          <w:sz w:val="24"/>
          <w:szCs w:val="24"/>
        </w:rPr>
      </w:pPr>
      <w:r w:rsidRPr="00A54B5F">
        <w:rPr>
          <w:rFonts w:ascii="Times New Roman" w:hAnsi="Times New Roman"/>
          <w:sz w:val="24"/>
          <w:szCs w:val="24"/>
        </w:rPr>
        <w:t xml:space="preserve">          Подобная работа является началом долгого пути к созданию индивидуальной образовательной программы в старшей школе через построение индивидуальной образовательной траектории в основной школе.</w:t>
      </w:r>
    </w:p>
    <w:p w:rsidR="0080517E" w:rsidRPr="00A54B5F" w:rsidRDefault="0080517E" w:rsidP="0080517E">
      <w:pPr>
        <w:tabs>
          <w:tab w:val="left" w:pos="1485"/>
        </w:tabs>
        <w:spacing w:after="0"/>
        <w:jc w:val="both"/>
        <w:rPr>
          <w:rFonts w:ascii="Times New Roman" w:hAnsi="Times New Roman"/>
          <w:sz w:val="24"/>
          <w:szCs w:val="24"/>
        </w:rPr>
      </w:pPr>
    </w:p>
    <w:p w:rsidR="0080517E" w:rsidRPr="00A54B5F" w:rsidRDefault="0080517E" w:rsidP="0080517E">
      <w:pPr>
        <w:pStyle w:val="ab"/>
        <w:numPr>
          <w:ilvl w:val="0"/>
          <w:numId w:val="158"/>
        </w:numPr>
        <w:tabs>
          <w:tab w:val="left" w:pos="1485"/>
        </w:tabs>
        <w:spacing w:before="0" w:beforeAutospacing="0" w:after="0" w:afterAutospacing="0" w:line="276" w:lineRule="auto"/>
        <w:ind w:left="0"/>
        <w:jc w:val="both"/>
        <w:rPr>
          <w:i/>
        </w:rPr>
      </w:pPr>
      <w:r w:rsidRPr="00A54B5F">
        <w:rPr>
          <w:i/>
        </w:rPr>
        <w:t>Критериальная карта</w:t>
      </w:r>
    </w:p>
    <w:p w:rsidR="0080517E" w:rsidRPr="00A54B5F" w:rsidRDefault="0080517E" w:rsidP="0080517E">
      <w:pPr>
        <w:spacing w:after="0"/>
        <w:ind w:firstLine="708"/>
        <w:jc w:val="both"/>
        <w:rPr>
          <w:rFonts w:ascii="Times New Roman" w:hAnsi="Times New Roman"/>
          <w:sz w:val="24"/>
          <w:szCs w:val="24"/>
        </w:rPr>
      </w:pPr>
      <w:proofErr w:type="gramStart"/>
      <w:r w:rsidRPr="00A54B5F">
        <w:rPr>
          <w:rFonts w:ascii="Times New Roman" w:hAnsi="Times New Roman"/>
          <w:sz w:val="24"/>
          <w:szCs w:val="24"/>
        </w:rPr>
        <w:t>Применение критериального подхода формирует у обучающихся  осознанное усвоение изучаемого материала, придает уверенность в себе, своих знаниях и умениях.</w:t>
      </w:r>
      <w:proofErr w:type="gramEnd"/>
    </w:p>
    <w:p w:rsidR="0080517E" w:rsidRPr="00A54B5F" w:rsidRDefault="0080517E" w:rsidP="0080517E">
      <w:pPr>
        <w:spacing w:after="0"/>
        <w:ind w:firstLine="360"/>
        <w:jc w:val="both"/>
        <w:rPr>
          <w:rFonts w:ascii="Times New Roman" w:hAnsi="Times New Roman"/>
          <w:sz w:val="24"/>
          <w:szCs w:val="24"/>
        </w:rPr>
      </w:pPr>
      <w:r w:rsidRPr="00A54B5F">
        <w:rPr>
          <w:rFonts w:ascii="Times New Roman" w:hAnsi="Times New Roman"/>
          <w:sz w:val="24"/>
          <w:szCs w:val="24"/>
        </w:rPr>
        <w:t>В начале учебного года учитель и ученики договариваются:</w:t>
      </w:r>
    </w:p>
    <w:p w:rsidR="0080517E" w:rsidRPr="00A54B5F" w:rsidRDefault="0080517E" w:rsidP="0080517E">
      <w:pPr>
        <w:pStyle w:val="ab"/>
        <w:numPr>
          <w:ilvl w:val="0"/>
          <w:numId w:val="171"/>
        </w:numPr>
        <w:spacing w:before="0" w:beforeAutospacing="0" w:after="0" w:afterAutospacing="0" w:line="276" w:lineRule="auto"/>
        <w:ind w:left="0"/>
        <w:jc w:val="both"/>
      </w:pPr>
      <w:r w:rsidRPr="00A54B5F">
        <w:t xml:space="preserve">по каким критериям будут оцениваться работы </w:t>
      </w:r>
      <w:proofErr w:type="gramStart"/>
      <w:r w:rsidRPr="00A54B5F">
        <w:t>обучающихся</w:t>
      </w:r>
      <w:proofErr w:type="gramEnd"/>
      <w:r w:rsidRPr="00A54B5F">
        <w:t xml:space="preserve"> в этом учебном году;</w:t>
      </w:r>
    </w:p>
    <w:p w:rsidR="0080517E" w:rsidRPr="00A54B5F" w:rsidRDefault="0080517E" w:rsidP="0080517E">
      <w:pPr>
        <w:pStyle w:val="ab"/>
        <w:numPr>
          <w:ilvl w:val="0"/>
          <w:numId w:val="171"/>
        </w:numPr>
        <w:spacing w:before="0" w:beforeAutospacing="0" w:after="0" w:afterAutospacing="0" w:line="276" w:lineRule="auto"/>
        <w:ind w:left="0"/>
        <w:jc w:val="both"/>
      </w:pPr>
      <w:r w:rsidRPr="00A54B5F">
        <w:t>как будут проводиться итоговые работы по теме;</w:t>
      </w:r>
    </w:p>
    <w:p w:rsidR="0080517E" w:rsidRPr="00A54B5F" w:rsidRDefault="0080517E" w:rsidP="0080517E">
      <w:pPr>
        <w:pStyle w:val="ab"/>
        <w:numPr>
          <w:ilvl w:val="0"/>
          <w:numId w:val="171"/>
        </w:numPr>
        <w:spacing w:before="0" w:beforeAutospacing="0" w:after="0" w:afterAutospacing="0" w:line="276" w:lineRule="auto"/>
        <w:ind w:left="0"/>
        <w:jc w:val="both"/>
      </w:pPr>
      <w:r w:rsidRPr="00A54B5F">
        <w:t>формы итоговых работ  (тест, эссе, исследование, проекты и т.д.);</w:t>
      </w:r>
    </w:p>
    <w:p w:rsidR="0080517E" w:rsidRPr="00A54B5F" w:rsidRDefault="0080517E" w:rsidP="0080517E">
      <w:pPr>
        <w:pStyle w:val="ab"/>
        <w:numPr>
          <w:ilvl w:val="0"/>
          <w:numId w:val="171"/>
        </w:numPr>
        <w:spacing w:before="0" w:beforeAutospacing="0" w:after="0" w:afterAutospacing="0" w:line="276" w:lineRule="auto"/>
        <w:ind w:left="0"/>
        <w:jc w:val="both"/>
      </w:pPr>
      <w:r w:rsidRPr="00A54B5F">
        <w:t>критерии оценивания итоговых работ;</w:t>
      </w:r>
    </w:p>
    <w:p w:rsidR="0080517E" w:rsidRPr="00A54B5F" w:rsidRDefault="0080517E" w:rsidP="0080517E">
      <w:pPr>
        <w:pStyle w:val="ab"/>
        <w:numPr>
          <w:ilvl w:val="0"/>
          <w:numId w:val="171"/>
        </w:numPr>
        <w:spacing w:before="0" w:beforeAutospacing="0" w:after="0" w:afterAutospacing="0" w:line="276" w:lineRule="auto"/>
        <w:ind w:left="0"/>
        <w:jc w:val="both"/>
      </w:pPr>
      <w:r w:rsidRPr="00A54B5F">
        <w:t xml:space="preserve">написание инструкций  учащимся. </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Немаловажную роль играет проведение промежуточного  оценивания  небольших самостоятельных работ, которое  показывает, насколько ученик успешно осваивает изучаемый материал по данной теме. Это и функция обратной связи, когда ученик получает информацию о своих успехах и неуспехах. При этом есть время до итоговой работы, чтобы улучшить то, что в промежуточной работе оказалось  выполненным недостаточно хорошо. Соответственно, любые, даже самые неудовлетворительные результаты  воспринимаются учеником как рекомендации для улучшения собственных результатов.</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lastRenderedPageBreak/>
        <w:t>В критериальном оценивании</w:t>
      </w:r>
      <w:r w:rsidRPr="00A54B5F">
        <w:rPr>
          <w:rFonts w:ascii="Times New Roman" w:hAnsi="Times New Roman"/>
          <w:b/>
          <w:sz w:val="24"/>
          <w:szCs w:val="24"/>
        </w:rPr>
        <w:t xml:space="preserve"> </w:t>
      </w:r>
      <w:r w:rsidRPr="00A54B5F">
        <w:rPr>
          <w:rFonts w:ascii="Times New Roman" w:hAnsi="Times New Roman"/>
          <w:sz w:val="24"/>
          <w:szCs w:val="24"/>
        </w:rPr>
        <w:t>мы обязательно описываем уровни достижений (в том числе и самые незначительные), соответствующие каждому баллу, при этом оценивается приращение: ты что-то  сделал, это уже  хорошо, получаешь за это балл. У учащегося появляется дополнительная возможность оценивать и наращивать свои достижения по тому или иному критерию. Критериальное оценивание не предполагает отказ от цифровой отметки, важно, чтобы каждый балл был содержательно наполнен и им обозначался конкретный уровень достижений.</w:t>
      </w:r>
    </w:p>
    <w:p w:rsidR="0080517E" w:rsidRPr="00A54B5F" w:rsidRDefault="0080517E" w:rsidP="0080517E">
      <w:pPr>
        <w:spacing w:after="0"/>
        <w:ind w:firstLine="709"/>
        <w:jc w:val="both"/>
        <w:rPr>
          <w:rFonts w:ascii="Times New Roman" w:hAnsi="Times New Roman"/>
          <w:sz w:val="24"/>
          <w:szCs w:val="24"/>
        </w:rPr>
      </w:pPr>
      <w:r w:rsidRPr="00A54B5F">
        <w:rPr>
          <w:rFonts w:ascii="Times New Roman" w:hAnsi="Times New Roman"/>
          <w:sz w:val="24"/>
          <w:szCs w:val="24"/>
        </w:rPr>
        <w:t xml:space="preserve">Критериальное оценивание предполагает ряд установок: </w:t>
      </w:r>
    </w:p>
    <w:p w:rsidR="0080517E" w:rsidRPr="00A54B5F" w:rsidRDefault="0080517E" w:rsidP="0080517E">
      <w:pPr>
        <w:pStyle w:val="ab"/>
        <w:numPr>
          <w:ilvl w:val="0"/>
          <w:numId w:val="172"/>
        </w:numPr>
        <w:spacing w:before="0" w:beforeAutospacing="0" w:after="0" w:afterAutospacing="0" w:line="276" w:lineRule="auto"/>
        <w:ind w:left="0"/>
        <w:jc w:val="both"/>
      </w:pPr>
      <w:r w:rsidRPr="00A54B5F">
        <w:t>оцениваться  с помощью отметки может только работа учащегося, а не его личность;</w:t>
      </w:r>
    </w:p>
    <w:p w:rsidR="0080517E" w:rsidRPr="00A54B5F" w:rsidRDefault="0080517E" w:rsidP="0080517E">
      <w:pPr>
        <w:pStyle w:val="ab"/>
        <w:numPr>
          <w:ilvl w:val="0"/>
          <w:numId w:val="172"/>
        </w:numPr>
        <w:spacing w:before="0" w:beforeAutospacing="0" w:after="0" w:afterAutospacing="0" w:line="276" w:lineRule="auto"/>
        <w:ind w:left="0"/>
        <w:jc w:val="both"/>
      </w:pPr>
      <w:r w:rsidRPr="00A54B5F">
        <w:t>работа учащегося сравнивается не с работами других учеников, а с эталоном (образцом отлично выполненной работы); эталон известен учащимся заранее; разработан четкий алгоритм выведения отметки, по которому учащийся может сам определить свой уровень достижения и определить свою отметку.</w:t>
      </w:r>
    </w:p>
    <w:p w:rsidR="0080517E" w:rsidRPr="00A54B5F" w:rsidRDefault="0080517E" w:rsidP="0080517E">
      <w:pPr>
        <w:spacing w:after="0"/>
        <w:ind w:firstLine="709"/>
        <w:jc w:val="both"/>
        <w:rPr>
          <w:rFonts w:ascii="Times New Roman" w:hAnsi="Times New Roman"/>
          <w:sz w:val="24"/>
          <w:szCs w:val="24"/>
        </w:rPr>
      </w:pPr>
      <w:r w:rsidRPr="00A54B5F">
        <w:rPr>
          <w:rFonts w:ascii="Times New Roman" w:hAnsi="Times New Roman"/>
          <w:sz w:val="24"/>
          <w:szCs w:val="24"/>
        </w:rPr>
        <w:t>В Таблице 9 приведен пример критериев оценивания устных ответов.</w:t>
      </w:r>
    </w:p>
    <w:p w:rsidR="0080517E" w:rsidRPr="00A54B5F" w:rsidRDefault="0080517E" w:rsidP="0080517E">
      <w:pPr>
        <w:spacing w:after="0"/>
        <w:jc w:val="both"/>
        <w:rPr>
          <w:rFonts w:ascii="Times New Roman" w:hAnsi="Times New Roman"/>
          <w:b/>
          <w:i/>
          <w:sz w:val="24"/>
          <w:szCs w:val="24"/>
        </w:rPr>
      </w:pPr>
      <w:r w:rsidRPr="00A54B5F">
        <w:rPr>
          <w:rFonts w:ascii="Times New Roman" w:hAnsi="Times New Roman"/>
          <w:b/>
          <w:i/>
          <w:sz w:val="24"/>
          <w:szCs w:val="24"/>
        </w:rPr>
        <w:t>Таблица 9</w:t>
      </w:r>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sz w:val="24"/>
          <w:szCs w:val="24"/>
        </w:rPr>
        <w:t>Критерии оценивания устного ответа учащегося</w:t>
      </w:r>
    </w:p>
    <w:tbl>
      <w:tblPr>
        <w:tblStyle w:val="a6"/>
        <w:tblW w:w="0" w:type="auto"/>
        <w:tblLook w:val="04A0"/>
      </w:tblPr>
      <w:tblGrid>
        <w:gridCol w:w="3368"/>
        <w:gridCol w:w="620"/>
        <w:gridCol w:w="620"/>
        <w:gridCol w:w="620"/>
        <w:gridCol w:w="620"/>
        <w:gridCol w:w="621"/>
        <w:gridCol w:w="620"/>
        <w:gridCol w:w="620"/>
        <w:gridCol w:w="620"/>
        <w:gridCol w:w="620"/>
        <w:gridCol w:w="621"/>
      </w:tblGrid>
      <w:tr w:rsidR="0080517E" w:rsidRPr="00A54B5F" w:rsidTr="00893F5E">
        <w:tc>
          <w:tcPr>
            <w:tcW w:w="3368" w:type="dxa"/>
            <w:vAlign w:val="center"/>
          </w:tcPr>
          <w:p w:rsidR="0080517E" w:rsidRPr="00A54B5F" w:rsidRDefault="0080517E" w:rsidP="00893F5E">
            <w:pPr>
              <w:jc w:val="both"/>
              <w:rPr>
                <w:rFonts w:ascii="Times New Roman" w:hAnsi="Times New Roman"/>
                <w:b/>
                <w:sz w:val="24"/>
                <w:szCs w:val="24"/>
              </w:rPr>
            </w:pPr>
            <w:r w:rsidRPr="00A54B5F">
              <w:rPr>
                <w:rFonts w:ascii="Times New Roman" w:hAnsi="Times New Roman"/>
                <w:b/>
                <w:sz w:val="24"/>
                <w:szCs w:val="24"/>
              </w:rPr>
              <w:t>Критерии оценки/ дата</w:t>
            </w: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1"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1" w:type="dxa"/>
            <w:vAlign w:val="center"/>
          </w:tcPr>
          <w:p w:rsidR="0080517E" w:rsidRPr="00A54B5F" w:rsidRDefault="0080517E" w:rsidP="00893F5E">
            <w:pPr>
              <w:jc w:val="both"/>
              <w:rPr>
                <w:rFonts w:ascii="Times New Roman" w:hAnsi="Times New Roman"/>
                <w:b/>
                <w:sz w:val="24"/>
                <w:szCs w:val="24"/>
              </w:rPr>
            </w:pPr>
          </w:p>
        </w:tc>
      </w:tr>
      <w:tr w:rsidR="0080517E" w:rsidRPr="00A54B5F" w:rsidTr="00893F5E">
        <w:tc>
          <w:tcPr>
            <w:tcW w:w="3368"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Полнота ответа</w:t>
            </w: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1"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1" w:type="dxa"/>
            <w:vAlign w:val="center"/>
          </w:tcPr>
          <w:p w:rsidR="0080517E" w:rsidRPr="00A54B5F" w:rsidRDefault="0080517E" w:rsidP="00893F5E">
            <w:pPr>
              <w:jc w:val="both"/>
              <w:rPr>
                <w:rFonts w:ascii="Times New Roman" w:hAnsi="Times New Roman"/>
                <w:b/>
                <w:sz w:val="24"/>
                <w:szCs w:val="24"/>
              </w:rPr>
            </w:pPr>
          </w:p>
        </w:tc>
      </w:tr>
      <w:tr w:rsidR="0080517E" w:rsidRPr="00A54B5F" w:rsidTr="00893F5E">
        <w:tc>
          <w:tcPr>
            <w:tcW w:w="3368"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Уверенность в себе</w:t>
            </w: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1"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1" w:type="dxa"/>
            <w:vAlign w:val="center"/>
          </w:tcPr>
          <w:p w:rsidR="0080517E" w:rsidRPr="00A54B5F" w:rsidRDefault="0080517E" w:rsidP="00893F5E">
            <w:pPr>
              <w:jc w:val="both"/>
              <w:rPr>
                <w:rFonts w:ascii="Times New Roman" w:hAnsi="Times New Roman"/>
                <w:b/>
                <w:sz w:val="24"/>
                <w:szCs w:val="24"/>
              </w:rPr>
            </w:pPr>
          </w:p>
        </w:tc>
      </w:tr>
      <w:tr w:rsidR="0080517E" w:rsidRPr="00A54B5F" w:rsidTr="00893F5E">
        <w:tc>
          <w:tcPr>
            <w:tcW w:w="3368"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Достоверность</w:t>
            </w: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1"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1" w:type="dxa"/>
            <w:vAlign w:val="center"/>
          </w:tcPr>
          <w:p w:rsidR="0080517E" w:rsidRPr="00A54B5F" w:rsidRDefault="0080517E" w:rsidP="00893F5E">
            <w:pPr>
              <w:jc w:val="both"/>
              <w:rPr>
                <w:rFonts w:ascii="Times New Roman" w:hAnsi="Times New Roman"/>
                <w:b/>
                <w:sz w:val="24"/>
                <w:szCs w:val="24"/>
              </w:rPr>
            </w:pPr>
          </w:p>
        </w:tc>
      </w:tr>
      <w:tr w:rsidR="0080517E" w:rsidRPr="00A54B5F" w:rsidTr="00893F5E">
        <w:tc>
          <w:tcPr>
            <w:tcW w:w="3368"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Качество речи</w:t>
            </w: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1"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1" w:type="dxa"/>
            <w:vAlign w:val="center"/>
          </w:tcPr>
          <w:p w:rsidR="0080517E" w:rsidRPr="00A54B5F" w:rsidRDefault="0080517E" w:rsidP="00893F5E">
            <w:pPr>
              <w:jc w:val="both"/>
              <w:rPr>
                <w:rFonts w:ascii="Times New Roman" w:hAnsi="Times New Roman"/>
                <w:b/>
                <w:sz w:val="24"/>
                <w:szCs w:val="24"/>
              </w:rPr>
            </w:pPr>
          </w:p>
        </w:tc>
      </w:tr>
      <w:tr w:rsidR="0080517E" w:rsidRPr="00A54B5F" w:rsidTr="00893F5E">
        <w:tc>
          <w:tcPr>
            <w:tcW w:w="3368"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Использование карты</w:t>
            </w: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1"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1" w:type="dxa"/>
            <w:vAlign w:val="center"/>
          </w:tcPr>
          <w:p w:rsidR="0080517E" w:rsidRPr="00A54B5F" w:rsidRDefault="0080517E" w:rsidP="00893F5E">
            <w:pPr>
              <w:jc w:val="both"/>
              <w:rPr>
                <w:rFonts w:ascii="Times New Roman" w:hAnsi="Times New Roman"/>
                <w:b/>
                <w:sz w:val="24"/>
                <w:szCs w:val="24"/>
              </w:rPr>
            </w:pPr>
          </w:p>
        </w:tc>
      </w:tr>
      <w:tr w:rsidR="0080517E" w:rsidRPr="00A54B5F" w:rsidTr="00893F5E">
        <w:tc>
          <w:tcPr>
            <w:tcW w:w="3368"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Использование терминов</w:t>
            </w: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1"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1" w:type="dxa"/>
            <w:vAlign w:val="center"/>
          </w:tcPr>
          <w:p w:rsidR="0080517E" w:rsidRPr="00A54B5F" w:rsidRDefault="0080517E" w:rsidP="00893F5E">
            <w:pPr>
              <w:jc w:val="both"/>
              <w:rPr>
                <w:rFonts w:ascii="Times New Roman" w:hAnsi="Times New Roman"/>
                <w:b/>
                <w:sz w:val="24"/>
                <w:szCs w:val="24"/>
              </w:rPr>
            </w:pPr>
          </w:p>
        </w:tc>
      </w:tr>
      <w:tr w:rsidR="0080517E" w:rsidRPr="00A54B5F" w:rsidTr="00893F5E">
        <w:tc>
          <w:tcPr>
            <w:tcW w:w="3368"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Соблюдение регламента</w:t>
            </w: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1"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1" w:type="dxa"/>
            <w:vAlign w:val="center"/>
          </w:tcPr>
          <w:p w:rsidR="0080517E" w:rsidRPr="00A54B5F" w:rsidRDefault="0080517E" w:rsidP="00893F5E">
            <w:pPr>
              <w:jc w:val="both"/>
              <w:rPr>
                <w:rFonts w:ascii="Times New Roman" w:hAnsi="Times New Roman"/>
                <w:b/>
                <w:sz w:val="24"/>
                <w:szCs w:val="24"/>
              </w:rPr>
            </w:pPr>
          </w:p>
        </w:tc>
      </w:tr>
      <w:tr w:rsidR="0080517E" w:rsidRPr="00A54B5F" w:rsidTr="00893F5E">
        <w:tc>
          <w:tcPr>
            <w:tcW w:w="3368"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Свое мнение</w:t>
            </w: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1"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1" w:type="dxa"/>
            <w:vAlign w:val="center"/>
          </w:tcPr>
          <w:p w:rsidR="0080517E" w:rsidRPr="00A54B5F" w:rsidRDefault="0080517E" w:rsidP="00893F5E">
            <w:pPr>
              <w:jc w:val="both"/>
              <w:rPr>
                <w:rFonts w:ascii="Times New Roman" w:hAnsi="Times New Roman"/>
                <w:b/>
                <w:sz w:val="24"/>
                <w:szCs w:val="24"/>
              </w:rPr>
            </w:pPr>
          </w:p>
        </w:tc>
      </w:tr>
      <w:tr w:rsidR="0080517E" w:rsidRPr="00A54B5F" w:rsidTr="00893F5E">
        <w:tc>
          <w:tcPr>
            <w:tcW w:w="3368" w:type="dxa"/>
            <w:vAlign w:val="center"/>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ИТОГ</w:t>
            </w: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1"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0" w:type="dxa"/>
            <w:vAlign w:val="center"/>
          </w:tcPr>
          <w:p w:rsidR="0080517E" w:rsidRPr="00A54B5F" w:rsidRDefault="0080517E" w:rsidP="00893F5E">
            <w:pPr>
              <w:jc w:val="both"/>
              <w:rPr>
                <w:rFonts w:ascii="Times New Roman" w:hAnsi="Times New Roman"/>
                <w:b/>
                <w:sz w:val="24"/>
                <w:szCs w:val="24"/>
              </w:rPr>
            </w:pPr>
          </w:p>
        </w:tc>
        <w:tc>
          <w:tcPr>
            <w:tcW w:w="621" w:type="dxa"/>
            <w:vAlign w:val="center"/>
          </w:tcPr>
          <w:p w:rsidR="0080517E" w:rsidRPr="00A54B5F" w:rsidRDefault="0080517E" w:rsidP="00893F5E">
            <w:pPr>
              <w:jc w:val="both"/>
              <w:rPr>
                <w:rFonts w:ascii="Times New Roman" w:hAnsi="Times New Roman"/>
                <w:b/>
                <w:sz w:val="24"/>
                <w:szCs w:val="24"/>
              </w:rPr>
            </w:pPr>
          </w:p>
        </w:tc>
      </w:tr>
    </w:tbl>
    <w:p w:rsidR="0080517E" w:rsidRPr="00A54B5F" w:rsidRDefault="0080517E" w:rsidP="0080517E">
      <w:pPr>
        <w:spacing w:after="0"/>
        <w:jc w:val="both"/>
        <w:rPr>
          <w:rFonts w:ascii="Times New Roman" w:hAnsi="Times New Roman"/>
          <w:sz w:val="24"/>
          <w:szCs w:val="24"/>
        </w:rPr>
      </w:pPr>
    </w:p>
    <w:p w:rsidR="0080517E" w:rsidRPr="00A54B5F" w:rsidRDefault="0080517E" w:rsidP="0080517E">
      <w:pPr>
        <w:pStyle w:val="ab"/>
        <w:numPr>
          <w:ilvl w:val="0"/>
          <w:numId w:val="158"/>
        </w:numPr>
        <w:tabs>
          <w:tab w:val="left" w:pos="1485"/>
        </w:tabs>
        <w:spacing w:before="0" w:beforeAutospacing="0" w:after="0" w:afterAutospacing="0" w:line="276" w:lineRule="auto"/>
        <w:ind w:left="0"/>
        <w:jc w:val="both"/>
        <w:rPr>
          <w:i/>
        </w:rPr>
      </w:pPr>
      <w:r w:rsidRPr="00A54B5F">
        <w:rPr>
          <w:i/>
        </w:rPr>
        <w:t>Рейтинговое оценивание</w:t>
      </w:r>
    </w:p>
    <w:p w:rsidR="0080517E" w:rsidRPr="00A54B5F" w:rsidRDefault="0080517E" w:rsidP="0080517E">
      <w:pPr>
        <w:spacing w:after="0"/>
        <w:ind w:firstLine="708"/>
        <w:jc w:val="both"/>
        <w:rPr>
          <w:rFonts w:ascii="Times New Roman" w:eastAsia="Times New Roman" w:hAnsi="Times New Roman"/>
          <w:sz w:val="24"/>
          <w:szCs w:val="24"/>
        </w:rPr>
      </w:pPr>
      <w:r w:rsidRPr="00A54B5F">
        <w:rPr>
          <w:rFonts w:ascii="Times New Roman" w:eastAsia="Times New Roman" w:hAnsi="Times New Roman"/>
          <w:sz w:val="24"/>
          <w:szCs w:val="24"/>
        </w:rPr>
        <w:t>Основная идея рейтинговой системы оценивания заключается в создании условий для активиза</w:t>
      </w:r>
      <w:r w:rsidRPr="00A54B5F">
        <w:rPr>
          <w:rFonts w:ascii="Times New Roman" w:eastAsia="Times New Roman" w:hAnsi="Times New Roman"/>
          <w:sz w:val="24"/>
          <w:szCs w:val="24"/>
        </w:rPr>
        <w:softHyphen/>
        <w:t>ции учебно-познавательной дея</w:t>
      </w:r>
      <w:r w:rsidRPr="00A54B5F">
        <w:rPr>
          <w:rFonts w:ascii="Times New Roman" w:eastAsia="Times New Roman" w:hAnsi="Times New Roman"/>
          <w:sz w:val="24"/>
          <w:szCs w:val="24"/>
        </w:rPr>
        <w:softHyphen/>
        <w:t>тельности обучающихся, усиления их мотивации к исследовательской деятельности и повышения объективности оценивания обученности обучающихся. Рейтинг должен учитывать разные виды достижений (творческие работы, практические и лабораторные работы, изобретательские задачи, контроль ЗУН, владение физической терминологией, знанием формульного ряда и умением его преобразовывать и т.д.)</w:t>
      </w:r>
    </w:p>
    <w:p w:rsidR="0080517E" w:rsidRPr="00A54B5F" w:rsidRDefault="0080517E" w:rsidP="0080517E">
      <w:pPr>
        <w:spacing w:after="0"/>
        <w:ind w:firstLine="709"/>
        <w:jc w:val="both"/>
        <w:rPr>
          <w:rFonts w:ascii="Times New Roman" w:eastAsia="Times New Roman" w:hAnsi="Times New Roman"/>
          <w:sz w:val="24"/>
          <w:szCs w:val="24"/>
        </w:rPr>
      </w:pPr>
      <w:r w:rsidRPr="00A54B5F">
        <w:rPr>
          <w:rFonts w:ascii="Times New Roman" w:eastAsia="Times New Roman" w:hAnsi="Times New Roman"/>
          <w:sz w:val="24"/>
          <w:szCs w:val="24"/>
        </w:rPr>
        <w:t xml:space="preserve">Рейтинговая система оценивания результатов обучения обучающихся способствует: </w:t>
      </w:r>
    </w:p>
    <w:p w:rsidR="0080517E" w:rsidRPr="00A54B5F" w:rsidRDefault="0080517E" w:rsidP="0080517E">
      <w:pPr>
        <w:numPr>
          <w:ilvl w:val="0"/>
          <w:numId w:val="173"/>
        </w:numPr>
        <w:tabs>
          <w:tab w:val="clear" w:pos="720"/>
        </w:tabs>
        <w:spacing w:after="0"/>
        <w:ind w:left="0"/>
        <w:jc w:val="both"/>
        <w:rPr>
          <w:rFonts w:ascii="Times New Roman" w:eastAsia="Times New Roman" w:hAnsi="Times New Roman"/>
          <w:sz w:val="24"/>
          <w:szCs w:val="24"/>
        </w:rPr>
      </w:pPr>
      <w:r w:rsidRPr="00A54B5F">
        <w:rPr>
          <w:rFonts w:ascii="Times New Roman" w:eastAsia="Times New Roman" w:hAnsi="Times New Roman"/>
          <w:sz w:val="24"/>
          <w:szCs w:val="24"/>
        </w:rPr>
        <w:t>осуществлению предварительного, текущего и ито</w:t>
      </w:r>
      <w:r w:rsidRPr="00A54B5F">
        <w:rPr>
          <w:rFonts w:ascii="Times New Roman" w:eastAsia="Times New Roman" w:hAnsi="Times New Roman"/>
          <w:sz w:val="24"/>
          <w:szCs w:val="24"/>
        </w:rPr>
        <w:softHyphen/>
        <w:t>гового контролей;</w:t>
      </w:r>
    </w:p>
    <w:p w:rsidR="0080517E" w:rsidRPr="00A54B5F" w:rsidRDefault="0080517E" w:rsidP="0080517E">
      <w:pPr>
        <w:numPr>
          <w:ilvl w:val="0"/>
          <w:numId w:val="173"/>
        </w:numPr>
        <w:tabs>
          <w:tab w:val="clear" w:pos="720"/>
        </w:tabs>
        <w:spacing w:after="0"/>
        <w:ind w:left="0"/>
        <w:jc w:val="both"/>
        <w:rPr>
          <w:rFonts w:ascii="Times New Roman" w:eastAsia="Times New Roman" w:hAnsi="Times New Roman"/>
          <w:sz w:val="24"/>
          <w:szCs w:val="24"/>
        </w:rPr>
      </w:pPr>
      <w:r w:rsidRPr="00A54B5F">
        <w:rPr>
          <w:rFonts w:ascii="Times New Roman" w:eastAsia="Times New Roman" w:hAnsi="Times New Roman"/>
          <w:sz w:val="24"/>
          <w:szCs w:val="24"/>
        </w:rPr>
        <w:t>организации образовательного процесса и активно</w:t>
      </w:r>
      <w:r w:rsidRPr="00A54B5F">
        <w:rPr>
          <w:rFonts w:ascii="Times New Roman" w:eastAsia="Times New Roman" w:hAnsi="Times New Roman"/>
          <w:sz w:val="24"/>
          <w:szCs w:val="24"/>
        </w:rPr>
        <w:softHyphen/>
        <w:t>му влиянию на его эффективность;</w:t>
      </w:r>
    </w:p>
    <w:p w:rsidR="0080517E" w:rsidRPr="00A54B5F" w:rsidRDefault="0080517E" w:rsidP="0080517E">
      <w:pPr>
        <w:numPr>
          <w:ilvl w:val="0"/>
          <w:numId w:val="173"/>
        </w:numPr>
        <w:tabs>
          <w:tab w:val="clear" w:pos="720"/>
        </w:tabs>
        <w:spacing w:after="0"/>
        <w:ind w:left="0"/>
        <w:jc w:val="both"/>
        <w:rPr>
          <w:rFonts w:ascii="Times New Roman" w:eastAsia="Times New Roman" w:hAnsi="Times New Roman"/>
          <w:sz w:val="24"/>
          <w:szCs w:val="24"/>
        </w:rPr>
      </w:pPr>
      <w:r w:rsidRPr="00A54B5F">
        <w:rPr>
          <w:rFonts w:ascii="Times New Roman" w:eastAsia="Times New Roman" w:hAnsi="Times New Roman"/>
          <w:sz w:val="24"/>
          <w:szCs w:val="24"/>
        </w:rPr>
        <w:t>стимулированию познавательной активности, ис</w:t>
      </w:r>
      <w:r w:rsidRPr="00A54B5F">
        <w:rPr>
          <w:rFonts w:ascii="Times New Roman" w:eastAsia="Times New Roman" w:hAnsi="Times New Roman"/>
          <w:sz w:val="24"/>
          <w:szCs w:val="24"/>
        </w:rPr>
        <w:softHyphen/>
        <w:t>следовательской деятельности;</w:t>
      </w:r>
    </w:p>
    <w:p w:rsidR="0080517E" w:rsidRPr="00A54B5F" w:rsidRDefault="0080517E" w:rsidP="0080517E">
      <w:pPr>
        <w:numPr>
          <w:ilvl w:val="0"/>
          <w:numId w:val="173"/>
        </w:numPr>
        <w:tabs>
          <w:tab w:val="clear" w:pos="720"/>
        </w:tabs>
        <w:spacing w:after="0"/>
        <w:ind w:left="0"/>
        <w:jc w:val="both"/>
        <w:rPr>
          <w:rFonts w:ascii="Times New Roman" w:eastAsia="Times New Roman" w:hAnsi="Times New Roman"/>
          <w:sz w:val="24"/>
          <w:szCs w:val="24"/>
        </w:rPr>
      </w:pPr>
      <w:r w:rsidRPr="00A54B5F">
        <w:rPr>
          <w:rFonts w:ascii="Times New Roman" w:eastAsia="Times New Roman" w:hAnsi="Times New Roman"/>
          <w:sz w:val="24"/>
          <w:szCs w:val="24"/>
        </w:rPr>
        <w:t>формированию ответственного отношения к свое</w:t>
      </w:r>
      <w:r w:rsidRPr="00A54B5F">
        <w:rPr>
          <w:rFonts w:ascii="Times New Roman" w:eastAsia="Times New Roman" w:hAnsi="Times New Roman"/>
          <w:sz w:val="24"/>
          <w:szCs w:val="24"/>
        </w:rPr>
        <w:softHyphen/>
        <w:t>временному выполнению основных видов работ.</w:t>
      </w:r>
    </w:p>
    <w:p w:rsidR="0080517E" w:rsidRPr="00A54B5F" w:rsidRDefault="0080517E" w:rsidP="0080517E">
      <w:pPr>
        <w:spacing w:after="0"/>
        <w:jc w:val="both"/>
        <w:rPr>
          <w:rFonts w:ascii="Times New Roman" w:eastAsia="Times New Roman" w:hAnsi="Times New Roman"/>
          <w:sz w:val="24"/>
          <w:szCs w:val="24"/>
        </w:rPr>
      </w:pPr>
      <w:r w:rsidRPr="00A54B5F">
        <w:rPr>
          <w:rFonts w:ascii="Times New Roman" w:eastAsia="Times New Roman" w:hAnsi="Times New Roman"/>
          <w:b/>
          <w:bCs/>
          <w:sz w:val="24"/>
          <w:szCs w:val="24"/>
        </w:rPr>
        <w:t>Пример: Система начисления и учета баллов на  уроках  биологии.</w:t>
      </w:r>
    </w:p>
    <w:p w:rsidR="0080517E" w:rsidRPr="00A54B5F" w:rsidRDefault="0080517E" w:rsidP="0080517E">
      <w:pPr>
        <w:spacing w:after="0"/>
        <w:ind w:firstLine="709"/>
        <w:jc w:val="both"/>
        <w:rPr>
          <w:rFonts w:ascii="Times New Roman" w:eastAsia="Times New Roman" w:hAnsi="Times New Roman"/>
          <w:sz w:val="24"/>
          <w:szCs w:val="24"/>
        </w:rPr>
      </w:pPr>
      <w:r w:rsidRPr="00A54B5F">
        <w:rPr>
          <w:rFonts w:ascii="Times New Roman" w:eastAsia="Times New Roman" w:hAnsi="Times New Roman"/>
          <w:sz w:val="24"/>
          <w:szCs w:val="24"/>
        </w:rPr>
        <w:t xml:space="preserve">При составлении тематического планирования на учебный год материал курса разбивается на блоки-модули. Максимальное количество баллов, которое может получить ученик за выполнение всех обязательных заданий по теме, - 100. Обязательные задания включают: </w:t>
      </w:r>
    </w:p>
    <w:p w:rsidR="0080517E" w:rsidRPr="00A54B5F" w:rsidRDefault="0080517E" w:rsidP="0080517E">
      <w:pPr>
        <w:pStyle w:val="ab"/>
        <w:numPr>
          <w:ilvl w:val="0"/>
          <w:numId w:val="174"/>
        </w:numPr>
        <w:spacing w:before="0" w:beforeAutospacing="0" w:after="0" w:afterAutospacing="0" w:line="276" w:lineRule="auto"/>
        <w:ind w:left="0"/>
        <w:jc w:val="both"/>
      </w:pPr>
      <w:r w:rsidRPr="00A54B5F">
        <w:t>устный ответ на уроках – 10 баллов;</w:t>
      </w:r>
    </w:p>
    <w:p w:rsidR="0080517E" w:rsidRPr="00A54B5F" w:rsidRDefault="0080517E" w:rsidP="0080517E">
      <w:pPr>
        <w:numPr>
          <w:ilvl w:val="0"/>
          <w:numId w:val="174"/>
        </w:numPr>
        <w:spacing w:after="0"/>
        <w:ind w:left="0"/>
        <w:jc w:val="both"/>
        <w:rPr>
          <w:rFonts w:ascii="Times New Roman" w:eastAsia="Times New Roman" w:hAnsi="Times New Roman"/>
          <w:sz w:val="24"/>
          <w:szCs w:val="24"/>
        </w:rPr>
      </w:pPr>
      <w:r w:rsidRPr="00A54B5F">
        <w:rPr>
          <w:rFonts w:ascii="Times New Roman" w:eastAsia="Times New Roman" w:hAnsi="Times New Roman"/>
          <w:sz w:val="24"/>
          <w:szCs w:val="24"/>
        </w:rPr>
        <w:t>активная работа на уроке – 5 баллов;</w:t>
      </w:r>
    </w:p>
    <w:p w:rsidR="0080517E" w:rsidRPr="00A54B5F" w:rsidRDefault="0080517E" w:rsidP="0080517E">
      <w:pPr>
        <w:numPr>
          <w:ilvl w:val="0"/>
          <w:numId w:val="174"/>
        </w:numPr>
        <w:spacing w:after="0"/>
        <w:ind w:left="0"/>
        <w:jc w:val="both"/>
        <w:rPr>
          <w:rFonts w:ascii="Times New Roman" w:eastAsia="Times New Roman" w:hAnsi="Times New Roman"/>
          <w:sz w:val="24"/>
          <w:szCs w:val="24"/>
        </w:rPr>
      </w:pPr>
      <w:r w:rsidRPr="00A54B5F">
        <w:rPr>
          <w:rFonts w:ascii="Times New Roman" w:eastAsia="Times New Roman" w:hAnsi="Times New Roman"/>
          <w:sz w:val="24"/>
          <w:szCs w:val="24"/>
        </w:rPr>
        <w:t>выполнение проверочного теста – 10 баллов (за максимальное количество правильных ответов, предусмотренных в тесте);</w:t>
      </w:r>
    </w:p>
    <w:p w:rsidR="0080517E" w:rsidRPr="00A54B5F" w:rsidRDefault="0080517E" w:rsidP="0080517E">
      <w:pPr>
        <w:numPr>
          <w:ilvl w:val="0"/>
          <w:numId w:val="174"/>
        </w:numPr>
        <w:spacing w:after="0"/>
        <w:ind w:left="0"/>
        <w:jc w:val="both"/>
        <w:rPr>
          <w:rFonts w:ascii="Times New Roman" w:eastAsia="Times New Roman" w:hAnsi="Times New Roman"/>
          <w:sz w:val="24"/>
          <w:szCs w:val="24"/>
        </w:rPr>
      </w:pPr>
      <w:r w:rsidRPr="00A54B5F">
        <w:rPr>
          <w:rFonts w:ascii="Times New Roman" w:eastAsia="Times New Roman" w:hAnsi="Times New Roman"/>
          <w:sz w:val="24"/>
          <w:szCs w:val="24"/>
        </w:rPr>
        <w:t>лабораторная работа – 10 баллов;</w:t>
      </w:r>
    </w:p>
    <w:p w:rsidR="0080517E" w:rsidRPr="00A54B5F" w:rsidRDefault="0080517E" w:rsidP="0080517E">
      <w:pPr>
        <w:numPr>
          <w:ilvl w:val="0"/>
          <w:numId w:val="174"/>
        </w:numPr>
        <w:spacing w:after="0"/>
        <w:ind w:left="0"/>
        <w:jc w:val="both"/>
        <w:rPr>
          <w:rFonts w:ascii="Times New Roman" w:eastAsia="Times New Roman" w:hAnsi="Times New Roman"/>
          <w:sz w:val="24"/>
          <w:szCs w:val="24"/>
        </w:rPr>
      </w:pPr>
      <w:r w:rsidRPr="00A54B5F">
        <w:rPr>
          <w:rFonts w:ascii="Times New Roman" w:eastAsia="Times New Roman" w:hAnsi="Times New Roman"/>
          <w:sz w:val="24"/>
          <w:szCs w:val="24"/>
        </w:rPr>
        <w:t>дополнительное сообщение по теме – 10 баллов;</w:t>
      </w:r>
    </w:p>
    <w:p w:rsidR="0080517E" w:rsidRPr="00A54B5F" w:rsidRDefault="0080517E" w:rsidP="0080517E">
      <w:pPr>
        <w:numPr>
          <w:ilvl w:val="0"/>
          <w:numId w:val="174"/>
        </w:numPr>
        <w:spacing w:after="0"/>
        <w:ind w:left="0"/>
        <w:jc w:val="both"/>
        <w:rPr>
          <w:rFonts w:ascii="Times New Roman" w:eastAsia="Times New Roman" w:hAnsi="Times New Roman"/>
          <w:sz w:val="24"/>
          <w:szCs w:val="24"/>
        </w:rPr>
      </w:pPr>
      <w:r w:rsidRPr="00A54B5F">
        <w:rPr>
          <w:rFonts w:ascii="Times New Roman" w:eastAsia="Times New Roman" w:hAnsi="Times New Roman"/>
          <w:sz w:val="24"/>
          <w:szCs w:val="24"/>
        </w:rPr>
        <w:t>контрольная работа – 20 баллов;</w:t>
      </w:r>
    </w:p>
    <w:p w:rsidR="0080517E" w:rsidRPr="00A54B5F" w:rsidRDefault="0080517E" w:rsidP="0080517E">
      <w:pPr>
        <w:numPr>
          <w:ilvl w:val="0"/>
          <w:numId w:val="174"/>
        </w:numPr>
        <w:spacing w:after="0"/>
        <w:ind w:left="0"/>
        <w:jc w:val="both"/>
        <w:rPr>
          <w:rFonts w:ascii="Times New Roman" w:eastAsia="Times New Roman" w:hAnsi="Times New Roman"/>
          <w:sz w:val="24"/>
          <w:szCs w:val="24"/>
        </w:rPr>
      </w:pPr>
      <w:r w:rsidRPr="00A54B5F">
        <w:rPr>
          <w:rFonts w:ascii="Times New Roman" w:eastAsia="Times New Roman" w:hAnsi="Times New Roman"/>
          <w:sz w:val="24"/>
          <w:szCs w:val="24"/>
        </w:rPr>
        <w:lastRenderedPageBreak/>
        <w:t>рубежный тест – 20 баллов;</w:t>
      </w:r>
    </w:p>
    <w:p w:rsidR="0080517E" w:rsidRPr="00A54B5F" w:rsidRDefault="0080517E" w:rsidP="0080517E">
      <w:pPr>
        <w:numPr>
          <w:ilvl w:val="0"/>
          <w:numId w:val="174"/>
        </w:numPr>
        <w:spacing w:after="0"/>
        <w:ind w:left="0"/>
        <w:jc w:val="both"/>
        <w:rPr>
          <w:rFonts w:ascii="Times New Roman" w:eastAsia="Times New Roman" w:hAnsi="Times New Roman"/>
          <w:sz w:val="24"/>
          <w:szCs w:val="24"/>
        </w:rPr>
      </w:pPr>
      <w:r w:rsidRPr="00A54B5F">
        <w:rPr>
          <w:rFonts w:ascii="Times New Roman" w:eastAsia="Times New Roman" w:hAnsi="Times New Roman"/>
          <w:sz w:val="24"/>
          <w:szCs w:val="24"/>
        </w:rPr>
        <w:t>устный зачет – 30 баллов.</w:t>
      </w:r>
    </w:p>
    <w:p w:rsidR="0080517E" w:rsidRPr="00A54B5F" w:rsidRDefault="0080517E" w:rsidP="0080517E">
      <w:pPr>
        <w:spacing w:after="0"/>
        <w:ind w:firstLine="709"/>
        <w:jc w:val="both"/>
        <w:rPr>
          <w:rFonts w:ascii="Times New Roman" w:eastAsia="Times New Roman" w:hAnsi="Times New Roman"/>
          <w:sz w:val="24"/>
          <w:szCs w:val="24"/>
        </w:rPr>
      </w:pPr>
      <w:r w:rsidRPr="00A54B5F">
        <w:rPr>
          <w:rFonts w:ascii="Times New Roman" w:eastAsia="Times New Roman" w:hAnsi="Times New Roman"/>
          <w:sz w:val="24"/>
          <w:szCs w:val="24"/>
        </w:rPr>
        <w:t xml:space="preserve">Помимо выполнения обязательных заданий по курсу, учащийся может набрать дополнительные баллы за непредусмотренные виды работ: </w:t>
      </w:r>
    </w:p>
    <w:p w:rsidR="0080517E" w:rsidRDefault="0080517E" w:rsidP="0080517E">
      <w:pPr>
        <w:pStyle w:val="ab"/>
        <w:numPr>
          <w:ilvl w:val="0"/>
          <w:numId w:val="175"/>
        </w:numPr>
        <w:spacing w:before="0" w:beforeAutospacing="0" w:after="0" w:afterAutospacing="0" w:line="276" w:lineRule="auto"/>
        <w:ind w:left="0"/>
        <w:jc w:val="both"/>
      </w:pPr>
      <w:r w:rsidRPr="00A54B5F">
        <w:t>ведение тетради в соответств</w:t>
      </w:r>
    </w:p>
    <w:p w:rsidR="0080517E" w:rsidRPr="00A54B5F" w:rsidRDefault="0080517E" w:rsidP="0080517E">
      <w:pPr>
        <w:pStyle w:val="ab"/>
        <w:numPr>
          <w:ilvl w:val="0"/>
          <w:numId w:val="175"/>
        </w:numPr>
        <w:spacing w:before="0" w:beforeAutospacing="0" w:after="0" w:afterAutospacing="0" w:line="276" w:lineRule="auto"/>
        <w:ind w:left="0"/>
        <w:jc w:val="both"/>
      </w:pPr>
      <w:r w:rsidRPr="00A54B5F">
        <w:t>ии с единым орфографическим режи</w:t>
      </w:r>
      <w:r w:rsidRPr="00A54B5F">
        <w:softHyphen/>
        <w:t>мом - 10 баллов (в конце полугодия);</w:t>
      </w:r>
    </w:p>
    <w:p w:rsidR="0080517E" w:rsidRPr="00A54B5F" w:rsidRDefault="0080517E" w:rsidP="0080517E">
      <w:pPr>
        <w:pStyle w:val="ab"/>
        <w:numPr>
          <w:ilvl w:val="0"/>
          <w:numId w:val="175"/>
        </w:numPr>
        <w:spacing w:before="0" w:beforeAutospacing="0" w:after="0" w:afterAutospacing="0" w:line="276" w:lineRule="auto"/>
        <w:ind w:left="0"/>
        <w:jc w:val="both"/>
      </w:pPr>
      <w:r w:rsidRPr="00A54B5F">
        <w:t>выполнение сообщения с презентацией - 20 баллов за каждое со</w:t>
      </w:r>
      <w:r w:rsidRPr="00A54B5F">
        <w:softHyphen/>
        <w:t>общение, т. к. таких форм работы бывает немного.</w:t>
      </w:r>
    </w:p>
    <w:p w:rsidR="0080517E" w:rsidRPr="00A54B5F" w:rsidRDefault="0080517E" w:rsidP="0080517E">
      <w:pPr>
        <w:spacing w:after="0"/>
        <w:ind w:firstLine="709"/>
        <w:jc w:val="both"/>
        <w:rPr>
          <w:rFonts w:ascii="Times New Roman" w:eastAsia="Times New Roman" w:hAnsi="Times New Roman"/>
          <w:sz w:val="24"/>
          <w:szCs w:val="24"/>
        </w:rPr>
      </w:pPr>
      <w:r w:rsidRPr="00A54B5F">
        <w:rPr>
          <w:rFonts w:ascii="Times New Roman" w:eastAsia="Times New Roman" w:hAnsi="Times New Roman"/>
          <w:sz w:val="24"/>
          <w:szCs w:val="24"/>
        </w:rPr>
        <w:t xml:space="preserve">Для того чтобы работа учащегося по предмету была систематической в течение всего полугодия, необходимо вводить не только поощрительные баллы, но и штрафные: </w:t>
      </w:r>
    </w:p>
    <w:p w:rsidR="0080517E" w:rsidRPr="00A54B5F" w:rsidRDefault="0080517E" w:rsidP="0080517E">
      <w:pPr>
        <w:pStyle w:val="ab"/>
        <w:numPr>
          <w:ilvl w:val="0"/>
          <w:numId w:val="176"/>
        </w:numPr>
        <w:spacing w:before="0" w:beforeAutospacing="0" w:after="0" w:afterAutospacing="0" w:line="276" w:lineRule="auto"/>
        <w:ind w:left="0"/>
        <w:jc w:val="both"/>
      </w:pPr>
      <w:r w:rsidRPr="00A54B5F">
        <w:t>за отсутствие на уроке без уважительной причины – минус 5 баллов;</w:t>
      </w:r>
    </w:p>
    <w:p w:rsidR="0080517E" w:rsidRPr="00A54B5F" w:rsidRDefault="0080517E" w:rsidP="0080517E">
      <w:pPr>
        <w:pStyle w:val="ab"/>
        <w:numPr>
          <w:ilvl w:val="0"/>
          <w:numId w:val="176"/>
        </w:numPr>
        <w:spacing w:before="0" w:beforeAutospacing="0" w:after="0" w:afterAutospacing="0" w:line="276" w:lineRule="auto"/>
        <w:ind w:left="0"/>
        <w:jc w:val="both"/>
      </w:pPr>
      <w:r w:rsidRPr="00A54B5F">
        <w:t>опоздание на урок – минус 2 балла;</w:t>
      </w:r>
    </w:p>
    <w:p w:rsidR="0080517E" w:rsidRPr="00A54B5F" w:rsidRDefault="0080517E" w:rsidP="0080517E">
      <w:pPr>
        <w:pStyle w:val="ab"/>
        <w:numPr>
          <w:ilvl w:val="0"/>
          <w:numId w:val="176"/>
        </w:numPr>
        <w:spacing w:before="0" w:beforeAutospacing="0" w:after="0" w:afterAutospacing="0" w:line="276" w:lineRule="auto"/>
        <w:ind w:left="0"/>
        <w:jc w:val="both"/>
      </w:pPr>
      <w:r w:rsidRPr="00A54B5F">
        <w:t>невыполненное домашнее задание – минус 5 баллов. </w:t>
      </w:r>
    </w:p>
    <w:p w:rsidR="0080517E" w:rsidRPr="00A54B5F" w:rsidRDefault="0080517E" w:rsidP="0080517E">
      <w:pPr>
        <w:spacing w:after="0"/>
        <w:ind w:firstLine="709"/>
        <w:jc w:val="both"/>
        <w:rPr>
          <w:rFonts w:ascii="Times New Roman" w:eastAsia="Times New Roman" w:hAnsi="Times New Roman"/>
          <w:sz w:val="24"/>
          <w:szCs w:val="24"/>
        </w:rPr>
      </w:pPr>
      <w:r w:rsidRPr="00A54B5F">
        <w:rPr>
          <w:rFonts w:ascii="Times New Roman" w:eastAsia="Times New Roman" w:hAnsi="Times New Roman"/>
          <w:sz w:val="24"/>
          <w:szCs w:val="24"/>
        </w:rPr>
        <w:t>Нормативы итогового рейтинга, на основании которого выставляется оценка по блоку или за полугодие:</w:t>
      </w:r>
    </w:p>
    <w:p w:rsidR="0080517E" w:rsidRPr="00A54B5F" w:rsidRDefault="0080517E" w:rsidP="0080517E">
      <w:pPr>
        <w:pStyle w:val="ab"/>
        <w:numPr>
          <w:ilvl w:val="0"/>
          <w:numId w:val="177"/>
        </w:numPr>
        <w:spacing w:before="0" w:beforeAutospacing="0" w:after="0" w:afterAutospacing="0" w:line="276" w:lineRule="auto"/>
        <w:ind w:left="0"/>
        <w:jc w:val="both"/>
      </w:pPr>
      <w:r w:rsidRPr="00A54B5F">
        <w:t>"отлично" – 80-100 баллов;</w:t>
      </w:r>
    </w:p>
    <w:p w:rsidR="0080517E" w:rsidRPr="00A54B5F" w:rsidRDefault="0080517E" w:rsidP="0080517E">
      <w:pPr>
        <w:pStyle w:val="ab"/>
        <w:numPr>
          <w:ilvl w:val="0"/>
          <w:numId w:val="177"/>
        </w:numPr>
        <w:spacing w:before="0" w:beforeAutospacing="0" w:after="0" w:afterAutospacing="0" w:line="276" w:lineRule="auto"/>
        <w:ind w:left="0"/>
        <w:jc w:val="both"/>
      </w:pPr>
      <w:r w:rsidRPr="00A54B5F">
        <w:t>"хорошо" – 60-79 баллов;</w:t>
      </w:r>
    </w:p>
    <w:p w:rsidR="0080517E" w:rsidRPr="00A54B5F" w:rsidRDefault="0080517E" w:rsidP="0080517E">
      <w:pPr>
        <w:pStyle w:val="ab"/>
        <w:numPr>
          <w:ilvl w:val="0"/>
          <w:numId w:val="177"/>
        </w:numPr>
        <w:spacing w:before="0" w:beforeAutospacing="0" w:after="0" w:afterAutospacing="0" w:line="276" w:lineRule="auto"/>
        <w:ind w:left="0"/>
        <w:jc w:val="both"/>
      </w:pPr>
      <w:r w:rsidRPr="00A54B5F">
        <w:t>"удовлетворительно" – 45-59 баллов;</w:t>
      </w:r>
    </w:p>
    <w:p w:rsidR="0080517E" w:rsidRPr="00A54B5F" w:rsidRDefault="0080517E" w:rsidP="0080517E">
      <w:pPr>
        <w:pStyle w:val="ab"/>
        <w:numPr>
          <w:ilvl w:val="0"/>
          <w:numId w:val="177"/>
        </w:numPr>
        <w:spacing w:before="0" w:beforeAutospacing="0" w:after="0" w:afterAutospacing="0" w:line="276" w:lineRule="auto"/>
        <w:ind w:left="0"/>
        <w:jc w:val="both"/>
      </w:pPr>
      <w:r w:rsidRPr="00A54B5F">
        <w:t>"неудовлетворительно" – менее 45 баллов.</w:t>
      </w:r>
    </w:p>
    <w:p w:rsidR="0080517E" w:rsidRPr="00A54B5F" w:rsidRDefault="0080517E" w:rsidP="0080517E">
      <w:pPr>
        <w:spacing w:after="0"/>
        <w:ind w:firstLine="709"/>
        <w:jc w:val="both"/>
        <w:rPr>
          <w:rFonts w:ascii="Times New Roman" w:eastAsia="Times New Roman" w:hAnsi="Times New Roman"/>
          <w:sz w:val="24"/>
          <w:szCs w:val="24"/>
        </w:rPr>
      </w:pPr>
      <w:r w:rsidRPr="00A54B5F">
        <w:rPr>
          <w:rFonts w:ascii="Times New Roman" w:eastAsia="Times New Roman" w:hAnsi="Times New Roman"/>
          <w:sz w:val="24"/>
          <w:szCs w:val="24"/>
        </w:rPr>
        <w:t>Распечатанные индивидуальные листы учета баллов обучающиеся вклеива</w:t>
      </w:r>
      <w:r w:rsidRPr="00A54B5F">
        <w:rPr>
          <w:rFonts w:ascii="Times New Roman" w:eastAsia="Times New Roman" w:hAnsi="Times New Roman"/>
          <w:sz w:val="24"/>
          <w:szCs w:val="24"/>
        </w:rPr>
        <w:softHyphen/>
        <w:t>ют в свои рабочие тетради</w:t>
      </w:r>
    </w:p>
    <w:p w:rsidR="0080517E" w:rsidRPr="00A54B5F" w:rsidRDefault="0080517E" w:rsidP="0080517E">
      <w:pPr>
        <w:pStyle w:val="ab"/>
        <w:numPr>
          <w:ilvl w:val="0"/>
          <w:numId w:val="158"/>
        </w:numPr>
        <w:spacing w:before="0" w:beforeAutospacing="0" w:after="0" w:afterAutospacing="0" w:line="276" w:lineRule="auto"/>
        <w:ind w:left="0"/>
        <w:jc w:val="both"/>
        <w:rPr>
          <w:i/>
        </w:rPr>
      </w:pPr>
      <w:r w:rsidRPr="00A54B5F">
        <w:rPr>
          <w:i/>
        </w:rPr>
        <w:t>Система оценки и мониторинга качества знаний «</w:t>
      </w:r>
      <w:r w:rsidRPr="00A54B5F">
        <w:rPr>
          <w:i/>
          <w:lang w:val="en-US"/>
        </w:rPr>
        <w:t>Maimio</w:t>
      </w:r>
      <w:r w:rsidRPr="00A54B5F">
        <w:rPr>
          <w:i/>
        </w:rPr>
        <w:t xml:space="preserve"> </w:t>
      </w:r>
      <w:r w:rsidRPr="00A54B5F">
        <w:rPr>
          <w:i/>
          <w:lang w:val="en-US"/>
        </w:rPr>
        <w:t>Vote</w:t>
      </w:r>
      <w:r w:rsidRPr="00A54B5F">
        <w:rPr>
          <w:i/>
        </w:rPr>
        <w:t>»</w:t>
      </w:r>
    </w:p>
    <w:p w:rsidR="0080517E" w:rsidRPr="00A54B5F" w:rsidRDefault="0080517E" w:rsidP="0080517E">
      <w:pPr>
        <w:pStyle w:val="c1"/>
        <w:spacing w:before="0" w:beforeAutospacing="0" w:after="0" w:afterAutospacing="0" w:line="276" w:lineRule="auto"/>
        <w:ind w:firstLine="709"/>
        <w:jc w:val="both"/>
        <w:rPr>
          <w:color w:val="000000"/>
        </w:rPr>
      </w:pPr>
      <w:r w:rsidRPr="00A54B5F">
        <w:rPr>
          <w:rStyle w:val="c0"/>
          <w:color w:val="000000"/>
        </w:rPr>
        <w:t>Очевидными плюсами использования системы интерактивного голосования на уроке, на наш взгляд, являются:</w:t>
      </w:r>
    </w:p>
    <w:p w:rsidR="0080517E" w:rsidRPr="00A54B5F" w:rsidRDefault="0080517E" w:rsidP="0080517E">
      <w:pPr>
        <w:pStyle w:val="c1"/>
        <w:numPr>
          <w:ilvl w:val="0"/>
          <w:numId w:val="178"/>
        </w:numPr>
        <w:spacing w:before="0" w:beforeAutospacing="0" w:after="0" w:afterAutospacing="0" w:line="276" w:lineRule="auto"/>
        <w:ind w:left="0"/>
        <w:jc w:val="both"/>
        <w:rPr>
          <w:color w:val="000000"/>
        </w:rPr>
      </w:pPr>
      <w:r w:rsidRPr="00A54B5F">
        <w:rPr>
          <w:rStyle w:val="c0"/>
          <w:color w:val="000000"/>
        </w:rPr>
        <w:t>простой и удобный редактор тестов, позволяющий быстро исправить или добавить вопросы;</w:t>
      </w:r>
    </w:p>
    <w:p w:rsidR="0080517E" w:rsidRPr="00A54B5F" w:rsidRDefault="0080517E" w:rsidP="0080517E">
      <w:pPr>
        <w:pStyle w:val="c1"/>
        <w:numPr>
          <w:ilvl w:val="0"/>
          <w:numId w:val="178"/>
        </w:numPr>
        <w:spacing w:before="0" w:beforeAutospacing="0" w:after="0" w:afterAutospacing="0" w:line="276" w:lineRule="auto"/>
        <w:ind w:left="0"/>
        <w:jc w:val="both"/>
        <w:rPr>
          <w:color w:val="000000"/>
        </w:rPr>
      </w:pPr>
      <w:r w:rsidRPr="00A54B5F">
        <w:rPr>
          <w:rStyle w:val="c0"/>
          <w:color w:val="000000"/>
        </w:rPr>
        <w:t>возможность получать детализированные отчеты, которые позволяют выявить не только уровень знаний каждого ученика, но и моментально оценить, какие темы вызывают наибольшую сложность;</w:t>
      </w:r>
    </w:p>
    <w:p w:rsidR="0080517E" w:rsidRPr="00A54B5F" w:rsidRDefault="0080517E" w:rsidP="0080517E">
      <w:pPr>
        <w:pStyle w:val="c1"/>
        <w:numPr>
          <w:ilvl w:val="0"/>
          <w:numId w:val="178"/>
        </w:numPr>
        <w:spacing w:before="0" w:beforeAutospacing="0" w:after="0" w:afterAutospacing="0" w:line="276" w:lineRule="auto"/>
        <w:ind w:left="0"/>
        <w:jc w:val="both"/>
        <w:rPr>
          <w:color w:val="000000"/>
        </w:rPr>
      </w:pPr>
      <w:r w:rsidRPr="00A54B5F">
        <w:rPr>
          <w:rStyle w:val="c0"/>
          <w:color w:val="000000"/>
        </w:rPr>
        <w:t>удобная форма отчётов, позволяющая, например, сравнивать ответы учеников разных классов на одни и те же вопросы и быстро выявлять пробелы в знаниях;</w:t>
      </w:r>
    </w:p>
    <w:p w:rsidR="0080517E" w:rsidRPr="00A54B5F" w:rsidRDefault="0080517E" w:rsidP="0080517E">
      <w:pPr>
        <w:pStyle w:val="c1"/>
        <w:numPr>
          <w:ilvl w:val="0"/>
          <w:numId w:val="178"/>
        </w:numPr>
        <w:tabs>
          <w:tab w:val="clear" w:pos="720"/>
        </w:tabs>
        <w:spacing w:before="0" w:beforeAutospacing="0" w:after="0" w:afterAutospacing="0" w:line="276" w:lineRule="auto"/>
        <w:ind w:left="0"/>
        <w:jc w:val="both"/>
        <w:rPr>
          <w:color w:val="000000"/>
        </w:rPr>
      </w:pPr>
      <w:r w:rsidRPr="00A54B5F">
        <w:rPr>
          <w:rStyle w:val="c0"/>
          <w:color w:val="000000"/>
        </w:rPr>
        <w:t>возможность анонимного анкетирования, что важно при проведении различных мероприятий воспитательного характера и для выявления мнения детей по различным проблемам школьной жизни.</w:t>
      </w:r>
    </w:p>
    <w:p w:rsidR="0080517E" w:rsidRPr="00A54B5F" w:rsidRDefault="0080517E" w:rsidP="0080517E">
      <w:pPr>
        <w:pStyle w:val="c1"/>
        <w:spacing w:before="0" w:beforeAutospacing="0" w:after="0" w:afterAutospacing="0" w:line="276" w:lineRule="auto"/>
        <w:ind w:firstLine="709"/>
        <w:jc w:val="both"/>
        <w:rPr>
          <w:color w:val="000000"/>
        </w:rPr>
      </w:pPr>
      <w:r w:rsidRPr="00A54B5F">
        <w:rPr>
          <w:rStyle w:val="c0"/>
          <w:color w:val="000000"/>
        </w:rPr>
        <w:t xml:space="preserve">Систему голосования можно использовать для проверки домашнего задания, </w:t>
      </w:r>
      <w:proofErr w:type="gramStart"/>
      <w:r w:rsidRPr="00A54B5F">
        <w:rPr>
          <w:rStyle w:val="c0"/>
          <w:color w:val="000000"/>
        </w:rPr>
        <w:t>блиц-опросов</w:t>
      </w:r>
      <w:proofErr w:type="gramEnd"/>
      <w:r w:rsidRPr="00A54B5F">
        <w:rPr>
          <w:rStyle w:val="c0"/>
          <w:color w:val="000000"/>
        </w:rPr>
        <w:t xml:space="preserve"> обучающихся по пройденной теме, промежуточных срезов и проверочных работ, для создания проблемной ситуации при изучении новой темы, при контроле отдельных этапов урока.</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b/>
          <w:sz w:val="24"/>
          <w:szCs w:val="24"/>
        </w:rPr>
        <w:t xml:space="preserve">Для достижения цели Программы </w:t>
      </w:r>
      <w:r w:rsidRPr="00A54B5F">
        <w:rPr>
          <w:rFonts w:ascii="Times New Roman" w:hAnsi="Times New Roman"/>
          <w:sz w:val="24"/>
          <w:szCs w:val="24"/>
        </w:rPr>
        <w:t>– создание устойчивых механизмов формирования контрольно-оценочной деятельности школьников, обеспечивающих комплексную оценку образовательных результатов – педагогами школы создан банк форм и инструментов контрольно-оценочной деятельности. В Приложении также представлены различные методические разработки уроков педагогов школы по данной тематике</w:t>
      </w:r>
      <w:r>
        <w:rPr>
          <w:rFonts w:ascii="Times New Roman" w:hAnsi="Times New Roman"/>
          <w:sz w:val="24"/>
          <w:szCs w:val="24"/>
        </w:rPr>
        <w:t>.</w:t>
      </w:r>
    </w:p>
    <w:p w:rsidR="0080517E" w:rsidRPr="00A54B5F" w:rsidRDefault="0080517E" w:rsidP="0080517E">
      <w:pPr>
        <w:spacing w:after="0"/>
        <w:ind w:firstLine="708"/>
        <w:jc w:val="both"/>
        <w:rPr>
          <w:rFonts w:ascii="Times New Roman" w:hAnsi="Times New Roman"/>
          <w:sz w:val="24"/>
          <w:szCs w:val="24"/>
        </w:rPr>
      </w:pPr>
    </w:p>
    <w:p w:rsidR="0080517E" w:rsidRPr="00A54B5F" w:rsidRDefault="0080517E" w:rsidP="0080517E">
      <w:pPr>
        <w:pStyle w:val="ab"/>
        <w:numPr>
          <w:ilvl w:val="0"/>
          <w:numId w:val="159"/>
        </w:numPr>
        <w:spacing w:before="0" w:beforeAutospacing="0" w:after="0" w:afterAutospacing="0" w:line="276" w:lineRule="auto"/>
        <w:ind w:left="0"/>
        <w:jc w:val="both"/>
        <w:rPr>
          <w:b/>
        </w:rPr>
      </w:pPr>
      <w:r w:rsidRPr="00A54B5F">
        <w:rPr>
          <w:b/>
        </w:rPr>
        <w:t>Результаты внедрения Программы</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 xml:space="preserve">Данная Программа реализуется в МБОУ «СОШ № 83» с 2013 года. Запускалась Программа на начальном уровне обучения. В 2013–2014 учебном году по Программе работало 6 классов начальной школы. На сегодняшний день в программу включены 76% обучающихся, в том </w:t>
      </w:r>
      <w:proofErr w:type="gramStart"/>
      <w:r w:rsidRPr="00A54B5F">
        <w:rPr>
          <w:rFonts w:ascii="Times New Roman" w:hAnsi="Times New Roman"/>
          <w:sz w:val="24"/>
          <w:szCs w:val="24"/>
        </w:rPr>
        <w:t>числе</w:t>
      </w:r>
      <w:proofErr w:type="gramEnd"/>
      <w:r w:rsidRPr="00A54B5F">
        <w:rPr>
          <w:rFonts w:ascii="Times New Roman" w:hAnsi="Times New Roman"/>
          <w:sz w:val="24"/>
          <w:szCs w:val="24"/>
        </w:rPr>
        <w:t xml:space="preserve"> дети с ограниченными возможностями здоровья, дети-инвалиды и 64% педагогов. </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За время реализации Программы:</w:t>
      </w:r>
    </w:p>
    <w:p w:rsidR="0080517E" w:rsidRPr="00A54B5F" w:rsidRDefault="0080517E" w:rsidP="0080517E">
      <w:pPr>
        <w:pStyle w:val="ab"/>
        <w:numPr>
          <w:ilvl w:val="0"/>
          <w:numId w:val="179"/>
        </w:numPr>
        <w:spacing w:before="0" w:beforeAutospacing="0" w:after="0" w:afterAutospacing="0" w:line="276" w:lineRule="auto"/>
        <w:ind w:left="0"/>
        <w:jc w:val="both"/>
      </w:pPr>
      <w:r w:rsidRPr="00A54B5F">
        <w:lastRenderedPageBreak/>
        <w:t>обучающиеся приобрели навыки и привычку к самооценке и самоанализу (рефлексии);</w:t>
      </w:r>
    </w:p>
    <w:p w:rsidR="0080517E" w:rsidRPr="00A54B5F" w:rsidRDefault="0080517E" w:rsidP="0080517E">
      <w:pPr>
        <w:pStyle w:val="ab"/>
        <w:numPr>
          <w:ilvl w:val="0"/>
          <w:numId w:val="179"/>
        </w:numPr>
        <w:spacing w:before="0" w:beforeAutospacing="0" w:after="0" w:afterAutospacing="0" w:line="276" w:lineRule="auto"/>
        <w:ind w:left="0"/>
        <w:jc w:val="both"/>
      </w:pPr>
      <w:r w:rsidRPr="00A54B5F">
        <w:t>в школе используются разнообразные виды, методы, формы оценивания, в том числе:</w:t>
      </w:r>
    </w:p>
    <w:p w:rsidR="0080517E" w:rsidRPr="00A54B5F" w:rsidRDefault="0080517E" w:rsidP="0080517E">
      <w:pPr>
        <w:pStyle w:val="ab"/>
        <w:numPr>
          <w:ilvl w:val="0"/>
          <w:numId w:val="180"/>
        </w:numPr>
        <w:spacing w:before="0" w:beforeAutospacing="0" w:after="0" w:afterAutospacing="0" w:line="276" w:lineRule="auto"/>
        <w:ind w:left="0"/>
        <w:jc w:val="both"/>
      </w:pPr>
      <w:r w:rsidRPr="00A54B5F">
        <w:t>внутренняя и внешняя оценка;</w:t>
      </w:r>
    </w:p>
    <w:p w:rsidR="0080517E" w:rsidRPr="00A54B5F" w:rsidRDefault="0080517E" w:rsidP="0080517E">
      <w:pPr>
        <w:pStyle w:val="ab"/>
        <w:numPr>
          <w:ilvl w:val="0"/>
          <w:numId w:val="180"/>
        </w:numPr>
        <w:spacing w:before="0" w:beforeAutospacing="0" w:after="0" w:afterAutospacing="0" w:line="276" w:lineRule="auto"/>
        <w:ind w:left="0"/>
        <w:jc w:val="both"/>
      </w:pPr>
      <w:r w:rsidRPr="00A54B5F">
        <w:t>интегральная оценка, в том числе Портфолио, и дифференцированная оценка отдельных аспектов обучения (например, формирование правописных умений и навыков, речевых навыков, навыков работы с информацией и т. д.);</w:t>
      </w:r>
    </w:p>
    <w:p w:rsidR="0080517E" w:rsidRPr="00A54B5F" w:rsidRDefault="0080517E" w:rsidP="0080517E">
      <w:pPr>
        <w:pStyle w:val="ab"/>
        <w:numPr>
          <w:ilvl w:val="0"/>
          <w:numId w:val="180"/>
        </w:numPr>
        <w:spacing w:before="0" w:beforeAutospacing="0" w:after="0" w:afterAutospacing="0" w:line="276" w:lineRule="auto"/>
        <w:ind w:left="0"/>
        <w:jc w:val="both"/>
      </w:pPr>
      <w:r w:rsidRPr="00A54B5F">
        <w:t xml:space="preserve">самоанализ и самооценка </w:t>
      </w:r>
      <w:proofErr w:type="gramStart"/>
      <w:r w:rsidRPr="00A54B5F">
        <w:t>обучающихся</w:t>
      </w:r>
      <w:proofErr w:type="gramEnd"/>
      <w:r w:rsidRPr="00A54B5F">
        <w:t>.</w:t>
      </w:r>
    </w:p>
    <w:p w:rsidR="0080517E" w:rsidRPr="00A54B5F" w:rsidRDefault="0080517E" w:rsidP="0080517E">
      <w:pPr>
        <w:spacing w:after="0"/>
        <w:jc w:val="both"/>
        <w:rPr>
          <w:rFonts w:ascii="Times New Roman" w:hAnsi="Times New Roman"/>
          <w:b/>
          <w:sz w:val="24"/>
          <w:szCs w:val="24"/>
        </w:rPr>
      </w:pPr>
    </w:p>
    <w:p w:rsidR="0080517E" w:rsidRPr="00A54B5F" w:rsidRDefault="0080517E" w:rsidP="0080517E">
      <w:pPr>
        <w:spacing w:after="0"/>
        <w:jc w:val="both"/>
        <w:rPr>
          <w:rFonts w:ascii="Times New Roman" w:hAnsi="Times New Roman"/>
          <w:b/>
          <w:sz w:val="24"/>
          <w:szCs w:val="24"/>
        </w:rPr>
      </w:pPr>
      <w:r w:rsidRPr="00A54B5F">
        <w:rPr>
          <w:rFonts w:ascii="Times New Roman" w:hAnsi="Times New Roman"/>
          <w:b/>
          <w:sz w:val="24"/>
          <w:szCs w:val="24"/>
        </w:rPr>
        <w:t>Результаты  анкетирования обучающихся 7-8 классов,</w:t>
      </w:r>
    </w:p>
    <w:p w:rsidR="0080517E" w:rsidRPr="00A54B5F" w:rsidRDefault="0080517E" w:rsidP="0080517E">
      <w:pPr>
        <w:spacing w:after="0"/>
        <w:jc w:val="both"/>
        <w:rPr>
          <w:rFonts w:ascii="Times New Roman" w:hAnsi="Times New Roman"/>
          <w:b/>
          <w:sz w:val="24"/>
          <w:szCs w:val="24"/>
        </w:rPr>
      </w:pPr>
      <w:proofErr w:type="gramStart"/>
      <w:r w:rsidRPr="00A54B5F">
        <w:rPr>
          <w:rFonts w:ascii="Times New Roman" w:hAnsi="Times New Roman"/>
          <w:b/>
          <w:sz w:val="24"/>
          <w:szCs w:val="24"/>
        </w:rPr>
        <w:t>включенных</w:t>
      </w:r>
      <w:proofErr w:type="gramEnd"/>
      <w:r w:rsidRPr="00A54B5F">
        <w:rPr>
          <w:rFonts w:ascii="Times New Roman" w:hAnsi="Times New Roman"/>
          <w:b/>
          <w:sz w:val="24"/>
          <w:szCs w:val="24"/>
        </w:rPr>
        <w:t xml:space="preserve"> в Программу:</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 xml:space="preserve">На </w:t>
      </w:r>
      <w:proofErr w:type="gramStart"/>
      <w:r w:rsidRPr="00A54B5F">
        <w:rPr>
          <w:rFonts w:ascii="Times New Roman" w:hAnsi="Times New Roman"/>
          <w:sz w:val="24"/>
          <w:szCs w:val="24"/>
        </w:rPr>
        <w:t>вопрос</w:t>
      </w:r>
      <w:proofErr w:type="gramEnd"/>
      <w:r w:rsidRPr="00A54B5F">
        <w:rPr>
          <w:rFonts w:ascii="Times New Roman" w:hAnsi="Times New Roman"/>
          <w:sz w:val="24"/>
          <w:szCs w:val="24"/>
        </w:rPr>
        <w:t xml:space="preserve"> «Какие преимущества дает использование инструментария по формированию контрольно-оценочной самостоятельности?» обучающиеся ответили:</w:t>
      </w:r>
    </w:p>
    <w:p w:rsidR="0080517E" w:rsidRPr="00A54B5F" w:rsidRDefault="0080517E" w:rsidP="0080517E">
      <w:pPr>
        <w:pStyle w:val="ab"/>
        <w:numPr>
          <w:ilvl w:val="0"/>
          <w:numId w:val="181"/>
        </w:numPr>
        <w:spacing w:before="0" w:beforeAutospacing="0" w:after="0" w:afterAutospacing="0" w:line="276" w:lineRule="auto"/>
        <w:ind w:left="0"/>
        <w:jc w:val="both"/>
      </w:pPr>
      <w:r w:rsidRPr="00A54B5F">
        <w:t>стали увереннее в себе при работе на уроках, меньше волнуемся – 74%;</w:t>
      </w:r>
    </w:p>
    <w:p w:rsidR="0080517E" w:rsidRPr="00A54B5F" w:rsidRDefault="0080517E" w:rsidP="0080517E">
      <w:pPr>
        <w:pStyle w:val="ab"/>
        <w:numPr>
          <w:ilvl w:val="0"/>
          <w:numId w:val="181"/>
        </w:numPr>
        <w:spacing w:before="0" w:beforeAutospacing="0" w:after="0" w:afterAutospacing="0" w:line="276" w:lineRule="auto"/>
        <w:ind w:left="0"/>
        <w:jc w:val="both"/>
      </w:pPr>
      <w:r w:rsidRPr="00A54B5F">
        <w:t>понимаем, за что получаем отметки – 83%;</w:t>
      </w:r>
    </w:p>
    <w:p w:rsidR="0080517E" w:rsidRPr="00A54B5F" w:rsidRDefault="0080517E" w:rsidP="0080517E">
      <w:pPr>
        <w:pStyle w:val="ab"/>
        <w:numPr>
          <w:ilvl w:val="0"/>
          <w:numId w:val="181"/>
        </w:numPr>
        <w:spacing w:before="0" w:beforeAutospacing="0" w:after="0" w:afterAutospacing="0" w:line="276" w:lineRule="auto"/>
        <w:ind w:left="0"/>
        <w:jc w:val="both"/>
      </w:pPr>
      <w:r w:rsidRPr="00A54B5F">
        <w:t>знаем, что нужно выполнить и на каком уровне, чтобы получить определенную отметку – 93%;</w:t>
      </w:r>
    </w:p>
    <w:p w:rsidR="0080517E" w:rsidRPr="00A54B5F" w:rsidRDefault="0080517E" w:rsidP="0080517E">
      <w:pPr>
        <w:pStyle w:val="ab"/>
        <w:numPr>
          <w:ilvl w:val="0"/>
          <w:numId w:val="181"/>
        </w:numPr>
        <w:spacing w:before="0" w:beforeAutospacing="0" w:after="0" w:afterAutospacing="0" w:line="276" w:lineRule="auto"/>
        <w:ind w:left="0"/>
        <w:jc w:val="both"/>
      </w:pPr>
      <w:r w:rsidRPr="00A54B5F">
        <w:t>можем проанализировать свои знания и незнания и спланировать дальнейшие шаги – 63%;</w:t>
      </w:r>
    </w:p>
    <w:p w:rsidR="0080517E" w:rsidRPr="00A54B5F" w:rsidRDefault="0080517E" w:rsidP="0080517E">
      <w:pPr>
        <w:pStyle w:val="ab"/>
        <w:numPr>
          <w:ilvl w:val="0"/>
          <w:numId w:val="181"/>
        </w:numPr>
        <w:spacing w:before="0" w:beforeAutospacing="0" w:after="0" w:afterAutospacing="0" w:line="276" w:lineRule="auto"/>
        <w:ind w:left="0"/>
        <w:jc w:val="both"/>
      </w:pPr>
      <w:r w:rsidRPr="00A54B5F">
        <w:t>научились ставить цели обучения и выстраивать свой индивидуальный образовательный маршрут – 72%.</w:t>
      </w:r>
    </w:p>
    <w:p w:rsidR="0080517E" w:rsidRDefault="0080517E" w:rsidP="0080517E">
      <w:pPr>
        <w:spacing w:after="0"/>
        <w:ind w:firstLine="709"/>
        <w:jc w:val="both"/>
        <w:rPr>
          <w:rFonts w:ascii="Times New Roman" w:hAnsi="Times New Roman"/>
          <w:sz w:val="24"/>
          <w:szCs w:val="24"/>
        </w:rPr>
      </w:pPr>
      <w:r w:rsidRPr="00A54B5F">
        <w:rPr>
          <w:rFonts w:ascii="Times New Roman" w:hAnsi="Times New Roman"/>
          <w:sz w:val="24"/>
          <w:szCs w:val="24"/>
        </w:rPr>
        <w:t xml:space="preserve">Для демонстрации результатов внедрения Программы приведем </w:t>
      </w:r>
      <w:r w:rsidRPr="00A54B5F">
        <w:rPr>
          <w:rFonts w:ascii="Times New Roman" w:hAnsi="Times New Roman"/>
          <w:b/>
          <w:sz w:val="24"/>
          <w:szCs w:val="24"/>
        </w:rPr>
        <w:t>пример сравнительного анализа показателей двух классов</w:t>
      </w:r>
      <w:r w:rsidRPr="00A54B5F">
        <w:rPr>
          <w:rFonts w:ascii="Times New Roman" w:hAnsi="Times New Roman"/>
          <w:sz w:val="24"/>
          <w:szCs w:val="24"/>
        </w:rPr>
        <w:t xml:space="preserve"> (класс с литерой «А» включен в Программу, класс с литерой «Б» не участвует в реализации Программы)</w:t>
      </w:r>
    </w:p>
    <w:p w:rsidR="0080517E" w:rsidRPr="008C2D63" w:rsidRDefault="0080517E" w:rsidP="0080517E">
      <w:pPr>
        <w:spacing w:after="0"/>
        <w:ind w:firstLine="709"/>
        <w:jc w:val="both"/>
        <w:rPr>
          <w:rFonts w:ascii="Times New Roman" w:hAnsi="Times New Roman"/>
          <w:sz w:val="24"/>
          <w:szCs w:val="24"/>
        </w:rPr>
      </w:pPr>
    </w:p>
    <w:p w:rsidR="0080517E" w:rsidRPr="00A54B5F" w:rsidRDefault="0080517E" w:rsidP="0080517E">
      <w:pPr>
        <w:spacing w:after="0"/>
        <w:jc w:val="both"/>
        <w:rPr>
          <w:rFonts w:ascii="Times New Roman" w:hAnsi="Times New Roman"/>
          <w:i/>
          <w:sz w:val="24"/>
          <w:szCs w:val="24"/>
          <w:u w:val="single"/>
        </w:rPr>
      </w:pPr>
      <w:r w:rsidRPr="00A54B5F">
        <w:rPr>
          <w:rFonts w:ascii="Times New Roman" w:hAnsi="Times New Roman"/>
          <w:i/>
          <w:sz w:val="24"/>
          <w:szCs w:val="24"/>
          <w:u w:val="single"/>
        </w:rPr>
        <w:t>Предметные результаты</w:t>
      </w:r>
    </w:p>
    <w:p w:rsidR="0080517E" w:rsidRPr="00A54B5F" w:rsidRDefault="0080517E" w:rsidP="0080517E">
      <w:pPr>
        <w:spacing w:after="0"/>
        <w:ind w:firstLine="708"/>
        <w:jc w:val="both"/>
        <w:rPr>
          <w:rFonts w:ascii="Times New Roman" w:hAnsi="Times New Roman"/>
          <w:sz w:val="24"/>
          <w:szCs w:val="24"/>
        </w:rPr>
      </w:pPr>
      <w:r w:rsidRPr="00A54B5F">
        <w:rPr>
          <w:rFonts w:ascii="Times New Roman" w:hAnsi="Times New Roman"/>
          <w:sz w:val="24"/>
          <w:szCs w:val="24"/>
        </w:rPr>
        <w:t>В классах, включенных в реализацию Программы степень обученности по базовым учебным предметам выше</w:t>
      </w:r>
    </w:p>
    <w:p w:rsidR="0080517E" w:rsidRPr="00A54B5F" w:rsidRDefault="0080517E" w:rsidP="0080517E">
      <w:pPr>
        <w:spacing w:after="0"/>
        <w:jc w:val="both"/>
        <w:rPr>
          <w:rFonts w:ascii="Times New Roman" w:hAnsi="Times New Roman"/>
          <w:b/>
          <w:i/>
          <w:sz w:val="24"/>
          <w:szCs w:val="24"/>
        </w:rPr>
      </w:pPr>
      <w:r w:rsidRPr="00A54B5F">
        <w:rPr>
          <w:rFonts w:ascii="Times New Roman" w:hAnsi="Times New Roman"/>
          <w:b/>
          <w:i/>
          <w:sz w:val="24"/>
          <w:szCs w:val="24"/>
        </w:rPr>
        <w:t>Таблица 10</w:t>
      </w:r>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sz w:val="24"/>
          <w:szCs w:val="24"/>
        </w:rPr>
        <w:t>Уровень обученности по базовым учебным предметам (2015–2016 уч</w:t>
      </w:r>
      <w:proofErr w:type="gramStart"/>
      <w:r w:rsidRPr="00A54B5F">
        <w:rPr>
          <w:rFonts w:ascii="Times New Roman" w:hAnsi="Times New Roman"/>
          <w:sz w:val="24"/>
          <w:szCs w:val="24"/>
        </w:rPr>
        <w:t>.г</w:t>
      </w:r>
      <w:proofErr w:type="gramEnd"/>
      <w:r w:rsidRPr="00A54B5F">
        <w:rPr>
          <w:rFonts w:ascii="Times New Roman" w:hAnsi="Times New Roman"/>
          <w:sz w:val="24"/>
          <w:szCs w:val="24"/>
        </w:rPr>
        <w:t>од)</w:t>
      </w:r>
    </w:p>
    <w:tbl>
      <w:tblPr>
        <w:tblStyle w:val="a6"/>
        <w:tblW w:w="0" w:type="auto"/>
        <w:tblLook w:val="04A0"/>
      </w:tblPr>
      <w:tblGrid>
        <w:gridCol w:w="3190"/>
        <w:gridCol w:w="3190"/>
        <w:gridCol w:w="3191"/>
      </w:tblGrid>
      <w:tr w:rsidR="0080517E" w:rsidRPr="00A54B5F" w:rsidTr="00893F5E">
        <w:tc>
          <w:tcPr>
            <w:tcW w:w="3190"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Предмет</w:t>
            </w:r>
          </w:p>
        </w:tc>
        <w:tc>
          <w:tcPr>
            <w:tcW w:w="3190"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4А</w:t>
            </w:r>
          </w:p>
        </w:tc>
        <w:tc>
          <w:tcPr>
            <w:tcW w:w="3191"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4Б</w:t>
            </w:r>
          </w:p>
        </w:tc>
      </w:tr>
      <w:tr w:rsidR="0080517E" w:rsidRPr="00A54B5F" w:rsidTr="00893F5E">
        <w:tc>
          <w:tcPr>
            <w:tcW w:w="3190"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Русский язык</w:t>
            </w:r>
          </w:p>
        </w:tc>
        <w:tc>
          <w:tcPr>
            <w:tcW w:w="3190"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77%</w:t>
            </w:r>
          </w:p>
        </w:tc>
        <w:tc>
          <w:tcPr>
            <w:tcW w:w="3191"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58%</w:t>
            </w:r>
          </w:p>
        </w:tc>
      </w:tr>
      <w:tr w:rsidR="0080517E" w:rsidRPr="00A54B5F" w:rsidTr="00893F5E">
        <w:tc>
          <w:tcPr>
            <w:tcW w:w="3190"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Математика</w:t>
            </w:r>
          </w:p>
        </w:tc>
        <w:tc>
          <w:tcPr>
            <w:tcW w:w="3190"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69%</w:t>
            </w:r>
          </w:p>
        </w:tc>
        <w:tc>
          <w:tcPr>
            <w:tcW w:w="3191"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58%</w:t>
            </w:r>
          </w:p>
        </w:tc>
      </w:tr>
      <w:tr w:rsidR="0080517E" w:rsidRPr="00A54B5F" w:rsidTr="00893F5E">
        <w:tc>
          <w:tcPr>
            <w:tcW w:w="3190"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Литературное чтение</w:t>
            </w:r>
          </w:p>
        </w:tc>
        <w:tc>
          <w:tcPr>
            <w:tcW w:w="3190"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89%</w:t>
            </w:r>
          </w:p>
        </w:tc>
        <w:tc>
          <w:tcPr>
            <w:tcW w:w="3191" w:type="dxa"/>
          </w:tcPr>
          <w:p w:rsidR="0080517E" w:rsidRPr="00A54B5F" w:rsidRDefault="0080517E" w:rsidP="00893F5E">
            <w:pPr>
              <w:jc w:val="both"/>
              <w:rPr>
                <w:rFonts w:ascii="Times New Roman" w:hAnsi="Times New Roman"/>
                <w:sz w:val="24"/>
                <w:szCs w:val="24"/>
              </w:rPr>
            </w:pPr>
            <w:r w:rsidRPr="00A54B5F">
              <w:rPr>
                <w:rFonts w:ascii="Times New Roman" w:hAnsi="Times New Roman"/>
                <w:sz w:val="24"/>
                <w:szCs w:val="24"/>
              </w:rPr>
              <w:t>69%</w:t>
            </w:r>
          </w:p>
        </w:tc>
      </w:tr>
    </w:tbl>
    <w:p w:rsidR="0080517E" w:rsidRPr="00A54B5F" w:rsidRDefault="0080517E" w:rsidP="0080517E">
      <w:pPr>
        <w:tabs>
          <w:tab w:val="left" w:pos="1485"/>
        </w:tabs>
        <w:spacing w:after="0"/>
        <w:jc w:val="both"/>
        <w:rPr>
          <w:rFonts w:ascii="Times New Roman" w:hAnsi="Times New Roman"/>
          <w:i/>
          <w:sz w:val="24"/>
          <w:szCs w:val="24"/>
          <w:u w:val="single"/>
        </w:rPr>
      </w:pPr>
      <w:r w:rsidRPr="00A54B5F">
        <w:rPr>
          <w:rFonts w:ascii="Times New Roman" w:hAnsi="Times New Roman"/>
          <w:i/>
          <w:sz w:val="24"/>
          <w:szCs w:val="24"/>
          <w:u w:val="single"/>
        </w:rPr>
        <w:t>Метапредметные результаты</w:t>
      </w:r>
    </w:p>
    <w:p w:rsidR="0080517E" w:rsidRPr="00A54B5F" w:rsidRDefault="0080517E" w:rsidP="0080517E">
      <w:pPr>
        <w:tabs>
          <w:tab w:val="left" w:pos="1485"/>
        </w:tabs>
        <w:spacing w:after="0"/>
        <w:jc w:val="both"/>
        <w:rPr>
          <w:rFonts w:ascii="Times New Roman" w:hAnsi="Times New Roman"/>
          <w:b/>
          <w:i/>
          <w:sz w:val="24"/>
          <w:szCs w:val="24"/>
        </w:rPr>
      </w:pPr>
      <w:r w:rsidRPr="00A54B5F">
        <w:rPr>
          <w:rFonts w:ascii="Times New Roman" w:hAnsi="Times New Roman"/>
          <w:b/>
          <w:i/>
          <w:sz w:val="24"/>
          <w:szCs w:val="24"/>
        </w:rPr>
        <w:t>Таблица 11</w:t>
      </w:r>
    </w:p>
    <w:p w:rsidR="0080517E" w:rsidRPr="00A54B5F" w:rsidRDefault="0080517E" w:rsidP="0080517E">
      <w:pPr>
        <w:tabs>
          <w:tab w:val="left" w:pos="1485"/>
        </w:tabs>
        <w:spacing w:after="0"/>
        <w:jc w:val="both"/>
        <w:rPr>
          <w:rFonts w:ascii="Times New Roman" w:hAnsi="Times New Roman"/>
          <w:sz w:val="24"/>
          <w:szCs w:val="24"/>
        </w:rPr>
      </w:pPr>
      <w:r w:rsidRPr="00A54B5F">
        <w:rPr>
          <w:rFonts w:ascii="Times New Roman" w:hAnsi="Times New Roman"/>
          <w:sz w:val="24"/>
          <w:szCs w:val="24"/>
        </w:rPr>
        <w:t>Уровень овладения логическими действиями (2015–2016 учебный год)</w:t>
      </w:r>
    </w:p>
    <w:p w:rsidR="0080517E" w:rsidRPr="00A54B5F" w:rsidRDefault="0080517E" w:rsidP="0080517E">
      <w:pPr>
        <w:tabs>
          <w:tab w:val="left" w:pos="1485"/>
        </w:tabs>
        <w:spacing w:after="0"/>
        <w:jc w:val="both"/>
        <w:rPr>
          <w:rFonts w:ascii="Times New Roman" w:hAnsi="Times New Roman"/>
          <w:sz w:val="24"/>
          <w:szCs w:val="24"/>
        </w:rPr>
      </w:pPr>
      <w:r w:rsidRPr="00A54B5F">
        <w:rPr>
          <w:rFonts w:ascii="Times New Roman" w:hAnsi="Times New Roman"/>
          <w:noProof/>
          <w:sz w:val="24"/>
          <w:szCs w:val="24"/>
          <w:lang w:eastAsia="ru-RU"/>
        </w:rPr>
        <w:drawing>
          <wp:inline distT="0" distB="0" distL="0" distR="0">
            <wp:extent cx="5882987" cy="2438400"/>
            <wp:effectExtent l="19050" t="0" r="3463"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0517E" w:rsidRPr="00A54B5F" w:rsidRDefault="0080517E" w:rsidP="0080517E">
      <w:pPr>
        <w:spacing w:after="0"/>
        <w:ind w:firstLine="709"/>
        <w:jc w:val="both"/>
        <w:rPr>
          <w:rFonts w:ascii="Times New Roman" w:hAnsi="Times New Roman"/>
          <w:sz w:val="24"/>
          <w:szCs w:val="24"/>
        </w:rPr>
      </w:pPr>
      <w:r w:rsidRPr="00A54B5F">
        <w:rPr>
          <w:rFonts w:ascii="Times New Roman" w:hAnsi="Times New Roman"/>
          <w:sz w:val="24"/>
          <w:szCs w:val="24"/>
        </w:rPr>
        <w:lastRenderedPageBreak/>
        <w:t>Уровень овладения логическими действиями сравнения, анализа, синтеза, обобщения, классификации, установления причинно-следственных связей в классе, включенном в реализацию Программы выше, чем в классе, не включенном в Программу.</w:t>
      </w:r>
    </w:p>
    <w:p w:rsidR="0080517E" w:rsidRPr="00A54B5F" w:rsidRDefault="0080517E" w:rsidP="0080517E">
      <w:pPr>
        <w:spacing w:after="0"/>
        <w:jc w:val="both"/>
        <w:rPr>
          <w:rFonts w:ascii="Times New Roman" w:hAnsi="Times New Roman"/>
          <w:b/>
          <w:i/>
          <w:sz w:val="24"/>
          <w:szCs w:val="24"/>
        </w:rPr>
      </w:pPr>
      <w:r w:rsidRPr="00A54B5F">
        <w:rPr>
          <w:rFonts w:ascii="Times New Roman" w:hAnsi="Times New Roman"/>
          <w:i/>
          <w:sz w:val="24"/>
          <w:szCs w:val="24"/>
          <w:u w:val="single"/>
        </w:rPr>
        <w:t>Личностные результаты</w:t>
      </w:r>
    </w:p>
    <w:p w:rsidR="0080517E" w:rsidRPr="00A54B5F" w:rsidRDefault="0080517E" w:rsidP="0080517E">
      <w:pPr>
        <w:spacing w:after="0"/>
        <w:jc w:val="both"/>
        <w:rPr>
          <w:rFonts w:ascii="Times New Roman" w:hAnsi="Times New Roman"/>
          <w:b/>
          <w:i/>
          <w:sz w:val="24"/>
          <w:szCs w:val="24"/>
        </w:rPr>
      </w:pPr>
      <w:r w:rsidRPr="00A54B5F">
        <w:rPr>
          <w:rFonts w:ascii="Times New Roman" w:hAnsi="Times New Roman"/>
          <w:b/>
          <w:i/>
          <w:sz w:val="24"/>
          <w:szCs w:val="24"/>
        </w:rPr>
        <w:t>Таблица 12</w:t>
      </w:r>
    </w:p>
    <w:p w:rsidR="0080517E" w:rsidRPr="00A54B5F" w:rsidRDefault="0080517E" w:rsidP="0080517E">
      <w:pPr>
        <w:spacing w:after="0"/>
        <w:jc w:val="both"/>
        <w:rPr>
          <w:rFonts w:ascii="Times New Roman" w:hAnsi="Times New Roman"/>
          <w:sz w:val="24"/>
          <w:szCs w:val="24"/>
        </w:rPr>
      </w:pPr>
      <w:r w:rsidRPr="00A54B5F">
        <w:rPr>
          <w:rFonts w:ascii="Times New Roman" w:hAnsi="Times New Roman"/>
          <w:sz w:val="24"/>
          <w:szCs w:val="24"/>
        </w:rPr>
        <w:t xml:space="preserve">Образовательные мотивы и ценности </w:t>
      </w:r>
    </w:p>
    <w:tbl>
      <w:tblPr>
        <w:tblStyle w:val="a6"/>
        <w:tblW w:w="9356" w:type="dxa"/>
        <w:jc w:val="center"/>
        <w:tblLook w:val="04A0"/>
      </w:tblPr>
      <w:tblGrid>
        <w:gridCol w:w="5368"/>
        <w:gridCol w:w="1942"/>
        <w:gridCol w:w="2046"/>
      </w:tblGrid>
      <w:tr w:rsidR="0080517E" w:rsidRPr="00A54B5F" w:rsidTr="00893F5E">
        <w:trPr>
          <w:jc w:val="center"/>
        </w:trPr>
        <w:tc>
          <w:tcPr>
            <w:tcW w:w="5495"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Уровни мотивации</w:t>
            </w:r>
          </w:p>
        </w:tc>
        <w:tc>
          <w:tcPr>
            <w:tcW w:w="1984" w:type="dxa"/>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4А класс</w:t>
            </w:r>
          </w:p>
        </w:tc>
        <w:tc>
          <w:tcPr>
            <w:tcW w:w="2092" w:type="dxa"/>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4Б класс</w:t>
            </w:r>
          </w:p>
        </w:tc>
      </w:tr>
      <w:tr w:rsidR="0080517E" w:rsidRPr="00A54B5F" w:rsidTr="00893F5E">
        <w:trPr>
          <w:jc w:val="center"/>
        </w:trPr>
        <w:tc>
          <w:tcPr>
            <w:tcW w:w="5495"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высокий уровень учебной мотивации, учебной активности</w:t>
            </w:r>
          </w:p>
        </w:tc>
        <w:tc>
          <w:tcPr>
            <w:tcW w:w="1984" w:type="dxa"/>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12%</w:t>
            </w:r>
          </w:p>
        </w:tc>
        <w:tc>
          <w:tcPr>
            <w:tcW w:w="2092" w:type="dxa"/>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4%</w:t>
            </w:r>
          </w:p>
        </w:tc>
      </w:tr>
      <w:tr w:rsidR="0080517E" w:rsidRPr="00A54B5F" w:rsidTr="00893F5E">
        <w:trPr>
          <w:jc w:val="center"/>
        </w:trPr>
        <w:tc>
          <w:tcPr>
            <w:tcW w:w="5495"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хорошая школьная мотивация</w:t>
            </w:r>
          </w:p>
        </w:tc>
        <w:tc>
          <w:tcPr>
            <w:tcW w:w="1984" w:type="dxa"/>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46%</w:t>
            </w:r>
          </w:p>
        </w:tc>
        <w:tc>
          <w:tcPr>
            <w:tcW w:w="2092" w:type="dxa"/>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22%</w:t>
            </w:r>
          </w:p>
        </w:tc>
      </w:tr>
      <w:tr w:rsidR="0080517E" w:rsidRPr="00A54B5F" w:rsidTr="00893F5E">
        <w:trPr>
          <w:jc w:val="center"/>
        </w:trPr>
        <w:tc>
          <w:tcPr>
            <w:tcW w:w="5495"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положительное отношение к школе, но школа привлекает больше неучебными сторонами</w:t>
            </w:r>
          </w:p>
        </w:tc>
        <w:tc>
          <w:tcPr>
            <w:tcW w:w="1984" w:type="dxa"/>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27%</w:t>
            </w:r>
          </w:p>
        </w:tc>
        <w:tc>
          <w:tcPr>
            <w:tcW w:w="2092" w:type="dxa"/>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17%</w:t>
            </w:r>
          </w:p>
        </w:tc>
      </w:tr>
      <w:tr w:rsidR="0080517E" w:rsidRPr="00A54B5F" w:rsidTr="00893F5E">
        <w:trPr>
          <w:jc w:val="center"/>
        </w:trPr>
        <w:tc>
          <w:tcPr>
            <w:tcW w:w="5495"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низкая школьная мотивация</w:t>
            </w:r>
          </w:p>
        </w:tc>
        <w:tc>
          <w:tcPr>
            <w:tcW w:w="1984" w:type="dxa"/>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12%</w:t>
            </w:r>
          </w:p>
        </w:tc>
        <w:tc>
          <w:tcPr>
            <w:tcW w:w="2092" w:type="dxa"/>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30%</w:t>
            </w:r>
          </w:p>
        </w:tc>
      </w:tr>
      <w:tr w:rsidR="0080517E" w:rsidRPr="00A54B5F" w:rsidTr="00893F5E">
        <w:trPr>
          <w:jc w:val="center"/>
        </w:trPr>
        <w:tc>
          <w:tcPr>
            <w:tcW w:w="5495"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 xml:space="preserve">негативное отношение к школе, </w:t>
            </w:r>
            <w:proofErr w:type="gramStart"/>
            <w:r w:rsidRPr="00A54B5F">
              <w:rPr>
                <w:rFonts w:ascii="Times New Roman" w:hAnsi="Times New Roman"/>
                <w:sz w:val="24"/>
                <w:szCs w:val="24"/>
              </w:rPr>
              <w:t>школьная</w:t>
            </w:r>
            <w:proofErr w:type="gramEnd"/>
            <w:r w:rsidRPr="00A54B5F">
              <w:rPr>
                <w:rFonts w:ascii="Times New Roman" w:hAnsi="Times New Roman"/>
                <w:sz w:val="24"/>
                <w:szCs w:val="24"/>
              </w:rPr>
              <w:t xml:space="preserve"> дезадаптация</w:t>
            </w:r>
          </w:p>
        </w:tc>
        <w:tc>
          <w:tcPr>
            <w:tcW w:w="1984" w:type="dxa"/>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4%</w:t>
            </w:r>
          </w:p>
        </w:tc>
        <w:tc>
          <w:tcPr>
            <w:tcW w:w="2092" w:type="dxa"/>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26%</w:t>
            </w:r>
          </w:p>
        </w:tc>
      </w:tr>
    </w:tbl>
    <w:p w:rsidR="0080517E" w:rsidRPr="00A54B5F" w:rsidRDefault="0080517E" w:rsidP="0080517E">
      <w:pPr>
        <w:spacing w:after="0"/>
        <w:ind w:firstLine="709"/>
        <w:jc w:val="both"/>
        <w:rPr>
          <w:rFonts w:ascii="Times New Roman" w:hAnsi="Times New Roman"/>
          <w:sz w:val="24"/>
          <w:szCs w:val="24"/>
        </w:rPr>
      </w:pPr>
    </w:p>
    <w:p w:rsidR="0080517E" w:rsidRPr="00A54B5F" w:rsidRDefault="0080517E" w:rsidP="0080517E">
      <w:pPr>
        <w:spacing w:after="0"/>
        <w:ind w:firstLine="709"/>
        <w:jc w:val="both"/>
        <w:rPr>
          <w:rFonts w:ascii="Times New Roman" w:hAnsi="Times New Roman"/>
          <w:sz w:val="24"/>
          <w:szCs w:val="24"/>
        </w:rPr>
      </w:pPr>
      <w:r w:rsidRPr="00A54B5F">
        <w:rPr>
          <w:rFonts w:ascii="Times New Roman" w:hAnsi="Times New Roman"/>
          <w:sz w:val="24"/>
          <w:szCs w:val="24"/>
        </w:rPr>
        <w:t xml:space="preserve">У обучающихся, включенных в Программу уровень сформированности образовательных мотивов к моменту перехода из начальной школы </w:t>
      </w:r>
      <w:proofErr w:type="gramStart"/>
      <w:r w:rsidRPr="00A54B5F">
        <w:rPr>
          <w:rFonts w:ascii="Times New Roman" w:hAnsi="Times New Roman"/>
          <w:sz w:val="24"/>
          <w:szCs w:val="24"/>
        </w:rPr>
        <w:t>в</w:t>
      </w:r>
      <w:proofErr w:type="gramEnd"/>
      <w:r w:rsidRPr="00A54B5F">
        <w:rPr>
          <w:rFonts w:ascii="Times New Roman" w:hAnsi="Times New Roman"/>
          <w:sz w:val="24"/>
          <w:szCs w:val="24"/>
        </w:rPr>
        <w:t xml:space="preserve"> среднюю гораздо выше.</w:t>
      </w:r>
    </w:p>
    <w:p w:rsidR="0080517E" w:rsidRPr="00A54B5F" w:rsidRDefault="0080517E" w:rsidP="0080517E">
      <w:pPr>
        <w:spacing w:after="0"/>
        <w:jc w:val="both"/>
        <w:rPr>
          <w:rFonts w:ascii="Times New Roman" w:hAnsi="Times New Roman"/>
          <w:b/>
          <w:i/>
          <w:sz w:val="24"/>
          <w:szCs w:val="24"/>
        </w:rPr>
      </w:pPr>
    </w:p>
    <w:p w:rsidR="0080517E" w:rsidRPr="00A54B5F" w:rsidRDefault="0080517E" w:rsidP="0080517E">
      <w:pPr>
        <w:spacing w:after="0"/>
        <w:ind w:firstLine="709"/>
        <w:jc w:val="both"/>
        <w:rPr>
          <w:rFonts w:ascii="Times New Roman" w:hAnsi="Times New Roman"/>
          <w:b/>
          <w:i/>
          <w:sz w:val="24"/>
          <w:szCs w:val="24"/>
        </w:rPr>
      </w:pPr>
      <w:r w:rsidRPr="00A54B5F">
        <w:rPr>
          <w:rFonts w:ascii="Times New Roman" w:hAnsi="Times New Roman"/>
          <w:b/>
          <w:i/>
          <w:sz w:val="24"/>
          <w:szCs w:val="24"/>
        </w:rPr>
        <w:t>Таблица 13</w:t>
      </w:r>
    </w:p>
    <w:p w:rsidR="0080517E" w:rsidRPr="00A54B5F" w:rsidRDefault="0080517E" w:rsidP="0080517E">
      <w:pPr>
        <w:tabs>
          <w:tab w:val="left" w:pos="1485"/>
        </w:tabs>
        <w:spacing w:after="0"/>
        <w:jc w:val="both"/>
        <w:rPr>
          <w:rFonts w:ascii="Times New Roman" w:hAnsi="Times New Roman"/>
          <w:sz w:val="24"/>
          <w:szCs w:val="24"/>
        </w:rPr>
      </w:pPr>
      <w:r w:rsidRPr="00A54B5F">
        <w:rPr>
          <w:rFonts w:ascii="Times New Roman" w:hAnsi="Times New Roman"/>
          <w:sz w:val="24"/>
          <w:szCs w:val="24"/>
        </w:rPr>
        <w:t>Уровень школьной тревожности (%) (2016 – 2017 учебный год)</w:t>
      </w:r>
    </w:p>
    <w:tbl>
      <w:tblPr>
        <w:tblStyle w:val="a6"/>
        <w:tblW w:w="9356" w:type="dxa"/>
        <w:jc w:val="center"/>
        <w:tblLayout w:type="fixed"/>
        <w:tblLook w:val="04A0"/>
      </w:tblPr>
      <w:tblGrid>
        <w:gridCol w:w="4396"/>
        <w:gridCol w:w="1240"/>
        <w:gridCol w:w="1240"/>
        <w:gridCol w:w="1240"/>
        <w:gridCol w:w="1240"/>
      </w:tblGrid>
      <w:tr w:rsidR="0080517E" w:rsidRPr="00A54B5F" w:rsidTr="00893F5E">
        <w:trPr>
          <w:jc w:val="center"/>
        </w:trPr>
        <w:tc>
          <w:tcPr>
            <w:tcW w:w="4396" w:type="dxa"/>
            <w:vMerge w:val="restart"/>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Уровень и характер школьной тревожности</w:t>
            </w:r>
          </w:p>
        </w:tc>
        <w:tc>
          <w:tcPr>
            <w:tcW w:w="2480" w:type="dxa"/>
            <w:gridSpan w:val="2"/>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5А</w:t>
            </w:r>
          </w:p>
        </w:tc>
        <w:tc>
          <w:tcPr>
            <w:tcW w:w="2480" w:type="dxa"/>
            <w:gridSpan w:val="2"/>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5Б</w:t>
            </w:r>
          </w:p>
        </w:tc>
      </w:tr>
      <w:tr w:rsidR="0080517E" w:rsidRPr="00A54B5F" w:rsidTr="00893F5E">
        <w:trPr>
          <w:jc w:val="center"/>
        </w:trPr>
        <w:tc>
          <w:tcPr>
            <w:tcW w:w="4396" w:type="dxa"/>
            <w:vMerge/>
            <w:vAlign w:val="center"/>
          </w:tcPr>
          <w:p w:rsidR="0080517E" w:rsidRPr="00A54B5F" w:rsidRDefault="0080517E" w:rsidP="00893F5E">
            <w:pPr>
              <w:tabs>
                <w:tab w:val="left" w:pos="1485"/>
              </w:tabs>
              <w:jc w:val="both"/>
              <w:rPr>
                <w:rFonts w:ascii="Times New Roman" w:hAnsi="Times New Roman"/>
                <w:sz w:val="24"/>
                <w:szCs w:val="24"/>
              </w:rPr>
            </w:pP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Повыш.</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Высокий</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Повыш.</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Высокий</w:t>
            </w:r>
          </w:p>
        </w:tc>
      </w:tr>
      <w:tr w:rsidR="0080517E" w:rsidRPr="00A54B5F" w:rsidTr="00893F5E">
        <w:trPr>
          <w:trHeight w:val="463"/>
          <w:jc w:val="center"/>
        </w:trPr>
        <w:tc>
          <w:tcPr>
            <w:tcW w:w="4396" w:type="dxa"/>
            <w:vAlign w:val="center"/>
          </w:tcPr>
          <w:p w:rsidR="0080517E" w:rsidRPr="00A54B5F" w:rsidRDefault="0080517E" w:rsidP="00893F5E">
            <w:pPr>
              <w:pStyle w:val="3"/>
              <w:spacing w:line="276" w:lineRule="auto"/>
              <w:jc w:val="both"/>
              <w:outlineLvl w:val="2"/>
              <w:rPr>
                <w:szCs w:val="24"/>
              </w:rPr>
            </w:pPr>
            <w:r w:rsidRPr="00A54B5F">
              <w:rPr>
                <w:szCs w:val="24"/>
              </w:rPr>
              <w:t>Общая тревожность  в школе</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21</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8</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38</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9</w:t>
            </w:r>
          </w:p>
        </w:tc>
      </w:tr>
      <w:tr w:rsidR="0080517E" w:rsidRPr="00A54B5F" w:rsidTr="00893F5E">
        <w:trPr>
          <w:jc w:val="center"/>
        </w:trPr>
        <w:tc>
          <w:tcPr>
            <w:tcW w:w="4396" w:type="dxa"/>
            <w:vAlign w:val="center"/>
          </w:tcPr>
          <w:p w:rsidR="0080517E" w:rsidRPr="00A54B5F" w:rsidRDefault="0080517E" w:rsidP="00893F5E">
            <w:pPr>
              <w:pStyle w:val="3"/>
              <w:spacing w:line="276" w:lineRule="auto"/>
              <w:jc w:val="both"/>
              <w:outlineLvl w:val="2"/>
              <w:rPr>
                <w:szCs w:val="24"/>
              </w:rPr>
            </w:pPr>
            <w:r w:rsidRPr="00A54B5F">
              <w:rPr>
                <w:szCs w:val="24"/>
              </w:rPr>
              <w:t>Переживание социального  стресса</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12</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4</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14</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23</w:t>
            </w:r>
          </w:p>
        </w:tc>
      </w:tr>
      <w:tr w:rsidR="0080517E" w:rsidRPr="00A54B5F" w:rsidTr="00893F5E">
        <w:trPr>
          <w:jc w:val="center"/>
        </w:trPr>
        <w:tc>
          <w:tcPr>
            <w:tcW w:w="4396" w:type="dxa"/>
            <w:vAlign w:val="center"/>
          </w:tcPr>
          <w:p w:rsidR="0080517E" w:rsidRPr="00A54B5F" w:rsidRDefault="0080517E" w:rsidP="00893F5E">
            <w:pPr>
              <w:pStyle w:val="3"/>
              <w:spacing w:line="276" w:lineRule="auto"/>
              <w:jc w:val="both"/>
              <w:outlineLvl w:val="2"/>
              <w:rPr>
                <w:szCs w:val="24"/>
              </w:rPr>
            </w:pPr>
            <w:r w:rsidRPr="00A54B5F">
              <w:rPr>
                <w:szCs w:val="24"/>
              </w:rPr>
              <w:t>Фрустрация потребности в достижении успеха</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12</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4</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19</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5</w:t>
            </w:r>
          </w:p>
        </w:tc>
      </w:tr>
      <w:tr w:rsidR="0080517E" w:rsidRPr="00A54B5F" w:rsidTr="00893F5E">
        <w:trPr>
          <w:jc w:val="center"/>
        </w:trPr>
        <w:tc>
          <w:tcPr>
            <w:tcW w:w="4396" w:type="dxa"/>
            <w:vAlign w:val="center"/>
          </w:tcPr>
          <w:p w:rsidR="0080517E" w:rsidRPr="00A54B5F" w:rsidRDefault="0080517E" w:rsidP="00893F5E">
            <w:pPr>
              <w:pStyle w:val="3"/>
              <w:spacing w:line="276" w:lineRule="auto"/>
              <w:jc w:val="both"/>
              <w:outlineLvl w:val="2"/>
              <w:rPr>
                <w:szCs w:val="24"/>
              </w:rPr>
            </w:pPr>
            <w:r w:rsidRPr="00A54B5F">
              <w:rPr>
                <w:szCs w:val="24"/>
              </w:rPr>
              <w:t>Страх  самовыражения</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21</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12</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38</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33</w:t>
            </w:r>
          </w:p>
        </w:tc>
      </w:tr>
      <w:tr w:rsidR="0080517E" w:rsidRPr="00A54B5F" w:rsidTr="00893F5E">
        <w:trPr>
          <w:jc w:val="center"/>
        </w:trPr>
        <w:tc>
          <w:tcPr>
            <w:tcW w:w="4396" w:type="dxa"/>
            <w:vAlign w:val="center"/>
          </w:tcPr>
          <w:p w:rsidR="0080517E" w:rsidRPr="00A54B5F" w:rsidRDefault="0080517E" w:rsidP="00893F5E">
            <w:pPr>
              <w:pStyle w:val="3"/>
              <w:spacing w:line="276" w:lineRule="auto"/>
              <w:jc w:val="both"/>
              <w:outlineLvl w:val="2"/>
              <w:rPr>
                <w:szCs w:val="24"/>
              </w:rPr>
            </w:pPr>
            <w:r w:rsidRPr="00A54B5F">
              <w:rPr>
                <w:szCs w:val="24"/>
              </w:rPr>
              <w:t>Страх ситуации проверки знаний</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18</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12</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38</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38</w:t>
            </w:r>
          </w:p>
        </w:tc>
      </w:tr>
      <w:tr w:rsidR="0080517E" w:rsidRPr="00A54B5F" w:rsidTr="00893F5E">
        <w:trPr>
          <w:jc w:val="center"/>
        </w:trPr>
        <w:tc>
          <w:tcPr>
            <w:tcW w:w="4396" w:type="dxa"/>
            <w:vAlign w:val="center"/>
          </w:tcPr>
          <w:p w:rsidR="0080517E" w:rsidRPr="00A54B5F" w:rsidRDefault="0080517E" w:rsidP="00893F5E">
            <w:pPr>
              <w:pStyle w:val="3"/>
              <w:spacing w:line="276" w:lineRule="auto"/>
              <w:jc w:val="both"/>
              <w:outlineLvl w:val="2"/>
              <w:rPr>
                <w:szCs w:val="24"/>
              </w:rPr>
            </w:pPr>
            <w:r w:rsidRPr="00A54B5F">
              <w:rPr>
                <w:szCs w:val="24"/>
              </w:rPr>
              <w:t>Страх не соответствовать ожиданиям окружающих</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26</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21</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62</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9</w:t>
            </w:r>
          </w:p>
        </w:tc>
      </w:tr>
      <w:tr w:rsidR="0080517E" w:rsidRPr="00A54B5F" w:rsidTr="00893F5E">
        <w:trPr>
          <w:jc w:val="center"/>
        </w:trPr>
        <w:tc>
          <w:tcPr>
            <w:tcW w:w="4396" w:type="dxa"/>
            <w:vAlign w:val="center"/>
          </w:tcPr>
          <w:p w:rsidR="0080517E" w:rsidRPr="00A54B5F" w:rsidRDefault="0080517E" w:rsidP="00893F5E">
            <w:pPr>
              <w:pStyle w:val="3"/>
              <w:spacing w:line="276" w:lineRule="auto"/>
              <w:jc w:val="both"/>
              <w:outlineLvl w:val="2"/>
              <w:rPr>
                <w:szCs w:val="24"/>
              </w:rPr>
            </w:pPr>
            <w:r w:rsidRPr="00A54B5F">
              <w:rPr>
                <w:szCs w:val="24"/>
              </w:rPr>
              <w:t>Низкая физиологическая сопротивляемость стрессу</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12</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8</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28</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14</w:t>
            </w:r>
          </w:p>
        </w:tc>
      </w:tr>
      <w:tr w:rsidR="0080517E" w:rsidRPr="00A54B5F" w:rsidTr="00893F5E">
        <w:trPr>
          <w:jc w:val="center"/>
        </w:trPr>
        <w:tc>
          <w:tcPr>
            <w:tcW w:w="4396" w:type="dxa"/>
            <w:vAlign w:val="center"/>
          </w:tcPr>
          <w:p w:rsidR="0080517E" w:rsidRPr="00A54B5F" w:rsidRDefault="0080517E" w:rsidP="00893F5E">
            <w:pPr>
              <w:pStyle w:val="3"/>
              <w:spacing w:line="276" w:lineRule="auto"/>
              <w:jc w:val="both"/>
              <w:outlineLvl w:val="2"/>
              <w:rPr>
                <w:szCs w:val="24"/>
              </w:rPr>
            </w:pPr>
            <w:r w:rsidRPr="00A54B5F">
              <w:rPr>
                <w:szCs w:val="24"/>
              </w:rPr>
              <w:t>Проблемы и страхи в  отношениях с учителями</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12</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8</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33</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9</w:t>
            </w:r>
          </w:p>
        </w:tc>
      </w:tr>
      <w:tr w:rsidR="0080517E" w:rsidRPr="00A54B5F" w:rsidTr="00893F5E">
        <w:trPr>
          <w:jc w:val="center"/>
        </w:trPr>
        <w:tc>
          <w:tcPr>
            <w:tcW w:w="4396" w:type="dxa"/>
            <w:vAlign w:val="center"/>
          </w:tcPr>
          <w:p w:rsidR="0080517E" w:rsidRPr="00A54B5F" w:rsidRDefault="0080517E" w:rsidP="00893F5E">
            <w:pPr>
              <w:pStyle w:val="3"/>
              <w:spacing w:line="276" w:lineRule="auto"/>
              <w:jc w:val="both"/>
              <w:outlineLvl w:val="2"/>
              <w:rPr>
                <w:szCs w:val="24"/>
              </w:rPr>
            </w:pPr>
            <w:r w:rsidRPr="00A54B5F">
              <w:rPr>
                <w:szCs w:val="24"/>
              </w:rPr>
              <w:t>Общая тревожность ребенка</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12</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4</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43</w:t>
            </w:r>
          </w:p>
        </w:tc>
        <w:tc>
          <w:tcPr>
            <w:tcW w:w="1240" w:type="dxa"/>
            <w:vAlign w:val="center"/>
          </w:tcPr>
          <w:p w:rsidR="0080517E" w:rsidRPr="00A54B5F" w:rsidRDefault="0080517E" w:rsidP="00893F5E">
            <w:pPr>
              <w:tabs>
                <w:tab w:val="left" w:pos="1485"/>
              </w:tabs>
              <w:jc w:val="both"/>
              <w:rPr>
                <w:rFonts w:ascii="Times New Roman" w:hAnsi="Times New Roman"/>
                <w:sz w:val="24"/>
                <w:szCs w:val="24"/>
              </w:rPr>
            </w:pPr>
            <w:r w:rsidRPr="00A54B5F">
              <w:rPr>
                <w:rFonts w:ascii="Times New Roman" w:hAnsi="Times New Roman"/>
                <w:sz w:val="24"/>
                <w:szCs w:val="24"/>
              </w:rPr>
              <w:t>5</w:t>
            </w:r>
          </w:p>
        </w:tc>
      </w:tr>
    </w:tbl>
    <w:p w:rsidR="0080517E" w:rsidRPr="00A54B5F" w:rsidRDefault="0080517E" w:rsidP="0080517E">
      <w:pPr>
        <w:spacing w:after="0"/>
        <w:ind w:firstLine="709"/>
        <w:jc w:val="both"/>
        <w:rPr>
          <w:rFonts w:ascii="Times New Roman" w:hAnsi="Times New Roman"/>
          <w:sz w:val="24"/>
          <w:szCs w:val="24"/>
        </w:rPr>
      </w:pPr>
    </w:p>
    <w:p w:rsidR="0080517E" w:rsidRPr="00A54B5F" w:rsidRDefault="0080517E" w:rsidP="0080517E">
      <w:pPr>
        <w:spacing w:after="0"/>
        <w:ind w:firstLine="709"/>
        <w:jc w:val="both"/>
        <w:rPr>
          <w:rFonts w:ascii="Times New Roman" w:hAnsi="Times New Roman"/>
          <w:sz w:val="24"/>
          <w:szCs w:val="24"/>
        </w:rPr>
      </w:pPr>
      <w:r w:rsidRPr="00A54B5F">
        <w:rPr>
          <w:rFonts w:ascii="Times New Roman" w:hAnsi="Times New Roman"/>
          <w:sz w:val="24"/>
          <w:szCs w:val="24"/>
        </w:rPr>
        <w:t xml:space="preserve">В период адаптации в пятом классе мы отмечаем снижение факторов школьной тревожности, более успешную адаптацию к новым условиям обучения, к требованиям новых педагогов в классе, включенном в Программу. </w:t>
      </w:r>
    </w:p>
    <w:p w:rsidR="0080517E" w:rsidRPr="00A54B5F" w:rsidRDefault="0080517E" w:rsidP="0080517E">
      <w:pPr>
        <w:spacing w:after="0"/>
        <w:ind w:firstLine="709"/>
        <w:jc w:val="both"/>
        <w:rPr>
          <w:rFonts w:ascii="Times New Roman" w:hAnsi="Times New Roman"/>
          <w:sz w:val="24"/>
          <w:szCs w:val="24"/>
        </w:rPr>
      </w:pPr>
      <w:r w:rsidRPr="00A54B5F">
        <w:rPr>
          <w:rFonts w:ascii="Times New Roman" w:hAnsi="Times New Roman"/>
          <w:sz w:val="24"/>
          <w:szCs w:val="24"/>
        </w:rPr>
        <w:t>Кроме этого, у обучающихся формируется адекватная самооценка, самоконтроль, позитивный фон межличностных отношений в системе «ученик – ученик», «ученик – учитель».</w:t>
      </w:r>
    </w:p>
    <w:p w:rsidR="0080517E" w:rsidRPr="0080517E" w:rsidRDefault="0080517E" w:rsidP="0080517E">
      <w:pPr>
        <w:spacing w:after="0"/>
        <w:ind w:firstLine="709"/>
        <w:jc w:val="both"/>
        <w:rPr>
          <w:rFonts w:ascii="Times New Roman" w:hAnsi="Times New Roman"/>
          <w:sz w:val="24"/>
          <w:szCs w:val="24"/>
        </w:rPr>
      </w:pPr>
      <w:r w:rsidRPr="00A54B5F">
        <w:rPr>
          <w:rFonts w:ascii="Times New Roman" w:hAnsi="Times New Roman"/>
          <w:sz w:val="24"/>
          <w:szCs w:val="24"/>
        </w:rPr>
        <w:t>Таким образом, Программа позволяет создать устойчивые механизмы формирования контрольно-оценочной деятельности школьников, обеспечивающих комплексную оценку образовательных результатов, воспитать самостоятельную, инициативную, ответственную личность, способную к эффективному поведению на рынке труда и в межличностных отношениях.</w:t>
      </w:r>
    </w:p>
    <w:p w:rsidR="0080517E" w:rsidRDefault="0080517E" w:rsidP="0080517E">
      <w:pPr>
        <w:spacing w:after="0"/>
        <w:ind w:firstLine="426"/>
        <w:jc w:val="both"/>
        <w:rPr>
          <w:rFonts w:ascii="Times New Roman" w:eastAsia="Times New Roman" w:hAnsi="Times New Roman"/>
          <w:b/>
          <w:sz w:val="24"/>
          <w:szCs w:val="24"/>
          <w:lang w:eastAsia="ru-RU"/>
        </w:rPr>
      </w:pPr>
    </w:p>
    <w:p w:rsidR="0080517E" w:rsidRDefault="0080517E" w:rsidP="0080517E">
      <w:pPr>
        <w:spacing w:after="0"/>
        <w:ind w:firstLine="426"/>
        <w:jc w:val="both"/>
        <w:rPr>
          <w:rFonts w:ascii="Times New Roman" w:eastAsia="Times New Roman" w:hAnsi="Times New Roman"/>
          <w:b/>
          <w:sz w:val="24"/>
          <w:szCs w:val="24"/>
          <w:lang w:eastAsia="ru-RU"/>
        </w:rPr>
      </w:pPr>
    </w:p>
    <w:p w:rsidR="0080517E" w:rsidRPr="00F54EA3" w:rsidRDefault="0080517E" w:rsidP="0080517E">
      <w:pPr>
        <w:spacing w:after="0"/>
        <w:ind w:firstLine="426"/>
        <w:jc w:val="both"/>
        <w:rPr>
          <w:rFonts w:ascii="Times New Roman" w:hAnsi="Times New Roman"/>
          <w:b/>
          <w:bCs/>
          <w:sz w:val="24"/>
          <w:szCs w:val="24"/>
        </w:rPr>
      </w:pPr>
    </w:p>
    <w:p w:rsidR="0080517E" w:rsidRDefault="0080517E" w:rsidP="0080517E">
      <w:pPr>
        <w:pStyle w:val="Default"/>
        <w:spacing w:line="276" w:lineRule="auto"/>
        <w:ind w:firstLine="426"/>
        <w:jc w:val="center"/>
        <w:rPr>
          <w:b/>
          <w:bCs/>
          <w:color w:val="auto"/>
        </w:rPr>
      </w:pPr>
      <w:r w:rsidRPr="00F54EA3">
        <w:rPr>
          <w:b/>
          <w:bCs/>
          <w:color w:val="auto"/>
        </w:rPr>
        <w:t xml:space="preserve">2. </w:t>
      </w:r>
      <w:r>
        <w:rPr>
          <w:b/>
          <w:bCs/>
          <w:color w:val="auto"/>
        </w:rPr>
        <w:t>СОДЕРЖАТЕЛЬНЫЙ РАЗДЕЛ</w:t>
      </w:r>
    </w:p>
    <w:p w:rsidR="0080517E" w:rsidRPr="00F54EA3" w:rsidRDefault="0080517E" w:rsidP="0080517E">
      <w:pPr>
        <w:pStyle w:val="Default"/>
        <w:spacing w:line="276" w:lineRule="auto"/>
        <w:ind w:firstLine="426"/>
        <w:jc w:val="center"/>
        <w:rPr>
          <w:color w:val="auto"/>
        </w:rPr>
      </w:pPr>
    </w:p>
    <w:p w:rsidR="0080517E" w:rsidRPr="00F54EA3" w:rsidRDefault="0080517E" w:rsidP="0080517E">
      <w:pPr>
        <w:pStyle w:val="Default"/>
        <w:spacing w:line="276" w:lineRule="auto"/>
        <w:ind w:firstLine="426"/>
        <w:jc w:val="center"/>
        <w:rPr>
          <w:b/>
          <w:bCs/>
          <w:color w:val="auto"/>
        </w:rPr>
      </w:pPr>
      <w:r w:rsidRPr="00F54EA3">
        <w:rPr>
          <w:b/>
          <w:bCs/>
          <w:color w:val="auto"/>
        </w:rPr>
        <w:t>2.1. Программа развития универсальных учебных действий на ступени</w:t>
      </w:r>
    </w:p>
    <w:p w:rsidR="0080517E" w:rsidRPr="00F54EA3" w:rsidRDefault="0080517E" w:rsidP="0080517E">
      <w:pPr>
        <w:pStyle w:val="Default"/>
        <w:spacing w:line="276" w:lineRule="auto"/>
        <w:ind w:firstLine="426"/>
        <w:jc w:val="center"/>
        <w:rPr>
          <w:color w:val="auto"/>
        </w:rPr>
      </w:pPr>
      <w:r w:rsidRPr="00F54EA3">
        <w:rPr>
          <w:b/>
          <w:bCs/>
          <w:color w:val="auto"/>
        </w:rPr>
        <w:t>основного общего образования</w:t>
      </w:r>
    </w:p>
    <w:p w:rsidR="0080517E" w:rsidRPr="00F54EA3" w:rsidRDefault="0080517E" w:rsidP="0080517E">
      <w:pPr>
        <w:pStyle w:val="Default"/>
        <w:spacing w:line="276" w:lineRule="auto"/>
        <w:ind w:firstLine="426"/>
        <w:jc w:val="both"/>
        <w:rPr>
          <w:color w:val="auto"/>
        </w:rPr>
      </w:pPr>
      <w:r w:rsidRPr="00F54EA3">
        <w:rPr>
          <w:color w:val="auto"/>
        </w:rPr>
        <w:t xml:space="preserve">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 </w:t>
      </w:r>
    </w:p>
    <w:p w:rsidR="0080517E" w:rsidRPr="00F54EA3" w:rsidRDefault="0080517E" w:rsidP="0080517E">
      <w:pPr>
        <w:pStyle w:val="Default"/>
        <w:spacing w:line="276" w:lineRule="auto"/>
        <w:ind w:firstLine="426"/>
        <w:jc w:val="both"/>
        <w:rPr>
          <w:color w:val="auto"/>
        </w:rPr>
      </w:pPr>
      <w:r w:rsidRPr="00F54EA3">
        <w:rPr>
          <w:color w:val="auto"/>
        </w:rPr>
        <w:t xml:space="preserve">Программа развития универсальных учебных действий (УУД) в основной школе определяет: </w:t>
      </w:r>
    </w:p>
    <w:p w:rsidR="0080517E" w:rsidRPr="00F54EA3" w:rsidRDefault="0080517E" w:rsidP="0080517E">
      <w:pPr>
        <w:pStyle w:val="Default"/>
        <w:spacing w:line="276" w:lineRule="auto"/>
        <w:ind w:firstLine="426"/>
        <w:jc w:val="both"/>
        <w:rPr>
          <w:color w:val="auto"/>
        </w:rPr>
      </w:pPr>
      <w:r w:rsidRPr="00F54EA3">
        <w:rPr>
          <w:color w:val="auto"/>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w:t>
      </w:r>
      <w:proofErr w:type="gramStart"/>
      <w:r w:rsidRPr="00F54EA3">
        <w:rPr>
          <w:color w:val="auto"/>
        </w:rPr>
        <w:t>обучающимися</w:t>
      </w:r>
      <w:proofErr w:type="gramEnd"/>
      <w:r w:rsidRPr="00F54EA3">
        <w:rPr>
          <w:color w:val="auto"/>
        </w:rPr>
        <w:t xml:space="preserve">, взаимосвязи содержания урочной и внеурочной деятельности обучающихся по развитию УУД; </w:t>
      </w:r>
    </w:p>
    <w:p w:rsidR="0080517E" w:rsidRPr="00F54EA3" w:rsidRDefault="0080517E" w:rsidP="0080517E">
      <w:pPr>
        <w:pStyle w:val="Default"/>
        <w:spacing w:line="276" w:lineRule="auto"/>
        <w:ind w:firstLine="426"/>
        <w:jc w:val="both"/>
        <w:rPr>
          <w:color w:val="auto"/>
        </w:rPr>
      </w:pPr>
      <w:r w:rsidRPr="00F54EA3">
        <w:rPr>
          <w:color w:val="auto"/>
        </w:rPr>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80517E" w:rsidRPr="00F54EA3" w:rsidRDefault="0080517E" w:rsidP="0080517E">
      <w:pPr>
        <w:pStyle w:val="Default"/>
        <w:spacing w:line="276" w:lineRule="auto"/>
        <w:ind w:firstLine="426"/>
        <w:jc w:val="both"/>
        <w:rPr>
          <w:color w:val="auto"/>
        </w:rPr>
      </w:pPr>
      <w:r w:rsidRPr="00F54EA3">
        <w:rPr>
          <w:color w:val="auto"/>
        </w:rPr>
        <w:t xml:space="preserve">— ценностные ориентиры развития универсальных </w:t>
      </w:r>
      <w:proofErr w:type="gramStart"/>
      <w:r w:rsidRPr="00F54EA3">
        <w:rPr>
          <w:color w:val="auto"/>
        </w:rPr>
        <w:t>учебный</w:t>
      </w:r>
      <w:proofErr w:type="gramEnd"/>
      <w:r w:rsidRPr="00F54EA3">
        <w:rPr>
          <w:color w:val="auto"/>
        </w:rPr>
        <w:t xml:space="preserve"> действий, место и формы развития УУД: образовательные области, учебные предметы, внеурочные занятия и т. п.; </w:t>
      </w:r>
    </w:p>
    <w:p w:rsidR="0080517E" w:rsidRPr="00F54EA3" w:rsidRDefault="0080517E" w:rsidP="0080517E">
      <w:pPr>
        <w:pStyle w:val="Default"/>
        <w:spacing w:line="276" w:lineRule="auto"/>
        <w:ind w:firstLine="426"/>
        <w:jc w:val="both"/>
        <w:rPr>
          <w:color w:val="auto"/>
        </w:rPr>
      </w:pPr>
      <w:r w:rsidRPr="00F54EA3">
        <w:rPr>
          <w:color w:val="auto"/>
        </w:rPr>
        <w:t xml:space="preserve">— связь универсальных учебных действий с содержанием учебных предметов; </w:t>
      </w:r>
    </w:p>
    <w:p w:rsidR="0080517E" w:rsidRPr="00F54EA3" w:rsidRDefault="0080517E" w:rsidP="0080517E">
      <w:pPr>
        <w:pStyle w:val="Default"/>
        <w:spacing w:line="276" w:lineRule="auto"/>
        <w:ind w:firstLine="426"/>
        <w:jc w:val="both"/>
        <w:rPr>
          <w:color w:val="auto"/>
        </w:rPr>
      </w:pPr>
      <w:r w:rsidRPr="00F54EA3">
        <w:rPr>
          <w:color w:val="auto"/>
        </w:rPr>
        <w:t xml:space="preserve">— основные направления деятельности по развитию УУД в основной школе, описание технологии включения развивающих </w:t>
      </w:r>
      <w:proofErr w:type="gramStart"/>
      <w:r w:rsidRPr="00F54EA3">
        <w:rPr>
          <w:color w:val="auto"/>
        </w:rPr>
        <w:t>задач</w:t>
      </w:r>
      <w:proofErr w:type="gramEnd"/>
      <w:r w:rsidRPr="00F54EA3">
        <w:rPr>
          <w:color w:val="auto"/>
        </w:rPr>
        <w:t xml:space="preserve"> как в урочную, так и внеурочную деятельность обучающихся; </w:t>
      </w:r>
    </w:p>
    <w:p w:rsidR="0080517E" w:rsidRPr="00F54EA3" w:rsidRDefault="0080517E" w:rsidP="0080517E">
      <w:pPr>
        <w:pStyle w:val="Default"/>
        <w:spacing w:line="276" w:lineRule="auto"/>
        <w:ind w:firstLine="426"/>
        <w:jc w:val="both"/>
        <w:rPr>
          <w:color w:val="auto"/>
        </w:rPr>
      </w:pPr>
      <w:r w:rsidRPr="00F54EA3">
        <w:rPr>
          <w:color w:val="auto"/>
        </w:rPr>
        <w:t xml:space="preserve">— условия развития УУД; </w:t>
      </w:r>
    </w:p>
    <w:p w:rsidR="0080517E" w:rsidRPr="00F54EA3" w:rsidRDefault="0080517E" w:rsidP="0080517E">
      <w:pPr>
        <w:pStyle w:val="Default"/>
        <w:spacing w:line="276" w:lineRule="auto"/>
        <w:ind w:firstLine="426"/>
        <w:jc w:val="both"/>
        <w:rPr>
          <w:color w:val="auto"/>
        </w:rPr>
      </w:pPr>
      <w:r w:rsidRPr="00F54EA3">
        <w:rPr>
          <w:color w:val="auto"/>
        </w:rPr>
        <w:t xml:space="preserve">— преемственность программы развития универсальных учебных действий при переходе </w:t>
      </w:r>
      <w:proofErr w:type="gramStart"/>
      <w:r w:rsidRPr="00F54EA3">
        <w:rPr>
          <w:color w:val="auto"/>
        </w:rPr>
        <w:t>от</w:t>
      </w:r>
      <w:proofErr w:type="gramEnd"/>
      <w:r w:rsidRPr="00F54EA3">
        <w:rPr>
          <w:color w:val="auto"/>
        </w:rPr>
        <w:t xml:space="preserve"> начального к основному общему образованию. </w:t>
      </w:r>
    </w:p>
    <w:p w:rsidR="0080517E" w:rsidRPr="00F54EA3" w:rsidRDefault="0080517E" w:rsidP="0080517E">
      <w:pPr>
        <w:pStyle w:val="Default"/>
        <w:spacing w:line="276" w:lineRule="auto"/>
        <w:ind w:firstLine="426"/>
        <w:jc w:val="both"/>
        <w:rPr>
          <w:color w:val="auto"/>
        </w:rPr>
      </w:pPr>
      <w:r w:rsidRPr="00F54EA3">
        <w:rPr>
          <w:b/>
          <w:bCs/>
          <w:color w:val="auto"/>
        </w:rPr>
        <w:t xml:space="preserve">Целью </w:t>
      </w:r>
      <w:r w:rsidRPr="00F54EA3">
        <w:rPr>
          <w:color w:val="auto"/>
        </w:rPr>
        <w:t xml:space="preserve">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 - деятельностного подхода, положенного в основу Стандарта, и развивающего потенциала общего среднего образования. </w:t>
      </w:r>
    </w:p>
    <w:p w:rsidR="0080517E" w:rsidRPr="00F54EA3" w:rsidRDefault="0080517E" w:rsidP="0080517E">
      <w:pPr>
        <w:pStyle w:val="Default"/>
        <w:spacing w:line="276" w:lineRule="auto"/>
        <w:ind w:firstLine="426"/>
        <w:jc w:val="both"/>
        <w:rPr>
          <w:color w:val="auto"/>
        </w:rPr>
      </w:pPr>
      <w:r w:rsidRPr="00F54EA3">
        <w:rPr>
          <w:color w:val="auto"/>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80517E" w:rsidRPr="00F54EA3" w:rsidRDefault="0080517E" w:rsidP="0080517E">
      <w:pPr>
        <w:pStyle w:val="Default"/>
        <w:spacing w:line="276" w:lineRule="auto"/>
        <w:ind w:firstLine="426"/>
        <w:jc w:val="both"/>
        <w:rPr>
          <w:color w:val="auto"/>
        </w:rPr>
      </w:pPr>
      <w:r w:rsidRPr="00F54EA3">
        <w:rPr>
          <w:color w:val="auto"/>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80517E" w:rsidRPr="00F54EA3" w:rsidRDefault="0080517E" w:rsidP="0080517E">
      <w:pPr>
        <w:pStyle w:val="Default"/>
        <w:spacing w:line="276" w:lineRule="auto"/>
        <w:ind w:firstLine="426"/>
        <w:jc w:val="both"/>
        <w:rPr>
          <w:color w:val="auto"/>
        </w:rPr>
      </w:pPr>
      <w:r w:rsidRPr="00F54EA3">
        <w:rPr>
          <w:color w:val="auto"/>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w:t>
      </w:r>
      <w:r w:rsidRPr="00F54EA3">
        <w:rPr>
          <w:color w:val="auto"/>
        </w:rPr>
        <w:lastRenderedPageBreak/>
        <w:t xml:space="preserve">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w:t>
      </w:r>
      <w:proofErr w:type="gramStart"/>
      <w:r w:rsidRPr="00F54EA3">
        <w:rPr>
          <w:color w:val="auto"/>
        </w:rPr>
        <w:t>Я-концепции</w:t>
      </w:r>
      <w:proofErr w:type="gramEnd"/>
      <w:r w:rsidRPr="00F54EA3">
        <w:rPr>
          <w:color w:val="auto"/>
        </w:rPr>
        <w:t xml:space="preserve">. </w:t>
      </w:r>
    </w:p>
    <w:p w:rsidR="0080517E" w:rsidRPr="00F54EA3" w:rsidRDefault="0080517E" w:rsidP="0080517E">
      <w:pPr>
        <w:pStyle w:val="Default"/>
        <w:spacing w:line="276" w:lineRule="auto"/>
        <w:ind w:firstLine="426"/>
        <w:jc w:val="both"/>
        <w:rPr>
          <w:color w:val="auto"/>
        </w:rPr>
      </w:pPr>
      <w:r w:rsidRPr="00F54EA3">
        <w:rPr>
          <w:color w:val="auto"/>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трансформирована в новую задачу для основной школы — «учить ученика учиться в общении». </w:t>
      </w:r>
    </w:p>
    <w:p w:rsidR="0080517E" w:rsidRPr="00F54EA3" w:rsidRDefault="0080517E" w:rsidP="0080517E">
      <w:pPr>
        <w:pStyle w:val="Default"/>
        <w:spacing w:line="276" w:lineRule="auto"/>
        <w:ind w:firstLine="426"/>
        <w:jc w:val="both"/>
        <w:rPr>
          <w:color w:val="auto"/>
        </w:rPr>
      </w:pPr>
      <w:r w:rsidRPr="00F54EA3">
        <w:rPr>
          <w:b/>
          <w:bCs/>
          <w:color w:val="auto"/>
        </w:rPr>
        <w:t xml:space="preserve">Планируемые результаты усвоения </w:t>
      </w:r>
      <w:proofErr w:type="gramStart"/>
      <w:r w:rsidRPr="00F54EA3">
        <w:rPr>
          <w:b/>
          <w:bCs/>
          <w:color w:val="auto"/>
        </w:rPr>
        <w:t>обучающимися</w:t>
      </w:r>
      <w:proofErr w:type="gramEnd"/>
      <w:r w:rsidRPr="00F54EA3">
        <w:rPr>
          <w:b/>
          <w:bCs/>
          <w:color w:val="auto"/>
        </w:rPr>
        <w:t xml:space="preserve"> универсальных учебных действий </w:t>
      </w:r>
    </w:p>
    <w:p w:rsidR="0080517E" w:rsidRPr="00F54EA3" w:rsidRDefault="0080517E" w:rsidP="0080517E">
      <w:pPr>
        <w:pStyle w:val="Default"/>
        <w:spacing w:line="276" w:lineRule="auto"/>
        <w:ind w:firstLine="426"/>
        <w:jc w:val="both"/>
        <w:rPr>
          <w:color w:val="auto"/>
        </w:rPr>
      </w:pPr>
      <w:r w:rsidRPr="00F54EA3">
        <w:rPr>
          <w:color w:val="auto"/>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представлены в разделе 1.2. настоящей основной образовательной программы. </w:t>
      </w:r>
    </w:p>
    <w:p w:rsidR="0080517E" w:rsidRPr="00F54EA3" w:rsidRDefault="0080517E" w:rsidP="0080517E">
      <w:pPr>
        <w:pStyle w:val="Default"/>
        <w:spacing w:line="276" w:lineRule="auto"/>
        <w:ind w:firstLine="426"/>
        <w:jc w:val="both"/>
        <w:rPr>
          <w:color w:val="auto"/>
        </w:rPr>
      </w:pPr>
      <w:r w:rsidRPr="00F54EA3">
        <w:rPr>
          <w:b/>
          <w:bCs/>
          <w:color w:val="auto"/>
        </w:rPr>
        <w:t xml:space="preserve">Технологии развития универсальных учебных действий </w:t>
      </w:r>
    </w:p>
    <w:p w:rsidR="0080517E" w:rsidRPr="00F54EA3" w:rsidRDefault="0080517E" w:rsidP="0080517E">
      <w:pPr>
        <w:pStyle w:val="Default"/>
        <w:spacing w:line="276" w:lineRule="auto"/>
        <w:jc w:val="both"/>
        <w:rPr>
          <w:color w:val="auto"/>
        </w:rPr>
      </w:pPr>
      <w:r w:rsidRPr="00F54EA3">
        <w:rPr>
          <w:color w:val="auto"/>
        </w:rPr>
        <w:t xml:space="preserve">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 </w:t>
      </w:r>
    </w:p>
    <w:p w:rsidR="0080517E" w:rsidRPr="00F54EA3" w:rsidRDefault="0080517E" w:rsidP="0080517E">
      <w:pPr>
        <w:spacing w:before="120" w:after="120"/>
        <w:ind w:left="-851" w:firstLine="539"/>
        <w:jc w:val="center"/>
        <w:rPr>
          <w:rFonts w:ascii="Times New Roman" w:hAnsi="Times New Roman"/>
          <w:b/>
          <w:sz w:val="24"/>
          <w:szCs w:val="24"/>
        </w:rPr>
      </w:pPr>
      <w:r w:rsidRPr="00F54EA3">
        <w:rPr>
          <w:rFonts w:ascii="Times New Roman" w:hAnsi="Times New Roman"/>
          <w:b/>
          <w:sz w:val="24"/>
          <w:szCs w:val="24"/>
        </w:rPr>
        <w:t>Способы и формы развития УУД</w:t>
      </w: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80"/>
        <w:gridCol w:w="2571"/>
        <w:gridCol w:w="142"/>
        <w:gridCol w:w="2693"/>
      </w:tblGrid>
      <w:tr w:rsidR="0080517E" w:rsidRPr="00F54EA3" w:rsidTr="00893F5E">
        <w:trPr>
          <w:trHeight w:val="26"/>
        </w:trPr>
        <w:tc>
          <w:tcPr>
            <w:tcW w:w="4980" w:type="dxa"/>
            <w:vAlign w:val="center"/>
          </w:tcPr>
          <w:p w:rsidR="0080517E" w:rsidRPr="00F54EA3" w:rsidRDefault="0080517E" w:rsidP="00893F5E">
            <w:pPr>
              <w:ind w:left="-851"/>
              <w:jc w:val="center"/>
              <w:rPr>
                <w:rFonts w:ascii="Times New Roman" w:hAnsi="Times New Roman"/>
                <w:b/>
                <w:sz w:val="24"/>
                <w:szCs w:val="24"/>
              </w:rPr>
            </w:pPr>
            <w:r w:rsidRPr="00F54EA3">
              <w:rPr>
                <w:rFonts w:ascii="Times New Roman" w:hAnsi="Times New Roman"/>
                <w:b/>
                <w:sz w:val="24"/>
                <w:szCs w:val="24"/>
              </w:rPr>
              <w:t>УУД</w:t>
            </w:r>
          </w:p>
        </w:tc>
        <w:tc>
          <w:tcPr>
            <w:tcW w:w="2571" w:type="dxa"/>
            <w:tcBorders>
              <w:bottom w:val="single" w:sz="4" w:space="0" w:color="auto"/>
            </w:tcBorders>
            <w:vAlign w:val="center"/>
          </w:tcPr>
          <w:p w:rsidR="0080517E" w:rsidRPr="00F54EA3" w:rsidRDefault="0080517E" w:rsidP="00893F5E">
            <w:pPr>
              <w:ind w:left="54"/>
              <w:jc w:val="right"/>
              <w:rPr>
                <w:rFonts w:ascii="Times New Roman" w:hAnsi="Times New Roman"/>
                <w:b/>
                <w:sz w:val="24"/>
                <w:szCs w:val="24"/>
              </w:rPr>
            </w:pPr>
            <w:r w:rsidRPr="00F54EA3">
              <w:rPr>
                <w:rFonts w:ascii="Times New Roman" w:hAnsi="Times New Roman"/>
                <w:b/>
                <w:sz w:val="24"/>
                <w:szCs w:val="24"/>
              </w:rPr>
              <w:t>Формы и способы развития УУД</w:t>
            </w:r>
          </w:p>
        </w:tc>
        <w:tc>
          <w:tcPr>
            <w:tcW w:w="2835" w:type="dxa"/>
            <w:gridSpan w:val="2"/>
            <w:vAlign w:val="center"/>
          </w:tcPr>
          <w:p w:rsidR="0080517E" w:rsidRPr="00F54EA3" w:rsidRDefault="0080517E" w:rsidP="00893F5E">
            <w:pPr>
              <w:ind w:left="34"/>
              <w:jc w:val="center"/>
              <w:rPr>
                <w:rFonts w:ascii="Times New Roman" w:hAnsi="Times New Roman"/>
                <w:b/>
                <w:sz w:val="24"/>
                <w:szCs w:val="24"/>
              </w:rPr>
            </w:pPr>
            <w:r w:rsidRPr="00F54EA3">
              <w:rPr>
                <w:rFonts w:ascii="Times New Roman" w:hAnsi="Times New Roman"/>
                <w:b/>
                <w:sz w:val="24"/>
                <w:szCs w:val="24"/>
              </w:rPr>
              <w:t>Диагностический инструментарий для сформированности УУД</w:t>
            </w:r>
          </w:p>
        </w:tc>
      </w:tr>
      <w:tr w:rsidR="0080517E" w:rsidRPr="00F54EA3" w:rsidTr="00893F5E">
        <w:trPr>
          <w:trHeight w:val="26"/>
        </w:trPr>
        <w:tc>
          <w:tcPr>
            <w:tcW w:w="10386" w:type="dxa"/>
            <w:gridSpan w:val="4"/>
          </w:tcPr>
          <w:p w:rsidR="0080517E" w:rsidRPr="00F54EA3" w:rsidRDefault="0080517E" w:rsidP="00893F5E">
            <w:pPr>
              <w:jc w:val="right"/>
              <w:rPr>
                <w:rFonts w:ascii="Times New Roman" w:hAnsi="Times New Roman"/>
                <w:sz w:val="24"/>
                <w:szCs w:val="24"/>
              </w:rPr>
            </w:pPr>
            <w:r w:rsidRPr="00F54EA3">
              <w:rPr>
                <w:rFonts w:ascii="Times New Roman" w:hAnsi="Times New Roman"/>
                <w:b/>
                <w:sz w:val="24"/>
                <w:szCs w:val="24"/>
              </w:rPr>
              <w:t>Личностные УУД:</w:t>
            </w:r>
          </w:p>
          <w:p w:rsidR="0080517E" w:rsidRPr="00F54EA3" w:rsidRDefault="0080517E" w:rsidP="00893F5E">
            <w:pPr>
              <w:ind w:left="72"/>
              <w:jc w:val="right"/>
              <w:rPr>
                <w:rFonts w:ascii="Times New Roman" w:hAnsi="Times New Roman"/>
                <w:sz w:val="24"/>
                <w:szCs w:val="24"/>
              </w:rPr>
            </w:pPr>
            <w:r w:rsidRPr="00F54EA3">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80517E" w:rsidRPr="00F54EA3" w:rsidTr="00893F5E">
        <w:trPr>
          <w:trHeight w:val="26"/>
        </w:trPr>
        <w:tc>
          <w:tcPr>
            <w:tcW w:w="4980" w:type="dxa"/>
          </w:tcPr>
          <w:p w:rsidR="0080517E" w:rsidRPr="00F54EA3" w:rsidRDefault="0080517E" w:rsidP="00893F5E">
            <w:pPr>
              <w:ind w:hanging="70"/>
              <w:rPr>
                <w:rFonts w:ascii="Times New Roman" w:hAnsi="Times New Roman"/>
                <w:b/>
                <w:sz w:val="24"/>
                <w:szCs w:val="24"/>
              </w:rPr>
            </w:pPr>
            <w:r w:rsidRPr="00F54EA3">
              <w:rPr>
                <w:rFonts w:ascii="Times New Roman" w:hAnsi="Times New Roman"/>
                <w:b/>
                <w:sz w:val="24"/>
                <w:szCs w:val="24"/>
              </w:rPr>
              <w:t>5 класс:</w:t>
            </w:r>
          </w:p>
          <w:p w:rsidR="0080517E" w:rsidRPr="00F54EA3" w:rsidRDefault="0080517E" w:rsidP="00893F5E">
            <w:pPr>
              <w:numPr>
                <w:ilvl w:val="0"/>
                <w:numId w:val="13"/>
              </w:numPr>
              <w:tabs>
                <w:tab w:val="clear" w:pos="720"/>
                <w:tab w:val="num" w:pos="252"/>
              </w:tabs>
              <w:spacing w:after="0"/>
              <w:ind w:left="0" w:hanging="70"/>
              <w:rPr>
                <w:rFonts w:ascii="Times New Roman" w:hAnsi="Times New Roman"/>
                <w:sz w:val="24"/>
                <w:szCs w:val="24"/>
              </w:rPr>
            </w:pPr>
            <w:proofErr w:type="gramStart"/>
            <w:r w:rsidRPr="00F54EA3">
              <w:rPr>
                <w:rFonts w:ascii="Times New Roman" w:hAnsi="Times New Roman"/>
                <w:sz w:val="24"/>
                <w:szCs w:val="24"/>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roofErr w:type="gramEnd"/>
          </w:p>
          <w:p w:rsidR="0080517E" w:rsidRPr="00F54EA3" w:rsidRDefault="0080517E" w:rsidP="00893F5E">
            <w:pPr>
              <w:numPr>
                <w:ilvl w:val="0"/>
                <w:numId w:val="13"/>
              </w:numPr>
              <w:tabs>
                <w:tab w:val="clear" w:pos="720"/>
                <w:tab w:val="num" w:pos="252"/>
              </w:tabs>
              <w:spacing w:after="0"/>
              <w:ind w:left="0" w:hanging="70"/>
              <w:rPr>
                <w:rFonts w:ascii="Times New Roman" w:hAnsi="Times New Roman"/>
                <w:sz w:val="24"/>
                <w:szCs w:val="24"/>
              </w:rPr>
            </w:pPr>
            <w:r w:rsidRPr="00F54EA3">
              <w:rPr>
                <w:rFonts w:ascii="Times New Roman" w:hAnsi="Times New Roman"/>
                <w:sz w:val="24"/>
                <w:szCs w:val="24"/>
              </w:rPr>
              <w:t xml:space="preserve">уважение  к своему народу, развитие </w:t>
            </w:r>
            <w:r w:rsidRPr="00F54EA3">
              <w:rPr>
                <w:rFonts w:ascii="Times New Roman" w:hAnsi="Times New Roman"/>
                <w:sz w:val="24"/>
                <w:szCs w:val="24"/>
              </w:rPr>
              <w:lastRenderedPageBreak/>
              <w:t>толерантности;</w:t>
            </w:r>
          </w:p>
          <w:p w:rsidR="0080517E" w:rsidRPr="00F54EA3" w:rsidRDefault="0080517E" w:rsidP="00893F5E">
            <w:pPr>
              <w:numPr>
                <w:ilvl w:val="0"/>
                <w:numId w:val="13"/>
              </w:numPr>
              <w:tabs>
                <w:tab w:val="clear" w:pos="720"/>
                <w:tab w:val="num" w:pos="252"/>
              </w:tabs>
              <w:spacing w:after="0"/>
              <w:ind w:left="72" w:hanging="180"/>
              <w:rPr>
                <w:rFonts w:ascii="Times New Roman" w:hAnsi="Times New Roman"/>
                <w:sz w:val="24"/>
                <w:szCs w:val="24"/>
              </w:rPr>
            </w:pPr>
            <w:r w:rsidRPr="00F54EA3">
              <w:rPr>
                <w:rFonts w:ascii="Times New Roman" w:hAnsi="Times New Roman"/>
                <w:sz w:val="24"/>
                <w:szCs w:val="24"/>
              </w:rPr>
              <w:t>освоения личностного смысла учения, выбор дальнейшего образовательного маршрута;</w:t>
            </w:r>
          </w:p>
          <w:p w:rsidR="0080517E" w:rsidRPr="00F54EA3" w:rsidRDefault="0080517E" w:rsidP="00893F5E">
            <w:pPr>
              <w:numPr>
                <w:ilvl w:val="0"/>
                <w:numId w:val="13"/>
              </w:numPr>
              <w:tabs>
                <w:tab w:val="clear" w:pos="720"/>
                <w:tab w:val="num" w:pos="252"/>
              </w:tabs>
              <w:spacing w:after="0"/>
              <w:ind w:left="72" w:hanging="180"/>
              <w:rPr>
                <w:rFonts w:ascii="Times New Roman" w:hAnsi="Times New Roman"/>
                <w:sz w:val="24"/>
                <w:szCs w:val="24"/>
              </w:rPr>
            </w:pPr>
            <w:r w:rsidRPr="00F54EA3">
              <w:rPr>
                <w:rFonts w:ascii="Times New Roman" w:hAnsi="Times New Roman"/>
                <w:sz w:val="24"/>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80517E" w:rsidRPr="00F54EA3" w:rsidRDefault="0080517E" w:rsidP="00893F5E">
            <w:pPr>
              <w:numPr>
                <w:ilvl w:val="0"/>
                <w:numId w:val="13"/>
              </w:numPr>
              <w:tabs>
                <w:tab w:val="clear" w:pos="720"/>
                <w:tab w:val="num" w:pos="252"/>
              </w:tabs>
              <w:spacing w:after="0"/>
              <w:ind w:left="72" w:hanging="180"/>
              <w:rPr>
                <w:rFonts w:ascii="Times New Roman" w:hAnsi="Times New Roman"/>
                <w:sz w:val="24"/>
                <w:szCs w:val="24"/>
              </w:rPr>
            </w:pPr>
            <w:r w:rsidRPr="00F54EA3">
              <w:rPr>
                <w:rFonts w:ascii="Times New Roman" w:hAnsi="Times New Roman"/>
                <w:sz w:val="24"/>
                <w:szCs w:val="24"/>
              </w:rPr>
              <w:t>выполнение норм и требований школьной жизни и обязанностей ученика; знание прав учащихся и умение ими пользоваться.</w:t>
            </w:r>
          </w:p>
          <w:p w:rsidR="0080517E" w:rsidRPr="00F54EA3" w:rsidRDefault="0080517E" w:rsidP="00893F5E">
            <w:pPr>
              <w:ind w:left="-851"/>
              <w:jc w:val="right"/>
              <w:rPr>
                <w:rFonts w:ascii="Times New Roman" w:hAnsi="Times New Roman"/>
                <w:sz w:val="24"/>
                <w:szCs w:val="24"/>
              </w:rPr>
            </w:pPr>
          </w:p>
        </w:tc>
        <w:tc>
          <w:tcPr>
            <w:tcW w:w="2571" w:type="dxa"/>
          </w:tcPr>
          <w:p w:rsidR="0080517E" w:rsidRPr="00F54EA3" w:rsidRDefault="0080517E" w:rsidP="00893F5E">
            <w:pPr>
              <w:rPr>
                <w:rFonts w:ascii="Times New Roman" w:hAnsi="Times New Roman"/>
                <w:sz w:val="24"/>
                <w:szCs w:val="24"/>
              </w:rPr>
            </w:pPr>
            <w:r w:rsidRPr="00F54EA3">
              <w:rPr>
                <w:rFonts w:ascii="Times New Roman" w:hAnsi="Times New Roman"/>
                <w:sz w:val="24"/>
                <w:szCs w:val="24"/>
              </w:rPr>
              <w:lastRenderedPageBreak/>
              <w:t>- урочная и внеурочная деятельность;</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этические беседы, лекции, диспуты;</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xml:space="preserve">- тематические вечера, турниры знатоков </w:t>
            </w:r>
            <w:r w:rsidRPr="00F54EA3">
              <w:rPr>
                <w:rFonts w:ascii="Times New Roman" w:hAnsi="Times New Roman"/>
                <w:sz w:val="24"/>
                <w:szCs w:val="24"/>
              </w:rPr>
              <w:lastRenderedPageBreak/>
              <w:t>этики;</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-совместная деятельность, сотрудничество.</w:t>
            </w:r>
          </w:p>
        </w:tc>
        <w:tc>
          <w:tcPr>
            <w:tcW w:w="2835" w:type="dxa"/>
            <w:gridSpan w:val="2"/>
          </w:tcPr>
          <w:p w:rsidR="0080517E" w:rsidRPr="00F54EA3" w:rsidRDefault="0080517E" w:rsidP="00893F5E">
            <w:pPr>
              <w:numPr>
                <w:ilvl w:val="0"/>
                <w:numId w:val="33"/>
              </w:numPr>
              <w:tabs>
                <w:tab w:val="clear" w:pos="720"/>
              </w:tabs>
              <w:spacing w:after="0"/>
              <w:ind w:left="0" w:firstLine="34"/>
              <w:rPr>
                <w:rFonts w:ascii="Times New Roman" w:hAnsi="Times New Roman"/>
                <w:sz w:val="24"/>
                <w:szCs w:val="24"/>
              </w:rPr>
            </w:pPr>
            <w:r w:rsidRPr="00F54EA3">
              <w:rPr>
                <w:rFonts w:ascii="Times New Roman" w:hAnsi="Times New Roman"/>
                <w:sz w:val="24"/>
                <w:szCs w:val="24"/>
              </w:rPr>
              <w:lastRenderedPageBreak/>
              <w:t>Диагностический опросник «Личностный рост»</w:t>
            </w:r>
          </w:p>
          <w:p w:rsidR="0080517E" w:rsidRPr="00F54EA3" w:rsidRDefault="0080517E" w:rsidP="00893F5E">
            <w:pPr>
              <w:numPr>
                <w:ilvl w:val="0"/>
                <w:numId w:val="33"/>
              </w:numPr>
              <w:tabs>
                <w:tab w:val="clear" w:pos="720"/>
              </w:tabs>
              <w:spacing w:after="0"/>
              <w:ind w:left="0" w:firstLine="34"/>
              <w:rPr>
                <w:rFonts w:ascii="Times New Roman" w:hAnsi="Times New Roman"/>
                <w:sz w:val="24"/>
                <w:szCs w:val="24"/>
              </w:rPr>
            </w:pPr>
            <w:r w:rsidRPr="00F54EA3">
              <w:rPr>
                <w:rFonts w:ascii="Times New Roman" w:hAnsi="Times New Roman"/>
                <w:sz w:val="24"/>
                <w:szCs w:val="24"/>
              </w:rPr>
              <w:t>Личностный опросник «ОТКЛЭ» Н.И.Рейнвальд</w:t>
            </w:r>
          </w:p>
          <w:p w:rsidR="0080517E" w:rsidRPr="00F54EA3" w:rsidRDefault="0080517E" w:rsidP="00893F5E">
            <w:pPr>
              <w:numPr>
                <w:ilvl w:val="0"/>
                <w:numId w:val="33"/>
              </w:numPr>
              <w:tabs>
                <w:tab w:val="clear" w:pos="720"/>
              </w:tabs>
              <w:spacing w:after="0"/>
              <w:ind w:left="0" w:firstLine="34"/>
              <w:rPr>
                <w:rFonts w:ascii="Times New Roman" w:hAnsi="Times New Roman"/>
                <w:sz w:val="24"/>
                <w:szCs w:val="24"/>
              </w:rPr>
            </w:pPr>
            <w:r w:rsidRPr="00F54EA3">
              <w:rPr>
                <w:rFonts w:ascii="Times New Roman" w:hAnsi="Times New Roman"/>
                <w:sz w:val="24"/>
                <w:szCs w:val="24"/>
              </w:rPr>
              <w:t xml:space="preserve">Анкета «Субъективность учащихся в </w:t>
            </w:r>
            <w:r w:rsidRPr="00F54EA3">
              <w:rPr>
                <w:rFonts w:ascii="Times New Roman" w:hAnsi="Times New Roman"/>
                <w:sz w:val="24"/>
                <w:szCs w:val="24"/>
              </w:rPr>
              <w:lastRenderedPageBreak/>
              <w:t>образовательном процессе»</w:t>
            </w:r>
          </w:p>
        </w:tc>
      </w:tr>
      <w:tr w:rsidR="0080517E" w:rsidRPr="00F54EA3" w:rsidTr="00893F5E">
        <w:trPr>
          <w:trHeight w:val="26"/>
        </w:trPr>
        <w:tc>
          <w:tcPr>
            <w:tcW w:w="4980" w:type="dxa"/>
          </w:tcPr>
          <w:p w:rsidR="0080517E" w:rsidRPr="00F54EA3" w:rsidRDefault="0080517E" w:rsidP="00893F5E">
            <w:pPr>
              <w:ind w:left="214" w:firstLine="72"/>
              <w:rPr>
                <w:rFonts w:ascii="Times New Roman" w:hAnsi="Times New Roman"/>
                <w:b/>
                <w:sz w:val="24"/>
                <w:szCs w:val="24"/>
              </w:rPr>
            </w:pPr>
            <w:r w:rsidRPr="00F54EA3">
              <w:rPr>
                <w:rFonts w:ascii="Times New Roman" w:hAnsi="Times New Roman"/>
                <w:b/>
                <w:sz w:val="24"/>
                <w:szCs w:val="24"/>
              </w:rPr>
              <w:lastRenderedPageBreak/>
              <w:t>6 класс:</w:t>
            </w:r>
          </w:p>
          <w:p w:rsidR="0080517E" w:rsidRPr="00F54EA3" w:rsidRDefault="0080517E" w:rsidP="00893F5E">
            <w:pPr>
              <w:numPr>
                <w:ilvl w:val="0"/>
                <w:numId w:val="17"/>
              </w:numPr>
              <w:tabs>
                <w:tab w:val="clear" w:pos="720"/>
                <w:tab w:val="num" w:pos="252"/>
              </w:tabs>
              <w:spacing w:after="0"/>
              <w:ind w:left="214" w:firstLine="72"/>
              <w:rPr>
                <w:rFonts w:ascii="Times New Roman" w:hAnsi="Times New Roman"/>
                <w:sz w:val="24"/>
                <w:szCs w:val="24"/>
              </w:rPr>
            </w:pPr>
            <w:r w:rsidRPr="00F54EA3">
              <w:rPr>
                <w:rFonts w:ascii="Times New Roman" w:hAnsi="Times New Roman"/>
                <w:sz w:val="24"/>
                <w:szCs w:val="24"/>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80517E" w:rsidRPr="00F54EA3" w:rsidRDefault="0080517E" w:rsidP="00893F5E">
            <w:pPr>
              <w:numPr>
                <w:ilvl w:val="0"/>
                <w:numId w:val="17"/>
              </w:numPr>
              <w:tabs>
                <w:tab w:val="clear" w:pos="720"/>
                <w:tab w:val="num" w:pos="252"/>
              </w:tabs>
              <w:spacing w:after="0"/>
              <w:ind w:left="214" w:firstLine="72"/>
              <w:rPr>
                <w:rFonts w:ascii="Times New Roman" w:hAnsi="Times New Roman"/>
                <w:sz w:val="24"/>
                <w:szCs w:val="24"/>
              </w:rPr>
            </w:pPr>
            <w:r w:rsidRPr="00F54EA3">
              <w:rPr>
                <w:rFonts w:ascii="Times New Roman" w:hAnsi="Times New Roman"/>
                <w:sz w:val="24"/>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80517E" w:rsidRPr="00F54EA3" w:rsidRDefault="0080517E" w:rsidP="00893F5E">
            <w:pPr>
              <w:numPr>
                <w:ilvl w:val="0"/>
                <w:numId w:val="17"/>
              </w:numPr>
              <w:tabs>
                <w:tab w:val="clear" w:pos="720"/>
                <w:tab w:val="num" w:pos="252"/>
              </w:tabs>
              <w:spacing w:after="0"/>
              <w:ind w:left="214" w:firstLine="72"/>
              <w:rPr>
                <w:rFonts w:ascii="Times New Roman" w:hAnsi="Times New Roman"/>
                <w:sz w:val="24"/>
                <w:szCs w:val="24"/>
              </w:rPr>
            </w:pPr>
            <w:r w:rsidRPr="00F54EA3">
              <w:rPr>
                <w:rFonts w:ascii="Times New Roman" w:hAnsi="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80517E" w:rsidRPr="00F54EA3" w:rsidRDefault="0080517E" w:rsidP="00893F5E">
            <w:pPr>
              <w:numPr>
                <w:ilvl w:val="0"/>
                <w:numId w:val="17"/>
              </w:numPr>
              <w:tabs>
                <w:tab w:val="clear" w:pos="720"/>
                <w:tab w:val="num" w:pos="252"/>
              </w:tabs>
              <w:spacing w:after="0"/>
              <w:ind w:left="214" w:firstLine="72"/>
              <w:rPr>
                <w:rFonts w:ascii="Times New Roman" w:hAnsi="Times New Roman"/>
                <w:sz w:val="24"/>
                <w:szCs w:val="24"/>
              </w:rPr>
            </w:pPr>
            <w:r w:rsidRPr="00F54EA3">
              <w:rPr>
                <w:rFonts w:ascii="Times New Roman" w:hAnsi="Times New Roman"/>
                <w:sz w:val="24"/>
                <w:szCs w:val="24"/>
              </w:rPr>
              <w:t>гражданский патриотизм, любовь к Родине, чувство гордости за свою страну;</w:t>
            </w:r>
          </w:p>
          <w:p w:rsidR="0080517E" w:rsidRPr="00F54EA3" w:rsidRDefault="0080517E" w:rsidP="00893F5E">
            <w:pPr>
              <w:numPr>
                <w:ilvl w:val="0"/>
                <w:numId w:val="17"/>
              </w:numPr>
              <w:tabs>
                <w:tab w:val="clear" w:pos="720"/>
                <w:tab w:val="num" w:pos="252"/>
              </w:tabs>
              <w:spacing w:after="0"/>
              <w:ind w:left="214" w:firstLine="72"/>
              <w:rPr>
                <w:rFonts w:ascii="Times New Roman" w:hAnsi="Times New Roman"/>
                <w:sz w:val="24"/>
                <w:szCs w:val="24"/>
              </w:rPr>
            </w:pPr>
            <w:r w:rsidRPr="00F54EA3">
              <w:rPr>
                <w:rFonts w:ascii="Times New Roman" w:hAnsi="Times New Roman"/>
                <w:sz w:val="24"/>
                <w:szCs w:val="24"/>
              </w:rPr>
              <w:t xml:space="preserve">участие в школьном самоуправлении в пределах возраста (дежурство в классе и в школе, участие в </w:t>
            </w:r>
            <w:proofErr w:type="gramStart"/>
            <w:r w:rsidRPr="00F54EA3">
              <w:rPr>
                <w:rFonts w:ascii="Times New Roman" w:hAnsi="Times New Roman"/>
                <w:sz w:val="24"/>
                <w:szCs w:val="24"/>
              </w:rPr>
              <w:t>детский</w:t>
            </w:r>
            <w:proofErr w:type="gramEnd"/>
            <w:r w:rsidRPr="00F54EA3">
              <w:rPr>
                <w:rFonts w:ascii="Times New Roman" w:hAnsi="Times New Roman"/>
                <w:sz w:val="24"/>
                <w:szCs w:val="24"/>
              </w:rPr>
              <w:t xml:space="preserve"> общественных организациях, школьных и внешкольных мероприятиях).</w:t>
            </w:r>
          </w:p>
        </w:tc>
        <w:tc>
          <w:tcPr>
            <w:tcW w:w="2571" w:type="dxa"/>
          </w:tcPr>
          <w:p w:rsidR="0080517E" w:rsidRPr="00F54EA3" w:rsidRDefault="0080517E" w:rsidP="00893F5E">
            <w:pPr>
              <w:rPr>
                <w:rFonts w:ascii="Times New Roman" w:hAnsi="Times New Roman"/>
                <w:sz w:val="24"/>
                <w:szCs w:val="24"/>
              </w:rPr>
            </w:pPr>
            <w:r w:rsidRPr="00F54EA3">
              <w:rPr>
                <w:rFonts w:ascii="Times New Roman" w:hAnsi="Times New Roman"/>
                <w:sz w:val="24"/>
                <w:szCs w:val="24"/>
              </w:rPr>
              <w:t>- урочная и внеурочная деятельность;</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этические беседы, лекции, диспуты;</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тематические вечера, турниры знатоков этики;</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-совместная деятельность, сотрудничество;</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психологические тренинги</w:t>
            </w:r>
          </w:p>
        </w:tc>
        <w:tc>
          <w:tcPr>
            <w:tcW w:w="2835" w:type="dxa"/>
            <w:gridSpan w:val="2"/>
          </w:tcPr>
          <w:p w:rsidR="0080517E" w:rsidRPr="00F54EA3" w:rsidRDefault="0080517E" w:rsidP="00893F5E">
            <w:pPr>
              <w:numPr>
                <w:ilvl w:val="0"/>
                <w:numId w:val="34"/>
              </w:numPr>
              <w:tabs>
                <w:tab w:val="clear" w:pos="720"/>
                <w:tab w:val="num" w:pos="72"/>
              </w:tabs>
              <w:spacing w:after="0"/>
              <w:ind w:left="34" w:hanging="107"/>
              <w:rPr>
                <w:rFonts w:ascii="Times New Roman" w:hAnsi="Times New Roman"/>
                <w:sz w:val="24"/>
                <w:szCs w:val="24"/>
              </w:rPr>
            </w:pPr>
            <w:r w:rsidRPr="00F54EA3">
              <w:rPr>
                <w:rFonts w:ascii="Times New Roman" w:hAnsi="Times New Roman"/>
                <w:sz w:val="24"/>
                <w:szCs w:val="24"/>
              </w:rPr>
              <w:t>Диагностический опросник «Личностный рост»</w:t>
            </w:r>
          </w:p>
          <w:p w:rsidR="0080517E" w:rsidRPr="00F54EA3" w:rsidRDefault="0080517E" w:rsidP="00893F5E">
            <w:pPr>
              <w:numPr>
                <w:ilvl w:val="0"/>
                <w:numId w:val="34"/>
              </w:numPr>
              <w:tabs>
                <w:tab w:val="clear" w:pos="720"/>
                <w:tab w:val="num" w:pos="72"/>
              </w:tabs>
              <w:spacing w:after="0"/>
              <w:ind w:left="34" w:hanging="107"/>
              <w:rPr>
                <w:rFonts w:ascii="Times New Roman" w:hAnsi="Times New Roman"/>
                <w:sz w:val="24"/>
                <w:szCs w:val="24"/>
              </w:rPr>
            </w:pPr>
            <w:r w:rsidRPr="00F54EA3">
              <w:rPr>
                <w:rFonts w:ascii="Times New Roman" w:hAnsi="Times New Roman"/>
                <w:sz w:val="24"/>
                <w:szCs w:val="24"/>
              </w:rPr>
              <w:t>Пословицы (методика С.М.Петровой)</w:t>
            </w:r>
          </w:p>
          <w:p w:rsidR="0080517E" w:rsidRPr="00F54EA3" w:rsidRDefault="0080517E" w:rsidP="00893F5E">
            <w:pPr>
              <w:numPr>
                <w:ilvl w:val="0"/>
                <w:numId w:val="34"/>
              </w:numPr>
              <w:tabs>
                <w:tab w:val="clear" w:pos="720"/>
                <w:tab w:val="num" w:pos="72"/>
              </w:tabs>
              <w:spacing w:after="0"/>
              <w:ind w:left="34" w:hanging="107"/>
              <w:rPr>
                <w:rFonts w:ascii="Times New Roman" w:hAnsi="Times New Roman"/>
                <w:sz w:val="24"/>
                <w:szCs w:val="24"/>
              </w:rPr>
            </w:pPr>
            <w:r w:rsidRPr="00F54EA3">
              <w:rPr>
                <w:rFonts w:ascii="Times New Roman" w:hAnsi="Times New Roman"/>
                <w:sz w:val="24"/>
                <w:szCs w:val="24"/>
              </w:rPr>
              <w:t>Методика «Психологическая культура личности» (Т.А.Огнева, О.И.Мотков)</w:t>
            </w:r>
          </w:p>
        </w:tc>
      </w:tr>
      <w:tr w:rsidR="0080517E" w:rsidRPr="00F54EA3" w:rsidTr="00893F5E">
        <w:trPr>
          <w:trHeight w:val="26"/>
        </w:trPr>
        <w:tc>
          <w:tcPr>
            <w:tcW w:w="4980" w:type="dxa"/>
          </w:tcPr>
          <w:p w:rsidR="0080517E" w:rsidRPr="00F54EA3" w:rsidRDefault="0080517E" w:rsidP="00893F5E">
            <w:pPr>
              <w:ind w:left="72" w:hanging="180"/>
              <w:rPr>
                <w:rFonts w:ascii="Times New Roman" w:hAnsi="Times New Roman"/>
                <w:b/>
                <w:sz w:val="24"/>
                <w:szCs w:val="24"/>
              </w:rPr>
            </w:pPr>
            <w:r w:rsidRPr="00F54EA3">
              <w:rPr>
                <w:rFonts w:ascii="Times New Roman" w:hAnsi="Times New Roman"/>
                <w:b/>
                <w:sz w:val="24"/>
                <w:szCs w:val="24"/>
              </w:rPr>
              <w:t>7 класс:</w:t>
            </w:r>
          </w:p>
          <w:p w:rsidR="0080517E" w:rsidRPr="00F54EA3" w:rsidRDefault="0080517E" w:rsidP="00893F5E">
            <w:pPr>
              <w:numPr>
                <w:ilvl w:val="0"/>
                <w:numId w:val="19"/>
              </w:numPr>
              <w:tabs>
                <w:tab w:val="clear" w:pos="720"/>
                <w:tab w:val="num" w:pos="252"/>
              </w:tabs>
              <w:spacing w:after="0"/>
              <w:ind w:left="72" w:hanging="180"/>
              <w:rPr>
                <w:rFonts w:ascii="Times New Roman" w:hAnsi="Times New Roman"/>
                <w:sz w:val="24"/>
                <w:szCs w:val="24"/>
              </w:rPr>
            </w:pPr>
            <w:r w:rsidRPr="00F54EA3">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80517E" w:rsidRPr="00F54EA3" w:rsidRDefault="0080517E" w:rsidP="00893F5E">
            <w:pPr>
              <w:numPr>
                <w:ilvl w:val="0"/>
                <w:numId w:val="19"/>
              </w:numPr>
              <w:tabs>
                <w:tab w:val="clear" w:pos="720"/>
                <w:tab w:val="num" w:pos="252"/>
              </w:tabs>
              <w:spacing w:after="0"/>
              <w:ind w:left="72" w:hanging="180"/>
              <w:rPr>
                <w:rFonts w:ascii="Times New Roman" w:hAnsi="Times New Roman"/>
                <w:sz w:val="24"/>
                <w:szCs w:val="24"/>
              </w:rPr>
            </w:pPr>
            <w:r w:rsidRPr="00F54EA3">
              <w:rPr>
                <w:rFonts w:ascii="Times New Roman" w:hAnsi="Times New Roman"/>
                <w:sz w:val="24"/>
                <w:szCs w:val="24"/>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80517E" w:rsidRPr="00F54EA3" w:rsidRDefault="0080517E" w:rsidP="00893F5E">
            <w:pPr>
              <w:numPr>
                <w:ilvl w:val="0"/>
                <w:numId w:val="19"/>
              </w:numPr>
              <w:tabs>
                <w:tab w:val="clear" w:pos="720"/>
                <w:tab w:val="num" w:pos="252"/>
              </w:tabs>
              <w:spacing w:after="0"/>
              <w:ind w:left="72" w:hanging="180"/>
              <w:rPr>
                <w:rFonts w:ascii="Times New Roman" w:hAnsi="Times New Roman"/>
                <w:sz w:val="24"/>
                <w:szCs w:val="24"/>
              </w:rPr>
            </w:pPr>
            <w:r w:rsidRPr="00F54EA3">
              <w:rPr>
                <w:rFonts w:ascii="Times New Roman" w:hAnsi="Times New Roman"/>
                <w:sz w:val="24"/>
                <w:szCs w:val="24"/>
              </w:rPr>
              <w:lastRenderedPageBreak/>
              <w:t>уважение ценностей семьи, любовь к природе, признание ценности здоровья своего и других людей, оптимизм в восприятии мира;</w:t>
            </w:r>
          </w:p>
          <w:p w:rsidR="0080517E" w:rsidRPr="00F54EA3" w:rsidRDefault="0080517E" w:rsidP="00893F5E">
            <w:pPr>
              <w:numPr>
                <w:ilvl w:val="0"/>
                <w:numId w:val="19"/>
              </w:numPr>
              <w:tabs>
                <w:tab w:val="clear" w:pos="720"/>
                <w:tab w:val="num" w:pos="252"/>
              </w:tabs>
              <w:spacing w:after="0"/>
              <w:ind w:left="72" w:hanging="180"/>
              <w:rPr>
                <w:rFonts w:ascii="Times New Roman" w:hAnsi="Times New Roman"/>
                <w:sz w:val="24"/>
                <w:szCs w:val="24"/>
              </w:rPr>
            </w:pPr>
            <w:r w:rsidRPr="00F54EA3">
              <w:rPr>
                <w:rFonts w:ascii="Times New Roman" w:hAnsi="Times New Roman"/>
                <w:sz w:val="24"/>
                <w:szCs w:val="24"/>
              </w:rPr>
              <w:t>умение вести диалог на основе равноправных отношений и взаимного уважения, конструктивное разрешение конфликтов.</w:t>
            </w:r>
          </w:p>
        </w:tc>
        <w:tc>
          <w:tcPr>
            <w:tcW w:w="2571" w:type="dxa"/>
          </w:tcPr>
          <w:p w:rsidR="0080517E" w:rsidRPr="00F54EA3" w:rsidRDefault="0080517E" w:rsidP="00893F5E">
            <w:pPr>
              <w:ind w:left="54"/>
              <w:rPr>
                <w:rFonts w:ascii="Times New Roman" w:hAnsi="Times New Roman"/>
                <w:sz w:val="24"/>
                <w:szCs w:val="24"/>
              </w:rPr>
            </w:pPr>
            <w:r w:rsidRPr="00F54EA3">
              <w:rPr>
                <w:rFonts w:ascii="Times New Roman" w:hAnsi="Times New Roman"/>
                <w:sz w:val="24"/>
                <w:szCs w:val="24"/>
              </w:rPr>
              <w:lastRenderedPageBreak/>
              <w:t>- урочная и внеурочная деятельность;</w:t>
            </w:r>
          </w:p>
          <w:p w:rsidR="0080517E" w:rsidRPr="00F54EA3" w:rsidRDefault="0080517E" w:rsidP="00893F5E">
            <w:pPr>
              <w:ind w:left="54"/>
              <w:rPr>
                <w:rFonts w:ascii="Times New Roman" w:hAnsi="Times New Roman"/>
                <w:sz w:val="24"/>
                <w:szCs w:val="24"/>
              </w:rPr>
            </w:pPr>
            <w:r w:rsidRPr="00F54EA3">
              <w:rPr>
                <w:rFonts w:ascii="Times New Roman" w:hAnsi="Times New Roman"/>
                <w:sz w:val="24"/>
                <w:szCs w:val="24"/>
              </w:rPr>
              <w:t>- этические беседы, лекции, диспуты;</w:t>
            </w:r>
          </w:p>
          <w:p w:rsidR="0080517E" w:rsidRPr="00F54EA3" w:rsidRDefault="0080517E" w:rsidP="00893F5E">
            <w:pPr>
              <w:ind w:left="54"/>
              <w:rPr>
                <w:rFonts w:ascii="Times New Roman" w:hAnsi="Times New Roman"/>
                <w:sz w:val="24"/>
                <w:szCs w:val="24"/>
              </w:rPr>
            </w:pPr>
            <w:r w:rsidRPr="00F54EA3">
              <w:rPr>
                <w:rFonts w:ascii="Times New Roman" w:hAnsi="Times New Roman"/>
                <w:sz w:val="24"/>
                <w:szCs w:val="24"/>
              </w:rPr>
              <w:t>- тематические вечера, турниры знатоков этики;</w:t>
            </w:r>
          </w:p>
          <w:p w:rsidR="0080517E" w:rsidRPr="00F54EA3" w:rsidRDefault="0080517E" w:rsidP="00893F5E">
            <w:pPr>
              <w:ind w:left="54"/>
              <w:rPr>
                <w:rFonts w:ascii="Times New Roman" w:hAnsi="Times New Roman"/>
                <w:sz w:val="24"/>
                <w:szCs w:val="24"/>
              </w:rPr>
            </w:pPr>
            <w:r w:rsidRPr="00F54EA3">
              <w:rPr>
                <w:rFonts w:ascii="Times New Roman" w:hAnsi="Times New Roman"/>
                <w:sz w:val="24"/>
                <w:szCs w:val="24"/>
              </w:rPr>
              <w:t xml:space="preserve">-совместная </w:t>
            </w:r>
            <w:r w:rsidRPr="00F54EA3">
              <w:rPr>
                <w:rFonts w:ascii="Times New Roman" w:hAnsi="Times New Roman"/>
                <w:sz w:val="24"/>
                <w:szCs w:val="24"/>
              </w:rPr>
              <w:lastRenderedPageBreak/>
              <w:t>деятельность, сотрудничество;</w:t>
            </w:r>
          </w:p>
          <w:p w:rsidR="0080517E" w:rsidRPr="00F54EA3" w:rsidRDefault="0080517E" w:rsidP="00893F5E">
            <w:pPr>
              <w:ind w:left="54"/>
              <w:rPr>
                <w:rFonts w:ascii="Times New Roman" w:hAnsi="Times New Roman"/>
                <w:sz w:val="24"/>
                <w:szCs w:val="24"/>
              </w:rPr>
            </w:pPr>
            <w:r w:rsidRPr="00F54EA3">
              <w:rPr>
                <w:rFonts w:ascii="Times New Roman" w:hAnsi="Times New Roman"/>
                <w:sz w:val="24"/>
                <w:szCs w:val="24"/>
              </w:rPr>
              <w:t>- психологические практикумы.</w:t>
            </w:r>
          </w:p>
        </w:tc>
        <w:tc>
          <w:tcPr>
            <w:tcW w:w="2835" w:type="dxa"/>
            <w:gridSpan w:val="2"/>
          </w:tcPr>
          <w:p w:rsidR="0080517E" w:rsidRPr="00F54EA3" w:rsidRDefault="0080517E" w:rsidP="00893F5E">
            <w:pPr>
              <w:numPr>
                <w:ilvl w:val="0"/>
                <w:numId w:val="35"/>
              </w:numPr>
              <w:tabs>
                <w:tab w:val="clear" w:pos="720"/>
                <w:tab w:val="num" w:pos="72"/>
              </w:tabs>
              <w:spacing w:after="0"/>
              <w:ind w:left="0" w:firstLine="0"/>
              <w:rPr>
                <w:rFonts w:ascii="Times New Roman" w:hAnsi="Times New Roman"/>
                <w:sz w:val="24"/>
                <w:szCs w:val="24"/>
              </w:rPr>
            </w:pPr>
            <w:r w:rsidRPr="00F54EA3">
              <w:rPr>
                <w:rFonts w:ascii="Times New Roman" w:hAnsi="Times New Roman"/>
                <w:sz w:val="24"/>
                <w:szCs w:val="24"/>
              </w:rPr>
              <w:lastRenderedPageBreak/>
              <w:t>Диагностический опросник «Личностный рост»</w:t>
            </w:r>
          </w:p>
          <w:p w:rsidR="0080517E" w:rsidRPr="00F54EA3" w:rsidRDefault="0080517E" w:rsidP="00893F5E">
            <w:pPr>
              <w:numPr>
                <w:ilvl w:val="0"/>
                <w:numId w:val="35"/>
              </w:numPr>
              <w:tabs>
                <w:tab w:val="clear" w:pos="720"/>
                <w:tab w:val="num" w:pos="72"/>
              </w:tabs>
              <w:spacing w:after="0"/>
              <w:ind w:left="0" w:firstLine="0"/>
              <w:rPr>
                <w:rFonts w:ascii="Times New Roman" w:hAnsi="Times New Roman"/>
                <w:sz w:val="24"/>
                <w:szCs w:val="24"/>
              </w:rPr>
            </w:pPr>
            <w:r w:rsidRPr="00F54EA3">
              <w:rPr>
                <w:rFonts w:ascii="Times New Roman" w:hAnsi="Times New Roman"/>
                <w:sz w:val="24"/>
                <w:szCs w:val="24"/>
              </w:rPr>
              <w:t>Анкета «Ценности образования»</w:t>
            </w:r>
          </w:p>
          <w:p w:rsidR="0080517E" w:rsidRPr="00F54EA3" w:rsidRDefault="0080517E" w:rsidP="00893F5E">
            <w:pPr>
              <w:numPr>
                <w:ilvl w:val="0"/>
                <w:numId w:val="35"/>
              </w:numPr>
              <w:tabs>
                <w:tab w:val="clear" w:pos="720"/>
                <w:tab w:val="num" w:pos="72"/>
              </w:tabs>
              <w:spacing w:after="0"/>
              <w:ind w:left="0" w:firstLine="0"/>
              <w:rPr>
                <w:rFonts w:ascii="Times New Roman" w:hAnsi="Times New Roman"/>
                <w:sz w:val="24"/>
                <w:szCs w:val="24"/>
              </w:rPr>
            </w:pPr>
            <w:r w:rsidRPr="00F54EA3">
              <w:rPr>
                <w:rFonts w:ascii="Times New Roman" w:hAnsi="Times New Roman"/>
                <w:sz w:val="24"/>
                <w:szCs w:val="24"/>
              </w:rPr>
              <w:t>Анкета «Субъективность учащихся в образовательном процессе»</w:t>
            </w:r>
          </w:p>
        </w:tc>
      </w:tr>
      <w:tr w:rsidR="0080517E" w:rsidRPr="00F54EA3" w:rsidTr="00893F5E">
        <w:trPr>
          <w:trHeight w:val="26"/>
        </w:trPr>
        <w:tc>
          <w:tcPr>
            <w:tcW w:w="4980" w:type="dxa"/>
          </w:tcPr>
          <w:p w:rsidR="0080517E" w:rsidRPr="00F54EA3" w:rsidRDefault="0080517E" w:rsidP="00893F5E">
            <w:pPr>
              <w:ind w:left="214" w:hanging="180"/>
              <w:rPr>
                <w:rFonts w:ascii="Times New Roman" w:hAnsi="Times New Roman"/>
                <w:b/>
                <w:sz w:val="24"/>
                <w:szCs w:val="24"/>
              </w:rPr>
            </w:pPr>
            <w:r w:rsidRPr="00F54EA3">
              <w:rPr>
                <w:rFonts w:ascii="Times New Roman" w:hAnsi="Times New Roman"/>
                <w:b/>
                <w:sz w:val="24"/>
                <w:szCs w:val="24"/>
              </w:rPr>
              <w:lastRenderedPageBreak/>
              <w:t>8 класс:</w:t>
            </w:r>
          </w:p>
          <w:p w:rsidR="0080517E" w:rsidRPr="00F54EA3" w:rsidRDefault="0080517E" w:rsidP="00893F5E">
            <w:pPr>
              <w:numPr>
                <w:ilvl w:val="0"/>
                <w:numId w:val="20"/>
              </w:numPr>
              <w:tabs>
                <w:tab w:val="clear" w:pos="720"/>
                <w:tab w:val="num" w:pos="252"/>
              </w:tabs>
              <w:spacing w:after="0"/>
              <w:ind w:left="214" w:hanging="180"/>
              <w:rPr>
                <w:rFonts w:ascii="Times New Roman" w:hAnsi="Times New Roman"/>
                <w:sz w:val="24"/>
                <w:szCs w:val="24"/>
              </w:rPr>
            </w:pPr>
            <w:r w:rsidRPr="00F54EA3">
              <w:rPr>
                <w:rFonts w:ascii="Times New Roman" w:hAnsi="Times New Roman"/>
                <w:sz w:val="24"/>
                <w:szCs w:val="24"/>
              </w:rPr>
              <w:t>освоение общекультурного наследия России и общемирового культурного наследия;</w:t>
            </w:r>
          </w:p>
          <w:p w:rsidR="0080517E" w:rsidRPr="00F54EA3" w:rsidRDefault="0080517E" w:rsidP="00893F5E">
            <w:pPr>
              <w:numPr>
                <w:ilvl w:val="0"/>
                <w:numId w:val="20"/>
              </w:numPr>
              <w:tabs>
                <w:tab w:val="clear" w:pos="720"/>
                <w:tab w:val="num" w:pos="252"/>
              </w:tabs>
              <w:spacing w:after="0"/>
              <w:ind w:left="214" w:hanging="180"/>
              <w:rPr>
                <w:rFonts w:ascii="Times New Roman" w:hAnsi="Times New Roman"/>
                <w:sz w:val="24"/>
                <w:szCs w:val="24"/>
              </w:rPr>
            </w:pPr>
            <w:r w:rsidRPr="00F54EA3">
              <w:rPr>
                <w:rFonts w:ascii="Times New Roman" w:hAnsi="Times New Roman"/>
                <w:sz w:val="24"/>
                <w:szCs w:val="24"/>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80517E" w:rsidRPr="00F54EA3" w:rsidRDefault="0080517E" w:rsidP="00893F5E">
            <w:pPr>
              <w:numPr>
                <w:ilvl w:val="0"/>
                <w:numId w:val="20"/>
              </w:numPr>
              <w:tabs>
                <w:tab w:val="clear" w:pos="720"/>
                <w:tab w:val="num" w:pos="252"/>
              </w:tabs>
              <w:spacing w:after="0"/>
              <w:ind w:left="214" w:hanging="180"/>
              <w:rPr>
                <w:rFonts w:ascii="Times New Roman" w:hAnsi="Times New Roman"/>
                <w:sz w:val="24"/>
                <w:szCs w:val="24"/>
              </w:rPr>
            </w:pPr>
            <w:r w:rsidRPr="00F54EA3">
              <w:rPr>
                <w:rFonts w:ascii="Times New Roman" w:hAnsi="Times New Roman"/>
                <w:sz w:val="24"/>
                <w:szCs w:val="24"/>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80517E" w:rsidRPr="00F54EA3" w:rsidRDefault="0080517E" w:rsidP="00893F5E">
            <w:pPr>
              <w:numPr>
                <w:ilvl w:val="0"/>
                <w:numId w:val="20"/>
              </w:numPr>
              <w:tabs>
                <w:tab w:val="clear" w:pos="720"/>
                <w:tab w:val="num" w:pos="252"/>
              </w:tabs>
              <w:spacing w:after="0"/>
              <w:ind w:left="214" w:hanging="180"/>
              <w:rPr>
                <w:rFonts w:ascii="Times New Roman" w:hAnsi="Times New Roman"/>
                <w:b/>
                <w:sz w:val="24"/>
                <w:szCs w:val="24"/>
              </w:rPr>
            </w:pPr>
            <w:r w:rsidRPr="00F54EA3">
              <w:rPr>
                <w:rFonts w:ascii="Times New Roman" w:hAnsi="Times New Roman"/>
                <w:sz w:val="24"/>
                <w:szCs w:val="24"/>
              </w:rPr>
              <w:t>устойчивый познавательный интерес и становление смыслообразующей функции познавательного мотива;</w:t>
            </w:r>
          </w:p>
          <w:p w:rsidR="0080517E" w:rsidRPr="00F54EA3" w:rsidRDefault="0080517E" w:rsidP="00893F5E">
            <w:pPr>
              <w:numPr>
                <w:ilvl w:val="0"/>
                <w:numId w:val="20"/>
              </w:numPr>
              <w:tabs>
                <w:tab w:val="clear" w:pos="720"/>
                <w:tab w:val="num" w:pos="252"/>
              </w:tabs>
              <w:spacing w:after="0"/>
              <w:ind w:left="214" w:hanging="180"/>
              <w:rPr>
                <w:rFonts w:ascii="Times New Roman" w:hAnsi="Times New Roman"/>
                <w:b/>
                <w:sz w:val="24"/>
                <w:szCs w:val="24"/>
              </w:rPr>
            </w:pPr>
            <w:r w:rsidRPr="00F54EA3">
              <w:rPr>
                <w:rFonts w:ascii="Times New Roman" w:hAnsi="Times New Roman"/>
                <w:sz w:val="24"/>
                <w:szCs w:val="24"/>
              </w:rPr>
              <w:t>участие в общественной жизни на уровне школы и социума;</w:t>
            </w:r>
          </w:p>
          <w:p w:rsidR="0080517E" w:rsidRPr="00F54EA3" w:rsidRDefault="0080517E" w:rsidP="00893F5E">
            <w:pPr>
              <w:ind w:left="-851"/>
              <w:jc w:val="right"/>
              <w:rPr>
                <w:rFonts w:ascii="Times New Roman" w:hAnsi="Times New Roman"/>
                <w:b/>
                <w:sz w:val="24"/>
                <w:szCs w:val="24"/>
              </w:rPr>
            </w:pPr>
          </w:p>
          <w:p w:rsidR="0080517E" w:rsidRPr="00F54EA3" w:rsidRDefault="0080517E" w:rsidP="00893F5E">
            <w:pPr>
              <w:ind w:left="-851"/>
              <w:jc w:val="right"/>
              <w:rPr>
                <w:rFonts w:ascii="Times New Roman" w:hAnsi="Times New Roman"/>
                <w:b/>
                <w:sz w:val="24"/>
                <w:szCs w:val="24"/>
              </w:rPr>
            </w:pPr>
          </w:p>
        </w:tc>
        <w:tc>
          <w:tcPr>
            <w:tcW w:w="2571" w:type="dxa"/>
          </w:tcPr>
          <w:p w:rsidR="0080517E" w:rsidRPr="00F54EA3" w:rsidRDefault="0080517E" w:rsidP="00893F5E">
            <w:pPr>
              <w:rPr>
                <w:rFonts w:ascii="Times New Roman" w:hAnsi="Times New Roman"/>
                <w:sz w:val="24"/>
                <w:szCs w:val="24"/>
              </w:rPr>
            </w:pPr>
            <w:r w:rsidRPr="00F54EA3">
              <w:rPr>
                <w:rFonts w:ascii="Times New Roman" w:hAnsi="Times New Roman"/>
                <w:sz w:val="24"/>
                <w:szCs w:val="24"/>
              </w:rPr>
              <w:t>- урочная и внеурочная деятельность;</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этические беседы, лекции, диспуты;</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тематические вечера, турниры знатоков этики;</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-совместная деятельность, сотрудничество</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участие в социальном проектировании;</w:t>
            </w:r>
          </w:p>
          <w:p w:rsidR="0080517E" w:rsidRPr="00F54EA3" w:rsidRDefault="0080517E" w:rsidP="00893F5E">
            <w:pPr>
              <w:ind w:left="-851"/>
              <w:jc w:val="right"/>
              <w:rPr>
                <w:rFonts w:ascii="Times New Roman" w:hAnsi="Times New Roman"/>
                <w:sz w:val="24"/>
                <w:szCs w:val="24"/>
              </w:rPr>
            </w:pPr>
          </w:p>
        </w:tc>
        <w:tc>
          <w:tcPr>
            <w:tcW w:w="2835" w:type="dxa"/>
            <w:gridSpan w:val="2"/>
          </w:tcPr>
          <w:p w:rsidR="0080517E" w:rsidRPr="00F54EA3" w:rsidRDefault="0080517E" w:rsidP="00893F5E">
            <w:pPr>
              <w:numPr>
                <w:ilvl w:val="0"/>
                <w:numId w:val="36"/>
              </w:numPr>
              <w:tabs>
                <w:tab w:val="clear" w:pos="720"/>
              </w:tabs>
              <w:spacing w:after="0"/>
              <w:ind w:left="0" w:firstLine="35"/>
              <w:rPr>
                <w:rFonts w:ascii="Times New Roman" w:hAnsi="Times New Roman"/>
                <w:sz w:val="24"/>
                <w:szCs w:val="24"/>
              </w:rPr>
            </w:pPr>
            <w:r w:rsidRPr="00F54EA3">
              <w:rPr>
                <w:rFonts w:ascii="Times New Roman" w:hAnsi="Times New Roman"/>
                <w:sz w:val="24"/>
                <w:szCs w:val="24"/>
              </w:rPr>
              <w:t>Диагностический опросник «Личностный рост»</w:t>
            </w:r>
          </w:p>
          <w:p w:rsidR="0080517E" w:rsidRPr="00F54EA3" w:rsidRDefault="0080517E" w:rsidP="00893F5E">
            <w:pPr>
              <w:numPr>
                <w:ilvl w:val="0"/>
                <w:numId w:val="36"/>
              </w:numPr>
              <w:tabs>
                <w:tab w:val="clear" w:pos="720"/>
              </w:tabs>
              <w:spacing w:after="0"/>
              <w:ind w:left="0" w:firstLine="35"/>
              <w:rPr>
                <w:rFonts w:ascii="Times New Roman" w:hAnsi="Times New Roman"/>
                <w:sz w:val="24"/>
                <w:szCs w:val="24"/>
              </w:rPr>
            </w:pPr>
            <w:r w:rsidRPr="00F54EA3">
              <w:rPr>
                <w:rFonts w:ascii="Times New Roman" w:hAnsi="Times New Roman"/>
                <w:sz w:val="24"/>
                <w:szCs w:val="24"/>
              </w:rPr>
              <w:t>Опросник профильно-ориентационной компетенции (ОПОК) С.Л.Братченко</w:t>
            </w:r>
          </w:p>
          <w:p w:rsidR="0080517E" w:rsidRPr="00F54EA3" w:rsidRDefault="0080517E" w:rsidP="00893F5E">
            <w:pPr>
              <w:numPr>
                <w:ilvl w:val="0"/>
                <w:numId w:val="36"/>
              </w:numPr>
              <w:tabs>
                <w:tab w:val="clear" w:pos="720"/>
              </w:tabs>
              <w:spacing w:after="0"/>
              <w:ind w:left="0" w:firstLine="35"/>
              <w:rPr>
                <w:rFonts w:ascii="Times New Roman" w:hAnsi="Times New Roman"/>
                <w:sz w:val="24"/>
                <w:szCs w:val="24"/>
              </w:rPr>
            </w:pPr>
            <w:r w:rsidRPr="00F54EA3">
              <w:rPr>
                <w:rFonts w:ascii="Times New Roman" w:hAnsi="Times New Roman"/>
                <w:sz w:val="24"/>
                <w:szCs w:val="24"/>
              </w:rPr>
              <w:t>Определение направленности личности (ориентационная анкета)</w:t>
            </w:r>
          </w:p>
        </w:tc>
      </w:tr>
      <w:tr w:rsidR="0080517E" w:rsidRPr="00F54EA3" w:rsidTr="00893F5E">
        <w:trPr>
          <w:trHeight w:val="26"/>
        </w:trPr>
        <w:tc>
          <w:tcPr>
            <w:tcW w:w="4980"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9 класс:</w:t>
            </w:r>
          </w:p>
          <w:p w:rsidR="0080517E" w:rsidRPr="00F54EA3" w:rsidRDefault="0080517E" w:rsidP="00893F5E">
            <w:pPr>
              <w:numPr>
                <w:ilvl w:val="0"/>
                <w:numId w:val="18"/>
              </w:numPr>
              <w:tabs>
                <w:tab w:val="clear" w:pos="720"/>
                <w:tab w:val="num" w:pos="252"/>
              </w:tabs>
              <w:spacing w:after="0"/>
              <w:ind w:left="0" w:firstLine="0"/>
              <w:rPr>
                <w:rFonts w:ascii="Times New Roman" w:hAnsi="Times New Roman"/>
                <w:b/>
                <w:sz w:val="24"/>
                <w:szCs w:val="24"/>
              </w:rPr>
            </w:pPr>
            <w:r w:rsidRPr="00F54EA3">
              <w:rPr>
                <w:rFonts w:ascii="Times New Roman" w:hAnsi="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80517E" w:rsidRPr="00F54EA3" w:rsidRDefault="0080517E" w:rsidP="00893F5E">
            <w:pPr>
              <w:numPr>
                <w:ilvl w:val="0"/>
                <w:numId w:val="18"/>
              </w:numPr>
              <w:tabs>
                <w:tab w:val="clear" w:pos="720"/>
                <w:tab w:val="num" w:pos="252"/>
              </w:tabs>
              <w:spacing w:after="0"/>
              <w:ind w:left="0" w:firstLine="0"/>
              <w:rPr>
                <w:rFonts w:ascii="Times New Roman" w:hAnsi="Times New Roman"/>
                <w:b/>
                <w:sz w:val="24"/>
                <w:szCs w:val="24"/>
              </w:rPr>
            </w:pPr>
            <w:r w:rsidRPr="00F54EA3">
              <w:rPr>
                <w:rFonts w:ascii="Times New Roman" w:hAnsi="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80517E" w:rsidRPr="00F54EA3" w:rsidRDefault="0080517E" w:rsidP="00893F5E">
            <w:pPr>
              <w:numPr>
                <w:ilvl w:val="0"/>
                <w:numId w:val="18"/>
              </w:numPr>
              <w:tabs>
                <w:tab w:val="clear" w:pos="720"/>
                <w:tab w:val="num" w:pos="252"/>
              </w:tabs>
              <w:spacing w:after="0"/>
              <w:ind w:left="0" w:firstLine="0"/>
              <w:rPr>
                <w:rFonts w:ascii="Times New Roman" w:hAnsi="Times New Roman"/>
                <w:b/>
                <w:sz w:val="24"/>
                <w:szCs w:val="24"/>
              </w:rPr>
            </w:pPr>
            <w:r w:rsidRPr="00F54EA3">
              <w:rPr>
                <w:rFonts w:ascii="Times New Roman" w:hAnsi="Times New Roman"/>
                <w:sz w:val="24"/>
                <w:szCs w:val="24"/>
              </w:rPr>
              <w:t xml:space="preserve">ориентация в системе моральных норм и ценностей и их иерархии, понимание </w:t>
            </w:r>
            <w:r w:rsidRPr="00F54EA3">
              <w:rPr>
                <w:rFonts w:ascii="Times New Roman" w:hAnsi="Times New Roman"/>
                <w:sz w:val="24"/>
                <w:szCs w:val="24"/>
              </w:rPr>
              <w:lastRenderedPageBreak/>
              <w:t>конвенционального характера морали;</w:t>
            </w:r>
          </w:p>
          <w:p w:rsidR="0080517E" w:rsidRPr="00F54EA3" w:rsidRDefault="0080517E" w:rsidP="00893F5E">
            <w:pPr>
              <w:numPr>
                <w:ilvl w:val="0"/>
                <w:numId w:val="18"/>
              </w:numPr>
              <w:tabs>
                <w:tab w:val="clear" w:pos="720"/>
                <w:tab w:val="num" w:pos="252"/>
              </w:tabs>
              <w:spacing w:after="0"/>
              <w:ind w:left="0" w:firstLine="0"/>
              <w:rPr>
                <w:rFonts w:ascii="Times New Roman" w:hAnsi="Times New Roman"/>
                <w:b/>
                <w:sz w:val="24"/>
                <w:szCs w:val="24"/>
              </w:rPr>
            </w:pPr>
            <w:r w:rsidRPr="00F54EA3">
              <w:rPr>
                <w:rFonts w:ascii="Times New Roman" w:hAnsi="Times New Roman"/>
                <w:sz w:val="24"/>
                <w:szCs w:val="24"/>
              </w:rPr>
              <w:t>сформированность потребности в самовыражении и самореализации, социальном признании;</w:t>
            </w:r>
          </w:p>
          <w:p w:rsidR="0080517E" w:rsidRPr="00F54EA3" w:rsidRDefault="0080517E" w:rsidP="00893F5E">
            <w:pPr>
              <w:numPr>
                <w:ilvl w:val="0"/>
                <w:numId w:val="18"/>
              </w:numPr>
              <w:tabs>
                <w:tab w:val="clear" w:pos="720"/>
                <w:tab w:val="num" w:pos="252"/>
              </w:tabs>
              <w:spacing w:after="0"/>
              <w:ind w:left="0" w:firstLine="0"/>
              <w:rPr>
                <w:rFonts w:ascii="Times New Roman" w:hAnsi="Times New Roman"/>
                <w:b/>
                <w:sz w:val="24"/>
                <w:szCs w:val="24"/>
              </w:rPr>
            </w:pPr>
            <w:r w:rsidRPr="00F54EA3">
              <w:rPr>
                <w:rFonts w:ascii="Times New Roman" w:hAnsi="Times New Roman"/>
                <w:sz w:val="24"/>
                <w:szCs w:val="24"/>
              </w:rPr>
              <w:t>готовность к выбору профильного образования;</w:t>
            </w:r>
          </w:p>
          <w:p w:rsidR="0080517E" w:rsidRPr="00F54EA3" w:rsidRDefault="0080517E" w:rsidP="00893F5E">
            <w:pPr>
              <w:numPr>
                <w:ilvl w:val="0"/>
                <w:numId w:val="18"/>
              </w:numPr>
              <w:tabs>
                <w:tab w:val="clear" w:pos="720"/>
                <w:tab w:val="num" w:pos="252"/>
              </w:tabs>
              <w:spacing w:after="0"/>
              <w:ind w:left="0" w:firstLine="0"/>
              <w:rPr>
                <w:rFonts w:ascii="Times New Roman" w:hAnsi="Times New Roman"/>
                <w:b/>
                <w:sz w:val="24"/>
                <w:szCs w:val="24"/>
              </w:rPr>
            </w:pPr>
            <w:r w:rsidRPr="00F54EA3">
              <w:rPr>
                <w:rFonts w:ascii="Times New Roman" w:hAnsi="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2571" w:type="dxa"/>
          </w:tcPr>
          <w:p w:rsidR="0080517E" w:rsidRPr="00F54EA3" w:rsidRDefault="0080517E" w:rsidP="00893F5E">
            <w:pPr>
              <w:ind w:left="54"/>
              <w:rPr>
                <w:rFonts w:ascii="Times New Roman" w:hAnsi="Times New Roman"/>
                <w:sz w:val="24"/>
                <w:szCs w:val="24"/>
              </w:rPr>
            </w:pPr>
            <w:r w:rsidRPr="00F54EA3">
              <w:rPr>
                <w:rFonts w:ascii="Times New Roman" w:hAnsi="Times New Roman"/>
                <w:sz w:val="24"/>
                <w:szCs w:val="24"/>
              </w:rPr>
              <w:lastRenderedPageBreak/>
              <w:t>- урочная и внеурочная деятельность;</w:t>
            </w:r>
          </w:p>
          <w:p w:rsidR="0080517E" w:rsidRPr="00F54EA3" w:rsidRDefault="0080517E" w:rsidP="00893F5E">
            <w:pPr>
              <w:ind w:left="54"/>
              <w:rPr>
                <w:rFonts w:ascii="Times New Roman" w:hAnsi="Times New Roman"/>
                <w:sz w:val="24"/>
                <w:szCs w:val="24"/>
              </w:rPr>
            </w:pPr>
            <w:r w:rsidRPr="00F54EA3">
              <w:rPr>
                <w:rFonts w:ascii="Times New Roman" w:hAnsi="Times New Roman"/>
                <w:sz w:val="24"/>
                <w:szCs w:val="24"/>
              </w:rPr>
              <w:t>- этические беседы, лекции, диспуты;</w:t>
            </w:r>
          </w:p>
          <w:p w:rsidR="0080517E" w:rsidRPr="00F54EA3" w:rsidRDefault="0080517E" w:rsidP="00893F5E">
            <w:pPr>
              <w:ind w:left="54"/>
              <w:rPr>
                <w:rFonts w:ascii="Times New Roman" w:hAnsi="Times New Roman"/>
                <w:sz w:val="24"/>
                <w:szCs w:val="24"/>
              </w:rPr>
            </w:pPr>
            <w:r w:rsidRPr="00F54EA3">
              <w:rPr>
                <w:rFonts w:ascii="Times New Roman" w:hAnsi="Times New Roman"/>
                <w:sz w:val="24"/>
                <w:szCs w:val="24"/>
              </w:rPr>
              <w:t>- тематические вечера, турниры знатоков этики;</w:t>
            </w:r>
          </w:p>
          <w:p w:rsidR="0080517E" w:rsidRPr="00F54EA3" w:rsidRDefault="0080517E" w:rsidP="00893F5E">
            <w:pPr>
              <w:ind w:left="54"/>
              <w:rPr>
                <w:rFonts w:ascii="Times New Roman" w:hAnsi="Times New Roman"/>
                <w:sz w:val="24"/>
                <w:szCs w:val="24"/>
              </w:rPr>
            </w:pPr>
            <w:r w:rsidRPr="00F54EA3">
              <w:rPr>
                <w:rFonts w:ascii="Times New Roman" w:hAnsi="Times New Roman"/>
                <w:sz w:val="24"/>
                <w:szCs w:val="24"/>
              </w:rPr>
              <w:t>-совместная деятельность, сотрудничество;</w:t>
            </w:r>
          </w:p>
          <w:p w:rsidR="0080517E" w:rsidRPr="00F54EA3" w:rsidRDefault="0080517E" w:rsidP="00893F5E">
            <w:pPr>
              <w:ind w:left="54"/>
              <w:rPr>
                <w:rFonts w:ascii="Times New Roman" w:hAnsi="Times New Roman"/>
                <w:sz w:val="24"/>
                <w:szCs w:val="24"/>
              </w:rPr>
            </w:pPr>
            <w:r w:rsidRPr="00F54EA3">
              <w:rPr>
                <w:rFonts w:ascii="Times New Roman" w:hAnsi="Times New Roman"/>
                <w:sz w:val="24"/>
                <w:szCs w:val="24"/>
              </w:rPr>
              <w:t xml:space="preserve">- участие в </w:t>
            </w:r>
            <w:r w:rsidRPr="00F54EA3">
              <w:rPr>
                <w:rFonts w:ascii="Times New Roman" w:hAnsi="Times New Roman"/>
                <w:sz w:val="24"/>
                <w:szCs w:val="24"/>
              </w:rPr>
              <w:lastRenderedPageBreak/>
              <w:t>социальном проектировании.</w:t>
            </w:r>
          </w:p>
        </w:tc>
        <w:tc>
          <w:tcPr>
            <w:tcW w:w="2835" w:type="dxa"/>
            <w:gridSpan w:val="2"/>
          </w:tcPr>
          <w:p w:rsidR="0080517E" w:rsidRPr="00F54EA3" w:rsidRDefault="0080517E" w:rsidP="00893F5E">
            <w:pPr>
              <w:numPr>
                <w:ilvl w:val="0"/>
                <w:numId w:val="33"/>
              </w:numPr>
              <w:tabs>
                <w:tab w:val="clear" w:pos="720"/>
              </w:tabs>
              <w:spacing w:after="0"/>
              <w:ind w:left="0" w:firstLine="0"/>
              <w:rPr>
                <w:rFonts w:ascii="Times New Roman" w:hAnsi="Times New Roman"/>
                <w:sz w:val="24"/>
                <w:szCs w:val="24"/>
              </w:rPr>
            </w:pPr>
            <w:r w:rsidRPr="00F54EA3">
              <w:rPr>
                <w:rFonts w:ascii="Times New Roman" w:hAnsi="Times New Roman"/>
                <w:sz w:val="24"/>
                <w:szCs w:val="24"/>
              </w:rPr>
              <w:lastRenderedPageBreak/>
              <w:t>Диагностический опросник «Личностный рост»</w:t>
            </w:r>
          </w:p>
          <w:p w:rsidR="0080517E" w:rsidRPr="00F54EA3" w:rsidRDefault="0080517E" w:rsidP="00893F5E">
            <w:pPr>
              <w:numPr>
                <w:ilvl w:val="0"/>
                <w:numId w:val="33"/>
              </w:numPr>
              <w:tabs>
                <w:tab w:val="clear" w:pos="720"/>
              </w:tabs>
              <w:spacing w:after="0"/>
              <w:ind w:left="0" w:firstLine="0"/>
              <w:rPr>
                <w:rFonts w:ascii="Times New Roman" w:hAnsi="Times New Roman"/>
                <w:sz w:val="24"/>
                <w:szCs w:val="24"/>
              </w:rPr>
            </w:pPr>
            <w:r w:rsidRPr="00F54EA3">
              <w:rPr>
                <w:rFonts w:ascii="Times New Roman" w:hAnsi="Times New Roman"/>
                <w:sz w:val="24"/>
                <w:szCs w:val="24"/>
              </w:rPr>
              <w:t>Карта самодиагностики степени готовности к выбору профиля обучения</w:t>
            </w:r>
          </w:p>
          <w:p w:rsidR="0080517E" w:rsidRPr="00F54EA3" w:rsidRDefault="0080517E" w:rsidP="00893F5E">
            <w:pPr>
              <w:numPr>
                <w:ilvl w:val="0"/>
                <w:numId w:val="33"/>
              </w:numPr>
              <w:tabs>
                <w:tab w:val="clear" w:pos="720"/>
              </w:tabs>
              <w:spacing w:after="0"/>
              <w:ind w:left="0" w:firstLine="0"/>
              <w:rPr>
                <w:rFonts w:ascii="Times New Roman" w:hAnsi="Times New Roman"/>
                <w:sz w:val="24"/>
                <w:szCs w:val="24"/>
              </w:rPr>
            </w:pPr>
            <w:r w:rsidRPr="00F54EA3">
              <w:rPr>
                <w:rFonts w:ascii="Times New Roman" w:hAnsi="Times New Roman"/>
                <w:sz w:val="24"/>
                <w:szCs w:val="24"/>
              </w:rPr>
              <w:t>Анкета «Ценности образования»</w:t>
            </w:r>
          </w:p>
          <w:p w:rsidR="0080517E" w:rsidRPr="00F54EA3" w:rsidRDefault="0080517E" w:rsidP="00893F5E">
            <w:pPr>
              <w:numPr>
                <w:ilvl w:val="0"/>
                <w:numId w:val="33"/>
              </w:numPr>
              <w:tabs>
                <w:tab w:val="clear" w:pos="720"/>
              </w:tabs>
              <w:spacing w:after="0"/>
              <w:ind w:left="0" w:firstLine="0"/>
              <w:rPr>
                <w:rFonts w:ascii="Times New Roman" w:hAnsi="Times New Roman"/>
                <w:sz w:val="24"/>
                <w:szCs w:val="24"/>
              </w:rPr>
            </w:pPr>
            <w:r w:rsidRPr="00F54EA3">
              <w:rPr>
                <w:rFonts w:ascii="Times New Roman" w:hAnsi="Times New Roman"/>
                <w:sz w:val="24"/>
                <w:szCs w:val="24"/>
              </w:rPr>
              <w:t>Модифицированный вариант «Самоактуализационного теста»</w:t>
            </w:r>
          </w:p>
        </w:tc>
      </w:tr>
      <w:tr w:rsidR="0080517E" w:rsidRPr="00F54EA3" w:rsidTr="00893F5E">
        <w:trPr>
          <w:trHeight w:val="26"/>
        </w:trPr>
        <w:tc>
          <w:tcPr>
            <w:tcW w:w="10386" w:type="dxa"/>
            <w:gridSpan w:val="4"/>
          </w:tcPr>
          <w:p w:rsidR="0080517E" w:rsidRPr="00F54EA3" w:rsidRDefault="0080517E" w:rsidP="00893F5E">
            <w:pPr>
              <w:rPr>
                <w:rFonts w:ascii="Times New Roman" w:hAnsi="Times New Roman"/>
                <w:sz w:val="24"/>
                <w:szCs w:val="24"/>
              </w:rPr>
            </w:pPr>
            <w:r w:rsidRPr="00F54EA3">
              <w:rPr>
                <w:rFonts w:ascii="Times New Roman" w:hAnsi="Times New Roman"/>
                <w:b/>
                <w:sz w:val="24"/>
                <w:szCs w:val="24"/>
              </w:rPr>
              <w:lastRenderedPageBreak/>
              <w:t>Регулятивные УУД:</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умение организовывать свою учебную деятельность</w:t>
            </w:r>
          </w:p>
        </w:tc>
      </w:tr>
      <w:tr w:rsidR="0080517E" w:rsidRPr="00F54EA3" w:rsidTr="00893F5E">
        <w:trPr>
          <w:trHeight w:val="26"/>
        </w:trPr>
        <w:tc>
          <w:tcPr>
            <w:tcW w:w="4980"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5 класс:</w:t>
            </w:r>
          </w:p>
          <w:p w:rsidR="0080517E" w:rsidRPr="00F54EA3" w:rsidRDefault="0080517E" w:rsidP="00893F5E">
            <w:pPr>
              <w:numPr>
                <w:ilvl w:val="0"/>
                <w:numId w:val="14"/>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постановка частных задач на усвоение готовых знаний и действий (стоит задача понять, запомнить, воспроизвести)</w:t>
            </w:r>
          </w:p>
          <w:p w:rsidR="0080517E" w:rsidRPr="00F54EA3" w:rsidRDefault="0080517E" w:rsidP="00893F5E">
            <w:pPr>
              <w:numPr>
                <w:ilvl w:val="0"/>
                <w:numId w:val="14"/>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использовать справочную литературу, ИКТ,  инструменты и приборы;</w:t>
            </w:r>
          </w:p>
          <w:p w:rsidR="0080517E" w:rsidRPr="00F54EA3" w:rsidRDefault="0080517E" w:rsidP="00893F5E">
            <w:pPr>
              <w:numPr>
                <w:ilvl w:val="0"/>
                <w:numId w:val="14"/>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71" w:type="dxa"/>
          </w:tcPr>
          <w:p w:rsidR="0080517E" w:rsidRPr="00F54EA3" w:rsidRDefault="0080517E" w:rsidP="00893F5E">
            <w:pPr>
              <w:rPr>
                <w:rFonts w:ascii="Times New Roman" w:hAnsi="Times New Roman"/>
                <w:sz w:val="24"/>
                <w:szCs w:val="24"/>
              </w:rPr>
            </w:pPr>
            <w:r w:rsidRPr="00F54EA3">
              <w:rPr>
                <w:rFonts w:ascii="Times New Roman" w:hAnsi="Times New Roman"/>
                <w:b/>
                <w:sz w:val="24"/>
                <w:szCs w:val="24"/>
              </w:rPr>
              <w:t xml:space="preserve">- </w:t>
            </w:r>
            <w:r w:rsidRPr="00F54EA3">
              <w:rPr>
                <w:rFonts w:ascii="Times New Roman" w:hAnsi="Times New Roman"/>
                <w:sz w:val="24"/>
                <w:szCs w:val="24"/>
              </w:rPr>
              <w:t>творческие учебные задания, практические работы;</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-проблемные ситуации;</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-проектная и исследовательская деятельность.</w:t>
            </w:r>
          </w:p>
          <w:p w:rsidR="0080517E" w:rsidRPr="00F54EA3" w:rsidRDefault="0080517E" w:rsidP="00893F5E">
            <w:pPr>
              <w:ind w:left="-851"/>
              <w:jc w:val="right"/>
              <w:rPr>
                <w:rFonts w:ascii="Times New Roman" w:hAnsi="Times New Roman"/>
                <w:sz w:val="24"/>
                <w:szCs w:val="24"/>
              </w:rPr>
            </w:pPr>
          </w:p>
        </w:tc>
        <w:tc>
          <w:tcPr>
            <w:tcW w:w="2835" w:type="dxa"/>
            <w:gridSpan w:val="2"/>
          </w:tcPr>
          <w:p w:rsidR="0080517E" w:rsidRPr="00F54EA3" w:rsidRDefault="0080517E" w:rsidP="00893F5E">
            <w:pPr>
              <w:numPr>
                <w:ilvl w:val="0"/>
                <w:numId w:val="33"/>
              </w:numPr>
              <w:tabs>
                <w:tab w:val="clear" w:pos="720"/>
              </w:tabs>
              <w:spacing w:after="0"/>
              <w:ind w:left="34" w:firstLine="35"/>
              <w:rPr>
                <w:rFonts w:ascii="Times New Roman" w:hAnsi="Times New Roman"/>
                <w:sz w:val="24"/>
                <w:szCs w:val="24"/>
              </w:rPr>
            </w:pPr>
            <w:r w:rsidRPr="00F54EA3">
              <w:rPr>
                <w:rFonts w:ascii="Times New Roman" w:hAnsi="Times New Roman"/>
                <w:sz w:val="24"/>
                <w:szCs w:val="24"/>
              </w:rPr>
              <w:t>Тест-опросник для определения уровня самооценки (С.В.Ковалев)</w:t>
            </w:r>
          </w:p>
          <w:p w:rsidR="0080517E" w:rsidRPr="00F54EA3" w:rsidRDefault="0080517E" w:rsidP="00893F5E">
            <w:pPr>
              <w:numPr>
                <w:ilvl w:val="0"/>
                <w:numId w:val="33"/>
              </w:numPr>
              <w:tabs>
                <w:tab w:val="clear" w:pos="720"/>
              </w:tabs>
              <w:spacing w:after="0"/>
              <w:ind w:left="34" w:firstLine="35"/>
              <w:rPr>
                <w:rFonts w:ascii="Times New Roman" w:hAnsi="Times New Roman"/>
                <w:sz w:val="24"/>
                <w:szCs w:val="24"/>
              </w:rPr>
            </w:pPr>
            <w:r w:rsidRPr="00F54EA3">
              <w:rPr>
                <w:rFonts w:ascii="Times New Roman" w:hAnsi="Times New Roman"/>
                <w:sz w:val="24"/>
                <w:szCs w:val="24"/>
              </w:rPr>
              <w:t>Диагностика коммуникативного контроля (М.Шнайдер)</w:t>
            </w:r>
          </w:p>
        </w:tc>
      </w:tr>
      <w:tr w:rsidR="0080517E" w:rsidRPr="00F54EA3" w:rsidTr="00893F5E">
        <w:trPr>
          <w:trHeight w:val="26"/>
        </w:trPr>
        <w:tc>
          <w:tcPr>
            <w:tcW w:w="4980"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6 класс:</w:t>
            </w:r>
          </w:p>
          <w:p w:rsidR="0080517E" w:rsidRPr="00F54EA3" w:rsidRDefault="0080517E" w:rsidP="00893F5E">
            <w:pPr>
              <w:numPr>
                <w:ilvl w:val="0"/>
                <w:numId w:val="21"/>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80517E" w:rsidRPr="00F54EA3" w:rsidRDefault="0080517E" w:rsidP="00893F5E">
            <w:pPr>
              <w:numPr>
                <w:ilvl w:val="0"/>
                <w:numId w:val="21"/>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умение планировать пути достижения намеченных целей;</w:t>
            </w:r>
          </w:p>
          <w:p w:rsidR="0080517E" w:rsidRPr="00F54EA3" w:rsidRDefault="0080517E" w:rsidP="00893F5E">
            <w:pPr>
              <w:numPr>
                <w:ilvl w:val="0"/>
                <w:numId w:val="21"/>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умение адекватно оценить степень объективной и субъектной трудности выполнения учебной задачи;</w:t>
            </w:r>
          </w:p>
          <w:p w:rsidR="0080517E" w:rsidRPr="00F54EA3" w:rsidRDefault="0080517E" w:rsidP="00893F5E">
            <w:pPr>
              <w:numPr>
                <w:ilvl w:val="0"/>
                <w:numId w:val="21"/>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80517E" w:rsidRPr="00F54EA3" w:rsidRDefault="0080517E" w:rsidP="00893F5E">
            <w:pPr>
              <w:numPr>
                <w:ilvl w:val="0"/>
                <w:numId w:val="21"/>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принимать решения в проблемной ситуации на основе переговоров.</w:t>
            </w:r>
          </w:p>
        </w:tc>
        <w:tc>
          <w:tcPr>
            <w:tcW w:w="2571" w:type="dxa"/>
          </w:tcPr>
          <w:p w:rsidR="0080517E" w:rsidRPr="00F54EA3" w:rsidRDefault="0080517E" w:rsidP="00893F5E">
            <w:pPr>
              <w:rPr>
                <w:rFonts w:ascii="Times New Roman" w:hAnsi="Times New Roman"/>
                <w:sz w:val="24"/>
                <w:szCs w:val="24"/>
              </w:rPr>
            </w:pPr>
            <w:r w:rsidRPr="00F54EA3">
              <w:rPr>
                <w:rFonts w:ascii="Times New Roman" w:hAnsi="Times New Roman"/>
                <w:b/>
                <w:sz w:val="24"/>
                <w:szCs w:val="24"/>
              </w:rPr>
              <w:t xml:space="preserve">- </w:t>
            </w:r>
            <w:r w:rsidRPr="00F54EA3">
              <w:rPr>
                <w:rFonts w:ascii="Times New Roman" w:hAnsi="Times New Roman"/>
                <w:sz w:val="24"/>
                <w:szCs w:val="24"/>
              </w:rPr>
              <w:t>творческие учебные задания, практические работы;</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-проблемные ситуации;</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-проектная и исследовательская деятельность.</w:t>
            </w:r>
          </w:p>
          <w:p w:rsidR="0080517E" w:rsidRPr="00F54EA3" w:rsidRDefault="0080517E" w:rsidP="00893F5E">
            <w:pPr>
              <w:ind w:left="-851"/>
              <w:jc w:val="right"/>
              <w:rPr>
                <w:rFonts w:ascii="Times New Roman" w:hAnsi="Times New Roman"/>
                <w:sz w:val="24"/>
                <w:szCs w:val="24"/>
              </w:rPr>
            </w:pPr>
          </w:p>
        </w:tc>
        <w:tc>
          <w:tcPr>
            <w:tcW w:w="2835" w:type="dxa"/>
            <w:gridSpan w:val="2"/>
          </w:tcPr>
          <w:p w:rsidR="0080517E" w:rsidRPr="00F54EA3" w:rsidRDefault="0080517E" w:rsidP="00893F5E">
            <w:pPr>
              <w:numPr>
                <w:ilvl w:val="0"/>
                <w:numId w:val="33"/>
              </w:numPr>
              <w:tabs>
                <w:tab w:val="clear" w:pos="720"/>
              </w:tabs>
              <w:spacing w:after="0"/>
              <w:ind w:left="0" w:hanging="180"/>
              <w:rPr>
                <w:rFonts w:ascii="Times New Roman" w:hAnsi="Times New Roman"/>
                <w:sz w:val="24"/>
                <w:szCs w:val="24"/>
              </w:rPr>
            </w:pPr>
            <w:r w:rsidRPr="00F54EA3">
              <w:rPr>
                <w:rFonts w:ascii="Times New Roman" w:hAnsi="Times New Roman"/>
                <w:sz w:val="24"/>
                <w:szCs w:val="24"/>
              </w:rPr>
              <w:t>Тест-опросник для определения уровня самооценки (С.В.Ковалев)</w:t>
            </w:r>
          </w:p>
          <w:p w:rsidR="0080517E" w:rsidRPr="00F54EA3" w:rsidRDefault="0080517E" w:rsidP="00893F5E">
            <w:pPr>
              <w:numPr>
                <w:ilvl w:val="0"/>
                <w:numId w:val="33"/>
              </w:numPr>
              <w:tabs>
                <w:tab w:val="clear" w:pos="720"/>
              </w:tabs>
              <w:spacing w:after="0"/>
              <w:ind w:left="0" w:hanging="180"/>
              <w:rPr>
                <w:rFonts w:ascii="Times New Roman" w:hAnsi="Times New Roman"/>
                <w:sz w:val="24"/>
                <w:szCs w:val="24"/>
              </w:rPr>
            </w:pPr>
            <w:r w:rsidRPr="00F54EA3">
              <w:rPr>
                <w:rFonts w:ascii="Times New Roman" w:hAnsi="Times New Roman"/>
                <w:sz w:val="24"/>
                <w:szCs w:val="24"/>
              </w:rPr>
              <w:t>Диагностика коммуникативного контроля (М.Шнайдер)</w:t>
            </w:r>
          </w:p>
        </w:tc>
      </w:tr>
      <w:tr w:rsidR="0080517E" w:rsidRPr="00F54EA3" w:rsidTr="00893F5E">
        <w:trPr>
          <w:trHeight w:val="26"/>
        </w:trPr>
        <w:tc>
          <w:tcPr>
            <w:tcW w:w="4980"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7 класс:</w:t>
            </w:r>
          </w:p>
          <w:p w:rsidR="0080517E" w:rsidRPr="00F54EA3" w:rsidRDefault="0080517E" w:rsidP="00893F5E">
            <w:pPr>
              <w:numPr>
                <w:ilvl w:val="0"/>
                <w:numId w:val="22"/>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 xml:space="preserve">формирование навыков целеполагания, включая постановку новых целей, преобразование практической задачи </w:t>
            </w:r>
            <w:proofErr w:type="gramStart"/>
            <w:r w:rsidRPr="00F54EA3">
              <w:rPr>
                <w:rFonts w:ascii="Times New Roman" w:hAnsi="Times New Roman"/>
                <w:sz w:val="24"/>
                <w:szCs w:val="24"/>
              </w:rPr>
              <w:t>в</w:t>
            </w:r>
            <w:proofErr w:type="gramEnd"/>
            <w:r w:rsidRPr="00F54EA3">
              <w:rPr>
                <w:rFonts w:ascii="Times New Roman" w:hAnsi="Times New Roman"/>
                <w:sz w:val="24"/>
                <w:szCs w:val="24"/>
              </w:rPr>
              <w:t xml:space="preserve"> познавательную;</w:t>
            </w:r>
          </w:p>
          <w:p w:rsidR="0080517E" w:rsidRPr="00F54EA3" w:rsidRDefault="0080517E" w:rsidP="00893F5E">
            <w:pPr>
              <w:numPr>
                <w:ilvl w:val="0"/>
                <w:numId w:val="22"/>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 xml:space="preserve">формирование действий планирования </w:t>
            </w:r>
            <w:r w:rsidRPr="00F54EA3">
              <w:rPr>
                <w:rFonts w:ascii="Times New Roman" w:hAnsi="Times New Roman"/>
                <w:sz w:val="24"/>
                <w:szCs w:val="24"/>
              </w:rPr>
              <w:lastRenderedPageBreak/>
              <w:t>деятельности во времени и регуляция темпа его выполнения на основе овладения приемами управления временем (тайм-менеджмент)</w:t>
            </w:r>
          </w:p>
          <w:p w:rsidR="0080517E" w:rsidRPr="00F54EA3" w:rsidRDefault="0080517E" w:rsidP="00893F5E">
            <w:pPr>
              <w:numPr>
                <w:ilvl w:val="0"/>
                <w:numId w:val="22"/>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адекватная оценка собственных возможностей в отношении решения поставленной задачи.</w:t>
            </w:r>
          </w:p>
        </w:tc>
        <w:tc>
          <w:tcPr>
            <w:tcW w:w="2571" w:type="dxa"/>
          </w:tcPr>
          <w:p w:rsidR="0080517E" w:rsidRPr="00F54EA3" w:rsidRDefault="0080517E" w:rsidP="00893F5E">
            <w:pPr>
              <w:rPr>
                <w:rFonts w:ascii="Times New Roman" w:hAnsi="Times New Roman"/>
                <w:sz w:val="24"/>
                <w:szCs w:val="24"/>
              </w:rPr>
            </w:pPr>
            <w:r w:rsidRPr="00F54EA3">
              <w:rPr>
                <w:rFonts w:ascii="Times New Roman" w:hAnsi="Times New Roman"/>
                <w:b/>
                <w:sz w:val="24"/>
                <w:szCs w:val="24"/>
              </w:rPr>
              <w:lastRenderedPageBreak/>
              <w:t xml:space="preserve">- </w:t>
            </w:r>
            <w:r w:rsidRPr="00F54EA3">
              <w:rPr>
                <w:rFonts w:ascii="Times New Roman" w:hAnsi="Times New Roman"/>
                <w:sz w:val="24"/>
                <w:szCs w:val="24"/>
              </w:rPr>
              <w:t>творческие учебные задания, практические работы;</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-проблемные ситуации;</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xml:space="preserve">-проектная и </w:t>
            </w:r>
            <w:r w:rsidRPr="00F54EA3">
              <w:rPr>
                <w:rFonts w:ascii="Times New Roman" w:hAnsi="Times New Roman"/>
                <w:sz w:val="24"/>
                <w:szCs w:val="24"/>
              </w:rPr>
              <w:lastRenderedPageBreak/>
              <w:t>исследовательская деятельность.</w:t>
            </w:r>
          </w:p>
          <w:p w:rsidR="0080517E" w:rsidRPr="00F54EA3" w:rsidRDefault="0080517E" w:rsidP="00893F5E">
            <w:pPr>
              <w:ind w:left="-851"/>
              <w:jc w:val="right"/>
              <w:rPr>
                <w:rFonts w:ascii="Times New Roman" w:hAnsi="Times New Roman"/>
                <w:sz w:val="24"/>
                <w:szCs w:val="24"/>
              </w:rPr>
            </w:pPr>
          </w:p>
        </w:tc>
        <w:tc>
          <w:tcPr>
            <w:tcW w:w="2835" w:type="dxa"/>
            <w:gridSpan w:val="2"/>
          </w:tcPr>
          <w:p w:rsidR="0080517E" w:rsidRPr="00F54EA3" w:rsidRDefault="0080517E" w:rsidP="00893F5E">
            <w:pPr>
              <w:numPr>
                <w:ilvl w:val="0"/>
                <w:numId w:val="33"/>
              </w:numPr>
              <w:tabs>
                <w:tab w:val="clear" w:pos="720"/>
              </w:tabs>
              <w:spacing w:after="0"/>
              <w:ind w:left="0" w:hanging="180"/>
              <w:rPr>
                <w:rFonts w:ascii="Times New Roman" w:hAnsi="Times New Roman"/>
                <w:sz w:val="24"/>
                <w:szCs w:val="24"/>
              </w:rPr>
            </w:pPr>
            <w:r w:rsidRPr="00F54EA3">
              <w:rPr>
                <w:rFonts w:ascii="Times New Roman" w:hAnsi="Times New Roman"/>
                <w:sz w:val="24"/>
                <w:szCs w:val="24"/>
              </w:rPr>
              <w:lastRenderedPageBreak/>
              <w:t>Тест-опросник для определения уровня самооценки (С.В.Ковалев)</w:t>
            </w:r>
          </w:p>
          <w:p w:rsidR="0080517E" w:rsidRPr="00F54EA3" w:rsidRDefault="0080517E" w:rsidP="00893F5E">
            <w:pPr>
              <w:numPr>
                <w:ilvl w:val="0"/>
                <w:numId w:val="33"/>
              </w:numPr>
              <w:tabs>
                <w:tab w:val="clear" w:pos="720"/>
              </w:tabs>
              <w:spacing w:after="0"/>
              <w:ind w:left="0" w:hanging="180"/>
              <w:rPr>
                <w:rFonts w:ascii="Times New Roman" w:hAnsi="Times New Roman"/>
                <w:sz w:val="24"/>
                <w:szCs w:val="24"/>
              </w:rPr>
            </w:pPr>
            <w:r w:rsidRPr="00F54EA3">
              <w:rPr>
                <w:rFonts w:ascii="Times New Roman" w:hAnsi="Times New Roman"/>
                <w:sz w:val="24"/>
                <w:szCs w:val="24"/>
              </w:rPr>
              <w:t>Диагностика коммуникативного контроля (М.Шнайдер)</w:t>
            </w:r>
          </w:p>
        </w:tc>
      </w:tr>
      <w:tr w:rsidR="0080517E" w:rsidRPr="00F54EA3" w:rsidTr="00893F5E">
        <w:trPr>
          <w:trHeight w:val="26"/>
        </w:trPr>
        <w:tc>
          <w:tcPr>
            <w:tcW w:w="4980"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lastRenderedPageBreak/>
              <w:t>8 класс:</w:t>
            </w:r>
          </w:p>
          <w:p w:rsidR="0080517E" w:rsidRPr="00F54EA3" w:rsidRDefault="0080517E" w:rsidP="00893F5E">
            <w:pPr>
              <w:numPr>
                <w:ilvl w:val="0"/>
                <w:numId w:val="23"/>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умение анализировать причины проблем и неудач в выполнении деятельности и находить рациональные способы их устранения;</w:t>
            </w:r>
          </w:p>
          <w:p w:rsidR="0080517E" w:rsidRPr="00F54EA3" w:rsidRDefault="0080517E" w:rsidP="00893F5E">
            <w:pPr>
              <w:numPr>
                <w:ilvl w:val="0"/>
                <w:numId w:val="23"/>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формирование рефлексивной самооценки своих возможностей управления;</w:t>
            </w:r>
          </w:p>
          <w:p w:rsidR="0080517E" w:rsidRPr="00F54EA3" w:rsidRDefault="0080517E" w:rsidP="00893F5E">
            <w:pPr>
              <w:numPr>
                <w:ilvl w:val="0"/>
                <w:numId w:val="23"/>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осуществлять констатирующий и предвосхищающий контроль по результату и по способу действия.</w:t>
            </w:r>
          </w:p>
        </w:tc>
        <w:tc>
          <w:tcPr>
            <w:tcW w:w="2571" w:type="dxa"/>
          </w:tcPr>
          <w:p w:rsidR="0080517E" w:rsidRPr="00F54EA3" w:rsidRDefault="0080517E" w:rsidP="00893F5E">
            <w:pPr>
              <w:rPr>
                <w:rFonts w:ascii="Times New Roman" w:hAnsi="Times New Roman"/>
                <w:sz w:val="24"/>
                <w:szCs w:val="24"/>
              </w:rPr>
            </w:pPr>
            <w:r w:rsidRPr="00F54EA3">
              <w:rPr>
                <w:rFonts w:ascii="Times New Roman" w:hAnsi="Times New Roman"/>
                <w:b/>
                <w:sz w:val="24"/>
                <w:szCs w:val="24"/>
              </w:rPr>
              <w:t xml:space="preserve">- </w:t>
            </w:r>
            <w:r w:rsidRPr="00F54EA3">
              <w:rPr>
                <w:rFonts w:ascii="Times New Roman" w:hAnsi="Times New Roman"/>
                <w:sz w:val="24"/>
                <w:szCs w:val="24"/>
              </w:rPr>
              <w:t>творческие учебные задания, практические работы;</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-проблемные ситуации;</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-проектная и исследовательская деятельность.</w:t>
            </w:r>
          </w:p>
          <w:p w:rsidR="0080517E" w:rsidRPr="00F54EA3" w:rsidRDefault="0080517E" w:rsidP="00893F5E">
            <w:pPr>
              <w:ind w:left="-851"/>
              <w:jc w:val="right"/>
              <w:rPr>
                <w:rFonts w:ascii="Times New Roman" w:hAnsi="Times New Roman"/>
                <w:sz w:val="24"/>
                <w:szCs w:val="24"/>
              </w:rPr>
            </w:pPr>
          </w:p>
        </w:tc>
        <w:tc>
          <w:tcPr>
            <w:tcW w:w="2835" w:type="dxa"/>
            <w:gridSpan w:val="2"/>
          </w:tcPr>
          <w:p w:rsidR="0080517E" w:rsidRPr="00F54EA3" w:rsidRDefault="0080517E" w:rsidP="00893F5E">
            <w:pPr>
              <w:numPr>
                <w:ilvl w:val="0"/>
                <w:numId w:val="33"/>
              </w:numPr>
              <w:tabs>
                <w:tab w:val="clear" w:pos="720"/>
              </w:tabs>
              <w:spacing w:after="0"/>
              <w:ind w:left="0" w:hanging="180"/>
              <w:rPr>
                <w:rFonts w:ascii="Times New Roman" w:hAnsi="Times New Roman"/>
                <w:sz w:val="24"/>
                <w:szCs w:val="24"/>
              </w:rPr>
            </w:pPr>
            <w:r w:rsidRPr="00F54EA3">
              <w:rPr>
                <w:rFonts w:ascii="Times New Roman" w:hAnsi="Times New Roman"/>
                <w:sz w:val="24"/>
                <w:szCs w:val="24"/>
              </w:rPr>
              <w:t>Тест-опросник для определения уровня самооценки (С.В.Ковалев)</w:t>
            </w:r>
          </w:p>
          <w:p w:rsidR="0080517E" w:rsidRPr="00F54EA3" w:rsidRDefault="0080517E" w:rsidP="00893F5E">
            <w:pPr>
              <w:numPr>
                <w:ilvl w:val="0"/>
                <w:numId w:val="33"/>
              </w:numPr>
              <w:tabs>
                <w:tab w:val="clear" w:pos="720"/>
              </w:tabs>
              <w:spacing w:after="0"/>
              <w:ind w:left="0" w:hanging="180"/>
              <w:rPr>
                <w:rFonts w:ascii="Times New Roman" w:hAnsi="Times New Roman"/>
                <w:sz w:val="24"/>
                <w:szCs w:val="24"/>
              </w:rPr>
            </w:pPr>
            <w:r w:rsidRPr="00F54EA3">
              <w:rPr>
                <w:rFonts w:ascii="Times New Roman" w:hAnsi="Times New Roman"/>
                <w:sz w:val="24"/>
                <w:szCs w:val="24"/>
              </w:rPr>
              <w:t>Диагностика коммуникативного контроля (М.Шнайдер)</w:t>
            </w:r>
          </w:p>
        </w:tc>
      </w:tr>
      <w:tr w:rsidR="0080517E" w:rsidRPr="00F54EA3" w:rsidTr="00893F5E">
        <w:trPr>
          <w:trHeight w:val="26"/>
        </w:trPr>
        <w:tc>
          <w:tcPr>
            <w:tcW w:w="4980"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9 класс:</w:t>
            </w:r>
          </w:p>
          <w:p w:rsidR="0080517E" w:rsidRPr="00F54EA3" w:rsidRDefault="0080517E" w:rsidP="00893F5E">
            <w:pPr>
              <w:numPr>
                <w:ilvl w:val="0"/>
                <w:numId w:val="24"/>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умение самостоятельно вырабатывать  и применять критерии  и способы дифференцированной оценки  собственной учебной деятельности;</w:t>
            </w:r>
          </w:p>
          <w:p w:rsidR="0080517E" w:rsidRPr="00F54EA3" w:rsidRDefault="0080517E" w:rsidP="00893F5E">
            <w:pPr>
              <w:numPr>
                <w:ilvl w:val="0"/>
                <w:numId w:val="24"/>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самоконтроль в организации учебной и внеучебной деятельности;</w:t>
            </w:r>
          </w:p>
          <w:p w:rsidR="0080517E" w:rsidRPr="00F54EA3" w:rsidRDefault="0080517E" w:rsidP="00893F5E">
            <w:pPr>
              <w:numPr>
                <w:ilvl w:val="0"/>
                <w:numId w:val="24"/>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формирование навыков прогнозирования как предвидения будущих событий и развития процесса;</w:t>
            </w:r>
          </w:p>
          <w:p w:rsidR="0080517E" w:rsidRPr="00F54EA3" w:rsidRDefault="0080517E" w:rsidP="00893F5E">
            <w:pPr>
              <w:numPr>
                <w:ilvl w:val="0"/>
                <w:numId w:val="24"/>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принятие ответственности за свой выбор организации своей учебной деятельности.</w:t>
            </w:r>
          </w:p>
        </w:tc>
        <w:tc>
          <w:tcPr>
            <w:tcW w:w="2571" w:type="dxa"/>
          </w:tcPr>
          <w:p w:rsidR="0080517E" w:rsidRPr="00F54EA3" w:rsidRDefault="0080517E" w:rsidP="00893F5E">
            <w:pPr>
              <w:rPr>
                <w:rFonts w:ascii="Times New Roman" w:hAnsi="Times New Roman"/>
                <w:sz w:val="24"/>
                <w:szCs w:val="24"/>
              </w:rPr>
            </w:pPr>
            <w:r w:rsidRPr="00F54EA3">
              <w:rPr>
                <w:rFonts w:ascii="Times New Roman" w:hAnsi="Times New Roman"/>
                <w:b/>
                <w:sz w:val="24"/>
                <w:szCs w:val="24"/>
              </w:rPr>
              <w:t xml:space="preserve">- </w:t>
            </w:r>
            <w:r w:rsidRPr="00F54EA3">
              <w:rPr>
                <w:rFonts w:ascii="Times New Roman" w:hAnsi="Times New Roman"/>
                <w:sz w:val="24"/>
                <w:szCs w:val="24"/>
              </w:rPr>
              <w:t>творческие учебные задания, практические работы;</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-проблемные ситуации;</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-проектная и исследовательская деятельность.</w:t>
            </w:r>
          </w:p>
          <w:p w:rsidR="0080517E" w:rsidRPr="00F54EA3" w:rsidRDefault="0080517E" w:rsidP="00893F5E">
            <w:pPr>
              <w:ind w:left="-851"/>
              <w:jc w:val="right"/>
              <w:rPr>
                <w:rFonts w:ascii="Times New Roman" w:hAnsi="Times New Roman"/>
                <w:sz w:val="24"/>
                <w:szCs w:val="24"/>
              </w:rPr>
            </w:pPr>
          </w:p>
        </w:tc>
        <w:tc>
          <w:tcPr>
            <w:tcW w:w="2835" w:type="dxa"/>
            <w:gridSpan w:val="2"/>
          </w:tcPr>
          <w:p w:rsidR="0080517E" w:rsidRPr="00F54EA3" w:rsidRDefault="0080517E" w:rsidP="00893F5E">
            <w:pPr>
              <w:numPr>
                <w:ilvl w:val="0"/>
                <w:numId w:val="33"/>
              </w:numPr>
              <w:tabs>
                <w:tab w:val="clear" w:pos="720"/>
              </w:tabs>
              <w:spacing w:after="0"/>
              <w:ind w:left="34" w:hanging="180"/>
              <w:rPr>
                <w:rFonts w:ascii="Times New Roman" w:hAnsi="Times New Roman"/>
                <w:sz w:val="24"/>
                <w:szCs w:val="24"/>
              </w:rPr>
            </w:pPr>
            <w:r w:rsidRPr="00F54EA3">
              <w:rPr>
                <w:rFonts w:ascii="Times New Roman" w:hAnsi="Times New Roman"/>
                <w:sz w:val="24"/>
                <w:szCs w:val="24"/>
              </w:rPr>
              <w:t>Тест-опросник для определения уровня самооценки (С.В.Ковалев)</w:t>
            </w:r>
          </w:p>
          <w:p w:rsidR="0080517E" w:rsidRPr="00F54EA3" w:rsidRDefault="0080517E" w:rsidP="00893F5E">
            <w:pPr>
              <w:numPr>
                <w:ilvl w:val="0"/>
                <w:numId w:val="33"/>
              </w:numPr>
              <w:tabs>
                <w:tab w:val="clear" w:pos="720"/>
              </w:tabs>
              <w:spacing w:after="0"/>
              <w:ind w:left="34" w:hanging="180"/>
              <w:rPr>
                <w:rFonts w:ascii="Times New Roman" w:hAnsi="Times New Roman"/>
                <w:sz w:val="24"/>
                <w:szCs w:val="24"/>
              </w:rPr>
            </w:pPr>
            <w:r w:rsidRPr="00F54EA3">
              <w:rPr>
                <w:rFonts w:ascii="Times New Roman" w:hAnsi="Times New Roman"/>
                <w:sz w:val="24"/>
                <w:szCs w:val="24"/>
              </w:rPr>
              <w:t>Диагностика коммуникативного контроля (М.Шнайдер)</w:t>
            </w:r>
          </w:p>
        </w:tc>
      </w:tr>
      <w:tr w:rsidR="0080517E" w:rsidRPr="00F54EA3" w:rsidTr="00893F5E">
        <w:trPr>
          <w:trHeight w:val="26"/>
        </w:trPr>
        <w:tc>
          <w:tcPr>
            <w:tcW w:w="10386" w:type="dxa"/>
            <w:gridSpan w:val="4"/>
          </w:tcPr>
          <w:p w:rsidR="0080517E" w:rsidRPr="00F54EA3" w:rsidRDefault="0080517E" w:rsidP="00893F5E">
            <w:pPr>
              <w:rPr>
                <w:rFonts w:ascii="Times New Roman" w:hAnsi="Times New Roman"/>
                <w:sz w:val="24"/>
                <w:szCs w:val="24"/>
              </w:rPr>
            </w:pPr>
            <w:r w:rsidRPr="00F54EA3">
              <w:rPr>
                <w:rFonts w:ascii="Times New Roman" w:hAnsi="Times New Roman"/>
                <w:b/>
                <w:sz w:val="24"/>
                <w:szCs w:val="24"/>
              </w:rPr>
              <w:t>Познавательные УУД</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включают общеучебные, логические, действия постановки и решения проблем.</w:t>
            </w:r>
          </w:p>
        </w:tc>
      </w:tr>
      <w:tr w:rsidR="0080517E" w:rsidRPr="00F54EA3" w:rsidTr="00893F5E">
        <w:trPr>
          <w:trHeight w:val="26"/>
        </w:trPr>
        <w:tc>
          <w:tcPr>
            <w:tcW w:w="4980"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5 класс:</w:t>
            </w:r>
          </w:p>
          <w:p w:rsidR="0080517E" w:rsidRPr="00F54EA3" w:rsidRDefault="0080517E" w:rsidP="00893F5E">
            <w:pPr>
              <w:numPr>
                <w:ilvl w:val="0"/>
                <w:numId w:val="15"/>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самостоятельно выделять и формулировать цель;</w:t>
            </w:r>
          </w:p>
          <w:p w:rsidR="0080517E" w:rsidRPr="00F54EA3" w:rsidRDefault="0080517E" w:rsidP="00893F5E">
            <w:pPr>
              <w:numPr>
                <w:ilvl w:val="0"/>
                <w:numId w:val="15"/>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ориентироваться в учебных источниках;</w:t>
            </w:r>
          </w:p>
          <w:p w:rsidR="0080517E" w:rsidRPr="00F54EA3" w:rsidRDefault="0080517E" w:rsidP="00893F5E">
            <w:pPr>
              <w:numPr>
                <w:ilvl w:val="0"/>
                <w:numId w:val="15"/>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отбирать и сопоставлять необходимую информацию из разных источников;</w:t>
            </w:r>
          </w:p>
          <w:p w:rsidR="0080517E" w:rsidRPr="00F54EA3" w:rsidRDefault="0080517E" w:rsidP="00893F5E">
            <w:pPr>
              <w:numPr>
                <w:ilvl w:val="0"/>
                <w:numId w:val="15"/>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анализировать, сравнивать, структурировать различные объекты, явления и факты;</w:t>
            </w:r>
          </w:p>
          <w:p w:rsidR="0080517E" w:rsidRPr="00F54EA3" w:rsidRDefault="0080517E" w:rsidP="00893F5E">
            <w:pPr>
              <w:numPr>
                <w:ilvl w:val="0"/>
                <w:numId w:val="15"/>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 xml:space="preserve">самостоятельно делать выводы, перерабатывать информацию, преобразовывать ее, представлять </w:t>
            </w:r>
            <w:r w:rsidRPr="00F54EA3">
              <w:rPr>
                <w:rFonts w:ascii="Times New Roman" w:hAnsi="Times New Roman"/>
                <w:sz w:val="24"/>
                <w:szCs w:val="24"/>
              </w:rPr>
              <w:lastRenderedPageBreak/>
              <w:t>информацию на основе схем, моделей, сообщений;</w:t>
            </w:r>
          </w:p>
          <w:p w:rsidR="0080517E" w:rsidRPr="00F54EA3" w:rsidRDefault="0080517E" w:rsidP="00893F5E">
            <w:pPr>
              <w:numPr>
                <w:ilvl w:val="0"/>
                <w:numId w:val="15"/>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уметь передавать содержание в сжатом, выборочном и развернутом виде;</w:t>
            </w:r>
          </w:p>
          <w:p w:rsidR="0080517E" w:rsidRPr="00F54EA3" w:rsidRDefault="0080517E" w:rsidP="00893F5E">
            <w:pPr>
              <w:numPr>
                <w:ilvl w:val="0"/>
                <w:numId w:val="15"/>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строить речевое высказывание в устной и письменной форме;</w:t>
            </w:r>
          </w:p>
          <w:p w:rsidR="0080517E" w:rsidRPr="00F54EA3" w:rsidRDefault="0080517E" w:rsidP="00893F5E">
            <w:pPr>
              <w:numPr>
                <w:ilvl w:val="0"/>
                <w:numId w:val="15"/>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проводить наблюдение и эксперимент под руководством учителя.</w:t>
            </w:r>
          </w:p>
        </w:tc>
        <w:tc>
          <w:tcPr>
            <w:tcW w:w="2571" w:type="dxa"/>
          </w:tcPr>
          <w:p w:rsidR="0080517E" w:rsidRPr="00F54EA3" w:rsidRDefault="0080517E" w:rsidP="00893F5E">
            <w:pPr>
              <w:rPr>
                <w:rFonts w:ascii="Times New Roman" w:hAnsi="Times New Roman"/>
                <w:sz w:val="24"/>
                <w:szCs w:val="24"/>
              </w:rPr>
            </w:pPr>
            <w:r w:rsidRPr="00F54EA3">
              <w:rPr>
                <w:rFonts w:ascii="Times New Roman" w:hAnsi="Times New Roman"/>
                <w:sz w:val="24"/>
                <w:szCs w:val="24"/>
              </w:rPr>
              <w:lastRenderedPageBreak/>
              <w:t>- задания творческого и поискового характера (проблемные вопросы, учебные задачи или проблемные ситуации);</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учебные проекты и проектные задачи, моделирование;</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xml:space="preserve">- дискуссии, беседы, наблюдения, опыты, </w:t>
            </w:r>
            <w:r w:rsidRPr="00F54EA3">
              <w:rPr>
                <w:rFonts w:ascii="Times New Roman" w:hAnsi="Times New Roman"/>
                <w:sz w:val="24"/>
                <w:szCs w:val="24"/>
              </w:rPr>
              <w:lastRenderedPageBreak/>
              <w:t>практические работы;</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сочинения на заданную тему и редактирование;</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смысловое чтение и извлечение необходимой информации.</w:t>
            </w:r>
          </w:p>
        </w:tc>
        <w:tc>
          <w:tcPr>
            <w:tcW w:w="2835" w:type="dxa"/>
            <w:gridSpan w:val="2"/>
          </w:tcPr>
          <w:p w:rsidR="0080517E" w:rsidRPr="00F54EA3" w:rsidRDefault="0080517E" w:rsidP="00893F5E">
            <w:pPr>
              <w:numPr>
                <w:ilvl w:val="0"/>
                <w:numId w:val="33"/>
              </w:numPr>
              <w:tabs>
                <w:tab w:val="clear" w:pos="720"/>
              </w:tabs>
              <w:spacing w:after="0"/>
              <w:ind w:left="34" w:hanging="180"/>
              <w:rPr>
                <w:rFonts w:ascii="Times New Roman" w:hAnsi="Times New Roman"/>
                <w:sz w:val="24"/>
                <w:szCs w:val="24"/>
              </w:rPr>
            </w:pPr>
            <w:r w:rsidRPr="00F54EA3">
              <w:rPr>
                <w:rFonts w:ascii="Times New Roman" w:hAnsi="Times New Roman"/>
                <w:sz w:val="24"/>
                <w:szCs w:val="24"/>
              </w:rPr>
              <w:lastRenderedPageBreak/>
              <w:t>Предметные тесты</w:t>
            </w:r>
          </w:p>
          <w:p w:rsidR="0080517E" w:rsidRPr="00F54EA3" w:rsidRDefault="0080517E" w:rsidP="00893F5E">
            <w:pPr>
              <w:numPr>
                <w:ilvl w:val="0"/>
                <w:numId w:val="33"/>
              </w:numPr>
              <w:tabs>
                <w:tab w:val="clear" w:pos="720"/>
              </w:tabs>
              <w:spacing w:after="0"/>
              <w:ind w:left="34" w:hanging="180"/>
              <w:rPr>
                <w:rFonts w:ascii="Times New Roman" w:hAnsi="Times New Roman"/>
                <w:sz w:val="24"/>
                <w:szCs w:val="24"/>
              </w:rPr>
            </w:pPr>
            <w:r w:rsidRPr="00F54EA3">
              <w:rPr>
                <w:rFonts w:ascii="Times New Roman" w:hAnsi="Times New Roman"/>
                <w:sz w:val="24"/>
                <w:szCs w:val="24"/>
              </w:rPr>
              <w:t>Срезовые контрольные работы</w:t>
            </w:r>
          </w:p>
          <w:p w:rsidR="0080517E" w:rsidRPr="00F54EA3" w:rsidRDefault="0080517E" w:rsidP="00893F5E">
            <w:pPr>
              <w:numPr>
                <w:ilvl w:val="0"/>
                <w:numId w:val="33"/>
              </w:numPr>
              <w:tabs>
                <w:tab w:val="clear" w:pos="720"/>
              </w:tabs>
              <w:spacing w:after="0"/>
              <w:ind w:left="34" w:hanging="180"/>
              <w:rPr>
                <w:rFonts w:ascii="Times New Roman" w:hAnsi="Times New Roman"/>
                <w:sz w:val="24"/>
                <w:szCs w:val="24"/>
              </w:rPr>
            </w:pPr>
            <w:r w:rsidRPr="00F54EA3">
              <w:rPr>
                <w:rFonts w:ascii="Times New Roman" w:hAnsi="Times New Roman"/>
                <w:sz w:val="24"/>
                <w:szCs w:val="24"/>
              </w:rPr>
              <w:t>Специальные срезовые тесты</w:t>
            </w:r>
          </w:p>
          <w:p w:rsidR="0080517E" w:rsidRPr="00F54EA3" w:rsidRDefault="0080517E" w:rsidP="00893F5E">
            <w:pPr>
              <w:numPr>
                <w:ilvl w:val="0"/>
                <w:numId w:val="33"/>
              </w:numPr>
              <w:tabs>
                <w:tab w:val="clear" w:pos="720"/>
              </w:tabs>
              <w:spacing w:after="0"/>
              <w:ind w:left="34" w:hanging="180"/>
              <w:rPr>
                <w:rFonts w:ascii="Times New Roman" w:hAnsi="Times New Roman"/>
                <w:sz w:val="24"/>
                <w:szCs w:val="24"/>
              </w:rPr>
            </w:pPr>
            <w:r w:rsidRPr="00F54EA3">
              <w:rPr>
                <w:rFonts w:ascii="Times New Roman" w:hAnsi="Times New Roman"/>
                <w:sz w:val="24"/>
                <w:szCs w:val="24"/>
              </w:rPr>
              <w:t>Педагогическое наблюдение</w:t>
            </w:r>
          </w:p>
          <w:p w:rsidR="0080517E" w:rsidRPr="00F54EA3" w:rsidRDefault="0080517E" w:rsidP="00893F5E">
            <w:pPr>
              <w:numPr>
                <w:ilvl w:val="0"/>
                <w:numId w:val="33"/>
              </w:numPr>
              <w:tabs>
                <w:tab w:val="clear" w:pos="720"/>
              </w:tabs>
              <w:spacing w:after="0"/>
              <w:ind w:left="34" w:hanging="180"/>
              <w:rPr>
                <w:rFonts w:ascii="Times New Roman" w:hAnsi="Times New Roman"/>
                <w:sz w:val="24"/>
                <w:szCs w:val="24"/>
              </w:rPr>
            </w:pPr>
            <w:r w:rsidRPr="00F54EA3">
              <w:rPr>
                <w:rFonts w:ascii="Times New Roman" w:hAnsi="Times New Roman"/>
                <w:sz w:val="24"/>
                <w:szCs w:val="24"/>
              </w:rPr>
              <w:t>Контроль выполнения домашних заданий</w:t>
            </w:r>
          </w:p>
        </w:tc>
      </w:tr>
      <w:tr w:rsidR="0080517E" w:rsidRPr="00F54EA3" w:rsidTr="00893F5E">
        <w:trPr>
          <w:trHeight w:val="26"/>
        </w:trPr>
        <w:tc>
          <w:tcPr>
            <w:tcW w:w="4980"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lastRenderedPageBreak/>
              <w:t>6 класс:</w:t>
            </w:r>
          </w:p>
          <w:p w:rsidR="0080517E" w:rsidRPr="00F54EA3" w:rsidRDefault="0080517E" w:rsidP="00893F5E">
            <w:pPr>
              <w:numPr>
                <w:ilvl w:val="0"/>
                <w:numId w:val="25"/>
              </w:numPr>
              <w:tabs>
                <w:tab w:val="clear" w:pos="720"/>
              </w:tabs>
              <w:spacing w:after="0"/>
              <w:ind w:left="0" w:firstLine="0"/>
              <w:rPr>
                <w:rFonts w:ascii="Times New Roman" w:hAnsi="Times New Roman"/>
                <w:sz w:val="24"/>
                <w:szCs w:val="24"/>
              </w:rPr>
            </w:pPr>
            <w:r w:rsidRPr="00F54EA3">
              <w:rPr>
                <w:rFonts w:ascii="Times New Roman" w:hAnsi="Times New Roman"/>
                <w:sz w:val="24"/>
                <w:szCs w:val="24"/>
              </w:rPr>
              <w:t>выбирать  наиболее эффективных способов решения задач в зависимости от конкретных условий;</w:t>
            </w:r>
          </w:p>
          <w:p w:rsidR="0080517E" w:rsidRPr="00F54EA3" w:rsidRDefault="0080517E" w:rsidP="00893F5E">
            <w:pPr>
              <w:numPr>
                <w:ilvl w:val="0"/>
                <w:numId w:val="25"/>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контролировать  и оценивать процесс и результат деятельности;</w:t>
            </w:r>
          </w:p>
          <w:p w:rsidR="0080517E" w:rsidRPr="00F54EA3" w:rsidRDefault="0080517E" w:rsidP="00893F5E">
            <w:pPr>
              <w:numPr>
                <w:ilvl w:val="0"/>
                <w:numId w:val="25"/>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овладеть навыками смыслового чтения как способа осмысление цели чтения и выбор вида чтения в зависимости от цели;</w:t>
            </w:r>
          </w:p>
          <w:p w:rsidR="0080517E" w:rsidRPr="00F54EA3" w:rsidRDefault="0080517E" w:rsidP="00893F5E">
            <w:pPr>
              <w:numPr>
                <w:ilvl w:val="0"/>
                <w:numId w:val="25"/>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извлечение необходимой информации из прослушанных текстов различных жанров;</w:t>
            </w:r>
          </w:p>
          <w:p w:rsidR="0080517E" w:rsidRPr="00F54EA3" w:rsidRDefault="0080517E" w:rsidP="00893F5E">
            <w:pPr>
              <w:numPr>
                <w:ilvl w:val="0"/>
                <w:numId w:val="25"/>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определение основной и второстепенной информации;</w:t>
            </w:r>
          </w:p>
          <w:p w:rsidR="0080517E" w:rsidRPr="00F54EA3" w:rsidRDefault="0080517E" w:rsidP="00893F5E">
            <w:pPr>
              <w:numPr>
                <w:ilvl w:val="0"/>
                <w:numId w:val="25"/>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давать определения понятиям, устанавливать причинно-следственные связи;</w:t>
            </w:r>
          </w:p>
          <w:p w:rsidR="0080517E" w:rsidRPr="00F54EA3" w:rsidRDefault="0080517E" w:rsidP="00893F5E">
            <w:pPr>
              <w:numPr>
                <w:ilvl w:val="0"/>
                <w:numId w:val="25"/>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осуществлять расширенный поиск информации с использованием ресурсов библиотек и Интернета.</w:t>
            </w:r>
          </w:p>
        </w:tc>
        <w:tc>
          <w:tcPr>
            <w:tcW w:w="2571" w:type="dxa"/>
          </w:tcPr>
          <w:p w:rsidR="0080517E" w:rsidRPr="00F54EA3" w:rsidRDefault="0080517E" w:rsidP="00893F5E">
            <w:pPr>
              <w:rPr>
                <w:rFonts w:ascii="Times New Roman" w:hAnsi="Times New Roman"/>
                <w:sz w:val="24"/>
                <w:szCs w:val="24"/>
              </w:rPr>
            </w:pPr>
            <w:r w:rsidRPr="00F54EA3">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учебные проекты и проектные задачи, моделирование;</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дискуссии, беседы, наблюдения, опыты, практические работы;</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сочинения на заданную тему и редактирование;</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смысловое чтение и извлечение необходимой информации.</w:t>
            </w:r>
          </w:p>
        </w:tc>
        <w:tc>
          <w:tcPr>
            <w:tcW w:w="2835" w:type="dxa"/>
            <w:gridSpan w:val="2"/>
          </w:tcPr>
          <w:p w:rsidR="0080517E" w:rsidRPr="00F54EA3" w:rsidRDefault="0080517E" w:rsidP="00893F5E">
            <w:pPr>
              <w:numPr>
                <w:ilvl w:val="0"/>
                <w:numId w:val="33"/>
              </w:numPr>
              <w:tabs>
                <w:tab w:val="clear" w:pos="720"/>
              </w:tabs>
              <w:spacing w:after="0"/>
              <w:ind w:left="0" w:hanging="180"/>
              <w:rPr>
                <w:rFonts w:ascii="Times New Roman" w:hAnsi="Times New Roman"/>
                <w:sz w:val="24"/>
                <w:szCs w:val="24"/>
              </w:rPr>
            </w:pPr>
            <w:r w:rsidRPr="00F54EA3">
              <w:rPr>
                <w:rFonts w:ascii="Times New Roman" w:hAnsi="Times New Roman"/>
                <w:sz w:val="24"/>
                <w:szCs w:val="24"/>
              </w:rPr>
              <w:t>Предметные тесты</w:t>
            </w:r>
          </w:p>
          <w:p w:rsidR="0080517E" w:rsidRPr="00F54EA3" w:rsidRDefault="0080517E" w:rsidP="00893F5E">
            <w:pPr>
              <w:numPr>
                <w:ilvl w:val="0"/>
                <w:numId w:val="33"/>
              </w:numPr>
              <w:tabs>
                <w:tab w:val="clear" w:pos="720"/>
              </w:tabs>
              <w:spacing w:after="0"/>
              <w:ind w:left="0" w:hanging="180"/>
              <w:rPr>
                <w:rFonts w:ascii="Times New Roman" w:hAnsi="Times New Roman"/>
                <w:sz w:val="24"/>
                <w:szCs w:val="24"/>
              </w:rPr>
            </w:pPr>
            <w:r w:rsidRPr="00F54EA3">
              <w:rPr>
                <w:rFonts w:ascii="Times New Roman" w:hAnsi="Times New Roman"/>
                <w:sz w:val="24"/>
                <w:szCs w:val="24"/>
              </w:rPr>
              <w:t>Срезовые контрольные работы</w:t>
            </w:r>
          </w:p>
          <w:p w:rsidR="0080517E" w:rsidRPr="00F54EA3" w:rsidRDefault="0080517E" w:rsidP="00893F5E">
            <w:pPr>
              <w:numPr>
                <w:ilvl w:val="0"/>
                <w:numId w:val="33"/>
              </w:numPr>
              <w:tabs>
                <w:tab w:val="clear" w:pos="720"/>
              </w:tabs>
              <w:spacing w:after="0"/>
              <w:ind w:left="0" w:hanging="180"/>
              <w:rPr>
                <w:rFonts w:ascii="Times New Roman" w:hAnsi="Times New Roman"/>
                <w:sz w:val="24"/>
                <w:szCs w:val="24"/>
              </w:rPr>
            </w:pPr>
            <w:r w:rsidRPr="00F54EA3">
              <w:rPr>
                <w:rFonts w:ascii="Times New Roman" w:hAnsi="Times New Roman"/>
                <w:sz w:val="24"/>
                <w:szCs w:val="24"/>
              </w:rPr>
              <w:t>Специальные срезовые тесты</w:t>
            </w:r>
          </w:p>
          <w:p w:rsidR="0080517E" w:rsidRPr="00F54EA3" w:rsidRDefault="0080517E" w:rsidP="00893F5E">
            <w:pPr>
              <w:numPr>
                <w:ilvl w:val="0"/>
                <w:numId w:val="33"/>
              </w:numPr>
              <w:tabs>
                <w:tab w:val="clear" w:pos="720"/>
              </w:tabs>
              <w:spacing w:after="0"/>
              <w:ind w:left="0" w:hanging="180"/>
              <w:rPr>
                <w:rFonts w:ascii="Times New Roman" w:hAnsi="Times New Roman"/>
                <w:sz w:val="24"/>
                <w:szCs w:val="24"/>
              </w:rPr>
            </w:pPr>
            <w:r w:rsidRPr="00F54EA3">
              <w:rPr>
                <w:rFonts w:ascii="Times New Roman" w:hAnsi="Times New Roman"/>
                <w:sz w:val="24"/>
                <w:szCs w:val="24"/>
              </w:rPr>
              <w:t>Педагогическое наблюдение</w:t>
            </w:r>
          </w:p>
          <w:p w:rsidR="0080517E" w:rsidRPr="00F54EA3" w:rsidRDefault="0080517E" w:rsidP="00893F5E">
            <w:pPr>
              <w:numPr>
                <w:ilvl w:val="0"/>
                <w:numId w:val="33"/>
              </w:numPr>
              <w:tabs>
                <w:tab w:val="clear" w:pos="720"/>
              </w:tabs>
              <w:spacing w:after="0"/>
              <w:ind w:left="0" w:hanging="180"/>
              <w:rPr>
                <w:rFonts w:ascii="Times New Roman" w:hAnsi="Times New Roman"/>
                <w:sz w:val="24"/>
                <w:szCs w:val="24"/>
              </w:rPr>
            </w:pPr>
            <w:r w:rsidRPr="00F54EA3">
              <w:rPr>
                <w:rFonts w:ascii="Times New Roman" w:hAnsi="Times New Roman"/>
                <w:sz w:val="24"/>
                <w:szCs w:val="24"/>
              </w:rPr>
              <w:t>Контроль выполнения домашних заданий</w:t>
            </w:r>
          </w:p>
        </w:tc>
      </w:tr>
      <w:tr w:rsidR="0080517E" w:rsidRPr="00F54EA3" w:rsidTr="00893F5E">
        <w:trPr>
          <w:trHeight w:val="26"/>
        </w:trPr>
        <w:tc>
          <w:tcPr>
            <w:tcW w:w="4980"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7 класс:</w:t>
            </w:r>
          </w:p>
          <w:p w:rsidR="0080517E" w:rsidRPr="00F54EA3" w:rsidRDefault="0080517E" w:rsidP="00893F5E">
            <w:pPr>
              <w:numPr>
                <w:ilvl w:val="0"/>
                <w:numId w:val="26"/>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свободно ориентироваться и воспринимать  тексты художественного, научного, публицистического  и официально-делового стилей;</w:t>
            </w:r>
          </w:p>
          <w:p w:rsidR="0080517E" w:rsidRPr="00F54EA3" w:rsidRDefault="0080517E" w:rsidP="00893F5E">
            <w:pPr>
              <w:numPr>
                <w:ilvl w:val="0"/>
                <w:numId w:val="26"/>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понимать  и адекватно оценивать  язык  средств массовой информации;</w:t>
            </w:r>
          </w:p>
          <w:p w:rsidR="0080517E" w:rsidRPr="00F54EA3" w:rsidRDefault="0080517E" w:rsidP="00893F5E">
            <w:pPr>
              <w:numPr>
                <w:ilvl w:val="0"/>
                <w:numId w:val="26"/>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умение адекватно, подробно, сжато, выборочно передавать содержание текста;</w:t>
            </w:r>
          </w:p>
          <w:p w:rsidR="0080517E" w:rsidRPr="00F54EA3" w:rsidRDefault="0080517E" w:rsidP="00893F5E">
            <w:pPr>
              <w:numPr>
                <w:ilvl w:val="0"/>
                <w:numId w:val="26"/>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составлять тексты различных жанров, соблюдая нормы построения текста (соответствие теме, жанру, стилю речи и др.);</w:t>
            </w:r>
          </w:p>
          <w:p w:rsidR="0080517E" w:rsidRPr="00F54EA3" w:rsidRDefault="0080517E" w:rsidP="00893F5E">
            <w:pPr>
              <w:numPr>
                <w:ilvl w:val="0"/>
                <w:numId w:val="26"/>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создавать и преобразовывать модели и схемы для решения задач;</w:t>
            </w:r>
          </w:p>
          <w:p w:rsidR="0080517E" w:rsidRPr="00F54EA3" w:rsidRDefault="0080517E" w:rsidP="00893F5E">
            <w:pPr>
              <w:numPr>
                <w:ilvl w:val="0"/>
                <w:numId w:val="26"/>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lastRenderedPageBreak/>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71" w:type="dxa"/>
          </w:tcPr>
          <w:p w:rsidR="0080517E" w:rsidRPr="00F54EA3" w:rsidRDefault="0080517E" w:rsidP="00893F5E">
            <w:pPr>
              <w:rPr>
                <w:rFonts w:ascii="Times New Roman" w:hAnsi="Times New Roman"/>
                <w:sz w:val="24"/>
                <w:szCs w:val="24"/>
              </w:rPr>
            </w:pPr>
            <w:r w:rsidRPr="00F54EA3">
              <w:rPr>
                <w:rFonts w:ascii="Times New Roman" w:hAnsi="Times New Roman"/>
                <w:sz w:val="24"/>
                <w:szCs w:val="24"/>
              </w:rPr>
              <w:lastRenderedPageBreak/>
              <w:t>- задания творческого и поискового характера (проблемные вопросы, учебные задачи или проблемные ситуации);</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учебные проекты и проектные задачи, моделирование;</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дискуссии, беседы, наблюдения, опыты, практические работы;</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lastRenderedPageBreak/>
              <w:t>- сочинения на заданную тему и редактирование;</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смысловое чтение и извлечение необходимой информации.</w:t>
            </w:r>
          </w:p>
        </w:tc>
        <w:tc>
          <w:tcPr>
            <w:tcW w:w="2835" w:type="dxa"/>
            <w:gridSpan w:val="2"/>
          </w:tcPr>
          <w:p w:rsidR="0080517E" w:rsidRPr="00F54EA3" w:rsidRDefault="0080517E" w:rsidP="00893F5E">
            <w:pPr>
              <w:numPr>
                <w:ilvl w:val="0"/>
                <w:numId w:val="33"/>
              </w:numPr>
              <w:tabs>
                <w:tab w:val="clear" w:pos="720"/>
              </w:tabs>
              <w:spacing w:after="0"/>
              <w:ind w:left="0" w:hanging="180"/>
              <w:rPr>
                <w:rFonts w:ascii="Times New Roman" w:hAnsi="Times New Roman"/>
                <w:sz w:val="24"/>
                <w:szCs w:val="24"/>
              </w:rPr>
            </w:pPr>
            <w:r w:rsidRPr="00F54EA3">
              <w:rPr>
                <w:rFonts w:ascii="Times New Roman" w:hAnsi="Times New Roman"/>
                <w:sz w:val="24"/>
                <w:szCs w:val="24"/>
              </w:rPr>
              <w:lastRenderedPageBreak/>
              <w:t>Предметные тесты</w:t>
            </w:r>
          </w:p>
          <w:p w:rsidR="0080517E" w:rsidRPr="00F54EA3" w:rsidRDefault="0080517E" w:rsidP="00893F5E">
            <w:pPr>
              <w:numPr>
                <w:ilvl w:val="0"/>
                <w:numId w:val="33"/>
              </w:numPr>
              <w:tabs>
                <w:tab w:val="clear" w:pos="720"/>
              </w:tabs>
              <w:spacing w:after="0"/>
              <w:ind w:left="0" w:hanging="180"/>
              <w:rPr>
                <w:rFonts w:ascii="Times New Roman" w:hAnsi="Times New Roman"/>
                <w:sz w:val="24"/>
                <w:szCs w:val="24"/>
              </w:rPr>
            </w:pPr>
            <w:r w:rsidRPr="00F54EA3">
              <w:rPr>
                <w:rFonts w:ascii="Times New Roman" w:hAnsi="Times New Roman"/>
                <w:sz w:val="24"/>
                <w:szCs w:val="24"/>
              </w:rPr>
              <w:t>Срезовые контрольные работы</w:t>
            </w:r>
          </w:p>
          <w:p w:rsidR="0080517E" w:rsidRPr="00F54EA3" w:rsidRDefault="0080517E" w:rsidP="00893F5E">
            <w:pPr>
              <w:numPr>
                <w:ilvl w:val="0"/>
                <w:numId w:val="33"/>
              </w:numPr>
              <w:tabs>
                <w:tab w:val="clear" w:pos="720"/>
              </w:tabs>
              <w:spacing w:after="0"/>
              <w:ind w:left="0" w:hanging="180"/>
              <w:rPr>
                <w:rFonts w:ascii="Times New Roman" w:hAnsi="Times New Roman"/>
                <w:sz w:val="24"/>
                <w:szCs w:val="24"/>
              </w:rPr>
            </w:pPr>
            <w:r w:rsidRPr="00F54EA3">
              <w:rPr>
                <w:rFonts w:ascii="Times New Roman" w:hAnsi="Times New Roman"/>
                <w:sz w:val="24"/>
                <w:szCs w:val="24"/>
              </w:rPr>
              <w:t>Специальные срезовые тесты</w:t>
            </w:r>
          </w:p>
          <w:p w:rsidR="0080517E" w:rsidRPr="00F54EA3" w:rsidRDefault="0080517E" w:rsidP="00893F5E">
            <w:pPr>
              <w:numPr>
                <w:ilvl w:val="0"/>
                <w:numId w:val="33"/>
              </w:numPr>
              <w:tabs>
                <w:tab w:val="clear" w:pos="720"/>
              </w:tabs>
              <w:spacing w:after="0"/>
              <w:ind w:left="0" w:hanging="180"/>
              <w:rPr>
                <w:rFonts w:ascii="Times New Roman" w:hAnsi="Times New Roman"/>
                <w:sz w:val="24"/>
                <w:szCs w:val="24"/>
              </w:rPr>
            </w:pPr>
            <w:r w:rsidRPr="00F54EA3">
              <w:rPr>
                <w:rFonts w:ascii="Times New Roman" w:hAnsi="Times New Roman"/>
                <w:sz w:val="24"/>
                <w:szCs w:val="24"/>
              </w:rPr>
              <w:t>Педагогическое наблюдение</w:t>
            </w:r>
          </w:p>
          <w:p w:rsidR="0080517E" w:rsidRPr="00F54EA3" w:rsidRDefault="0080517E" w:rsidP="00893F5E">
            <w:pPr>
              <w:numPr>
                <w:ilvl w:val="0"/>
                <w:numId w:val="33"/>
              </w:numPr>
              <w:tabs>
                <w:tab w:val="clear" w:pos="720"/>
              </w:tabs>
              <w:spacing w:after="0"/>
              <w:ind w:left="0" w:hanging="180"/>
              <w:rPr>
                <w:rFonts w:ascii="Times New Roman" w:hAnsi="Times New Roman"/>
                <w:sz w:val="24"/>
                <w:szCs w:val="24"/>
              </w:rPr>
            </w:pPr>
            <w:r w:rsidRPr="00F54EA3">
              <w:rPr>
                <w:rFonts w:ascii="Times New Roman" w:hAnsi="Times New Roman"/>
                <w:sz w:val="24"/>
                <w:szCs w:val="24"/>
              </w:rPr>
              <w:t>Контроль выполнения домашних заданий</w:t>
            </w:r>
          </w:p>
        </w:tc>
      </w:tr>
      <w:tr w:rsidR="0080517E" w:rsidRPr="00F54EA3" w:rsidTr="00893F5E">
        <w:trPr>
          <w:trHeight w:val="26"/>
        </w:trPr>
        <w:tc>
          <w:tcPr>
            <w:tcW w:w="4980"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lastRenderedPageBreak/>
              <w:t>8 класс:</w:t>
            </w:r>
          </w:p>
          <w:p w:rsidR="0080517E" w:rsidRPr="00F54EA3" w:rsidRDefault="0080517E" w:rsidP="00893F5E">
            <w:pPr>
              <w:numPr>
                <w:ilvl w:val="0"/>
                <w:numId w:val="27"/>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анализ объектов с целью выделения признаков (существенных, несущественных);</w:t>
            </w:r>
          </w:p>
          <w:p w:rsidR="0080517E" w:rsidRPr="00F54EA3" w:rsidRDefault="0080517E" w:rsidP="00893F5E">
            <w:pPr>
              <w:numPr>
                <w:ilvl w:val="0"/>
                <w:numId w:val="27"/>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синтез как составление целого из частей, в том числе самостоятельно достраивая, восполняя недостающие компоненты;</w:t>
            </w:r>
          </w:p>
          <w:p w:rsidR="0080517E" w:rsidRPr="00F54EA3" w:rsidRDefault="0080517E" w:rsidP="00893F5E">
            <w:pPr>
              <w:numPr>
                <w:ilvl w:val="0"/>
                <w:numId w:val="27"/>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80517E" w:rsidRPr="00F54EA3" w:rsidRDefault="0080517E" w:rsidP="00893F5E">
            <w:pPr>
              <w:numPr>
                <w:ilvl w:val="0"/>
                <w:numId w:val="27"/>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80517E" w:rsidRPr="00F54EA3" w:rsidRDefault="0080517E" w:rsidP="00893F5E">
            <w:pPr>
              <w:numPr>
                <w:ilvl w:val="0"/>
                <w:numId w:val="27"/>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80517E" w:rsidRPr="00F54EA3" w:rsidRDefault="0080517E" w:rsidP="00893F5E">
            <w:pPr>
              <w:numPr>
                <w:ilvl w:val="0"/>
                <w:numId w:val="27"/>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71" w:type="dxa"/>
          </w:tcPr>
          <w:p w:rsidR="0080517E" w:rsidRPr="00F54EA3" w:rsidRDefault="0080517E" w:rsidP="00893F5E">
            <w:pPr>
              <w:rPr>
                <w:rFonts w:ascii="Times New Roman" w:hAnsi="Times New Roman"/>
                <w:sz w:val="24"/>
                <w:szCs w:val="24"/>
              </w:rPr>
            </w:pPr>
            <w:r w:rsidRPr="00F54EA3">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учебные проекты и проектные задачи, моделирование;</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дискуссии, беседы, наблюдения, опыты, практические работы;</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сочинения на заданную тему и редактирование;</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смысловое чтение и извлечение необходимой информации.</w:t>
            </w:r>
          </w:p>
        </w:tc>
        <w:tc>
          <w:tcPr>
            <w:tcW w:w="2835" w:type="dxa"/>
            <w:gridSpan w:val="2"/>
          </w:tcPr>
          <w:p w:rsidR="0080517E" w:rsidRPr="00F54EA3" w:rsidRDefault="0080517E" w:rsidP="00893F5E">
            <w:pPr>
              <w:numPr>
                <w:ilvl w:val="0"/>
                <w:numId w:val="33"/>
              </w:numPr>
              <w:tabs>
                <w:tab w:val="clear" w:pos="720"/>
              </w:tabs>
              <w:spacing w:after="0"/>
              <w:ind w:left="34" w:hanging="180"/>
              <w:rPr>
                <w:rFonts w:ascii="Times New Roman" w:hAnsi="Times New Roman"/>
                <w:sz w:val="24"/>
                <w:szCs w:val="24"/>
              </w:rPr>
            </w:pPr>
            <w:r w:rsidRPr="00F54EA3">
              <w:rPr>
                <w:rFonts w:ascii="Times New Roman" w:hAnsi="Times New Roman"/>
                <w:sz w:val="24"/>
                <w:szCs w:val="24"/>
              </w:rPr>
              <w:t>Предметные тесты</w:t>
            </w:r>
          </w:p>
          <w:p w:rsidR="0080517E" w:rsidRPr="00F54EA3" w:rsidRDefault="0080517E" w:rsidP="00893F5E">
            <w:pPr>
              <w:numPr>
                <w:ilvl w:val="0"/>
                <w:numId w:val="33"/>
              </w:numPr>
              <w:tabs>
                <w:tab w:val="clear" w:pos="720"/>
              </w:tabs>
              <w:spacing w:after="0"/>
              <w:ind w:left="34" w:hanging="180"/>
              <w:rPr>
                <w:rFonts w:ascii="Times New Roman" w:hAnsi="Times New Roman"/>
                <w:sz w:val="24"/>
                <w:szCs w:val="24"/>
              </w:rPr>
            </w:pPr>
            <w:r w:rsidRPr="00F54EA3">
              <w:rPr>
                <w:rFonts w:ascii="Times New Roman" w:hAnsi="Times New Roman"/>
                <w:sz w:val="24"/>
                <w:szCs w:val="24"/>
              </w:rPr>
              <w:t>Срезовые контрольные работы</w:t>
            </w:r>
          </w:p>
          <w:p w:rsidR="0080517E" w:rsidRPr="00F54EA3" w:rsidRDefault="0080517E" w:rsidP="00893F5E">
            <w:pPr>
              <w:numPr>
                <w:ilvl w:val="0"/>
                <w:numId w:val="33"/>
              </w:numPr>
              <w:tabs>
                <w:tab w:val="clear" w:pos="720"/>
              </w:tabs>
              <w:spacing w:after="0"/>
              <w:ind w:left="34" w:hanging="180"/>
              <w:rPr>
                <w:rFonts w:ascii="Times New Roman" w:hAnsi="Times New Roman"/>
                <w:sz w:val="24"/>
                <w:szCs w:val="24"/>
              </w:rPr>
            </w:pPr>
            <w:r w:rsidRPr="00F54EA3">
              <w:rPr>
                <w:rFonts w:ascii="Times New Roman" w:hAnsi="Times New Roman"/>
                <w:sz w:val="24"/>
                <w:szCs w:val="24"/>
              </w:rPr>
              <w:t>Специальные срезовые тесты</w:t>
            </w:r>
          </w:p>
          <w:p w:rsidR="0080517E" w:rsidRPr="00F54EA3" w:rsidRDefault="0080517E" w:rsidP="00893F5E">
            <w:pPr>
              <w:numPr>
                <w:ilvl w:val="0"/>
                <w:numId w:val="33"/>
              </w:numPr>
              <w:tabs>
                <w:tab w:val="clear" w:pos="720"/>
              </w:tabs>
              <w:spacing w:after="0"/>
              <w:ind w:left="34" w:hanging="180"/>
              <w:rPr>
                <w:rFonts w:ascii="Times New Roman" w:hAnsi="Times New Roman"/>
                <w:sz w:val="24"/>
                <w:szCs w:val="24"/>
              </w:rPr>
            </w:pPr>
            <w:r w:rsidRPr="00F54EA3">
              <w:rPr>
                <w:rFonts w:ascii="Times New Roman" w:hAnsi="Times New Roman"/>
                <w:sz w:val="24"/>
                <w:szCs w:val="24"/>
              </w:rPr>
              <w:t>Педагогическое наблюдение</w:t>
            </w:r>
          </w:p>
          <w:p w:rsidR="0080517E" w:rsidRPr="00F54EA3" w:rsidRDefault="0080517E" w:rsidP="00893F5E">
            <w:pPr>
              <w:numPr>
                <w:ilvl w:val="0"/>
                <w:numId w:val="33"/>
              </w:numPr>
              <w:tabs>
                <w:tab w:val="clear" w:pos="720"/>
              </w:tabs>
              <w:spacing w:after="0"/>
              <w:ind w:left="34" w:hanging="180"/>
              <w:rPr>
                <w:rFonts w:ascii="Times New Roman" w:hAnsi="Times New Roman"/>
                <w:sz w:val="24"/>
                <w:szCs w:val="24"/>
              </w:rPr>
            </w:pPr>
            <w:r w:rsidRPr="00F54EA3">
              <w:rPr>
                <w:rFonts w:ascii="Times New Roman" w:hAnsi="Times New Roman"/>
                <w:sz w:val="24"/>
                <w:szCs w:val="24"/>
              </w:rPr>
              <w:t>Контроль выполнения домашних заданий</w:t>
            </w:r>
          </w:p>
        </w:tc>
      </w:tr>
      <w:tr w:rsidR="0080517E" w:rsidRPr="00F54EA3" w:rsidTr="00893F5E">
        <w:trPr>
          <w:trHeight w:val="26"/>
        </w:trPr>
        <w:tc>
          <w:tcPr>
            <w:tcW w:w="4980"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9 класс:</w:t>
            </w:r>
          </w:p>
          <w:p w:rsidR="0080517E" w:rsidRPr="00F54EA3" w:rsidRDefault="0080517E" w:rsidP="00893F5E">
            <w:pPr>
              <w:numPr>
                <w:ilvl w:val="0"/>
                <w:numId w:val="28"/>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умение строить классификацию на основе дихотомического деления (на основе отрицания);</w:t>
            </w:r>
          </w:p>
          <w:p w:rsidR="0080517E" w:rsidRPr="00F54EA3" w:rsidRDefault="0080517E" w:rsidP="00893F5E">
            <w:pPr>
              <w:numPr>
                <w:ilvl w:val="0"/>
                <w:numId w:val="28"/>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умение устанавливать причинно-следственных связей, строить логические цепи рассуждений, доказательств;</w:t>
            </w:r>
          </w:p>
          <w:p w:rsidR="0080517E" w:rsidRPr="00F54EA3" w:rsidRDefault="0080517E" w:rsidP="00893F5E">
            <w:pPr>
              <w:numPr>
                <w:ilvl w:val="0"/>
                <w:numId w:val="28"/>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80517E" w:rsidRPr="00F54EA3" w:rsidRDefault="0080517E" w:rsidP="00893F5E">
            <w:pPr>
              <w:numPr>
                <w:ilvl w:val="0"/>
                <w:numId w:val="28"/>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объяснять явления, процессы, связи и отношения, выявляемые в ходе исследования;</w:t>
            </w:r>
          </w:p>
          <w:p w:rsidR="0080517E" w:rsidRPr="00F54EA3" w:rsidRDefault="0080517E" w:rsidP="00893F5E">
            <w:pPr>
              <w:numPr>
                <w:ilvl w:val="0"/>
                <w:numId w:val="28"/>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 xml:space="preserve">овладение основами ознакомительного, </w:t>
            </w:r>
            <w:r w:rsidRPr="00F54EA3">
              <w:rPr>
                <w:rFonts w:ascii="Times New Roman" w:hAnsi="Times New Roman"/>
                <w:sz w:val="24"/>
                <w:szCs w:val="24"/>
              </w:rPr>
              <w:lastRenderedPageBreak/>
              <w:t>изучающего, усваивающего и поискового чтения.</w:t>
            </w:r>
          </w:p>
        </w:tc>
        <w:tc>
          <w:tcPr>
            <w:tcW w:w="2571" w:type="dxa"/>
          </w:tcPr>
          <w:p w:rsidR="0080517E" w:rsidRPr="00F54EA3" w:rsidRDefault="0080517E" w:rsidP="00893F5E">
            <w:pPr>
              <w:rPr>
                <w:rFonts w:ascii="Times New Roman" w:hAnsi="Times New Roman"/>
                <w:sz w:val="24"/>
                <w:szCs w:val="24"/>
              </w:rPr>
            </w:pPr>
            <w:r w:rsidRPr="00F54EA3">
              <w:rPr>
                <w:rFonts w:ascii="Times New Roman" w:hAnsi="Times New Roman"/>
                <w:sz w:val="24"/>
                <w:szCs w:val="24"/>
              </w:rPr>
              <w:lastRenderedPageBreak/>
              <w:t>- задания творческого и поискового характера (проблемные вопросы, учебные задачи или проблемные ситуации);</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учебные проекты и проектные задачи, моделирование;</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дискуссии, беседы, наблюдения, опыты, практические работы;</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lastRenderedPageBreak/>
              <w:t>- сочинения на заданную тему и редактирование;</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смысловое чтение и извлечение необходимой информации.</w:t>
            </w:r>
          </w:p>
        </w:tc>
        <w:tc>
          <w:tcPr>
            <w:tcW w:w="2835" w:type="dxa"/>
            <w:gridSpan w:val="2"/>
          </w:tcPr>
          <w:p w:rsidR="0080517E" w:rsidRPr="00F54EA3" w:rsidRDefault="0080517E" w:rsidP="00893F5E">
            <w:pPr>
              <w:numPr>
                <w:ilvl w:val="0"/>
                <w:numId w:val="33"/>
              </w:numPr>
              <w:tabs>
                <w:tab w:val="clear" w:pos="720"/>
              </w:tabs>
              <w:spacing w:after="0"/>
              <w:ind w:left="0" w:hanging="180"/>
              <w:rPr>
                <w:rFonts w:ascii="Times New Roman" w:hAnsi="Times New Roman"/>
                <w:sz w:val="24"/>
                <w:szCs w:val="24"/>
              </w:rPr>
            </w:pPr>
            <w:r w:rsidRPr="00F54EA3">
              <w:rPr>
                <w:rFonts w:ascii="Times New Roman" w:hAnsi="Times New Roman"/>
                <w:sz w:val="24"/>
                <w:szCs w:val="24"/>
              </w:rPr>
              <w:lastRenderedPageBreak/>
              <w:t>Предметные тесты</w:t>
            </w:r>
          </w:p>
          <w:p w:rsidR="0080517E" w:rsidRPr="00F54EA3" w:rsidRDefault="0080517E" w:rsidP="00893F5E">
            <w:pPr>
              <w:numPr>
                <w:ilvl w:val="0"/>
                <w:numId w:val="33"/>
              </w:numPr>
              <w:tabs>
                <w:tab w:val="clear" w:pos="720"/>
              </w:tabs>
              <w:spacing w:after="0"/>
              <w:ind w:left="0" w:hanging="180"/>
              <w:rPr>
                <w:rFonts w:ascii="Times New Roman" w:hAnsi="Times New Roman"/>
                <w:sz w:val="24"/>
                <w:szCs w:val="24"/>
              </w:rPr>
            </w:pPr>
            <w:r w:rsidRPr="00F54EA3">
              <w:rPr>
                <w:rFonts w:ascii="Times New Roman" w:hAnsi="Times New Roman"/>
                <w:sz w:val="24"/>
                <w:szCs w:val="24"/>
              </w:rPr>
              <w:t>Срезовые контрольные работы</w:t>
            </w:r>
          </w:p>
          <w:p w:rsidR="0080517E" w:rsidRPr="00F54EA3" w:rsidRDefault="0080517E" w:rsidP="00893F5E">
            <w:pPr>
              <w:numPr>
                <w:ilvl w:val="0"/>
                <w:numId w:val="33"/>
              </w:numPr>
              <w:tabs>
                <w:tab w:val="clear" w:pos="720"/>
              </w:tabs>
              <w:spacing w:after="0"/>
              <w:ind w:left="0" w:hanging="180"/>
              <w:rPr>
                <w:rFonts w:ascii="Times New Roman" w:hAnsi="Times New Roman"/>
                <w:sz w:val="24"/>
                <w:szCs w:val="24"/>
              </w:rPr>
            </w:pPr>
            <w:r w:rsidRPr="00F54EA3">
              <w:rPr>
                <w:rFonts w:ascii="Times New Roman" w:hAnsi="Times New Roman"/>
                <w:sz w:val="24"/>
                <w:szCs w:val="24"/>
              </w:rPr>
              <w:t>Специальные срезовые тесты</w:t>
            </w:r>
          </w:p>
          <w:p w:rsidR="0080517E" w:rsidRPr="00F54EA3" w:rsidRDefault="0080517E" w:rsidP="00893F5E">
            <w:pPr>
              <w:numPr>
                <w:ilvl w:val="0"/>
                <w:numId w:val="33"/>
              </w:numPr>
              <w:tabs>
                <w:tab w:val="clear" w:pos="720"/>
              </w:tabs>
              <w:spacing w:after="0"/>
              <w:ind w:left="0" w:hanging="180"/>
              <w:rPr>
                <w:rFonts w:ascii="Times New Roman" w:hAnsi="Times New Roman"/>
                <w:sz w:val="24"/>
                <w:szCs w:val="24"/>
              </w:rPr>
            </w:pPr>
            <w:r w:rsidRPr="00F54EA3">
              <w:rPr>
                <w:rFonts w:ascii="Times New Roman" w:hAnsi="Times New Roman"/>
                <w:sz w:val="24"/>
                <w:szCs w:val="24"/>
              </w:rPr>
              <w:t>Педагогическое наблюдение</w:t>
            </w:r>
          </w:p>
          <w:p w:rsidR="0080517E" w:rsidRPr="00F54EA3" w:rsidRDefault="0080517E" w:rsidP="00893F5E">
            <w:pPr>
              <w:numPr>
                <w:ilvl w:val="0"/>
                <w:numId w:val="33"/>
              </w:numPr>
              <w:tabs>
                <w:tab w:val="clear" w:pos="720"/>
              </w:tabs>
              <w:spacing w:after="0"/>
              <w:ind w:left="0" w:hanging="180"/>
              <w:rPr>
                <w:rFonts w:ascii="Times New Roman" w:hAnsi="Times New Roman"/>
                <w:sz w:val="24"/>
                <w:szCs w:val="24"/>
              </w:rPr>
            </w:pPr>
            <w:r w:rsidRPr="00F54EA3">
              <w:rPr>
                <w:rFonts w:ascii="Times New Roman" w:hAnsi="Times New Roman"/>
                <w:sz w:val="24"/>
                <w:szCs w:val="24"/>
              </w:rPr>
              <w:t>Контроль выполнения домашних заданий</w:t>
            </w:r>
          </w:p>
        </w:tc>
      </w:tr>
      <w:tr w:rsidR="0080517E" w:rsidRPr="00F54EA3" w:rsidTr="00893F5E">
        <w:trPr>
          <w:trHeight w:val="26"/>
        </w:trPr>
        <w:tc>
          <w:tcPr>
            <w:tcW w:w="10386" w:type="dxa"/>
            <w:gridSpan w:val="4"/>
          </w:tcPr>
          <w:p w:rsidR="0080517E" w:rsidRPr="00F54EA3" w:rsidRDefault="0080517E" w:rsidP="00893F5E">
            <w:pPr>
              <w:rPr>
                <w:rFonts w:ascii="Times New Roman" w:hAnsi="Times New Roman"/>
                <w:sz w:val="24"/>
                <w:szCs w:val="24"/>
              </w:rPr>
            </w:pPr>
            <w:r w:rsidRPr="00F54EA3">
              <w:rPr>
                <w:rFonts w:ascii="Times New Roman" w:hAnsi="Times New Roman"/>
                <w:b/>
                <w:sz w:val="24"/>
                <w:szCs w:val="24"/>
              </w:rPr>
              <w:lastRenderedPageBreak/>
              <w:t>Коммуникативные УУД:</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умение общаться, взаимодействовать с людьми.</w:t>
            </w:r>
          </w:p>
        </w:tc>
      </w:tr>
      <w:tr w:rsidR="0080517E" w:rsidRPr="00F54EA3" w:rsidTr="00893F5E">
        <w:trPr>
          <w:trHeight w:val="26"/>
        </w:trPr>
        <w:tc>
          <w:tcPr>
            <w:tcW w:w="4980"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5 класс:</w:t>
            </w:r>
          </w:p>
          <w:p w:rsidR="0080517E" w:rsidRPr="00F54EA3" w:rsidRDefault="0080517E" w:rsidP="00893F5E">
            <w:pPr>
              <w:numPr>
                <w:ilvl w:val="0"/>
                <w:numId w:val="16"/>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участвовать в диалоге: слушать и понимать других, высказывать свою точку зрения на события, поступки;</w:t>
            </w:r>
          </w:p>
          <w:p w:rsidR="0080517E" w:rsidRPr="00F54EA3" w:rsidRDefault="0080517E" w:rsidP="00893F5E">
            <w:pPr>
              <w:numPr>
                <w:ilvl w:val="0"/>
                <w:numId w:val="16"/>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оформлять свои мысли в устной и письменной речи;</w:t>
            </w:r>
          </w:p>
          <w:p w:rsidR="0080517E" w:rsidRPr="00F54EA3" w:rsidRDefault="0080517E" w:rsidP="00893F5E">
            <w:pPr>
              <w:numPr>
                <w:ilvl w:val="0"/>
                <w:numId w:val="16"/>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выполнять различные роли в группе, сотрудничать в совместном решении проблемы;</w:t>
            </w:r>
          </w:p>
          <w:p w:rsidR="0080517E" w:rsidRPr="00F54EA3" w:rsidRDefault="0080517E" w:rsidP="00893F5E">
            <w:pPr>
              <w:numPr>
                <w:ilvl w:val="0"/>
                <w:numId w:val="16"/>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отстаивать и аргументировать свою точку зрения, соблюдая правила речевого этикета;</w:t>
            </w:r>
          </w:p>
          <w:p w:rsidR="0080517E" w:rsidRPr="00F54EA3" w:rsidRDefault="0080517E" w:rsidP="00893F5E">
            <w:pPr>
              <w:numPr>
                <w:ilvl w:val="0"/>
                <w:numId w:val="16"/>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критично относиться к своему мнению, договариваться с людьми иных позиций, понимать точку зрения другого;</w:t>
            </w:r>
          </w:p>
          <w:p w:rsidR="0080517E" w:rsidRPr="00F54EA3" w:rsidRDefault="0080517E" w:rsidP="00893F5E">
            <w:pPr>
              <w:numPr>
                <w:ilvl w:val="0"/>
                <w:numId w:val="16"/>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предвидеть последствия коллективных решений.</w:t>
            </w:r>
          </w:p>
        </w:tc>
        <w:tc>
          <w:tcPr>
            <w:tcW w:w="2713" w:type="dxa"/>
            <w:gridSpan w:val="2"/>
          </w:tcPr>
          <w:p w:rsidR="0080517E" w:rsidRPr="00F54EA3" w:rsidRDefault="0080517E" w:rsidP="00893F5E">
            <w:pPr>
              <w:rPr>
                <w:rFonts w:ascii="Times New Roman" w:hAnsi="Times New Roman"/>
                <w:sz w:val="24"/>
                <w:szCs w:val="24"/>
              </w:rPr>
            </w:pPr>
            <w:r w:rsidRPr="00F54EA3">
              <w:rPr>
                <w:rFonts w:ascii="Times New Roman" w:hAnsi="Times New Roman"/>
                <w:sz w:val="24"/>
                <w:szCs w:val="24"/>
              </w:rPr>
              <w:t>- групповые формы работы;</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беседы, игры, сочинения;</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-КТД, дискуссии;</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-самоуправление;</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-конференции;</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игры – состязания, игры – конкурсы.</w:t>
            </w:r>
          </w:p>
        </w:tc>
        <w:tc>
          <w:tcPr>
            <w:tcW w:w="2693" w:type="dxa"/>
          </w:tcPr>
          <w:p w:rsidR="0080517E" w:rsidRPr="00F54EA3" w:rsidRDefault="0080517E" w:rsidP="00893F5E">
            <w:pPr>
              <w:spacing w:after="0"/>
              <w:ind w:left="34"/>
              <w:rPr>
                <w:rFonts w:ascii="Times New Roman" w:hAnsi="Times New Roman"/>
                <w:sz w:val="24"/>
                <w:szCs w:val="24"/>
              </w:rPr>
            </w:pPr>
          </w:p>
        </w:tc>
      </w:tr>
      <w:tr w:rsidR="0080517E" w:rsidRPr="00F54EA3" w:rsidTr="00893F5E">
        <w:trPr>
          <w:trHeight w:val="26"/>
        </w:trPr>
        <w:tc>
          <w:tcPr>
            <w:tcW w:w="4980"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6 класс:</w:t>
            </w:r>
          </w:p>
          <w:p w:rsidR="0080517E" w:rsidRPr="00F54EA3" w:rsidRDefault="0080517E" w:rsidP="00893F5E">
            <w:pPr>
              <w:numPr>
                <w:ilvl w:val="0"/>
                <w:numId w:val="29"/>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 xml:space="preserve">понимать возможности различных точек зрения, которые не совпадают </w:t>
            </w:r>
            <w:proofErr w:type="gramStart"/>
            <w:r w:rsidRPr="00F54EA3">
              <w:rPr>
                <w:rFonts w:ascii="Times New Roman" w:hAnsi="Times New Roman"/>
                <w:sz w:val="24"/>
                <w:szCs w:val="24"/>
              </w:rPr>
              <w:t>с</w:t>
            </w:r>
            <w:proofErr w:type="gramEnd"/>
            <w:r w:rsidRPr="00F54EA3">
              <w:rPr>
                <w:rFonts w:ascii="Times New Roman" w:hAnsi="Times New Roman"/>
                <w:sz w:val="24"/>
                <w:szCs w:val="24"/>
              </w:rPr>
              <w:t xml:space="preserve"> собственной;</w:t>
            </w:r>
          </w:p>
          <w:p w:rsidR="0080517E" w:rsidRPr="00F54EA3" w:rsidRDefault="0080517E" w:rsidP="00893F5E">
            <w:pPr>
              <w:numPr>
                <w:ilvl w:val="0"/>
                <w:numId w:val="29"/>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готовность к обсуждению разных точек зрения и выработке общей (групповой позиции);</w:t>
            </w:r>
          </w:p>
          <w:p w:rsidR="0080517E" w:rsidRPr="00F54EA3" w:rsidRDefault="0080517E" w:rsidP="00893F5E">
            <w:pPr>
              <w:numPr>
                <w:ilvl w:val="0"/>
                <w:numId w:val="29"/>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определять цели и функции участников, способы их взаимодействия;</w:t>
            </w:r>
          </w:p>
          <w:p w:rsidR="0080517E" w:rsidRPr="00F54EA3" w:rsidRDefault="0080517E" w:rsidP="00893F5E">
            <w:pPr>
              <w:numPr>
                <w:ilvl w:val="0"/>
                <w:numId w:val="29"/>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планировать общие способы работы группы;</w:t>
            </w:r>
          </w:p>
          <w:p w:rsidR="0080517E" w:rsidRPr="00F54EA3" w:rsidRDefault="0080517E" w:rsidP="00893F5E">
            <w:pPr>
              <w:numPr>
                <w:ilvl w:val="0"/>
                <w:numId w:val="29"/>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обмениваться знаниями между членами группы для принятия эффективных совместных решений;</w:t>
            </w:r>
          </w:p>
          <w:p w:rsidR="0080517E" w:rsidRPr="00F54EA3" w:rsidRDefault="0080517E" w:rsidP="00893F5E">
            <w:pPr>
              <w:numPr>
                <w:ilvl w:val="0"/>
                <w:numId w:val="29"/>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 xml:space="preserve">уважительное отношение к партнерам, внимание к личности </w:t>
            </w:r>
            <w:proofErr w:type="gramStart"/>
            <w:r w:rsidRPr="00F54EA3">
              <w:rPr>
                <w:rFonts w:ascii="Times New Roman" w:hAnsi="Times New Roman"/>
                <w:sz w:val="24"/>
                <w:szCs w:val="24"/>
              </w:rPr>
              <w:t>другого</w:t>
            </w:r>
            <w:proofErr w:type="gramEnd"/>
            <w:r w:rsidRPr="00F54EA3">
              <w:rPr>
                <w:rFonts w:ascii="Times New Roman" w:hAnsi="Times New Roman"/>
                <w:sz w:val="24"/>
                <w:szCs w:val="24"/>
              </w:rPr>
              <w:t>.</w:t>
            </w:r>
          </w:p>
        </w:tc>
        <w:tc>
          <w:tcPr>
            <w:tcW w:w="2713" w:type="dxa"/>
            <w:gridSpan w:val="2"/>
          </w:tcPr>
          <w:p w:rsidR="0080517E" w:rsidRPr="00F54EA3" w:rsidRDefault="0080517E" w:rsidP="00893F5E">
            <w:pPr>
              <w:rPr>
                <w:rFonts w:ascii="Times New Roman" w:hAnsi="Times New Roman"/>
                <w:sz w:val="24"/>
                <w:szCs w:val="24"/>
              </w:rPr>
            </w:pPr>
            <w:r w:rsidRPr="00F54EA3">
              <w:rPr>
                <w:rFonts w:ascii="Times New Roman" w:hAnsi="Times New Roman"/>
                <w:sz w:val="24"/>
                <w:szCs w:val="24"/>
              </w:rPr>
              <w:t>групповые формы работы;</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беседы, игры, сочинения;</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-КТД, дискуссии;</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-самоуправление;</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-конференции;</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игры – состязания, игры – конкурсы.</w:t>
            </w:r>
          </w:p>
        </w:tc>
        <w:tc>
          <w:tcPr>
            <w:tcW w:w="2693" w:type="dxa"/>
          </w:tcPr>
          <w:p w:rsidR="0080517E" w:rsidRPr="00F54EA3" w:rsidRDefault="0080517E" w:rsidP="00893F5E">
            <w:pPr>
              <w:ind w:left="-851"/>
              <w:jc w:val="right"/>
              <w:rPr>
                <w:rFonts w:ascii="Times New Roman" w:hAnsi="Times New Roman"/>
                <w:b/>
                <w:sz w:val="24"/>
                <w:szCs w:val="24"/>
              </w:rPr>
            </w:pPr>
          </w:p>
        </w:tc>
      </w:tr>
      <w:tr w:rsidR="0080517E" w:rsidRPr="00F54EA3" w:rsidTr="00893F5E">
        <w:trPr>
          <w:trHeight w:val="26"/>
        </w:trPr>
        <w:tc>
          <w:tcPr>
            <w:tcW w:w="4980"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7 класс:</w:t>
            </w:r>
          </w:p>
          <w:p w:rsidR="0080517E" w:rsidRPr="00F54EA3" w:rsidRDefault="0080517E" w:rsidP="00893F5E">
            <w:pPr>
              <w:numPr>
                <w:ilvl w:val="0"/>
                <w:numId w:val="30"/>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 xml:space="preserve">умение устанавливать и сравнивать разные точки зрения, прежде чем принимать решение </w:t>
            </w:r>
            <w:r w:rsidRPr="00F54EA3">
              <w:rPr>
                <w:rFonts w:ascii="Times New Roman" w:hAnsi="Times New Roman"/>
                <w:sz w:val="24"/>
                <w:szCs w:val="24"/>
              </w:rPr>
              <w:lastRenderedPageBreak/>
              <w:t>и делать выбор;</w:t>
            </w:r>
          </w:p>
          <w:p w:rsidR="0080517E" w:rsidRPr="00F54EA3" w:rsidRDefault="0080517E" w:rsidP="00893F5E">
            <w:pPr>
              <w:numPr>
                <w:ilvl w:val="0"/>
                <w:numId w:val="30"/>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способность брать на себя инициативу в организации совместного действия;</w:t>
            </w:r>
          </w:p>
          <w:p w:rsidR="0080517E" w:rsidRPr="00F54EA3" w:rsidRDefault="0080517E" w:rsidP="00893F5E">
            <w:pPr>
              <w:numPr>
                <w:ilvl w:val="0"/>
                <w:numId w:val="30"/>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80517E" w:rsidRPr="00F54EA3" w:rsidRDefault="0080517E" w:rsidP="00893F5E">
            <w:pPr>
              <w:numPr>
                <w:ilvl w:val="0"/>
                <w:numId w:val="30"/>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использовать адекватные языковые средства для отражения в форме речевых высказываний своих чувств, мыслей, побуждений.</w:t>
            </w:r>
          </w:p>
        </w:tc>
        <w:tc>
          <w:tcPr>
            <w:tcW w:w="2713" w:type="dxa"/>
            <w:gridSpan w:val="2"/>
          </w:tcPr>
          <w:p w:rsidR="0080517E" w:rsidRPr="00F54EA3" w:rsidRDefault="0080517E" w:rsidP="00893F5E">
            <w:pPr>
              <w:rPr>
                <w:rFonts w:ascii="Times New Roman" w:hAnsi="Times New Roman"/>
                <w:sz w:val="24"/>
                <w:szCs w:val="24"/>
              </w:rPr>
            </w:pPr>
            <w:r w:rsidRPr="00F54EA3">
              <w:rPr>
                <w:rFonts w:ascii="Times New Roman" w:hAnsi="Times New Roman"/>
                <w:sz w:val="24"/>
                <w:szCs w:val="24"/>
              </w:rPr>
              <w:lastRenderedPageBreak/>
              <w:t>групповые формы работы;</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xml:space="preserve">- беседы, игры, </w:t>
            </w:r>
            <w:r w:rsidRPr="00F54EA3">
              <w:rPr>
                <w:rFonts w:ascii="Times New Roman" w:hAnsi="Times New Roman"/>
                <w:sz w:val="24"/>
                <w:szCs w:val="24"/>
              </w:rPr>
              <w:lastRenderedPageBreak/>
              <w:t>сочинения;</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-КТД, дискуссии;</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-самоуправление;</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-конференции;</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игры – состязания, игры – конкурсы;</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психологические практикумы и тренинги.</w:t>
            </w:r>
          </w:p>
        </w:tc>
        <w:tc>
          <w:tcPr>
            <w:tcW w:w="2693" w:type="dxa"/>
          </w:tcPr>
          <w:p w:rsidR="0080517E" w:rsidRPr="00F54EA3" w:rsidRDefault="0080517E" w:rsidP="00893F5E">
            <w:pPr>
              <w:ind w:left="-851"/>
              <w:jc w:val="right"/>
              <w:rPr>
                <w:rFonts w:ascii="Times New Roman" w:hAnsi="Times New Roman"/>
                <w:b/>
                <w:sz w:val="24"/>
                <w:szCs w:val="24"/>
              </w:rPr>
            </w:pPr>
          </w:p>
        </w:tc>
      </w:tr>
      <w:tr w:rsidR="0080517E" w:rsidRPr="00F54EA3" w:rsidTr="00893F5E">
        <w:trPr>
          <w:trHeight w:val="829"/>
        </w:trPr>
        <w:tc>
          <w:tcPr>
            <w:tcW w:w="4980"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lastRenderedPageBreak/>
              <w:t>8 класс:</w:t>
            </w:r>
          </w:p>
          <w:p w:rsidR="0080517E" w:rsidRPr="00F54EA3" w:rsidRDefault="0080517E" w:rsidP="00893F5E">
            <w:pPr>
              <w:numPr>
                <w:ilvl w:val="0"/>
                <w:numId w:val="31"/>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80517E" w:rsidRPr="00F54EA3" w:rsidRDefault="0080517E" w:rsidP="00893F5E">
            <w:pPr>
              <w:numPr>
                <w:ilvl w:val="0"/>
                <w:numId w:val="31"/>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умение аргументировать свою точку зрения</w:t>
            </w:r>
            <w:proofErr w:type="gramStart"/>
            <w:r w:rsidRPr="00F54EA3">
              <w:rPr>
                <w:rFonts w:ascii="Times New Roman" w:hAnsi="Times New Roman"/>
                <w:sz w:val="24"/>
                <w:szCs w:val="24"/>
              </w:rPr>
              <w:t xml:space="preserve"> ,</w:t>
            </w:r>
            <w:proofErr w:type="gramEnd"/>
            <w:r w:rsidRPr="00F54EA3">
              <w:rPr>
                <w:rFonts w:ascii="Times New Roman" w:hAnsi="Times New Roman"/>
                <w:sz w:val="24"/>
                <w:szCs w:val="24"/>
              </w:rPr>
              <w:t xml:space="preserve"> спорить и отстаивать свою позицию невраждебным для оппонентов способом;</w:t>
            </w:r>
          </w:p>
          <w:p w:rsidR="0080517E" w:rsidRPr="00F54EA3" w:rsidRDefault="0080517E" w:rsidP="00893F5E">
            <w:pPr>
              <w:numPr>
                <w:ilvl w:val="0"/>
                <w:numId w:val="31"/>
              </w:numPr>
              <w:spacing w:after="0"/>
              <w:ind w:left="0" w:firstLine="0"/>
              <w:rPr>
                <w:rFonts w:ascii="Times New Roman" w:hAnsi="Times New Roman"/>
                <w:sz w:val="24"/>
                <w:szCs w:val="24"/>
              </w:rPr>
            </w:pPr>
            <w:r w:rsidRPr="00F54EA3">
              <w:rPr>
                <w:rFonts w:ascii="Times New Roman" w:hAnsi="Times New Roman"/>
                <w:sz w:val="24"/>
                <w:szCs w:val="24"/>
              </w:rPr>
              <w:t>способность с помощью вопросов добывать недостающую информацию (познавательная инициативность);</w:t>
            </w:r>
          </w:p>
          <w:p w:rsidR="0080517E" w:rsidRPr="00F54EA3" w:rsidRDefault="0080517E" w:rsidP="00893F5E">
            <w:pPr>
              <w:numPr>
                <w:ilvl w:val="0"/>
                <w:numId w:val="31"/>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устанавливать рабочие отношения, эффективно сотрудничать и способствовать продуктивной кооперации;</w:t>
            </w:r>
          </w:p>
          <w:p w:rsidR="0080517E" w:rsidRPr="00F54EA3" w:rsidRDefault="0080517E" w:rsidP="00893F5E">
            <w:pPr>
              <w:numPr>
                <w:ilvl w:val="0"/>
                <w:numId w:val="31"/>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адекватное межличностное восприятие партнера.</w:t>
            </w:r>
          </w:p>
        </w:tc>
        <w:tc>
          <w:tcPr>
            <w:tcW w:w="2713" w:type="dxa"/>
            <w:gridSpan w:val="2"/>
          </w:tcPr>
          <w:p w:rsidR="0080517E" w:rsidRPr="00F54EA3" w:rsidRDefault="0080517E" w:rsidP="00893F5E">
            <w:pPr>
              <w:rPr>
                <w:rFonts w:ascii="Times New Roman" w:hAnsi="Times New Roman"/>
                <w:sz w:val="24"/>
                <w:szCs w:val="24"/>
              </w:rPr>
            </w:pPr>
            <w:r w:rsidRPr="00F54EA3">
              <w:rPr>
                <w:rFonts w:ascii="Times New Roman" w:hAnsi="Times New Roman"/>
                <w:sz w:val="24"/>
                <w:szCs w:val="24"/>
              </w:rPr>
              <w:t>групповые формы работы;</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беседы, игры, сочинения;</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-КТД, дискуссии;</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xml:space="preserve">-самоуправление;   </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-конференции;</w:t>
            </w:r>
          </w:p>
          <w:p w:rsidR="0080517E" w:rsidRPr="00F54EA3" w:rsidRDefault="0080517E" w:rsidP="00893F5E">
            <w:pPr>
              <w:rPr>
                <w:rFonts w:ascii="Times New Roman" w:hAnsi="Times New Roman"/>
                <w:sz w:val="24"/>
                <w:szCs w:val="24"/>
              </w:rPr>
            </w:pPr>
            <w:r w:rsidRPr="00F54EA3">
              <w:rPr>
                <w:rFonts w:ascii="Times New Roman" w:hAnsi="Times New Roman"/>
                <w:sz w:val="24"/>
                <w:szCs w:val="24"/>
              </w:rPr>
              <w:t>- игры – состязания, игры – конкурсы.</w:t>
            </w:r>
          </w:p>
        </w:tc>
        <w:tc>
          <w:tcPr>
            <w:tcW w:w="2693" w:type="dxa"/>
          </w:tcPr>
          <w:p w:rsidR="0080517E" w:rsidRPr="00F54EA3" w:rsidRDefault="0080517E" w:rsidP="00893F5E">
            <w:pPr>
              <w:ind w:left="-851"/>
              <w:jc w:val="center"/>
              <w:rPr>
                <w:rFonts w:ascii="Times New Roman" w:hAnsi="Times New Roman"/>
                <w:b/>
                <w:sz w:val="24"/>
                <w:szCs w:val="24"/>
              </w:rPr>
            </w:pPr>
          </w:p>
        </w:tc>
      </w:tr>
      <w:tr w:rsidR="0080517E" w:rsidRPr="00F54EA3" w:rsidTr="00893F5E">
        <w:trPr>
          <w:trHeight w:val="1421"/>
        </w:trPr>
        <w:tc>
          <w:tcPr>
            <w:tcW w:w="4980" w:type="dxa"/>
          </w:tcPr>
          <w:p w:rsidR="0080517E" w:rsidRPr="00F54EA3" w:rsidRDefault="0080517E" w:rsidP="00893F5E">
            <w:pPr>
              <w:rPr>
                <w:rFonts w:ascii="Times New Roman" w:hAnsi="Times New Roman"/>
                <w:b/>
                <w:sz w:val="24"/>
                <w:szCs w:val="24"/>
              </w:rPr>
            </w:pPr>
            <w:r w:rsidRPr="00F54EA3">
              <w:rPr>
                <w:rFonts w:ascii="Times New Roman" w:hAnsi="Times New Roman"/>
                <w:b/>
                <w:sz w:val="24"/>
                <w:szCs w:val="24"/>
              </w:rPr>
              <w:t>9 класс:</w:t>
            </w:r>
          </w:p>
          <w:p w:rsidR="0080517E" w:rsidRPr="00F54EA3" w:rsidRDefault="0080517E" w:rsidP="00893F5E">
            <w:pPr>
              <w:numPr>
                <w:ilvl w:val="0"/>
                <w:numId w:val="32"/>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w:t>
            </w:r>
          </w:p>
          <w:p w:rsidR="0080517E" w:rsidRPr="00F54EA3" w:rsidRDefault="0080517E" w:rsidP="00893F5E">
            <w:pPr>
              <w:numPr>
                <w:ilvl w:val="0"/>
                <w:numId w:val="32"/>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управлять поведением партнера через контроль, коррекцию, оценку действий, умение убеждать;</w:t>
            </w:r>
          </w:p>
          <w:p w:rsidR="0080517E" w:rsidRPr="00F54EA3" w:rsidRDefault="0080517E" w:rsidP="00893F5E">
            <w:pPr>
              <w:numPr>
                <w:ilvl w:val="0"/>
                <w:numId w:val="32"/>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интегрироваться в группу сверстников и строить продуктивное взаимодействие с людьми разных возрастных категорий;</w:t>
            </w:r>
          </w:p>
          <w:p w:rsidR="0080517E" w:rsidRPr="00F54EA3" w:rsidRDefault="0080517E" w:rsidP="00893F5E">
            <w:pPr>
              <w:numPr>
                <w:ilvl w:val="0"/>
                <w:numId w:val="32"/>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переводить конфликтную ситуацию в логический план и разрешать ее как задачу через анализ ее условий;</w:t>
            </w:r>
          </w:p>
          <w:p w:rsidR="0080517E" w:rsidRPr="00F54EA3" w:rsidRDefault="0080517E" w:rsidP="00893F5E">
            <w:pPr>
              <w:numPr>
                <w:ilvl w:val="0"/>
                <w:numId w:val="32"/>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 xml:space="preserve">стремиться устанавливать доверительные отношения взаимопонимания, способность к </w:t>
            </w:r>
            <w:r w:rsidRPr="00F54EA3">
              <w:rPr>
                <w:rFonts w:ascii="Times New Roman" w:hAnsi="Times New Roman"/>
                <w:sz w:val="24"/>
                <w:szCs w:val="24"/>
              </w:rPr>
              <w:lastRenderedPageBreak/>
              <w:t>эмпатии;</w:t>
            </w:r>
          </w:p>
          <w:p w:rsidR="0080517E" w:rsidRPr="00F54EA3" w:rsidRDefault="0080517E" w:rsidP="00893F5E">
            <w:pPr>
              <w:numPr>
                <w:ilvl w:val="0"/>
                <w:numId w:val="32"/>
              </w:numPr>
              <w:tabs>
                <w:tab w:val="clear" w:pos="720"/>
                <w:tab w:val="num" w:pos="252"/>
              </w:tabs>
              <w:spacing w:after="0"/>
              <w:ind w:left="0" w:firstLine="0"/>
              <w:rPr>
                <w:rFonts w:ascii="Times New Roman" w:hAnsi="Times New Roman"/>
                <w:sz w:val="24"/>
                <w:szCs w:val="24"/>
              </w:rPr>
            </w:pPr>
            <w:r w:rsidRPr="00F54EA3">
              <w:rPr>
                <w:rFonts w:ascii="Times New Roman" w:hAnsi="Times New Roman"/>
                <w:sz w:val="24"/>
                <w:szCs w:val="24"/>
              </w:rPr>
              <w:t xml:space="preserve">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w:t>
            </w:r>
            <w:proofErr w:type="gramStart"/>
            <w:r w:rsidRPr="00F54EA3">
              <w:rPr>
                <w:rFonts w:ascii="Times New Roman" w:hAnsi="Times New Roman"/>
                <w:sz w:val="24"/>
                <w:szCs w:val="24"/>
              </w:rPr>
              <w:t>деятельности</w:t>
            </w:r>
            <w:proofErr w:type="gramEnd"/>
            <w:r w:rsidRPr="00F54EA3">
              <w:rPr>
                <w:rFonts w:ascii="Times New Roman" w:hAnsi="Times New Roman"/>
                <w:sz w:val="24"/>
                <w:szCs w:val="24"/>
              </w:rPr>
              <w:t xml:space="preserve">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713" w:type="dxa"/>
            <w:gridSpan w:val="2"/>
          </w:tcPr>
          <w:p w:rsidR="0080517E" w:rsidRPr="00F54EA3" w:rsidRDefault="0080517E" w:rsidP="00893F5E">
            <w:pPr>
              <w:ind w:left="54" w:hanging="54"/>
              <w:rPr>
                <w:rFonts w:ascii="Times New Roman" w:hAnsi="Times New Roman"/>
                <w:sz w:val="24"/>
                <w:szCs w:val="24"/>
              </w:rPr>
            </w:pPr>
            <w:r w:rsidRPr="00F54EA3">
              <w:rPr>
                <w:rFonts w:ascii="Times New Roman" w:hAnsi="Times New Roman"/>
                <w:sz w:val="24"/>
                <w:szCs w:val="24"/>
              </w:rPr>
              <w:lastRenderedPageBreak/>
              <w:t>групповые формы работы;</w:t>
            </w:r>
          </w:p>
          <w:p w:rsidR="0080517E" w:rsidRPr="00F54EA3" w:rsidRDefault="0080517E" w:rsidP="00893F5E">
            <w:pPr>
              <w:ind w:left="-851"/>
              <w:rPr>
                <w:rFonts w:ascii="Times New Roman" w:hAnsi="Times New Roman"/>
                <w:sz w:val="24"/>
                <w:szCs w:val="24"/>
              </w:rPr>
            </w:pPr>
            <w:r w:rsidRPr="00F54EA3">
              <w:rPr>
                <w:rFonts w:ascii="Times New Roman" w:hAnsi="Times New Roman"/>
                <w:sz w:val="24"/>
                <w:szCs w:val="24"/>
              </w:rPr>
              <w:t>- беседы, игры, сочинения;</w:t>
            </w:r>
          </w:p>
          <w:p w:rsidR="0080517E" w:rsidRPr="00F54EA3" w:rsidRDefault="0080517E" w:rsidP="00893F5E">
            <w:pPr>
              <w:ind w:left="-851"/>
              <w:rPr>
                <w:rFonts w:ascii="Times New Roman" w:hAnsi="Times New Roman"/>
                <w:sz w:val="24"/>
                <w:szCs w:val="24"/>
              </w:rPr>
            </w:pPr>
            <w:r w:rsidRPr="00F54EA3">
              <w:rPr>
                <w:rFonts w:ascii="Times New Roman" w:hAnsi="Times New Roman"/>
                <w:sz w:val="24"/>
                <w:szCs w:val="24"/>
              </w:rPr>
              <w:t>-КТД, дискуссии;</w:t>
            </w:r>
          </w:p>
          <w:p w:rsidR="0080517E" w:rsidRPr="00F54EA3" w:rsidRDefault="0080517E" w:rsidP="00893F5E">
            <w:pPr>
              <w:ind w:left="-851"/>
              <w:rPr>
                <w:rFonts w:ascii="Times New Roman" w:hAnsi="Times New Roman"/>
                <w:sz w:val="24"/>
                <w:szCs w:val="24"/>
              </w:rPr>
            </w:pPr>
            <w:r w:rsidRPr="00F54EA3">
              <w:rPr>
                <w:rFonts w:ascii="Times New Roman" w:hAnsi="Times New Roman"/>
                <w:sz w:val="24"/>
                <w:szCs w:val="24"/>
              </w:rPr>
              <w:t>-самоуправление;</w:t>
            </w:r>
          </w:p>
          <w:p w:rsidR="0080517E" w:rsidRPr="00F54EA3" w:rsidRDefault="0080517E" w:rsidP="00893F5E">
            <w:pPr>
              <w:ind w:left="-851"/>
              <w:rPr>
                <w:rFonts w:ascii="Times New Roman" w:hAnsi="Times New Roman"/>
                <w:sz w:val="24"/>
                <w:szCs w:val="24"/>
              </w:rPr>
            </w:pPr>
            <w:r w:rsidRPr="00F54EA3">
              <w:rPr>
                <w:rFonts w:ascii="Times New Roman" w:hAnsi="Times New Roman"/>
                <w:sz w:val="24"/>
                <w:szCs w:val="24"/>
              </w:rPr>
              <w:t>-конференции;</w:t>
            </w:r>
          </w:p>
          <w:p w:rsidR="0080517E" w:rsidRPr="00F54EA3" w:rsidRDefault="0080517E" w:rsidP="00893F5E">
            <w:pPr>
              <w:ind w:left="-851"/>
              <w:rPr>
                <w:rFonts w:ascii="Times New Roman" w:hAnsi="Times New Roman"/>
                <w:sz w:val="24"/>
                <w:szCs w:val="24"/>
              </w:rPr>
            </w:pPr>
            <w:r w:rsidRPr="00F54EA3">
              <w:rPr>
                <w:rFonts w:ascii="Times New Roman" w:hAnsi="Times New Roman"/>
                <w:sz w:val="24"/>
                <w:szCs w:val="24"/>
              </w:rPr>
              <w:t>- игры – состязания, игры – конкурсы;</w:t>
            </w:r>
          </w:p>
          <w:p w:rsidR="0080517E" w:rsidRPr="00F54EA3" w:rsidRDefault="0080517E" w:rsidP="00893F5E">
            <w:pPr>
              <w:ind w:left="-851"/>
              <w:rPr>
                <w:rFonts w:ascii="Times New Roman" w:hAnsi="Times New Roman"/>
                <w:sz w:val="24"/>
                <w:szCs w:val="24"/>
              </w:rPr>
            </w:pPr>
            <w:r w:rsidRPr="00F54EA3">
              <w:rPr>
                <w:rFonts w:ascii="Times New Roman" w:hAnsi="Times New Roman"/>
                <w:sz w:val="24"/>
                <w:szCs w:val="24"/>
              </w:rPr>
              <w:t>- психологические практикумы, тренинги, ролевые игры.</w:t>
            </w:r>
          </w:p>
        </w:tc>
        <w:tc>
          <w:tcPr>
            <w:tcW w:w="2693" w:type="dxa"/>
          </w:tcPr>
          <w:p w:rsidR="0080517E" w:rsidRPr="00F54EA3" w:rsidRDefault="0080517E" w:rsidP="00893F5E">
            <w:pPr>
              <w:numPr>
                <w:ilvl w:val="0"/>
                <w:numId w:val="33"/>
              </w:numPr>
              <w:tabs>
                <w:tab w:val="clear" w:pos="720"/>
              </w:tabs>
              <w:spacing w:after="0"/>
              <w:ind w:left="-851" w:firstLine="34"/>
              <w:jc w:val="right"/>
              <w:rPr>
                <w:rFonts w:ascii="Times New Roman" w:hAnsi="Times New Roman"/>
                <w:sz w:val="24"/>
                <w:szCs w:val="24"/>
              </w:rPr>
            </w:pPr>
            <w:r w:rsidRPr="00F54EA3">
              <w:rPr>
                <w:rFonts w:ascii="Times New Roman" w:hAnsi="Times New Roman"/>
                <w:sz w:val="24"/>
                <w:szCs w:val="24"/>
              </w:rPr>
              <w:t>Тест коммуникативных умений Л.Михельсона</w:t>
            </w:r>
          </w:p>
          <w:p w:rsidR="0080517E" w:rsidRPr="00F54EA3" w:rsidRDefault="0080517E" w:rsidP="00893F5E">
            <w:pPr>
              <w:numPr>
                <w:ilvl w:val="0"/>
                <w:numId w:val="33"/>
              </w:numPr>
              <w:tabs>
                <w:tab w:val="clear" w:pos="720"/>
              </w:tabs>
              <w:spacing w:after="0"/>
              <w:ind w:left="-851" w:hanging="180"/>
              <w:jc w:val="right"/>
              <w:rPr>
                <w:rFonts w:ascii="Times New Roman" w:hAnsi="Times New Roman"/>
                <w:sz w:val="24"/>
                <w:szCs w:val="24"/>
              </w:rPr>
            </w:pPr>
            <w:r w:rsidRPr="00F54EA3">
              <w:rPr>
                <w:rFonts w:ascii="Times New Roman" w:hAnsi="Times New Roman"/>
                <w:sz w:val="24"/>
                <w:szCs w:val="24"/>
              </w:rPr>
              <w:t>Методика «Уровень общительности» (В.Ф.Ряховский)</w:t>
            </w:r>
          </w:p>
        </w:tc>
      </w:tr>
    </w:tbl>
    <w:p w:rsidR="0080517E" w:rsidRPr="00F54EA3" w:rsidRDefault="0080517E" w:rsidP="0080517E">
      <w:pPr>
        <w:pStyle w:val="Default"/>
        <w:spacing w:line="276" w:lineRule="auto"/>
        <w:jc w:val="both"/>
        <w:rPr>
          <w:color w:val="auto"/>
        </w:rPr>
      </w:pPr>
    </w:p>
    <w:p w:rsidR="0080517E" w:rsidRPr="00F54EA3" w:rsidRDefault="0080517E" w:rsidP="0080517E">
      <w:pPr>
        <w:pStyle w:val="Default"/>
        <w:spacing w:line="276" w:lineRule="auto"/>
        <w:ind w:left="-993"/>
        <w:jc w:val="both"/>
        <w:rPr>
          <w:color w:val="auto"/>
        </w:rPr>
      </w:pPr>
    </w:p>
    <w:p w:rsidR="0080517E" w:rsidRPr="00F54EA3" w:rsidRDefault="0080517E" w:rsidP="0080517E">
      <w:pPr>
        <w:pStyle w:val="Default"/>
        <w:spacing w:line="276" w:lineRule="auto"/>
        <w:jc w:val="both"/>
        <w:rPr>
          <w:color w:val="auto"/>
        </w:rPr>
      </w:pPr>
      <w:r w:rsidRPr="00F54EA3">
        <w:rPr>
          <w:color w:val="auto"/>
        </w:rPr>
        <w:t xml:space="preserve">Развитие УУД в основной школе целесообразно в рамках использования возможностей современной информационной образовательной среды как: </w:t>
      </w:r>
    </w:p>
    <w:p w:rsidR="0080517E" w:rsidRPr="00F54EA3" w:rsidRDefault="0080517E" w:rsidP="0080517E">
      <w:pPr>
        <w:pStyle w:val="Default"/>
        <w:spacing w:line="276" w:lineRule="auto"/>
        <w:jc w:val="both"/>
        <w:rPr>
          <w:color w:val="auto"/>
        </w:rPr>
      </w:pPr>
      <w:r w:rsidRPr="00F54EA3">
        <w:rPr>
          <w:color w:val="auto"/>
        </w:rPr>
        <w:t xml:space="preserve">•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80517E" w:rsidRPr="00F54EA3" w:rsidRDefault="0080517E" w:rsidP="0080517E">
      <w:pPr>
        <w:pStyle w:val="Default"/>
        <w:spacing w:line="276" w:lineRule="auto"/>
        <w:jc w:val="both"/>
        <w:rPr>
          <w:color w:val="auto"/>
        </w:rPr>
      </w:pPr>
      <w:r w:rsidRPr="00F54EA3">
        <w:rPr>
          <w:color w:val="auto"/>
        </w:rPr>
        <w:t xml:space="preserve">•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80517E" w:rsidRPr="00F54EA3" w:rsidRDefault="0080517E" w:rsidP="0080517E">
      <w:pPr>
        <w:pStyle w:val="Default"/>
        <w:spacing w:line="276" w:lineRule="auto"/>
        <w:jc w:val="both"/>
        <w:rPr>
          <w:color w:val="auto"/>
        </w:rPr>
      </w:pPr>
      <w:r w:rsidRPr="00F54EA3">
        <w:rPr>
          <w:color w:val="auto"/>
        </w:rPr>
        <w:t xml:space="preserve">• средства телекоммуникации, формирующего умения и навыки получения необходимой информации из разнообразных источников; </w:t>
      </w:r>
    </w:p>
    <w:p w:rsidR="0080517E" w:rsidRPr="00F54EA3" w:rsidRDefault="0080517E" w:rsidP="0080517E">
      <w:pPr>
        <w:pStyle w:val="Default"/>
        <w:spacing w:line="276" w:lineRule="auto"/>
        <w:jc w:val="both"/>
        <w:rPr>
          <w:color w:val="auto"/>
        </w:rPr>
      </w:pPr>
      <w:r w:rsidRPr="00F54EA3">
        <w:rPr>
          <w:color w:val="auto"/>
        </w:rPr>
        <w:t xml:space="preserve">• средства развития личности за счёт формирования навыков культуры общения; </w:t>
      </w:r>
    </w:p>
    <w:p w:rsidR="0080517E" w:rsidRPr="00F54EA3" w:rsidRDefault="0080517E" w:rsidP="0080517E">
      <w:pPr>
        <w:pStyle w:val="Default"/>
        <w:spacing w:line="276" w:lineRule="auto"/>
        <w:jc w:val="both"/>
        <w:rPr>
          <w:color w:val="auto"/>
        </w:rPr>
      </w:pPr>
      <w:r w:rsidRPr="00F54EA3">
        <w:rPr>
          <w:color w:val="auto"/>
        </w:rPr>
        <w:t xml:space="preserve">• эффективного инструмента контроля и коррекции результатов учебной деятельности. </w:t>
      </w:r>
    </w:p>
    <w:p w:rsidR="0080517E" w:rsidRPr="00F54EA3" w:rsidRDefault="0080517E" w:rsidP="0080517E">
      <w:pPr>
        <w:pStyle w:val="Default"/>
        <w:spacing w:line="276" w:lineRule="auto"/>
        <w:jc w:val="both"/>
        <w:rPr>
          <w:color w:val="auto"/>
        </w:rPr>
      </w:pPr>
      <w:r w:rsidRPr="00F54EA3">
        <w:rPr>
          <w:color w:val="auto"/>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w:t>
      </w:r>
    </w:p>
    <w:p w:rsidR="0080517E" w:rsidRPr="00F54EA3" w:rsidRDefault="0080517E" w:rsidP="0080517E">
      <w:pPr>
        <w:pStyle w:val="Default"/>
        <w:spacing w:line="276" w:lineRule="auto"/>
        <w:jc w:val="both"/>
        <w:rPr>
          <w:color w:val="auto"/>
        </w:rPr>
      </w:pPr>
      <w:r w:rsidRPr="00F54EA3">
        <w:rPr>
          <w:color w:val="auto"/>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 </w:t>
      </w:r>
    </w:p>
    <w:p w:rsidR="0080517E" w:rsidRPr="00F54EA3" w:rsidRDefault="0080517E" w:rsidP="0080517E">
      <w:pPr>
        <w:pStyle w:val="Default"/>
        <w:spacing w:line="276" w:lineRule="auto"/>
        <w:jc w:val="both"/>
        <w:rPr>
          <w:color w:val="auto"/>
        </w:rPr>
      </w:pPr>
      <w:r w:rsidRPr="00F54EA3">
        <w:rPr>
          <w:color w:val="auto"/>
        </w:rPr>
        <w:t xml:space="preserve">• </w:t>
      </w:r>
      <w:r w:rsidRPr="00F54EA3">
        <w:rPr>
          <w:i/>
          <w:iCs/>
          <w:color w:val="auto"/>
        </w:rPr>
        <w:t xml:space="preserve">ситуация-проблема </w:t>
      </w:r>
      <w:r w:rsidRPr="00F54EA3">
        <w:rPr>
          <w:color w:val="auto"/>
        </w:rP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80517E" w:rsidRPr="00F54EA3" w:rsidRDefault="0080517E" w:rsidP="0080517E">
      <w:pPr>
        <w:pStyle w:val="Default"/>
        <w:spacing w:line="276" w:lineRule="auto"/>
        <w:jc w:val="both"/>
        <w:rPr>
          <w:color w:val="auto"/>
        </w:rPr>
      </w:pPr>
      <w:r w:rsidRPr="00F54EA3">
        <w:rPr>
          <w:color w:val="auto"/>
        </w:rPr>
        <w:t xml:space="preserve">• </w:t>
      </w:r>
      <w:r w:rsidRPr="00F54EA3">
        <w:rPr>
          <w:i/>
          <w:iCs/>
          <w:color w:val="auto"/>
        </w:rPr>
        <w:t xml:space="preserve">ситуация-иллюстрация </w:t>
      </w:r>
      <w:r w:rsidRPr="00F54EA3">
        <w:rPr>
          <w:color w:val="auto"/>
        </w:rPr>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80517E" w:rsidRPr="00F54EA3" w:rsidRDefault="0080517E" w:rsidP="0080517E">
      <w:pPr>
        <w:pStyle w:val="Default"/>
        <w:spacing w:line="276" w:lineRule="auto"/>
        <w:jc w:val="both"/>
        <w:rPr>
          <w:color w:val="auto"/>
        </w:rPr>
      </w:pPr>
      <w:r w:rsidRPr="00F54EA3">
        <w:rPr>
          <w:color w:val="auto"/>
        </w:rPr>
        <w:t xml:space="preserve">• </w:t>
      </w:r>
      <w:r w:rsidRPr="00F54EA3">
        <w:rPr>
          <w:i/>
          <w:iCs/>
          <w:color w:val="auto"/>
        </w:rPr>
        <w:t xml:space="preserve">ситуация-оценка </w:t>
      </w:r>
      <w:r w:rsidRPr="00F54EA3">
        <w:rPr>
          <w:color w:val="auto"/>
        </w:rPr>
        <w:t xml:space="preserve">— прототип реальной ситуации с готовым предполагаемым решением, которое следует оценить и предложить своё адекватное решение; </w:t>
      </w:r>
    </w:p>
    <w:p w:rsidR="0080517E" w:rsidRPr="00F54EA3" w:rsidRDefault="0080517E" w:rsidP="0080517E">
      <w:pPr>
        <w:pStyle w:val="Default"/>
        <w:spacing w:line="276" w:lineRule="auto"/>
        <w:jc w:val="both"/>
        <w:rPr>
          <w:color w:val="auto"/>
        </w:rPr>
      </w:pPr>
      <w:r w:rsidRPr="00F54EA3">
        <w:rPr>
          <w:color w:val="auto"/>
        </w:rPr>
        <w:t xml:space="preserve">• </w:t>
      </w:r>
      <w:r w:rsidRPr="00F54EA3">
        <w:rPr>
          <w:i/>
          <w:iCs/>
          <w:color w:val="auto"/>
        </w:rPr>
        <w:t xml:space="preserve">ситуация-тренинг </w:t>
      </w:r>
      <w:r w:rsidRPr="00F54EA3">
        <w:rPr>
          <w:color w:val="auto"/>
        </w:rPr>
        <w:t xml:space="preserve">— прототип стандартной или другой ситуации (тренинг, </w:t>
      </w:r>
      <w:proofErr w:type="gramStart"/>
      <w:r w:rsidRPr="00F54EA3">
        <w:rPr>
          <w:color w:val="auto"/>
        </w:rPr>
        <w:t>возможно</w:t>
      </w:r>
      <w:proofErr w:type="gramEnd"/>
      <w:r w:rsidRPr="00F54EA3">
        <w:rPr>
          <w:color w:val="auto"/>
        </w:rPr>
        <w:t xml:space="preserve"> проводить как по описанию ситуации, так и по её решению). </w:t>
      </w:r>
    </w:p>
    <w:p w:rsidR="0080517E" w:rsidRPr="00F54EA3" w:rsidRDefault="0080517E" w:rsidP="0080517E">
      <w:pPr>
        <w:pStyle w:val="Default"/>
        <w:spacing w:line="276" w:lineRule="auto"/>
        <w:jc w:val="both"/>
        <w:rPr>
          <w:color w:val="auto"/>
        </w:rPr>
      </w:pPr>
      <w:r w:rsidRPr="00F54EA3">
        <w:rPr>
          <w:color w:val="auto"/>
        </w:rPr>
        <w:t xml:space="preserve">Наряду с учебными ситуациями для развития УУД в основной </w:t>
      </w:r>
      <w:proofErr w:type="gramStart"/>
      <w:r w:rsidRPr="00F54EA3">
        <w:rPr>
          <w:color w:val="auto"/>
        </w:rPr>
        <w:t>школе</w:t>
      </w:r>
      <w:proofErr w:type="gramEnd"/>
      <w:r w:rsidRPr="00F54EA3">
        <w:rPr>
          <w:color w:val="auto"/>
        </w:rPr>
        <w:t xml:space="preserve"> возможно использовать следующие типы задач. </w:t>
      </w:r>
    </w:p>
    <w:p w:rsidR="0080517E" w:rsidRPr="00F54EA3" w:rsidRDefault="0080517E" w:rsidP="0080517E">
      <w:pPr>
        <w:pStyle w:val="Default"/>
        <w:spacing w:line="276" w:lineRule="auto"/>
        <w:jc w:val="both"/>
        <w:rPr>
          <w:color w:val="auto"/>
        </w:rPr>
      </w:pPr>
      <w:r w:rsidRPr="00F54EA3">
        <w:rPr>
          <w:color w:val="auto"/>
        </w:rPr>
        <w:t xml:space="preserve">Личностные универсальные учебные действия: </w:t>
      </w:r>
    </w:p>
    <w:p w:rsidR="0080517E" w:rsidRPr="00F54EA3" w:rsidRDefault="0080517E" w:rsidP="0080517E">
      <w:pPr>
        <w:pStyle w:val="Default"/>
        <w:spacing w:line="276" w:lineRule="auto"/>
        <w:jc w:val="both"/>
        <w:rPr>
          <w:color w:val="auto"/>
        </w:rPr>
      </w:pPr>
      <w:r w:rsidRPr="00F54EA3">
        <w:rPr>
          <w:color w:val="auto"/>
        </w:rPr>
        <w:lastRenderedPageBreak/>
        <w:t xml:space="preserve">— на личностное самоопределение; </w:t>
      </w:r>
    </w:p>
    <w:p w:rsidR="0080517E" w:rsidRPr="00F54EA3" w:rsidRDefault="0080517E" w:rsidP="0080517E">
      <w:pPr>
        <w:pStyle w:val="Default"/>
        <w:spacing w:line="276" w:lineRule="auto"/>
        <w:jc w:val="both"/>
        <w:rPr>
          <w:color w:val="auto"/>
        </w:rPr>
      </w:pPr>
      <w:r w:rsidRPr="00F54EA3">
        <w:rPr>
          <w:color w:val="auto"/>
        </w:rPr>
        <w:t xml:space="preserve">— на развитие </w:t>
      </w:r>
      <w:proofErr w:type="gramStart"/>
      <w:r w:rsidRPr="00F54EA3">
        <w:rPr>
          <w:color w:val="auto"/>
        </w:rPr>
        <w:t>Я-концепции</w:t>
      </w:r>
      <w:proofErr w:type="gramEnd"/>
      <w:r w:rsidRPr="00F54EA3">
        <w:rPr>
          <w:color w:val="auto"/>
        </w:rPr>
        <w:t xml:space="preserve">; </w:t>
      </w:r>
    </w:p>
    <w:p w:rsidR="0080517E" w:rsidRPr="00F54EA3" w:rsidRDefault="0080517E" w:rsidP="0080517E">
      <w:pPr>
        <w:pStyle w:val="Default"/>
        <w:spacing w:line="276" w:lineRule="auto"/>
        <w:jc w:val="both"/>
        <w:rPr>
          <w:color w:val="auto"/>
        </w:rPr>
      </w:pPr>
      <w:r w:rsidRPr="00F54EA3">
        <w:rPr>
          <w:color w:val="auto"/>
        </w:rPr>
        <w:t xml:space="preserve">— на смыслообразование; </w:t>
      </w:r>
    </w:p>
    <w:p w:rsidR="0080517E" w:rsidRPr="00F54EA3" w:rsidRDefault="0080517E" w:rsidP="0080517E">
      <w:pPr>
        <w:pStyle w:val="Default"/>
        <w:spacing w:line="276" w:lineRule="auto"/>
        <w:jc w:val="both"/>
        <w:rPr>
          <w:color w:val="auto"/>
        </w:rPr>
      </w:pPr>
      <w:r w:rsidRPr="00F54EA3">
        <w:rPr>
          <w:color w:val="auto"/>
        </w:rPr>
        <w:t xml:space="preserve">— на мотивацию; </w:t>
      </w:r>
    </w:p>
    <w:p w:rsidR="0080517E" w:rsidRPr="00F54EA3" w:rsidRDefault="0080517E" w:rsidP="0080517E">
      <w:pPr>
        <w:pStyle w:val="Default"/>
        <w:spacing w:line="276" w:lineRule="auto"/>
        <w:jc w:val="both"/>
        <w:rPr>
          <w:color w:val="auto"/>
        </w:rPr>
      </w:pPr>
      <w:r w:rsidRPr="00F54EA3">
        <w:rPr>
          <w:color w:val="auto"/>
        </w:rPr>
        <w:t xml:space="preserve">— на нравственно-этическое оценивание. </w:t>
      </w:r>
    </w:p>
    <w:p w:rsidR="0080517E" w:rsidRPr="00F54EA3" w:rsidRDefault="0080517E" w:rsidP="0080517E">
      <w:pPr>
        <w:pStyle w:val="Default"/>
        <w:spacing w:line="276" w:lineRule="auto"/>
        <w:jc w:val="both"/>
        <w:rPr>
          <w:color w:val="auto"/>
        </w:rPr>
      </w:pPr>
      <w:r w:rsidRPr="00F54EA3">
        <w:rPr>
          <w:color w:val="auto"/>
        </w:rPr>
        <w:t xml:space="preserve">Коммуникативные универсальные учебные действия: </w:t>
      </w:r>
    </w:p>
    <w:p w:rsidR="0080517E" w:rsidRPr="00F54EA3" w:rsidRDefault="0080517E" w:rsidP="0080517E">
      <w:pPr>
        <w:pStyle w:val="Default"/>
        <w:spacing w:line="276" w:lineRule="auto"/>
        <w:jc w:val="both"/>
        <w:rPr>
          <w:color w:val="auto"/>
        </w:rPr>
      </w:pPr>
      <w:r w:rsidRPr="00F54EA3">
        <w:rPr>
          <w:color w:val="auto"/>
        </w:rPr>
        <w:t xml:space="preserve">— на организацию и осуществление сотрудничества; </w:t>
      </w:r>
    </w:p>
    <w:p w:rsidR="0080517E" w:rsidRPr="00F54EA3" w:rsidRDefault="0080517E" w:rsidP="0080517E">
      <w:pPr>
        <w:pStyle w:val="Default"/>
        <w:spacing w:line="276" w:lineRule="auto"/>
        <w:jc w:val="both"/>
        <w:rPr>
          <w:color w:val="auto"/>
        </w:rPr>
      </w:pPr>
      <w:r w:rsidRPr="00F54EA3">
        <w:rPr>
          <w:color w:val="auto"/>
        </w:rPr>
        <w:t xml:space="preserve">— на передачу информации и отображение предметного содержания; </w:t>
      </w:r>
    </w:p>
    <w:p w:rsidR="0080517E" w:rsidRPr="00F54EA3" w:rsidRDefault="0080517E" w:rsidP="0080517E">
      <w:pPr>
        <w:pStyle w:val="Default"/>
        <w:spacing w:line="276" w:lineRule="auto"/>
        <w:jc w:val="both"/>
        <w:rPr>
          <w:color w:val="auto"/>
        </w:rPr>
      </w:pPr>
      <w:r w:rsidRPr="00F54EA3">
        <w:rPr>
          <w:color w:val="auto"/>
        </w:rPr>
        <w:t xml:space="preserve">— тренинги коммуникативных навыков; </w:t>
      </w:r>
    </w:p>
    <w:p w:rsidR="0080517E" w:rsidRPr="00F54EA3" w:rsidRDefault="0080517E" w:rsidP="0080517E">
      <w:pPr>
        <w:pStyle w:val="Default"/>
        <w:spacing w:line="276" w:lineRule="auto"/>
        <w:jc w:val="both"/>
        <w:rPr>
          <w:color w:val="auto"/>
        </w:rPr>
      </w:pPr>
      <w:r w:rsidRPr="00F54EA3">
        <w:rPr>
          <w:color w:val="auto"/>
        </w:rPr>
        <w:t xml:space="preserve">— ролевые игры; </w:t>
      </w:r>
    </w:p>
    <w:p w:rsidR="0080517E" w:rsidRPr="00F54EA3" w:rsidRDefault="0080517E" w:rsidP="0080517E">
      <w:pPr>
        <w:pStyle w:val="Default"/>
        <w:spacing w:line="276" w:lineRule="auto"/>
        <w:jc w:val="both"/>
        <w:rPr>
          <w:color w:val="auto"/>
        </w:rPr>
      </w:pPr>
      <w:r w:rsidRPr="00F54EA3">
        <w:rPr>
          <w:color w:val="auto"/>
        </w:rPr>
        <w:t xml:space="preserve">— групповые игры. </w:t>
      </w:r>
    </w:p>
    <w:p w:rsidR="0080517E" w:rsidRPr="00F54EA3" w:rsidRDefault="0080517E" w:rsidP="0080517E">
      <w:pPr>
        <w:pStyle w:val="Default"/>
        <w:spacing w:line="276" w:lineRule="auto"/>
        <w:jc w:val="both"/>
        <w:rPr>
          <w:color w:val="auto"/>
        </w:rPr>
      </w:pPr>
      <w:r w:rsidRPr="00F54EA3">
        <w:rPr>
          <w:color w:val="auto"/>
        </w:rPr>
        <w:t xml:space="preserve">Познавательные универсальные учебные действия: </w:t>
      </w:r>
    </w:p>
    <w:p w:rsidR="0080517E" w:rsidRPr="00F54EA3" w:rsidRDefault="0080517E" w:rsidP="0080517E">
      <w:pPr>
        <w:pStyle w:val="Default"/>
        <w:spacing w:line="276" w:lineRule="auto"/>
        <w:jc w:val="both"/>
        <w:rPr>
          <w:color w:val="auto"/>
        </w:rPr>
      </w:pPr>
      <w:r w:rsidRPr="00F54EA3">
        <w:rPr>
          <w:color w:val="auto"/>
        </w:rPr>
        <w:t xml:space="preserve">— задачи и проекты на выстраивание стратегии поиска решения задач; </w:t>
      </w:r>
    </w:p>
    <w:p w:rsidR="0080517E" w:rsidRPr="00F54EA3" w:rsidRDefault="0080517E" w:rsidP="0080517E">
      <w:pPr>
        <w:pStyle w:val="Default"/>
        <w:spacing w:line="276" w:lineRule="auto"/>
        <w:jc w:val="both"/>
        <w:rPr>
          <w:color w:val="auto"/>
        </w:rPr>
      </w:pPr>
      <w:r w:rsidRPr="00F54EA3">
        <w:rPr>
          <w:color w:val="auto"/>
        </w:rPr>
        <w:t xml:space="preserve">— задачи и проекты на сериацию, сравнение, оценивание; </w:t>
      </w:r>
    </w:p>
    <w:p w:rsidR="0080517E" w:rsidRPr="00F54EA3" w:rsidRDefault="0080517E" w:rsidP="0080517E">
      <w:pPr>
        <w:pStyle w:val="Default"/>
        <w:spacing w:line="276" w:lineRule="auto"/>
        <w:jc w:val="both"/>
        <w:rPr>
          <w:color w:val="auto"/>
        </w:rPr>
      </w:pPr>
      <w:r w:rsidRPr="00F54EA3">
        <w:rPr>
          <w:color w:val="auto"/>
        </w:rPr>
        <w:t xml:space="preserve">— задачи и проекты на проведение эмпирического исследования; </w:t>
      </w:r>
    </w:p>
    <w:p w:rsidR="0080517E" w:rsidRPr="00F54EA3" w:rsidRDefault="0080517E" w:rsidP="0080517E">
      <w:pPr>
        <w:pStyle w:val="Default"/>
        <w:spacing w:line="276" w:lineRule="auto"/>
        <w:jc w:val="both"/>
        <w:rPr>
          <w:color w:val="auto"/>
        </w:rPr>
      </w:pPr>
      <w:r w:rsidRPr="00F54EA3">
        <w:rPr>
          <w:color w:val="auto"/>
        </w:rPr>
        <w:t xml:space="preserve">— задачи и проекты на проведение теоретического исследования; </w:t>
      </w:r>
    </w:p>
    <w:p w:rsidR="0080517E" w:rsidRPr="00F54EA3" w:rsidRDefault="0080517E" w:rsidP="0080517E">
      <w:pPr>
        <w:pStyle w:val="Default"/>
        <w:spacing w:line="276" w:lineRule="auto"/>
        <w:jc w:val="both"/>
        <w:rPr>
          <w:color w:val="auto"/>
        </w:rPr>
      </w:pPr>
      <w:r w:rsidRPr="00F54EA3">
        <w:rPr>
          <w:color w:val="auto"/>
        </w:rPr>
        <w:t xml:space="preserve">— задачи на смысловое чтение. </w:t>
      </w:r>
    </w:p>
    <w:p w:rsidR="0080517E" w:rsidRPr="00F54EA3" w:rsidRDefault="0080517E" w:rsidP="0080517E">
      <w:pPr>
        <w:pStyle w:val="Default"/>
        <w:spacing w:line="276" w:lineRule="auto"/>
        <w:jc w:val="both"/>
        <w:rPr>
          <w:color w:val="auto"/>
        </w:rPr>
      </w:pPr>
      <w:r w:rsidRPr="00F54EA3">
        <w:rPr>
          <w:color w:val="auto"/>
        </w:rPr>
        <w:t xml:space="preserve">Регулятивные универсальные учебные действия: </w:t>
      </w:r>
    </w:p>
    <w:p w:rsidR="0080517E" w:rsidRPr="00F54EA3" w:rsidRDefault="0080517E" w:rsidP="0080517E">
      <w:pPr>
        <w:pStyle w:val="Default"/>
        <w:spacing w:line="276" w:lineRule="auto"/>
        <w:jc w:val="both"/>
        <w:rPr>
          <w:color w:val="auto"/>
        </w:rPr>
      </w:pPr>
      <w:r w:rsidRPr="00F54EA3">
        <w:rPr>
          <w:color w:val="auto"/>
        </w:rPr>
        <w:t xml:space="preserve">— на планирование; </w:t>
      </w:r>
    </w:p>
    <w:p w:rsidR="0080517E" w:rsidRPr="00F54EA3" w:rsidRDefault="0080517E" w:rsidP="0080517E">
      <w:pPr>
        <w:pStyle w:val="Default"/>
        <w:spacing w:line="276" w:lineRule="auto"/>
        <w:jc w:val="both"/>
        <w:rPr>
          <w:color w:val="auto"/>
        </w:rPr>
      </w:pPr>
      <w:r w:rsidRPr="00F54EA3">
        <w:rPr>
          <w:color w:val="auto"/>
        </w:rPr>
        <w:t xml:space="preserve">— на рефлексию; </w:t>
      </w:r>
    </w:p>
    <w:p w:rsidR="0080517E" w:rsidRPr="00F54EA3" w:rsidRDefault="0080517E" w:rsidP="0080517E">
      <w:pPr>
        <w:pStyle w:val="Default"/>
        <w:spacing w:line="276" w:lineRule="auto"/>
        <w:jc w:val="both"/>
        <w:rPr>
          <w:color w:val="auto"/>
        </w:rPr>
      </w:pPr>
      <w:r w:rsidRPr="00F54EA3">
        <w:rPr>
          <w:color w:val="auto"/>
        </w:rPr>
        <w:t xml:space="preserve">— на ориентировку в ситуации; </w:t>
      </w:r>
    </w:p>
    <w:p w:rsidR="0080517E" w:rsidRPr="00F54EA3" w:rsidRDefault="0080517E" w:rsidP="0080517E">
      <w:pPr>
        <w:pStyle w:val="Default"/>
        <w:spacing w:line="276" w:lineRule="auto"/>
        <w:jc w:val="both"/>
        <w:rPr>
          <w:color w:val="auto"/>
        </w:rPr>
      </w:pPr>
      <w:r w:rsidRPr="00F54EA3">
        <w:rPr>
          <w:color w:val="auto"/>
        </w:rPr>
        <w:t xml:space="preserve">— на прогнозирование; </w:t>
      </w:r>
    </w:p>
    <w:p w:rsidR="0080517E" w:rsidRPr="00F54EA3" w:rsidRDefault="0080517E" w:rsidP="0080517E">
      <w:pPr>
        <w:pStyle w:val="Default"/>
        <w:spacing w:line="276" w:lineRule="auto"/>
        <w:jc w:val="both"/>
        <w:rPr>
          <w:color w:val="auto"/>
        </w:rPr>
      </w:pPr>
      <w:r w:rsidRPr="00F54EA3">
        <w:rPr>
          <w:color w:val="auto"/>
        </w:rPr>
        <w:t xml:space="preserve">— на целеполагание; </w:t>
      </w:r>
    </w:p>
    <w:p w:rsidR="0080517E" w:rsidRPr="00F54EA3" w:rsidRDefault="0080517E" w:rsidP="0080517E">
      <w:pPr>
        <w:pStyle w:val="Default"/>
        <w:spacing w:line="276" w:lineRule="auto"/>
        <w:jc w:val="both"/>
        <w:rPr>
          <w:color w:val="auto"/>
        </w:rPr>
      </w:pPr>
      <w:r w:rsidRPr="00F54EA3">
        <w:rPr>
          <w:color w:val="auto"/>
        </w:rPr>
        <w:t xml:space="preserve">— на оценивание; </w:t>
      </w:r>
    </w:p>
    <w:p w:rsidR="0080517E" w:rsidRPr="00F54EA3" w:rsidRDefault="0080517E" w:rsidP="0080517E">
      <w:pPr>
        <w:pStyle w:val="Default"/>
        <w:spacing w:line="276" w:lineRule="auto"/>
        <w:jc w:val="both"/>
        <w:rPr>
          <w:color w:val="auto"/>
        </w:rPr>
      </w:pPr>
      <w:r w:rsidRPr="00F54EA3">
        <w:rPr>
          <w:color w:val="auto"/>
        </w:rPr>
        <w:t xml:space="preserve">— на принятие решения; </w:t>
      </w:r>
    </w:p>
    <w:p w:rsidR="0080517E" w:rsidRPr="00F54EA3" w:rsidRDefault="0080517E" w:rsidP="0080517E">
      <w:pPr>
        <w:pStyle w:val="Default"/>
        <w:spacing w:line="276" w:lineRule="auto"/>
        <w:jc w:val="both"/>
        <w:rPr>
          <w:color w:val="auto"/>
        </w:rPr>
      </w:pPr>
      <w:r w:rsidRPr="00F54EA3">
        <w:rPr>
          <w:color w:val="auto"/>
        </w:rPr>
        <w:t xml:space="preserve">— на самоконтроль; </w:t>
      </w:r>
    </w:p>
    <w:p w:rsidR="0080517E" w:rsidRDefault="0080517E" w:rsidP="0080517E">
      <w:pPr>
        <w:pStyle w:val="Default"/>
        <w:spacing w:line="276" w:lineRule="auto"/>
        <w:jc w:val="both"/>
        <w:rPr>
          <w:color w:val="auto"/>
        </w:rPr>
      </w:pPr>
      <w:r w:rsidRPr="00F54EA3">
        <w:rPr>
          <w:color w:val="auto"/>
        </w:rPr>
        <w:t xml:space="preserve">— на коррекцию. </w:t>
      </w:r>
    </w:p>
    <w:p w:rsidR="0080517E" w:rsidRPr="00F54EA3" w:rsidRDefault="0080517E" w:rsidP="0080517E">
      <w:pPr>
        <w:pStyle w:val="Default"/>
        <w:spacing w:line="276" w:lineRule="auto"/>
        <w:ind w:firstLine="426"/>
        <w:jc w:val="both"/>
        <w:rPr>
          <w:color w:val="auto"/>
        </w:rPr>
      </w:pPr>
    </w:p>
    <w:p w:rsidR="0080517E" w:rsidRPr="00F54EA3" w:rsidRDefault="0080517E" w:rsidP="0080517E">
      <w:pPr>
        <w:pStyle w:val="Default"/>
        <w:spacing w:line="276" w:lineRule="auto"/>
        <w:jc w:val="both"/>
        <w:rPr>
          <w:color w:val="auto"/>
        </w:rPr>
      </w:pPr>
      <w:proofErr w:type="gramStart"/>
      <w:r w:rsidRPr="00F54EA3">
        <w:rPr>
          <w:color w:val="auto"/>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r w:rsidRPr="00F54EA3">
        <w:rPr>
          <w:color w:val="auto"/>
        </w:rPr>
        <w:t xml:space="preserve">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80517E" w:rsidRPr="00F54EA3" w:rsidRDefault="0080517E" w:rsidP="0080517E">
      <w:pPr>
        <w:pStyle w:val="Default"/>
        <w:spacing w:line="276" w:lineRule="auto"/>
        <w:jc w:val="both"/>
        <w:rPr>
          <w:color w:val="auto"/>
        </w:rPr>
      </w:pPr>
      <w:r w:rsidRPr="00F54EA3">
        <w:rPr>
          <w:color w:val="auto"/>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w:t>
      </w:r>
      <w:r w:rsidRPr="00F54EA3">
        <w:rPr>
          <w:color w:val="auto"/>
        </w:rPr>
        <w:lastRenderedPageBreak/>
        <w:t xml:space="preserve">обязательным для всех без исключения учебных </w:t>
      </w:r>
      <w:proofErr w:type="gramStart"/>
      <w:r w:rsidRPr="00F54EA3">
        <w:rPr>
          <w:color w:val="auto"/>
        </w:rPr>
        <w:t>курсов</w:t>
      </w:r>
      <w:proofErr w:type="gramEnd"/>
      <w:r w:rsidRPr="00F54EA3">
        <w:rPr>
          <w:color w:val="auto"/>
        </w:rPr>
        <w:t xml:space="preserve"> как в урочной, так и во внеурочной деятельности. </w:t>
      </w:r>
    </w:p>
    <w:p w:rsidR="0080517E" w:rsidRPr="00F54EA3" w:rsidRDefault="0080517E" w:rsidP="0080517E">
      <w:pPr>
        <w:pStyle w:val="Default"/>
        <w:spacing w:line="276" w:lineRule="auto"/>
        <w:jc w:val="both"/>
        <w:rPr>
          <w:color w:val="auto"/>
        </w:rPr>
      </w:pPr>
      <w:r w:rsidRPr="00F54EA3">
        <w:rPr>
          <w:color w:val="auto"/>
        </w:rPr>
        <w:t xml:space="preserve">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 </w:t>
      </w:r>
    </w:p>
    <w:p w:rsidR="0080517E" w:rsidRPr="00F54EA3" w:rsidRDefault="0080517E" w:rsidP="0080517E">
      <w:pPr>
        <w:pStyle w:val="Default"/>
        <w:spacing w:line="276" w:lineRule="auto"/>
        <w:jc w:val="both"/>
        <w:rPr>
          <w:color w:val="auto"/>
        </w:rPr>
      </w:pPr>
      <w:r w:rsidRPr="00F54EA3">
        <w:rPr>
          <w:color w:val="auto"/>
        </w:rPr>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80517E" w:rsidRPr="00F54EA3" w:rsidRDefault="0080517E" w:rsidP="0080517E">
      <w:pPr>
        <w:pStyle w:val="Default"/>
        <w:spacing w:line="276" w:lineRule="auto"/>
        <w:jc w:val="both"/>
        <w:rPr>
          <w:color w:val="auto"/>
        </w:rPr>
      </w:pPr>
      <w:proofErr w:type="gramStart"/>
      <w:r w:rsidRPr="00F54EA3">
        <w:rPr>
          <w:color w:val="auto"/>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w:t>
      </w:r>
      <w:proofErr w:type="gramEnd"/>
      <w:r w:rsidRPr="00F54EA3">
        <w:rPr>
          <w:color w:val="auto"/>
        </w:rPr>
        <w:t xml:space="preserve"> сотрудничества в коллективе; </w:t>
      </w:r>
    </w:p>
    <w:p w:rsidR="0080517E" w:rsidRPr="00F54EA3" w:rsidRDefault="0080517E" w:rsidP="0080517E">
      <w:pPr>
        <w:pStyle w:val="Default"/>
        <w:spacing w:line="276" w:lineRule="auto"/>
        <w:jc w:val="both"/>
        <w:rPr>
          <w:color w:val="auto"/>
        </w:rPr>
      </w:pPr>
      <w:r w:rsidRPr="00F54EA3">
        <w:rPr>
          <w:color w:val="auto"/>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80517E" w:rsidRPr="00F54EA3" w:rsidRDefault="0080517E" w:rsidP="0080517E">
      <w:pPr>
        <w:pStyle w:val="Default"/>
        <w:spacing w:line="276" w:lineRule="auto"/>
        <w:jc w:val="both"/>
        <w:rPr>
          <w:color w:val="auto"/>
        </w:rPr>
      </w:pPr>
      <w:r w:rsidRPr="00F54EA3">
        <w:rPr>
          <w:color w:val="auto"/>
        </w:rPr>
        <w:t xml:space="preserve">При построении учебно-исследовательского процесса учителю важно учесть следующие моменты: </w:t>
      </w:r>
    </w:p>
    <w:p w:rsidR="0080517E" w:rsidRPr="00F54EA3" w:rsidRDefault="0080517E" w:rsidP="0080517E">
      <w:pPr>
        <w:pStyle w:val="Default"/>
        <w:spacing w:line="276" w:lineRule="auto"/>
        <w:jc w:val="both"/>
        <w:rPr>
          <w:color w:val="auto"/>
        </w:rPr>
      </w:pPr>
      <w:r w:rsidRPr="00F54EA3">
        <w:rPr>
          <w:color w:val="auto"/>
        </w:rPr>
        <w:t xml:space="preserve">— тема исследования должна быть на самом деле интересна для ученика и совпадать с кругом интереса учителя; </w:t>
      </w:r>
    </w:p>
    <w:p w:rsidR="0080517E" w:rsidRPr="00F54EA3" w:rsidRDefault="0080517E" w:rsidP="0080517E">
      <w:pPr>
        <w:pStyle w:val="Default"/>
        <w:spacing w:line="276" w:lineRule="auto"/>
        <w:jc w:val="both"/>
        <w:rPr>
          <w:color w:val="auto"/>
        </w:rPr>
      </w:pPr>
      <w:r w:rsidRPr="00F54EA3">
        <w:rPr>
          <w:color w:val="auto"/>
        </w:rPr>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rsidR="0080517E" w:rsidRPr="00F54EA3" w:rsidRDefault="0080517E" w:rsidP="0080517E">
      <w:pPr>
        <w:pStyle w:val="Default"/>
        <w:spacing w:line="276" w:lineRule="auto"/>
        <w:jc w:val="both"/>
        <w:rPr>
          <w:color w:val="auto"/>
        </w:rPr>
      </w:pPr>
      <w:r w:rsidRPr="00F54EA3">
        <w:rPr>
          <w:color w:val="auto"/>
        </w:rP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80517E" w:rsidRPr="00F54EA3" w:rsidRDefault="0080517E" w:rsidP="0080517E">
      <w:pPr>
        <w:pStyle w:val="Default"/>
        <w:spacing w:line="276" w:lineRule="auto"/>
        <w:jc w:val="both"/>
        <w:rPr>
          <w:color w:val="auto"/>
        </w:rPr>
      </w:pPr>
      <w:r w:rsidRPr="00F54EA3">
        <w:rPr>
          <w:color w:val="auto"/>
        </w:rPr>
        <w:t xml:space="preserve">— раскрытие проблемы в первую очередь должно приносить что-то новое ученику, а уже потом науке. </w:t>
      </w:r>
    </w:p>
    <w:p w:rsidR="0080517E" w:rsidRPr="00F54EA3" w:rsidRDefault="0080517E" w:rsidP="0080517E">
      <w:pPr>
        <w:pStyle w:val="Default"/>
        <w:spacing w:line="276" w:lineRule="auto"/>
        <w:jc w:val="both"/>
        <w:rPr>
          <w:color w:val="auto"/>
        </w:rPr>
      </w:pPr>
      <w:r w:rsidRPr="00F54EA3">
        <w:rPr>
          <w:color w:val="auto"/>
        </w:rPr>
        <w:t xml:space="preserve">Учебно-исследовательская и проектная деятельность имеют как общие, так и специфические черты. </w:t>
      </w:r>
    </w:p>
    <w:p w:rsidR="0080517E" w:rsidRPr="00F54EA3" w:rsidRDefault="0080517E" w:rsidP="0080517E">
      <w:pPr>
        <w:pStyle w:val="Default"/>
        <w:spacing w:line="276" w:lineRule="auto"/>
        <w:jc w:val="both"/>
        <w:rPr>
          <w:color w:val="auto"/>
        </w:rPr>
      </w:pPr>
      <w:r w:rsidRPr="00F54EA3">
        <w:rPr>
          <w:color w:val="auto"/>
        </w:rPr>
        <w:t xml:space="preserve">К общим характеристикам следует отнести: </w:t>
      </w:r>
    </w:p>
    <w:p w:rsidR="0080517E" w:rsidRPr="00F54EA3" w:rsidRDefault="0080517E" w:rsidP="0080517E">
      <w:pPr>
        <w:pStyle w:val="Default"/>
        <w:spacing w:line="276" w:lineRule="auto"/>
        <w:jc w:val="both"/>
        <w:rPr>
          <w:color w:val="auto"/>
        </w:rPr>
      </w:pPr>
      <w:r w:rsidRPr="00F54EA3">
        <w:rPr>
          <w:color w:val="auto"/>
        </w:rPr>
        <w:t xml:space="preserve">• практически значимые цели и задачи учебно-исследовательской и проектной деятельности; </w:t>
      </w:r>
    </w:p>
    <w:p w:rsidR="0080517E" w:rsidRPr="00F54EA3" w:rsidRDefault="0080517E" w:rsidP="0080517E">
      <w:pPr>
        <w:pStyle w:val="Default"/>
        <w:spacing w:line="276" w:lineRule="auto"/>
        <w:jc w:val="both"/>
        <w:rPr>
          <w:color w:val="auto"/>
        </w:rPr>
      </w:pPr>
      <w:r w:rsidRPr="00F54EA3">
        <w:rPr>
          <w:color w:val="auto"/>
        </w:rPr>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w:t>
      </w:r>
    </w:p>
    <w:p w:rsidR="0080517E" w:rsidRPr="00F54EA3" w:rsidRDefault="0080517E" w:rsidP="0080517E">
      <w:pPr>
        <w:pStyle w:val="Default"/>
        <w:spacing w:line="276" w:lineRule="auto"/>
        <w:jc w:val="both"/>
        <w:rPr>
          <w:color w:val="auto"/>
        </w:rPr>
      </w:pPr>
      <w:r w:rsidRPr="00F54EA3">
        <w:rPr>
          <w:color w:val="auto"/>
        </w:rPr>
        <w:t xml:space="preserve">• компетентность в выбранной сфере исследования, творческую активность, собранность, аккуратность, целеустремлённость, высокую мотивацию. </w:t>
      </w:r>
    </w:p>
    <w:p w:rsidR="0080517E" w:rsidRPr="00F54EA3" w:rsidRDefault="0080517E" w:rsidP="0080517E">
      <w:pPr>
        <w:pStyle w:val="Default"/>
        <w:spacing w:line="276" w:lineRule="auto"/>
        <w:jc w:val="both"/>
        <w:rPr>
          <w:color w:val="auto"/>
        </w:rPr>
      </w:pPr>
      <w:r w:rsidRPr="00F54EA3">
        <w:rPr>
          <w:color w:val="auto"/>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80517E" w:rsidRPr="00F54EA3" w:rsidRDefault="0080517E" w:rsidP="0080517E">
      <w:pPr>
        <w:pStyle w:val="Default"/>
        <w:spacing w:line="276" w:lineRule="auto"/>
        <w:ind w:firstLine="426"/>
        <w:jc w:val="both"/>
        <w:rPr>
          <w:b/>
          <w:bCs/>
          <w:color w:val="auto"/>
        </w:rPr>
      </w:pPr>
    </w:p>
    <w:p w:rsidR="0080517E" w:rsidRPr="00F54EA3" w:rsidRDefault="0080517E" w:rsidP="0080517E">
      <w:pPr>
        <w:pStyle w:val="Default"/>
        <w:spacing w:line="276" w:lineRule="auto"/>
        <w:ind w:firstLine="426"/>
        <w:jc w:val="center"/>
        <w:rPr>
          <w:color w:val="auto"/>
        </w:rPr>
      </w:pPr>
      <w:r w:rsidRPr="00F54EA3">
        <w:rPr>
          <w:b/>
          <w:bCs/>
          <w:color w:val="auto"/>
        </w:rPr>
        <w:t>Специфические черты (различия) проектной и учебно-исследовательской деятельности</w:t>
      </w:r>
    </w:p>
    <w:p w:rsidR="0080517E" w:rsidRPr="00F54EA3" w:rsidRDefault="0080517E" w:rsidP="0080517E">
      <w:pPr>
        <w:pStyle w:val="Default"/>
        <w:spacing w:line="276" w:lineRule="auto"/>
        <w:ind w:firstLine="426"/>
        <w:jc w:val="both"/>
        <w:rPr>
          <w:color w:val="auto"/>
        </w:rPr>
      </w:pPr>
    </w:p>
    <w:tbl>
      <w:tblPr>
        <w:tblW w:w="9781" w:type="dxa"/>
        <w:tblBorders>
          <w:top w:val="nil"/>
          <w:left w:val="nil"/>
          <w:bottom w:val="nil"/>
          <w:right w:val="nil"/>
        </w:tblBorders>
        <w:tblLayout w:type="fixed"/>
        <w:tblLook w:val="0000"/>
      </w:tblPr>
      <w:tblGrid>
        <w:gridCol w:w="4383"/>
        <w:gridCol w:w="5398"/>
      </w:tblGrid>
      <w:tr w:rsidR="0080517E" w:rsidRPr="00F54EA3" w:rsidTr="00893F5E">
        <w:trPr>
          <w:trHeight w:val="287"/>
        </w:trPr>
        <w:tc>
          <w:tcPr>
            <w:tcW w:w="438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Default"/>
              <w:spacing w:line="276" w:lineRule="auto"/>
              <w:ind w:firstLine="426"/>
              <w:jc w:val="both"/>
              <w:rPr>
                <w:color w:val="auto"/>
              </w:rPr>
            </w:pPr>
            <w:r w:rsidRPr="00F54EA3">
              <w:rPr>
                <w:b/>
                <w:bCs/>
                <w:color w:val="auto"/>
              </w:rPr>
              <w:t xml:space="preserve">Проектная деятельность </w:t>
            </w:r>
          </w:p>
        </w:tc>
        <w:tc>
          <w:tcPr>
            <w:tcW w:w="5398"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Default"/>
              <w:spacing w:line="276" w:lineRule="auto"/>
              <w:ind w:firstLine="426"/>
              <w:jc w:val="both"/>
              <w:rPr>
                <w:color w:val="auto"/>
              </w:rPr>
            </w:pPr>
            <w:r w:rsidRPr="00F54EA3">
              <w:rPr>
                <w:b/>
                <w:bCs/>
                <w:color w:val="auto"/>
              </w:rPr>
              <w:t xml:space="preserve">Учебно-исследовательская деятельность </w:t>
            </w:r>
          </w:p>
        </w:tc>
      </w:tr>
      <w:tr w:rsidR="0080517E" w:rsidRPr="00F54EA3" w:rsidTr="00893F5E">
        <w:trPr>
          <w:trHeight w:val="934"/>
        </w:trPr>
        <w:tc>
          <w:tcPr>
            <w:tcW w:w="438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Default"/>
              <w:spacing w:line="276" w:lineRule="auto"/>
              <w:ind w:firstLine="426"/>
              <w:jc w:val="both"/>
              <w:rPr>
                <w:color w:val="auto"/>
              </w:rPr>
            </w:pPr>
            <w:r w:rsidRPr="00F54EA3">
              <w:rPr>
                <w:color w:val="auto"/>
              </w:rPr>
              <w:t xml:space="preserve">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 </w:t>
            </w:r>
          </w:p>
        </w:tc>
        <w:tc>
          <w:tcPr>
            <w:tcW w:w="5398"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Default"/>
              <w:spacing w:line="276" w:lineRule="auto"/>
              <w:ind w:firstLine="426"/>
              <w:jc w:val="both"/>
              <w:rPr>
                <w:color w:val="auto"/>
              </w:rPr>
            </w:pPr>
            <w:r w:rsidRPr="00F54EA3">
              <w:rPr>
                <w:color w:val="auto"/>
              </w:rPr>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80517E" w:rsidRPr="00F54EA3" w:rsidTr="00893F5E">
        <w:trPr>
          <w:trHeight w:val="1259"/>
        </w:trPr>
        <w:tc>
          <w:tcPr>
            <w:tcW w:w="438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Default"/>
              <w:spacing w:line="276" w:lineRule="auto"/>
              <w:ind w:firstLine="426"/>
              <w:jc w:val="both"/>
              <w:rPr>
                <w:color w:val="auto"/>
              </w:rPr>
            </w:pPr>
            <w:r w:rsidRPr="00F54EA3">
              <w:rPr>
                <w:color w:val="auto"/>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 </w:t>
            </w:r>
          </w:p>
        </w:tc>
        <w:tc>
          <w:tcPr>
            <w:tcW w:w="5398"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Default"/>
              <w:spacing w:line="276" w:lineRule="auto"/>
              <w:ind w:firstLine="426"/>
              <w:jc w:val="both"/>
              <w:rPr>
                <w:color w:val="auto"/>
              </w:rPr>
            </w:pPr>
            <w:r w:rsidRPr="00F54EA3">
              <w:rPr>
                <w:color w:val="auto"/>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rsidR="0080517E" w:rsidRPr="00F54EA3" w:rsidRDefault="0080517E" w:rsidP="0080517E">
      <w:pPr>
        <w:pStyle w:val="Default"/>
        <w:spacing w:line="276" w:lineRule="auto"/>
        <w:ind w:firstLine="426"/>
        <w:jc w:val="both"/>
        <w:rPr>
          <w:color w:val="auto"/>
        </w:rPr>
      </w:pPr>
    </w:p>
    <w:p w:rsidR="0080517E" w:rsidRPr="00F54EA3" w:rsidRDefault="0080517E" w:rsidP="0080517E">
      <w:pPr>
        <w:pStyle w:val="Default"/>
        <w:spacing w:line="276" w:lineRule="auto"/>
        <w:jc w:val="both"/>
        <w:rPr>
          <w:color w:val="auto"/>
        </w:rPr>
      </w:pPr>
      <w:r w:rsidRPr="00F54EA3">
        <w:rPr>
          <w:color w:val="auto"/>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w:t>
      </w:r>
      <w:proofErr w:type="gramStart"/>
      <w:r w:rsidRPr="00F54EA3">
        <w:rPr>
          <w:color w:val="auto"/>
        </w:rPr>
        <w:t>обучающимися</w:t>
      </w:r>
      <w:proofErr w:type="gramEnd"/>
      <w:r w:rsidRPr="00F54EA3">
        <w:rPr>
          <w:color w:val="auto"/>
        </w:rPr>
        <w:t xml:space="preserve">.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80517E" w:rsidRPr="00F54EA3" w:rsidRDefault="0080517E" w:rsidP="0080517E">
      <w:pPr>
        <w:pStyle w:val="Default"/>
        <w:spacing w:line="276" w:lineRule="auto"/>
        <w:jc w:val="both"/>
        <w:rPr>
          <w:color w:val="auto"/>
        </w:rPr>
      </w:pPr>
      <w:proofErr w:type="gramStart"/>
      <w:r w:rsidRPr="00F54EA3">
        <w:rPr>
          <w:color w:val="auto"/>
        </w:rPr>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roofErr w:type="gramEnd"/>
    </w:p>
    <w:p w:rsidR="0080517E" w:rsidRPr="00F54EA3" w:rsidRDefault="0080517E" w:rsidP="0080517E">
      <w:pPr>
        <w:pStyle w:val="Default"/>
        <w:spacing w:line="276" w:lineRule="auto"/>
        <w:jc w:val="both"/>
        <w:rPr>
          <w:color w:val="auto"/>
        </w:rPr>
      </w:pPr>
      <w:r w:rsidRPr="00F54EA3">
        <w:rPr>
          <w:color w:val="auto"/>
        </w:rPr>
        <w:t xml:space="preserve">Типология форм организации проектной деятельности (проектов) обучающихся представлена по следующим основаниям: </w:t>
      </w:r>
    </w:p>
    <w:p w:rsidR="0080517E" w:rsidRPr="00F54EA3" w:rsidRDefault="0080517E" w:rsidP="0080517E">
      <w:pPr>
        <w:pStyle w:val="Default"/>
        <w:spacing w:line="276" w:lineRule="auto"/>
        <w:jc w:val="both"/>
        <w:rPr>
          <w:color w:val="auto"/>
        </w:rPr>
      </w:pPr>
      <w:proofErr w:type="gramStart"/>
      <w:r w:rsidRPr="00F54EA3">
        <w:rPr>
          <w:color w:val="auto"/>
        </w:rPr>
        <w:t xml:space="preserve">•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roofErr w:type="gramEnd"/>
    </w:p>
    <w:p w:rsidR="0080517E" w:rsidRPr="00F54EA3" w:rsidRDefault="0080517E" w:rsidP="0080517E">
      <w:pPr>
        <w:pStyle w:val="Default"/>
        <w:spacing w:line="276" w:lineRule="auto"/>
        <w:jc w:val="both"/>
        <w:rPr>
          <w:color w:val="auto"/>
        </w:rPr>
      </w:pPr>
      <w:r w:rsidRPr="00F54EA3">
        <w:rPr>
          <w:color w:val="auto"/>
        </w:rPr>
        <w:t xml:space="preserve">• содержанию: монопредметный, метапредметный, </w:t>
      </w:r>
      <w:proofErr w:type="gramStart"/>
      <w:r w:rsidRPr="00F54EA3">
        <w:rPr>
          <w:color w:val="auto"/>
        </w:rPr>
        <w:t>относящийся</w:t>
      </w:r>
      <w:proofErr w:type="gramEnd"/>
      <w:r w:rsidRPr="00F54EA3">
        <w:rPr>
          <w:color w:val="auto"/>
        </w:rPr>
        <w:t xml:space="preserve"> к области знаний (нескольким областям), относящийся к области деятельности и пр.; </w:t>
      </w:r>
    </w:p>
    <w:p w:rsidR="0080517E" w:rsidRPr="00F54EA3" w:rsidRDefault="0080517E" w:rsidP="0080517E">
      <w:pPr>
        <w:pStyle w:val="Default"/>
        <w:spacing w:line="276" w:lineRule="auto"/>
        <w:jc w:val="both"/>
        <w:rPr>
          <w:color w:val="auto"/>
        </w:rPr>
      </w:pPr>
      <w:proofErr w:type="gramStart"/>
      <w:r w:rsidRPr="00F54EA3">
        <w:rPr>
          <w:color w:val="auto"/>
        </w:rPr>
        <w:t xml:space="preserve">•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 </w:t>
      </w:r>
      <w:proofErr w:type="gramEnd"/>
    </w:p>
    <w:p w:rsidR="0080517E" w:rsidRPr="00F54EA3" w:rsidRDefault="0080517E" w:rsidP="0080517E">
      <w:pPr>
        <w:pStyle w:val="Default"/>
        <w:spacing w:line="276" w:lineRule="auto"/>
        <w:jc w:val="both"/>
        <w:rPr>
          <w:color w:val="auto"/>
        </w:rPr>
      </w:pPr>
      <w:r w:rsidRPr="00F54EA3">
        <w:rPr>
          <w:color w:val="auto"/>
        </w:rPr>
        <w:t xml:space="preserve">• длительности (продолжительности) проекта: от проекта-урока до многолетнего проекта; </w:t>
      </w:r>
    </w:p>
    <w:p w:rsidR="0080517E" w:rsidRPr="00F54EA3" w:rsidRDefault="0080517E" w:rsidP="0080517E">
      <w:pPr>
        <w:pStyle w:val="Default"/>
        <w:spacing w:line="276" w:lineRule="auto"/>
        <w:jc w:val="both"/>
        <w:rPr>
          <w:color w:val="auto"/>
        </w:rPr>
      </w:pPr>
      <w:r w:rsidRPr="00F54EA3">
        <w:rPr>
          <w:color w:val="auto"/>
        </w:rPr>
        <w:t xml:space="preserve">• дидактической цели: ознакомление </w:t>
      </w:r>
      <w:proofErr w:type="gramStart"/>
      <w:r w:rsidRPr="00F54EA3">
        <w:rPr>
          <w:color w:val="auto"/>
        </w:rPr>
        <w:t>обучающихся</w:t>
      </w:r>
      <w:proofErr w:type="gramEnd"/>
      <w:r w:rsidRPr="00F54EA3">
        <w:rPr>
          <w:color w:val="auto"/>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rsidR="0080517E" w:rsidRPr="00F54EA3" w:rsidRDefault="0080517E" w:rsidP="0080517E">
      <w:pPr>
        <w:pStyle w:val="Default"/>
        <w:spacing w:line="276" w:lineRule="auto"/>
        <w:jc w:val="both"/>
        <w:rPr>
          <w:color w:val="auto"/>
        </w:rPr>
      </w:pPr>
      <w:r w:rsidRPr="00F54EA3">
        <w:rPr>
          <w:color w:val="auto"/>
        </w:rPr>
        <w:lastRenderedPageBreak/>
        <w:t xml:space="preserve">Особое значение для развития УУД в основной школе имеет </w:t>
      </w:r>
      <w:proofErr w:type="gramStart"/>
      <w:r w:rsidRPr="00F54EA3">
        <w:rPr>
          <w:color w:val="auto"/>
        </w:rPr>
        <w:t>индивидуальный проект</w:t>
      </w:r>
      <w:proofErr w:type="gramEnd"/>
      <w:r w:rsidRPr="00F54EA3">
        <w:rPr>
          <w:color w:val="auto"/>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80517E" w:rsidRPr="00F54EA3" w:rsidRDefault="0080517E" w:rsidP="0080517E">
      <w:pPr>
        <w:pStyle w:val="Default"/>
        <w:spacing w:line="276" w:lineRule="auto"/>
        <w:jc w:val="both"/>
        <w:rPr>
          <w:color w:val="auto"/>
        </w:rPr>
      </w:pPr>
      <w:r w:rsidRPr="00F54EA3">
        <w:rPr>
          <w:color w:val="auto"/>
        </w:rPr>
        <w:t xml:space="preserve">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w:t>
      </w:r>
    </w:p>
    <w:p w:rsidR="0080517E" w:rsidRPr="00F54EA3" w:rsidRDefault="0080517E" w:rsidP="0080517E">
      <w:pPr>
        <w:pStyle w:val="Default"/>
        <w:spacing w:line="276" w:lineRule="auto"/>
        <w:jc w:val="both"/>
        <w:rPr>
          <w:color w:val="auto"/>
        </w:rPr>
      </w:pPr>
      <w:r w:rsidRPr="00F54EA3">
        <w:rPr>
          <w:color w:val="auto"/>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 </w:t>
      </w:r>
    </w:p>
    <w:p w:rsidR="0080517E" w:rsidRPr="00F54EA3" w:rsidRDefault="0080517E" w:rsidP="0080517E">
      <w:pPr>
        <w:pStyle w:val="Default"/>
        <w:spacing w:line="276" w:lineRule="auto"/>
        <w:jc w:val="both"/>
        <w:rPr>
          <w:color w:val="auto"/>
        </w:rPr>
      </w:pPr>
      <w:r w:rsidRPr="00F54EA3">
        <w:rPr>
          <w:color w:val="auto"/>
        </w:rPr>
        <w:t xml:space="preserve">• оказывать поддержку и содействие тем, от кого зависит достижение цели; </w:t>
      </w:r>
    </w:p>
    <w:p w:rsidR="0080517E" w:rsidRPr="00F54EA3" w:rsidRDefault="0080517E" w:rsidP="0080517E">
      <w:pPr>
        <w:pStyle w:val="Default"/>
        <w:spacing w:line="276" w:lineRule="auto"/>
        <w:jc w:val="both"/>
        <w:rPr>
          <w:color w:val="auto"/>
        </w:rPr>
      </w:pPr>
      <w:r w:rsidRPr="00F54EA3">
        <w:rPr>
          <w:color w:val="auto"/>
        </w:rPr>
        <w:t xml:space="preserve">• обеспечивать бесконфликтную совместную работу в группе; </w:t>
      </w:r>
    </w:p>
    <w:p w:rsidR="0080517E" w:rsidRPr="00F54EA3" w:rsidRDefault="0080517E" w:rsidP="0080517E">
      <w:pPr>
        <w:pStyle w:val="Default"/>
        <w:spacing w:line="276" w:lineRule="auto"/>
        <w:jc w:val="both"/>
        <w:rPr>
          <w:color w:val="auto"/>
        </w:rPr>
      </w:pPr>
      <w:r w:rsidRPr="00F54EA3">
        <w:rPr>
          <w:color w:val="auto"/>
        </w:rPr>
        <w:t xml:space="preserve">• устанавливать с партнёрами отношения взаимопонимания; </w:t>
      </w:r>
    </w:p>
    <w:p w:rsidR="0080517E" w:rsidRPr="00F54EA3" w:rsidRDefault="0080517E" w:rsidP="0080517E">
      <w:pPr>
        <w:pStyle w:val="Default"/>
        <w:spacing w:line="276" w:lineRule="auto"/>
        <w:jc w:val="both"/>
        <w:rPr>
          <w:color w:val="auto"/>
        </w:rPr>
      </w:pPr>
      <w:r w:rsidRPr="00F54EA3">
        <w:rPr>
          <w:color w:val="auto"/>
        </w:rPr>
        <w:t xml:space="preserve">• проводить эффективные групповые обсуждения; </w:t>
      </w:r>
    </w:p>
    <w:p w:rsidR="0080517E" w:rsidRPr="00F54EA3" w:rsidRDefault="0080517E" w:rsidP="0080517E">
      <w:pPr>
        <w:pStyle w:val="Default"/>
        <w:spacing w:line="276" w:lineRule="auto"/>
        <w:jc w:val="both"/>
        <w:rPr>
          <w:color w:val="auto"/>
        </w:rPr>
      </w:pPr>
      <w:r w:rsidRPr="00F54EA3">
        <w:rPr>
          <w:color w:val="auto"/>
        </w:rPr>
        <w:t xml:space="preserve">• обеспечивать обмен знаниями между членами группы для принятия эффективных совместных решений; </w:t>
      </w:r>
    </w:p>
    <w:p w:rsidR="0080517E" w:rsidRPr="00F54EA3" w:rsidRDefault="0080517E" w:rsidP="0080517E">
      <w:pPr>
        <w:pStyle w:val="Default"/>
        <w:spacing w:line="276" w:lineRule="auto"/>
        <w:jc w:val="both"/>
        <w:rPr>
          <w:color w:val="auto"/>
        </w:rPr>
      </w:pPr>
      <w:r w:rsidRPr="00F54EA3">
        <w:rPr>
          <w:color w:val="auto"/>
        </w:rPr>
        <w:t xml:space="preserve">• чётко формулировать цели группы и позволять её участникам проявлять инициативу для достижения этих целей; </w:t>
      </w:r>
    </w:p>
    <w:p w:rsidR="0080517E" w:rsidRPr="00F54EA3" w:rsidRDefault="0080517E" w:rsidP="0080517E">
      <w:pPr>
        <w:pStyle w:val="Default"/>
        <w:spacing w:line="276" w:lineRule="auto"/>
        <w:jc w:val="both"/>
        <w:rPr>
          <w:color w:val="auto"/>
        </w:rPr>
      </w:pPr>
      <w:r w:rsidRPr="00F54EA3">
        <w:rPr>
          <w:color w:val="auto"/>
        </w:rPr>
        <w:t xml:space="preserve">• адекватно реагировать на нужды других. </w:t>
      </w:r>
    </w:p>
    <w:p w:rsidR="0080517E" w:rsidRPr="00F54EA3" w:rsidRDefault="0080517E" w:rsidP="0080517E">
      <w:pPr>
        <w:pStyle w:val="Default"/>
        <w:spacing w:line="276" w:lineRule="auto"/>
        <w:jc w:val="both"/>
        <w:rPr>
          <w:color w:val="auto"/>
        </w:rPr>
      </w:pPr>
      <w:r w:rsidRPr="00F54EA3">
        <w:rPr>
          <w:color w:val="auto"/>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80517E" w:rsidRPr="00F54EA3" w:rsidRDefault="0080517E" w:rsidP="0080517E">
      <w:pPr>
        <w:pStyle w:val="Default"/>
        <w:spacing w:line="276" w:lineRule="auto"/>
        <w:jc w:val="both"/>
        <w:rPr>
          <w:color w:val="auto"/>
        </w:rPr>
      </w:pPr>
      <w:r w:rsidRPr="00F54EA3">
        <w:rPr>
          <w:color w:val="auto"/>
        </w:rPr>
        <w:t xml:space="preserve">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 </w:t>
      </w:r>
    </w:p>
    <w:p w:rsidR="0080517E" w:rsidRPr="00F54EA3" w:rsidRDefault="0080517E" w:rsidP="0080517E">
      <w:pPr>
        <w:pStyle w:val="Default"/>
        <w:spacing w:line="276" w:lineRule="auto"/>
        <w:jc w:val="both"/>
        <w:rPr>
          <w:color w:val="auto"/>
        </w:rPr>
      </w:pPr>
      <w:r w:rsidRPr="00F54EA3">
        <w:rPr>
          <w:color w:val="auto"/>
        </w:rPr>
        <w:t xml:space="preserve">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 </w:t>
      </w:r>
    </w:p>
    <w:p w:rsidR="0080517E" w:rsidRPr="00F54EA3" w:rsidRDefault="0080517E" w:rsidP="0080517E">
      <w:pPr>
        <w:pStyle w:val="Default"/>
        <w:spacing w:line="276" w:lineRule="auto"/>
        <w:jc w:val="both"/>
        <w:rPr>
          <w:color w:val="auto"/>
        </w:rPr>
      </w:pPr>
      <w:r w:rsidRPr="00F54EA3">
        <w:rPr>
          <w:color w:val="auto"/>
        </w:rPr>
        <w:t xml:space="preserve">Проектная деятельность способствует развитию адекватной самооценки, формированию позитивной </w:t>
      </w:r>
      <w:proofErr w:type="gramStart"/>
      <w:r w:rsidRPr="00F54EA3">
        <w:rPr>
          <w:color w:val="auto"/>
        </w:rPr>
        <w:t>Я-концепции</w:t>
      </w:r>
      <w:proofErr w:type="gramEnd"/>
      <w:r w:rsidRPr="00F54EA3">
        <w:rPr>
          <w:color w:val="auto"/>
        </w:rPr>
        <w:t xml:space="preserve">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80517E" w:rsidRPr="00F54EA3" w:rsidRDefault="0080517E" w:rsidP="0080517E">
      <w:pPr>
        <w:pStyle w:val="Default"/>
        <w:spacing w:line="276" w:lineRule="auto"/>
        <w:jc w:val="both"/>
        <w:rPr>
          <w:color w:val="auto"/>
        </w:rPr>
      </w:pPr>
      <w:r w:rsidRPr="00F54EA3">
        <w:rPr>
          <w:color w:val="auto"/>
        </w:rPr>
        <w:t xml:space="preserve">Для успешного осуществления учебно-исследовательской </w:t>
      </w:r>
      <w:proofErr w:type="gramStart"/>
      <w:r w:rsidRPr="00F54EA3">
        <w:rPr>
          <w:color w:val="auto"/>
        </w:rPr>
        <w:t>деятельности</w:t>
      </w:r>
      <w:proofErr w:type="gramEnd"/>
      <w:r w:rsidRPr="00F54EA3">
        <w:rPr>
          <w:color w:val="auto"/>
        </w:rPr>
        <w:t xml:space="preserve"> обучающиеся должны овладеть следующими действиями: </w:t>
      </w:r>
    </w:p>
    <w:p w:rsidR="0080517E" w:rsidRPr="00F54EA3" w:rsidRDefault="0080517E" w:rsidP="0080517E">
      <w:pPr>
        <w:pStyle w:val="Default"/>
        <w:spacing w:line="276" w:lineRule="auto"/>
        <w:jc w:val="both"/>
        <w:rPr>
          <w:color w:val="auto"/>
        </w:rPr>
      </w:pPr>
      <w:r w:rsidRPr="00F54EA3">
        <w:rPr>
          <w:color w:val="auto"/>
        </w:rPr>
        <w:t xml:space="preserve">• постановка проблемы и аргументирование её актуальности; </w:t>
      </w:r>
    </w:p>
    <w:p w:rsidR="0080517E" w:rsidRPr="00F54EA3" w:rsidRDefault="0080517E" w:rsidP="0080517E">
      <w:pPr>
        <w:pStyle w:val="Default"/>
        <w:spacing w:line="276" w:lineRule="auto"/>
        <w:jc w:val="both"/>
        <w:rPr>
          <w:color w:val="auto"/>
        </w:rPr>
      </w:pPr>
      <w:r w:rsidRPr="00F54EA3">
        <w:rPr>
          <w:color w:val="auto"/>
        </w:rPr>
        <w:t xml:space="preserve">• формулировка гипотезы исследования и раскрытие замысла — сущности будущей деятельности; </w:t>
      </w:r>
    </w:p>
    <w:p w:rsidR="0080517E" w:rsidRPr="00F54EA3" w:rsidRDefault="0080517E" w:rsidP="0080517E">
      <w:pPr>
        <w:pStyle w:val="Default"/>
        <w:spacing w:line="276" w:lineRule="auto"/>
        <w:jc w:val="both"/>
        <w:rPr>
          <w:color w:val="auto"/>
        </w:rPr>
      </w:pPr>
      <w:r w:rsidRPr="00F54EA3">
        <w:rPr>
          <w:color w:val="auto"/>
        </w:rPr>
        <w:lastRenderedPageBreak/>
        <w:t xml:space="preserve">• планирование исследовательских работ и выбор необходимого инструментария; </w:t>
      </w:r>
    </w:p>
    <w:p w:rsidR="0080517E" w:rsidRPr="00F54EA3" w:rsidRDefault="0080517E" w:rsidP="0080517E">
      <w:pPr>
        <w:pStyle w:val="Default"/>
        <w:spacing w:line="276" w:lineRule="auto"/>
        <w:jc w:val="both"/>
        <w:rPr>
          <w:color w:val="auto"/>
        </w:rPr>
      </w:pPr>
      <w:r w:rsidRPr="00F54EA3">
        <w:rPr>
          <w:color w:val="auto"/>
        </w:rPr>
        <w:t xml:space="preserve">• собственно проведение исследования с обязательным поэтапным контролем и коррекцией результатов работ; </w:t>
      </w:r>
    </w:p>
    <w:p w:rsidR="0080517E" w:rsidRPr="00F54EA3" w:rsidRDefault="0080517E" w:rsidP="0080517E">
      <w:pPr>
        <w:pStyle w:val="Default"/>
        <w:spacing w:line="276" w:lineRule="auto"/>
        <w:jc w:val="both"/>
        <w:rPr>
          <w:color w:val="auto"/>
        </w:rPr>
      </w:pPr>
      <w:r w:rsidRPr="00F54EA3">
        <w:rPr>
          <w:color w:val="auto"/>
        </w:rPr>
        <w:t xml:space="preserve">• оформление результатов учебно-исследовательской деятельности как конечного продукта; </w:t>
      </w:r>
    </w:p>
    <w:p w:rsidR="0080517E" w:rsidRPr="00F54EA3" w:rsidRDefault="0080517E" w:rsidP="0080517E">
      <w:pPr>
        <w:pStyle w:val="Default"/>
        <w:spacing w:line="276" w:lineRule="auto"/>
        <w:jc w:val="both"/>
        <w:rPr>
          <w:color w:val="auto"/>
        </w:rPr>
      </w:pPr>
      <w:r w:rsidRPr="00F54EA3">
        <w:rPr>
          <w:color w:val="auto"/>
        </w:rPr>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80517E" w:rsidRPr="00F54EA3" w:rsidRDefault="0080517E" w:rsidP="0080517E">
      <w:pPr>
        <w:pStyle w:val="Default"/>
        <w:spacing w:line="276" w:lineRule="auto"/>
        <w:jc w:val="both"/>
        <w:rPr>
          <w:color w:val="auto"/>
        </w:rPr>
      </w:pPr>
      <w:r w:rsidRPr="00F54EA3">
        <w:rPr>
          <w:color w:val="auto"/>
        </w:rPr>
        <w:t xml:space="preserve">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 </w:t>
      </w:r>
    </w:p>
    <w:p w:rsidR="0080517E" w:rsidRPr="00F54EA3" w:rsidRDefault="0080517E" w:rsidP="0080517E">
      <w:pPr>
        <w:pStyle w:val="Default"/>
        <w:spacing w:line="276" w:lineRule="auto"/>
        <w:jc w:val="both"/>
        <w:rPr>
          <w:color w:val="auto"/>
        </w:rPr>
      </w:pPr>
      <w:r w:rsidRPr="00F54EA3">
        <w:rPr>
          <w:color w:val="auto"/>
        </w:rPr>
        <w:t xml:space="preserve">Формы организации учебно-исследовательской деятельности на урочных занятиях могут быть следующими: </w:t>
      </w:r>
    </w:p>
    <w:p w:rsidR="0080517E" w:rsidRPr="00F54EA3" w:rsidRDefault="0080517E" w:rsidP="0080517E">
      <w:pPr>
        <w:pStyle w:val="Default"/>
        <w:spacing w:line="276" w:lineRule="auto"/>
        <w:jc w:val="both"/>
        <w:rPr>
          <w:color w:val="auto"/>
        </w:rPr>
      </w:pPr>
      <w:proofErr w:type="gramStart"/>
      <w:r w:rsidRPr="00F54EA3">
        <w:rPr>
          <w:color w:val="auto"/>
        </w:rPr>
        <w:t xml:space="preserve">• 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 </w:t>
      </w:r>
      <w:proofErr w:type="gramEnd"/>
    </w:p>
    <w:p w:rsidR="0080517E" w:rsidRPr="00F54EA3" w:rsidRDefault="0080517E" w:rsidP="0080517E">
      <w:pPr>
        <w:pStyle w:val="Default"/>
        <w:spacing w:line="276" w:lineRule="auto"/>
        <w:jc w:val="both"/>
        <w:rPr>
          <w:color w:val="auto"/>
        </w:rPr>
      </w:pPr>
      <w:r w:rsidRPr="00F54EA3">
        <w:rPr>
          <w:color w:val="auto"/>
        </w:rPr>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80517E" w:rsidRPr="00F54EA3" w:rsidRDefault="0080517E" w:rsidP="0080517E">
      <w:pPr>
        <w:pStyle w:val="Default"/>
        <w:spacing w:line="276" w:lineRule="auto"/>
        <w:jc w:val="both"/>
        <w:rPr>
          <w:color w:val="auto"/>
        </w:rPr>
      </w:pPr>
      <w:r w:rsidRPr="00F54EA3">
        <w:rPr>
          <w:color w:val="auto"/>
        </w:rPr>
        <w:t xml:space="preserve">•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 </w:t>
      </w:r>
    </w:p>
    <w:p w:rsidR="0080517E" w:rsidRPr="00F54EA3" w:rsidRDefault="0080517E" w:rsidP="0080517E">
      <w:pPr>
        <w:pStyle w:val="Default"/>
        <w:spacing w:line="276" w:lineRule="auto"/>
        <w:jc w:val="both"/>
        <w:rPr>
          <w:color w:val="auto"/>
        </w:rPr>
      </w:pPr>
      <w:r w:rsidRPr="00F54EA3">
        <w:rPr>
          <w:color w:val="auto"/>
        </w:rPr>
        <w:t xml:space="preserve">Формы организации учебно-исследовательской деятельности на внеурочных занятиях могут быть следующими: </w:t>
      </w:r>
    </w:p>
    <w:p w:rsidR="0080517E" w:rsidRPr="00F54EA3" w:rsidRDefault="0080517E" w:rsidP="0080517E">
      <w:pPr>
        <w:pStyle w:val="Default"/>
        <w:spacing w:line="276" w:lineRule="auto"/>
        <w:jc w:val="both"/>
        <w:rPr>
          <w:color w:val="auto"/>
        </w:rPr>
      </w:pPr>
      <w:r w:rsidRPr="00F54EA3">
        <w:rPr>
          <w:color w:val="auto"/>
        </w:rPr>
        <w:t xml:space="preserve">• исследовательская практика </w:t>
      </w:r>
      <w:proofErr w:type="gramStart"/>
      <w:r w:rsidRPr="00F54EA3">
        <w:rPr>
          <w:color w:val="auto"/>
        </w:rPr>
        <w:t>обучающихся</w:t>
      </w:r>
      <w:proofErr w:type="gramEnd"/>
      <w:r w:rsidRPr="00F54EA3">
        <w:rPr>
          <w:color w:val="auto"/>
        </w:rPr>
        <w:t xml:space="preserve">; </w:t>
      </w:r>
    </w:p>
    <w:p w:rsidR="0080517E" w:rsidRPr="00F54EA3" w:rsidRDefault="0080517E" w:rsidP="0080517E">
      <w:pPr>
        <w:pStyle w:val="Default"/>
        <w:spacing w:line="276" w:lineRule="auto"/>
        <w:jc w:val="both"/>
        <w:rPr>
          <w:color w:val="auto"/>
        </w:rPr>
      </w:pPr>
      <w:r w:rsidRPr="00F54EA3">
        <w:rPr>
          <w:color w:val="auto"/>
        </w:rPr>
        <w:t xml:space="preserve">•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80517E" w:rsidRPr="00F54EA3" w:rsidRDefault="0080517E" w:rsidP="0080517E">
      <w:pPr>
        <w:pStyle w:val="Default"/>
        <w:spacing w:line="276" w:lineRule="auto"/>
        <w:jc w:val="both"/>
        <w:rPr>
          <w:color w:val="auto"/>
        </w:rPr>
      </w:pPr>
      <w:r w:rsidRPr="00F54EA3">
        <w:rPr>
          <w:color w:val="auto"/>
        </w:rPr>
        <w:t xml:space="preserve">• 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 </w:t>
      </w:r>
    </w:p>
    <w:p w:rsidR="0080517E" w:rsidRPr="00F54EA3" w:rsidRDefault="0080517E" w:rsidP="0080517E">
      <w:pPr>
        <w:pStyle w:val="Default"/>
        <w:spacing w:line="276" w:lineRule="auto"/>
        <w:jc w:val="both"/>
        <w:rPr>
          <w:color w:val="auto"/>
        </w:rPr>
      </w:pPr>
      <w:proofErr w:type="gramStart"/>
      <w:r w:rsidRPr="00F54EA3">
        <w:rPr>
          <w:color w:val="auto"/>
        </w:rPr>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 </w:t>
      </w:r>
      <w:proofErr w:type="gramEnd"/>
    </w:p>
    <w:p w:rsidR="0080517E" w:rsidRPr="00F54EA3" w:rsidRDefault="0080517E" w:rsidP="0080517E">
      <w:pPr>
        <w:pStyle w:val="Default"/>
        <w:spacing w:line="276" w:lineRule="auto"/>
        <w:jc w:val="both"/>
        <w:rPr>
          <w:color w:val="auto"/>
        </w:rPr>
      </w:pPr>
      <w:r w:rsidRPr="00F54EA3">
        <w:rPr>
          <w:color w:val="auto"/>
        </w:rPr>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80517E" w:rsidRPr="00F54EA3" w:rsidRDefault="0080517E" w:rsidP="0080517E">
      <w:pPr>
        <w:pStyle w:val="Default"/>
        <w:spacing w:line="276" w:lineRule="auto"/>
        <w:jc w:val="both"/>
        <w:rPr>
          <w:color w:val="auto"/>
        </w:rPr>
      </w:pPr>
      <w:r w:rsidRPr="00F54EA3">
        <w:rPr>
          <w:color w:val="auto"/>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w:t>
      </w:r>
      <w:proofErr w:type="gramStart"/>
      <w:r w:rsidRPr="00F54EA3">
        <w:rPr>
          <w:color w:val="auto"/>
        </w:rPr>
        <w:t>обучающихся</w:t>
      </w:r>
      <w:proofErr w:type="gramEnd"/>
      <w:r w:rsidRPr="00F54EA3">
        <w:rPr>
          <w:color w:val="auto"/>
        </w:rPr>
        <w:t xml:space="preserve">.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 </w:t>
      </w:r>
    </w:p>
    <w:p w:rsidR="0080517E" w:rsidRPr="00F54EA3" w:rsidRDefault="0080517E" w:rsidP="0080517E">
      <w:pPr>
        <w:pStyle w:val="Default"/>
        <w:spacing w:line="276" w:lineRule="auto"/>
        <w:jc w:val="both"/>
        <w:rPr>
          <w:color w:val="auto"/>
        </w:rPr>
      </w:pPr>
      <w:r w:rsidRPr="00F54EA3">
        <w:rPr>
          <w:color w:val="auto"/>
        </w:rPr>
        <w:t xml:space="preserve">При этом необходимо соблюдать ряд условий: </w:t>
      </w:r>
    </w:p>
    <w:p w:rsidR="0080517E" w:rsidRPr="00F54EA3" w:rsidRDefault="0080517E" w:rsidP="0080517E">
      <w:pPr>
        <w:pStyle w:val="Default"/>
        <w:spacing w:line="276" w:lineRule="auto"/>
        <w:jc w:val="both"/>
        <w:rPr>
          <w:color w:val="auto"/>
        </w:rPr>
      </w:pPr>
      <w:r w:rsidRPr="00F54EA3">
        <w:rPr>
          <w:color w:val="auto"/>
        </w:rPr>
        <w:t xml:space="preserve">• проект или учебное исследование должны быть выполнимыми и соответствовать возрасту, способностям и возможностям </w:t>
      </w:r>
      <w:proofErr w:type="gramStart"/>
      <w:r w:rsidRPr="00F54EA3">
        <w:rPr>
          <w:color w:val="auto"/>
        </w:rPr>
        <w:t>обучающегося</w:t>
      </w:r>
      <w:proofErr w:type="gramEnd"/>
      <w:r w:rsidRPr="00F54EA3">
        <w:rPr>
          <w:color w:val="auto"/>
        </w:rPr>
        <w:t xml:space="preserve">; </w:t>
      </w:r>
    </w:p>
    <w:p w:rsidR="0080517E" w:rsidRPr="00F54EA3" w:rsidRDefault="0080517E" w:rsidP="0080517E">
      <w:pPr>
        <w:pStyle w:val="Default"/>
        <w:spacing w:line="276" w:lineRule="auto"/>
        <w:jc w:val="both"/>
        <w:rPr>
          <w:color w:val="auto"/>
        </w:rPr>
      </w:pPr>
      <w:r w:rsidRPr="00F54EA3">
        <w:rPr>
          <w:color w:val="auto"/>
        </w:rPr>
        <w:lastRenderedPageBreak/>
        <w:t xml:space="preserve">• для выполнения проекта должны быть все условия — информационные ресурсы, мастерские, клубы, школьные научные общества; </w:t>
      </w:r>
    </w:p>
    <w:p w:rsidR="0080517E" w:rsidRPr="00F54EA3" w:rsidRDefault="0080517E" w:rsidP="0080517E">
      <w:pPr>
        <w:pStyle w:val="Default"/>
        <w:spacing w:line="276" w:lineRule="auto"/>
        <w:jc w:val="both"/>
        <w:rPr>
          <w:color w:val="auto"/>
        </w:rPr>
      </w:pPr>
      <w:r w:rsidRPr="00F54EA3">
        <w:rPr>
          <w:color w:val="auto"/>
        </w:rPr>
        <w:t xml:space="preserve">•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w:t>
      </w:r>
    </w:p>
    <w:p w:rsidR="0080517E" w:rsidRPr="00F54EA3" w:rsidRDefault="0080517E" w:rsidP="0080517E">
      <w:pPr>
        <w:pStyle w:val="Default"/>
        <w:spacing w:line="276" w:lineRule="auto"/>
        <w:jc w:val="both"/>
        <w:rPr>
          <w:color w:val="auto"/>
        </w:rPr>
      </w:pPr>
      <w:r w:rsidRPr="00F54EA3">
        <w:rPr>
          <w:color w:val="auto"/>
        </w:rPr>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80517E" w:rsidRPr="00F54EA3" w:rsidRDefault="0080517E" w:rsidP="0080517E">
      <w:pPr>
        <w:pStyle w:val="Default"/>
        <w:spacing w:line="276" w:lineRule="auto"/>
        <w:jc w:val="both"/>
        <w:rPr>
          <w:color w:val="auto"/>
        </w:rPr>
      </w:pPr>
      <w:r w:rsidRPr="00F54EA3">
        <w:rPr>
          <w:color w:val="auto"/>
        </w:rPr>
        <w:t xml:space="preserve">•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 </w:t>
      </w:r>
    </w:p>
    <w:p w:rsidR="0080517E" w:rsidRPr="00F54EA3" w:rsidRDefault="0080517E" w:rsidP="0080517E">
      <w:pPr>
        <w:pStyle w:val="Default"/>
        <w:spacing w:line="276" w:lineRule="auto"/>
        <w:jc w:val="both"/>
        <w:rPr>
          <w:color w:val="auto"/>
        </w:rPr>
      </w:pPr>
      <w:r w:rsidRPr="00F54EA3">
        <w:rPr>
          <w:color w:val="auto"/>
        </w:rPr>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80517E" w:rsidRPr="00F54EA3" w:rsidRDefault="0080517E" w:rsidP="0080517E">
      <w:pPr>
        <w:pStyle w:val="Default"/>
        <w:spacing w:line="276" w:lineRule="auto"/>
        <w:jc w:val="both"/>
        <w:rPr>
          <w:color w:val="auto"/>
        </w:rPr>
      </w:pPr>
      <w:r w:rsidRPr="00F54EA3">
        <w:rPr>
          <w:color w:val="auto"/>
        </w:rPr>
        <w:t xml:space="preserve">•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 </w:t>
      </w:r>
    </w:p>
    <w:p w:rsidR="0080517E" w:rsidRPr="00F54EA3" w:rsidRDefault="0080517E" w:rsidP="0080517E">
      <w:pPr>
        <w:ind w:left="284"/>
        <w:jc w:val="center"/>
        <w:rPr>
          <w:rFonts w:ascii="Times New Roman" w:eastAsia="TimesNewRomanPS-BoldMT" w:hAnsi="Times New Roman"/>
          <w:b/>
          <w:bCs/>
          <w:sz w:val="24"/>
          <w:szCs w:val="24"/>
          <w:lang w:eastAsia="ru-RU"/>
        </w:rPr>
      </w:pPr>
    </w:p>
    <w:p w:rsidR="0080517E" w:rsidRPr="00F54EA3" w:rsidRDefault="0080517E" w:rsidP="0080517E">
      <w:pPr>
        <w:ind w:left="284"/>
        <w:jc w:val="center"/>
        <w:rPr>
          <w:rFonts w:ascii="Times New Roman" w:hAnsi="Times New Roman"/>
          <w:b/>
          <w:sz w:val="24"/>
          <w:szCs w:val="24"/>
        </w:rPr>
      </w:pPr>
      <w:r w:rsidRPr="00F54EA3">
        <w:rPr>
          <w:rFonts w:ascii="Times New Roman" w:eastAsia="TimesNewRomanPS-BoldMT" w:hAnsi="Times New Roman"/>
          <w:b/>
          <w:bCs/>
          <w:sz w:val="24"/>
          <w:szCs w:val="24"/>
          <w:lang w:eastAsia="ru-RU"/>
        </w:rPr>
        <w:t>2.2 Связь универсальных учебных действий с содержанием учебных предметов</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Овладение обучающимися универсальными учебными действиями происходит </w:t>
      </w:r>
      <w:proofErr w:type="gramStart"/>
      <w:r w:rsidRPr="00F54EA3">
        <w:rPr>
          <w:rFonts w:ascii="Times New Roman" w:eastAsia="TimesNewRomanPSMT" w:hAnsi="Times New Roman"/>
          <w:sz w:val="24"/>
          <w:szCs w:val="24"/>
          <w:lang w:eastAsia="ru-RU"/>
        </w:rPr>
        <w:t>в</w:t>
      </w:r>
      <w:proofErr w:type="gramEnd"/>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proofErr w:type="gramStart"/>
      <w:r w:rsidRPr="00F54EA3">
        <w:rPr>
          <w:rFonts w:ascii="Times New Roman" w:eastAsia="TimesNewRomanPSMT" w:hAnsi="Times New Roman"/>
          <w:sz w:val="24"/>
          <w:szCs w:val="24"/>
          <w:lang w:eastAsia="ru-RU"/>
        </w:rPr>
        <w:t>контексте</w:t>
      </w:r>
      <w:proofErr w:type="gramEnd"/>
      <w:r w:rsidRPr="00F54EA3">
        <w:rPr>
          <w:rFonts w:ascii="Times New Roman" w:eastAsia="TimesNewRomanPSMT" w:hAnsi="Times New Roman"/>
          <w:sz w:val="24"/>
          <w:szCs w:val="24"/>
          <w:lang w:eastAsia="ru-RU"/>
        </w:rPr>
        <w:t xml:space="preserve"> разных учебных предметов. Каждый учебный предмет в зависимости </w:t>
      </w:r>
      <w:proofErr w:type="gramStart"/>
      <w:r w:rsidRPr="00F54EA3">
        <w:rPr>
          <w:rFonts w:ascii="Times New Roman" w:eastAsia="TimesNewRomanPSMT" w:hAnsi="Times New Roman"/>
          <w:sz w:val="24"/>
          <w:szCs w:val="24"/>
          <w:lang w:eastAsia="ru-RU"/>
        </w:rPr>
        <w:t>от</w:t>
      </w:r>
      <w:proofErr w:type="gramEnd"/>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предметного содержания и способов организации учебной деятельности обучающихся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раскрывает определённые возможности для формирования УУД.</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Учебный предмет </w:t>
      </w:r>
      <w:r w:rsidRPr="00F54EA3">
        <w:rPr>
          <w:rFonts w:ascii="Times New Roman" w:eastAsia="TimesNewRomanPS-BoldMT" w:hAnsi="Times New Roman"/>
          <w:b/>
          <w:bCs/>
          <w:sz w:val="24"/>
          <w:szCs w:val="24"/>
          <w:lang w:eastAsia="ru-RU"/>
        </w:rPr>
        <w:t>«Литература</w:t>
      </w:r>
      <w:r w:rsidRPr="00F54EA3">
        <w:rPr>
          <w:rFonts w:ascii="Times New Roman" w:eastAsia="TimesNewRomanPSMT" w:hAnsi="Times New Roman"/>
          <w:sz w:val="24"/>
          <w:szCs w:val="24"/>
          <w:lang w:eastAsia="ru-RU"/>
        </w:rPr>
        <w:t>» обеспечивает формирование следующих</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универсальных учебных действий:</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смыслообразования через прослеживание «судьбы героя» (П.Я.Гальперин) и ориентацию</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proofErr w:type="gramStart"/>
      <w:r w:rsidRPr="00F54EA3">
        <w:rPr>
          <w:rFonts w:ascii="Times New Roman" w:eastAsia="TimesNewRomanPSMT" w:hAnsi="Times New Roman"/>
          <w:sz w:val="24"/>
          <w:szCs w:val="24"/>
          <w:lang w:eastAsia="ru-RU"/>
        </w:rPr>
        <w:t>обучающегося</w:t>
      </w:r>
      <w:proofErr w:type="gramEnd"/>
      <w:r w:rsidRPr="00F54EA3">
        <w:rPr>
          <w:rFonts w:ascii="Times New Roman" w:eastAsia="TimesNewRomanPSMT" w:hAnsi="Times New Roman"/>
          <w:sz w:val="24"/>
          <w:szCs w:val="24"/>
          <w:lang w:eastAsia="ru-RU"/>
        </w:rPr>
        <w:t xml:space="preserve"> в системе личностных смыслов;</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умение понимать контекстную речь на основе воссоздания картины событий и поступков персонажей;</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умение произвольно и выразительно строить контекстную речь с учётом целей</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коммуникации, особенностей слушателя;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умение устанавливать логическую причинно-следственную последовательность событий и действий героев произведения;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умение строить план с выделением существенной и дополнительной информации.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Приоритетной целью обучения литературе в 5 классе является формирование</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читательской компетентности, осознание себя как грамотного читателя, способного </w:t>
      </w:r>
      <w:proofErr w:type="gramStart"/>
      <w:r w:rsidRPr="00F54EA3">
        <w:rPr>
          <w:rFonts w:ascii="Times New Roman" w:eastAsia="TimesNewRomanPSMT" w:hAnsi="Times New Roman"/>
          <w:sz w:val="24"/>
          <w:szCs w:val="24"/>
          <w:lang w:eastAsia="ru-RU"/>
        </w:rPr>
        <w:t>к</w:t>
      </w:r>
      <w:proofErr w:type="gramEnd"/>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использованию читательской деятельности как средства самообразования. Читательская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компетентность определяется владением техникой чтения, приёмами понимания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прочитанного и прослушанного произведения, знанием книг и умением их самостоятельно выбирать; сформированностью духовной потребности в книге и чтении.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В процессе работы с художественным произведением пятиклассник осваивает</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BoldMT" w:hAnsi="Times New Roman"/>
          <w:b/>
          <w:bCs/>
          <w:sz w:val="24"/>
          <w:szCs w:val="24"/>
          <w:lang w:eastAsia="ru-RU"/>
        </w:rPr>
        <w:lastRenderedPageBreak/>
        <w:t xml:space="preserve">Математика </w:t>
      </w:r>
      <w:r w:rsidRPr="00F54EA3">
        <w:rPr>
          <w:rFonts w:ascii="Times New Roman" w:eastAsia="TimesNewRomanPSMT" w:hAnsi="Times New Roman"/>
          <w:sz w:val="24"/>
          <w:szCs w:val="24"/>
          <w:lang w:eastAsia="ru-RU"/>
        </w:rPr>
        <w:t>выступает как основа развития познавательных действий, в первую</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proofErr w:type="gramStart"/>
      <w:r w:rsidRPr="00F54EA3">
        <w:rPr>
          <w:rFonts w:ascii="Times New Roman" w:eastAsia="TimesNewRomanPSMT" w:hAnsi="Times New Roman"/>
          <w:sz w:val="24"/>
          <w:szCs w:val="24"/>
          <w:lang w:eastAsia="ru-RU"/>
        </w:rPr>
        <w:t>очередь логических, включая и знаково-символические, планирование (цепочки действий позадачам),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аксиоматика, формирование элементов системного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roofErr w:type="gramEnd"/>
      <w:r w:rsidRPr="00F54EA3">
        <w:rPr>
          <w:rFonts w:ascii="Times New Roman" w:eastAsia="TimesNewRomanPSMT" w:hAnsi="Times New Roman"/>
          <w:sz w:val="24"/>
          <w:szCs w:val="24"/>
          <w:lang w:eastAsia="ru-RU"/>
        </w:rPr>
        <w:t xml:space="preserve"> Особое значение имеет математика для формирования общего приема решения задач как универсального учебного действия. Обучающиеся используют простейшие предметные, знаковые, графические модели, таблицы, диаграммы, строят и преобразовывают их </w:t>
      </w:r>
      <w:proofErr w:type="gramStart"/>
      <w:r w:rsidRPr="00F54EA3">
        <w:rPr>
          <w:rFonts w:ascii="Times New Roman" w:eastAsia="TimesNewRomanPSMT" w:hAnsi="Times New Roman"/>
          <w:sz w:val="24"/>
          <w:szCs w:val="24"/>
          <w:lang w:eastAsia="ru-RU"/>
        </w:rPr>
        <w:t>в</w:t>
      </w:r>
      <w:proofErr w:type="gramEnd"/>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proofErr w:type="gramStart"/>
      <w:r w:rsidRPr="00F54EA3">
        <w:rPr>
          <w:rFonts w:ascii="Times New Roman" w:eastAsia="TimesNewRomanPSMT" w:hAnsi="Times New Roman"/>
          <w:sz w:val="24"/>
          <w:szCs w:val="24"/>
          <w:lang w:eastAsia="ru-RU"/>
        </w:rPr>
        <w:t>соответствии</w:t>
      </w:r>
      <w:proofErr w:type="gramEnd"/>
      <w:r w:rsidRPr="00F54EA3">
        <w:rPr>
          <w:rFonts w:ascii="Times New Roman" w:eastAsia="TimesNewRomanPSMT" w:hAnsi="Times New Roman"/>
          <w:sz w:val="24"/>
          <w:szCs w:val="24"/>
          <w:lang w:eastAsia="ru-RU"/>
        </w:rPr>
        <w:t xml:space="preserve"> с содержанием задания (задачи). В ходе изучения математики осуществляется знакомство с математическим языком: развивается умение читать математический текст, формируются речевые умения (дети учатся высказывать суждения с использованием математических терминов и понятий). Пятиклассники учатся ставить вопросы по ходу выполнения задания, выбирать доказательства верности или неверности выполненного действия, обосновывать этапы решения учебной задачи, характеризовать результаты своего учебного труда.</w:t>
      </w:r>
      <w:r w:rsidRPr="00F54EA3">
        <w:rPr>
          <w:rFonts w:ascii="TimesNewRomanPSMT" w:eastAsia="TimesNewRomanPSMT" w:cs="TimesNewRomanPSMT" w:hint="eastAsia"/>
          <w:sz w:val="24"/>
          <w:szCs w:val="24"/>
          <w:lang w:eastAsia="ru-RU"/>
        </w:rPr>
        <w:t xml:space="preserve"> </w:t>
      </w:r>
      <w:r w:rsidRPr="00F54EA3">
        <w:rPr>
          <w:rFonts w:ascii="Times New Roman" w:eastAsia="TimesNewRomanPSMT" w:hAnsi="Times New Roman"/>
          <w:sz w:val="24"/>
          <w:szCs w:val="24"/>
          <w:lang w:eastAsia="ru-RU"/>
        </w:rPr>
        <w:t>Математическое содержание позволяет развивать и организационные умения: планировать этапы предстоящей работы, определять последовательность учебных действий; осуществлять контроль и оценку их правильности, поиск путей преодоления ошибок. В процессе обучения математике обучающиеся учатся участвовать в совместной деятельности: договариваться, обсуждать, приходить к общему мнению, распределять обязанности по поиску информации, проявлять инициативу и самостоятельность.</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При изучении математики формируются следующие УУД:</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способность анализировать учебную ситуацию с точки зрения </w:t>
      </w:r>
      <w:proofErr w:type="gramStart"/>
      <w:r w:rsidRPr="00F54EA3">
        <w:rPr>
          <w:rFonts w:ascii="Times New Roman" w:eastAsia="TimesNewRomanPSMT" w:hAnsi="Times New Roman"/>
          <w:sz w:val="24"/>
          <w:szCs w:val="24"/>
          <w:lang w:eastAsia="ru-RU"/>
        </w:rPr>
        <w:t>математических</w:t>
      </w:r>
      <w:proofErr w:type="gramEnd"/>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характеристик, устанавливать количественные и пространственные отношения объектов</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окружающего мира;</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умение строить алгоритм поиска необходимой информации, определять логику</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решения практической и учебной задачи;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умение моделировать — решать учебные задачи с помощью знаков (символов),</w:t>
      </w:r>
    </w:p>
    <w:p w:rsidR="0080517E" w:rsidRPr="00F54EA3" w:rsidRDefault="0080517E" w:rsidP="0080517E">
      <w:pPr>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планировать, контролировать и корректировать ход решения учебной задачи.</w:t>
      </w:r>
    </w:p>
    <w:p w:rsidR="0080517E" w:rsidRPr="00F54EA3" w:rsidRDefault="0080517E" w:rsidP="0080517E">
      <w:pPr>
        <w:rPr>
          <w:rFonts w:ascii="Times New Roman" w:eastAsia="TimesNewRomanPSMT" w:hAnsi="Times New Roman"/>
          <w:sz w:val="24"/>
          <w:szCs w:val="24"/>
          <w:lang w:eastAsia="ru-RU"/>
        </w:rPr>
      </w:pPr>
      <w:r w:rsidRPr="00F54EA3">
        <w:rPr>
          <w:rFonts w:ascii="Times New Roman" w:eastAsia="TimesNewRomanPS-BoldMT" w:hAnsi="Times New Roman"/>
          <w:b/>
          <w:bCs/>
          <w:sz w:val="24"/>
          <w:szCs w:val="24"/>
          <w:lang w:eastAsia="ru-RU"/>
        </w:rPr>
        <w:t xml:space="preserve">Русский язык </w:t>
      </w:r>
      <w:r w:rsidRPr="00F54EA3">
        <w:rPr>
          <w:rFonts w:ascii="Times New Roman" w:eastAsia="TimesNewRomanPSMT" w:hAnsi="Times New Roman"/>
          <w:sz w:val="24"/>
          <w:szCs w:val="24"/>
          <w:lang w:eastAsia="ru-RU"/>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w:t>
      </w:r>
      <w:proofErr w:type="gramStart"/>
      <w:r w:rsidRPr="00F54EA3">
        <w:rPr>
          <w:rFonts w:ascii="Times New Roman" w:eastAsia="TimesNewRomanPSMT" w:hAnsi="Times New Roman"/>
          <w:sz w:val="24"/>
          <w:szCs w:val="24"/>
          <w:lang w:eastAsia="ru-RU"/>
        </w:rPr>
        <w:t>о-</w:t>
      </w:r>
      <w:proofErr w:type="gramEnd"/>
      <w:r w:rsidRPr="00F54EA3">
        <w:rPr>
          <w:rFonts w:ascii="Times New Roman" w:eastAsia="TimesNewRomanPSMT" w:hAnsi="Times New Roman"/>
          <w:sz w:val="24"/>
          <w:szCs w:val="24"/>
          <w:lang w:eastAsia="ru-RU"/>
        </w:rPr>
        <w:t xml:space="preserve"> 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p>
    <w:p w:rsidR="0080517E" w:rsidRPr="00F54EA3" w:rsidRDefault="0080517E" w:rsidP="0080517E">
      <w:pPr>
        <w:spacing w:after="0"/>
        <w:rPr>
          <w:rFonts w:eastAsia="TimesNewRomanPSMT" w:cs="TimesNewRomanPSMT"/>
          <w:sz w:val="24"/>
          <w:szCs w:val="24"/>
          <w:lang w:eastAsia="ru-RU"/>
        </w:rPr>
      </w:pPr>
      <w:r w:rsidRPr="00F54EA3">
        <w:rPr>
          <w:rFonts w:ascii="Times New Roman" w:eastAsia="TimesNewRomanPSMT" w:hAnsi="Times New Roman"/>
          <w:sz w:val="24"/>
          <w:szCs w:val="24"/>
          <w:lang w:eastAsia="ru-RU"/>
        </w:rPr>
        <w:t>УУД на уроках русского языка в пятом классе являются</w:t>
      </w:r>
      <w:r w:rsidRPr="00F54EA3">
        <w:rPr>
          <w:rFonts w:ascii="TimesNewRomanPSMT" w:eastAsia="TimesNewRomanPSMT" w:cs="TimesNewRomanPSMT"/>
          <w:sz w:val="24"/>
          <w:szCs w:val="24"/>
          <w:lang w:eastAsia="ru-RU"/>
        </w:rPr>
        <w:t>:</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умение использовать язык с целью поиска необходимой информации в </w:t>
      </w:r>
      <w:proofErr w:type="gramStart"/>
      <w:r w:rsidRPr="00F54EA3">
        <w:rPr>
          <w:rFonts w:ascii="Times New Roman" w:eastAsia="TimesNewRomanPSMT" w:hAnsi="Times New Roman"/>
          <w:sz w:val="24"/>
          <w:szCs w:val="24"/>
          <w:lang w:eastAsia="ru-RU"/>
        </w:rPr>
        <w:t>различных</w:t>
      </w:r>
      <w:proofErr w:type="gramEnd"/>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proofErr w:type="gramStart"/>
      <w:r w:rsidRPr="00F54EA3">
        <w:rPr>
          <w:rFonts w:ascii="Times New Roman" w:eastAsia="TimesNewRomanPSMT" w:hAnsi="Times New Roman"/>
          <w:sz w:val="24"/>
          <w:szCs w:val="24"/>
          <w:lang w:eastAsia="ru-RU"/>
        </w:rPr>
        <w:t>источниках</w:t>
      </w:r>
      <w:proofErr w:type="gramEnd"/>
      <w:r w:rsidRPr="00F54EA3">
        <w:rPr>
          <w:rFonts w:ascii="Times New Roman" w:eastAsia="TimesNewRomanPSMT" w:hAnsi="Times New Roman"/>
          <w:sz w:val="24"/>
          <w:szCs w:val="24"/>
          <w:lang w:eastAsia="ru-RU"/>
        </w:rPr>
        <w:t xml:space="preserve"> для решения учебных задач;</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умение ориентироваться в целях, задачах, средствах и условиях общения;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умение выбирать адекватные языковые средства для успешного решения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proofErr w:type="gramStart"/>
      <w:r w:rsidRPr="00F54EA3">
        <w:rPr>
          <w:rFonts w:ascii="Times New Roman" w:eastAsia="TimesNewRomanPSMT" w:hAnsi="Times New Roman"/>
          <w:sz w:val="24"/>
          <w:szCs w:val="24"/>
          <w:lang w:eastAsia="ru-RU"/>
        </w:rPr>
        <w:t>коммуникативных задач (диалог, устные монологические высказывания, письменные</w:t>
      </w:r>
      <w:proofErr w:type="gramEnd"/>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тексты) с учётом особенностей разных видов речи и ситуаций общения;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стремление к более точному выражению собственного мнения и позиции;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lastRenderedPageBreak/>
        <w:t>- умение задавать вопросы.</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Предмет «Русский язык» занимает ведущее место, поскольку успехи в изучении</w:t>
      </w:r>
    </w:p>
    <w:p w:rsidR="0080517E"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русского языка во многом определяют результаты </w:t>
      </w:r>
      <w:proofErr w:type="gramStart"/>
      <w:r w:rsidRPr="00F54EA3">
        <w:rPr>
          <w:rFonts w:ascii="Times New Roman" w:eastAsia="TimesNewRomanPSMT" w:hAnsi="Times New Roman"/>
          <w:sz w:val="24"/>
          <w:szCs w:val="24"/>
          <w:lang w:eastAsia="ru-RU"/>
        </w:rPr>
        <w:t>обучения лицеиста по</w:t>
      </w:r>
      <w:proofErr w:type="gramEnd"/>
      <w:r w:rsidRPr="00F54EA3">
        <w:rPr>
          <w:rFonts w:ascii="Times New Roman" w:eastAsia="TimesNewRomanPSMT" w:hAnsi="Times New Roman"/>
          <w:sz w:val="24"/>
          <w:szCs w:val="24"/>
          <w:lang w:eastAsia="ru-RU"/>
        </w:rPr>
        <w:t xml:space="preserve"> другим предметам учебного плана, а также обеспечивают успешность его «проживания» в детском обществе.</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BoldMT" w:hAnsi="Times New Roman"/>
          <w:b/>
          <w:bCs/>
          <w:sz w:val="24"/>
          <w:szCs w:val="24"/>
          <w:lang w:eastAsia="ru-RU"/>
        </w:rPr>
        <w:t xml:space="preserve">Иностранный язык </w:t>
      </w:r>
      <w:r w:rsidRPr="00F54EA3">
        <w:rPr>
          <w:rFonts w:ascii="Times New Roman" w:eastAsia="TimesNewRomanPSMT" w:hAnsi="Times New Roman"/>
          <w:sz w:val="24"/>
          <w:szCs w:val="24"/>
          <w:lang w:eastAsia="ru-RU"/>
        </w:rPr>
        <w:t>формирует коммуникативную культуру пятиклассника,</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способствует его общему речевому развитию, расширению кругозора и воспитанию.</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Интегративной целью обучения иностранному языку в пятом классе является формирование элементарной коммуникативной компетенции на доступном для него уровне в основных видах речевой деятельности: аудировании, говорении, чтении и письме.</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При изучении иностранного языка формируются </w:t>
      </w:r>
      <w:proofErr w:type="gramStart"/>
      <w:r w:rsidRPr="00F54EA3">
        <w:rPr>
          <w:rFonts w:ascii="Times New Roman" w:eastAsia="TimesNewRomanPSMT" w:hAnsi="Times New Roman"/>
          <w:sz w:val="24"/>
          <w:szCs w:val="24"/>
          <w:lang w:eastAsia="ru-RU"/>
        </w:rPr>
        <w:t>следующие</w:t>
      </w:r>
      <w:proofErr w:type="gramEnd"/>
      <w:r w:rsidRPr="00F54EA3">
        <w:rPr>
          <w:rFonts w:ascii="Times New Roman" w:eastAsia="TimesNewRomanPSMT" w:hAnsi="Times New Roman"/>
          <w:sz w:val="24"/>
          <w:szCs w:val="24"/>
          <w:lang w:eastAsia="ru-RU"/>
        </w:rPr>
        <w:t xml:space="preserve"> УУД:</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умение взаимодействовать с окружающими, выполняя разные роли в пределах</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речевых потребностей и возможностей;</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умение выбирать адекватные языковые и речевые средства для успешного решения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элементарной коммуникативной задачи;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умение координировано работать с разными компонентами учебно - </w:t>
      </w:r>
      <w:proofErr w:type="gramStart"/>
      <w:r w:rsidRPr="00F54EA3">
        <w:rPr>
          <w:rFonts w:ascii="Times New Roman" w:eastAsia="TimesNewRomanPSMT" w:hAnsi="Times New Roman"/>
          <w:sz w:val="24"/>
          <w:szCs w:val="24"/>
          <w:lang w:eastAsia="ru-RU"/>
        </w:rPr>
        <w:t>методического</w:t>
      </w:r>
      <w:proofErr w:type="gramEnd"/>
    </w:p>
    <w:p w:rsidR="0080517E" w:rsidRPr="00F54EA3" w:rsidRDefault="0080517E" w:rsidP="0080517E">
      <w:pPr>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комплекта (учебником, аудиодиском и т. д.).</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BoldMT" w:hAnsi="Times New Roman"/>
          <w:b/>
          <w:bCs/>
          <w:sz w:val="24"/>
          <w:szCs w:val="24"/>
          <w:lang w:eastAsia="ru-RU"/>
        </w:rPr>
        <w:t xml:space="preserve">Биология </w:t>
      </w:r>
      <w:r w:rsidRPr="00F54EA3">
        <w:rPr>
          <w:rFonts w:ascii="Times New Roman" w:eastAsia="TimesNewRomanPSMT" w:hAnsi="Times New Roman"/>
          <w:sz w:val="24"/>
          <w:szCs w:val="24"/>
          <w:lang w:eastAsia="ru-RU"/>
        </w:rPr>
        <w:t>помогает пятикласснику в формировании личностного восприятия, эмоционально положительного отношения к миру природы, воспитывает духовность, активность, компетентность подрастающего поколения России, способного на созидание во имя родной страны и планеты Земля. Знакомство с началами естественных наук в их единстве и взаимосвязях даёт пятикласснику ключ к осмыслению личного опыта, позволяет найти свое место в ближайшем окружении, прогнозировать направление своих</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личных интересов.</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При изучении курса «Биология» развиваются следующие УУД:</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способность регулировать собственную деятельность, направленную на познание</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окружающей действительности и внутреннего мира человека;</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способность осуществлять информационный поиск для выполнения учебных задач;</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осознание правил и норм взаимодействия </w:t>
      </w:r>
      <w:proofErr w:type="gramStart"/>
      <w:r w:rsidRPr="00F54EA3">
        <w:rPr>
          <w:rFonts w:ascii="Times New Roman" w:eastAsia="TimesNewRomanPSMT" w:hAnsi="Times New Roman"/>
          <w:sz w:val="24"/>
          <w:szCs w:val="24"/>
          <w:lang w:eastAsia="ru-RU"/>
        </w:rPr>
        <w:t>со</w:t>
      </w:r>
      <w:proofErr w:type="gramEnd"/>
      <w:r w:rsidRPr="00F54EA3">
        <w:rPr>
          <w:rFonts w:ascii="Times New Roman" w:eastAsia="TimesNewRomanPSMT" w:hAnsi="Times New Roman"/>
          <w:sz w:val="24"/>
          <w:szCs w:val="24"/>
          <w:lang w:eastAsia="ru-RU"/>
        </w:rPr>
        <w:t xml:space="preserve"> взрослыми и сверстниками в</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proofErr w:type="gramStart"/>
      <w:r w:rsidRPr="00F54EA3">
        <w:rPr>
          <w:rFonts w:ascii="Times New Roman" w:eastAsia="TimesNewRomanPSMT" w:hAnsi="Times New Roman"/>
          <w:sz w:val="24"/>
          <w:szCs w:val="24"/>
          <w:lang w:eastAsia="ru-RU"/>
        </w:rPr>
        <w:t>сообществах</w:t>
      </w:r>
      <w:proofErr w:type="gramEnd"/>
      <w:r w:rsidRPr="00F54EA3">
        <w:rPr>
          <w:rFonts w:ascii="Times New Roman" w:eastAsia="TimesNewRomanPSMT" w:hAnsi="Times New Roman"/>
          <w:sz w:val="24"/>
          <w:szCs w:val="24"/>
          <w:lang w:eastAsia="ru-RU"/>
        </w:rPr>
        <w:t xml:space="preserve"> разного типа (класс, школа, семья, учреждение культуры и пр.);</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способность работать с моделями изучаемых объектов и явлений окружающего</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мира;</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умение наблюдать, исследовать явления окружающего мира, выделять характерные</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особенности природных объектов, описывать и характеризовать факты и события культуры, истории общества.</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Значение данного  предмета  состоит также в том, что в ходе его изучения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пятиклассники овладевают практик</w:t>
      </w:r>
      <w:proofErr w:type="gramStart"/>
      <w:r w:rsidRPr="00F54EA3">
        <w:rPr>
          <w:rFonts w:ascii="Times New Roman" w:eastAsia="TimesNewRomanPSMT" w:hAnsi="Times New Roman"/>
          <w:sz w:val="24"/>
          <w:szCs w:val="24"/>
          <w:lang w:eastAsia="ru-RU"/>
        </w:rPr>
        <w:t>о-</w:t>
      </w:r>
      <w:proofErr w:type="gramEnd"/>
      <w:r w:rsidRPr="00F54EA3">
        <w:rPr>
          <w:rFonts w:ascii="Times New Roman" w:eastAsia="TimesNewRomanPSMT" w:hAnsi="Times New Roman"/>
          <w:sz w:val="24"/>
          <w:szCs w:val="24"/>
          <w:lang w:eastAsia="ru-RU"/>
        </w:rPr>
        <w:t xml:space="preserve"> ориентированными знаниями для развития их</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экологической и культурологической грамотности и соответствующих ей компетенций:</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умения использовать разные методы познания;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соблюдать правила поведения в природе и обществе;</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способность оценивать своё место в окружающем мире, участвовать в его созидании</w:t>
      </w:r>
    </w:p>
    <w:p w:rsidR="0080517E" w:rsidRDefault="0080517E" w:rsidP="0080517E">
      <w:pPr>
        <w:autoSpaceDE w:val="0"/>
        <w:autoSpaceDN w:val="0"/>
        <w:adjustRightInd w:val="0"/>
        <w:spacing w:after="0"/>
        <w:rPr>
          <w:rFonts w:eastAsia="TimesNewRomanPS-BoldMT" w:cs="TimesNewRomanPS-BoldMT"/>
          <w:b/>
          <w:bCs/>
          <w:sz w:val="24"/>
          <w:szCs w:val="24"/>
          <w:lang w:eastAsia="ru-RU"/>
        </w:rPr>
      </w:pPr>
      <w:r w:rsidRPr="00F54EA3">
        <w:rPr>
          <w:rFonts w:ascii="Times New Roman" w:eastAsia="TimesNewRomanPSMT" w:hAnsi="Times New Roman"/>
          <w:sz w:val="24"/>
          <w:szCs w:val="24"/>
          <w:lang w:eastAsia="ru-RU"/>
        </w:rPr>
        <w:t>и др.</w:t>
      </w:r>
      <w:r w:rsidRPr="00F54EA3">
        <w:rPr>
          <w:rFonts w:ascii="TimesNewRomanPS-BoldMT" w:eastAsia="TimesNewRomanPS-BoldMT" w:cs="TimesNewRomanPS-BoldMT" w:hint="eastAsia"/>
          <w:b/>
          <w:bCs/>
          <w:sz w:val="24"/>
          <w:szCs w:val="24"/>
          <w:lang w:eastAsia="ru-RU"/>
        </w:rPr>
        <w:t xml:space="preserve"> </w:t>
      </w:r>
    </w:p>
    <w:p w:rsidR="0080517E" w:rsidRPr="006E11B5" w:rsidRDefault="0080517E" w:rsidP="0080517E">
      <w:pPr>
        <w:autoSpaceDE w:val="0"/>
        <w:autoSpaceDN w:val="0"/>
        <w:adjustRightInd w:val="0"/>
        <w:spacing w:after="0"/>
        <w:rPr>
          <w:rFonts w:eastAsia="TimesNewRomanPS-BoldMT" w:cs="TimesNewRomanPS-BoldMT"/>
          <w:b/>
          <w:bCs/>
          <w:sz w:val="24"/>
          <w:szCs w:val="24"/>
          <w:lang w:eastAsia="ru-RU"/>
        </w:rPr>
      </w:pP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BoldMT" w:hAnsi="Times New Roman"/>
          <w:b/>
          <w:bCs/>
          <w:sz w:val="24"/>
          <w:szCs w:val="24"/>
          <w:lang w:eastAsia="ru-RU"/>
        </w:rPr>
        <w:t xml:space="preserve">Изобразительное искусство </w:t>
      </w:r>
      <w:r w:rsidRPr="00F54EA3">
        <w:rPr>
          <w:rFonts w:ascii="Times New Roman" w:eastAsia="TimesNewRomanPSMT" w:hAnsi="Times New Roman"/>
          <w:sz w:val="24"/>
          <w:szCs w:val="24"/>
          <w:lang w:eastAsia="ru-RU"/>
        </w:rPr>
        <w:t>в пятом классе является базовым предметом, его</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уникальность и значимость определяются нацеленностью на развитие способностей 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творческого потенциала ребенка, формирование ассоциативно образного пространственного мышления, интуиции. У пятиклассника развивается способность восприятия сложных объектов и </w:t>
      </w:r>
      <w:r w:rsidRPr="00F54EA3">
        <w:rPr>
          <w:rFonts w:ascii="Times New Roman" w:eastAsia="TimesNewRomanPSMT" w:hAnsi="Times New Roman"/>
          <w:sz w:val="24"/>
          <w:szCs w:val="24"/>
          <w:lang w:eastAsia="ru-RU"/>
        </w:rPr>
        <w:lastRenderedPageBreak/>
        <w:t>явлений, их эмоционального оценивания.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Метапредметные результаты освоения изобразительного искусства проявляются: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в умении видеть и воспринимать проявления художественной культуры </w:t>
      </w:r>
      <w:proofErr w:type="gramStart"/>
      <w:r w:rsidRPr="00F54EA3">
        <w:rPr>
          <w:rFonts w:ascii="Times New Roman" w:eastAsia="TimesNewRomanPSMT" w:hAnsi="Times New Roman"/>
          <w:sz w:val="24"/>
          <w:szCs w:val="24"/>
          <w:lang w:eastAsia="ru-RU"/>
        </w:rPr>
        <w:t>в</w:t>
      </w:r>
      <w:proofErr w:type="gramEnd"/>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окружающей жизни (техника, музеи, архитектура, дизайн, скульптура и др.);</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в желании общаться с искусством, участвовать в обсуждении содержания 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выразительных сре</w:t>
      </w:r>
      <w:proofErr w:type="gramStart"/>
      <w:r w:rsidRPr="00F54EA3">
        <w:rPr>
          <w:rFonts w:ascii="Times New Roman" w:eastAsia="TimesNewRomanPSMT" w:hAnsi="Times New Roman"/>
          <w:sz w:val="24"/>
          <w:szCs w:val="24"/>
          <w:lang w:eastAsia="ru-RU"/>
        </w:rPr>
        <w:t>дств пр</w:t>
      </w:r>
      <w:proofErr w:type="gramEnd"/>
      <w:r w:rsidRPr="00F54EA3">
        <w:rPr>
          <w:rFonts w:ascii="Times New Roman" w:eastAsia="TimesNewRomanPSMT" w:hAnsi="Times New Roman"/>
          <w:sz w:val="24"/>
          <w:szCs w:val="24"/>
          <w:lang w:eastAsia="ru-RU"/>
        </w:rPr>
        <w:t>оизведений искусства;</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в активном использовании языка изобразительного искусства и </w:t>
      </w:r>
      <w:proofErr w:type="gramStart"/>
      <w:r w:rsidRPr="00F54EA3">
        <w:rPr>
          <w:rFonts w:ascii="Times New Roman" w:eastAsia="TimesNewRomanPSMT" w:hAnsi="Times New Roman"/>
          <w:sz w:val="24"/>
          <w:szCs w:val="24"/>
          <w:lang w:eastAsia="ru-RU"/>
        </w:rPr>
        <w:t>различных</w:t>
      </w:r>
      <w:proofErr w:type="gramEnd"/>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художественных материалов для освоения содержания разных учебных предметов</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(литературы, окружающего мира, родного языка и др.);</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в обогащении ключевых компетенций (коммуникативных, деятельностных и др.)</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художественно эстетическим содержанием;</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в умении организовывать </w:t>
      </w:r>
      <w:proofErr w:type="gramStart"/>
      <w:r w:rsidRPr="00F54EA3">
        <w:rPr>
          <w:rFonts w:ascii="Times New Roman" w:eastAsia="TimesNewRomanPSMT" w:hAnsi="Times New Roman"/>
          <w:sz w:val="24"/>
          <w:szCs w:val="24"/>
          <w:lang w:eastAsia="ru-RU"/>
        </w:rPr>
        <w:t>самостоятельную</w:t>
      </w:r>
      <w:proofErr w:type="gramEnd"/>
      <w:r w:rsidRPr="00F54EA3">
        <w:rPr>
          <w:rFonts w:ascii="Times New Roman" w:eastAsia="TimesNewRomanPSMT" w:hAnsi="Times New Roman"/>
          <w:sz w:val="24"/>
          <w:szCs w:val="24"/>
          <w:lang w:eastAsia="ru-RU"/>
        </w:rPr>
        <w:t xml:space="preserve"> художественно творческую</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деятельность, выбирать средства для реализации художественного замысла;</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в способности оценивать результаты художественно творческой деятельности,</w:t>
      </w:r>
    </w:p>
    <w:p w:rsidR="0080517E" w:rsidRPr="00F54EA3" w:rsidRDefault="0080517E" w:rsidP="0080517E">
      <w:pPr>
        <w:rPr>
          <w:rFonts w:ascii="Times New Roman" w:eastAsia="TimesNewRomanPSMT" w:hAnsi="Times New Roman"/>
          <w:sz w:val="24"/>
          <w:szCs w:val="24"/>
          <w:lang w:eastAsia="ru-RU"/>
        </w:rPr>
      </w:pPr>
      <w:proofErr w:type="gramStart"/>
      <w:r w:rsidRPr="00F54EA3">
        <w:rPr>
          <w:rFonts w:ascii="Times New Roman" w:eastAsia="TimesNewRomanPSMT" w:hAnsi="Times New Roman"/>
          <w:sz w:val="24"/>
          <w:szCs w:val="24"/>
          <w:lang w:eastAsia="ru-RU"/>
        </w:rPr>
        <w:t>собственной</w:t>
      </w:r>
      <w:proofErr w:type="gramEnd"/>
      <w:r w:rsidRPr="00F54EA3">
        <w:rPr>
          <w:rFonts w:ascii="Times New Roman" w:eastAsia="TimesNewRomanPSMT" w:hAnsi="Times New Roman"/>
          <w:sz w:val="24"/>
          <w:szCs w:val="24"/>
          <w:lang w:eastAsia="ru-RU"/>
        </w:rPr>
        <w:t xml:space="preserve"> и одноклассников.</w:t>
      </w:r>
    </w:p>
    <w:p w:rsidR="0080517E" w:rsidRPr="00F54EA3" w:rsidRDefault="0080517E" w:rsidP="0080517E">
      <w:pPr>
        <w:autoSpaceDE w:val="0"/>
        <w:autoSpaceDN w:val="0"/>
        <w:adjustRightInd w:val="0"/>
        <w:spacing w:after="0"/>
        <w:rPr>
          <w:rFonts w:ascii="Times New Roman" w:eastAsia="TimesNewRomanPS-BoldMT" w:hAnsi="Times New Roman"/>
          <w:b/>
          <w:bCs/>
          <w:sz w:val="24"/>
          <w:szCs w:val="24"/>
          <w:lang w:eastAsia="ru-RU"/>
        </w:rPr>
      </w:pPr>
      <w:r w:rsidRPr="00F54EA3">
        <w:rPr>
          <w:rFonts w:ascii="Times New Roman" w:eastAsia="TimesNewRomanPS-BoldMT" w:hAnsi="Times New Roman"/>
          <w:b/>
          <w:bCs/>
          <w:sz w:val="24"/>
          <w:szCs w:val="24"/>
          <w:lang w:eastAsia="ru-RU"/>
        </w:rPr>
        <w:t>Музыка</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Личностное, социальное, познавательное, коммуникативное развитие </w:t>
      </w:r>
      <w:proofErr w:type="gramStart"/>
      <w:r w:rsidRPr="00F54EA3">
        <w:rPr>
          <w:rFonts w:ascii="Times New Roman" w:eastAsia="TimesNewRomanPSMT" w:hAnsi="Times New Roman"/>
          <w:sz w:val="24"/>
          <w:szCs w:val="24"/>
          <w:lang w:eastAsia="ru-RU"/>
        </w:rPr>
        <w:t>обучающихся</w:t>
      </w:r>
      <w:proofErr w:type="gramEnd"/>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обусловливается характером организации их музыкально-учебной, художественно</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творческой деятельности. Содержание программы обеспечивает возможность</w:t>
      </w:r>
    </w:p>
    <w:p w:rsidR="0080517E"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разностороннего развития учащихся через наблюдение, восприятие музыки и размышление о ней; воплощение музыкальных образов при создании театрализованных и музыкально пластических композиций; разучивание и исполнение вокально-хоровых произведений; игру на элементарных детских музыкальных инструментах (в том числе электронных); импровизацию в разнообразных видах музыкально творческой деятельности.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p>
    <w:p w:rsidR="0080517E" w:rsidRPr="00F54EA3" w:rsidRDefault="0080517E" w:rsidP="0080517E">
      <w:pPr>
        <w:autoSpaceDE w:val="0"/>
        <w:autoSpaceDN w:val="0"/>
        <w:adjustRightInd w:val="0"/>
        <w:spacing w:after="0"/>
        <w:rPr>
          <w:rFonts w:ascii="Times New Roman" w:eastAsia="TimesNewRomanPS-BoldMT" w:hAnsi="Times New Roman"/>
          <w:b/>
          <w:bCs/>
          <w:sz w:val="24"/>
          <w:szCs w:val="24"/>
          <w:lang w:eastAsia="ru-RU"/>
        </w:rPr>
      </w:pPr>
      <w:r w:rsidRPr="00F54EA3">
        <w:rPr>
          <w:rFonts w:ascii="Times New Roman" w:eastAsia="TimesNewRomanPS-BoldMT" w:hAnsi="Times New Roman"/>
          <w:b/>
          <w:bCs/>
          <w:sz w:val="24"/>
          <w:szCs w:val="24"/>
          <w:lang w:eastAsia="ru-RU"/>
        </w:rPr>
        <w:t>Физическая культура</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Универсальными компетенциями </w:t>
      </w:r>
      <w:proofErr w:type="gramStart"/>
      <w:r w:rsidRPr="00F54EA3">
        <w:rPr>
          <w:rFonts w:ascii="Times New Roman" w:eastAsia="TimesNewRomanPSMT" w:hAnsi="Times New Roman"/>
          <w:sz w:val="24"/>
          <w:szCs w:val="24"/>
          <w:lang w:eastAsia="ru-RU"/>
        </w:rPr>
        <w:t>обучающихся</w:t>
      </w:r>
      <w:proofErr w:type="gramEnd"/>
      <w:r w:rsidRPr="00F54EA3">
        <w:rPr>
          <w:rFonts w:ascii="Times New Roman" w:eastAsia="TimesNewRomanPSMT" w:hAnsi="Times New Roman"/>
          <w:sz w:val="24"/>
          <w:szCs w:val="24"/>
          <w:lang w:eastAsia="ru-RU"/>
        </w:rPr>
        <w:t xml:space="preserve"> в пятом классе по физической</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культуре являются: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умения организовывать собственную деятельность, выбирать и использовать</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средства для достижения её цели;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умения активно включаться в коллективную деятельность, взаимодействовать </w:t>
      </w:r>
      <w:proofErr w:type="gramStart"/>
      <w:r w:rsidRPr="00F54EA3">
        <w:rPr>
          <w:rFonts w:ascii="Times New Roman" w:eastAsia="TimesNewRomanPSMT" w:hAnsi="Times New Roman"/>
          <w:sz w:val="24"/>
          <w:szCs w:val="24"/>
          <w:lang w:eastAsia="ru-RU"/>
        </w:rPr>
        <w:t>со</w:t>
      </w:r>
      <w:proofErr w:type="gramEnd"/>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сверстниками в достижении общих целей;</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умения доносить информацию в доступной, эмоционально яркой форме в процессе</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общения и взаимодействия со сверстниками и взрослыми людьми.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Метапредметными результатами освоения учащимися содержания программы </w:t>
      </w:r>
      <w:proofErr w:type="gramStart"/>
      <w:r w:rsidRPr="00F54EA3">
        <w:rPr>
          <w:rFonts w:ascii="Times New Roman" w:eastAsia="TimesNewRomanPSMT" w:hAnsi="Times New Roman"/>
          <w:sz w:val="24"/>
          <w:szCs w:val="24"/>
          <w:lang w:eastAsia="ru-RU"/>
        </w:rPr>
        <w:t>по</w:t>
      </w:r>
      <w:proofErr w:type="gramEnd"/>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физической культуре являются следующие умения: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характеризовать явления (действия и поступки), давать им объективную оценку </w:t>
      </w:r>
      <w:proofErr w:type="gramStart"/>
      <w:r w:rsidRPr="00F54EA3">
        <w:rPr>
          <w:rFonts w:ascii="Times New Roman" w:eastAsia="TimesNewRomanPSMT" w:hAnsi="Times New Roman"/>
          <w:sz w:val="24"/>
          <w:szCs w:val="24"/>
          <w:lang w:eastAsia="ru-RU"/>
        </w:rPr>
        <w:t>на</w:t>
      </w:r>
      <w:proofErr w:type="gramEnd"/>
    </w:p>
    <w:p w:rsidR="0080517E" w:rsidRPr="00F54EA3" w:rsidRDefault="0080517E" w:rsidP="0080517E">
      <w:pPr>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основе освоенных знаний и имеющегося опыта;</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находить ошибки при выполнении учебных заданий, отбирать способы их</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исправления;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общаться и взаимодействовать со сверстниками на принципах взаимоуважения 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взаимопомощи, дружбы и толерантности;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обеспечивать защиту и сохранность природы во время активного отдыха и занятий</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физической культурой;</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организовывать самостоятельную деятельность с учётом требований её</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lastRenderedPageBreak/>
        <w:t>безопасности, сохранности инвентаря и оборудования, организации места занятий;</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планировать собственную деятельность, распределять нагрузку и отдых в процессе</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её выполнения;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анализировать и объективно оценивать результаты собственного труда, находить</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возможности и способы их улучшения;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видеть красоту движений, выделять и обосновывать эстетические признаки </w:t>
      </w:r>
      <w:proofErr w:type="gramStart"/>
      <w:r w:rsidRPr="00F54EA3">
        <w:rPr>
          <w:rFonts w:ascii="Times New Roman" w:eastAsia="TimesNewRomanPSMT" w:hAnsi="Times New Roman"/>
          <w:sz w:val="24"/>
          <w:szCs w:val="24"/>
          <w:lang w:eastAsia="ru-RU"/>
        </w:rPr>
        <w:t>в</w:t>
      </w:r>
      <w:proofErr w:type="gramEnd"/>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proofErr w:type="gramStart"/>
      <w:r w:rsidRPr="00F54EA3">
        <w:rPr>
          <w:rFonts w:ascii="Times New Roman" w:eastAsia="TimesNewRomanPSMT" w:hAnsi="Times New Roman"/>
          <w:sz w:val="24"/>
          <w:szCs w:val="24"/>
          <w:lang w:eastAsia="ru-RU"/>
        </w:rPr>
        <w:t>движениях</w:t>
      </w:r>
      <w:proofErr w:type="gramEnd"/>
      <w:r w:rsidRPr="00F54EA3">
        <w:rPr>
          <w:rFonts w:ascii="Times New Roman" w:eastAsia="TimesNewRomanPSMT" w:hAnsi="Times New Roman"/>
          <w:sz w:val="24"/>
          <w:szCs w:val="24"/>
          <w:lang w:eastAsia="ru-RU"/>
        </w:rPr>
        <w:t xml:space="preserve"> и передвижениях человека;</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оценивать красоту телосложения и осанки, сравнивать их с эталонными образцами;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управлять эмоциями при общении со сверстниками и взрослыми, сохранять</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хладнокровие, сдержанность, рассудительность;</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технически правильно выполнять двигательные действия из базовых видов спорта,</w:t>
      </w:r>
    </w:p>
    <w:p w:rsidR="0080517E" w:rsidRDefault="0080517E" w:rsidP="0080517E">
      <w:pPr>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использовать их в игровой и соревновательной деятельности.</w:t>
      </w:r>
    </w:p>
    <w:p w:rsidR="0080517E" w:rsidRPr="00F54EA3" w:rsidRDefault="0080517E" w:rsidP="0080517E">
      <w:pPr>
        <w:spacing w:after="0"/>
        <w:rPr>
          <w:rFonts w:ascii="Times New Roman" w:hAnsi="Times New Roman"/>
          <w:sz w:val="24"/>
          <w:szCs w:val="24"/>
        </w:rPr>
      </w:pPr>
    </w:p>
    <w:p w:rsidR="0080517E" w:rsidRPr="00F54EA3" w:rsidRDefault="0080517E" w:rsidP="0080517E">
      <w:pPr>
        <w:autoSpaceDE w:val="0"/>
        <w:autoSpaceDN w:val="0"/>
        <w:adjustRightInd w:val="0"/>
        <w:spacing w:after="0"/>
        <w:rPr>
          <w:rFonts w:ascii="Times New Roman" w:eastAsia="TimesNewRomanPS-BoldMT" w:hAnsi="Times New Roman"/>
          <w:b/>
          <w:bCs/>
          <w:sz w:val="24"/>
          <w:szCs w:val="24"/>
          <w:lang w:eastAsia="ru-RU"/>
        </w:rPr>
      </w:pPr>
      <w:r w:rsidRPr="00F54EA3">
        <w:rPr>
          <w:rFonts w:ascii="Times New Roman" w:eastAsia="TimesNewRomanPS-BoldMT" w:hAnsi="Times New Roman"/>
          <w:b/>
          <w:bCs/>
          <w:sz w:val="24"/>
          <w:szCs w:val="24"/>
          <w:lang w:eastAsia="ru-RU"/>
        </w:rPr>
        <w:t>Технология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Важнейшей особенностью уроков технологии в пятом классе является то, что они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строятся на уникальной психологической и дидактической базе — предметно практической деятельности, которая служит в этом возрасте необходимой составляющей целостного процесса духовного, нравственного и интеллектуального развития (прежде всего абстрактного, конструктивного мышления и пространственного воображения).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Продуктивная предметная деятельность на уроках технологии является основой</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формирования познавательных способностей обучающихся, стремления активно познавать историю материальной культуры и семейных традиций своего и других народов и уважительно относиться к ним. Практико-ориентированная направленность содержания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учебного предмета «Технология» естественным путём интегрирует знания, полученные при изучении других учебных предметов (математика, биология, изобразительное искусство, русский язык, литература), и позволяет реализовать их в интеллектуально практической деятельности ученика. Это создаёт условия для развития инициативности,</w:t>
      </w:r>
    </w:p>
    <w:p w:rsidR="0080517E" w:rsidRPr="00F54EA3" w:rsidRDefault="0080517E" w:rsidP="0080517E">
      <w:pPr>
        <w:spacing w:after="0"/>
        <w:rPr>
          <w:rFonts w:ascii="Times New Roman" w:hAnsi="Times New Roman"/>
          <w:sz w:val="24"/>
          <w:szCs w:val="24"/>
        </w:rPr>
      </w:pPr>
      <w:r w:rsidRPr="00F54EA3">
        <w:rPr>
          <w:rFonts w:ascii="Times New Roman" w:eastAsia="TimesNewRomanPSMT" w:hAnsi="Times New Roman"/>
          <w:sz w:val="24"/>
          <w:szCs w:val="24"/>
          <w:lang w:eastAsia="ru-RU"/>
        </w:rPr>
        <w:t>изобретательности, гибкости мышления.</w:t>
      </w:r>
    </w:p>
    <w:p w:rsidR="0080517E" w:rsidRPr="00F54EA3" w:rsidRDefault="0080517E" w:rsidP="0080517E">
      <w:pPr>
        <w:spacing w:after="0"/>
        <w:rPr>
          <w:rFonts w:ascii="Times New Roman" w:hAnsi="Times New Roman"/>
          <w:sz w:val="24"/>
          <w:szCs w:val="24"/>
        </w:rPr>
      </w:pPr>
    </w:p>
    <w:p w:rsidR="0080517E" w:rsidRPr="00F54EA3" w:rsidRDefault="0080517E" w:rsidP="0080517E">
      <w:pPr>
        <w:autoSpaceDE w:val="0"/>
        <w:autoSpaceDN w:val="0"/>
        <w:adjustRightInd w:val="0"/>
        <w:spacing w:after="0"/>
        <w:jc w:val="center"/>
        <w:rPr>
          <w:rFonts w:ascii="Times New Roman" w:eastAsia="TimesNewRomanPS-BoldMT" w:hAnsi="Times New Roman"/>
          <w:b/>
          <w:bCs/>
          <w:sz w:val="24"/>
          <w:szCs w:val="24"/>
          <w:lang w:eastAsia="ru-RU"/>
        </w:rPr>
      </w:pPr>
      <w:r w:rsidRPr="00F54EA3">
        <w:rPr>
          <w:rFonts w:ascii="Times New Roman" w:eastAsia="TimesNewRomanPS-BoldMT" w:hAnsi="Times New Roman"/>
          <w:b/>
          <w:bCs/>
          <w:sz w:val="24"/>
          <w:szCs w:val="24"/>
          <w:lang w:eastAsia="ru-RU"/>
        </w:rPr>
        <w:t xml:space="preserve">2.3 Обеспечение преемственности программы формирования </w:t>
      </w:r>
      <w:proofErr w:type="gramStart"/>
      <w:r w:rsidRPr="00F54EA3">
        <w:rPr>
          <w:rFonts w:ascii="Times New Roman" w:eastAsia="TimesNewRomanPS-BoldMT" w:hAnsi="Times New Roman"/>
          <w:b/>
          <w:bCs/>
          <w:sz w:val="24"/>
          <w:szCs w:val="24"/>
          <w:lang w:eastAsia="ru-RU"/>
        </w:rPr>
        <w:t>универсальных</w:t>
      </w:r>
      <w:proofErr w:type="gramEnd"/>
    </w:p>
    <w:p w:rsidR="0080517E" w:rsidRPr="00F54EA3" w:rsidRDefault="0080517E" w:rsidP="0080517E">
      <w:pPr>
        <w:ind w:left="284"/>
        <w:jc w:val="center"/>
        <w:rPr>
          <w:rFonts w:ascii="Times New Roman" w:hAnsi="Times New Roman"/>
          <w:sz w:val="24"/>
          <w:szCs w:val="24"/>
        </w:rPr>
      </w:pPr>
      <w:r w:rsidRPr="00F54EA3">
        <w:rPr>
          <w:rFonts w:ascii="Times New Roman" w:eastAsia="TimesNewRomanPS-BoldMT" w:hAnsi="Times New Roman"/>
          <w:b/>
          <w:bCs/>
          <w:sz w:val="24"/>
          <w:szCs w:val="24"/>
          <w:lang w:eastAsia="ru-RU"/>
        </w:rPr>
        <w:t>учебных действий при переходе от начального</w:t>
      </w:r>
      <w:r>
        <w:rPr>
          <w:rFonts w:ascii="Times New Roman" w:eastAsia="TimesNewRomanPS-BoldMT" w:hAnsi="Times New Roman"/>
          <w:b/>
          <w:bCs/>
          <w:sz w:val="24"/>
          <w:szCs w:val="24"/>
          <w:lang w:eastAsia="ru-RU"/>
        </w:rPr>
        <w:t xml:space="preserve"> общего образования </w:t>
      </w:r>
      <w:r w:rsidRPr="00F54EA3">
        <w:rPr>
          <w:rFonts w:ascii="Times New Roman" w:eastAsia="TimesNewRomanPS-BoldMT" w:hAnsi="Times New Roman"/>
          <w:b/>
          <w:bCs/>
          <w:sz w:val="24"/>
          <w:szCs w:val="24"/>
          <w:lang w:eastAsia="ru-RU"/>
        </w:rPr>
        <w:t xml:space="preserve"> к основному общему образованию</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Проблема организации преемственности обучения затрагивает все звенья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существующей образовательной системы, а именно: переходы от одной ступени обучения к другой. 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коммуникативные, речевые, регулятивные, общепознавательные, логические и др.</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Возникновение проблемы преемственности, находящей отражение в трудностях</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перехода </w:t>
      </w:r>
      <w:proofErr w:type="gramStart"/>
      <w:r w:rsidRPr="00F54EA3">
        <w:rPr>
          <w:rFonts w:ascii="Times New Roman" w:eastAsia="TimesNewRomanPSMT" w:hAnsi="Times New Roman"/>
          <w:sz w:val="24"/>
          <w:szCs w:val="24"/>
          <w:lang w:eastAsia="ru-RU"/>
        </w:rPr>
        <w:t>обучающихся</w:t>
      </w:r>
      <w:proofErr w:type="gramEnd"/>
      <w:r w:rsidRPr="00F54EA3">
        <w:rPr>
          <w:rFonts w:ascii="Times New Roman" w:eastAsia="TimesNewRomanPSMT" w:hAnsi="Times New Roman"/>
          <w:sz w:val="24"/>
          <w:szCs w:val="24"/>
          <w:lang w:eastAsia="ru-RU"/>
        </w:rPr>
        <w:t xml:space="preserve"> на новую ступень образовательной системы, имеет следующие</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причины:</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недостаточно плавное, даже скачкообразное изменение методов и содержания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обучения, которое при переходе на ступень основного общего образования, а затем среднего</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(полного) образования приводит к падению успеваемости и росту </w:t>
      </w:r>
      <w:proofErr w:type="gramStart"/>
      <w:r w:rsidRPr="00F54EA3">
        <w:rPr>
          <w:rFonts w:ascii="Times New Roman" w:eastAsia="TimesNewRomanPSMT" w:hAnsi="Times New Roman"/>
          <w:sz w:val="24"/>
          <w:szCs w:val="24"/>
          <w:lang w:eastAsia="ru-RU"/>
        </w:rPr>
        <w:t>психологических</w:t>
      </w:r>
      <w:proofErr w:type="gramEnd"/>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трудностей </w:t>
      </w:r>
      <w:proofErr w:type="gramStart"/>
      <w:r w:rsidRPr="00F54EA3">
        <w:rPr>
          <w:rFonts w:ascii="Times New Roman" w:eastAsia="TimesNewRomanPSMT" w:hAnsi="Times New Roman"/>
          <w:sz w:val="24"/>
          <w:szCs w:val="24"/>
          <w:lang w:eastAsia="ru-RU"/>
        </w:rPr>
        <w:t>у</w:t>
      </w:r>
      <w:proofErr w:type="gramEnd"/>
      <w:r w:rsidRPr="00F54EA3">
        <w:rPr>
          <w:rFonts w:ascii="Times New Roman" w:eastAsia="TimesNewRomanPSMT" w:hAnsi="Times New Roman"/>
          <w:sz w:val="24"/>
          <w:szCs w:val="24"/>
          <w:lang w:eastAsia="ru-RU"/>
        </w:rPr>
        <w:t xml:space="preserve"> </w:t>
      </w:r>
      <w:r>
        <w:rPr>
          <w:rFonts w:ascii="Times New Roman" w:eastAsia="TimesNewRomanPSMT" w:hAnsi="Times New Roman"/>
          <w:sz w:val="24"/>
          <w:szCs w:val="24"/>
          <w:lang w:eastAsia="ru-RU"/>
        </w:rPr>
        <w:t>об</w:t>
      </w:r>
      <w:r w:rsidRPr="00F54EA3">
        <w:rPr>
          <w:rFonts w:ascii="Times New Roman" w:eastAsia="TimesNewRomanPSMT" w:hAnsi="Times New Roman"/>
          <w:sz w:val="24"/>
          <w:szCs w:val="24"/>
          <w:lang w:eastAsia="ru-RU"/>
        </w:rPr>
        <w:t>уча</w:t>
      </w:r>
      <w:r>
        <w:rPr>
          <w:rFonts w:ascii="Times New Roman" w:eastAsia="TimesNewRomanPSMT" w:hAnsi="Times New Roman"/>
          <w:sz w:val="24"/>
          <w:szCs w:val="24"/>
          <w:lang w:eastAsia="ru-RU"/>
        </w:rPr>
        <w:t>ю</w:t>
      </w:r>
      <w:r w:rsidRPr="00F54EA3">
        <w:rPr>
          <w:rFonts w:ascii="Times New Roman" w:eastAsia="TimesNewRomanPSMT" w:hAnsi="Times New Roman"/>
          <w:sz w:val="24"/>
          <w:szCs w:val="24"/>
          <w:lang w:eastAsia="ru-RU"/>
        </w:rPr>
        <w:t>щихся;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обучение на предшествующей ступени часто не обеспечивает достаточной</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готовности </w:t>
      </w:r>
      <w:proofErr w:type="gramStart"/>
      <w:r w:rsidRPr="00F54EA3">
        <w:rPr>
          <w:rFonts w:ascii="Times New Roman" w:eastAsia="TimesNewRomanPSMT" w:hAnsi="Times New Roman"/>
          <w:sz w:val="24"/>
          <w:szCs w:val="24"/>
          <w:lang w:eastAsia="ru-RU"/>
        </w:rPr>
        <w:t>обучающихся</w:t>
      </w:r>
      <w:proofErr w:type="gramEnd"/>
      <w:r w:rsidRPr="00F54EA3">
        <w:rPr>
          <w:rFonts w:ascii="Times New Roman" w:eastAsia="TimesNewRomanPSMT" w:hAnsi="Times New Roman"/>
          <w:sz w:val="24"/>
          <w:szCs w:val="24"/>
          <w:lang w:eastAsia="ru-RU"/>
        </w:rPr>
        <w:t xml:space="preserve"> к успешному включению в учебную деятельность нового, более</w:t>
      </w:r>
    </w:p>
    <w:p w:rsidR="0080517E" w:rsidRPr="00F54EA3" w:rsidRDefault="0080517E" w:rsidP="0080517E">
      <w:pPr>
        <w:spacing w:after="0"/>
        <w:rPr>
          <w:rFonts w:ascii="Times New Roman" w:hAnsi="Times New Roman"/>
          <w:sz w:val="24"/>
          <w:szCs w:val="24"/>
        </w:rPr>
      </w:pPr>
      <w:r w:rsidRPr="00F54EA3">
        <w:rPr>
          <w:rFonts w:ascii="Times New Roman" w:eastAsia="TimesNewRomanPSMT" w:hAnsi="Times New Roman"/>
          <w:sz w:val="24"/>
          <w:szCs w:val="24"/>
          <w:lang w:eastAsia="ru-RU"/>
        </w:rPr>
        <w:t>сложного уровня.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lastRenderedPageBreak/>
        <w:t>Формирование фундамента готовности перехода к обучению на ступень основного</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общего образования должно осуществляться в рамках специфически детских видов</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деятельности: сюжетно-ролевой игры, изобразительной деятельности, конструирования,</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восприятия сказки и пр. 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необходимостью адаптации </w:t>
      </w:r>
      <w:proofErr w:type="gramStart"/>
      <w:r w:rsidRPr="00F54EA3">
        <w:rPr>
          <w:rFonts w:ascii="Times New Roman" w:eastAsia="TimesNewRomanPSMT" w:hAnsi="Times New Roman"/>
          <w:sz w:val="24"/>
          <w:szCs w:val="24"/>
          <w:lang w:eastAsia="ru-RU"/>
        </w:rPr>
        <w:t>обучающихся</w:t>
      </w:r>
      <w:proofErr w:type="gramEnd"/>
      <w:r w:rsidRPr="00F54EA3">
        <w:rPr>
          <w:rFonts w:ascii="Times New Roman" w:eastAsia="TimesNewRomanPSMT" w:hAnsi="Times New Roman"/>
          <w:sz w:val="24"/>
          <w:szCs w:val="24"/>
          <w:lang w:eastAsia="ru-RU"/>
        </w:rPr>
        <w:t xml:space="preserve"> к новой организации процесса 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содержания обучения (предметная система, разные преподаватели и т. д.);</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совпадением начала кризисного периода, в который вступают младшие подростки,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 недостаточной готовностью детей </w:t>
      </w:r>
      <w:proofErr w:type="gramStart"/>
      <w:r w:rsidRPr="00F54EA3">
        <w:rPr>
          <w:rFonts w:ascii="Times New Roman" w:eastAsia="TimesNewRomanPSMT" w:hAnsi="Times New Roman"/>
          <w:sz w:val="24"/>
          <w:szCs w:val="24"/>
          <w:lang w:eastAsia="ru-RU"/>
        </w:rPr>
        <w:t>к</w:t>
      </w:r>
      <w:proofErr w:type="gramEnd"/>
      <w:r w:rsidRPr="00F54EA3">
        <w:rPr>
          <w:rFonts w:ascii="Times New Roman" w:eastAsia="TimesNewRomanPSMT" w:hAnsi="Times New Roman"/>
          <w:sz w:val="24"/>
          <w:szCs w:val="24"/>
          <w:lang w:eastAsia="ru-RU"/>
        </w:rPr>
        <w:t xml:space="preserve"> более сложной и самостоятельной учебной</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деятельности, связанной с показателями их интеллектуального, личностного развития и</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главным образом с уровнем сформированности структурных компонентов </w:t>
      </w:r>
      <w:proofErr w:type="gramStart"/>
      <w:r w:rsidRPr="00F54EA3">
        <w:rPr>
          <w:rFonts w:ascii="Times New Roman" w:eastAsia="TimesNewRomanPSMT" w:hAnsi="Times New Roman"/>
          <w:sz w:val="24"/>
          <w:szCs w:val="24"/>
          <w:lang w:eastAsia="ru-RU"/>
        </w:rPr>
        <w:t>учебной</w:t>
      </w:r>
      <w:proofErr w:type="gramEnd"/>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деятельности (мотивы, учебные действия, контроль, оценка).</w:t>
      </w:r>
    </w:p>
    <w:p w:rsidR="0080517E" w:rsidRPr="00F54EA3" w:rsidRDefault="0080517E" w:rsidP="0080517E">
      <w:pPr>
        <w:autoSpaceDE w:val="0"/>
        <w:autoSpaceDN w:val="0"/>
        <w:adjustRightInd w:val="0"/>
        <w:spacing w:after="0"/>
        <w:rPr>
          <w:rFonts w:ascii="Times New Roman" w:eastAsia="TimesNewRomanPSMT" w:hAnsi="Times New Roman"/>
          <w:sz w:val="24"/>
          <w:szCs w:val="24"/>
          <w:lang w:eastAsia="ru-RU"/>
        </w:rPr>
      </w:pPr>
      <w:r w:rsidRPr="00F54EA3">
        <w:rPr>
          <w:rFonts w:ascii="Times New Roman" w:eastAsia="TimesNewRomanPSMT" w:hAnsi="Times New Roman"/>
          <w:sz w:val="24"/>
          <w:szCs w:val="24"/>
          <w:lang w:eastAsia="ru-RU"/>
        </w:rPr>
        <w:t xml:space="preserve">Все эти компоненты присутствуют в программе формирования </w:t>
      </w:r>
      <w:proofErr w:type="gramStart"/>
      <w:r w:rsidRPr="00F54EA3">
        <w:rPr>
          <w:rFonts w:ascii="Times New Roman" w:eastAsia="TimesNewRomanPSMT" w:hAnsi="Times New Roman"/>
          <w:sz w:val="24"/>
          <w:szCs w:val="24"/>
          <w:lang w:eastAsia="ru-RU"/>
        </w:rPr>
        <w:t>универсальных</w:t>
      </w:r>
      <w:proofErr w:type="gramEnd"/>
    </w:p>
    <w:p w:rsidR="0080517E" w:rsidRPr="00F54EA3" w:rsidRDefault="0080517E" w:rsidP="0080517E">
      <w:pPr>
        <w:jc w:val="both"/>
        <w:rPr>
          <w:rFonts w:ascii="Times New Roman" w:hAnsi="Times New Roman"/>
          <w:b/>
          <w:bCs/>
          <w:sz w:val="24"/>
          <w:szCs w:val="24"/>
        </w:rPr>
      </w:pPr>
      <w:r w:rsidRPr="00F54EA3">
        <w:rPr>
          <w:rFonts w:ascii="Times New Roman" w:eastAsia="TimesNewRomanPSMT" w:hAnsi="Times New Roman"/>
          <w:sz w:val="24"/>
          <w:szCs w:val="24"/>
          <w:lang w:eastAsia="ru-RU"/>
        </w:rPr>
        <w:t xml:space="preserve">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w:t>
      </w:r>
      <w:proofErr w:type="gramStart"/>
      <w:r w:rsidRPr="00F54EA3">
        <w:rPr>
          <w:rFonts w:ascii="Times New Roman" w:eastAsia="TimesNewRomanPSMT" w:hAnsi="Times New Roman"/>
          <w:sz w:val="24"/>
          <w:szCs w:val="24"/>
          <w:lang w:eastAsia="ru-RU"/>
        </w:rPr>
        <w:t>умения</w:t>
      </w:r>
      <w:proofErr w:type="gramEnd"/>
      <w:r w:rsidRPr="00F54EA3">
        <w:rPr>
          <w:rFonts w:ascii="Times New Roman" w:eastAsia="TimesNewRomanPSMT" w:hAnsi="Times New Roman"/>
          <w:sz w:val="24"/>
          <w:szCs w:val="24"/>
          <w:lang w:eastAsia="ru-RU"/>
        </w:rPr>
        <w:t xml:space="preserve"> учиться, которое должно быть обеспечено формированием системы универсальных учебных действий</w:t>
      </w:r>
    </w:p>
    <w:p w:rsidR="0080517E" w:rsidRPr="00F54EA3" w:rsidRDefault="0080517E" w:rsidP="0080517E">
      <w:pPr>
        <w:pStyle w:val="Default"/>
        <w:spacing w:line="276" w:lineRule="auto"/>
        <w:ind w:firstLine="426"/>
        <w:jc w:val="center"/>
        <w:rPr>
          <w:color w:val="auto"/>
        </w:rPr>
      </w:pPr>
      <w:r w:rsidRPr="00F54EA3">
        <w:rPr>
          <w:b/>
          <w:bCs/>
          <w:color w:val="auto"/>
        </w:rPr>
        <w:t>2.4. Программы отдельных учебных предметов, курсов</w:t>
      </w:r>
    </w:p>
    <w:p w:rsidR="0080517E" w:rsidRPr="00F54EA3" w:rsidRDefault="0080517E" w:rsidP="0080517E">
      <w:pPr>
        <w:pStyle w:val="Default"/>
        <w:spacing w:line="276" w:lineRule="auto"/>
        <w:ind w:firstLine="426"/>
        <w:jc w:val="both"/>
        <w:rPr>
          <w:b/>
          <w:color w:val="auto"/>
        </w:rPr>
      </w:pPr>
      <w:r w:rsidRPr="00F54EA3">
        <w:rPr>
          <w:b/>
          <w:color w:val="auto"/>
        </w:rPr>
        <w:t xml:space="preserve">2.4.1. Общие положения </w:t>
      </w:r>
    </w:p>
    <w:p w:rsidR="0080517E" w:rsidRPr="00F54EA3" w:rsidRDefault="0080517E" w:rsidP="0080517E">
      <w:pPr>
        <w:pStyle w:val="Default"/>
        <w:spacing w:line="276" w:lineRule="auto"/>
        <w:ind w:firstLine="426"/>
        <w:jc w:val="both"/>
        <w:rPr>
          <w:color w:val="auto"/>
        </w:rPr>
      </w:pPr>
      <w:r w:rsidRPr="00F54EA3">
        <w:rPr>
          <w:color w:val="auto"/>
        </w:rPr>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80517E" w:rsidRPr="00F54EA3" w:rsidRDefault="0080517E" w:rsidP="0080517E">
      <w:pPr>
        <w:pStyle w:val="Default"/>
        <w:spacing w:line="276" w:lineRule="auto"/>
        <w:ind w:firstLine="426"/>
        <w:jc w:val="both"/>
        <w:rPr>
          <w:color w:val="auto"/>
        </w:rPr>
      </w:pPr>
      <w:r w:rsidRPr="00F54EA3">
        <w:rPr>
          <w:color w:val="auto"/>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 </w:t>
      </w:r>
    </w:p>
    <w:p w:rsidR="0080517E" w:rsidRPr="00F54EA3" w:rsidRDefault="0080517E" w:rsidP="0080517E">
      <w:pPr>
        <w:pStyle w:val="Default"/>
        <w:spacing w:line="276" w:lineRule="auto"/>
        <w:jc w:val="both"/>
        <w:rPr>
          <w:color w:val="auto"/>
        </w:rPr>
      </w:pPr>
      <w:r w:rsidRPr="00F54EA3">
        <w:rPr>
          <w:color w:val="auto"/>
        </w:rPr>
        <w:t xml:space="preserve">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 </w:t>
      </w:r>
    </w:p>
    <w:p w:rsidR="0080517E" w:rsidRPr="00F54EA3" w:rsidRDefault="0080517E" w:rsidP="0080517E">
      <w:pPr>
        <w:pStyle w:val="Default"/>
        <w:spacing w:line="276" w:lineRule="auto"/>
        <w:jc w:val="both"/>
        <w:rPr>
          <w:color w:val="auto"/>
        </w:rPr>
      </w:pPr>
      <w:proofErr w:type="gramStart"/>
      <w:r w:rsidRPr="00F54EA3">
        <w:rPr>
          <w:color w:val="auto"/>
        </w:rPr>
        <w:t xml:space="preserve">В средних классах у обучающихся на основе усвоения научных понятий закладываются основы </w:t>
      </w:r>
      <w:r w:rsidRPr="00F54EA3">
        <w:rPr>
          <w:i/>
          <w:iCs/>
          <w:color w:val="auto"/>
        </w:rPr>
        <w:t xml:space="preserve">теоретического, формального и рефлексивного мышления, </w:t>
      </w:r>
      <w:r w:rsidRPr="00F54EA3">
        <w:rPr>
          <w:color w:val="auto"/>
        </w:rPr>
        <w:t xml:space="preserve">появляются </w:t>
      </w:r>
      <w:r w:rsidRPr="00F54EA3">
        <w:rPr>
          <w:i/>
          <w:iCs/>
          <w:color w:val="auto"/>
        </w:rPr>
        <w:t xml:space="preserve">способности рассуждать </w:t>
      </w:r>
      <w:r w:rsidRPr="00F54EA3">
        <w:rPr>
          <w:color w:val="auto"/>
        </w:rPr>
        <w:t xml:space="preserve">на основе общих посылок, </w:t>
      </w:r>
      <w:r w:rsidRPr="00F54EA3">
        <w:rPr>
          <w:i/>
          <w:iCs/>
          <w:color w:val="auto"/>
        </w:rPr>
        <w:t>умение оперировать гипотезами как отличительным инструментом научного рассуждения.</w:t>
      </w:r>
      <w:proofErr w:type="gramEnd"/>
      <w:r w:rsidRPr="00F54EA3">
        <w:rPr>
          <w:i/>
          <w:iCs/>
          <w:color w:val="auto"/>
        </w:rPr>
        <w:t xml:space="preserve"> Контролируемой и управляемой </w:t>
      </w:r>
      <w:r w:rsidRPr="00F54EA3">
        <w:rPr>
          <w:color w:val="auto"/>
        </w:rPr>
        <w:t xml:space="preserve">становится </w:t>
      </w:r>
      <w:r w:rsidRPr="00F54EA3">
        <w:rPr>
          <w:i/>
          <w:iCs/>
          <w:color w:val="auto"/>
        </w:rPr>
        <w:t xml:space="preserve">речь </w:t>
      </w:r>
      <w:r w:rsidRPr="00F54EA3">
        <w:rPr>
          <w:color w:val="auto"/>
        </w:rPr>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sidRPr="00F54EA3">
        <w:rPr>
          <w:i/>
          <w:iCs/>
          <w:color w:val="auto"/>
        </w:rPr>
        <w:t xml:space="preserve">умение длительное время удерживать внимание на отвлечённом, логически организованном материале. Интеллектуализируется </w:t>
      </w:r>
      <w:r w:rsidRPr="00F54EA3">
        <w:rPr>
          <w:color w:val="auto"/>
        </w:rPr>
        <w:t xml:space="preserve">процесс </w:t>
      </w:r>
      <w:r w:rsidRPr="00F54EA3">
        <w:rPr>
          <w:i/>
          <w:iCs/>
          <w:color w:val="auto"/>
        </w:rPr>
        <w:t xml:space="preserve">восприятия </w:t>
      </w:r>
      <w:r w:rsidRPr="00F54EA3">
        <w:rPr>
          <w:color w:val="auto"/>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F54EA3">
        <w:rPr>
          <w:i/>
          <w:iCs/>
          <w:color w:val="auto"/>
        </w:rPr>
        <w:t xml:space="preserve">осмысления </w:t>
      </w:r>
      <w:r w:rsidRPr="00F54EA3">
        <w:rPr>
          <w:color w:val="auto"/>
        </w:rPr>
        <w:t xml:space="preserve">первичных зрительных ощущений. </w:t>
      </w:r>
    </w:p>
    <w:p w:rsidR="0080517E" w:rsidRPr="00F54EA3" w:rsidRDefault="0080517E" w:rsidP="0080517E">
      <w:pPr>
        <w:pStyle w:val="Default"/>
        <w:spacing w:line="276" w:lineRule="auto"/>
        <w:ind w:firstLine="426"/>
        <w:jc w:val="both"/>
        <w:rPr>
          <w:color w:val="auto"/>
        </w:rPr>
      </w:pPr>
      <w:r w:rsidRPr="00F54EA3">
        <w:rPr>
          <w:color w:val="auto"/>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w:t>
      </w:r>
      <w:r w:rsidRPr="00F54EA3">
        <w:rPr>
          <w:color w:val="auto"/>
        </w:rPr>
        <w:lastRenderedPageBreak/>
        <w:t xml:space="preserve">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80517E" w:rsidRPr="00F54EA3" w:rsidRDefault="0080517E" w:rsidP="0080517E">
      <w:pPr>
        <w:pStyle w:val="Default"/>
        <w:spacing w:line="276" w:lineRule="auto"/>
        <w:ind w:firstLine="426"/>
        <w:jc w:val="both"/>
        <w:rPr>
          <w:color w:val="auto"/>
        </w:rPr>
      </w:pPr>
      <w:r w:rsidRPr="00F54EA3">
        <w:rPr>
          <w:color w:val="auto"/>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80517E" w:rsidRPr="00F54EA3" w:rsidRDefault="0080517E" w:rsidP="0080517E">
      <w:pPr>
        <w:pStyle w:val="Default"/>
        <w:spacing w:line="276" w:lineRule="auto"/>
        <w:ind w:firstLine="426"/>
        <w:jc w:val="both"/>
        <w:rPr>
          <w:color w:val="auto"/>
        </w:rPr>
      </w:pPr>
      <w:r w:rsidRPr="00F54EA3">
        <w:rPr>
          <w:color w:val="auto"/>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w:t>
      </w:r>
      <w:proofErr w:type="gramStart"/>
      <w:r w:rsidRPr="00F54EA3">
        <w:rPr>
          <w:color w:val="auto"/>
        </w:rPr>
        <w:t>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w:t>
      </w:r>
      <w:proofErr w:type="gramEnd"/>
      <w:r w:rsidRPr="00F54EA3">
        <w:rPr>
          <w:color w:val="auto"/>
        </w:rPr>
        <w:t xml:space="preserve">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80517E" w:rsidRPr="00F54EA3" w:rsidRDefault="0080517E" w:rsidP="0080517E">
      <w:pPr>
        <w:pStyle w:val="Default"/>
        <w:spacing w:line="276" w:lineRule="auto"/>
        <w:ind w:firstLine="426"/>
        <w:jc w:val="both"/>
        <w:rPr>
          <w:color w:val="auto"/>
        </w:rPr>
      </w:pPr>
      <w:proofErr w:type="gramStart"/>
      <w:r w:rsidRPr="00F54EA3">
        <w:rPr>
          <w:color w:val="auto"/>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roofErr w:type="gramEnd"/>
    </w:p>
    <w:p w:rsidR="0080517E" w:rsidRPr="00F54EA3" w:rsidRDefault="0080517E" w:rsidP="0080517E">
      <w:pPr>
        <w:pStyle w:val="Default"/>
        <w:spacing w:line="276" w:lineRule="auto"/>
        <w:ind w:firstLine="426"/>
        <w:jc w:val="both"/>
        <w:rPr>
          <w:color w:val="auto"/>
        </w:rPr>
      </w:pPr>
      <w:r w:rsidRPr="00F54EA3">
        <w:rPr>
          <w:color w:val="auto"/>
        </w:rPr>
        <w:t xml:space="preserve">Примерные программы по учебным предметам включают: </w:t>
      </w:r>
    </w:p>
    <w:p w:rsidR="0080517E" w:rsidRPr="00F54EA3" w:rsidRDefault="0080517E" w:rsidP="0080517E">
      <w:pPr>
        <w:pStyle w:val="Default"/>
        <w:spacing w:line="276" w:lineRule="auto"/>
        <w:ind w:firstLine="426"/>
        <w:jc w:val="both"/>
        <w:rPr>
          <w:color w:val="auto"/>
        </w:rPr>
      </w:pPr>
      <w:r w:rsidRPr="00F54EA3">
        <w:rPr>
          <w:color w:val="auto"/>
        </w:rPr>
        <w:t xml:space="preserve">1) пояснительную записку, в которой конкретизируются общие цели основного общего образования с учётом специфики учебного предмета; </w:t>
      </w:r>
    </w:p>
    <w:p w:rsidR="0080517E" w:rsidRPr="00F54EA3" w:rsidRDefault="0080517E" w:rsidP="0080517E">
      <w:pPr>
        <w:pStyle w:val="Default"/>
        <w:spacing w:line="276" w:lineRule="auto"/>
        <w:ind w:firstLine="426"/>
        <w:jc w:val="both"/>
        <w:rPr>
          <w:color w:val="auto"/>
        </w:rPr>
      </w:pPr>
      <w:r w:rsidRPr="00F54EA3">
        <w:rPr>
          <w:color w:val="auto"/>
        </w:rPr>
        <w:t xml:space="preserve">2) общую характеристику учебного предмета, курса; </w:t>
      </w:r>
    </w:p>
    <w:p w:rsidR="0080517E" w:rsidRPr="00F54EA3" w:rsidRDefault="0080517E" w:rsidP="0080517E">
      <w:pPr>
        <w:pStyle w:val="Default"/>
        <w:spacing w:line="276" w:lineRule="auto"/>
        <w:ind w:firstLine="426"/>
        <w:jc w:val="both"/>
        <w:rPr>
          <w:color w:val="auto"/>
        </w:rPr>
      </w:pPr>
      <w:r w:rsidRPr="00F54EA3">
        <w:rPr>
          <w:color w:val="auto"/>
        </w:rPr>
        <w:t xml:space="preserve">3) описание места учебного предмета, курса в учебном плане; </w:t>
      </w:r>
    </w:p>
    <w:p w:rsidR="0080517E" w:rsidRPr="00F54EA3" w:rsidRDefault="0080517E" w:rsidP="0080517E">
      <w:pPr>
        <w:pStyle w:val="Default"/>
        <w:spacing w:line="276" w:lineRule="auto"/>
        <w:ind w:firstLine="426"/>
        <w:jc w:val="both"/>
        <w:rPr>
          <w:color w:val="auto"/>
        </w:rPr>
      </w:pPr>
      <w:r w:rsidRPr="00F54EA3">
        <w:rPr>
          <w:color w:val="auto"/>
        </w:rPr>
        <w:t xml:space="preserve">4) личностные, метапредметные и предметные результаты освоения конкретного учебного предмета, курса; </w:t>
      </w:r>
    </w:p>
    <w:p w:rsidR="0080517E" w:rsidRPr="00F54EA3" w:rsidRDefault="0080517E" w:rsidP="0080517E">
      <w:pPr>
        <w:pStyle w:val="Default"/>
        <w:spacing w:line="276" w:lineRule="auto"/>
        <w:ind w:firstLine="426"/>
        <w:jc w:val="both"/>
        <w:rPr>
          <w:color w:val="auto"/>
        </w:rPr>
      </w:pPr>
      <w:r w:rsidRPr="00F54EA3">
        <w:rPr>
          <w:color w:val="auto"/>
        </w:rPr>
        <w:t xml:space="preserve">5) содержание учебного предмета, курса; </w:t>
      </w:r>
    </w:p>
    <w:p w:rsidR="0080517E" w:rsidRPr="00F54EA3" w:rsidRDefault="0080517E" w:rsidP="0080517E">
      <w:pPr>
        <w:pStyle w:val="Default"/>
        <w:spacing w:line="276" w:lineRule="auto"/>
        <w:ind w:firstLine="426"/>
        <w:jc w:val="both"/>
        <w:rPr>
          <w:color w:val="auto"/>
        </w:rPr>
      </w:pPr>
      <w:r w:rsidRPr="00F54EA3">
        <w:rPr>
          <w:color w:val="auto"/>
        </w:rPr>
        <w:t xml:space="preserve">6) тематическое планирование с определением основных видов учебной деятельности; </w:t>
      </w:r>
    </w:p>
    <w:p w:rsidR="0080517E" w:rsidRPr="00F54EA3" w:rsidRDefault="0080517E" w:rsidP="0080517E">
      <w:pPr>
        <w:pStyle w:val="Default"/>
        <w:spacing w:line="276" w:lineRule="auto"/>
        <w:ind w:firstLine="426"/>
        <w:jc w:val="both"/>
        <w:rPr>
          <w:color w:val="auto"/>
        </w:rPr>
      </w:pPr>
      <w:r w:rsidRPr="00F54EA3">
        <w:rPr>
          <w:color w:val="auto"/>
        </w:rPr>
        <w:t xml:space="preserve">7) описание учебно-методического и материально-технического обеспечения образовательного процесса; </w:t>
      </w:r>
    </w:p>
    <w:p w:rsidR="0080517E" w:rsidRPr="00F54EA3" w:rsidRDefault="0080517E" w:rsidP="0080517E">
      <w:pPr>
        <w:pStyle w:val="Default"/>
        <w:spacing w:line="276" w:lineRule="auto"/>
        <w:ind w:firstLine="426"/>
        <w:jc w:val="both"/>
        <w:rPr>
          <w:color w:val="auto"/>
        </w:rPr>
      </w:pPr>
      <w:r w:rsidRPr="00F54EA3">
        <w:rPr>
          <w:color w:val="auto"/>
        </w:rPr>
        <w:t xml:space="preserve">8) планируемые результаты изучения учебного предмета, курса. </w:t>
      </w:r>
    </w:p>
    <w:p w:rsidR="0080517E" w:rsidRPr="00F54EA3" w:rsidRDefault="0080517E" w:rsidP="0080517E">
      <w:pPr>
        <w:pStyle w:val="Default"/>
        <w:spacing w:line="276" w:lineRule="auto"/>
        <w:ind w:firstLine="426"/>
        <w:jc w:val="both"/>
        <w:rPr>
          <w:b/>
          <w:bCs/>
          <w:color w:val="auto"/>
        </w:rPr>
      </w:pPr>
      <w:r w:rsidRPr="00F54EA3">
        <w:rPr>
          <w:b/>
          <w:bCs/>
          <w:color w:val="auto"/>
        </w:rPr>
        <w:t xml:space="preserve">      </w:t>
      </w:r>
    </w:p>
    <w:p w:rsidR="0080517E" w:rsidRPr="00F54EA3" w:rsidRDefault="0080517E" w:rsidP="0080517E">
      <w:pPr>
        <w:pStyle w:val="Default"/>
        <w:spacing w:line="276" w:lineRule="auto"/>
        <w:ind w:firstLine="426"/>
        <w:jc w:val="center"/>
        <w:rPr>
          <w:b/>
          <w:bCs/>
          <w:color w:val="auto"/>
        </w:rPr>
      </w:pPr>
      <w:r w:rsidRPr="00F54EA3">
        <w:rPr>
          <w:b/>
          <w:bCs/>
          <w:color w:val="auto"/>
        </w:rPr>
        <w:t>2.4.2. Основное содержание учебных предметов на ступени основного общего образования</w:t>
      </w:r>
    </w:p>
    <w:p w:rsidR="0080517E" w:rsidRPr="00F54EA3" w:rsidRDefault="0080517E" w:rsidP="0080517E">
      <w:pPr>
        <w:pStyle w:val="Default"/>
        <w:spacing w:line="276" w:lineRule="auto"/>
        <w:rPr>
          <w:b/>
          <w:color w:val="auto"/>
        </w:rPr>
      </w:pPr>
      <w:r>
        <w:rPr>
          <w:color w:val="auto"/>
        </w:rPr>
        <w:t xml:space="preserve">      </w:t>
      </w:r>
      <w:r w:rsidRPr="00F54EA3">
        <w:rPr>
          <w:color w:val="auto"/>
        </w:rPr>
        <w:t xml:space="preserve"> </w:t>
      </w:r>
      <w:r w:rsidRPr="00F54EA3">
        <w:rPr>
          <w:b/>
          <w:color w:val="auto"/>
        </w:rPr>
        <w:t xml:space="preserve">2.4.2.1. РУССКИЙ ЯЗЫК </w:t>
      </w:r>
    </w:p>
    <w:p w:rsidR="0080517E" w:rsidRPr="00F54EA3" w:rsidRDefault="0080517E" w:rsidP="0080517E">
      <w:pPr>
        <w:pStyle w:val="Default"/>
        <w:spacing w:line="276" w:lineRule="auto"/>
        <w:ind w:firstLine="426"/>
        <w:jc w:val="both"/>
        <w:rPr>
          <w:b/>
          <w:color w:val="auto"/>
        </w:rPr>
      </w:pPr>
      <w:r w:rsidRPr="00F54EA3">
        <w:rPr>
          <w:b/>
          <w:color w:val="auto"/>
        </w:rPr>
        <w:t xml:space="preserve">Речь и речевое общение </w:t>
      </w:r>
    </w:p>
    <w:p w:rsidR="0080517E" w:rsidRPr="00F54EA3" w:rsidRDefault="0080517E" w:rsidP="0080517E">
      <w:pPr>
        <w:pStyle w:val="Default"/>
        <w:spacing w:line="276" w:lineRule="auto"/>
        <w:ind w:firstLine="426"/>
        <w:jc w:val="both"/>
        <w:rPr>
          <w:color w:val="auto"/>
        </w:rPr>
      </w:pPr>
      <w:r w:rsidRPr="00F54EA3">
        <w:rPr>
          <w:color w:val="auto"/>
        </w:rPr>
        <w:t xml:space="preserve">1. Речь и речевое общение. Речевая ситуация. Речь устная и письменная. Речь диалогическая и монологическая. Монолог и его виды. Диалог и его виды. </w:t>
      </w:r>
    </w:p>
    <w:p w:rsidR="0080517E" w:rsidRPr="00F54EA3" w:rsidRDefault="0080517E" w:rsidP="0080517E">
      <w:pPr>
        <w:pStyle w:val="Default"/>
        <w:spacing w:line="276" w:lineRule="auto"/>
        <w:ind w:firstLine="426"/>
        <w:jc w:val="both"/>
        <w:rPr>
          <w:color w:val="auto"/>
        </w:rPr>
      </w:pPr>
      <w:r w:rsidRPr="00F54EA3">
        <w:rPr>
          <w:color w:val="auto"/>
        </w:rPr>
        <w:t xml:space="preserve">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 </w:t>
      </w:r>
    </w:p>
    <w:p w:rsidR="0080517E" w:rsidRPr="00F54EA3" w:rsidRDefault="0080517E" w:rsidP="0080517E">
      <w:pPr>
        <w:pStyle w:val="Default"/>
        <w:spacing w:line="276" w:lineRule="auto"/>
        <w:ind w:firstLine="426"/>
        <w:jc w:val="both"/>
        <w:rPr>
          <w:b/>
          <w:color w:val="auto"/>
        </w:rPr>
      </w:pPr>
      <w:r w:rsidRPr="00F54EA3">
        <w:rPr>
          <w:b/>
          <w:color w:val="auto"/>
        </w:rPr>
        <w:t xml:space="preserve">Речевая деятельность </w:t>
      </w:r>
    </w:p>
    <w:p w:rsidR="0080517E" w:rsidRPr="00F54EA3" w:rsidRDefault="0080517E" w:rsidP="0080517E">
      <w:pPr>
        <w:pStyle w:val="Default"/>
        <w:spacing w:line="276" w:lineRule="auto"/>
        <w:ind w:firstLine="426"/>
        <w:jc w:val="both"/>
        <w:rPr>
          <w:color w:val="auto"/>
        </w:rPr>
      </w:pPr>
      <w:r w:rsidRPr="00F54EA3">
        <w:rPr>
          <w:color w:val="auto"/>
        </w:rPr>
        <w:t xml:space="preserve">1. Виды речевой деятельности: чтение, аудирование (слушание), говорение, письмо.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Культура чтения, аудирования, говорения и письма. </w:t>
      </w:r>
    </w:p>
    <w:p w:rsidR="0080517E" w:rsidRPr="00F54EA3" w:rsidRDefault="0080517E" w:rsidP="0080517E">
      <w:pPr>
        <w:pStyle w:val="Default"/>
        <w:spacing w:line="276" w:lineRule="auto"/>
        <w:ind w:firstLine="426"/>
        <w:jc w:val="both"/>
        <w:rPr>
          <w:color w:val="auto"/>
        </w:rPr>
      </w:pPr>
      <w:r w:rsidRPr="00F54EA3">
        <w:rPr>
          <w:color w:val="auto"/>
        </w:rPr>
        <w:t xml:space="preserve">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 </w:t>
      </w:r>
    </w:p>
    <w:p w:rsidR="0080517E" w:rsidRPr="006E11B5" w:rsidRDefault="0080517E" w:rsidP="0080517E">
      <w:pPr>
        <w:pStyle w:val="Default"/>
        <w:spacing w:line="276" w:lineRule="auto"/>
        <w:ind w:firstLine="426"/>
        <w:jc w:val="both"/>
        <w:rPr>
          <w:color w:val="auto"/>
        </w:rPr>
      </w:pPr>
      <w:r w:rsidRPr="00F54EA3">
        <w:rPr>
          <w:color w:val="auto"/>
        </w:rPr>
        <w:t xml:space="preserve">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 </w:t>
      </w:r>
    </w:p>
    <w:p w:rsidR="0080517E" w:rsidRPr="00F54EA3" w:rsidRDefault="0080517E" w:rsidP="0080517E">
      <w:pPr>
        <w:pStyle w:val="Default"/>
        <w:spacing w:line="276" w:lineRule="auto"/>
        <w:ind w:firstLine="426"/>
        <w:jc w:val="both"/>
        <w:rPr>
          <w:b/>
          <w:color w:val="auto"/>
        </w:rPr>
      </w:pPr>
      <w:r w:rsidRPr="00F54EA3">
        <w:rPr>
          <w:b/>
          <w:color w:val="auto"/>
        </w:rPr>
        <w:t xml:space="preserve">Текст </w:t>
      </w:r>
    </w:p>
    <w:p w:rsidR="0080517E" w:rsidRPr="00F54EA3" w:rsidRDefault="0080517E" w:rsidP="0080517E">
      <w:pPr>
        <w:pStyle w:val="Default"/>
        <w:spacing w:line="276" w:lineRule="auto"/>
        <w:ind w:firstLine="426"/>
        <w:jc w:val="both"/>
        <w:rPr>
          <w:color w:val="auto"/>
        </w:rPr>
      </w:pPr>
      <w:r w:rsidRPr="00F54EA3">
        <w:rPr>
          <w:color w:val="auto"/>
        </w:rPr>
        <w:t xml:space="preserve">1. Понятие текста, основные признаки текста (членимость, смысловая цельность, связность). Тема, основная мысль текста. Микротема текста. </w:t>
      </w:r>
    </w:p>
    <w:p w:rsidR="0080517E" w:rsidRPr="00F54EA3" w:rsidRDefault="0080517E" w:rsidP="0080517E">
      <w:pPr>
        <w:pStyle w:val="Default"/>
        <w:spacing w:line="276" w:lineRule="auto"/>
        <w:ind w:firstLine="426"/>
        <w:jc w:val="both"/>
        <w:rPr>
          <w:color w:val="auto"/>
        </w:rPr>
      </w:pPr>
      <w:r w:rsidRPr="00F54EA3">
        <w:rPr>
          <w:color w:val="auto"/>
        </w:rPr>
        <w:t xml:space="preserve">Средства связи предложений и частей текста. Абзац как средство композиционно-стилистического членения текста. </w:t>
      </w:r>
    </w:p>
    <w:p w:rsidR="0080517E" w:rsidRPr="00F54EA3" w:rsidRDefault="0080517E" w:rsidP="0080517E">
      <w:pPr>
        <w:pStyle w:val="Default"/>
        <w:spacing w:line="276" w:lineRule="auto"/>
        <w:ind w:firstLine="426"/>
        <w:jc w:val="both"/>
        <w:rPr>
          <w:color w:val="auto"/>
        </w:rPr>
      </w:pPr>
      <w:r w:rsidRPr="00F54EA3">
        <w:rPr>
          <w:color w:val="auto"/>
        </w:rPr>
        <w:t xml:space="preserve">Функционально-смысловые типы речи: описание, повествование, рассуждение. Структура текста. План и тезисы как виды информационной переработки текста. </w:t>
      </w:r>
    </w:p>
    <w:p w:rsidR="0080517E" w:rsidRDefault="0080517E" w:rsidP="0080517E">
      <w:pPr>
        <w:pStyle w:val="Default"/>
        <w:spacing w:line="276" w:lineRule="auto"/>
        <w:ind w:firstLine="426"/>
        <w:jc w:val="both"/>
        <w:rPr>
          <w:color w:val="auto"/>
        </w:rPr>
      </w:pPr>
      <w:r w:rsidRPr="00F54EA3">
        <w:rPr>
          <w:color w:val="auto"/>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w:t>
      </w:r>
      <w:proofErr w:type="gramStart"/>
      <w:r w:rsidRPr="00F54EA3">
        <w:rPr>
          <w:color w:val="auto"/>
        </w:rPr>
        <w:t>дств в з</w:t>
      </w:r>
      <w:proofErr w:type="gramEnd"/>
      <w:r w:rsidRPr="00F54EA3">
        <w:rPr>
          <w:color w:val="auto"/>
        </w:rPr>
        <w:t xml:space="preserve">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 </w:t>
      </w:r>
    </w:p>
    <w:p w:rsidR="0080517E" w:rsidRPr="00F54EA3" w:rsidRDefault="0080517E" w:rsidP="0080517E">
      <w:pPr>
        <w:pStyle w:val="Default"/>
        <w:spacing w:line="276" w:lineRule="auto"/>
        <w:ind w:firstLine="426"/>
        <w:jc w:val="both"/>
        <w:rPr>
          <w:color w:val="auto"/>
        </w:rPr>
      </w:pPr>
      <w:r w:rsidRPr="00F54EA3">
        <w:rPr>
          <w:b/>
          <w:color w:val="auto"/>
        </w:rPr>
        <w:t>Функциональные разновидности языка</w:t>
      </w:r>
      <w:r w:rsidRPr="00F54EA3">
        <w:rPr>
          <w:color w:val="auto"/>
        </w:rPr>
        <w:t xml:space="preserve"> </w:t>
      </w:r>
    </w:p>
    <w:p w:rsidR="0080517E" w:rsidRPr="00F54EA3" w:rsidRDefault="0080517E" w:rsidP="0080517E">
      <w:pPr>
        <w:pStyle w:val="Default"/>
        <w:spacing w:line="276" w:lineRule="auto"/>
        <w:ind w:firstLine="426"/>
        <w:jc w:val="both"/>
        <w:rPr>
          <w:color w:val="auto"/>
        </w:rPr>
      </w:pPr>
      <w:r w:rsidRPr="00F54EA3">
        <w:rPr>
          <w:color w:val="auto"/>
        </w:rPr>
        <w:t xml:space="preserve">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w:t>
      </w:r>
    </w:p>
    <w:p w:rsidR="0080517E" w:rsidRPr="00F54EA3" w:rsidRDefault="0080517E" w:rsidP="0080517E">
      <w:pPr>
        <w:pStyle w:val="Default"/>
        <w:spacing w:line="276" w:lineRule="auto"/>
        <w:ind w:firstLine="426"/>
        <w:jc w:val="both"/>
        <w:rPr>
          <w:color w:val="auto"/>
        </w:rPr>
      </w:pPr>
      <w:proofErr w:type="gramStart"/>
      <w:r w:rsidRPr="00F54EA3">
        <w:rPr>
          <w:color w:val="auto"/>
        </w:rPr>
        <w:t xml:space="preserve">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 </w:t>
      </w:r>
      <w:proofErr w:type="gramEnd"/>
    </w:p>
    <w:p w:rsidR="0080517E" w:rsidRPr="00F54EA3" w:rsidRDefault="0080517E" w:rsidP="0080517E">
      <w:pPr>
        <w:pStyle w:val="Default"/>
        <w:spacing w:line="276" w:lineRule="auto"/>
        <w:jc w:val="both"/>
        <w:rPr>
          <w:color w:val="auto"/>
        </w:rPr>
      </w:pPr>
      <w:r w:rsidRPr="00F54EA3">
        <w:rPr>
          <w:color w:val="auto"/>
        </w:rPr>
        <w:t xml:space="preserve">2. Установление принадлежности текста к определённой функциональной разновидности языка. </w:t>
      </w:r>
      <w:proofErr w:type="gramStart"/>
      <w:r w:rsidRPr="00F54EA3">
        <w:rPr>
          <w:color w:val="auto"/>
        </w:rPr>
        <w:t>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w:t>
      </w:r>
      <w:proofErr w:type="gramEnd"/>
      <w:r w:rsidRPr="00F54EA3">
        <w:rPr>
          <w:color w:val="auto"/>
        </w:rPr>
        <w:t xml:space="preserve"> Выступление перед аудиторией сверстников с небольшими сообщениями, докладом. </w:t>
      </w:r>
    </w:p>
    <w:p w:rsidR="0080517E" w:rsidRPr="00F54EA3" w:rsidRDefault="0080517E" w:rsidP="0080517E">
      <w:pPr>
        <w:pStyle w:val="Default"/>
        <w:spacing w:line="276" w:lineRule="auto"/>
        <w:ind w:firstLine="426"/>
        <w:jc w:val="both"/>
        <w:rPr>
          <w:b/>
          <w:color w:val="auto"/>
        </w:rPr>
      </w:pPr>
      <w:r w:rsidRPr="00F54EA3">
        <w:rPr>
          <w:b/>
          <w:color w:val="auto"/>
        </w:rPr>
        <w:t xml:space="preserve">Общие сведения о языке </w:t>
      </w:r>
    </w:p>
    <w:p w:rsidR="0080517E" w:rsidRPr="00F54EA3" w:rsidRDefault="0080517E" w:rsidP="0080517E">
      <w:pPr>
        <w:pStyle w:val="Default"/>
        <w:spacing w:line="276" w:lineRule="auto"/>
        <w:ind w:firstLine="426"/>
        <w:jc w:val="both"/>
        <w:rPr>
          <w:color w:val="auto"/>
        </w:rPr>
      </w:pPr>
      <w:r w:rsidRPr="00F54EA3">
        <w:rPr>
          <w:color w:val="auto"/>
        </w:rPr>
        <w:t xml:space="preserve">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w:t>
      </w:r>
    </w:p>
    <w:p w:rsidR="0080517E" w:rsidRPr="00F54EA3" w:rsidRDefault="0080517E" w:rsidP="0080517E">
      <w:pPr>
        <w:pStyle w:val="Default"/>
        <w:spacing w:line="276" w:lineRule="auto"/>
        <w:ind w:firstLine="426"/>
        <w:jc w:val="both"/>
        <w:rPr>
          <w:color w:val="auto"/>
        </w:rPr>
      </w:pPr>
      <w:r w:rsidRPr="00F54EA3">
        <w:rPr>
          <w:color w:val="auto"/>
        </w:rPr>
        <w:t xml:space="preserve">Русский язык в кругу других славянских языков. Роль старославянского (церковнославянского) языка в развитии русского языка. </w:t>
      </w:r>
    </w:p>
    <w:p w:rsidR="0080517E" w:rsidRPr="00F54EA3" w:rsidRDefault="0080517E" w:rsidP="0080517E">
      <w:pPr>
        <w:pStyle w:val="Default"/>
        <w:spacing w:line="276" w:lineRule="auto"/>
        <w:ind w:firstLine="426"/>
        <w:jc w:val="both"/>
        <w:rPr>
          <w:color w:val="auto"/>
        </w:rPr>
      </w:pPr>
      <w:r w:rsidRPr="00F54EA3">
        <w:rPr>
          <w:color w:val="auto"/>
        </w:rPr>
        <w:t xml:space="preserve">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 </w:t>
      </w:r>
    </w:p>
    <w:p w:rsidR="0080517E" w:rsidRPr="00F54EA3" w:rsidRDefault="0080517E" w:rsidP="0080517E">
      <w:pPr>
        <w:pStyle w:val="Default"/>
        <w:spacing w:line="276" w:lineRule="auto"/>
        <w:ind w:firstLine="426"/>
        <w:jc w:val="both"/>
        <w:rPr>
          <w:color w:val="auto"/>
        </w:rPr>
      </w:pPr>
      <w:r w:rsidRPr="00F54EA3">
        <w:rPr>
          <w:color w:val="auto"/>
        </w:rPr>
        <w:t xml:space="preserve">Русский язык — язык русской художественной литературы. Основные изобразительные средства русского языка. </w:t>
      </w:r>
    </w:p>
    <w:p w:rsidR="0080517E" w:rsidRPr="00F54EA3" w:rsidRDefault="0080517E" w:rsidP="0080517E">
      <w:pPr>
        <w:pStyle w:val="Default"/>
        <w:spacing w:line="276" w:lineRule="auto"/>
        <w:ind w:firstLine="426"/>
        <w:jc w:val="both"/>
        <w:rPr>
          <w:color w:val="auto"/>
        </w:rPr>
      </w:pPr>
      <w:r w:rsidRPr="00F54EA3">
        <w:rPr>
          <w:color w:val="auto"/>
        </w:rPr>
        <w:t xml:space="preserve">Лингвистика как наука о языке. </w:t>
      </w:r>
    </w:p>
    <w:p w:rsidR="0080517E" w:rsidRPr="00F54EA3" w:rsidRDefault="0080517E" w:rsidP="0080517E">
      <w:pPr>
        <w:pStyle w:val="Default"/>
        <w:spacing w:line="276" w:lineRule="auto"/>
        <w:ind w:firstLine="426"/>
        <w:jc w:val="both"/>
        <w:rPr>
          <w:color w:val="auto"/>
        </w:rPr>
      </w:pPr>
      <w:r w:rsidRPr="00F54EA3">
        <w:rPr>
          <w:color w:val="auto"/>
        </w:rPr>
        <w:t xml:space="preserve">Основные разделы лингвистики.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Выдающиеся отечественные лингвисты. </w:t>
      </w:r>
    </w:p>
    <w:p w:rsidR="0080517E" w:rsidRPr="00F54EA3" w:rsidRDefault="0080517E" w:rsidP="0080517E">
      <w:pPr>
        <w:pStyle w:val="Default"/>
        <w:spacing w:line="276" w:lineRule="auto"/>
        <w:ind w:firstLine="426"/>
        <w:jc w:val="both"/>
        <w:rPr>
          <w:color w:val="auto"/>
        </w:rPr>
      </w:pPr>
      <w:r w:rsidRPr="00F54EA3">
        <w:rPr>
          <w:color w:val="auto"/>
        </w:rPr>
        <w:t xml:space="preserve">2. Осознание важности коммуникативных умений в жизни человека, понимание роли русского языка в жизни общества и государства, в современном мире. </w:t>
      </w:r>
    </w:p>
    <w:p w:rsidR="0080517E" w:rsidRPr="00F54EA3" w:rsidRDefault="0080517E" w:rsidP="0080517E">
      <w:pPr>
        <w:pStyle w:val="Default"/>
        <w:spacing w:line="276" w:lineRule="auto"/>
        <w:ind w:firstLine="426"/>
        <w:jc w:val="both"/>
        <w:rPr>
          <w:color w:val="auto"/>
        </w:rPr>
      </w:pPr>
      <w:r w:rsidRPr="00F54EA3">
        <w:rPr>
          <w:color w:val="auto"/>
        </w:rPr>
        <w:t xml:space="preserve">Понимание различий между литературным языком и диалектами, просторечием, профессиональными разновидностями языка, жаргоном. </w:t>
      </w:r>
    </w:p>
    <w:p w:rsidR="0080517E" w:rsidRPr="00F54EA3" w:rsidRDefault="0080517E" w:rsidP="0080517E">
      <w:pPr>
        <w:pStyle w:val="Default"/>
        <w:spacing w:line="276" w:lineRule="auto"/>
        <w:ind w:firstLine="426"/>
        <w:jc w:val="both"/>
        <w:rPr>
          <w:color w:val="auto"/>
        </w:rPr>
      </w:pPr>
      <w:r w:rsidRPr="00F54EA3">
        <w:rPr>
          <w:color w:val="auto"/>
        </w:rPr>
        <w:t xml:space="preserve">Осознание красоты, богатства, выразительности русского языка. Наблюдение за использованием изобразительных средств языка в художественных текстах. </w:t>
      </w:r>
    </w:p>
    <w:p w:rsidR="0080517E" w:rsidRPr="00F54EA3" w:rsidRDefault="0080517E" w:rsidP="0080517E">
      <w:pPr>
        <w:pStyle w:val="Default"/>
        <w:spacing w:line="276" w:lineRule="auto"/>
        <w:ind w:firstLine="426"/>
        <w:jc w:val="both"/>
        <w:rPr>
          <w:b/>
          <w:color w:val="auto"/>
        </w:rPr>
      </w:pPr>
      <w:r w:rsidRPr="00F54EA3">
        <w:rPr>
          <w:b/>
          <w:color w:val="auto"/>
        </w:rPr>
        <w:t xml:space="preserve">Фонетика и орфоэпия </w:t>
      </w:r>
    </w:p>
    <w:p w:rsidR="0080517E" w:rsidRPr="00F54EA3" w:rsidRDefault="0080517E" w:rsidP="0080517E">
      <w:pPr>
        <w:pStyle w:val="Default"/>
        <w:spacing w:line="276" w:lineRule="auto"/>
        <w:ind w:firstLine="426"/>
        <w:jc w:val="both"/>
        <w:rPr>
          <w:color w:val="auto"/>
        </w:rPr>
      </w:pPr>
      <w:r w:rsidRPr="00F54EA3">
        <w:rPr>
          <w:color w:val="auto"/>
        </w:rPr>
        <w:t xml:space="preserve">1. Фонетика как раздел лингвистики. </w:t>
      </w:r>
    </w:p>
    <w:p w:rsidR="0080517E" w:rsidRPr="00F54EA3" w:rsidRDefault="0080517E" w:rsidP="0080517E">
      <w:pPr>
        <w:pStyle w:val="Default"/>
        <w:spacing w:line="276" w:lineRule="auto"/>
        <w:ind w:firstLine="426"/>
        <w:jc w:val="both"/>
        <w:rPr>
          <w:color w:val="auto"/>
        </w:rPr>
      </w:pPr>
      <w:r w:rsidRPr="00F54EA3">
        <w:rPr>
          <w:color w:val="auto"/>
        </w:rPr>
        <w:t xml:space="preserve">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w:t>
      </w:r>
    </w:p>
    <w:p w:rsidR="0080517E" w:rsidRPr="00F54EA3" w:rsidRDefault="0080517E" w:rsidP="0080517E">
      <w:pPr>
        <w:pStyle w:val="Default"/>
        <w:spacing w:line="276" w:lineRule="auto"/>
        <w:ind w:firstLine="426"/>
        <w:jc w:val="both"/>
        <w:rPr>
          <w:color w:val="auto"/>
        </w:rPr>
      </w:pPr>
      <w:r w:rsidRPr="00F54EA3">
        <w:rPr>
          <w:color w:val="auto"/>
        </w:rPr>
        <w:t xml:space="preserve">Орфоэпия как раздел лингвистики. Основные правила нормативного произношения и ударения. </w:t>
      </w:r>
    </w:p>
    <w:p w:rsidR="0080517E" w:rsidRPr="00F54EA3" w:rsidRDefault="0080517E" w:rsidP="0080517E">
      <w:pPr>
        <w:pStyle w:val="Default"/>
        <w:spacing w:line="276" w:lineRule="auto"/>
        <w:ind w:firstLine="426"/>
        <w:jc w:val="both"/>
        <w:rPr>
          <w:color w:val="auto"/>
        </w:rPr>
      </w:pPr>
      <w:r w:rsidRPr="00F54EA3">
        <w:rPr>
          <w:color w:val="auto"/>
        </w:rPr>
        <w:t xml:space="preserve">Орфоэпический словарь. </w:t>
      </w:r>
    </w:p>
    <w:p w:rsidR="0080517E" w:rsidRPr="00F54EA3" w:rsidRDefault="0080517E" w:rsidP="0080517E">
      <w:pPr>
        <w:pStyle w:val="Default"/>
        <w:spacing w:line="276" w:lineRule="auto"/>
        <w:ind w:firstLine="426"/>
        <w:jc w:val="both"/>
        <w:rPr>
          <w:color w:val="auto"/>
        </w:rPr>
      </w:pPr>
      <w:r w:rsidRPr="00F54EA3">
        <w:rPr>
          <w:color w:val="auto"/>
        </w:rPr>
        <w:t xml:space="preserve">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w:t>
      </w:r>
    </w:p>
    <w:p w:rsidR="0080517E" w:rsidRPr="00F54EA3" w:rsidRDefault="0080517E" w:rsidP="0080517E">
      <w:pPr>
        <w:pStyle w:val="Default"/>
        <w:spacing w:line="276" w:lineRule="auto"/>
        <w:ind w:firstLine="426"/>
        <w:jc w:val="both"/>
        <w:rPr>
          <w:color w:val="auto"/>
        </w:rPr>
      </w:pPr>
      <w:r w:rsidRPr="00F54EA3">
        <w:rPr>
          <w:color w:val="auto"/>
        </w:rPr>
        <w:t xml:space="preserve">Нормативное произношение слов. Оценка собственной и чужой речи с точки зрения орфоэпической правильности. </w:t>
      </w:r>
    </w:p>
    <w:p w:rsidR="0080517E" w:rsidRPr="00F54EA3" w:rsidRDefault="0080517E" w:rsidP="0080517E">
      <w:pPr>
        <w:pStyle w:val="Default"/>
        <w:spacing w:line="276" w:lineRule="auto"/>
        <w:ind w:firstLine="426"/>
        <w:jc w:val="both"/>
        <w:rPr>
          <w:color w:val="auto"/>
        </w:rPr>
      </w:pPr>
      <w:r w:rsidRPr="00F54EA3">
        <w:rPr>
          <w:color w:val="auto"/>
        </w:rPr>
        <w:t xml:space="preserve">Применение фонетико-орфоэпических знаний и умений в собственной речевой практике. </w:t>
      </w:r>
    </w:p>
    <w:p w:rsidR="0080517E" w:rsidRPr="00F54EA3" w:rsidRDefault="0080517E" w:rsidP="0080517E">
      <w:pPr>
        <w:pStyle w:val="Default"/>
        <w:spacing w:line="276" w:lineRule="auto"/>
        <w:ind w:firstLine="426"/>
        <w:jc w:val="both"/>
        <w:rPr>
          <w:color w:val="auto"/>
        </w:rPr>
      </w:pPr>
      <w:r w:rsidRPr="00F54EA3">
        <w:rPr>
          <w:color w:val="auto"/>
        </w:rPr>
        <w:t xml:space="preserve">Использование орфоэпического словаря для овладения произносительной культурой. </w:t>
      </w:r>
    </w:p>
    <w:p w:rsidR="0080517E" w:rsidRPr="00F54EA3" w:rsidRDefault="0080517E" w:rsidP="0080517E">
      <w:pPr>
        <w:pStyle w:val="Default"/>
        <w:spacing w:line="276" w:lineRule="auto"/>
        <w:ind w:firstLine="426"/>
        <w:jc w:val="both"/>
        <w:rPr>
          <w:b/>
          <w:color w:val="auto"/>
        </w:rPr>
      </w:pPr>
      <w:r w:rsidRPr="00F54EA3">
        <w:rPr>
          <w:b/>
          <w:color w:val="auto"/>
        </w:rPr>
        <w:t xml:space="preserve">Графика </w:t>
      </w:r>
    </w:p>
    <w:p w:rsidR="0080517E" w:rsidRPr="00F54EA3" w:rsidRDefault="0080517E" w:rsidP="0080517E">
      <w:pPr>
        <w:pStyle w:val="Default"/>
        <w:spacing w:line="276" w:lineRule="auto"/>
        <w:ind w:firstLine="426"/>
        <w:jc w:val="both"/>
        <w:rPr>
          <w:color w:val="auto"/>
        </w:rPr>
      </w:pPr>
      <w:r w:rsidRPr="00F54EA3">
        <w:rPr>
          <w:color w:val="auto"/>
        </w:rPr>
        <w:t xml:space="preserve">1. Графика как раздел лингвистики. Соотношение звука и буквы. Обозначение на письме твёрдости и мягкости согласных. Способы обозначения [j’]. </w:t>
      </w:r>
    </w:p>
    <w:p w:rsidR="0080517E" w:rsidRPr="00F54EA3" w:rsidRDefault="0080517E" w:rsidP="0080517E">
      <w:pPr>
        <w:pStyle w:val="Default"/>
        <w:spacing w:line="276" w:lineRule="auto"/>
        <w:ind w:firstLine="426"/>
        <w:jc w:val="both"/>
        <w:rPr>
          <w:color w:val="auto"/>
        </w:rPr>
      </w:pPr>
      <w:r w:rsidRPr="00F54EA3">
        <w:rPr>
          <w:color w:val="auto"/>
        </w:rPr>
        <w:t xml:space="preserve">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 </w:t>
      </w:r>
    </w:p>
    <w:p w:rsidR="0080517E" w:rsidRPr="00F54EA3" w:rsidRDefault="0080517E" w:rsidP="0080517E">
      <w:pPr>
        <w:pStyle w:val="Default"/>
        <w:spacing w:line="276" w:lineRule="auto"/>
        <w:ind w:firstLine="426"/>
        <w:jc w:val="both"/>
        <w:rPr>
          <w:b/>
          <w:color w:val="auto"/>
        </w:rPr>
      </w:pPr>
      <w:r w:rsidRPr="00F54EA3">
        <w:rPr>
          <w:b/>
          <w:color w:val="auto"/>
        </w:rPr>
        <w:t xml:space="preserve">Морфемика и словообразование </w:t>
      </w:r>
    </w:p>
    <w:p w:rsidR="0080517E" w:rsidRPr="00F54EA3" w:rsidRDefault="0080517E" w:rsidP="0080517E">
      <w:pPr>
        <w:pStyle w:val="Default"/>
        <w:spacing w:line="276" w:lineRule="auto"/>
        <w:ind w:firstLine="426"/>
        <w:jc w:val="both"/>
        <w:rPr>
          <w:color w:val="auto"/>
        </w:rPr>
      </w:pPr>
      <w:r w:rsidRPr="00F54EA3">
        <w:rPr>
          <w:color w:val="auto"/>
        </w:rPr>
        <w:t xml:space="preserve">1. Морфемика как раздел лингвистики. Морфема как минимальная значимая единица языка. </w:t>
      </w:r>
    </w:p>
    <w:p w:rsidR="0080517E" w:rsidRPr="00F54EA3" w:rsidRDefault="0080517E" w:rsidP="0080517E">
      <w:pPr>
        <w:pStyle w:val="Default"/>
        <w:spacing w:line="276" w:lineRule="auto"/>
        <w:ind w:firstLine="426"/>
        <w:jc w:val="both"/>
        <w:rPr>
          <w:color w:val="auto"/>
        </w:rPr>
      </w:pPr>
      <w:r w:rsidRPr="00F54EA3">
        <w:rPr>
          <w:color w:val="auto"/>
        </w:rPr>
        <w:t xml:space="preserve">Словообразующие и формообразующие морфемы. Окончание как формообразующая морфема. </w:t>
      </w:r>
    </w:p>
    <w:p w:rsidR="0080517E" w:rsidRPr="00F54EA3" w:rsidRDefault="0080517E" w:rsidP="0080517E">
      <w:pPr>
        <w:pStyle w:val="Default"/>
        <w:spacing w:line="276" w:lineRule="auto"/>
        <w:ind w:firstLine="426"/>
        <w:jc w:val="both"/>
        <w:rPr>
          <w:color w:val="auto"/>
        </w:rPr>
      </w:pPr>
      <w:r w:rsidRPr="00F54EA3">
        <w:rPr>
          <w:color w:val="auto"/>
        </w:rPr>
        <w:t xml:space="preserve">Приставка, суффикс как словообразующие морфемы. </w:t>
      </w:r>
    </w:p>
    <w:p w:rsidR="0080517E" w:rsidRPr="00F54EA3" w:rsidRDefault="0080517E" w:rsidP="0080517E">
      <w:pPr>
        <w:pStyle w:val="Default"/>
        <w:spacing w:line="276" w:lineRule="auto"/>
        <w:ind w:firstLine="426"/>
        <w:jc w:val="both"/>
        <w:rPr>
          <w:color w:val="auto"/>
        </w:rPr>
      </w:pPr>
      <w:r w:rsidRPr="00F54EA3">
        <w:rPr>
          <w:color w:val="auto"/>
        </w:rPr>
        <w:t xml:space="preserve">Корень. Однокоренные слова. Чередование гласных и согласных в корнях слов. Варианты морфем. </w:t>
      </w:r>
    </w:p>
    <w:p w:rsidR="0080517E" w:rsidRPr="00F54EA3" w:rsidRDefault="0080517E" w:rsidP="0080517E">
      <w:pPr>
        <w:pStyle w:val="Default"/>
        <w:spacing w:line="276" w:lineRule="auto"/>
        <w:ind w:firstLine="426"/>
        <w:jc w:val="both"/>
        <w:rPr>
          <w:color w:val="auto"/>
        </w:rPr>
      </w:pPr>
      <w:r w:rsidRPr="00F54EA3">
        <w:rPr>
          <w:color w:val="auto"/>
        </w:rPr>
        <w:t xml:space="preserve">Возможность исторических изменений в структуре слова. Понятие об этимологии. Этимологический словарь. </w:t>
      </w:r>
    </w:p>
    <w:p w:rsidR="0080517E" w:rsidRPr="00F54EA3" w:rsidRDefault="0080517E" w:rsidP="0080517E">
      <w:pPr>
        <w:pStyle w:val="Default"/>
        <w:spacing w:line="276" w:lineRule="auto"/>
        <w:ind w:firstLine="426"/>
        <w:jc w:val="both"/>
        <w:rPr>
          <w:color w:val="auto"/>
        </w:rPr>
      </w:pPr>
      <w:r w:rsidRPr="00F54EA3">
        <w:rPr>
          <w:color w:val="auto"/>
        </w:rPr>
        <w:t xml:space="preserve">Словообразование как раздел лингвистики. Исходная (производящая) основа и словообразующая морфема. </w:t>
      </w:r>
    </w:p>
    <w:p w:rsidR="0080517E" w:rsidRPr="00F54EA3" w:rsidRDefault="0080517E" w:rsidP="0080517E">
      <w:pPr>
        <w:pStyle w:val="Default"/>
        <w:spacing w:line="276" w:lineRule="auto"/>
        <w:ind w:firstLine="426"/>
        <w:jc w:val="both"/>
        <w:rPr>
          <w:color w:val="auto"/>
        </w:rPr>
      </w:pPr>
      <w:r w:rsidRPr="00F54EA3">
        <w:rPr>
          <w:color w:val="auto"/>
        </w:rPr>
        <w:t xml:space="preserve">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w:t>
      </w:r>
    </w:p>
    <w:p w:rsidR="0080517E" w:rsidRPr="00F54EA3" w:rsidRDefault="0080517E" w:rsidP="0080517E">
      <w:pPr>
        <w:pStyle w:val="Default"/>
        <w:spacing w:line="276" w:lineRule="auto"/>
        <w:ind w:firstLine="426"/>
        <w:jc w:val="both"/>
        <w:rPr>
          <w:color w:val="auto"/>
        </w:rPr>
      </w:pPr>
      <w:r w:rsidRPr="00F54EA3">
        <w:rPr>
          <w:color w:val="auto"/>
        </w:rPr>
        <w:t xml:space="preserve">Словообразовательный и морфемный словари. </w:t>
      </w:r>
    </w:p>
    <w:p w:rsidR="0080517E" w:rsidRPr="00F54EA3" w:rsidRDefault="0080517E" w:rsidP="0080517E">
      <w:pPr>
        <w:pStyle w:val="Default"/>
        <w:spacing w:line="276" w:lineRule="auto"/>
        <w:ind w:firstLine="426"/>
        <w:jc w:val="both"/>
        <w:rPr>
          <w:color w:val="auto"/>
        </w:rPr>
      </w:pPr>
      <w:r w:rsidRPr="00F54EA3">
        <w:rPr>
          <w:color w:val="auto"/>
        </w:rPr>
        <w:t xml:space="preserve">Основные выразительные средства словообразования. </w:t>
      </w:r>
    </w:p>
    <w:p w:rsidR="0080517E" w:rsidRPr="00F54EA3" w:rsidRDefault="0080517E" w:rsidP="0080517E">
      <w:pPr>
        <w:pStyle w:val="Default"/>
        <w:spacing w:line="276" w:lineRule="auto"/>
        <w:ind w:firstLine="426"/>
        <w:jc w:val="both"/>
        <w:rPr>
          <w:color w:val="auto"/>
        </w:rPr>
      </w:pPr>
      <w:r w:rsidRPr="00F54EA3">
        <w:rPr>
          <w:color w:val="auto"/>
        </w:rPr>
        <w:t xml:space="preserve">2. Осмысление морфемы как значимой единицы языка. Осознание роли морфем в процессах формо- и словообразования. </w:t>
      </w:r>
    </w:p>
    <w:p w:rsidR="0080517E" w:rsidRPr="00F54EA3" w:rsidRDefault="0080517E" w:rsidP="0080517E">
      <w:pPr>
        <w:pStyle w:val="Default"/>
        <w:spacing w:line="276" w:lineRule="auto"/>
        <w:ind w:firstLine="426"/>
        <w:jc w:val="both"/>
        <w:rPr>
          <w:color w:val="auto"/>
        </w:rPr>
      </w:pPr>
      <w:r w:rsidRPr="00F54EA3">
        <w:rPr>
          <w:color w:val="auto"/>
        </w:rPr>
        <w:t xml:space="preserve">Определение основных способов словообразования, построение словообразовательных цепочек слов.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Применение знаний и умений по морфемике и словообразованию в практике правописания. </w:t>
      </w:r>
    </w:p>
    <w:p w:rsidR="0080517E" w:rsidRPr="00F54EA3" w:rsidRDefault="0080517E" w:rsidP="0080517E">
      <w:pPr>
        <w:pStyle w:val="Default"/>
        <w:spacing w:line="276" w:lineRule="auto"/>
        <w:ind w:firstLine="426"/>
        <w:jc w:val="both"/>
        <w:rPr>
          <w:color w:val="auto"/>
        </w:rPr>
      </w:pPr>
      <w:r w:rsidRPr="00F54EA3">
        <w:rPr>
          <w:color w:val="auto"/>
        </w:rPr>
        <w:t xml:space="preserve">Использование словообразовательного, морфемного и этимологического словарей при решении разнообразных учебных задач. </w:t>
      </w:r>
    </w:p>
    <w:p w:rsidR="0080517E" w:rsidRPr="00F54EA3" w:rsidRDefault="0080517E" w:rsidP="0080517E">
      <w:pPr>
        <w:pStyle w:val="Default"/>
        <w:spacing w:line="276" w:lineRule="auto"/>
        <w:ind w:firstLine="426"/>
        <w:jc w:val="both"/>
        <w:rPr>
          <w:b/>
          <w:color w:val="auto"/>
        </w:rPr>
      </w:pPr>
      <w:r w:rsidRPr="00F54EA3">
        <w:rPr>
          <w:b/>
          <w:color w:val="auto"/>
        </w:rPr>
        <w:t xml:space="preserve">Лексикология и фразеология </w:t>
      </w:r>
    </w:p>
    <w:p w:rsidR="0080517E" w:rsidRPr="00F54EA3" w:rsidRDefault="0080517E" w:rsidP="0080517E">
      <w:pPr>
        <w:pStyle w:val="Default"/>
        <w:spacing w:line="276" w:lineRule="auto"/>
        <w:ind w:firstLine="426"/>
        <w:jc w:val="both"/>
        <w:rPr>
          <w:color w:val="auto"/>
        </w:rPr>
      </w:pPr>
      <w:r w:rsidRPr="00F54EA3">
        <w:rPr>
          <w:color w:val="auto"/>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80517E" w:rsidRPr="00F54EA3" w:rsidRDefault="0080517E" w:rsidP="0080517E">
      <w:pPr>
        <w:pStyle w:val="Default"/>
        <w:spacing w:line="276" w:lineRule="auto"/>
        <w:ind w:firstLine="426"/>
        <w:jc w:val="both"/>
        <w:rPr>
          <w:color w:val="auto"/>
        </w:rPr>
      </w:pPr>
      <w:r w:rsidRPr="00F54EA3">
        <w:rPr>
          <w:color w:val="auto"/>
        </w:rPr>
        <w:t xml:space="preserve">Тематические группы слов. Толковые словари русского языка. </w:t>
      </w:r>
    </w:p>
    <w:p w:rsidR="0080517E" w:rsidRPr="00F54EA3" w:rsidRDefault="0080517E" w:rsidP="0080517E">
      <w:pPr>
        <w:pStyle w:val="Default"/>
        <w:spacing w:line="276" w:lineRule="auto"/>
        <w:ind w:firstLine="426"/>
        <w:jc w:val="both"/>
        <w:rPr>
          <w:color w:val="auto"/>
        </w:rPr>
      </w:pPr>
      <w:r w:rsidRPr="00F54EA3">
        <w:rPr>
          <w:color w:val="auto"/>
        </w:rPr>
        <w:t xml:space="preserve">Синонимы. Антонимы. Омонимы. Словари синонимов и антонимов русского языка. </w:t>
      </w:r>
    </w:p>
    <w:p w:rsidR="0080517E" w:rsidRPr="00F54EA3" w:rsidRDefault="0080517E" w:rsidP="0080517E">
      <w:pPr>
        <w:pStyle w:val="Default"/>
        <w:spacing w:line="276" w:lineRule="auto"/>
        <w:ind w:firstLine="426"/>
        <w:jc w:val="both"/>
        <w:rPr>
          <w:color w:val="auto"/>
        </w:rPr>
      </w:pPr>
      <w:r w:rsidRPr="00F54EA3">
        <w:rPr>
          <w:color w:val="auto"/>
        </w:rPr>
        <w:t xml:space="preserve">Лексика русского языка с точки зрения её происхождения: исконно русские и заимствованные слова. Словари иностранных слов. </w:t>
      </w:r>
    </w:p>
    <w:p w:rsidR="0080517E" w:rsidRPr="00F54EA3" w:rsidRDefault="0080517E" w:rsidP="0080517E">
      <w:pPr>
        <w:pStyle w:val="Default"/>
        <w:spacing w:line="276" w:lineRule="auto"/>
        <w:ind w:firstLine="426"/>
        <w:jc w:val="both"/>
        <w:rPr>
          <w:color w:val="auto"/>
        </w:rPr>
      </w:pPr>
      <w:r w:rsidRPr="00F54EA3">
        <w:rPr>
          <w:color w:val="auto"/>
        </w:rPr>
        <w:t xml:space="preserve">Лексика русского языка с точки зрения её активного и пассивного запаса. Архаизмы, историзмы, неологизмы. </w:t>
      </w:r>
    </w:p>
    <w:p w:rsidR="0080517E" w:rsidRPr="00F54EA3" w:rsidRDefault="0080517E" w:rsidP="0080517E">
      <w:pPr>
        <w:pStyle w:val="Default"/>
        <w:spacing w:line="276" w:lineRule="auto"/>
        <w:ind w:firstLine="426"/>
        <w:jc w:val="both"/>
        <w:rPr>
          <w:color w:val="auto"/>
        </w:rPr>
      </w:pPr>
      <w:r w:rsidRPr="00F54EA3">
        <w:rPr>
          <w:color w:val="auto"/>
        </w:rPr>
        <w:t xml:space="preserve">Лексика русского языка с точки зрения сферы её употребления. Общеупотребительные слова. Диалектные слова. Термины и профессионализмы. Жаргонная лексика. </w:t>
      </w:r>
    </w:p>
    <w:p w:rsidR="0080517E" w:rsidRPr="00F54EA3" w:rsidRDefault="0080517E" w:rsidP="0080517E">
      <w:pPr>
        <w:pStyle w:val="Default"/>
        <w:spacing w:line="276" w:lineRule="auto"/>
        <w:ind w:firstLine="426"/>
        <w:jc w:val="both"/>
        <w:rPr>
          <w:color w:val="auto"/>
        </w:rPr>
      </w:pPr>
      <w:r w:rsidRPr="00F54EA3">
        <w:rPr>
          <w:color w:val="auto"/>
        </w:rPr>
        <w:t xml:space="preserve">Стилистические пласты лексики. </w:t>
      </w:r>
    </w:p>
    <w:p w:rsidR="0080517E" w:rsidRPr="00F54EA3" w:rsidRDefault="0080517E" w:rsidP="0080517E">
      <w:pPr>
        <w:pStyle w:val="Default"/>
        <w:spacing w:line="276" w:lineRule="auto"/>
        <w:ind w:firstLine="426"/>
        <w:jc w:val="both"/>
        <w:rPr>
          <w:color w:val="auto"/>
        </w:rPr>
      </w:pPr>
      <w:r w:rsidRPr="00F54EA3">
        <w:rPr>
          <w:color w:val="auto"/>
        </w:rPr>
        <w:t xml:space="preserve">Фразеология как раздел лингвистики. Фразеологизмы. Пословицы, поговорки, афоризмы, крылатые слова. Фразеологические словари. </w:t>
      </w:r>
    </w:p>
    <w:p w:rsidR="0080517E" w:rsidRPr="00F54EA3" w:rsidRDefault="0080517E" w:rsidP="0080517E">
      <w:pPr>
        <w:pStyle w:val="Default"/>
        <w:spacing w:line="276" w:lineRule="auto"/>
        <w:ind w:firstLine="426"/>
        <w:jc w:val="both"/>
        <w:rPr>
          <w:color w:val="auto"/>
        </w:rPr>
      </w:pPr>
      <w:r w:rsidRPr="00F54EA3">
        <w:rPr>
          <w:color w:val="auto"/>
        </w:rPr>
        <w:t xml:space="preserve">Разные виды лексических словарей и их роль в овладении словарным богатством родного языка. </w:t>
      </w:r>
    </w:p>
    <w:p w:rsidR="0080517E" w:rsidRPr="00F54EA3" w:rsidRDefault="0080517E" w:rsidP="0080517E">
      <w:pPr>
        <w:pStyle w:val="Default"/>
        <w:spacing w:line="276" w:lineRule="auto"/>
        <w:ind w:firstLine="426"/>
        <w:jc w:val="both"/>
        <w:rPr>
          <w:color w:val="auto"/>
        </w:rPr>
      </w:pPr>
      <w:r w:rsidRPr="00F54EA3">
        <w:rPr>
          <w:color w:val="auto"/>
        </w:rPr>
        <w:t xml:space="preserve">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 </w:t>
      </w:r>
    </w:p>
    <w:p w:rsidR="0080517E" w:rsidRPr="00F54EA3" w:rsidRDefault="0080517E" w:rsidP="0080517E">
      <w:pPr>
        <w:pStyle w:val="Default"/>
        <w:spacing w:line="276" w:lineRule="auto"/>
        <w:ind w:firstLine="426"/>
        <w:jc w:val="both"/>
        <w:rPr>
          <w:color w:val="auto"/>
        </w:rPr>
      </w:pPr>
      <w:r w:rsidRPr="00F54EA3">
        <w:rPr>
          <w:color w:val="auto"/>
        </w:rPr>
        <w:t>Употребление лексических сре</w:t>
      </w:r>
      <w:proofErr w:type="gramStart"/>
      <w:r w:rsidRPr="00F54EA3">
        <w:rPr>
          <w:color w:val="auto"/>
        </w:rPr>
        <w:t>дств в с</w:t>
      </w:r>
      <w:proofErr w:type="gramEnd"/>
      <w:r w:rsidRPr="00F54EA3">
        <w:rPr>
          <w:color w:val="auto"/>
        </w:rPr>
        <w:t xml:space="preserve">оответствии со значением и ситуацией общения. Оценка своей и чужой речи с точки зрения точного, уместного и выразительного словоупотребления. </w:t>
      </w:r>
    </w:p>
    <w:p w:rsidR="0080517E" w:rsidRPr="00F54EA3" w:rsidRDefault="0080517E" w:rsidP="0080517E">
      <w:pPr>
        <w:pStyle w:val="Default"/>
        <w:spacing w:line="276" w:lineRule="auto"/>
        <w:ind w:firstLine="426"/>
        <w:jc w:val="both"/>
        <w:rPr>
          <w:color w:val="auto"/>
        </w:rPr>
      </w:pPr>
      <w:r w:rsidRPr="00F54EA3">
        <w:rPr>
          <w:color w:val="auto"/>
        </w:rPr>
        <w:t xml:space="preserve">Проведение лексического разбора слов. </w:t>
      </w:r>
    </w:p>
    <w:p w:rsidR="0080517E" w:rsidRPr="00F54EA3" w:rsidRDefault="0080517E" w:rsidP="0080517E">
      <w:pPr>
        <w:pStyle w:val="Default"/>
        <w:spacing w:line="276" w:lineRule="auto"/>
        <w:ind w:firstLine="426"/>
        <w:jc w:val="both"/>
        <w:rPr>
          <w:color w:val="auto"/>
        </w:rPr>
      </w:pPr>
      <w:r w:rsidRPr="00F54EA3">
        <w:rPr>
          <w:color w:val="auto"/>
        </w:rPr>
        <w:t xml:space="preserve">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 </w:t>
      </w:r>
    </w:p>
    <w:p w:rsidR="0080517E" w:rsidRPr="00F54EA3" w:rsidRDefault="0080517E" w:rsidP="0080517E">
      <w:pPr>
        <w:pStyle w:val="Default"/>
        <w:spacing w:line="276" w:lineRule="auto"/>
        <w:ind w:firstLine="426"/>
        <w:jc w:val="both"/>
        <w:rPr>
          <w:b/>
          <w:color w:val="auto"/>
        </w:rPr>
      </w:pPr>
      <w:r w:rsidRPr="00F54EA3">
        <w:rPr>
          <w:b/>
          <w:color w:val="auto"/>
        </w:rPr>
        <w:t xml:space="preserve">Морфология </w:t>
      </w:r>
    </w:p>
    <w:p w:rsidR="0080517E" w:rsidRPr="00F54EA3" w:rsidRDefault="0080517E" w:rsidP="0080517E">
      <w:pPr>
        <w:pStyle w:val="Default"/>
        <w:spacing w:line="276" w:lineRule="auto"/>
        <w:ind w:firstLine="426"/>
        <w:jc w:val="both"/>
        <w:rPr>
          <w:color w:val="auto"/>
        </w:rPr>
      </w:pPr>
      <w:r w:rsidRPr="00F54EA3">
        <w:rPr>
          <w:color w:val="auto"/>
        </w:rPr>
        <w:t xml:space="preserve">1. Морфология как раздел грамматики. </w:t>
      </w:r>
    </w:p>
    <w:p w:rsidR="0080517E" w:rsidRPr="00F54EA3" w:rsidRDefault="0080517E" w:rsidP="0080517E">
      <w:pPr>
        <w:pStyle w:val="Default"/>
        <w:spacing w:line="276" w:lineRule="auto"/>
        <w:ind w:firstLine="426"/>
        <w:jc w:val="both"/>
        <w:rPr>
          <w:color w:val="auto"/>
        </w:rPr>
      </w:pPr>
      <w:r w:rsidRPr="00F54EA3">
        <w:rPr>
          <w:color w:val="auto"/>
        </w:rPr>
        <w:t xml:space="preserve">Части речи как лексико-грамматические разряды слов. Система частей речи в русском языке. </w:t>
      </w:r>
    </w:p>
    <w:p w:rsidR="0080517E" w:rsidRPr="00F54EA3" w:rsidRDefault="0080517E" w:rsidP="0080517E">
      <w:pPr>
        <w:pStyle w:val="Default"/>
        <w:spacing w:line="276" w:lineRule="auto"/>
        <w:ind w:firstLine="426"/>
        <w:jc w:val="both"/>
        <w:rPr>
          <w:color w:val="auto"/>
        </w:rPr>
      </w:pPr>
      <w:r w:rsidRPr="00F54EA3">
        <w:rPr>
          <w:color w:val="auto"/>
        </w:rPr>
        <w:t xml:space="preserve">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w:t>
      </w:r>
    </w:p>
    <w:p w:rsidR="0080517E" w:rsidRPr="00F54EA3" w:rsidRDefault="0080517E" w:rsidP="0080517E">
      <w:pPr>
        <w:pStyle w:val="Default"/>
        <w:spacing w:line="276" w:lineRule="auto"/>
        <w:ind w:firstLine="426"/>
        <w:jc w:val="both"/>
        <w:rPr>
          <w:color w:val="auto"/>
        </w:rPr>
      </w:pPr>
      <w:r w:rsidRPr="00F54EA3">
        <w:rPr>
          <w:color w:val="auto"/>
        </w:rPr>
        <w:t xml:space="preserve">Служебные части речи, их разряды по значению, структуре и синтаксическому употреблению. </w:t>
      </w:r>
    </w:p>
    <w:p w:rsidR="0080517E" w:rsidRPr="00F54EA3" w:rsidRDefault="0080517E" w:rsidP="0080517E">
      <w:pPr>
        <w:pStyle w:val="Default"/>
        <w:spacing w:line="276" w:lineRule="auto"/>
        <w:ind w:firstLine="426"/>
        <w:jc w:val="both"/>
        <w:rPr>
          <w:color w:val="auto"/>
        </w:rPr>
      </w:pPr>
      <w:r w:rsidRPr="00F54EA3">
        <w:rPr>
          <w:color w:val="auto"/>
        </w:rPr>
        <w:t xml:space="preserve">Междометия и звукоподражательные слова. </w:t>
      </w:r>
    </w:p>
    <w:p w:rsidR="0080517E" w:rsidRPr="00F54EA3" w:rsidRDefault="0080517E" w:rsidP="0080517E">
      <w:pPr>
        <w:pStyle w:val="Default"/>
        <w:spacing w:line="276" w:lineRule="auto"/>
        <w:ind w:firstLine="426"/>
        <w:jc w:val="both"/>
        <w:rPr>
          <w:color w:val="auto"/>
        </w:rPr>
      </w:pPr>
      <w:r w:rsidRPr="00F54EA3">
        <w:rPr>
          <w:color w:val="auto"/>
        </w:rPr>
        <w:t xml:space="preserve">Омонимия слов разных частей речи. </w:t>
      </w:r>
    </w:p>
    <w:p w:rsidR="0080517E" w:rsidRPr="00F54EA3" w:rsidRDefault="0080517E" w:rsidP="0080517E">
      <w:pPr>
        <w:pStyle w:val="Default"/>
        <w:spacing w:line="276" w:lineRule="auto"/>
        <w:ind w:firstLine="426"/>
        <w:jc w:val="both"/>
        <w:rPr>
          <w:color w:val="auto"/>
        </w:rPr>
      </w:pPr>
      <w:r w:rsidRPr="00F54EA3">
        <w:rPr>
          <w:color w:val="auto"/>
        </w:rPr>
        <w:t xml:space="preserve">Словари грамматических трудностей. </w:t>
      </w:r>
    </w:p>
    <w:p w:rsidR="0080517E" w:rsidRPr="00F54EA3" w:rsidRDefault="0080517E" w:rsidP="0080517E">
      <w:pPr>
        <w:pStyle w:val="Default"/>
        <w:spacing w:line="276" w:lineRule="auto"/>
        <w:ind w:firstLine="426"/>
        <w:jc w:val="both"/>
        <w:rPr>
          <w:color w:val="auto"/>
        </w:rPr>
      </w:pPr>
      <w:r w:rsidRPr="00F54EA3">
        <w:rPr>
          <w:color w:val="auto"/>
        </w:rPr>
        <w:t xml:space="preserve">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w:t>
      </w:r>
    </w:p>
    <w:p w:rsidR="0080517E" w:rsidRPr="00F54EA3" w:rsidRDefault="0080517E" w:rsidP="0080517E">
      <w:pPr>
        <w:pStyle w:val="Default"/>
        <w:spacing w:line="276" w:lineRule="auto"/>
        <w:ind w:firstLine="426"/>
        <w:jc w:val="both"/>
        <w:rPr>
          <w:color w:val="auto"/>
        </w:rPr>
      </w:pPr>
      <w:r w:rsidRPr="00F54EA3">
        <w:rPr>
          <w:color w:val="auto"/>
        </w:rPr>
        <w:t xml:space="preserve">Использование словарей грамматических трудностей в речевой практике. </w:t>
      </w:r>
    </w:p>
    <w:p w:rsidR="0080517E" w:rsidRPr="00F54EA3" w:rsidRDefault="0080517E" w:rsidP="0080517E">
      <w:pPr>
        <w:pStyle w:val="Default"/>
        <w:spacing w:line="276" w:lineRule="auto"/>
        <w:ind w:firstLine="426"/>
        <w:jc w:val="both"/>
        <w:rPr>
          <w:b/>
          <w:color w:val="auto"/>
        </w:rPr>
      </w:pPr>
      <w:r w:rsidRPr="00F54EA3">
        <w:rPr>
          <w:b/>
          <w:color w:val="auto"/>
        </w:rPr>
        <w:t xml:space="preserve">Синтаксис </w:t>
      </w:r>
    </w:p>
    <w:p w:rsidR="0080517E" w:rsidRPr="00F54EA3" w:rsidRDefault="0080517E" w:rsidP="0080517E">
      <w:pPr>
        <w:pStyle w:val="Default"/>
        <w:spacing w:line="276" w:lineRule="auto"/>
        <w:ind w:firstLine="426"/>
        <w:jc w:val="both"/>
        <w:rPr>
          <w:color w:val="auto"/>
        </w:rPr>
      </w:pPr>
      <w:r w:rsidRPr="00F54EA3">
        <w:rPr>
          <w:color w:val="auto"/>
        </w:rPr>
        <w:t xml:space="preserve">1. Синтаксис как раздел грамматики. Словосочетание и предложение как единицы синтаксиса.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Словосочетание как синтаксическая единица, типы словосочетаний. Виды связи в словосочетании. </w:t>
      </w:r>
    </w:p>
    <w:p w:rsidR="0080517E" w:rsidRPr="00F54EA3" w:rsidRDefault="0080517E" w:rsidP="0080517E">
      <w:pPr>
        <w:pStyle w:val="Default"/>
        <w:spacing w:line="276" w:lineRule="auto"/>
        <w:ind w:firstLine="426"/>
        <w:jc w:val="both"/>
        <w:rPr>
          <w:color w:val="auto"/>
        </w:rPr>
      </w:pPr>
      <w:r w:rsidRPr="00F54EA3">
        <w:rPr>
          <w:color w:val="auto"/>
        </w:rPr>
        <w:t xml:space="preserve">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 </w:t>
      </w:r>
    </w:p>
    <w:p w:rsidR="0080517E" w:rsidRPr="00F54EA3" w:rsidRDefault="0080517E" w:rsidP="0080517E">
      <w:pPr>
        <w:pStyle w:val="Default"/>
        <w:spacing w:line="276" w:lineRule="auto"/>
        <w:ind w:firstLine="426"/>
        <w:jc w:val="both"/>
        <w:rPr>
          <w:color w:val="auto"/>
        </w:rPr>
      </w:pPr>
      <w:r w:rsidRPr="00F54EA3">
        <w:rPr>
          <w:color w:val="auto"/>
        </w:rPr>
        <w:t xml:space="preserve">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 </w:t>
      </w:r>
    </w:p>
    <w:p w:rsidR="0080517E" w:rsidRPr="00F54EA3" w:rsidRDefault="0080517E" w:rsidP="0080517E">
      <w:pPr>
        <w:pStyle w:val="Default"/>
        <w:spacing w:line="276" w:lineRule="auto"/>
        <w:ind w:firstLine="426"/>
        <w:jc w:val="both"/>
        <w:rPr>
          <w:color w:val="auto"/>
        </w:rPr>
      </w:pPr>
      <w:r w:rsidRPr="00F54EA3">
        <w:rPr>
          <w:color w:val="auto"/>
        </w:rPr>
        <w:t xml:space="preserve">Виды односоставных предложений. </w:t>
      </w:r>
    </w:p>
    <w:p w:rsidR="0080517E" w:rsidRPr="00F54EA3" w:rsidRDefault="0080517E" w:rsidP="0080517E">
      <w:pPr>
        <w:pStyle w:val="Default"/>
        <w:spacing w:line="276" w:lineRule="auto"/>
        <w:ind w:firstLine="426"/>
        <w:jc w:val="both"/>
        <w:rPr>
          <w:color w:val="auto"/>
        </w:rPr>
      </w:pPr>
      <w:r w:rsidRPr="00F54EA3">
        <w:rPr>
          <w:color w:val="auto"/>
        </w:rPr>
        <w:t xml:space="preserve">Предложения осложнённой структуры. Однородные члены предложения, обособленные члены предложения, обращение, вводные и вставные конструкции. </w:t>
      </w:r>
    </w:p>
    <w:p w:rsidR="0080517E" w:rsidRPr="00F54EA3" w:rsidRDefault="0080517E" w:rsidP="0080517E">
      <w:pPr>
        <w:pStyle w:val="Default"/>
        <w:spacing w:line="276" w:lineRule="auto"/>
        <w:ind w:firstLine="426"/>
        <w:jc w:val="both"/>
        <w:rPr>
          <w:color w:val="auto"/>
        </w:rPr>
      </w:pPr>
      <w:r w:rsidRPr="00F54EA3">
        <w:rPr>
          <w:color w:val="auto"/>
        </w:rPr>
        <w:t xml:space="preserve">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 </w:t>
      </w:r>
    </w:p>
    <w:p w:rsidR="0080517E" w:rsidRPr="00F54EA3" w:rsidRDefault="0080517E" w:rsidP="0080517E">
      <w:pPr>
        <w:pStyle w:val="Default"/>
        <w:spacing w:line="276" w:lineRule="auto"/>
        <w:ind w:firstLine="426"/>
        <w:jc w:val="both"/>
        <w:rPr>
          <w:color w:val="auto"/>
        </w:rPr>
      </w:pPr>
      <w:r w:rsidRPr="00F54EA3">
        <w:rPr>
          <w:color w:val="auto"/>
        </w:rPr>
        <w:t xml:space="preserve">Способы передачи чужой речи. </w:t>
      </w:r>
    </w:p>
    <w:p w:rsidR="0080517E" w:rsidRPr="00F54EA3" w:rsidRDefault="0080517E" w:rsidP="0080517E">
      <w:pPr>
        <w:pStyle w:val="Default"/>
        <w:spacing w:line="276" w:lineRule="auto"/>
        <w:ind w:firstLine="426"/>
        <w:jc w:val="both"/>
        <w:rPr>
          <w:color w:val="auto"/>
        </w:rPr>
      </w:pPr>
      <w:r w:rsidRPr="00F54EA3">
        <w:rPr>
          <w:color w:val="auto"/>
        </w:rPr>
        <w:t xml:space="preserve">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 </w:t>
      </w:r>
    </w:p>
    <w:p w:rsidR="0080517E" w:rsidRPr="00F54EA3" w:rsidRDefault="0080517E" w:rsidP="0080517E">
      <w:pPr>
        <w:pStyle w:val="Default"/>
        <w:spacing w:line="276" w:lineRule="auto"/>
        <w:ind w:firstLine="426"/>
        <w:jc w:val="both"/>
        <w:rPr>
          <w:color w:val="auto"/>
        </w:rPr>
      </w:pPr>
      <w:r w:rsidRPr="00F54EA3">
        <w:rPr>
          <w:color w:val="auto"/>
        </w:rPr>
        <w:t xml:space="preserve">Применение синтаксических знаний и умений в практике правописания. </w:t>
      </w:r>
    </w:p>
    <w:p w:rsidR="0080517E" w:rsidRPr="00F54EA3" w:rsidRDefault="0080517E" w:rsidP="0080517E">
      <w:pPr>
        <w:pStyle w:val="Default"/>
        <w:spacing w:line="276" w:lineRule="auto"/>
        <w:ind w:firstLine="426"/>
        <w:jc w:val="both"/>
        <w:rPr>
          <w:b/>
          <w:color w:val="auto"/>
        </w:rPr>
      </w:pPr>
      <w:r w:rsidRPr="00F54EA3">
        <w:rPr>
          <w:b/>
          <w:color w:val="auto"/>
        </w:rPr>
        <w:t xml:space="preserve">Правописание: орфография и пунктуация </w:t>
      </w:r>
    </w:p>
    <w:p w:rsidR="0080517E" w:rsidRPr="00F54EA3" w:rsidRDefault="0080517E" w:rsidP="0080517E">
      <w:pPr>
        <w:pStyle w:val="Default"/>
        <w:spacing w:line="276" w:lineRule="auto"/>
        <w:ind w:firstLine="426"/>
        <w:jc w:val="both"/>
        <w:rPr>
          <w:color w:val="auto"/>
        </w:rPr>
      </w:pPr>
      <w:r w:rsidRPr="00F54EA3">
        <w:rPr>
          <w:color w:val="auto"/>
        </w:rPr>
        <w:t xml:space="preserve">1. Орфография как система правил правописания. Понятие орфограммы. </w:t>
      </w:r>
    </w:p>
    <w:p w:rsidR="0080517E" w:rsidRPr="00F54EA3" w:rsidRDefault="0080517E" w:rsidP="0080517E">
      <w:pPr>
        <w:pStyle w:val="Default"/>
        <w:spacing w:line="276" w:lineRule="auto"/>
        <w:jc w:val="both"/>
        <w:rPr>
          <w:color w:val="auto"/>
        </w:rPr>
      </w:pPr>
      <w:r w:rsidRPr="00F54EA3">
        <w:rPr>
          <w:color w:val="auto"/>
        </w:rPr>
        <w:t xml:space="preserve">Правописание гласных и согласных в составе морфем. Правописание </w:t>
      </w:r>
      <w:r w:rsidRPr="00F54EA3">
        <w:rPr>
          <w:i/>
          <w:iCs/>
          <w:color w:val="auto"/>
        </w:rPr>
        <w:t xml:space="preserve">ъ </w:t>
      </w:r>
      <w:r w:rsidRPr="00F54EA3">
        <w:rPr>
          <w:color w:val="auto"/>
        </w:rPr>
        <w:t xml:space="preserve">и </w:t>
      </w:r>
      <w:r w:rsidRPr="00F54EA3">
        <w:rPr>
          <w:i/>
          <w:iCs/>
          <w:color w:val="auto"/>
        </w:rPr>
        <w:t xml:space="preserve">ь. </w:t>
      </w:r>
    </w:p>
    <w:p w:rsidR="0080517E" w:rsidRPr="00F54EA3" w:rsidRDefault="0080517E" w:rsidP="0080517E">
      <w:pPr>
        <w:pStyle w:val="Default"/>
        <w:spacing w:line="276" w:lineRule="auto"/>
        <w:jc w:val="both"/>
        <w:rPr>
          <w:color w:val="auto"/>
        </w:rPr>
      </w:pPr>
      <w:r w:rsidRPr="00F54EA3">
        <w:rPr>
          <w:color w:val="auto"/>
        </w:rPr>
        <w:t xml:space="preserve">Слитные, дефисные и раздельные написания. </w:t>
      </w:r>
    </w:p>
    <w:p w:rsidR="0080517E" w:rsidRPr="00F54EA3" w:rsidRDefault="0080517E" w:rsidP="0080517E">
      <w:pPr>
        <w:pStyle w:val="Default"/>
        <w:spacing w:line="276" w:lineRule="auto"/>
        <w:jc w:val="both"/>
        <w:rPr>
          <w:color w:val="auto"/>
        </w:rPr>
      </w:pPr>
      <w:r w:rsidRPr="00F54EA3">
        <w:rPr>
          <w:color w:val="auto"/>
        </w:rPr>
        <w:t xml:space="preserve">Употребление прописной и строчной буквы. </w:t>
      </w:r>
    </w:p>
    <w:p w:rsidR="0080517E" w:rsidRPr="00F54EA3" w:rsidRDefault="0080517E" w:rsidP="0080517E">
      <w:pPr>
        <w:pStyle w:val="Default"/>
        <w:spacing w:line="276" w:lineRule="auto"/>
        <w:jc w:val="both"/>
        <w:rPr>
          <w:color w:val="auto"/>
        </w:rPr>
      </w:pPr>
      <w:r w:rsidRPr="00F54EA3">
        <w:rPr>
          <w:color w:val="auto"/>
        </w:rPr>
        <w:t xml:space="preserve">Перенос слов. </w:t>
      </w:r>
    </w:p>
    <w:p w:rsidR="0080517E" w:rsidRPr="00F54EA3" w:rsidRDefault="0080517E" w:rsidP="0080517E">
      <w:pPr>
        <w:pStyle w:val="Default"/>
        <w:spacing w:line="276" w:lineRule="auto"/>
        <w:jc w:val="both"/>
        <w:rPr>
          <w:color w:val="auto"/>
        </w:rPr>
      </w:pPr>
      <w:r w:rsidRPr="00F54EA3">
        <w:rPr>
          <w:color w:val="auto"/>
        </w:rPr>
        <w:t xml:space="preserve">Орфографические словари и справочники. </w:t>
      </w:r>
    </w:p>
    <w:p w:rsidR="0080517E" w:rsidRPr="00F54EA3" w:rsidRDefault="0080517E" w:rsidP="0080517E">
      <w:pPr>
        <w:pStyle w:val="Default"/>
        <w:spacing w:line="276" w:lineRule="auto"/>
        <w:jc w:val="both"/>
        <w:rPr>
          <w:color w:val="auto"/>
        </w:rPr>
      </w:pPr>
      <w:r w:rsidRPr="00F54EA3">
        <w:rPr>
          <w:color w:val="auto"/>
        </w:rPr>
        <w:t xml:space="preserve">Пунктуация как система правил правописания. </w:t>
      </w:r>
    </w:p>
    <w:p w:rsidR="0080517E" w:rsidRPr="00F54EA3" w:rsidRDefault="0080517E" w:rsidP="0080517E">
      <w:pPr>
        <w:pStyle w:val="Default"/>
        <w:spacing w:line="276" w:lineRule="auto"/>
        <w:jc w:val="both"/>
        <w:rPr>
          <w:color w:val="auto"/>
        </w:rPr>
      </w:pPr>
      <w:r w:rsidRPr="00F54EA3">
        <w:rPr>
          <w:color w:val="auto"/>
        </w:rPr>
        <w:t xml:space="preserve">Знаки препинания и их функции. Одиночные и парные знаки препинания. </w:t>
      </w:r>
    </w:p>
    <w:p w:rsidR="0080517E" w:rsidRPr="00F54EA3" w:rsidRDefault="0080517E" w:rsidP="0080517E">
      <w:pPr>
        <w:pStyle w:val="Default"/>
        <w:spacing w:line="276" w:lineRule="auto"/>
        <w:jc w:val="both"/>
        <w:rPr>
          <w:color w:val="auto"/>
        </w:rPr>
      </w:pPr>
      <w:r w:rsidRPr="00F54EA3">
        <w:rPr>
          <w:color w:val="auto"/>
        </w:rPr>
        <w:t xml:space="preserve">Знаки препинания в конце предложения. </w:t>
      </w:r>
    </w:p>
    <w:p w:rsidR="0080517E" w:rsidRPr="00F54EA3" w:rsidRDefault="0080517E" w:rsidP="0080517E">
      <w:pPr>
        <w:pStyle w:val="Default"/>
        <w:spacing w:line="276" w:lineRule="auto"/>
        <w:jc w:val="both"/>
        <w:rPr>
          <w:color w:val="auto"/>
        </w:rPr>
      </w:pPr>
      <w:r w:rsidRPr="00F54EA3">
        <w:rPr>
          <w:color w:val="auto"/>
        </w:rPr>
        <w:t xml:space="preserve">Знаки препинания в простом неосложнённом предложении. </w:t>
      </w:r>
    </w:p>
    <w:p w:rsidR="0080517E" w:rsidRPr="00F54EA3" w:rsidRDefault="0080517E" w:rsidP="0080517E">
      <w:pPr>
        <w:pStyle w:val="Default"/>
        <w:spacing w:line="276" w:lineRule="auto"/>
        <w:jc w:val="both"/>
        <w:rPr>
          <w:color w:val="auto"/>
        </w:rPr>
      </w:pPr>
      <w:r w:rsidRPr="00F54EA3">
        <w:rPr>
          <w:color w:val="auto"/>
        </w:rPr>
        <w:t xml:space="preserve">Знаки препинания в простом осложнённом предложении. </w:t>
      </w:r>
    </w:p>
    <w:p w:rsidR="0080517E" w:rsidRPr="00F54EA3" w:rsidRDefault="0080517E" w:rsidP="0080517E">
      <w:pPr>
        <w:pStyle w:val="Default"/>
        <w:spacing w:line="276" w:lineRule="auto"/>
        <w:jc w:val="both"/>
        <w:rPr>
          <w:color w:val="auto"/>
        </w:rPr>
      </w:pPr>
      <w:r w:rsidRPr="00F54EA3">
        <w:rPr>
          <w:color w:val="auto"/>
        </w:rPr>
        <w:t xml:space="preserve">Знаки препинания в сложном предложении: сложносочинённом, сложноподчинённом, бессоюзном, а также в сложном предложении с разными видами связи. </w:t>
      </w:r>
    </w:p>
    <w:p w:rsidR="0080517E" w:rsidRPr="00F54EA3" w:rsidRDefault="0080517E" w:rsidP="0080517E">
      <w:pPr>
        <w:pStyle w:val="Default"/>
        <w:spacing w:line="276" w:lineRule="auto"/>
        <w:jc w:val="both"/>
        <w:rPr>
          <w:color w:val="auto"/>
        </w:rPr>
      </w:pPr>
      <w:r w:rsidRPr="00F54EA3">
        <w:rPr>
          <w:color w:val="auto"/>
        </w:rPr>
        <w:t xml:space="preserve">Знаки препинания при прямой речи и цитировании, в диалоге. </w:t>
      </w:r>
    </w:p>
    <w:p w:rsidR="0080517E" w:rsidRPr="00F54EA3" w:rsidRDefault="0080517E" w:rsidP="0080517E">
      <w:pPr>
        <w:pStyle w:val="Default"/>
        <w:spacing w:line="276" w:lineRule="auto"/>
        <w:jc w:val="both"/>
        <w:rPr>
          <w:color w:val="auto"/>
        </w:rPr>
      </w:pPr>
      <w:r w:rsidRPr="00F54EA3">
        <w:rPr>
          <w:color w:val="auto"/>
        </w:rPr>
        <w:t xml:space="preserve">Сочетание знаков препинания. </w:t>
      </w:r>
    </w:p>
    <w:p w:rsidR="0080517E" w:rsidRPr="00F54EA3" w:rsidRDefault="0080517E" w:rsidP="0080517E">
      <w:pPr>
        <w:pStyle w:val="Default"/>
        <w:spacing w:line="276" w:lineRule="auto"/>
        <w:jc w:val="both"/>
        <w:rPr>
          <w:color w:val="auto"/>
        </w:rPr>
      </w:pPr>
      <w:r w:rsidRPr="00F54EA3">
        <w:rPr>
          <w:color w:val="auto"/>
        </w:rPr>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 </w:t>
      </w:r>
    </w:p>
    <w:p w:rsidR="0080517E" w:rsidRPr="00F54EA3" w:rsidRDefault="0080517E" w:rsidP="0080517E">
      <w:pPr>
        <w:pStyle w:val="Default"/>
        <w:spacing w:line="276" w:lineRule="auto"/>
        <w:jc w:val="both"/>
        <w:rPr>
          <w:color w:val="auto"/>
        </w:rPr>
      </w:pPr>
      <w:r w:rsidRPr="00F54EA3">
        <w:rPr>
          <w:color w:val="auto"/>
        </w:rPr>
        <w:t xml:space="preserve">Использование орфографических словарей и справочников по правописанию для решения орфографических и пунктуационных проблем. </w:t>
      </w:r>
    </w:p>
    <w:p w:rsidR="0080517E" w:rsidRPr="00F54EA3" w:rsidRDefault="0080517E" w:rsidP="0080517E">
      <w:pPr>
        <w:pStyle w:val="Default"/>
        <w:spacing w:line="276" w:lineRule="auto"/>
        <w:ind w:firstLine="426"/>
        <w:jc w:val="both"/>
        <w:rPr>
          <w:b/>
          <w:color w:val="auto"/>
        </w:rPr>
      </w:pPr>
      <w:r w:rsidRPr="00F54EA3">
        <w:rPr>
          <w:b/>
          <w:color w:val="auto"/>
        </w:rPr>
        <w:t xml:space="preserve">Язык и культура </w:t>
      </w:r>
    </w:p>
    <w:p w:rsidR="0080517E" w:rsidRPr="00F54EA3" w:rsidRDefault="0080517E" w:rsidP="0080517E">
      <w:pPr>
        <w:pStyle w:val="Default"/>
        <w:spacing w:line="276" w:lineRule="auto"/>
        <w:ind w:firstLine="426"/>
        <w:jc w:val="both"/>
        <w:rPr>
          <w:color w:val="auto"/>
        </w:rPr>
      </w:pPr>
      <w:r w:rsidRPr="00F54EA3">
        <w:rPr>
          <w:color w:val="auto"/>
        </w:rPr>
        <w:t xml:space="preserve">1. Взаимосвязь языка и культуры, истории народа. Русский речевой этикет. </w:t>
      </w:r>
    </w:p>
    <w:p w:rsidR="0080517E" w:rsidRPr="00F54EA3" w:rsidRDefault="0080517E" w:rsidP="0080517E">
      <w:pPr>
        <w:pStyle w:val="Default"/>
        <w:spacing w:line="276" w:lineRule="auto"/>
        <w:jc w:val="both"/>
        <w:rPr>
          <w:color w:val="auto"/>
        </w:rPr>
      </w:pPr>
      <w:r w:rsidRPr="00F54EA3">
        <w:rPr>
          <w:color w:val="auto"/>
        </w:rPr>
        <w:t xml:space="preserve">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                                              </w:t>
      </w:r>
    </w:p>
    <w:p w:rsidR="0080517E" w:rsidRPr="00F54EA3" w:rsidRDefault="0080517E" w:rsidP="0080517E">
      <w:pPr>
        <w:pStyle w:val="Default"/>
        <w:spacing w:line="276" w:lineRule="auto"/>
        <w:ind w:firstLine="426"/>
        <w:rPr>
          <w:b/>
          <w:color w:val="auto"/>
        </w:rPr>
      </w:pPr>
      <w:r w:rsidRPr="00F54EA3">
        <w:rPr>
          <w:b/>
          <w:color w:val="auto"/>
        </w:rPr>
        <w:t>2.4.2.2. ЛИТЕРАТУРА</w:t>
      </w:r>
    </w:p>
    <w:p w:rsidR="0080517E" w:rsidRPr="00F54EA3" w:rsidRDefault="0080517E" w:rsidP="0080517E">
      <w:pPr>
        <w:pStyle w:val="Default"/>
        <w:spacing w:line="276" w:lineRule="auto"/>
        <w:ind w:firstLine="426"/>
        <w:jc w:val="both"/>
        <w:rPr>
          <w:b/>
          <w:color w:val="auto"/>
        </w:rPr>
      </w:pPr>
      <w:r w:rsidRPr="00F54EA3">
        <w:rPr>
          <w:b/>
          <w:color w:val="auto"/>
        </w:rPr>
        <w:t xml:space="preserve">Русский фольклор </w:t>
      </w:r>
    </w:p>
    <w:p w:rsidR="0080517E" w:rsidRPr="00F54EA3" w:rsidRDefault="0080517E" w:rsidP="0080517E">
      <w:pPr>
        <w:pStyle w:val="Default"/>
        <w:spacing w:line="276" w:lineRule="auto"/>
        <w:ind w:firstLine="426"/>
        <w:jc w:val="both"/>
        <w:rPr>
          <w:color w:val="auto"/>
        </w:rPr>
      </w:pPr>
      <w:r w:rsidRPr="00F54EA3">
        <w:rPr>
          <w:color w:val="auto"/>
        </w:rPr>
        <w:t xml:space="preserve">Малые жанры фольклора. </w:t>
      </w:r>
    </w:p>
    <w:p w:rsidR="0080517E" w:rsidRPr="00F54EA3" w:rsidRDefault="0080517E" w:rsidP="0080517E">
      <w:pPr>
        <w:pStyle w:val="Default"/>
        <w:spacing w:line="276" w:lineRule="auto"/>
        <w:ind w:firstLine="426"/>
        <w:jc w:val="both"/>
        <w:rPr>
          <w:color w:val="auto"/>
        </w:rPr>
      </w:pPr>
      <w:r w:rsidRPr="00F54EA3">
        <w:rPr>
          <w:color w:val="auto"/>
        </w:rPr>
        <w:t xml:space="preserve">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w:t>
      </w:r>
    </w:p>
    <w:p w:rsidR="0080517E" w:rsidRPr="00F54EA3" w:rsidRDefault="0080517E" w:rsidP="0080517E">
      <w:pPr>
        <w:pStyle w:val="Default"/>
        <w:spacing w:line="276" w:lineRule="auto"/>
        <w:ind w:firstLine="426"/>
        <w:jc w:val="both"/>
        <w:rPr>
          <w:color w:val="auto"/>
        </w:rPr>
      </w:pPr>
      <w:r w:rsidRPr="00F54EA3">
        <w:rPr>
          <w:color w:val="auto"/>
        </w:rPr>
        <w:t xml:space="preserve">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w:t>
      </w:r>
    </w:p>
    <w:p w:rsidR="0080517E" w:rsidRPr="00F54EA3" w:rsidRDefault="0080517E" w:rsidP="0080517E">
      <w:pPr>
        <w:pStyle w:val="Default"/>
        <w:spacing w:line="276" w:lineRule="auto"/>
        <w:ind w:firstLine="426"/>
        <w:jc w:val="both"/>
        <w:rPr>
          <w:color w:val="auto"/>
        </w:rPr>
      </w:pPr>
      <w:r w:rsidRPr="00F54EA3">
        <w:rPr>
          <w:color w:val="auto"/>
        </w:rPr>
        <w:t xml:space="preserve">Былина «Илья Муромец и Соловей-разбойник». </w:t>
      </w:r>
    </w:p>
    <w:p w:rsidR="0080517E" w:rsidRPr="00F54EA3" w:rsidRDefault="0080517E" w:rsidP="0080517E">
      <w:pPr>
        <w:pStyle w:val="Default"/>
        <w:spacing w:line="276" w:lineRule="auto"/>
        <w:ind w:firstLine="426"/>
        <w:jc w:val="both"/>
        <w:rPr>
          <w:color w:val="auto"/>
        </w:rPr>
      </w:pPr>
      <w:r w:rsidRPr="00F54EA3">
        <w:rPr>
          <w:color w:val="auto"/>
        </w:rPr>
        <w:t xml:space="preserve">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w:t>
      </w:r>
    </w:p>
    <w:p w:rsidR="0080517E" w:rsidRPr="00F54EA3" w:rsidRDefault="0080517E" w:rsidP="0080517E">
      <w:pPr>
        <w:pStyle w:val="Default"/>
        <w:spacing w:line="276" w:lineRule="auto"/>
        <w:ind w:firstLine="426"/>
        <w:jc w:val="both"/>
        <w:rPr>
          <w:b/>
          <w:color w:val="auto"/>
        </w:rPr>
      </w:pPr>
      <w:r w:rsidRPr="00F54EA3">
        <w:rPr>
          <w:b/>
          <w:color w:val="auto"/>
        </w:rPr>
        <w:t xml:space="preserve">Древнерусская литература </w:t>
      </w:r>
    </w:p>
    <w:p w:rsidR="0080517E" w:rsidRPr="00F54EA3" w:rsidRDefault="0080517E" w:rsidP="0080517E">
      <w:pPr>
        <w:pStyle w:val="Default"/>
        <w:spacing w:line="276" w:lineRule="auto"/>
        <w:ind w:firstLine="426"/>
        <w:jc w:val="both"/>
        <w:rPr>
          <w:color w:val="auto"/>
        </w:rPr>
      </w:pPr>
      <w:r w:rsidRPr="00F54EA3">
        <w:rPr>
          <w:color w:val="auto"/>
        </w:rPr>
        <w:t xml:space="preserve">«Слово о полку Игореве». </w:t>
      </w:r>
    </w:p>
    <w:p w:rsidR="0080517E" w:rsidRPr="00F54EA3" w:rsidRDefault="0080517E" w:rsidP="0080517E">
      <w:pPr>
        <w:pStyle w:val="Default"/>
        <w:spacing w:line="276" w:lineRule="auto"/>
        <w:ind w:firstLine="426"/>
        <w:jc w:val="both"/>
        <w:rPr>
          <w:color w:val="auto"/>
        </w:rPr>
      </w:pPr>
      <w:r w:rsidRPr="00F54EA3">
        <w:rPr>
          <w:color w:val="auto"/>
        </w:rPr>
        <w:t xml:space="preserve">«Слово...»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w:t>
      </w:r>
    </w:p>
    <w:p w:rsidR="0080517E" w:rsidRPr="00F54EA3" w:rsidRDefault="0080517E" w:rsidP="0080517E">
      <w:pPr>
        <w:pStyle w:val="Default"/>
        <w:spacing w:line="276" w:lineRule="auto"/>
        <w:ind w:firstLine="426"/>
        <w:jc w:val="both"/>
        <w:rPr>
          <w:color w:val="auto"/>
        </w:rPr>
      </w:pPr>
      <w:r w:rsidRPr="00F54EA3">
        <w:rPr>
          <w:color w:val="auto"/>
        </w:rPr>
        <w:t xml:space="preserve">«Житие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w:t>
      </w:r>
      <w:proofErr w:type="gramStart"/>
      <w:r w:rsidRPr="00F54EA3">
        <w:rPr>
          <w:color w:val="auto"/>
        </w:rPr>
        <w:t>исторического</w:t>
      </w:r>
      <w:proofErr w:type="gramEnd"/>
      <w:r w:rsidRPr="00F54EA3">
        <w:rPr>
          <w:color w:val="auto"/>
        </w:rPr>
        <w:t xml:space="preserve">,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 </w:t>
      </w:r>
    </w:p>
    <w:p w:rsidR="0080517E" w:rsidRPr="00F54EA3" w:rsidRDefault="0080517E" w:rsidP="0080517E">
      <w:pPr>
        <w:pStyle w:val="Default"/>
        <w:spacing w:line="276" w:lineRule="auto"/>
        <w:ind w:firstLine="426"/>
        <w:jc w:val="both"/>
        <w:rPr>
          <w:b/>
          <w:color w:val="auto"/>
        </w:rPr>
      </w:pPr>
      <w:r w:rsidRPr="00F54EA3">
        <w:rPr>
          <w:b/>
          <w:color w:val="auto"/>
        </w:rPr>
        <w:t xml:space="preserve">Русская литература XVIII в. </w:t>
      </w:r>
    </w:p>
    <w:p w:rsidR="0080517E" w:rsidRPr="00F54EA3" w:rsidRDefault="0080517E" w:rsidP="0080517E">
      <w:pPr>
        <w:pStyle w:val="Default"/>
        <w:spacing w:line="276" w:lineRule="auto"/>
        <w:ind w:firstLine="426"/>
        <w:jc w:val="both"/>
        <w:rPr>
          <w:color w:val="auto"/>
        </w:rPr>
      </w:pPr>
      <w:r w:rsidRPr="00F54EA3">
        <w:rPr>
          <w:b/>
          <w:bCs/>
          <w:color w:val="auto"/>
        </w:rPr>
        <w:t xml:space="preserve">Д. И. Фонвизин. </w:t>
      </w:r>
      <w:r w:rsidRPr="00F54EA3">
        <w:rPr>
          <w:color w:val="auto"/>
        </w:rPr>
        <w:t xml:space="preserve">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 </w:t>
      </w:r>
    </w:p>
    <w:p w:rsidR="0080517E" w:rsidRPr="00F54EA3" w:rsidRDefault="0080517E" w:rsidP="0080517E">
      <w:pPr>
        <w:pStyle w:val="Default"/>
        <w:spacing w:line="276" w:lineRule="auto"/>
        <w:ind w:firstLine="426"/>
        <w:jc w:val="both"/>
        <w:rPr>
          <w:color w:val="auto"/>
        </w:rPr>
      </w:pPr>
      <w:r w:rsidRPr="00F54EA3">
        <w:rPr>
          <w:b/>
          <w:bCs/>
          <w:color w:val="auto"/>
        </w:rPr>
        <w:t xml:space="preserve">Н. М. Карамзин. </w:t>
      </w:r>
      <w:r w:rsidRPr="00F54EA3">
        <w:rPr>
          <w:color w:val="auto"/>
        </w:rPr>
        <w:t xml:space="preserve">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 </w:t>
      </w:r>
    </w:p>
    <w:p w:rsidR="0080517E" w:rsidRPr="00F54EA3" w:rsidRDefault="0080517E" w:rsidP="0080517E">
      <w:pPr>
        <w:pStyle w:val="Default"/>
        <w:spacing w:line="276" w:lineRule="auto"/>
        <w:ind w:firstLine="426"/>
        <w:jc w:val="both"/>
        <w:rPr>
          <w:color w:val="auto"/>
        </w:rPr>
      </w:pPr>
      <w:r w:rsidRPr="00F54EA3">
        <w:rPr>
          <w:b/>
          <w:bCs/>
          <w:color w:val="auto"/>
        </w:rPr>
        <w:t xml:space="preserve">Г. Р. Державин. </w:t>
      </w:r>
      <w:r w:rsidRPr="00F54EA3">
        <w:rPr>
          <w:color w:val="auto"/>
        </w:rPr>
        <w:t xml:space="preserve">Стихотворение «Памятник». Жизнеутверждающий характер поэзии Державина. Тема поэта и поэзии. </w:t>
      </w:r>
    </w:p>
    <w:p w:rsidR="0080517E" w:rsidRPr="00F54EA3" w:rsidRDefault="0080517E" w:rsidP="0080517E">
      <w:pPr>
        <w:pStyle w:val="Default"/>
        <w:spacing w:line="276" w:lineRule="auto"/>
        <w:ind w:firstLine="426"/>
        <w:jc w:val="both"/>
        <w:rPr>
          <w:b/>
          <w:color w:val="auto"/>
        </w:rPr>
      </w:pPr>
      <w:r w:rsidRPr="00F54EA3">
        <w:rPr>
          <w:b/>
          <w:color w:val="auto"/>
        </w:rPr>
        <w:t xml:space="preserve">Русская литература XIX в. (первая половина) </w:t>
      </w:r>
    </w:p>
    <w:p w:rsidR="0080517E" w:rsidRPr="00F54EA3" w:rsidRDefault="0080517E" w:rsidP="0080517E">
      <w:pPr>
        <w:pStyle w:val="Default"/>
        <w:spacing w:line="276" w:lineRule="auto"/>
        <w:ind w:firstLine="426"/>
        <w:jc w:val="both"/>
        <w:rPr>
          <w:color w:val="auto"/>
        </w:rPr>
      </w:pPr>
      <w:r w:rsidRPr="00F54EA3">
        <w:rPr>
          <w:b/>
          <w:bCs/>
          <w:color w:val="auto"/>
        </w:rPr>
        <w:t xml:space="preserve">И. А. Крылов. </w:t>
      </w:r>
      <w:r w:rsidRPr="00F54EA3">
        <w:rPr>
          <w:color w:val="auto"/>
        </w:rPr>
        <w:t xml:space="preserve">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 </w:t>
      </w:r>
    </w:p>
    <w:p w:rsidR="0080517E" w:rsidRPr="00F54EA3" w:rsidRDefault="0080517E" w:rsidP="0080517E">
      <w:pPr>
        <w:pStyle w:val="Default"/>
        <w:spacing w:line="276" w:lineRule="auto"/>
        <w:ind w:firstLine="426"/>
        <w:jc w:val="both"/>
        <w:rPr>
          <w:color w:val="auto"/>
        </w:rPr>
      </w:pPr>
      <w:r w:rsidRPr="00F54EA3">
        <w:rPr>
          <w:b/>
          <w:bCs/>
          <w:color w:val="auto"/>
        </w:rPr>
        <w:t xml:space="preserve">В. А. Жуковский. </w:t>
      </w:r>
      <w:r w:rsidRPr="00F54EA3">
        <w:rPr>
          <w:color w:val="auto"/>
        </w:rPr>
        <w:t xml:space="preserve">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proofErr w:type="gramStart"/>
      <w:r w:rsidRPr="00F54EA3">
        <w:rPr>
          <w:color w:val="auto"/>
        </w:rPr>
        <w:t>народно-поэтические</w:t>
      </w:r>
      <w:proofErr w:type="gramEnd"/>
      <w:r w:rsidRPr="00F54EA3">
        <w:rPr>
          <w:color w:val="auto"/>
        </w:rPr>
        <w:t xml:space="preserve">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w:t>
      </w:r>
      <w:r w:rsidRPr="00F54EA3">
        <w:rPr>
          <w:color w:val="auto"/>
        </w:rPr>
        <w:lastRenderedPageBreak/>
        <w:t xml:space="preserve">вдохновения. Отношение романтика к слову. Романтический образ моря. Своеобразие поэтического языка Жуковского. </w:t>
      </w:r>
    </w:p>
    <w:p w:rsidR="0080517E" w:rsidRPr="00F54EA3" w:rsidRDefault="0080517E" w:rsidP="0080517E">
      <w:pPr>
        <w:pStyle w:val="Default"/>
        <w:spacing w:line="276" w:lineRule="auto"/>
        <w:ind w:firstLine="426"/>
        <w:jc w:val="both"/>
        <w:rPr>
          <w:color w:val="auto"/>
        </w:rPr>
      </w:pPr>
      <w:r w:rsidRPr="00F54EA3">
        <w:rPr>
          <w:b/>
          <w:bCs/>
          <w:color w:val="auto"/>
        </w:rPr>
        <w:t xml:space="preserve">А. С. Грибоедов. </w:t>
      </w:r>
      <w:r w:rsidRPr="00F54EA3">
        <w:rPr>
          <w:color w:val="auto"/>
        </w:rPr>
        <w:t xml:space="preserve">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w:t>
      </w:r>
      <w:proofErr w:type="gramStart"/>
      <w:r w:rsidRPr="00F54EA3">
        <w:rPr>
          <w:color w:val="auto"/>
        </w:rPr>
        <w:t>Конкретно-историческое</w:t>
      </w:r>
      <w:proofErr w:type="gramEnd"/>
      <w:r w:rsidRPr="00F54EA3">
        <w:rPr>
          <w:color w:val="auto"/>
        </w:rPr>
        <w:t xml:space="preserve"> и общечеловеческое в произведении. Необычность развязки, смысл финала комедии. Критика о пьесе Грибоедова. </w:t>
      </w:r>
    </w:p>
    <w:p w:rsidR="0080517E" w:rsidRPr="00F54EA3" w:rsidRDefault="0080517E" w:rsidP="0080517E">
      <w:pPr>
        <w:pStyle w:val="Default"/>
        <w:spacing w:line="276" w:lineRule="auto"/>
        <w:ind w:firstLine="426"/>
        <w:jc w:val="both"/>
        <w:rPr>
          <w:color w:val="auto"/>
        </w:rPr>
      </w:pPr>
      <w:r w:rsidRPr="00F54EA3">
        <w:rPr>
          <w:b/>
          <w:bCs/>
          <w:color w:val="auto"/>
        </w:rPr>
        <w:t xml:space="preserve">А. С. Пушкин. </w:t>
      </w:r>
      <w:proofErr w:type="gramStart"/>
      <w:r w:rsidRPr="00F54EA3">
        <w:rPr>
          <w:color w:val="auto"/>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w:t>
      </w:r>
      <w:proofErr w:type="gramEnd"/>
      <w:r w:rsidRPr="00F54EA3">
        <w:rPr>
          <w:color w:val="auto"/>
        </w:rPr>
        <w:t xml:space="preserve">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 </w:t>
      </w:r>
    </w:p>
    <w:p w:rsidR="0080517E" w:rsidRPr="00F54EA3" w:rsidRDefault="0080517E" w:rsidP="0080517E">
      <w:pPr>
        <w:pStyle w:val="Default"/>
        <w:spacing w:line="276" w:lineRule="auto"/>
        <w:ind w:firstLine="426"/>
        <w:jc w:val="both"/>
        <w:rPr>
          <w:color w:val="auto"/>
        </w:rPr>
      </w:pPr>
      <w:r w:rsidRPr="00F54EA3">
        <w:rPr>
          <w:color w:val="auto"/>
        </w:rPr>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w:t>
      </w:r>
    </w:p>
    <w:p w:rsidR="0080517E" w:rsidRPr="00F54EA3" w:rsidRDefault="0080517E" w:rsidP="0080517E">
      <w:pPr>
        <w:pStyle w:val="Default"/>
        <w:spacing w:line="276" w:lineRule="auto"/>
        <w:ind w:firstLine="426"/>
        <w:jc w:val="both"/>
        <w:rPr>
          <w:color w:val="auto"/>
        </w:rPr>
      </w:pPr>
      <w:r w:rsidRPr="00F54EA3">
        <w:rPr>
          <w:color w:val="auto"/>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80517E" w:rsidRPr="00F54EA3" w:rsidRDefault="0080517E" w:rsidP="0080517E">
      <w:pPr>
        <w:pStyle w:val="Default"/>
        <w:spacing w:line="276" w:lineRule="auto"/>
        <w:ind w:firstLine="426"/>
        <w:jc w:val="both"/>
        <w:rPr>
          <w:color w:val="auto"/>
        </w:rPr>
      </w:pPr>
      <w:r w:rsidRPr="00F54EA3">
        <w:rPr>
          <w:color w:val="auto"/>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 </w:t>
      </w:r>
    </w:p>
    <w:p w:rsidR="0080517E" w:rsidRPr="00F54EA3" w:rsidRDefault="0080517E" w:rsidP="0080517E">
      <w:pPr>
        <w:pStyle w:val="Default"/>
        <w:spacing w:line="276" w:lineRule="auto"/>
        <w:ind w:firstLine="426"/>
        <w:jc w:val="both"/>
        <w:rPr>
          <w:color w:val="auto"/>
        </w:rPr>
      </w:pPr>
      <w:r w:rsidRPr="00F54EA3">
        <w:rPr>
          <w:color w:val="auto"/>
        </w:rPr>
        <w:t xml:space="preserve">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w:t>
      </w:r>
      <w:r w:rsidRPr="00F54EA3">
        <w:rPr>
          <w:color w:val="auto"/>
        </w:rPr>
        <w:lastRenderedPageBreak/>
        <w:t xml:space="preserve">формы его выражения. Образ рассказчика. Судьба Дуни и притча о блудном сыне. Изображение «маленького человека», его положения в обществе. </w:t>
      </w:r>
      <w:proofErr w:type="gramStart"/>
      <w:r w:rsidRPr="00F54EA3">
        <w:rPr>
          <w:color w:val="auto"/>
        </w:rPr>
        <w:t>Трагическое</w:t>
      </w:r>
      <w:proofErr w:type="gramEnd"/>
      <w:r w:rsidRPr="00F54EA3">
        <w:rPr>
          <w:color w:val="auto"/>
        </w:rPr>
        <w:t xml:space="preserve"> и гуманистическое в повести. </w:t>
      </w:r>
    </w:p>
    <w:p w:rsidR="0080517E" w:rsidRPr="00F54EA3" w:rsidRDefault="0080517E" w:rsidP="0080517E">
      <w:pPr>
        <w:pStyle w:val="Default"/>
        <w:spacing w:line="276" w:lineRule="auto"/>
        <w:ind w:firstLine="426"/>
        <w:jc w:val="both"/>
        <w:rPr>
          <w:color w:val="auto"/>
        </w:rPr>
      </w:pPr>
      <w:r w:rsidRPr="00F54EA3">
        <w:rPr>
          <w:color w:val="auto"/>
        </w:rPr>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w:t>
      </w:r>
      <w:proofErr w:type="gramStart"/>
      <w:r w:rsidRPr="00F54EA3">
        <w:rPr>
          <w:color w:val="auto"/>
        </w:rPr>
        <w:t>Типическое</w:t>
      </w:r>
      <w:proofErr w:type="gramEnd"/>
      <w:r w:rsidRPr="00F54EA3">
        <w:rPr>
          <w:color w:val="auto"/>
        </w:rPr>
        <w:t xml:space="preserve">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 </w:t>
      </w:r>
    </w:p>
    <w:p w:rsidR="0080517E" w:rsidRPr="00F54EA3" w:rsidRDefault="0080517E" w:rsidP="0080517E">
      <w:pPr>
        <w:pStyle w:val="Default"/>
        <w:spacing w:line="276" w:lineRule="auto"/>
        <w:ind w:firstLine="426"/>
        <w:jc w:val="both"/>
        <w:rPr>
          <w:color w:val="auto"/>
        </w:rPr>
      </w:pPr>
      <w:r w:rsidRPr="00F54EA3">
        <w:rPr>
          <w:color w:val="auto"/>
        </w:rPr>
        <w:t>Трагедия «Моцарт и Сальери». Цикл маленьких трагеди</w:t>
      </w:r>
      <w:proofErr w:type="gramStart"/>
      <w:r w:rsidRPr="00F54EA3">
        <w:rPr>
          <w:color w:val="auto"/>
        </w:rPr>
        <w:t>й-</w:t>
      </w:r>
      <w:proofErr w:type="gramEnd"/>
      <w:r w:rsidRPr="00F54EA3">
        <w:rPr>
          <w:color w:val="auto"/>
        </w:rPr>
        <w:t xml:space="preserve">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w:t>
      </w:r>
      <w:proofErr w:type="gramStart"/>
      <w:r w:rsidRPr="00F54EA3">
        <w:rPr>
          <w:color w:val="auto"/>
        </w:rPr>
        <w:t>ч</w:t>
      </w:r>
      <w:proofErr w:type="gramEnd"/>
      <w:r w:rsidRPr="00F54EA3">
        <w:rPr>
          <w:color w:val="auto"/>
        </w:rPr>
        <w:t xml:space="preserve">ѐрного человека». Сценическая и кинематографическая судьба трагедии. </w:t>
      </w:r>
    </w:p>
    <w:p w:rsidR="0080517E" w:rsidRPr="00F54EA3" w:rsidRDefault="0080517E" w:rsidP="0080517E">
      <w:pPr>
        <w:pStyle w:val="Default"/>
        <w:spacing w:line="276" w:lineRule="auto"/>
        <w:ind w:firstLine="426"/>
        <w:jc w:val="both"/>
        <w:rPr>
          <w:color w:val="auto"/>
        </w:rPr>
      </w:pPr>
      <w:r w:rsidRPr="00F54EA3">
        <w:rPr>
          <w:b/>
          <w:bCs/>
          <w:color w:val="auto"/>
        </w:rPr>
        <w:t xml:space="preserve">М. Ю. Лермонтов. </w:t>
      </w:r>
      <w:proofErr w:type="gramStart"/>
      <w:r w:rsidRPr="00F54EA3">
        <w:rPr>
          <w:color w:val="auto"/>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 </w:t>
      </w:r>
      <w:proofErr w:type="gramEnd"/>
    </w:p>
    <w:p w:rsidR="0080517E" w:rsidRPr="00F54EA3" w:rsidRDefault="0080517E" w:rsidP="0080517E">
      <w:pPr>
        <w:pStyle w:val="Default"/>
        <w:spacing w:line="276" w:lineRule="auto"/>
        <w:ind w:firstLine="426"/>
        <w:jc w:val="both"/>
        <w:rPr>
          <w:color w:val="auto"/>
        </w:rPr>
      </w:pPr>
      <w:r w:rsidRPr="00F54EA3">
        <w:rPr>
          <w:color w:val="auto"/>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 </w:t>
      </w:r>
    </w:p>
    <w:p w:rsidR="0080517E" w:rsidRPr="00F54EA3" w:rsidRDefault="0080517E" w:rsidP="0080517E">
      <w:pPr>
        <w:pStyle w:val="Default"/>
        <w:spacing w:line="276" w:lineRule="auto"/>
        <w:ind w:firstLine="426"/>
        <w:jc w:val="both"/>
        <w:rPr>
          <w:color w:val="auto"/>
        </w:rPr>
      </w:pPr>
      <w:r w:rsidRPr="00F54EA3">
        <w:rPr>
          <w:color w:val="auto"/>
        </w:rPr>
        <w:t xml:space="preserve">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w:t>
      </w:r>
    </w:p>
    <w:p w:rsidR="0080517E" w:rsidRPr="00F54EA3" w:rsidRDefault="0080517E" w:rsidP="0080517E">
      <w:pPr>
        <w:pStyle w:val="Default"/>
        <w:spacing w:line="276" w:lineRule="auto"/>
        <w:ind w:firstLine="426"/>
        <w:jc w:val="both"/>
        <w:rPr>
          <w:color w:val="auto"/>
        </w:rPr>
      </w:pPr>
      <w:r w:rsidRPr="00F54EA3">
        <w:rPr>
          <w:color w:val="auto"/>
        </w:rPr>
        <w:t>Поэма «</w:t>
      </w:r>
      <w:proofErr w:type="gramStart"/>
      <w:r w:rsidRPr="00F54EA3">
        <w:rPr>
          <w:color w:val="auto"/>
        </w:rPr>
        <w:t>Песня про царя</w:t>
      </w:r>
      <w:proofErr w:type="gramEnd"/>
      <w:r w:rsidRPr="00F54EA3">
        <w:rPr>
          <w:color w:val="auto"/>
        </w:rPr>
        <w:t xml:space="preserve">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 </w:t>
      </w:r>
    </w:p>
    <w:p w:rsidR="0080517E" w:rsidRPr="00F54EA3" w:rsidRDefault="0080517E" w:rsidP="0080517E">
      <w:pPr>
        <w:pStyle w:val="Default"/>
        <w:spacing w:line="276" w:lineRule="auto"/>
        <w:ind w:firstLine="426"/>
        <w:jc w:val="both"/>
        <w:rPr>
          <w:color w:val="auto"/>
        </w:rPr>
      </w:pPr>
      <w:r w:rsidRPr="00F54EA3">
        <w:rPr>
          <w:color w:val="auto"/>
        </w:rPr>
        <w:t xml:space="preserve">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p>
    <w:p w:rsidR="0080517E" w:rsidRPr="00F54EA3" w:rsidRDefault="0080517E" w:rsidP="0080517E">
      <w:pPr>
        <w:pStyle w:val="Default"/>
        <w:spacing w:line="276" w:lineRule="auto"/>
        <w:ind w:firstLine="426"/>
        <w:jc w:val="both"/>
        <w:rPr>
          <w:color w:val="auto"/>
        </w:rPr>
      </w:pPr>
      <w:r w:rsidRPr="00F54EA3">
        <w:rPr>
          <w:color w:val="auto"/>
        </w:rPr>
        <w:t xml:space="preserve">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w:t>
      </w:r>
      <w:r w:rsidRPr="00F54EA3">
        <w:rPr>
          <w:color w:val="auto"/>
        </w:rPr>
        <w:lastRenderedPageBreak/>
        <w:t xml:space="preserve">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 </w:t>
      </w:r>
    </w:p>
    <w:p w:rsidR="0080517E" w:rsidRPr="00F54EA3" w:rsidRDefault="0080517E" w:rsidP="0080517E">
      <w:pPr>
        <w:pStyle w:val="Default"/>
        <w:spacing w:line="276" w:lineRule="auto"/>
        <w:ind w:firstLine="426"/>
        <w:jc w:val="both"/>
        <w:rPr>
          <w:color w:val="auto"/>
        </w:rPr>
      </w:pPr>
      <w:r w:rsidRPr="00F54EA3">
        <w:rPr>
          <w:b/>
          <w:bCs/>
          <w:color w:val="auto"/>
        </w:rPr>
        <w:t xml:space="preserve">Н. В. Гоголь. </w:t>
      </w:r>
      <w:r w:rsidRPr="00F54EA3">
        <w:rPr>
          <w:color w:val="auto"/>
        </w:rPr>
        <w:t xml:space="preserve">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w:t>
      </w:r>
      <w:proofErr w:type="gramStart"/>
      <w:r w:rsidRPr="00F54EA3">
        <w:rPr>
          <w:color w:val="auto"/>
        </w:rPr>
        <w:t>Реальное</w:t>
      </w:r>
      <w:proofErr w:type="gramEnd"/>
      <w:r w:rsidRPr="00F54EA3">
        <w:rPr>
          <w:color w:val="auto"/>
        </w:rPr>
        <w:t xml:space="preserve">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 </w:t>
      </w:r>
    </w:p>
    <w:p w:rsidR="0080517E" w:rsidRPr="00F54EA3" w:rsidRDefault="0080517E" w:rsidP="0080517E">
      <w:pPr>
        <w:pStyle w:val="Default"/>
        <w:spacing w:line="276" w:lineRule="auto"/>
        <w:ind w:firstLine="426"/>
        <w:jc w:val="both"/>
        <w:rPr>
          <w:color w:val="auto"/>
        </w:rPr>
      </w:pPr>
      <w:r w:rsidRPr="00F54EA3">
        <w:rPr>
          <w:color w:val="auto"/>
        </w:rPr>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 </w:t>
      </w:r>
    </w:p>
    <w:p w:rsidR="0080517E" w:rsidRPr="00F54EA3" w:rsidRDefault="0080517E" w:rsidP="0080517E">
      <w:pPr>
        <w:pStyle w:val="Default"/>
        <w:spacing w:line="276" w:lineRule="auto"/>
        <w:ind w:firstLine="426"/>
        <w:jc w:val="both"/>
        <w:rPr>
          <w:color w:val="auto"/>
        </w:rPr>
      </w:pPr>
      <w:r w:rsidRPr="00F54EA3">
        <w:rPr>
          <w:color w:val="auto"/>
        </w:rPr>
        <w:t xml:space="preserve">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 </w:t>
      </w:r>
    </w:p>
    <w:p w:rsidR="0080517E" w:rsidRPr="00F54EA3" w:rsidRDefault="0080517E" w:rsidP="0080517E">
      <w:pPr>
        <w:pStyle w:val="Default"/>
        <w:spacing w:line="276" w:lineRule="auto"/>
        <w:ind w:firstLine="426"/>
        <w:jc w:val="both"/>
        <w:rPr>
          <w:color w:val="auto"/>
        </w:rPr>
      </w:pPr>
      <w:r w:rsidRPr="00F54EA3">
        <w:rPr>
          <w:color w:val="auto"/>
        </w:rPr>
        <w:t>Комедия «Ревизор». История создания комед</w:t>
      </w:r>
      <w:proofErr w:type="gramStart"/>
      <w:r w:rsidRPr="00F54EA3">
        <w:rPr>
          <w:color w:val="auto"/>
        </w:rPr>
        <w:t>ии и её</w:t>
      </w:r>
      <w:proofErr w:type="gramEnd"/>
      <w:r w:rsidRPr="00F54EA3">
        <w:rPr>
          <w:color w:val="auto"/>
        </w:rPr>
        <w:t xml:space="preserve">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w:t>
      </w:r>
      <w:proofErr w:type="gramStart"/>
      <w:r w:rsidRPr="00F54EA3">
        <w:rPr>
          <w:color w:val="auto"/>
        </w:rPr>
        <w:t>Хлестаковщина</w:t>
      </w:r>
      <w:proofErr w:type="gramEnd"/>
      <w:r w:rsidRPr="00F54EA3">
        <w:rPr>
          <w:color w:val="auto"/>
        </w:rPr>
        <w:t xml:space="preserve"> как общественное явление. Мастерство драматурга в создании речевых характеристик. Ремарки как форма выражения авторской позиции. Гоголь о комедии. </w:t>
      </w:r>
    </w:p>
    <w:p w:rsidR="0080517E" w:rsidRPr="00F54EA3" w:rsidRDefault="0080517E" w:rsidP="0080517E">
      <w:pPr>
        <w:pStyle w:val="Default"/>
        <w:spacing w:line="276" w:lineRule="auto"/>
        <w:ind w:firstLine="426"/>
        <w:jc w:val="both"/>
        <w:rPr>
          <w:color w:val="auto"/>
        </w:rPr>
      </w:pPr>
      <w:r w:rsidRPr="00F54EA3">
        <w:rPr>
          <w:color w:val="auto"/>
        </w:rPr>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 </w:t>
      </w:r>
    </w:p>
    <w:p w:rsidR="0080517E" w:rsidRPr="00F54EA3" w:rsidRDefault="0080517E" w:rsidP="0080517E">
      <w:pPr>
        <w:pStyle w:val="Default"/>
        <w:spacing w:line="276" w:lineRule="auto"/>
        <w:ind w:firstLine="426"/>
        <w:jc w:val="both"/>
        <w:rPr>
          <w:b/>
          <w:color w:val="auto"/>
        </w:rPr>
      </w:pPr>
      <w:r w:rsidRPr="00F54EA3">
        <w:rPr>
          <w:b/>
          <w:color w:val="auto"/>
        </w:rPr>
        <w:t xml:space="preserve">Русская литература XIX в. (вторая половина) </w:t>
      </w:r>
    </w:p>
    <w:p w:rsidR="0080517E" w:rsidRPr="00F54EA3" w:rsidRDefault="0080517E" w:rsidP="0080517E">
      <w:pPr>
        <w:pStyle w:val="Default"/>
        <w:spacing w:line="276" w:lineRule="auto"/>
        <w:ind w:firstLine="426"/>
        <w:jc w:val="both"/>
        <w:rPr>
          <w:color w:val="auto"/>
        </w:rPr>
      </w:pPr>
      <w:r w:rsidRPr="00F54EA3">
        <w:rPr>
          <w:b/>
          <w:bCs/>
          <w:color w:val="auto"/>
        </w:rPr>
        <w:t xml:space="preserve">Ф. И. Тютчев. </w:t>
      </w:r>
      <w:r w:rsidRPr="00F54EA3">
        <w:rPr>
          <w:color w:val="auto"/>
        </w:rPr>
        <w:t xml:space="preserve">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 </w:t>
      </w:r>
    </w:p>
    <w:p w:rsidR="0080517E" w:rsidRPr="00F54EA3" w:rsidRDefault="0080517E" w:rsidP="0080517E">
      <w:pPr>
        <w:pStyle w:val="Default"/>
        <w:spacing w:line="276" w:lineRule="auto"/>
        <w:ind w:firstLine="426"/>
        <w:jc w:val="both"/>
        <w:rPr>
          <w:color w:val="auto"/>
        </w:rPr>
      </w:pPr>
      <w:r w:rsidRPr="00F54EA3">
        <w:rPr>
          <w:b/>
          <w:bCs/>
          <w:color w:val="auto"/>
        </w:rPr>
        <w:t xml:space="preserve">А. А. Фет. </w:t>
      </w:r>
      <w:r w:rsidRPr="00F54EA3">
        <w:rPr>
          <w:color w:val="auto"/>
        </w:rPr>
        <w:t>Стихотворения «Я пришел к тебе с приветом</w:t>
      </w:r>
      <w:proofErr w:type="gramStart"/>
      <w:r w:rsidRPr="00F54EA3">
        <w:rPr>
          <w:color w:val="auto"/>
        </w:rPr>
        <w:t>.», «</w:t>
      </w:r>
      <w:proofErr w:type="gramEnd"/>
      <w:r w:rsidRPr="00F54EA3">
        <w:rPr>
          <w:color w:val="auto"/>
        </w:rPr>
        <w:t xml:space="preserve">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 </w:t>
      </w:r>
    </w:p>
    <w:p w:rsidR="0080517E" w:rsidRPr="00F54EA3" w:rsidRDefault="0080517E" w:rsidP="0080517E">
      <w:pPr>
        <w:pStyle w:val="Default"/>
        <w:spacing w:line="276" w:lineRule="auto"/>
        <w:ind w:firstLine="426"/>
        <w:jc w:val="both"/>
        <w:rPr>
          <w:color w:val="auto"/>
        </w:rPr>
      </w:pPr>
      <w:r w:rsidRPr="00F54EA3">
        <w:rPr>
          <w:b/>
          <w:bCs/>
          <w:color w:val="auto"/>
        </w:rPr>
        <w:t xml:space="preserve">И. С. Тургенев. </w:t>
      </w:r>
      <w:r w:rsidRPr="00F54EA3">
        <w:rPr>
          <w:color w:val="auto"/>
        </w:rPr>
        <w:t xml:space="preserve">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Рассказ «Певцы». Изображение русской жизни и русских характеров в рассказе. Образ рассказчика. Авторская позиция и способы её выражения в произведении. 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 </w:t>
      </w:r>
    </w:p>
    <w:p w:rsidR="0080517E" w:rsidRPr="00F54EA3" w:rsidRDefault="0080517E" w:rsidP="0080517E">
      <w:pPr>
        <w:pStyle w:val="Default"/>
        <w:spacing w:line="276" w:lineRule="auto"/>
        <w:ind w:firstLine="426"/>
        <w:jc w:val="both"/>
        <w:rPr>
          <w:color w:val="auto"/>
        </w:rPr>
      </w:pPr>
      <w:r w:rsidRPr="00F54EA3">
        <w:rPr>
          <w:b/>
          <w:bCs/>
          <w:color w:val="auto"/>
        </w:rPr>
        <w:t xml:space="preserve">Н. А. Некрасов. </w:t>
      </w:r>
      <w:r w:rsidRPr="00F54EA3">
        <w:rPr>
          <w:color w:val="auto"/>
        </w:rPr>
        <w:t xml:space="preserve">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 </w:t>
      </w:r>
    </w:p>
    <w:p w:rsidR="0080517E" w:rsidRPr="00F54EA3" w:rsidRDefault="0080517E" w:rsidP="0080517E">
      <w:pPr>
        <w:pStyle w:val="Default"/>
        <w:spacing w:line="276" w:lineRule="auto"/>
        <w:ind w:firstLine="426"/>
        <w:jc w:val="both"/>
        <w:rPr>
          <w:color w:val="auto"/>
        </w:rPr>
      </w:pPr>
      <w:r w:rsidRPr="00F54EA3">
        <w:rPr>
          <w:b/>
          <w:bCs/>
          <w:color w:val="auto"/>
        </w:rPr>
        <w:t xml:space="preserve">Л. Н. Толстой. </w:t>
      </w:r>
      <w:r w:rsidRPr="00F54EA3">
        <w:rPr>
          <w:color w:val="auto"/>
        </w:rPr>
        <w:t xml:space="preserve">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 </w:t>
      </w:r>
    </w:p>
    <w:p w:rsidR="0080517E" w:rsidRPr="00F54EA3" w:rsidRDefault="0080517E" w:rsidP="0080517E">
      <w:pPr>
        <w:pStyle w:val="Default"/>
        <w:spacing w:line="276" w:lineRule="auto"/>
        <w:ind w:firstLine="426"/>
        <w:jc w:val="both"/>
        <w:rPr>
          <w:color w:val="auto"/>
        </w:rPr>
      </w:pPr>
      <w:r w:rsidRPr="00F54EA3">
        <w:rPr>
          <w:b/>
          <w:bCs/>
          <w:color w:val="auto"/>
        </w:rPr>
        <w:t xml:space="preserve">А. П. Чехов. </w:t>
      </w:r>
      <w:r w:rsidRPr="00F54EA3">
        <w:rPr>
          <w:color w:val="auto"/>
        </w:rPr>
        <w:t xml:space="preserve">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 </w:t>
      </w:r>
    </w:p>
    <w:p w:rsidR="0080517E" w:rsidRPr="00F54EA3" w:rsidRDefault="0080517E" w:rsidP="0080517E">
      <w:pPr>
        <w:pStyle w:val="Default"/>
        <w:spacing w:line="276" w:lineRule="auto"/>
        <w:ind w:firstLine="426"/>
        <w:jc w:val="both"/>
        <w:rPr>
          <w:b/>
          <w:color w:val="auto"/>
        </w:rPr>
      </w:pPr>
      <w:r w:rsidRPr="00F54EA3">
        <w:rPr>
          <w:b/>
          <w:color w:val="auto"/>
        </w:rPr>
        <w:t xml:space="preserve">Русская литература XX в. (первая половина) </w:t>
      </w:r>
    </w:p>
    <w:p w:rsidR="0080517E" w:rsidRPr="00F54EA3" w:rsidRDefault="0080517E" w:rsidP="0080517E">
      <w:pPr>
        <w:pStyle w:val="Default"/>
        <w:spacing w:line="276" w:lineRule="auto"/>
        <w:ind w:firstLine="426"/>
        <w:jc w:val="both"/>
        <w:rPr>
          <w:color w:val="auto"/>
        </w:rPr>
      </w:pPr>
      <w:r w:rsidRPr="00F54EA3">
        <w:rPr>
          <w:b/>
          <w:bCs/>
          <w:color w:val="auto"/>
        </w:rPr>
        <w:t xml:space="preserve">И. А. Бунин. </w:t>
      </w:r>
      <w:r w:rsidRPr="00F54EA3">
        <w:rPr>
          <w:color w:val="auto"/>
        </w:rPr>
        <w:t xml:space="preserve">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 </w:t>
      </w:r>
    </w:p>
    <w:p w:rsidR="0080517E" w:rsidRPr="00F54EA3" w:rsidRDefault="0080517E" w:rsidP="0080517E">
      <w:pPr>
        <w:pStyle w:val="Default"/>
        <w:spacing w:line="276" w:lineRule="auto"/>
        <w:ind w:firstLine="426"/>
        <w:jc w:val="both"/>
        <w:rPr>
          <w:color w:val="auto"/>
        </w:rPr>
      </w:pPr>
      <w:r w:rsidRPr="00F54EA3">
        <w:rPr>
          <w:color w:val="auto"/>
        </w:rPr>
        <w:t xml:space="preserve">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 </w:t>
      </w:r>
    </w:p>
    <w:p w:rsidR="0080517E" w:rsidRPr="00F54EA3" w:rsidRDefault="0080517E" w:rsidP="0080517E">
      <w:pPr>
        <w:pStyle w:val="Default"/>
        <w:spacing w:line="276" w:lineRule="auto"/>
        <w:ind w:firstLine="426"/>
        <w:jc w:val="both"/>
        <w:rPr>
          <w:color w:val="auto"/>
        </w:rPr>
      </w:pPr>
      <w:r w:rsidRPr="00F54EA3">
        <w:rPr>
          <w:b/>
          <w:bCs/>
          <w:color w:val="auto"/>
        </w:rPr>
        <w:t xml:space="preserve">А. И. Куприн. </w:t>
      </w:r>
      <w:r w:rsidRPr="00F54EA3">
        <w:rPr>
          <w:color w:val="auto"/>
        </w:rPr>
        <w:t xml:space="preserve">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 </w:t>
      </w:r>
    </w:p>
    <w:p w:rsidR="0080517E" w:rsidRPr="00F54EA3" w:rsidRDefault="0080517E" w:rsidP="0080517E">
      <w:pPr>
        <w:pStyle w:val="Default"/>
        <w:spacing w:line="276" w:lineRule="auto"/>
        <w:ind w:firstLine="426"/>
        <w:jc w:val="both"/>
        <w:rPr>
          <w:color w:val="auto"/>
        </w:rPr>
      </w:pPr>
      <w:r w:rsidRPr="00F54EA3">
        <w:rPr>
          <w:b/>
          <w:bCs/>
          <w:color w:val="auto"/>
        </w:rPr>
        <w:t xml:space="preserve">М. Горький. </w:t>
      </w:r>
      <w:r w:rsidRPr="00F54EA3">
        <w:rPr>
          <w:color w:val="auto"/>
        </w:rPr>
        <w:t xml:space="preserve">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 </w:t>
      </w:r>
    </w:p>
    <w:p w:rsidR="0080517E" w:rsidRPr="00F54EA3" w:rsidRDefault="0080517E" w:rsidP="0080517E">
      <w:pPr>
        <w:pStyle w:val="Default"/>
        <w:spacing w:line="276" w:lineRule="auto"/>
        <w:ind w:firstLine="426"/>
        <w:jc w:val="both"/>
        <w:rPr>
          <w:color w:val="auto"/>
        </w:rPr>
      </w:pPr>
      <w:r w:rsidRPr="00F54EA3">
        <w:rPr>
          <w:b/>
          <w:bCs/>
          <w:color w:val="auto"/>
        </w:rPr>
        <w:t xml:space="preserve">И. С. Шмелёв. </w:t>
      </w:r>
      <w:r w:rsidRPr="00F54EA3">
        <w:rPr>
          <w:color w:val="auto"/>
        </w:rPr>
        <w:t xml:space="preserve">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 </w:t>
      </w:r>
    </w:p>
    <w:p w:rsidR="0080517E" w:rsidRPr="00F54EA3" w:rsidRDefault="0080517E" w:rsidP="0080517E">
      <w:pPr>
        <w:pStyle w:val="Default"/>
        <w:spacing w:line="276" w:lineRule="auto"/>
        <w:ind w:firstLine="426"/>
        <w:jc w:val="both"/>
        <w:rPr>
          <w:color w:val="auto"/>
        </w:rPr>
      </w:pPr>
      <w:r w:rsidRPr="00F54EA3">
        <w:rPr>
          <w:b/>
          <w:bCs/>
          <w:color w:val="auto"/>
        </w:rPr>
        <w:t xml:space="preserve">А. А. Блок. </w:t>
      </w:r>
      <w:r w:rsidRPr="00F54EA3">
        <w:rPr>
          <w:color w:val="auto"/>
        </w:rPr>
        <w:t xml:space="preserve">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 </w:t>
      </w:r>
    </w:p>
    <w:p w:rsidR="0080517E" w:rsidRPr="00F54EA3" w:rsidRDefault="0080517E" w:rsidP="0080517E">
      <w:pPr>
        <w:pStyle w:val="Default"/>
        <w:spacing w:line="276" w:lineRule="auto"/>
        <w:ind w:firstLine="426"/>
        <w:jc w:val="both"/>
        <w:rPr>
          <w:color w:val="auto"/>
        </w:rPr>
      </w:pPr>
      <w:r w:rsidRPr="00F54EA3">
        <w:rPr>
          <w:b/>
          <w:bCs/>
          <w:color w:val="auto"/>
        </w:rPr>
        <w:t xml:space="preserve">В. В. Маяковский. </w:t>
      </w:r>
      <w:r w:rsidRPr="00F54EA3">
        <w:rPr>
          <w:color w:val="auto"/>
        </w:rPr>
        <w:t xml:space="preserve">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 </w:t>
      </w:r>
    </w:p>
    <w:p w:rsidR="0080517E" w:rsidRPr="00F54EA3" w:rsidRDefault="0080517E" w:rsidP="0080517E">
      <w:pPr>
        <w:pStyle w:val="Default"/>
        <w:spacing w:line="276" w:lineRule="auto"/>
        <w:ind w:firstLine="426"/>
        <w:jc w:val="both"/>
        <w:rPr>
          <w:color w:val="auto"/>
        </w:rPr>
      </w:pPr>
      <w:r w:rsidRPr="00F54EA3">
        <w:rPr>
          <w:b/>
          <w:bCs/>
          <w:color w:val="auto"/>
        </w:rPr>
        <w:t xml:space="preserve">С. А. Есенин. </w:t>
      </w:r>
      <w:r w:rsidRPr="00F54EA3">
        <w:rPr>
          <w:color w:val="auto"/>
        </w:rPr>
        <w:t xml:space="preserve">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 </w:t>
      </w:r>
    </w:p>
    <w:p w:rsidR="0080517E" w:rsidRPr="00F54EA3" w:rsidRDefault="0080517E" w:rsidP="0080517E">
      <w:pPr>
        <w:pStyle w:val="Default"/>
        <w:spacing w:line="276" w:lineRule="auto"/>
        <w:ind w:firstLine="426"/>
        <w:jc w:val="both"/>
        <w:rPr>
          <w:color w:val="auto"/>
        </w:rPr>
      </w:pPr>
      <w:r w:rsidRPr="00F54EA3">
        <w:rPr>
          <w:b/>
          <w:bCs/>
          <w:color w:val="auto"/>
        </w:rPr>
        <w:t xml:space="preserve">А. А. Ахматова. </w:t>
      </w:r>
      <w:r w:rsidRPr="00F54EA3">
        <w:rPr>
          <w:color w:val="auto"/>
        </w:rPr>
        <w:t xml:space="preserve">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 </w:t>
      </w:r>
    </w:p>
    <w:p w:rsidR="0080517E" w:rsidRPr="00F54EA3" w:rsidRDefault="0080517E" w:rsidP="0080517E">
      <w:pPr>
        <w:pStyle w:val="Default"/>
        <w:spacing w:line="276" w:lineRule="auto"/>
        <w:ind w:firstLine="426"/>
        <w:jc w:val="both"/>
        <w:rPr>
          <w:color w:val="auto"/>
        </w:rPr>
      </w:pPr>
      <w:r w:rsidRPr="00F54EA3">
        <w:rPr>
          <w:b/>
          <w:bCs/>
          <w:color w:val="auto"/>
        </w:rPr>
        <w:t xml:space="preserve">А. П. Платонов. </w:t>
      </w:r>
      <w:r w:rsidRPr="00F54EA3">
        <w:rPr>
          <w:color w:val="auto"/>
        </w:rPr>
        <w:t xml:space="preserve">Рассказ «Цветок на земле». Основная тема и идейное содержание рассказа. Сказочное и реальное в сюжете произведения. Философская символика образа цветка. </w:t>
      </w:r>
    </w:p>
    <w:p w:rsidR="0080517E" w:rsidRPr="00F54EA3" w:rsidRDefault="0080517E" w:rsidP="0080517E">
      <w:pPr>
        <w:pStyle w:val="Default"/>
        <w:spacing w:line="276" w:lineRule="auto"/>
        <w:ind w:firstLine="426"/>
        <w:jc w:val="both"/>
        <w:rPr>
          <w:color w:val="auto"/>
        </w:rPr>
      </w:pPr>
      <w:r w:rsidRPr="00F54EA3">
        <w:rPr>
          <w:b/>
          <w:bCs/>
          <w:color w:val="auto"/>
        </w:rPr>
        <w:lastRenderedPageBreak/>
        <w:t xml:space="preserve">А. С. Грин. </w:t>
      </w:r>
      <w:r w:rsidRPr="00F54EA3">
        <w:rPr>
          <w:color w:val="auto"/>
        </w:rPr>
        <w:t xml:space="preserve">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 </w:t>
      </w:r>
    </w:p>
    <w:p w:rsidR="0080517E" w:rsidRPr="00F54EA3" w:rsidRDefault="0080517E" w:rsidP="0080517E">
      <w:pPr>
        <w:pStyle w:val="Default"/>
        <w:spacing w:line="276" w:lineRule="auto"/>
        <w:ind w:firstLine="426"/>
        <w:jc w:val="both"/>
        <w:rPr>
          <w:color w:val="auto"/>
        </w:rPr>
      </w:pPr>
      <w:r w:rsidRPr="00F54EA3">
        <w:rPr>
          <w:b/>
          <w:bCs/>
          <w:color w:val="auto"/>
        </w:rPr>
        <w:t xml:space="preserve">М. А. Булгаков. </w:t>
      </w:r>
      <w:r w:rsidRPr="00F54EA3">
        <w:rPr>
          <w:color w:val="auto"/>
        </w:rPr>
        <w:t xml:space="preserve">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 </w:t>
      </w:r>
    </w:p>
    <w:p w:rsidR="0080517E" w:rsidRPr="00F54EA3" w:rsidRDefault="0080517E" w:rsidP="0080517E">
      <w:pPr>
        <w:pStyle w:val="Default"/>
        <w:spacing w:line="276" w:lineRule="auto"/>
        <w:ind w:firstLine="426"/>
        <w:jc w:val="both"/>
        <w:rPr>
          <w:b/>
          <w:color w:val="auto"/>
        </w:rPr>
      </w:pPr>
      <w:r w:rsidRPr="00F54EA3">
        <w:rPr>
          <w:b/>
          <w:color w:val="auto"/>
        </w:rPr>
        <w:t xml:space="preserve">Русская литература XX в. (вторая половина) </w:t>
      </w:r>
    </w:p>
    <w:p w:rsidR="0080517E" w:rsidRPr="00F54EA3" w:rsidRDefault="0080517E" w:rsidP="0080517E">
      <w:pPr>
        <w:pStyle w:val="Default"/>
        <w:spacing w:line="276" w:lineRule="auto"/>
        <w:ind w:firstLine="426"/>
        <w:jc w:val="both"/>
        <w:rPr>
          <w:color w:val="auto"/>
        </w:rPr>
      </w:pPr>
      <w:r w:rsidRPr="00F54EA3">
        <w:rPr>
          <w:b/>
          <w:bCs/>
          <w:color w:val="auto"/>
        </w:rPr>
        <w:t xml:space="preserve">A. Т. Твардовский. </w:t>
      </w:r>
      <w:r w:rsidRPr="00F54EA3">
        <w:rPr>
          <w:color w:val="auto"/>
        </w:rPr>
        <w:t>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w:t>
      </w:r>
      <w:proofErr w:type="gramStart"/>
      <w:r w:rsidRPr="00F54EA3">
        <w:rPr>
          <w:color w:val="auto"/>
        </w:rPr>
        <w:t>Книги про бойца</w:t>
      </w:r>
      <w:proofErr w:type="gramEnd"/>
      <w:r w:rsidRPr="00F54EA3">
        <w:rPr>
          <w:color w:val="auto"/>
        </w:rPr>
        <w:t xml:space="preserve">». </w:t>
      </w:r>
    </w:p>
    <w:p w:rsidR="0080517E" w:rsidRPr="00F54EA3" w:rsidRDefault="0080517E" w:rsidP="0080517E">
      <w:pPr>
        <w:pStyle w:val="Default"/>
        <w:spacing w:line="276" w:lineRule="auto"/>
        <w:ind w:firstLine="426"/>
        <w:jc w:val="both"/>
        <w:rPr>
          <w:color w:val="auto"/>
        </w:rPr>
      </w:pPr>
      <w:r w:rsidRPr="00F54EA3">
        <w:rPr>
          <w:b/>
          <w:bCs/>
          <w:color w:val="auto"/>
        </w:rPr>
        <w:t xml:space="preserve">М. А. Шолохов. </w:t>
      </w:r>
      <w:r w:rsidRPr="00F54EA3">
        <w:rPr>
          <w:color w:val="auto"/>
        </w:rPr>
        <w:t xml:space="preserve">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 </w:t>
      </w:r>
    </w:p>
    <w:p w:rsidR="0080517E" w:rsidRPr="00F54EA3" w:rsidRDefault="0080517E" w:rsidP="0080517E">
      <w:pPr>
        <w:pStyle w:val="Default"/>
        <w:spacing w:line="276" w:lineRule="auto"/>
        <w:ind w:firstLine="426"/>
        <w:jc w:val="both"/>
        <w:rPr>
          <w:color w:val="auto"/>
        </w:rPr>
      </w:pPr>
      <w:r w:rsidRPr="00F54EA3">
        <w:rPr>
          <w:b/>
          <w:bCs/>
          <w:color w:val="auto"/>
        </w:rPr>
        <w:t xml:space="preserve">Н. М. Рубцов. </w:t>
      </w:r>
      <w:r w:rsidRPr="00F54EA3">
        <w:rPr>
          <w:color w:val="auto"/>
        </w:rPr>
        <w:t xml:space="preserve">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 </w:t>
      </w:r>
    </w:p>
    <w:p w:rsidR="0080517E" w:rsidRPr="00F54EA3" w:rsidRDefault="0080517E" w:rsidP="0080517E">
      <w:pPr>
        <w:pStyle w:val="Default"/>
        <w:spacing w:line="276" w:lineRule="auto"/>
        <w:ind w:firstLine="426"/>
        <w:jc w:val="both"/>
        <w:rPr>
          <w:color w:val="auto"/>
        </w:rPr>
      </w:pPr>
      <w:r w:rsidRPr="00F54EA3">
        <w:rPr>
          <w:b/>
          <w:bCs/>
          <w:color w:val="auto"/>
        </w:rPr>
        <w:t xml:space="preserve">B. М. Шукшин. </w:t>
      </w:r>
      <w:r w:rsidRPr="00F54EA3">
        <w:rPr>
          <w:color w:val="auto"/>
        </w:rPr>
        <w:t>Рассказ «Чудик». Своеобразие шукшинских герое</w:t>
      </w:r>
      <w:proofErr w:type="gramStart"/>
      <w:r w:rsidRPr="00F54EA3">
        <w:rPr>
          <w:color w:val="auto"/>
        </w:rPr>
        <w:t>в-</w:t>
      </w:r>
      <w:proofErr w:type="gramEnd"/>
      <w:r w:rsidRPr="00F54EA3">
        <w:rPr>
          <w:color w:val="auto"/>
        </w:rPr>
        <w:t xml:space="preserve">«чудиков».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 </w:t>
      </w:r>
    </w:p>
    <w:p w:rsidR="0080517E" w:rsidRPr="00F54EA3" w:rsidRDefault="0080517E" w:rsidP="0080517E">
      <w:pPr>
        <w:pStyle w:val="Default"/>
        <w:spacing w:line="276" w:lineRule="auto"/>
        <w:ind w:firstLine="426"/>
        <w:jc w:val="both"/>
        <w:rPr>
          <w:color w:val="auto"/>
        </w:rPr>
      </w:pPr>
      <w:r w:rsidRPr="00F54EA3">
        <w:rPr>
          <w:b/>
          <w:bCs/>
          <w:color w:val="auto"/>
        </w:rPr>
        <w:t xml:space="preserve">В. Г. Распутин. </w:t>
      </w:r>
      <w:r w:rsidRPr="00F54EA3">
        <w:rPr>
          <w:color w:val="auto"/>
        </w:rPr>
        <w:t xml:space="preserve">Рассказ «Уроки </w:t>
      </w:r>
      <w:proofErr w:type="gramStart"/>
      <w:r w:rsidRPr="00F54EA3">
        <w:rPr>
          <w:color w:val="auto"/>
        </w:rPr>
        <w:t>французского</w:t>
      </w:r>
      <w:proofErr w:type="gramEnd"/>
      <w:r w:rsidRPr="00F54EA3">
        <w:rPr>
          <w:color w:val="auto"/>
        </w:rPr>
        <w:t xml:space="preserve">».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 </w:t>
      </w:r>
    </w:p>
    <w:p w:rsidR="0080517E" w:rsidRPr="00F54EA3" w:rsidRDefault="0080517E" w:rsidP="0080517E">
      <w:pPr>
        <w:pStyle w:val="Default"/>
        <w:spacing w:line="276" w:lineRule="auto"/>
        <w:ind w:firstLine="426"/>
        <w:jc w:val="both"/>
        <w:rPr>
          <w:color w:val="auto"/>
        </w:rPr>
      </w:pPr>
      <w:r w:rsidRPr="00F54EA3">
        <w:rPr>
          <w:b/>
          <w:bCs/>
          <w:color w:val="auto"/>
        </w:rPr>
        <w:t xml:space="preserve">В. П. Астафьев. </w:t>
      </w:r>
      <w:r w:rsidRPr="00F54EA3">
        <w:rPr>
          <w:color w:val="auto"/>
        </w:rPr>
        <w:t xml:space="preserve">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 </w:t>
      </w:r>
    </w:p>
    <w:p w:rsidR="0080517E" w:rsidRPr="00F54EA3" w:rsidRDefault="0080517E" w:rsidP="0080517E">
      <w:pPr>
        <w:pStyle w:val="Default"/>
        <w:spacing w:line="276" w:lineRule="auto"/>
        <w:ind w:firstLine="426"/>
        <w:jc w:val="both"/>
        <w:rPr>
          <w:color w:val="auto"/>
        </w:rPr>
      </w:pPr>
      <w:r w:rsidRPr="00F54EA3">
        <w:rPr>
          <w:b/>
          <w:bCs/>
          <w:color w:val="auto"/>
        </w:rPr>
        <w:t xml:space="preserve">А. И. Солженицын. </w:t>
      </w:r>
      <w:r w:rsidRPr="00F54EA3">
        <w:rPr>
          <w:color w:val="auto"/>
        </w:rPr>
        <w:t>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80517E" w:rsidRPr="00F54EA3" w:rsidRDefault="0080517E" w:rsidP="0080517E">
      <w:pPr>
        <w:pStyle w:val="Default"/>
        <w:spacing w:line="276" w:lineRule="auto"/>
        <w:ind w:firstLine="426"/>
        <w:jc w:val="both"/>
        <w:rPr>
          <w:color w:val="auto"/>
        </w:rPr>
      </w:pPr>
    </w:p>
    <w:p w:rsidR="0080517E" w:rsidRPr="00F54EA3" w:rsidRDefault="0080517E" w:rsidP="0080517E">
      <w:pPr>
        <w:pStyle w:val="Default"/>
        <w:spacing w:line="276" w:lineRule="auto"/>
        <w:ind w:firstLine="426"/>
        <w:jc w:val="both"/>
        <w:rPr>
          <w:b/>
          <w:color w:val="auto"/>
        </w:rPr>
      </w:pPr>
      <w:r w:rsidRPr="00F54EA3">
        <w:rPr>
          <w:b/>
          <w:color w:val="auto"/>
        </w:rPr>
        <w:t xml:space="preserve">Литература народов России </w:t>
      </w:r>
    </w:p>
    <w:p w:rsidR="0080517E" w:rsidRPr="00F54EA3" w:rsidRDefault="0080517E" w:rsidP="0080517E">
      <w:pPr>
        <w:pStyle w:val="Default"/>
        <w:spacing w:line="276" w:lineRule="auto"/>
        <w:ind w:firstLine="426"/>
        <w:jc w:val="both"/>
        <w:rPr>
          <w:color w:val="auto"/>
        </w:rPr>
      </w:pPr>
      <w:r w:rsidRPr="00F54EA3">
        <w:rPr>
          <w:b/>
          <w:bCs/>
          <w:color w:val="auto"/>
        </w:rPr>
        <w:t xml:space="preserve">Г. Тукай. </w:t>
      </w:r>
      <w:r w:rsidRPr="00F54EA3">
        <w:rPr>
          <w:color w:val="auto"/>
        </w:rPr>
        <w:t xml:space="preserve">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 </w:t>
      </w:r>
    </w:p>
    <w:p w:rsidR="0080517E" w:rsidRPr="00F54EA3" w:rsidRDefault="0080517E" w:rsidP="0080517E">
      <w:pPr>
        <w:pStyle w:val="Default"/>
        <w:spacing w:line="276" w:lineRule="auto"/>
        <w:ind w:firstLine="426"/>
        <w:jc w:val="both"/>
        <w:rPr>
          <w:color w:val="auto"/>
        </w:rPr>
      </w:pPr>
      <w:r w:rsidRPr="00F54EA3">
        <w:rPr>
          <w:b/>
          <w:bCs/>
          <w:color w:val="auto"/>
        </w:rPr>
        <w:t xml:space="preserve">М. Карим. </w:t>
      </w:r>
      <w:r w:rsidRPr="00F54EA3">
        <w:rPr>
          <w:color w:val="auto"/>
        </w:rPr>
        <w:t xml:space="preserve">Поэма «Бессмертие» (фрагменты). Героический пафос поэмы. Близость образа главного героя поэмы образу Василия Тёркина из одноименной поэмы А. Т. Твардовского. </w:t>
      </w:r>
    </w:p>
    <w:p w:rsidR="0080517E" w:rsidRPr="00F54EA3" w:rsidRDefault="0080517E" w:rsidP="0080517E">
      <w:pPr>
        <w:pStyle w:val="Default"/>
        <w:spacing w:line="276" w:lineRule="auto"/>
        <w:ind w:firstLine="426"/>
        <w:jc w:val="both"/>
        <w:rPr>
          <w:color w:val="auto"/>
        </w:rPr>
      </w:pPr>
      <w:r w:rsidRPr="00F54EA3">
        <w:rPr>
          <w:b/>
          <w:bCs/>
          <w:color w:val="auto"/>
        </w:rPr>
        <w:t xml:space="preserve">К. Кулиев. </w:t>
      </w:r>
      <w:r w:rsidRPr="00F54EA3">
        <w:rPr>
          <w:color w:val="auto"/>
        </w:rPr>
        <w:t xml:space="preserve">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 </w:t>
      </w:r>
    </w:p>
    <w:p w:rsidR="0080517E" w:rsidRPr="00F54EA3" w:rsidRDefault="0080517E" w:rsidP="0080517E">
      <w:pPr>
        <w:pStyle w:val="Default"/>
        <w:spacing w:line="276" w:lineRule="auto"/>
        <w:ind w:firstLine="426"/>
        <w:jc w:val="both"/>
        <w:rPr>
          <w:color w:val="auto"/>
        </w:rPr>
      </w:pPr>
      <w:r w:rsidRPr="00F54EA3">
        <w:rPr>
          <w:b/>
          <w:bCs/>
          <w:color w:val="auto"/>
        </w:rPr>
        <w:lastRenderedPageBreak/>
        <w:t xml:space="preserve">Р. Гамзатов. </w:t>
      </w:r>
      <w:r w:rsidRPr="00F54EA3">
        <w:rPr>
          <w:color w:val="auto"/>
        </w:rPr>
        <w:t xml:space="preserve">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 </w:t>
      </w:r>
    </w:p>
    <w:p w:rsidR="0080517E" w:rsidRPr="00F54EA3" w:rsidRDefault="0080517E" w:rsidP="0080517E">
      <w:pPr>
        <w:pStyle w:val="Default"/>
        <w:spacing w:line="276" w:lineRule="auto"/>
        <w:ind w:firstLine="426"/>
        <w:jc w:val="both"/>
        <w:rPr>
          <w:b/>
          <w:color w:val="auto"/>
        </w:rPr>
      </w:pPr>
      <w:r w:rsidRPr="00F54EA3">
        <w:rPr>
          <w:b/>
          <w:color w:val="auto"/>
        </w:rPr>
        <w:t xml:space="preserve">Зарубежная литература </w:t>
      </w:r>
    </w:p>
    <w:p w:rsidR="0080517E" w:rsidRPr="00F54EA3" w:rsidRDefault="0080517E" w:rsidP="0080517E">
      <w:pPr>
        <w:pStyle w:val="Default"/>
        <w:spacing w:line="276" w:lineRule="auto"/>
        <w:ind w:firstLine="426"/>
        <w:jc w:val="both"/>
        <w:rPr>
          <w:color w:val="auto"/>
        </w:rPr>
      </w:pPr>
      <w:r w:rsidRPr="00F54EA3">
        <w:rPr>
          <w:b/>
          <w:bCs/>
          <w:color w:val="auto"/>
        </w:rPr>
        <w:t xml:space="preserve">Гомер. </w:t>
      </w:r>
      <w:r w:rsidRPr="00F54EA3">
        <w:rPr>
          <w:color w:val="auto"/>
        </w:rPr>
        <w:t xml:space="preserve">Поэма «Одиссея» (фрагмент «Одиссей у Циклопа»). Мифологическая основа античной литературы. Приключения </w:t>
      </w:r>
    </w:p>
    <w:p w:rsidR="0080517E" w:rsidRPr="00F54EA3" w:rsidRDefault="0080517E" w:rsidP="0080517E">
      <w:pPr>
        <w:pStyle w:val="Default"/>
        <w:spacing w:line="276" w:lineRule="auto"/>
        <w:ind w:firstLine="426"/>
        <w:jc w:val="both"/>
        <w:rPr>
          <w:color w:val="auto"/>
        </w:rPr>
      </w:pPr>
      <w:r w:rsidRPr="00F54EA3">
        <w:rPr>
          <w:color w:val="auto"/>
        </w:rPr>
        <w:t xml:space="preserve">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 </w:t>
      </w:r>
    </w:p>
    <w:p w:rsidR="0080517E" w:rsidRPr="00F54EA3" w:rsidRDefault="0080517E" w:rsidP="0080517E">
      <w:pPr>
        <w:pStyle w:val="Default"/>
        <w:spacing w:line="276" w:lineRule="auto"/>
        <w:ind w:firstLine="426"/>
        <w:jc w:val="both"/>
        <w:rPr>
          <w:color w:val="auto"/>
        </w:rPr>
      </w:pPr>
      <w:r w:rsidRPr="00F54EA3">
        <w:rPr>
          <w:b/>
          <w:bCs/>
          <w:color w:val="auto"/>
        </w:rPr>
        <w:t xml:space="preserve">Данте Алигьери. </w:t>
      </w:r>
      <w:r w:rsidRPr="00F54EA3">
        <w:rPr>
          <w:color w:val="auto"/>
        </w:rPr>
        <w:t xml:space="preserve">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 </w:t>
      </w:r>
    </w:p>
    <w:p w:rsidR="0080517E" w:rsidRPr="00F54EA3" w:rsidRDefault="0080517E" w:rsidP="0080517E">
      <w:pPr>
        <w:pStyle w:val="Default"/>
        <w:spacing w:line="276" w:lineRule="auto"/>
        <w:ind w:firstLine="426"/>
        <w:jc w:val="both"/>
        <w:rPr>
          <w:color w:val="auto"/>
        </w:rPr>
      </w:pPr>
      <w:r w:rsidRPr="00F54EA3">
        <w:rPr>
          <w:b/>
          <w:bCs/>
          <w:color w:val="auto"/>
        </w:rPr>
        <w:t xml:space="preserve">У. Шекспир. </w:t>
      </w:r>
      <w:r w:rsidRPr="00F54EA3">
        <w:rPr>
          <w:color w:val="auto"/>
        </w:rPr>
        <w:t xml:space="preserve">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 </w:t>
      </w:r>
    </w:p>
    <w:p w:rsidR="0080517E" w:rsidRPr="00F54EA3" w:rsidRDefault="0080517E" w:rsidP="0080517E">
      <w:pPr>
        <w:pStyle w:val="Default"/>
        <w:spacing w:line="276" w:lineRule="auto"/>
        <w:ind w:firstLine="426"/>
        <w:jc w:val="both"/>
        <w:rPr>
          <w:color w:val="auto"/>
        </w:rPr>
      </w:pPr>
      <w:r w:rsidRPr="00F54EA3">
        <w:rPr>
          <w:color w:val="auto"/>
        </w:rPr>
        <w:t xml:space="preserve">Сонет № 130 «Её глаза на звезды не похожи». Любовь и творчество как основные темы сонетов. Образ возлюбленной в сонетах Шекспира. </w:t>
      </w:r>
    </w:p>
    <w:p w:rsidR="0080517E" w:rsidRPr="00F54EA3" w:rsidRDefault="0080517E" w:rsidP="0080517E">
      <w:pPr>
        <w:pStyle w:val="Default"/>
        <w:spacing w:line="276" w:lineRule="auto"/>
        <w:ind w:firstLine="426"/>
        <w:jc w:val="both"/>
        <w:rPr>
          <w:color w:val="auto"/>
        </w:rPr>
      </w:pPr>
      <w:r w:rsidRPr="00F54EA3">
        <w:rPr>
          <w:b/>
          <w:bCs/>
          <w:color w:val="auto"/>
        </w:rPr>
        <w:t xml:space="preserve">М. Сервантес. </w:t>
      </w:r>
      <w:r w:rsidRPr="00F54EA3">
        <w:rPr>
          <w:color w:val="auto"/>
        </w:rPr>
        <w:t xml:space="preserve">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 </w:t>
      </w:r>
    </w:p>
    <w:p w:rsidR="0080517E" w:rsidRPr="00F54EA3" w:rsidRDefault="0080517E" w:rsidP="0080517E">
      <w:pPr>
        <w:pStyle w:val="Default"/>
        <w:spacing w:line="276" w:lineRule="auto"/>
        <w:ind w:firstLine="426"/>
        <w:jc w:val="both"/>
        <w:rPr>
          <w:color w:val="auto"/>
        </w:rPr>
      </w:pPr>
      <w:r w:rsidRPr="00F54EA3">
        <w:rPr>
          <w:b/>
          <w:bCs/>
          <w:color w:val="auto"/>
        </w:rPr>
        <w:t xml:space="preserve">Д. Дефо. </w:t>
      </w:r>
      <w:r w:rsidRPr="00F54EA3">
        <w:rPr>
          <w:color w:val="auto"/>
        </w:rPr>
        <w:t xml:space="preserve">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 </w:t>
      </w:r>
    </w:p>
    <w:p w:rsidR="0080517E" w:rsidRPr="00F54EA3" w:rsidRDefault="0080517E" w:rsidP="0080517E">
      <w:pPr>
        <w:pStyle w:val="Default"/>
        <w:spacing w:line="276" w:lineRule="auto"/>
        <w:ind w:firstLine="426"/>
        <w:jc w:val="both"/>
        <w:rPr>
          <w:color w:val="auto"/>
        </w:rPr>
      </w:pPr>
      <w:r w:rsidRPr="00F54EA3">
        <w:rPr>
          <w:b/>
          <w:bCs/>
          <w:color w:val="auto"/>
        </w:rPr>
        <w:t xml:space="preserve">И. В. Гёте. </w:t>
      </w:r>
      <w:r w:rsidRPr="00F54EA3">
        <w:rPr>
          <w:color w:val="auto"/>
        </w:rPr>
        <w:t xml:space="preserve">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 </w:t>
      </w:r>
    </w:p>
    <w:p w:rsidR="0080517E" w:rsidRPr="00F54EA3" w:rsidRDefault="0080517E" w:rsidP="0080517E">
      <w:pPr>
        <w:pStyle w:val="Default"/>
        <w:spacing w:line="276" w:lineRule="auto"/>
        <w:ind w:firstLine="426"/>
        <w:jc w:val="both"/>
        <w:rPr>
          <w:color w:val="auto"/>
        </w:rPr>
      </w:pPr>
      <w:r w:rsidRPr="00F54EA3">
        <w:rPr>
          <w:b/>
          <w:bCs/>
          <w:color w:val="auto"/>
        </w:rPr>
        <w:t xml:space="preserve">Ж. Б. Мольер. </w:t>
      </w:r>
      <w:r w:rsidRPr="00F54EA3">
        <w:rPr>
          <w:color w:val="auto"/>
        </w:rPr>
        <w:t xml:space="preserve">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 </w:t>
      </w:r>
    </w:p>
    <w:p w:rsidR="0080517E" w:rsidRPr="00F54EA3" w:rsidRDefault="0080517E" w:rsidP="0080517E">
      <w:pPr>
        <w:pStyle w:val="Default"/>
        <w:spacing w:line="276" w:lineRule="auto"/>
        <w:ind w:firstLine="426"/>
        <w:jc w:val="both"/>
        <w:rPr>
          <w:color w:val="auto"/>
        </w:rPr>
      </w:pPr>
      <w:r w:rsidRPr="00F54EA3">
        <w:rPr>
          <w:b/>
          <w:bCs/>
          <w:color w:val="auto"/>
        </w:rPr>
        <w:t xml:space="preserve">Дж. Г. Байрон. </w:t>
      </w:r>
      <w:r w:rsidRPr="00F54EA3">
        <w:rPr>
          <w:color w:val="auto"/>
        </w:rPr>
        <w:t xml:space="preserve">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 </w:t>
      </w:r>
    </w:p>
    <w:p w:rsidR="0080517E" w:rsidRPr="00F54EA3" w:rsidRDefault="0080517E" w:rsidP="0080517E">
      <w:pPr>
        <w:pStyle w:val="Default"/>
        <w:spacing w:line="276" w:lineRule="auto"/>
        <w:ind w:firstLine="426"/>
        <w:jc w:val="both"/>
        <w:rPr>
          <w:color w:val="auto"/>
        </w:rPr>
      </w:pPr>
      <w:r w:rsidRPr="00F54EA3">
        <w:rPr>
          <w:b/>
          <w:bCs/>
          <w:color w:val="auto"/>
        </w:rPr>
        <w:t xml:space="preserve">А. Де Сент-Экзюпери. </w:t>
      </w:r>
      <w:r w:rsidRPr="00F54EA3">
        <w:rPr>
          <w:color w:val="auto"/>
        </w:rPr>
        <w:t xml:space="preserve">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 </w:t>
      </w:r>
    </w:p>
    <w:p w:rsidR="0080517E" w:rsidRPr="00F54EA3" w:rsidRDefault="0080517E" w:rsidP="0080517E">
      <w:pPr>
        <w:pStyle w:val="Default"/>
        <w:spacing w:line="276" w:lineRule="auto"/>
        <w:ind w:firstLine="426"/>
        <w:jc w:val="both"/>
        <w:rPr>
          <w:color w:val="auto"/>
        </w:rPr>
      </w:pPr>
      <w:r w:rsidRPr="00F54EA3">
        <w:rPr>
          <w:b/>
          <w:bCs/>
          <w:color w:val="auto"/>
        </w:rPr>
        <w:t xml:space="preserve">Р. Брэдбери. </w:t>
      </w:r>
      <w:r w:rsidRPr="00F54EA3">
        <w:rPr>
          <w:color w:val="auto"/>
        </w:rPr>
        <w:t xml:space="preserve">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 </w:t>
      </w:r>
    </w:p>
    <w:p w:rsidR="0080517E" w:rsidRPr="00F54EA3" w:rsidRDefault="0080517E" w:rsidP="0080517E">
      <w:pPr>
        <w:pStyle w:val="Default"/>
        <w:spacing w:line="276" w:lineRule="auto"/>
        <w:ind w:firstLine="426"/>
        <w:jc w:val="both"/>
        <w:rPr>
          <w:b/>
          <w:color w:val="auto"/>
        </w:rPr>
      </w:pPr>
      <w:r w:rsidRPr="00F54EA3">
        <w:rPr>
          <w:b/>
          <w:color w:val="auto"/>
        </w:rPr>
        <w:t xml:space="preserve">Обзор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Героический эпос. </w:t>
      </w:r>
      <w:r w:rsidRPr="00F54EA3">
        <w:rPr>
          <w:color w:val="auto"/>
        </w:rPr>
        <w:t xml:space="preserve">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 </w:t>
      </w:r>
    </w:p>
    <w:p w:rsidR="0080517E" w:rsidRPr="00F54EA3" w:rsidRDefault="0080517E" w:rsidP="0080517E">
      <w:pPr>
        <w:pStyle w:val="Default"/>
        <w:spacing w:line="276" w:lineRule="auto"/>
        <w:ind w:firstLine="426"/>
        <w:jc w:val="both"/>
        <w:rPr>
          <w:color w:val="auto"/>
        </w:rPr>
      </w:pPr>
      <w:r w:rsidRPr="00F54EA3">
        <w:rPr>
          <w:b/>
          <w:bCs/>
          <w:i/>
          <w:iCs/>
          <w:color w:val="auto"/>
        </w:rPr>
        <w:lastRenderedPageBreak/>
        <w:t xml:space="preserve">Литературная сказка. </w:t>
      </w:r>
      <w:r w:rsidRPr="00F54EA3">
        <w:rPr>
          <w:color w:val="auto"/>
        </w:rPr>
        <w:t xml:space="preserve">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Жанр басни. </w:t>
      </w:r>
      <w:r w:rsidRPr="00F54EA3">
        <w:rPr>
          <w:color w:val="auto"/>
        </w:rPr>
        <w:t xml:space="preserve">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Жанр баллады. </w:t>
      </w:r>
      <w:r w:rsidRPr="00F54EA3">
        <w:rPr>
          <w:color w:val="auto"/>
        </w:rPr>
        <w:t xml:space="preserve">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w:t>
      </w:r>
      <w:proofErr w:type="gramStart"/>
      <w:r w:rsidRPr="00F54EA3">
        <w:rPr>
          <w:color w:val="auto"/>
        </w:rPr>
        <w:t>таинственного</w:t>
      </w:r>
      <w:proofErr w:type="gramEnd"/>
      <w:r w:rsidRPr="00F54EA3">
        <w:rPr>
          <w:color w:val="auto"/>
        </w:rPr>
        <w:t xml:space="preserve">, страшного, сверхъестественного в балладе.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Жанр новеллы. </w:t>
      </w:r>
      <w:r w:rsidRPr="00F54EA3">
        <w:rPr>
          <w:color w:val="auto"/>
        </w:rPr>
        <w:t xml:space="preserve">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Жанр рассказа. </w:t>
      </w:r>
      <w:r w:rsidRPr="00F54EA3">
        <w:rPr>
          <w:color w:val="auto"/>
        </w:rPr>
        <w:t xml:space="preserve">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w:t>
      </w:r>
      <w:proofErr w:type="gramStart"/>
      <w:r w:rsidRPr="00F54EA3">
        <w:rPr>
          <w:color w:val="auto"/>
        </w:rPr>
        <w:t>святочный</w:t>
      </w:r>
      <w:proofErr w:type="gramEnd"/>
      <w:r w:rsidRPr="00F54EA3">
        <w:rPr>
          <w:color w:val="auto"/>
        </w:rPr>
        <w:t xml:space="preserve">, юмористический, научно-фантастический, детективный.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Сказовое повествование. </w:t>
      </w:r>
      <w:r w:rsidRPr="00F54EA3">
        <w:rPr>
          <w:color w:val="auto"/>
        </w:rPr>
        <w:t xml:space="preserve">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Тема детства в русской и зарубежной литературе. </w:t>
      </w:r>
      <w:r w:rsidRPr="00F54EA3">
        <w:rPr>
          <w:color w:val="auto"/>
        </w:rPr>
        <w:t xml:space="preserve">А. П. Чехов. Рассказ «Мальчики». М. М. Пришвин. Повесть «Кладовая солнца». М. Твен. Повесть «Приключения Тома Сойера» (фрагменты). О. Генри. Новелла «Вождь </w:t>
      </w:r>
      <w:proofErr w:type="gramStart"/>
      <w:r w:rsidRPr="00F54EA3">
        <w:rPr>
          <w:color w:val="auto"/>
        </w:rPr>
        <w:t>Краснокожих</w:t>
      </w:r>
      <w:proofErr w:type="gramEnd"/>
      <w:r w:rsidRPr="00F54EA3">
        <w:rPr>
          <w:color w:val="auto"/>
        </w:rPr>
        <w:t xml:space="preserve">». Образы детей в произведениях, созданных для взрослых и детей. Проблемы взаимоотношений детей с миром взрослых. </w:t>
      </w:r>
      <w:proofErr w:type="gramStart"/>
      <w:r w:rsidRPr="00F54EA3">
        <w:rPr>
          <w:color w:val="auto"/>
        </w:rPr>
        <w:t>Серьёзное</w:t>
      </w:r>
      <w:proofErr w:type="gramEnd"/>
      <w:r w:rsidRPr="00F54EA3">
        <w:rPr>
          <w:color w:val="auto"/>
        </w:rPr>
        <w:t xml:space="preserve"> и смешное в окружающем мире и в детском восприятии.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Русские и зарубежные писатели о животных. </w:t>
      </w:r>
      <w:r w:rsidRPr="00F54EA3">
        <w:rPr>
          <w:color w:val="auto"/>
        </w:rPr>
        <w:t xml:space="preserve">Ю. П. Казаков. Рассказ «Арктур — гончий пёс». В. П. Астафьев. Рассказ «Жизнь Трезора». Дж. Лондон. Повесть «Белый Клык».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Тема природы в русской поэзии. </w:t>
      </w:r>
      <w:r w:rsidRPr="00F54EA3">
        <w:rPr>
          <w:color w:val="auto"/>
        </w:rPr>
        <w:t xml:space="preserve">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Тема родины в русской поэзии. </w:t>
      </w:r>
      <w:r w:rsidRPr="00F54EA3">
        <w:rPr>
          <w:color w:val="auto"/>
        </w:rPr>
        <w:t xml:space="preserve">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Военная тема в русской литературе. </w:t>
      </w:r>
      <w:r w:rsidRPr="00F54EA3">
        <w:rPr>
          <w:color w:val="auto"/>
        </w:rPr>
        <w:t xml:space="preserve">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w:t>
      </w:r>
      <w:r w:rsidRPr="00F54EA3">
        <w:rPr>
          <w:color w:val="auto"/>
        </w:rPr>
        <w:lastRenderedPageBreak/>
        <w:t xml:space="preserve">военной теме. Образы русских солдат. Образы детей в произведениях о Великой Отечественной войне.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Автобиографические произведения русских писателей. </w:t>
      </w:r>
      <w:r w:rsidRPr="00F54EA3">
        <w:rPr>
          <w:color w:val="auto"/>
        </w:rPr>
        <w:t xml:space="preserve">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 </w:t>
      </w:r>
    </w:p>
    <w:p w:rsidR="0080517E" w:rsidRPr="00F54EA3" w:rsidRDefault="0080517E" w:rsidP="0080517E">
      <w:pPr>
        <w:pStyle w:val="Default"/>
        <w:spacing w:line="276" w:lineRule="auto"/>
        <w:ind w:firstLine="426"/>
        <w:jc w:val="both"/>
        <w:rPr>
          <w:b/>
          <w:color w:val="auto"/>
        </w:rPr>
      </w:pPr>
      <w:r w:rsidRPr="00F54EA3">
        <w:rPr>
          <w:b/>
          <w:color w:val="auto"/>
        </w:rPr>
        <w:t xml:space="preserve">Сведения по теории и истории литературы </w:t>
      </w:r>
    </w:p>
    <w:p w:rsidR="0080517E" w:rsidRPr="00F54EA3" w:rsidRDefault="0080517E" w:rsidP="0080517E">
      <w:pPr>
        <w:pStyle w:val="Default"/>
        <w:spacing w:line="276" w:lineRule="auto"/>
        <w:ind w:firstLine="426"/>
        <w:jc w:val="both"/>
        <w:rPr>
          <w:color w:val="auto"/>
        </w:rPr>
      </w:pPr>
      <w:r w:rsidRPr="00F54EA3">
        <w:rPr>
          <w:color w:val="auto"/>
        </w:rPr>
        <w:t xml:space="preserve">Литература как искусство словесного образа. Литература и мифология. Литература и фольклор. </w:t>
      </w:r>
    </w:p>
    <w:p w:rsidR="0080517E" w:rsidRPr="00F54EA3" w:rsidRDefault="0080517E" w:rsidP="0080517E">
      <w:pPr>
        <w:pStyle w:val="Default"/>
        <w:spacing w:line="276" w:lineRule="auto"/>
        <w:ind w:firstLine="426"/>
        <w:jc w:val="both"/>
        <w:rPr>
          <w:color w:val="auto"/>
        </w:rPr>
      </w:pPr>
      <w:r w:rsidRPr="00F54EA3">
        <w:rPr>
          <w:color w:val="auto"/>
        </w:rPr>
        <w:t xml:space="preserve">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 </w:t>
      </w:r>
    </w:p>
    <w:p w:rsidR="0080517E" w:rsidRPr="00F54EA3" w:rsidRDefault="0080517E" w:rsidP="0080517E">
      <w:pPr>
        <w:pStyle w:val="Default"/>
        <w:spacing w:line="276" w:lineRule="auto"/>
        <w:ind w:firstLine="426"/>
        <w:jc w:val="both"/>
        <w:rPr>
          <w:color w:val="auto"/>
        </w:rPr>
      </w:pPr>
      <w:r w:rsidRPr="00F54EA3">
        <w:rPr>
          <w:color w:val="auto"/>
        </w:rPr>
        <w:t xml:space="preserve">Художественный вымысел. Правдоподобие и фантастика. 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w:t>
      </w:r>
    </w:p>
    <w:p w:rsidR="0080517E" w:rsidRPr="00F54EA3" w:rsidRDefault="0080517E" w:rsidP="0080517E">
      <w:pPr>
        <w:pStyle w:val="Default"/>
        <w:spacing w:line="276" w:lineRule="auto"/>
        <w:ind w:firstLine="426"/>
        <w:jc w:val="both"/>
        <w:rPr>
          <w:color w:val="auto"/>
        </w:rPr>
      </w:pPr>
      <w:r w:rsidRPr="00F54EA3">
        <w:rPr>
          <w:color w:val="auto"/>
        </w:rPr>
        <w:t xml:space="preserve">Авторская позиция. Заглавие произведения. Эпиграф. «Говорящие» фамилии. Финал произведения. </w:t>
      </w:r>
    </w:p>
    <w:p w:rsidR="0080517E" w:rsidRPr="00F54EA3" w:rsidRDefault="0080517E" w:rsidP="0080517E">
      <w:pPr>
        <w:pStyle w:val="Default"/>
        <w:spacing w:line="276" w:lineRule="auto"/>
        <w:ind w:firstLine="426"/>
        <w:jc w:val="both"/>
        <w:rPr>
          <w:color w:val="auto"/>
        </w:rPr>
      </w:pPr>
      <w:r w:rsidRPr="00F54EA3">
        <w:rPr>
          <w:color w:val="auto"/>
        </w:rPr>
        <w:t xml:space="preserve">Тематика и проблематика. Идейно-эмоциональное содержание произведения. </w:t>
      </w:r>
      <w:proofErr w:type="gramStart"/>
      <w:r w:rsidRPr="00F54EA3">
        <w:rPr>
          <w:color w:val="auto"/>
        </w:rPr>
        <w:t>Возвышенное</w:t>
      </w:r>
      <w:proofErr w:type="gramEnd"/>
      <w:r w:rsidRPr="00F54EA3">
        <w:rPr>
          <w:color w:val="auto"/>
        </w:rPr>
        <w:t xml:space="preserve"> и низменное, прекрасное и безобразное, трагическое и комическое в литературе. Юмор. Сатира. </w:t>
      </w:r>
    </w:p>
    <w:p w:rsidR="0080517E" w:rsidRPr="00F54EA3" w:rsidRDefault="0080517E" w:rsidP="0080517E">
      <w:pPr>
        <w:pStyle w:val="Default"/>
        <w:spacing w:line="276" w:lineRule="auto"/>
        <w:ind w:firstLine="426"/>
        <w:jc w:val="both"/>
        <w:rPr>
          <w:color w:val="auto"/>
        </w:rPr>
      </w:pPr>
      <w:r w:rsidRPr="00F54EA3">
        <w:rPr>
          <w:color w:val="auto"/>
        </w:rPr>
        <w:t xml:space="preserve">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 </w:t>
      </w:r>
    </w:p>
    <w:p w:rsidR="0080517E" w:rsidRPr="00F54EA3" w:rsidRDefault="0080517E" w:rsidP="0080517E">
      <w:pPr>
        <w:pStyle w:val="Default"/>
        <w:spacing w:line="276" w:lineRule="auto"/>
        <w:ind w:firstLine="426"/>
        <w:jc w:val="both"/>
        <w:rPr>
          <w:color w:val="auto"/>
        </w:rPr>
      </w:pPr>
      <w:r w:rsidRPr="00F54EA3">
        <w:rPr>
          <w:color w:val="auto"/>
        </w:rPr>
        <w:t xml:space="preserve">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 </w:t>
      </w:r>
    </w:p>
    <w:p w:rsidR="0080517E" w:rsidRPr="00F54EA3" w:rsidRDefault="0080517E" w:rsidP="0080517E">
      <w:pPr>
        <w:pStyle w:val="Default"/>
        <w:spacing w:line="276" w:lineRule="auto"/>
        <w:ind w:firstLine="426"/>
        <w:jc w:val="both"/>
        <w:rPr>
          <w:color w:val="auto"/>
        </w:rPr>
      </w:pPr>
      <w:r w:rsidRPr="00F54EA3">
        <w:rPr>
          <w:color w:val="auto"/>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 </w:t>
      </w:r>
    </w:p>
    <w:p w:rsidR="0080517E" w:rsidRPr="00F54EA3" w:rsidRDefault="0080517E" w:rsidP="0080517E">
      <w:pPr>
        <w:pStyle w:val="Default"/>
        <w:spacing w:line="276" w:lineRule="auto"/>
        <w:ind w:firstLine="426"/>
        <w:jc w:val="both"/>
        <w:rPr>
          <w:color w:val="auto"/>
        </w:rPr>
      </w:pPr>
      <w:r w:rsidRPr="00F54EA3">
        <w:rPr>
          <w:color w:val="auto"/>
        </w:rPr>
        <w:t xml:space="preserve">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w:t>
      </w:r>
    </w:p>
    <w:p w:rsidR="0080517E" w:rsidRPr="00F54EA3" w:rsidRDefault="0080517E" w:rsidP="0080517E">
      <w:pPr>
        <w:pStyle w:val="Default"/>
        <w:spacing w:line="276" w:lineRule="auto"/>
        <w:ind w:firstLine="426"/>
        <w:jc w:val="both"/>
        <w:rPr>
          <w:color w:val="auto"/>
        </w:rPr>
      </w:pPr>
      <w:r w:rsidRPr="00F54EA3">
        <w:rPr>
          <w:color w:val="auto"/>
        </w:rPr>
        <w:t xml:space="preserve">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 </w:t>
      </w:r>
    </w:p>
    <w:p w:rsidR="0080517E" w:rsidRPr="00F54EA3" w:rsidRDefault="0080517E" w:rsidP="0080517E">
      <w:pPr>
        <w:pStyle w:val="Default"/>
        <w:spacing w:line="276" w:lineRule="auto"/>
        <w:ind w:firstLine="426"/>
        <w:jc w:val="both"/>
        <w:rPr>
          <w:color w:val="auto"/>
        </w:rPr>
      </w:pPr>
      <w:r w:rsidRPr="00F54EA3">
        <w:rPr>
          <w:color w:val="auto"/>
        </w:rPr>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 </w:t>
      </w:r>
    </w:p>
    <w:p w:rsidR="0080517E" w:rsidRPr="00F54EA3" w:rsidRDefault="0080517E" w:rsidP="0080517E">
      <w:pPr>
        <w:pStyle w:val="Default"/>
        <w:spacing w:line="276" w:lineRule="auto"/>
        <w:ind w:firstLine="426"/>
        <w:jc w:val="both"/>
        <w:rPr>
          <w:color w:val="auto"/>
        </w:rPr>
      </w:pPr>
      <w:r w:rsidRPr="00F54EA3">
        <w:rPr>
          <w:color w:val="auto"/>
        </w:rPr>
        <w:t xml:space="preserve">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w:t>
      </w:r>
      <w:r w:rsidRPr="00F54EA3">
        <w:rPr>
          <w:color w:val="auto"/>
        </w:rPr>
        <w:lastRenderedPageBreak/>
        <w:t>Основные темы и образы русской поэзии XX в. (человек и природа, родина, любовь, война, назначение поэзии).</w:t>
      </w:r>
    </w:p>
    <w:p w:rsidR="0080517E" w:rsidRPr="00F54EA3" w:rsidRDefault="0080517E" w:rsidP="0080517E">
      <w:pPr>
        <w:pStyle w:val="Default"/>
        <w:spacing w:line="276" w:lineRule="auto"/>
        <w:ind w:firstLine="426"/>
        <w:jc w:val="both"/>
        <w:rPr>
          <w:color w:val="auto"/>
        </w:rPr>
      </w:pPr>
      <w:r w:rsidRPr="00F54EA3">
        <w:rPr>
          <w:color w:val="auto"/>
        </w:rPr>
        <w:t xml:space="preserve">                                         </w:t>
      </w:r>
    </w:p>
    <w:p w:rsidR="0080517E" w:rsidRPr="00F54EA3" w:rsidRDefault="0080517E" w:rsidP="0080517E">
      <w:pPr>
        <w:pStyle w:val="Default"/>
        <w:spacing w:line="276" w:lineRule="auto"/>
        <w:ind w:firstLine="426"/>
        <w:rPr>
          <w:b/>
          <w:color w:val="auto"/>
        </w:rPr>
      </w:pPr>
      <w:r w:rsidRPr="00F54EA3">
        <w:rPr>
          <w:b/>
          <w:color w:val="auto"/>
        </w:rPr>
        <w:t>2.4.2.3. ИНОСТРАННЫЙ ЯЗЫК.</w:t>
      </w:r>
    </w:p>
    <w:p w:rsidR="0080517E" w:rsidRPr="00F54EA3" w:rsidRDefault="0080517E" w:rsidP="0080517E">
      <w:pPr>
        <w:pStyle w:val="Default"/>
        <w:spacing w:line="276" w:lineRule="auto"/>
        <w:ind w:firstLine="426"/>
        <w:jc w:val="both"/>
        <w:rPr>
          <w:b/>
          <w:color w:val="auto"/>
        </w:rPr>
      </w:pPr>
      <w:r w:rsidRPr="00F54EA3">
        <w:rPr>
          <w:b/>
          <w:color w:val="auto"/>
        </w:rPr>
        <w:t xml:space="preserve">Предметное содержание речи </w:t>
      </w:r>
    </w:p>
    <w:p w:rsidR="0080517E" w:rsidRPr="00F54EA3" w:rsidRDefault="0080517E" w:rsidP="0080517E">
      <w:pPr>
        <w:pStyle w:val="Default"/>
        <w:spacing w:line="276" w:lineRule="auto"/>
        <w:ind w:firstLine="426"/>
        <w:jc w:val="both"/>
        <w:rPr>
          <w:color w:val="auto"/>
        </w:rPr>
      </w:pPr>
      <w:r w:rsidRPr="00F54EA3">
        <w:rPr>
          <w:color w:val="auto"/>
        </w:rPr>
        <w:t xml:space="preserve">Межличностные взаимоотношения в семье, со сверстниками; решение конфликтных ситуаций. Внешность и черты характера человека. </w:t>
      </w:r>
    </w:p>
    <w:p w:rsidR="0080517E" w:rsidRPr="00F54EA3" w:rsidRDefault="0080517E" w:rsidP="0080517E">
      <w:pPr>
        <w:pStyle w:val="Default"/>
        <w:spacing w:line="276" w:lineRule="auto"/>
        <w:ind w:firstLine="426"/>
        <w:jc w:val="both"/>
        <w:rPr>
          <w:color w:val="auto"/>
        </w:rPr>
      </w:pPr>
      <w:r w:rsidRPr="00F54EA3">
        <w:rPr>
          <w:color w:val="auto"/>
        </w:rPr>
        <w:t xml:space="preserve">Досуг и увлечения (чтение, кино, театр, музей, музыка). Виды отдыха, путешествия. Молодёжная мода. Покупки. </w:t>
      </w:r>
    </w:p>
    <w:p w:rsidR="0080517E" w:rsidRPr="00F54EA3" w:rsidRDefault="0080517E" w:rsidP="0080517E">
      <w:pPr>
        <w:pStyle w:val="Default"/>
        <w:spacing w:line="276" w:lineRule="auto"/>
        <w:ind w:firstLine="426"/>
        <w:jc w:val="both"/>
        <w:rPr>
          <w:color w:val="auto"/>
        </w:rPr>
      </w:pPr>
      <w:r w:rsidRPr="00F54EA3">
        <w:rPr>
          <w:color w:val="auto"/>
        </w:rPr>
        <w:t xml:space="preserve">Здоровый образ жизни: режим труда и отдыха, спорт, сбалансированное питание, отказ от вредных привычек. </w:t>
      </w:r>
    </w:p>
    <w:p w:rsidR="0080517E" w:rsidRPr="00F54EA3" w:rsidRDefault="0080517E" w:rsidP="0080517E">
      <w:pPr>
        <w:pStyle w:val="Default"/>
        <w:spacing w:line="276" w:lineRule="auto"/>
        <w:ind w:firstLine="426"/>
        <w:jc w:val="both"/>
        <w:rPr>
          <w:color w:val="auto"/>
        </w:rPr>
      </w:pPr>
      <w:r w:rsidRPr="00F54EA3">
        <w:rPr>
          <w:color w:val="auto"/>
        </w:rPr>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80517E" w:rsidRPr="00F54EA3" w:rsidRDefault="0080517E" w:rsidP="0080517E">
      <w:pPr>
        <w:pStyle w:val="Default"/>
        <w:spacing w:line="276" w:lineRule="auto"/>
        <w:ind w:firstLine="426"/>
        <w:jc w:val="both"/>
        <w:rPr>
          <w:color w:val="auto"/>
        </w:rPr>
      </w:pPr>
      <w:r w:rsidRPr="00F54EA3">
        <w:rPr>
          <w:color w:val="auto"/>
        </w:rPr>
        <w:t xml:space="preserve">Мир профессий. Проблемы выбора профессии. Роль иностранного языка в планах на будущее. </w:t>
      </w:r>
    </w:p>
    <w:p w:rsidR="0080517E" w:rsidRPr="00F54EA3" w:rsidRDefault="0080517E" w:rsidP="0080517E">
      <w:pPr>
        <w:pStyle w:val="Default"/>
        <w:spacing w:line="276" w:lineRule="auto"/>
        <w:ind w:firstLine="426"/>
        <w:jc w:val="both"/>
        <w:rPr>
          <w:color w:val="auto"/>
        </w:rPr>
      </w:pPr>
      <w:r w:rsidRPr="00F54EA3">
        <w:rPr>
          <w:color w:val="auto"/>
        </w:rPr>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rsidR="0080517E" w:rsidRPr="00F54EA3" w:rsidRDefault="0080517E" w:rsidP="0080517E">
      <w:pPr>
        <w:pStyle w:val="Default"/>
        <w:spacing w:line="276" w:lineRule="auto"/>
        <w:ind w:firstLine="426"/>
        <w:jc w:val="both"/>
        <w:rPr>
          <w:color w:val="auto"/>
        </w:rPr>
      </w:pPr>
      <w:r w:rsidRPr="00F54EA3">
        <w:rPr>
          <w:color w:val="auto"/>
        </w:rPr>
        <w:t xml:space="preserve">Средства массовой информации и коммуникации (пресса, телевидение, радио, Интернет). </w:t>
      </w:r>
    </w:p>
    <w:p w:rsidR="0080517E" w:rsidRPr="00F54EA3" w:rsidRDefault="0080517E" w:rsidP="0080517E">
      <w:pPr>
        <w:pStyle w:val="Default"/>
        <w:spacing w:line="276" w:lineRule="auto"/>
        <w:ind w:firstLine="426"/>
        <w:jc w:val="both"/>
        <w:rPr>
          <w:color w:val="auto"/>
        </w:rPr>
      </w:pPr>
      <w:proofErr w:type="gramStart"/>
      <w:r w:rsidRPr="00F54EA3">
        <w:rPr>
          <w:color w:val="auto"/>
        </w:rPr>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roofErr w:type="gramEnd"/>
    </w:p>
    <w:p w:rsidR="0080517E" w:rsidRPr="00F54EA3" w:rsidRDefault="0080517E" w:rsidP="0080517E">
      <w:pPr>
        <w:pStyle w:val="Default"/>
        <w:spacing w:line="276" w:lineRule="auto"/>
        <w:ind w:firstLine="426"/>
        <w:jc w:val="both"/>
        <w:rPr>
          <w:b/>
          <w:color w:val="auto"/>
        </w:rPr>
      </w:pPr>
      <w:r w:rsidRPr="00F54EA3">
        <w:rPr>
          <w:b/>
          <w:color w:val="auto"/>
        </w:rPr>
        <w:t xml:space="preserve">Виды речевой деятельности/Коммуникативные умения </w:t>
      </w:r>
    </w:p>
    <w:p w:rsidR="0080517E" w:rsidRPr="00F54EA3" w:rsidRDefault="0080517E" w:rsidP="0080517E">
      <w:pPr>
        <w:pStyle w:val="Default"/>
        <w:spacing w:line="276" w:lineRule="auto"/>
        <w:ind w:firstLine="426"/>
        <w:jc w:val="both"/>
        <w:rPr>
          <w:b/>
          <w:color w:val="auto"/>
        </w:rPr>
      </w:pPr>
      <w:r w:rsidRPr="00F54EA3">
        <w:rPr>
          <w:b/>
          <w:color w:val="auto"/>
        </w:rPr>
        <w:t xml:space="preserve">Говорение </w:t>
      </w:r>
    </w:p>
    <w:p w:rsidR="0080517E" w:rsidRPr="00F54EA3" w:rsidRDefault="0080517E" w:rsidP="0080517E">
      <w:pPr>
        <w:pStyle w:val="Default"/>
        <w:spacing w:line="276" w:lineRule="auto"/>
        <w:ind w:firstLine="426"/>
        <w:jc w:val="both"/>
        <w:rPr>
          <w:b/>
          <w:color w:val="auto"/>
        </w:rPr>
      </w:pPr>
      <w:r w:rsidRPr="00F54EA3">
        <w:rPr>
          <w:b/>
          <w:color w:val="auto"/>
        </w:rPr>
        <w:t xml:space="preserve">Диалогическая речь </w:t>
      </w:r>
    </w:p>
    <w:p w:rsidR="0080517E" w:rsidRPr="00F54EA3" w:rsidRDefault="0080517E" w:rsidP="0080517E">
      <w:pPr>
        <w:pStyle w:val="Default"/>
        <w:spacing w:line="276" w:lineRule="auto"/>
        <w:ind w:firstLine="426"/>
        <w:jc w:val="both"/>
        <w:rPr>
          <w:color w:val="auto"/>
        </w:rPr>
      </w:pPr>
      <w:r w:rsidRPr="00F54EA3">
        <w:rPr>
          <w:color w:val="auto"/>
        </w:rPr>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4—5 реплик (8—9 классы) со стороны каждого обучающегося. Продолжительность диалога—2,5—3 мин (9 класс). </w:t>
      </w:r>
    </w:p>
    <w:p w:rsidR="0080517E" w:rsidRPr="00F54EA3" w:rsidRDefault="0080517E" w:rsidP="0080517E">
      <w:pPr>
        <w:pStyle w:val="Default"/>
        <w:spacing w:line="276" w:lineRule="auto"/>
        <w:ind w:firstLine="426"/>
        <w:jc w:val="both"/>
        <w:rPr>
          <w:b/>
          <w:color w:val="auto"/>
        </w:rPr>
      </w:pPr>
      <w:r w:rsidRPr="00F54EA3">
        <w:rPr>
          <w:b/>
          <w:color w:val="auto"/>
        </w:rPr>
        <w:t xml:space="preserve">Монологическая речь </w:t>
      </w:r>
    </w:p>
    <w:p w:rsidR="0080517E" w:rsidRPr="00F54EA3" w:rsidRDefault="0080517E" w:rsidP="0080517E">
      <w:pPr>
        <w:pStyle w:val="Default"/>
        <w:spacing w:line="276" w:lineRule="auto"/>
        <w:ind w:firstLine="426"/>
        <w:jc w:val="both"/>
        <w:rPr>
          <w:color w:val="auto"/>
        </w:rPr>
      </w:pPr>
      <w:r w:rsidRPr="00F54EA3">
        <w:rPr>
          <w:color w:val="auto"/>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 </w:t>
      </w:r>
    </w:p>
    <w:p w:rsidR="0080517E" w:rsidRPr="00F54EA3" w:rsidRDefault="0080517E" w:rsidP="0080517E">
      <w:pPr>
        <w:pStyle w:val="Default"/>
        <w:spacing w:line="276" w:lineRule="auto"/>
        <w:ind w:firstLine="426"/>
        <w:jc w:val="both"/>
        <w:rPr>
          <w:b/>
          <w:color w:val="auto"/>
        </w:rPr>
      </w:pPr>
      <w:r w:rsidRPr="00F54EA3">
        <w:rPr>
          <w:b/>
          <w:color w:val="auto"/>
        </w:rPr>
        <w:t xml:space="preserve">Аудирование </w:t>
      </w:r>
    </w:p>
    <w:p w:rsidR="0080517E" w:rsidRPr="00F54EA3" w:rsidRDefault="0080517E" w:rsidP="0080517E">
      <w:pPr>
        <w:pStyle w:val="Default"/>
        <w:spacing w:line="276" w:lineRule="auto"/>
        <w:ind w:firstLine="426"/>
        <w:jc w:val="both"/>
        <w:rPr>
          <w:color w:val="auto"/>
        </w:rPr>
      </w:pPr>
      <w:r w:rsidRPr="00F54EA3">
        <w:rPr>
          <w:color w:val="auto"/>
        </w:rPr>
        <w:t xml:space="preserve">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 </w:t>
      </w:r>
    </w:p>
    <w:p w:rsidR="0080517E" w:rsidRPr="00F54EA3" w:rsidRDefault="0080517E" w:rsidP="0080517E">
      <w:pPr>
        <w:pStyle w:val="Default"/>
        <w:spacing w:line="276" w:lineRule="auto"/>
        <w:ind w:firstLine="426"/>
        <w:jc w:val="both"/>
        <w:rPr>
          <w:color w:val="auto"/>
        </w:rPr>
      </w:pPr>
      <w:r w:rsidRPr="00F54EA3">
        <w:rPr>
          <w:color w:val="auto"/>
        </w:rPr>
        <w:t xml:space="preserve">Жанры текстов: прагматические, публицистические. </w:t>
      </w:r>
    </w:p>
    <w:p w:rsidR="0080517E" w:rsidRPr="00F54EA3" w:rsidRDefault="0080517E" w:rsidP="0080517E">
      <w:pPr>
        <w:pStyle w:val="Default"/>
        <w:spacing w:line="276" w:lineRule="auto"/>
        <w:ind w:firstLine="426"/>
        <w:jc w:val="both"/>
        <w:rPr>
          <w:color w:val="auto"/>
        </w:rPr>
      </w:pPr>
      <w:r w:rsidRPr="00F54EA3">
        <w:rPr>
          <w:color w:val="auto"/>
        </w:rPr>
        <w:t xml:space="preserve">Типы текстов: объявление, реклама, сообщение, рассказ, диалог-интервью, стихотворение и др. </w:t>
      </w:r>
    </w:p>
    <w:p w:rsidR="0080517E" w:rsidRPr="00F54EA3" w:rsidRDefault="0080517E" w:rsidP="0080517E">
      <w:pPr>
        <w:pStyle w:val="Default"/>
        <w:spacing w:line="276" w:lineRule="auto"/>
        <w:ind w:firstLine="426"/>
        <w:jc w:val="both"/>
        <w:rPr>
          <w:color w:val="auto"/>
        </w:rPr>
      </w:pPr>
      <w:r w:rsidRPr="00F54EA3">
        <w:rPr>
          <w:color w:val="auto"/>
        </w:rPr>
        <w:t xml:space="preserve">Содержание текстов должно соответствовать возрастным особенностям и интересам обучающихся и иметь образовательную и воспитательную ценность.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 </w:t>
      </w:r>
    </w:p>
    <w:p w:rsidR="0080517E" w:rsidRPr="00F54EA3" w:rsidRDefault="0080517E" w:rsidP="0080517E">
      <w:pPr>
        <w:pStyle w:val="Default"/>
        <w:spacing w:line="276" w:lineRule="auto"/>
        <w:ind w:firstLine="426"/>
        <w:jc w:val="both"/>
        <w:rPr>
          <w:color w:val="auto"/>
        </w:rPr>
      </w:pPr>
      <w:r w:rsidRPr="00F54EA3">
        <w:rPr>
          <w:color w:val="auto"/>
        </w:rPr>
        <w:t xml:space="preserve">Аудирование с пониманием основного содержания текста осуществляется на аутентичном материале, содержащем наряду с </w:t>
      </w:r>
      <w:proofErr w:type="gramStart"/>
      <w:r w:rsidRPr="00F54EA3">
        <w:rPr>
          <w:color w:val="auto"/>
        </w:rPr>
        <w:t>изученными</w:t>
      </w:r>
      <w:proofErr w:type="gramEnd"/>
      <w:r w:rsidRPr="00F54EA3">
        <w:rPr>
          <w:color w:val="auto"/>
        </w:rPr>
        <w:t xml:space="preserve"> и некоторое количество незнакомых языковых явлений. Время звучания текстов для аудирования — до 2 мин. </w:t>
      </w:r>
    </w:p>
    <w:p w:rsidR="0080517E" w:rsidRPr="00F54EA3" w:rsidRDefault="0080517E" w:rsidP="0080517E">
      <w:pPr>
        <w:pStyle w:val="Default"/>
        <w:spacing w:line="276" w:lineRule="auto"/>
        <w:ind w:firstLine="426"/>
        <w:jc w:val="both"/>
        <w:rPr>
          <w:color w:val="auto"/>
        </w:rPr>
      </w:pPr>
      <w:r w:rsidRPr="00F54EA3">
        <w:rPr>
          <w:color w:val="auto"/>
        </w:rPr>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 </w:t>
      </w:r>
    </w:p>
    <w:p w:rsidR="0080517E" w:rsidRPr="00F54EA3" w:rsidRDefault="0080517E" w:rsidP="0080517E">
      <w:pPr>
        <w:pStyle w:val="Default"/>
        <w:spacing w:line="276" w:lineRule="auto"/>
        <w:ind w:firstLine="426"/>
        <w:jc w:val="both"/>
        <w:rPr>
          <w:b/>
          <w:color w:val="auto"/>
        </w:rPr>
      </w:pPr>
      <w:r w:rsidRPr="00F54EA3">
        <w:rPr>
          <w:b/>
          <w:color w:val="auto"/>
        </w:rPr>
        <w:t xml:space="preserve">Чтение </w:t>
      </w:r>
    </w:p>
    <w:p w:rsidR="0080517E" w:rsidRPr="00F54EA3" w:rsidRDefault="0080517E" w:rsidP="0080517E">
      <w:pPr>
        <w:pStyle w:val="Default"/>
        <w:spacing w:line="276" w:lineRule="auto"/>
        <w:ind w:firstLine="426"/>
        <w:jc w:val="both"/>
        <w:rPr>
          <w:color w:val="auto"/>
        </w:rPr>
      </w:pPr>
      <w:r w:rsidRPr="00F54EA3">
        <w:rPr>
          <w:color w:val="auto"/>
        </w:rPr>
        <w:t xml:space="preserve">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w:t>
      </w:r>
    </w:p>
    <w:p w:rsidR="0080517E" w:rsidRPr="00F54EA3" w:rsidRDefault="0080517E" w:rsidP="0080517E">
      <w:pPr>
        <w:pStyle w:val="Default"/>
        <w:spacing w:line="276" w:lineRule="auto"/>
        <w:ind w:firstLine="426"/>
        <w:jc w:val="both"/>
        <w:rPr>
          <w:color w:val="auto"/>
        </w:rPr>
      </w:pPr>
      <w:r w:rsidRPr="00F54EA3">
        <w:rPr>
          <w:color w:val="auto"/>
        </w:rPr>
        <w:t xml:space="preserve">Жанры текстов: научно-популярные, публицистические, художественные, прагматические. </w:t>
      </w:r>
    </w:p>
    <w:p w:rsidR="0080517E" w:rsidRPr="00F54EA3" w:rsidRDefault="0080517E" w:rsidP="0080517E">
      <w:pPr>
        <w:pStyle w:val="Default"/>
        <w:spacing w:line="276" w:lineRule="auto"/>
        <w:ind w:firstLine="426"/>
        <w:jc w:val="both"/>
        <w:rPr>
          <w:color w:val="auto"/>
        </w:rPr>
      </w:pPr>
      <w:proofErr w:type="gramStart"/>
      <w:r w:rsidRPr="00F54EA3">
        <w:rPr>
          <w:color w:val="auto"/>
        </w:rPr>
        <w:t xml:space="preserve">Типы текстов: статья, интервью, рассказ, объявление, рецепт, меню, проспект, реклама, стихотворение и др. </w:t>
      </w:r>
      <w:proofErr w:type="gramEnd"/>
    </w:p>
    <w:p w:rsidR="0080517E" w:rsidRPr="00F54EA3" w:rsidRDefault="0080517E" w:rsidP="0080517E">
      <w:pPr>
        <w:pStyle w:val="Default"/>
        <w:spacing w:line="276" w:lineRule="auto"/>
        <w:ind w:firstLine="426"/>
        <w:jc w:val="both"/>
        <w:rPr>
          <w:color w:val="auto"/>
        </w:rPr>
      </w:pPr>
      <w:r w:rsidRPr="00F54EA3">
        <w:rPr>
          <w:color w:val="auto"/>
        </w:rPr>
        <w:t xml:space="preserve">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 </w:t>
      </w:r>
    </w:p>
    <w:p w:rsidR="0080517E" w:rsidRPr="00F54EA3" w:rsidRDefault="0080517E" w:rsidP="0080517E">
      <w:pPr>
        <w:pStyle w:val="Default"/>
        <w:spacing w:line="276" w:lineRule="auto"/>
        <w:ind w:firstLine="426"/>
        <w:jc w:val="both"/>
        <w:rPr>
          <w:color w:val="auto"/>
        </w:rPr>
      </w:pPr>
      <w:r w:rsidRPr="00F54EA3">
        <w:rPr>
          <w:color w:val="auto"/>
        </w:rPr>
        <w:t xml:space="preserve">Независимо от вида чтения возможно использование двуязычного словаря. </w:t>
      </w:r>
    </w:p>
    <w:p w:rsidR="0080517E" w:rsidRPr="00F54EA3" w:rsidRDefault="0080517E" w:rsidP="0080517E">
      <w:pPr>
        <w:pStyle w:val="Default"/>
        <w:spacing w:line="276" w:lineRule="auto"/>
        <w:ind w:firstLine="426"/>
        <w:jc w:val="both"/>
        <w:rPr>
          <w:color w:val="auto"/>
        </w:rPr>
      </w:pPr>
      <w:r w:rsidRPr="00F54EA3">
        <w:rPr>
          <w:color w:val="auto"/>
        </w:rPr>
        <w:t xml:space="preserve">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 </w:t>
      </w:r>
    </w:p>
    <w:p w:rsidR="0080517E" w:rsidRPr="00F54EA3" w:rsidRDefault="0080517E" w:rsidP="0080517E">
      <w:pPr>
        <w:pStyle w:val="Default"/>
        <w:spacing w:line="276" w:lineRule="auto"/>
        <w:ind w:firstLine="426"/>
        <w:jc w:val="both"/>
        <w:rPr>
          <w:color w:val="auto"/>
        </w:rPr>
      </w:pPr>
      <w:r w:rsidRPr="00F54EA3">
        <w:rPr>
          <w:color w:val="auto"/>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w:t>
      </w:r>
      <w:proofErr w:type="gramStart"/>
      <w:r w:rsidRPr="00F54EA3">
        <w:rPr>
          <w:color w:val="auto"/>
        </w:rPr>
        <w:t>для</w:t>
      </w:r>
      <w:proofErr w:type="gramEnd"/>
      <w:r w:rsidRPr="00F54EA3">
        <w:rPr>
          <w:color w:val="auto"/>
        </w:rPr>
        <w:t xml:space="preserve"> обучающихся. Объём текста для чтения — около 350 слов. </w:t>
      </w:r>
    </w:p>
    <w:p w:rsidR="0080517E" w:rsidRPr="00F54EA3" w:rsidRDefault="0080517E" w:rsidP="0080517E">
      <w:pPr>
        <w:pStyle w:val="Default"/>
        <w:spacing w:line="276" w:lineRule="auto"/>
        <w:ind w:firstLine="426"/>
        <w:jc w:val="both"/>
        <w:rPr>
          <w:color w:val="auto"/>
        </w:rPr>
      </w:pPr>
      <w:r w:rsidRPr="00F54EA3">
        <w:rPr>
          <w:color w:val="auto"/>
        </w:rPr>
        <w:t xml:space="preserve">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 </w:t>
      </w:r>
    </w:p>
    <w:p w:rsidR="0080517E" w:rsidRPr="00F54EA3" w:rsidRDefault="0080517E" w:rsidP="0080517E">
      <w:pPr>
        <w:pStyle w:val="Default"/>
        <w:spacing w:line="276" w:lineRule="auto"/>
        <w:ind w:firstLine="426"/>
        <w:jc w:val="both"/>
        <w:rPr>
          <w:color w:val="auto"/>
        </w:rPr>
      </w:pPr>
    </w:p>
    <w:p w:rsidR="0080517E" w:rsidRPr="00F54EA3" w:rsidRDefault="0080517E" w:rsidP="0080517E">
      <w:pPr>
        <w:pStyle w:val="Default"/>
        <w:spacing w:line="276" w:lineRule="auto"/>
        <w:ind w:firstLine="426"/>
        <w:jc w:val="both"/>
        <w:rPr>
          <w:b/>
          <w:color w:val="auto"/>
        </w:rPr>
      </w:pPr>
      <w:r w:rsidRPr="00F54EA3">
        <w:rPr>
          <w:b/>
          <w:color w:val="auto"/>
        </w:rPr>
        <w:t xml:space="preserve">Письменная речь </w:t>
      </w:r>
    </w:p>
    <w:p w:rsidR="0080517E" w:rsidRPr="00F54EA3" w:rsidRDefault="0080517E" w:rsidP="0080517E">
      <w:pPr>
        <w:pStyle w:val="Default"/>
        <w:spacing w:line="276" w:lineRule="auto"/>
        <w:ind w:firstLine="426"/>
        <w:jc w:val="both"/>
        <w:rPr>
          <w:color w:val="auto"/>
        </w:rPr>
      </w:pPr>
      <w:r w:rsidRPr="00F54EA3">
        <w:rPr>
          <w:color w:val="auto"/>
        </w:rPr>
        <w:t xml:space="preserve">Дальнейшее развитие и совершенствование письменной речи, а именно умений: </w:t>
      </w:r>
    </w:p>
    <w:p w:rsidR="0080517E" w:rsidRPr="00F54EA3" w:rsidRDefault="0080517E" w:rsidP="0080517E">
      <w:pPr>
        <w:pStyle w:val="Default"/>
        <w:spacing w:line="276" w:lineRule="auto"/>
        <w:ind w:firstLine="426"/>
        <w:jc w:val="both"/>
        <w:rPr>
          <w:color w:val="auto"/>
        </w:rPr>
      </w:pPr>
      <w:r w:rsidRPr="00F54EA3">
        <w:rPr>
          <w:color w:val="auto"/>
        </w:rPr>
        <w:t xml:space="preserve">— писать короткие поздравления с днем рождения и другими праздниками, выражать пожелания (объёмом 30—40 слов, включая адрес); </w:t>
      </w:r>
    </w:p>
    <w:p w:rsidR="0080517E" w:rsidRPr="00F54EA3" w:rsidRDefault="0080517E" w:rsidP="0080517E">
      <w:pPr>
        <w:pStyle w:val="Default"/>
        <w:spacing w:line="276" w:lineRule="auto"/>
        <w:ind w:firstLine="426"/>
        <w:jc w:val="both"/>
        <w:rPr>
          <w:color w:val="auto"/>
        </w:rPr>
      </w:pPr>
      <w:r w:rsidRPr="00F54EA3">
        <w:rPr>
          <w:color w:val="auto"/>
        </w:rPr>
        <w:t xml:space="preserve">— заполнять формуляры, бланки (указывать имя, фамилию, пол, гражданство, адрес); </w:t>
      </w:r>
    </w:p>
    <w:p w:rsidR="0080517E" w:rsidRPr="00F54EA3" w:rsidRDefault="0080517E" w:rsidP="0080517E">
      <w:pPr>
        <w:pStyle w:val="Default"/>
        <w:spacing w:line="276" w:lineRule="auto"/>
        <w:ind w:firstLine="426"/>
        <w:jc w:val="both"/>
        <w:rPr>
          <w:color w:val="auto"/>
        </w:rPr>
      </w:pPr>
      <w:r w:rsidRPr="00F54EA3">
        <w:rPr>
          <w:color w:val="auto"/>
        </w:rPr>
        <w:t xml:space="preserve">—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 </w:t>
      </w:r>
    </w:p>
    <w:p w:rsidR="0080517E" w:rsidRPr="00F54EA3" w:rsidRDefault="0080517E" w:rsidP="0080517E">
      <w:pPr>
        <w:pStyle w:val="Default"/>
        <w:spacing w:line="276" w:lineRule="auto"/>
        <w:ind w:firstLine="426"/>
        <w:jc w:val="both"/>
        <w:rPr>
          <w:color w:val="auto"/>
        </w:rPr>
      </w:pPr>
      <w:r w:rsidRPr="00F54EA3">
        <w:rPr>
          <w:color w:val="auto"/>
        </w:rPr>
        <w:t xml:space="preserve">— составлять план, тезисы устного или письменного сообщения, кратко излагать результаты проектной деятельности. </w:t>
      </w:r>
    </w:p>
    <w:p w:rsidR="0080517E" w:rsidRPr="00F54EA3" w:rsidRDefault="0080517E" w:rsidP="0080517E">
      <w:pPr>
        <w:pStyle w:val="Default"/>
        <w:spacing w:line="276" w:lineRule="auto"/>
        <w:ind w:firstLine="426"/>
        <w:jc w:val="both"/>
        <w:rPr>
          <w:b/>
          <w:color w:val="auto"/>
        </w:rPr>
      </w:pPr>
      <w:r w:rsidRPr="00F54EA3">
        <w:rPr>
          <w:b/>
          <w:color w:val="auto"/>
        </w:rPr>
        <w:t xml:space="preserve">Языковые знания и навыки </w:t>
      </w:r>
    </w:p>
    <w:p w:rsidR="0080517E" w:rsidRPr="00F54EA3" w:rsidRDefault="0080517E" w:rsidP="0080517E">
      <w:pPr>
        <w:pStyle w:val="Default"/>
        <w:spacing w:line="276" w:lineRule="auto"/>
        <w:ind w:firstLine="426"/>
        <w:jc w:val="both"/>
        <w:rPr>
          <w:b/>
          <w:color w:val="auto"/>
        </w:rPr>
      </w:pPr>
      <w:r w:rsidRPr="00F54EA3">
        <w:rPr>
          <w:b/>
          <w:color w:val="auto"/>
        </w:rPr>
        <w:t xml:space="preserve">Орфография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Знание правил чтения и орфографии и навыки их применения на основе изучаемого лексико-грамматического материала. </w:t>
      </w:r>
    </w:p>
    <w:p w:rsidR="0080517E" w:rsidRPr="00F54EA3" w:rsidRDefault="0080517E" w:rsidP="0080517E">
      <w:pPr>
        <w:pStyle w:val="Default"/>
        <w:spacing w:line="276" w:lineRule="auto"/>
        <w:ind w:firstLine="426"/>
        <w:jc w:val="both"/>
        <w:rPr>
          <w:b/>
          <w:color w:val="auto"/>
        </w:rPr>
      </w:pPr>
      <w:r w:rsidRPr="00F54EA3">
        <w:rPr>
          <w:b/>
          <w:color w:val="auto"/>
        </w:rPr>
        <w:t xml:space="preserve">Фонетическая сторона речи </w:t>
      </w:r>
    </w:p>
    <w:p w:rsidR="0080517E" w:rsidRPr="00F54EA3" w:rsidRDefault="0080517E" w:rsidP="0080517E">
      <w:pPr>
        <w:pStyle w:val="Default"/>
        <w:spacing w:line="276" w:lineRule="auto"/>
        <w:ind w:firstLine="426"/>
        <w:jc w:val="both"/>
        <w:rPr>
          <w:color w:val="auto"/>
        </w:rPr>
      </w:pPr>
      <w:r w:rsidRPr="00F54EA3">
        <w:rPr>
          <w:color w:val="auto"/>
        </w:rPr>
        <w:t xml:space="preserve">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 </w:t>
      </w:r>
    </w:p>
    <w:p w:rsidR="0080517E" w:rsidRPr="00F54EA3" w:rsidRDefault="0080517E" w:rsidP="0080517E">
      <w:pPr>
        <w:pStyle w:val="Default"/>
        <w:spacing w:line="276" w:lineRule="auto"/>
        <w:ind w:firstLine="426"/>
        <w:jc w:val="both"/>
        <w:rPr>
          <w:b/>
          <w:color w:val="auto"/>
        </w:rPr>
      </w:pPr>
      <w:r w:rsidRPr="00F54EA3">
        <w:rPr>
          <w:b/>
          <w:color w:val="auto"/>
        </w:rPr>
        <w:t xml:space="preserve">Лексическая сторона речи </w:t>
      </w:r>
    </w:p>
    <w:p w:rsidR="0080517E" w:rsidRPr="00F54EA3" w:rsidRDefault="0080517E" w:rsidP="0080517E">
      <w:pPr>
        <w:pStyle w:val="Default"/>
        <w:spacing w:line="276" w:lineRule="auto"/>
        <w:ind w:firstLine="426"/>
        <w:jc w:val="both"/>
        <w:rPr>
          <w:color w:val="auto"/>
        </w:rPr>
      </w:pPr>
      <w:r w:rsidRPr="00F54EA3">
        <w:rPr>
          <w:color w:val="auto"/>
        </w:rPr>
        <w:t xml:space="preserve">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 </w:t>
      </w:r>
    </w:p>
    <w:p w:rsidR="0080517E" w:rsidRPr="00F54EA3" w:rsidRDefault="0080517E" w:rsidP="0080517E">
      <w:pPr>
        <w:pStyle w:val="Default"/>
        <w:spacing w:line="276" w:lineRule="auto"/>
        <w:ind w:firstLine="426"/>
        <w:jc w:val="both"/>
        <w:rPr>
          <w:b/>
          <w:color w:val="auto"/>
        </w:rPr>
      </w:pPr>
      <w:r w:rsidRPr="00F54EA3">
        <w:rPr>
          <w:b/>
          <w:color w:val="auto"/>
        </w:rPr>
        <w:t xml:space="preserve">Грамматическая сторона речи </w:t>
      </w:r>
    </w:p>
    <w:p w:rsidR="0080517E" w:rsidRPr="00F54EA3" w:rsidRDefault="0080517E" w:rsidP="0080517E">
      <w:pPr>
        <w:pStyle w:val="Default"/>
        <w:spacing w:line="276" w:lineRule="auto"/>
        <w:ind w:firstLine="426"/>
        <w:jc w:val="both"/>
        <w:rPr>
          <w:color w:val="auto"/>
        </w:rPr>
      </w:pPr>
      <w:r w:rsidRPr="00F54EA3">
        <w:rPr>
          <w:color w:val="auto"/>
        </w:rPr>
        <w:t xml:space="preserve">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 </w:t>
      </w:r>
    </w:p>
    <w:p w:rsidR="0080517E" w:rsidRPr="00F54EA3" w:rsidRDefault="0080517E" w:rsidP="0080517E">
      <w:pPr>
        <w:pStyle w:val="Default"/>
        <w:spacing w:line="276" w:lineRule="auto"/>
        <w:ind w:firstLine="426"/>
        <w:jc w:val="both"/>
        <w:rPr>
          <w:color w:val="auto"/>
        </w:rPr>
      </w:pPr>
      <w:r w:rsidRPr="00F54EA3">
        <w:rPr>
          <w:color w:val="auto"/>
        </w:rPr>
        <w:t xml:space="preserve">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 </w:t>
      </w:r>
    </w:p>
    <w:p w:rsidR="0080517E" w:rsidRPr="00F54EA3" w:rsidRDefault="0080517E" w:rsidP="0080517E">
      <w:pPr>
        <w:pStyle w:val="Default"/>
        <w:spacing w:line="276" w:lineRule="auto"/>
        <w:ind w:firstLine="426"/>
        <w:jc w:val="both"/>
        <w:rPr>
          <w:b/>
          <w:color w:val="auto"/>
        </w:rPr>
      </w:pPr>
      <w:r w:rsidRPr="00F54EA3">
        <w:rPr>
          <w:b/>
          <w:color w:val="auto"/>
        </w:rPr>
        <w:t xml:space="preserve">Социокультурные знания и умения </w:t>
      </w:r>
    </w:p>
    <w:p w:rsidR="0080517E" w:rsidRPr="00F54EA3" w:rsidRDefault="0080517E" w:rsidP="0080517E">
      <w:pPr>
        <w:pStyle w:val="Default"/>
        <w:spacing w:line="276" w:lineRule="auto"/>
        <w:ind w:firstLine="426"/>
        <w:jc w:val="both"/>
        <w:rPr>
          <w:color w:val="auto"/>
        </w:rPr>
      </w:pPr>
      <w:r w:rsidRPr="00F54EA3">
        <w:rPr>
          <w:color w:val="auto"/>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p>
    <w:p w:rsidR="0080517E" w:rsidRPr="00F54EA3" w:rsidRDefault="0080517E" w:rsidP="0080517E">
      <w:pPr>
        <w:pStyle w:val="Default"/>
        <w:spacing w:line="276" w:lineRule="auto"/>
        <w:ind w:firstLine="426"/>
        <w:jc w:val="both"/>
        <w:rPr>
          <w:color w:val="auto"/>
        </w:rPr>
      </w:pPr>
      <w:r w:rsidRPr="00F54EA3">
        <w:rPr>
          <w:color w:val="auto"/>
        </w:rPr>
        <w:t xml:space="preserve">Это предполагает овладение: </w:t>
      </w:r>
    </w:p>
    <w:p w:rsidR="0080517E" w:rsidRPr="00F54EA3" w:rsidRDefault="0080517E" w:rsidP="0080517E">
      <w:pPr>
        <w:pStyle w:val="Default"/>
        <w:spacing w:line="276" w:lineRule="auto"/>
        <w:ind w:firstLine="426"/>
        <w:jc w:val="both"/>
        <w:rPr>
          <w:color w:val="auto"/>
        </w:rPr>
      </w:pPr>
      <w:r w:rsidRPr="00F54EA3">
        <w:rPr>
          <w:color w:val="auto"/>
        </w:rPr>
        <w:t xml:space="preserve">— знаниями о значении родного и иностранного языков в современном мире; </w:t>
      </w:r>
    </w:p>
    <w:p w:rsidR="0080517E" w:rsidRPr="00F54EA3" w:rsidRDefault="0080517E" w:rsidP="0080517E">
      <w:pPr>
        <w:pStyle w:val="Default"/>
        <w:spacing w:line="276" w:lineRule="auto"/>
        <w:ind w:firstLine="426"/>
        <w:jc w:val="both"/>
        <w:rPr>
          <w:color w:val="auto"/>
        </w:rPr>
      </w:pPr>
      <w:r w:rsidRPr="00F54EA3">
        <w:rPr>
          <w:color w:val="auto"/>
        </w:rPr>
        <w:t xml:space="preserve">— сведениями о социокультурном портрете стран, говорящих на иностранном языке, их символике и культурном наследии; </w:t>
      </w:r>
    </w:p>
    <w:p w:rsidR="0080517E" w:rsidRPr="00F54EA3" w:rsidRDefault="0080517E" w:rsidP="0080517E">
      <w:pPr>
        <w:pStyle w:val="Default"/>
        <w:spacing w:line="276" w:lineRule="auto"/>
        <w:ind w:firstLine="426"/>
        <w:jc w:val="both"/>
        <w:rPr>
          <w:color w:val="auto"/>
        </w:rPr>
      </w:pPr>
      <w:r w:rsidRPr="00F54EA3">
        <w:rPr>
          <w:color w:val="auto"/>
        </w:rPr>
        <w:t xml:space="preserve">—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 </w:t>
      </w:r>
    </w:p>
    <w:p w:rsidR="0080517E" w:rsidRPr="00F54EA3" w:rsidRDefault="0080517E" w:rsidP="0080517E">
      <w:pPr>
        <w:pStyle w:val="Default"/>
        <w:spacing w:line="276" w:lineRule="auto"/>
        <w:ind w:firstLine="426"/>
        <w:jc w:val="both"/>
        <w:rPr>
          <w:color w:val="auto"/>
        </w:rPr>
      </w:pPr>
      <w:r w:rsidRPr="00F54EA3">
        <w:rPr>
          <w:color w:val="auto"/>
        </w:rPr>
        <w:t xml:space="preserve">—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 </w:t>
      </w:r>
    </w:p>
    <w:p w:rsidR="0080517E" w:rsidRPr="00F54EA3" w:rsidRDefault="0080517E" w:rsidP="0080517E">
      <w:pPr>
        <w:pStyle w:val="Default"/>
        <w:spacing w:line="276" w:lineRule="auto"/>
        <w:ind w:firstLine="426"/>
        <w:jc w:val="both"/>
        <w:rPr>
          <w:color w:val="auto"/>
        </w:rPr>
      </w:pPr>
      <w:r w:rsidRPr="00F54EA3">
        <w:rPr>
          <w:color w:val="auto"/>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 </w:t>
      </w:r>
    </w:p>
    <w:p w:rsidR="0080517E" w:rsidRPr="00F54EA3" w:rsidRDefault="0080517E" w:rsidP="0080517E">
      <w:pPr>
        <w:pStyle w:val="Default"/>
        <w:spacing w:line="276" w:lineRule="auto"/>
        <w:ind w:firstLine="426"/>
        <w:jc w:val="both"/>
        <w:rPr>
          <w:color w:val="auto"/>
        </w:rPr>
      </w:pPr>
      <w:r w:rsidRPr="00F54EA3">
        <w:rPr>
          <w:color w:val="auto"/>
        </w:rPr>
        <w:t xml:space="preserve">—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w:t>
      </w:r>
    </w:p>
    <w:p w:rsidR="0080517E" w:rsidRPr="00F54EA3" w:rsidRDefault="0080517E" w:rsidP="0080517E">
      <w:pPr>
        <w:pStyle w:val="Default"/>
        <w:spacing w:line="276" w:lineRule="auto"/>
        <w:ind w:firstLine="426"/>
        <w:jc w:val="both"/>
        <w:rPr>
          <w:b/>
          <w:color w:val="auto"/>
        </w:rPr>
      </w:pPr>
      <w:r w:rsidRPr="00F54EA3">
        <w:rPr>
          <w:b/>
          <w:color w:val="auto"/>
        </w:rPr>
        <w:t xml:space="preserve">Компенсаторные умения </w:t>
      </w:r>
    </w:p>
    <w:p w:rsidR="0080517E" w:rsidRPr="00F54EA3" w:rsidRDefault="0080517E" w:rsidP="0080517E">
      <w:pPr>
        <w:pStyle w:val="Default"/>
        <w:spacing w:line="276" w:lineRule="auto"/>
        <w:ind w:firstLine="426"/>
        <w:jc w:val="both"/>
        <w:rPr>
          <w:color w:val="auto"/>
        </w:rPr>
      </w:pPr>
      <w:r w:rsidRPr="00F54EA3">
        <w:rPr>
          <w:color w:val="auto"/>
        </w:rPr>
        <w:t xml:space="preserve">Совершенствуются умения: </w:t>
      </w:r>
    </w:p>
    <w:p w:rsidR="0080517E" w:rsidRPr="00F54EA3" w:rsidRDefault="0080517E" w:rsidP="0080517E">
      <w:pPr>
        <w:pStyle w:val="Default"/>
        <w:spacing w:line="276" w:lineRule="auto"/>
        <w:ind w:firstLine="426"/>
        <w:jc w:val="both"/>
        <w:rPr>
          <w:color w:val="auto"/>
        </w:rPr>
      </w:pPr>
      <w:r w:rsidRPr="00F54EA3">
        <w:rPr>
          <w:color w:val="auto"/>
        </w:rPr>
        <w:t xml:space="preserve">— переспрашивать, просить повторить, уточняя значение незнакомых слов; </w:t>
      </w:r>
    </w:p>
    <w:p w:rsidR="0080517E" w:rsidRPr="00F54EA3" w:rsidRDefault="0080517E" w:rsidP="0080517E">
      <w:pPr>
        <w:pStyle w:val="Default"/>
        <w:spacing w:line="276" w:lineRule="auto"/>
        <w:ind w:firstLine="426"/>
        <w:jc w:val="both"/>
        <w:rPr>
          <w:color w:val="auto"/>
        </w:rPr>
      </w:pPr>
      <w:r w:rsidRPr="00F54EA3">
        <w:rPr>
          <w:color w:val="auto"/>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 прогнозировать содержание текста на основе заголовка, предварительно поставленных вопросов; </w:t>
      </w:r>
    </w:p>
    <w:p w:rsidR="0080517E" w:rsidRPr="00F54EA3" w:rsidRDefault="0080517E" w:rsidP="0080517E">
      <w:pPr>
        <w:pStyle w:val="Default"/>
        <w:spacing w:line="276" w:lineRule="auto"/>
        <w:ind w:firstLine="426"/>
        <w:jc w:val="both"/>
        <w:rPr>
          <w:color w:val="auto"/>
        </w:rPr>
      </w:pPr>
      <w:r w:rsidRPr="00F54EA3">
        <w:rPr>
          <w:color w:val="auto"/>
        </w:rPr>
        <w:t xml:space="preserve">— догадываться о значении незнакомых слов по контексту, по используемым собеседником жестам и мимике; </w:t>
      </w:r>
    </w:p>
    <w:p w:rsidR="0080517E" w:rsidRPr="00F54EA3" w:rsidRDefault="0080517E" w:rsidP="0080517E">
      <w:pPr>
        <w:pStyle w:val="Default"/>
        <w:spacing w:line="276" w:lineRule="auto"/>
        <w:ind w:firstLine="426"/>
        <w:jc w:val="both"/>
        <w:rPr>
          <w:color w:val="auto"/>
        </w:rPr>
      </w:pPr>
      <w:r w:rsidRPr="00F54EA3">
        <w:rPr>
          <w:color w:val="auto"/>
        </w:rPr>
        <w:t xml:space="preserve">— использовать синонимы, антонимы, описания понятия при дефиците языковых средств. </w:t>
      </w:r>
    </w:p>
    <w:p w:rsidR="0080517E" w:rsidRPr="00F54EA3" w:rsidRDefault="0080517E" w:rsidP="0080517E">
      <w:pPr>
        <w:pStyle w:val="Default"/>
        <w:spacing w:line="276" w:lineRule="auto"/>
        <w:ind w:firstLine="426"/>
        <w:jc w:val="both"/>
        <w:rPr>
          <w:b/>
          <w:color w:val="auto"/>
        </w:rPr>
      </w:pPr>
      <w:r w:rsidRPr="00F54EA3">
        <w:rPr>
          <w:b/>
          <w:color w:val="auto"/>
        </w:rPr>
        <w:t xml:space="preserve">Общеучебные умения и универсальные способы деятельности </w:t>
      </w:r>
    </w:p>
    <w:p w:rsidR="0080517E" w:rsidRPr="00F54EA3" w:rsidRDefault="0080517E" w:rsidP="0080517E">
      <w:pPr>
        <w:pStyle w:val="Default"/>
        <w:spacing w:line="276" w:lineRule="auto"/>
        <w:ind w:firstLine="426"/>
        <w:jc w:val="both"/>
        <w:rPr>
          <w:color w:val="auto"/>
        </w:rPr>
      </w:pPr>
      <w:r w:rsidRPr="00F54EA3">
        <w:rPr>
          <w:color w:val="auto"/>
        </w:rPr>
        <w:t xml:space="preserve">Формируются и совершенствуются умения: </w:t>
      </w:r>
    </w:p>
    <w:p w:rsidR="0080517E" w:rsidRPr="00F54EA3" w:rsidRDefault="0080517E" w:rsidP="0080517E">
      <w:pPr>
        <w:pStyle w:val="Default"/>
        <w:spacing w:line="276" w:lineRule="auto"/>
        <w:ind w:firstLine="426"/>
        <w:jc w:val="both"/>
        <w:rPr>
          <w:color w:val="auto"/>
        </w:rPr>
      </w:pPr>
      <w:r w:rsidRPr="00F54EA3">
        <w:rPr>
          <w:color w:val="auto"/>
        </w:rPr>
        <w:t xml:space="preserve">— работать с информацией: сокращение, расширение устной и письменной информации, создание второго текста по аналогии, заполнение таблиц; </w:t>
      </w:r>
    </w:p>
    <w:p w:rsidR="0080517E" w:rsidRPr="00F54EA3" w:rsidRDefault="0080517E" w:rsidP="0080517E">
      <w:pPr>
        <w:pStyle w:val="Default"/>
        <w:spacing w:line="276" w:lineRule="auto"/>
        <w:ind w:firstLine="426"/>
        <w:jc w:val="both"/>
        <w:rPr>
          <w:color w:val="auto"/>
        </w:rPr>
      </w:pPr>
      <w:r w:rsidRPr="00F54EA3">
        <w:rPr>
          <w:color w:val="auto"/>
        </w:rPr>
        <w:t xml:space="preserve">— работать с прослушанным/прочитанным текстом: извлечение основной, запрашиваемой или нужной информации, извлечение полной и точной информации; </w:t>
      </w:r>
    </w:p>
    <w:p w:rsidR="0080517E" w:rsidRPr="00F54EA3" w:rsidRDefault="0080517E" w:rsidP="0080517E">
      <w:pPr>
        <w:pStyle w:val="Default"/>
        <w:spacing w:line="276" w:lineRule="auto"/>
        <w:ind w:firstLine="426"/>
        <w:jc w:val="both"/>
        <w:rPr>
          <w:color w:val="auto"/>
        </w:rPr>
      </w:pPr>
      <w:r w:rsidRPr="00F54EA3">
        <w:rPr>
          <w:color w:val="auto"/>
        </w:rPr>
        <w:t xml:space="preserve">— работать с разными источниками на иностранном языке: справочными материалами, словарями, интернетресурсами, литературой; </w:t>
      </w:r>
    </w:p>
    <w:p w:rsidR="0080517E" w:rsidRPr="00F54EA3" w:rsidRDefault="0080517E" w:rsidP="0080517E">
      <w:pPr>
        <w:pStyle w:val="Default"/>
        <w:spacing w:line="276" w:lineRule="auto"/>
        <w:ind w:firstLine="426"/>
        <w:jc w:val="both"/>
        <w:rPr>
          <w:color w:val="auto"/>
        </w:rPr>
      </w:pPr>
      <w:proofErr w:type="gramStart"/>
      <w:r w:rsidRPr="00F54EA3">
        <w:rPr>
          <w:color w:val="auto"/>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w:t>
      </w:r>
      <w:proofErr w:type="gramEnd"/>
    </w:p>
    <w:p w:rsidR="0080517E" w:rsidRPr="00F54EA3" w:rsidRDefault="0080517E" w:rsidP="0080517E">
      <w:pPr>
        <w:pStyle w:val="Default"/>
        <w:spacing w:line="276" w:lineRule="auto"/>
        <w:ind w:firstLine="426"/>
        <w:jc w:val="both"/>
        <w:rPr>
          <w:color w:val="auto"/>
        </w:rPr>
      </w:pPr>
      <w:r w:rsidRPr="00F54EA3">
        <w:rPr>
          <w:color w:val="auto"/>
        </w:rPr>
        <w:t xml:space="preserve">— самостоятельно работать, рационально организовывая свой труд в классе и дома. </w:t>
      </w:r>
    </w:p>
    <w:p w:rsidR="0080517E" w:rsidRPr="00F54EA3" w:rsidRDefault="0080517E" w:rsidP="0080517E">
      <w:pPr>
        <w:pStyle w:val="Default"/>
        <w:spacing w:line="276" w:lineRule="auto"/>
        <w:ind w:firstLine="426"/>
        <w:jc w:val="both"/>
        <w:rPr>
          <w:b/>
          <w:color w:val="auto"/>
        </w:rPr>
      </w:pPr>
      <w:r w:rsidRPr="00F54EA3">
        <w:rPr>
          <w:b/>
          <w:color w:val="auto"/>
        </w:rPr>
        <w:t xml:space="preserve">Специальные учебные умения </w:t>
      </w:r>
    </w:p>
    <w:p w:rsidR="0080517E" w:rsidRPr="00F54EA3" w:rsidRDefault="0080517E" w:rsidP="0080517E">
      <w:pPr>
        <w:pStyle w:val="Default"/>
        <w:spacing w:line="276" w:lineRule="auto"/>
        <w:ind w:firstLine="426"/>
        <w:jc w:val="both"/>
        <w:rPr>
          <w:color w:val="auto"/>
        </w:rPr>
      </w:pPr>
      <w:r w:rsidRPr="00F54EA3">
        <w:rPr>
          <w:color w:val="auto"/>
        </w:rPr>
        <w:t xml:space="preserve">Формируются и совершенствуются умения: </w:t>
      </w:r>
    </w:p>
    <w:p w:rsidR="0080517E" w:rsidRPr="00F54EA3" w:rsidRDefault="0080517E" w:rsidP="0080517E">
      <w:pPr>
        <w:pStyle w:val="Default"/>
        <w:spacing w:line="276" w:lineRule="auto"/>
        <w:ind w:firstLine="426"/>
        <w:jc w:val="both"/>
        <w:rPr>
          <w:color w:val="auto"/>
        </w:rPr>
      </w:pPr>
      <w:r w:rsidRPr="00F54EA3">
        <w:rPr>
          <w:color w:val="auto"/>
        </w:rPr>
        <w:t xml:space="preserve">— находить ключевые слова и социокультурные реалии при работе с текстом; </w:t>
      </w:r>
    </w:p>
    <w:p w:rsidR="0080517E" w:rsidRPr="00F54EA3" w:rsidRDefault="0080517E" w:rsidP="0080517E">
      <w:pPr>
        <w:pStyle w:val="Default"/>
        <w:spacing w:line="276" w:lineRule="auto"/>
        <w:ind w:firstLine="426"/>
        <w:jc w:val="both"/>
        <w:rPr>
          <w:color w:val="auto"/>
        </w:rPr>
      </w:pPr>
      <w:r w:rsidRPr="00F54EA3">
        <w:rPr>
          <w:color w:val="auto"/>
        </w:rPr>
        <w:t xml:space="preserve">— семантизировать слова на основе языковой догадки; </w:t>
      </w:r>
    </w:p>
    <w:p w:rsidR="0080517E" w:rsidRPr="00F54EA3" w:rsidRDefault="0080517E" w:rsidP="0080517E">
      <w:pPr>
        <w:pStyle w:val="Default"/>
        <w:spacing w:line="276" w:lineRule="auto"/>
        <w:ind w:firstLine="426"/>
        <w:jc w:val="both"/>
        <w:rPr>
          <w:color w:val="auto"/>
        </w:rPr>
      </w:pPr>
      <w:r w:rsidRPr="00F54EA3">
        <w:rPr>
          <w:color w:val="auto"/>
        </w:rPr>
        <w:t xml:space="preserve">— осуществлять словообразовательный анализ; </w:t>
      </w:r>
    </w:p>
    <w:p w:rsidR="0080517E" w:rsidRPr="00F54EA3" w:rsidRDefault="0080517E" w:rsidP="0080517E">
      <w:pPr>
        <w:pStyle w:val="Default"/>
        <w:spacing w:line="276" w:lineRule="auto"/>
        <w:ind w:firstLine="426"/>
        <w:jc w:val="both"/>
        <w:rPr>
          <w:color w:val="auto"/>
        </w:rPr>
      </w:pPr>
      <w:r w:rsidRPr="00F54EA3">
        <w:rPr>
          <w:color w:val="auto"/>
        </w:rPr>
        <w:t xml:space="preserve">— выборочно использовать перевод; </w:t>
      </w:r>
    </w:p>
    <w:p w:rsidR="0080517E" w:rsidRPr="00F54EA3" w:rsidRDefault="0080517E" w:rsidP="0080517E">
      <w:pPr>
        <w:pStyle w:val="Default"/>
        <w:spacing w:line="276" w:lineRule="auto"/>
        <w:ind w:firstLine="426"/>
        <w:jc w:val="both"/>
        <w:rPr>
          <w:color w:val="auto"/>
        </w:rPr>
      </w:pPr>
      <w:r w:rsidRPr="00F54EA3">
        <w:rPr>
          <w:color w:val="auto"/>
        </w:rPr>
        <w:t xml:space="preserve">— пользоваться двуязычным и толковым словарями; </w:t>
      </w:r>
    </w:p>
    <w:p w:rsidR="0080517E" w:rsidRPr="00F54EA3" w:rsidRDefault="0080517E" w:rsidP="0080517E">
      <w:pPr>
        <w:pStyle w:val="Default"/>
        <w:spacing w:line="276" w:lineRule="auto"/>
        <w:ind w:firstLine="426"/>
        <w:jc w:val="both"/>
        <w:rPr>
          <w:color w:val="auto"/>
        </w:rPr>
      </w:pPr>
      <w:r w:rsidRPr="00F54EA3">
        <w:rPr>
          <w:color w:val="auto"/>
        </w:rPr>
        <w:t xml:space="preserve">— участвовать в проектной деятельности межпредметного характера. </w:t>
      </w:r>
    </w:p>
    <w:p w:rsidR="0080517E" w:rsidRPr="00F54EA3" w:rsidRDefault="0080517E" w:rsidP="0080517E">
      <w:pPr>
        <w:pStyle w:val="Default"/>
        <w:spacing w:line="276" w:lineRule="auto"/>
        <w:ind w:firstLine="426"/>
        <w:jc w:val="both"/>
        <w:rPr>
          <w:color w:val="auto"/>
        </w:rPr>
      </w:pPr>
      <w:r w:rsidRPr="00F54EA3">
        <w:rPr>
          <w:color w:val="auto"/>
        </w:rPr>
        <w:t xml:space="preserve">Содержание курса по конкретному иностранному языку даётся на примере английского языка. </w:t>
      </w:r>
    </w:p>
    <w:p w:rsidR="0080517E" w:rsidRPr="00F54EA3" w:rsidRDefault="0080517E" w:rsidP="0080517E">
      <w:pPr>
        <w:pStyle w:val="Default"/>
        <w:spacing w:line="276" w:lineRule="auto"/>
        <w:ind w:firstLine="426"/>
        <w:jc w:val="both"/>
        <w:rPr>
          <w:color w:val="auto"/>
        </w:rPr>
      </w:pPr>
      <w:r w:rsidRPr="00F54EA3">
        <w:rPr>
          <w:color w:val="auto"/>
        </w:rPr>
        <w:t xml:space="preserve">Языковые средства </w:t>
      </w:r>
    </w:p>
    <w:p w:rsidR="0080517E" w:rsidRPr="00F54EA3" w:rsidRDefault="0080517E" w:rsidP="0080517E">
      <w:pPr>
        <w:pStyle w:val="Default"/>
        <w:spacing w:line="276" w:lineRule="auto"/>
        <w:ind w:firstLine="426"/>
        <w:jc w:val="both"/>
        <w:rPr>
          <w:color w:val="auto"/>
        </w:rPr>
      </w:pPr>
      <w:r w:rsidRPr="00F54EA3">
        <w:rPr>
          <w:color w:val="auto"/>
        </w:rPr>
        <w:t xml:space="preserve">Лексическая сторона речи </w:t>
      </w:r>
    </w:p>
    <w:p w:rsidR="0080517E" w:rsidRPr="00F54EA3" w:rsidRDefault="0080517E" w:rsidP="0080517E">
      <w:pPr>
        <w:pStyle w:val="Default"/>
        <w:spacing w:line="276" w:lineRule="auto"/>
        <w:ind w:firstLine="426"/>
        <w:jc w:val="both"/>
        <w:rPr>
          <w:color w:val="auto"/>
        </w:rPr>
      </w:pPr>
      <w:r w:rsidRPr="00F54EA3">
        <w:rPr>
          <w:color w:val="auto"/>
        </w:rPr>
        <w:t xml:space="preserve">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 </w:t>
      </w:r>
    </w:p>
    <w:p w:rsidR="0080517E" w:rsidRPr="00F54EA3" w:rsidRDefault="0080517E" w:rsidP="0080517E">
      <w:pPr>
        <w:pStyle w:val="Default"/>
        <w:spacing w:line="276" w:lineRule="auto"/>
        <w:ind w:firstLine="426"/>
        <w:jc w:val="both"/>
        <w:rPr>
          <w:color w:val="auto"/>
        </w:rPr>
      </w:pPr>
      <w:r w:rsidRPr="00F54EA3">
        <w:rPr>
          <w:color w:val="auto"/>
        </w:rPr>
        <w:t xml:space="preserve">Основные способы словообразования: </w:t>
      </w:r>
    </w:p>
    <w:p w:rsidR="0080517E" w:rsidRPr="00F54EA3" w:rsidRDefault="0080517E" w:rsidP="0080517E">
      <w:pPr>
        <w:pStyle w:val="Default"/>
        <w:spacing w:line="276" w:lineRule="auto"/>
        <w:ind w:firstLine="426"/>
        <w:jc w:val="both"/>
        <w:rPr>
          <w:color w:val="auto"/>
        </w:rPr>
      </w:pPr>
      <w:r w:rsidRPr="00F54EA3">
        <w:rPr>
          <w:color w:val="auto"/>
        </w:rPr>
        <w:t xml:space="preserve">Представления о синонимии, антонимии, лексической сочетаемости, многозначности. </w:t>
      </w:r>
    </w:p>
    <w:p w:rsidR="0080517E" w:rsidRPr="00F54EA3" w:rsidRDefault="0080517E" w:rsidP="0080517E">
      <w:pPr>
        <w:pStyle w:val="Default"/>
        <w:spacing w:line="276" w:lineRule="auto"/>
        <w:ind w:firstLine="426"/>
        <w:jc w:val="both"/>
        <w:rPr>
          <w:color w:val="auto"/>
        </w:rPr>
      </w:pPr>
      <w:r w:rsidRPr="00F54EA3">
        <w:rPr>
          <w:color w:val="auto"/>
        </w:rPr>
        <w:t xml:space="preserve">Грамматическая сторона речи </w:t>
      </w:r>
    </w:p>
    <w:p w:rsidR="0080517E" w:rsidRPr="00F54EA3" w:rsidRDefault="0080517E" w:rsidP="0080517E">
      <w:pPr>
        <w:pStyle w:val="Default"/>
        <w:spacing w:line="276" w:lineRule="auto"/>
        <w:ind w:firstLine="426"/>
        <w:jc w:val="both"/>
        <w:rPr>
          <w:color w:val="auto"/>
        </w:rPr>
      </w:pPr>
      <w:r w:rsidRPr="00F54EA3">
        <w:rPr>
          <w:color w:val="auto"/>
        </w:rPr>
        <w:t xml:space="preserve">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 </w:t>
      </w:r>
    </w:p>
    <w:p w:rsidR="0080517E" w:rsidRPr="00F54EA3" w:rsidRDefault="0080517E" w:rsidP="0080517E">
      <w:pPr>
        <w:pStyle w:val="Default"/>
        <w:spacing w:line="276" w:lineRule="auto"/>
        <w:ind w:firstLine="426"/>
        <w:jc w:val="both"/>
        <w:rPr>
          <w:color w:val="auto"/>
        </w:rPr>
      </w:pPr>
      <w:r w:rsidRPr="00F54EA3">
        <w:rPr>
          <w:color w:val="auto"/>
        </w:rPr>
        <w:t xml:space="preserve">                      </w:t>
      </w:r>
    </w:p>
    <w:p w:rsidR="0080517E" w:rsidRDefault="0080517E" w:rsidP="0080517E">
      <w:pPr>
        <w:pStyle w:val="Default"/>
        <w:spacing w:line="276" w:lineRule="auto"/>
        <w:ind w:firstLine="426"/>
        <w:rPr>
          <w:b/>
          <w:color w:val="auto"/>
        </w:rPr>
      </w:pPr>
    </w:p>
    <w:p w:rsidR="0080517E" w:rsidRDefault="0080517E" w:rsidP="0080517E">
      <w:pPr>
        <w:pStyle w:val="Default"/>
        <w:spacing w:line="276" w:lineRule="auto"/>
        <w:ind w:firstLine="426"/>
        <w:rPr>
          <w:b/>
          <w:color w:val="auto"/>
        </w:rPr>
      </w:pPr>
    </w:p>
    <w:p w:rsidR="0080517E" w:rsidRDefault="0080517E" w:rsidP="0080517E">
      <w:pPr>
        <w:pStyle w:val="Default"/>
        <w:spacing w:line="276" w:lineRule="auto"/>
        <w:ind w:firstLine="426"/>
        <w:rPr>
          <w:b/>
          <w:color w:val="auto"/>
        </w:rPr>
      </w:pPr>
    </w:p>
    <w:p w:rsidR="0080517E" w:rsidRDefault="0080517E" w:rsidP="0080517E">
      <w:pPr>
        <w:pStyle w:val="Default"/>
        <w:spacing w:line="276" w:lineRule="auto"/>
        <w:ind w:firstLine="426"/>
        <w:rPr>
          <w:b/>
          <w:color w:val="auto"/>
        </w:rPr>
      </w:pPr>
    </w:p>
    <w:p w:rsidR="0080517E" w:rsidRDefault="0080517E" w:rsidP="0080517E">
      <w:pPr>
        <w:pStyle w:val="Default"/>
        <w:spacing w:line="276" w:lineRule="auto"/>
        <w:ind w:firstLine="426"/>
        <w:rPr>
          <w:b/>
          <w:color w:val="auto"/>
        </w:rPr>
      </w:pPr>
    </w:p>
    <w:p w:rsidR="0080517E" w:rsidRPr="00F54EA3" w:rsidRDefault="0080517E" w:rsidP="0080517E">
      <w:pPr>
        <w:pStyle w:val="Default"/>
        <w:spacing w:line="276" w:lineRule="auto"/>
        <w:ind w:firstLine="426"/>
        <w:rPr>
          <w:b/>
          <w:color w:val="auto"/>
        </w:rPr>
      </w:pPr>
      <w:r w:rsidRPr="00F54EA3">
        <w:rPr>
          <w:b/>
          <w:color w:val="auto"/>
        </w:rPr>
        <w:lastRenderedPageBreak/>
        <w:t>2.4.2.4. ИСТОРИЯ РОССИИ. ВСЕОБЩАЯ ИСТОРИЯ</w:t>
      </w:r>
    </w:p>
    <w:p w:rsidR="0080517E" w:rsidRPr="00F54EA3" w:rsidRDefault="0080517E" w:rsidP="0080517E">
      <w:pPr>
        <w:pStyle w:val="Default"/>
        <w:spacing w:line="276" w:lineRule="auto"/>
        <w:ind w:firstLine="426"/>
        <w:jc w:val="both"/>
        <w:rPr>
          <w:b/>
          <w:color w:val="auto"/>
        </w:rPr>
      </w:pPr>
      <w:r w:rsidRPr="00F54EA3">
        <w:rPr>
          <w:b/>
          <w:color w:val="auto"/>
        </w:rPr>
        <w:t xml:space="preserve">История России </w:t>
      </w:r>
    </w:p>
    <w:p w:rsidR="0080517E" w:rsidRPr="00F54EA3" w:rsidRDefault="0080517E" w:rsidP="0080517E">
      <w:pPr>
        <w:pStyle w:val="Default"/>
        <w:spacing w:line="276" w:lineRule="auto"/>
        <w:ind w:firstLine="426"/>
        <w:jc w:val="both"/>
        <w:rPr>
          <w:b/>
          <w:color w:val="auto"/>
        </w:rPr>
      </w:pPr>
      <w:r w:rsidRPr="00F54EA3">
        <w:rPr>
          <w:b/>
          <w:color w:val="auto"/>
        </w:rPr>
        <w:t xml:space="preserve">Древняя и средневековая Русь </w:t>
      </w:r>
    </w:p>
    <w:p w:rsidR="0080517E" w:rsidRPr="00F54EA3" w:rsidRDefault="0080517E" w:rsidP="0080517E">
      <w:pPr>
        <w:pStyle w:val="Default"/>
        <w:spacing w:line="276" w:lineRule="auto"/>
        <w:ind w:firstLine="426"/>
        <w:jc w:val="both"/>
        <w:rPr>
          <w:color w:val="auto"/>
        </w:rPr>
      </w:pPr>
      <w:r w:rsidRPr="00F54EA3">
        <w:rPr>
          <w:b/>
          <w:bCs/>
          <w:color w:val="auto"/>
        </w:rPr>
        <w:t xml:space="preserve">Что изучает история Отечества. </w:t>
      </w:r>
      <w:r w:rsidRPr="00F54EA3">
        <w:rPr>
          <w:color w:val="auto"/>
        </w:rPr>
        <w:t xml:space="preserve">История России — часть всемирной истории. Факторы самобытности российской истории. История региона - часть истории России. Источники по российской истории. </w:t>
      </w:r>
    </w:p>
    <w:p w:rsidR="0080517E" w:rsidRPr="00F54EA3" w:rsidRDefault="0080517E" w:rsidP="0080517E">
      <w:pPr>
        <w:pStyle w:val="Default"/>
        <w:spacing w:line="276" w:lineRule="auto"/>
        <w:ind w:firstLine="426"/>
        <w:jc w:val="both"/>
        <w:rPr>
          <w:color w:val="auto"/>
        </w:rPr>
      </w:pPr>
      <w:r w:rsidRPr="00F54EA3">
        <w:rPr>
          <w:b/>
          <w:bCs/>
          <w:color w:val="auto"/>
        </w:rPr>
        <w:t xml:space="preserve">Древнейшие народы на территории России. </w:t>
      </w:r>
      <w:r w:rsidRPr="00F54EA3">
        <w:rPr>
          <w:color w:val="auto"/>
        </w:rPr>
        <w:t xml:space="preserve">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 </w:t>
      </w:r>
    </w:p>
    <w:p w:rsidR="0080517E" w:rsidRPr="00F54EA3" w:rsidRDefault="0080517E" w:rsidP="0080517E">
      <w:pPr>
        <w:pStyle w:val="Default"/>
        <w:spacing w:line="276" w:lineRule="auto"/>
        <w:ind w:firstLine="426"/>
        <w:jc w:val="both"/>
        <w:rPr>
          <w:color w:val="auto"/>
        </w:rPr>
      </w:pPr>
      <w:r w:rsidRPr="00F54EA3">
        <w:rPr>
          <w:b/>
          <w:bCs/>
          <w:color w:val="auto"/>
        </w:rPr>
        <w:t xml:space="preserve">Древняя Русь в VIII — первой половине XII в. </w:t>
      </w:r>
      <w:r w:rsidRPr="00F54EA3">
        <w:rPr>
          <w:color w:val="auto"/>
        </w:rPr>
        <w:t xml:space="preserve">Восточные славяне: расселение, занятия, быт, верования, общественное устройство. Взаимоотношения с соседними народами и государствами. </w:t>
      </w:r>
    </w:p>
    <w:p w:rsidR="0080517E" w:rsidRPr="00F54EA3" w:rsidRDefault="0080517E" w:rsidP="0080517E">
      <w:pPr>
        <w:pStyle w:val="Default"/>
        <w:spacing w:line="276" w:lineRule="auto"/>
        <w:ind w:firstLine="426"/>
        <w:jc w:val="both"/>
        <w:rPr>
          <w:color w:val="auto"/>
        </w:rPr>
      </w:pPr>
      <w:r w:rsidRPr="00F54EA3">
        <w:rPr>
          <w:color w:val="auto"/>
        </w:rPr>
        <w:t xml:space="preserve">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 </w:t>
      </w:r>
    </w:p>
    <w:p w:rsidR="0080517E" w:rsidRPr="00F54EA3" w:rsidRDefault="0080517E" w:rsidP="0080517E">
      <w:pPr>
        <w:pStyle w:val="Default"/>
        <w:spacing w:line="276" w:lineRule="auto"/>
        <w:ind w:firstLine="426"/>
        <w:jc w:val="both"/>
        <w:rPr>
          <w:color w:val="auto"/>
        </w:rPr>
      </w:pPr>
      <w:r w:rsidRPr="00F54EA3">
        <w:rPr>
          <w:color w:val="auto"/>
        </w:rPr>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w:t>
      </w:r>
      <w:proofErr w:type="gramStart"/>
      <w:r w:rsidRPr="00F54EA3">
        <w:rPr>
          <w:color w:val="auto"/>
        </w:rPr>
        <w:t>Русская</w:t>
      </w:r>
      <w:proofErr w:type="gramEnd"/>
      <w:r w:rsidRPr="00F54EA3">
        <w:rPr>
          <w:color w:val="auto"/>
        </w:rPr>
        <w:t xml:space="preserve"> Правда. Политика Ярослава Мудрого и Владимира Мономаха. Древняя Русь и её соседи. </w:t>
      </w:r>
    </w:p>
    <w:p w:rsidR="0080517E" w:rsidRPr="00F54EA3" w:rsidRDefault="0080517E" w:rsidP="0080517E">
      <w:pPr>
        <w:pStyle w:val="Default"/>
        <w:spacing w:line="276" w:lineRule="auto"/>
        <w:ind w:firstLine="426"/>
        <w:jc w:val="both"/>
        <w:rPr>
          <w:color w:val="auto"/>
        </w:rPr>
      </w:pPr>
      <w:r w:rsidRPr="00F54EA3">
        <w:rPr>
          <w:color w:val="auto"/>
        </w:rPr>
        <w:t xml:space="preserve">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 </w:t>
      </w:r>
    </w:p>
    <w:p w:rsidR="0080517E" w:rsidRPr="00F54EA3" w:rsidRDefault="0080517E" w:rsidP="0080517E">
      <w:pPr>
        <w:pStyle w:val="Default"/>
        <w:spacing w:line="276" w:lineRule="auto"/>
        <w:ind w:firstLine="426"/>
        <w:jc w:val="both"/>
        <w:rPr>
          <w:color w:val="auto"/>
        </w:rPr>
      </w:pPr>
      <w:r w:rsidRPr="00F54EA3">
        <w:rPr>
          <w:b/>
          <w:bCs/>
          <w:color w:val="auto"/>
        </w:rPr>
        <w:t xml:space="preserve">Русь Удельная в 30-е гг. XII—XIII вв. </w:t>
      </w:r>
      <w:r w:rsidRPr="00F54EA3">
        <w:rPr>
          <w:color w:val="auto"/>
        </w:rPr>
        <w:t xml:space="preserve">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 </w:t>
      </w:r>
    </w:p>
    <w:p w:rsidR="0080517E" w:rsidRPr="00F54EA3" w:rsidRDefault="0080517E" w:rsidP="0080517E">
      <w:pPr>
        <w:pStyle w:val="Default"/>
        <w:spacing w:line="276" w:lineRule="auto"/>
        <w:ind w:firstLine="426"/>
        <w:jc w:val="both"/>
        <w:rPr>
          <w:color w:val="auto"/>
        </w:rPr>
      </w:pPr>
      <w:r w:rsidRPr="00F54EA3">
        <w:rPr>
          <w:color w:val="auto"/>
        </w:rPr>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 </w:t>
      </w:r>
    </w:p>
    <w:p w:rsidR="0080517E" w:rsidRPr="00F54EA3" w:rsidRDefault="0080517E" w:rsidP="0080517E">
      <w:pPr>
        <w:pStyle w:val="Default"/>
        <w:spacing w:line="276" w:lineRule="auto"/>
        <w:ind w:firstLine="426"/>
        <w:jc w:val="both"/>
        <w:rPr>
          <w:color w:val="auto"/>
        </w:rPr>
      </w:pPr>
      <w:r w:rsidRPr="00F54EA3">
        <w:rPr>
          <w:color w:val="auto"/>
        </w:rPr>
        <w:t xml:space="preserve">Русь и Золотая Орда. Зависимость русских земель от Орды и её последствия. Борьба населения русских земель против ордынского владычества. </w:t>
      </w:r>
    </w:p>
    <w:p w:rsidR="0080517E" w:rsidRPr="00F54EA3" w:rsidRDefault="0080517E" w:rsidP="0080517E">
      <w:pPr>
        <w:pStyle w:val="Default"/>
        <w:spacing w:line="276" w:lineRule="auto"/>
        <w:ind w:firstLine="426"/>
        <w:jc w:val="both"/>
        <w:rPr>
          <w:color w:val="auto"/>
        </w:rPr>
      </w:pPr>
      <w:r w:rsidRPr="00F54EA3">
        <w:rPr>
          <w:color w:val="auto"/>
        </w:rPr>
        <w:t xml:space="preserve">Русь и Литва. Русские земли в составе Великого княжества Литовского. </w:t>
      </w:r>
    </w:p>
    <w:p w:rsidR="0080517E" w:rsidRPr="00F54EA3" w:rsidRDefault="0080517E" w:rsidP="0080517E">
      <w:pPr>
        <w:pStyle w:val="Default"/>
        <w:spacing w:line="276" w:lineRule="auto"/>
        <w:ind w:firstLine="426"/>
        <w:jc w:val="both"/>
        <w:rPr>
          <w:color w:val="auto"/>
        </w:rPr>
      </w:pPr>
      <w:r w:rsidRPr="00F54EA3">
        <w:rPr>
          <w:color w:val="auto"/>
        </w:rPr>
        <w:t xml:space="preserve">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 </w:t>
      </w:r>
    </w:p>
    <w:p w:rsidR="0080517E" w:rsidRPr="00F54EA3" w:rsidRDefault="0080517E" w:rsidP="0080517E">
      <w:pPr>
        <w:pStyle w:val="Default"/>
        <w:spacing w:line="276" w:lineRule="auto"/>
        <w:ind w:firstLine="426"/>
        <w:jc w:val="both"/>
        <w:rPr>
          <w:color w:val="auto"/>
        </w:rPr>
      </w:pPr>
      <w:r w:rsidRPr="00F54EA3">
        <w:rPr>
          <w:b/>
          <w:bCs/>
          <w:color w:val="auto"/>
        </w:rPr>
        <w:t xml:space="preserve">Московская Русь в XIV—XV вв. </w:t>
      </w:r>
      <w:r w:rsidRPr="00F54EA3">
        <w:rPr>
          <w:color w:val="auto"/>
        </w:rPr>
        <w:t xml:space="preserve">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 </w:t>
      </w:r>
    </w:p>
    <w:p w:rsidR="0080517E" w:rsidRPr="00F54EA3" w:rsidRDefault="0080517E" w:rsidP="0080517E">
      <w:pPr>
        <w:pStyle w:val="Default"/>
        <w:spacing w:line="276" w:lineRule="auto"/>
        <w:ind w:firstLine="426"/>
        <w:jc w:val="both"/>
        <w:rPr>
          <w:color w:val="auto"/>
        </w:rPr>
      </w:pPr>
      <w:r w:rsidRPr="00F54EA3">
        <w:rPr>
          <w:color w:val="auto"/>
        </w:rPr>
        <w:t xml:space="preserve">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F54EA3">
          <w:rPr>
            <w:color w:val="auto"/>
          </w:rPr>
          <w:t>1497 г</w:t>
        </w:r>
      </w:smartTag>
      <w:r w:rsidRPr="00F54EA3">
        <w:rPr>
          <w:color w:val="auto"/>
        </w:rPr>
        <w:t xml:space="preserve">. </w:t>
      </w:r>
    </w:p>
    <w:p w:rsidR="0080517E" w:rsidRPr="00F54EA3" w:rsidRDefault="0080517E" w:rsidP="0080517E">
      <w:pPr>
        <w:pStyle w:val="Default"/>
        <w:spacing w:line="276" w:lineRule="auto"/>
        <w:ind w:firstLine="426"/>
        <w:jc w:val="both"/>
        <w:rPr>
          <w:color w:val="auto"/>
        </w:rPr>
      </w:pPr>
      <w:r w:rsidRPr="00F54EA3">
        <w:rPr>
          <w:color w:val="auto"/>
        </w:rPr>
        <w:t xml:space="preserve">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 </w:t>
      </w:r>
    </w:p>
    <w:p w:rsidR="0080517E" w:rsidRPr="00F54EA3" w:rsidRDefault="0080517E" w:rsidP="0080517E">
      <w:pPr>
        <w:pStyle w:val="Default"/>
        <w:spacing w:line="276" w:lineRule="auto"/>
        <w:ind w:firstLine="426"/>
        <w:jc w:val="both"/>
        <w:rPr>
          <w:color w:val="auto"/>
        </w:rPr>
      </w:pPr>
      <w:r w:rsidRPr="00F54EA3">
        <w:rPr>
          <w:color w:val="auto"/>
        </w:rPr>
        <w:t xml:space="preserve">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 </w:t>
      </w:r>
    </w:p>
    <w:p w:rsidR="0080517E" w:rsidRPr="00F54EA3" w:rsidRDefault="0080517E" w:rsidP="0080517E">
      <w:pPr>
        <w:pStyle w:val="Default"/>
        <w:spacing w:line="276" w:lineRule="auto"/>
        <w:ind w:firstLine="426"/>
        <w:jc w:val="both"/>
        <w:rPr>
          <w:color w:val="auto"/>
        </w:rPr>
      </w:pPr>
      <w:r w:rsidRPr="00F54EA3">
        <w:rPr>
          <w:color w:val="auto"/>
        </w:rPr>
        <w:t xml:space="preserve">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 </w:t>
      </w:r>
    </w:p>
    <w:p w:rsidR="0080517E" w:rsidRPr="00F54EA3" w:rsidRDefault="0080517E" w:rsidP="0080517E">
      <w:pPr>
        <w:pStyle w:val="Default"/>
        <w:spacing w:line="276" w:lineRule="auto"/>
        <w:ind w:firstLine="426"/>
        <w:jc w:val="both"/>
        <w:rPr>
          <w:color w:val="auto"/>
        </w:rPr>
      </w:pPr>
      <w:r w:rsidRPr="00F54EA3">
        <w:rPr>
          <w:b/>
          <w:bCs/>
          <w:color w:val="auto"/>
        </w:rPr>
        <w:t xml:space="preserve">Московское государство в XVI в. </w:t>
      </w:r>
      <w:r w:rsidRPr="00F54EA3">
        <w:rPr>
          <w:color w:val="auto"/>
        </w:rPr>
        <w:t xml:space="preserve">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 </w:t>
      </w:r>
    </w:p>
    <w:p w:rsidR="0080517E" w:rsidRPr="00F54EA3" w:rsidRDefault="0080517E" w:rsidP="0080517E">
      <w:pPr>
        <w:pStyle w:val="Default"/>
        <w:spacing w:line="276" w:lineRule="auto"/>
        <w:ind w:firstLine="426"/>
        <w:jc w:val="both"/>
        <w:rPr>
          <w:color w:val="auto"/>
        </w:rPr>
      </w:pPr>
      <w:r w:rsidRPr="00F54EA3">
        <w:rPr>
          <w:color w:val="auto"/>
        </w:rPr>
        <w:t xml:space="preserve">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 </w:t>
      </w:r>
    </w:p>
    <w:p w:rsidR="0080517E" w:rsidRPr="00F54EA3" w:rsidRDefault="0080517E" w:rsidP="0080517E">
      <w:pPr>
        <w:pStyle w:val="Default"/>
        <w:spacing w:line="276" w:lineRule="auto"/>
        <w:ind w:firstLine="426"/>
        <w:jc w:val="both"/>
        <w:rPr>
          <w:color w:val="auto"/>
        </w:rPr>
      </w:pPr>
      <w:r w:rsidRPr="00F54EA3">
        <w:rPr>
          <w:color w:val="auto"/>
        </w:rPr>
        <w:t xml:space="preserve">Россия в конце XVI в. Учреждение патриаршества. Дальнейшее закрепощение крестьян. </w:t>
      </w:r>
    </w:p>
    <w:p w:rsidR="0080517E" w:rsidRPr="00F54EA3" w:rsidRDefault="0080517E" w:rsidP="0080517E">
      <w:pPr>
        <w:pStyle w:val="Default"/>
        <w:spacing w:line="276" w:lineRule="auto"/>
        <w:ind w:firstLine="426"/>
        <w:jc w:val="both"/>
        <w:rPr>
          <w:color w:val="auto"/>
        </w:rPr>
      </w:pPr>
      <w:r w:rsidRPr="00F54EA3">
        <w:rPr>
          <w:color w:val="auto"/>
        </w:rPr>
        <w:t xml:space="preserve">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 </w:t>
      </w:r>
    </w:p>
    <w:p w:rsidR="0080517E" w:rsidRPr="00F54EA3" w:rsidRDefault="0080517E" w:rsidP="0080517E">
      <w:pPr>
        <w:pStyle w:val="Default"/>
        <w:spacing w:line="276" w:lineRule="auto"/>
        <w:ind w:firstLine="426"/>
        <w:jc w:val="both"/>
        <w:rPr>
          <w:color w:val="auto"/>
        </w:rPr>
      </w:pPr>
      <w:r w:rsidRPr="00F54EA3">
        <w:rPr>
          <w:b/>
          <w:bCs/>
          <w:color w:val="auto"/>
        </w:rPr>
        <w:t xml:space="preserve">Россия на рубеже XVI—XVII вв. </w:t>
      </w:r>
      <w:r w:rsidRPr="00F54EA3">
        <w:rPr>
          <w:color w:val="auto"/>
        </w:rPr>
        <w:t xml:space="preserve">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 </w:t>
      </w:r>
    </w:p>
    <w:p w:rsidR="0080517E" w:rsidRPr="00F54EA3" w:rsidRDefault="0080517E" w:rsidP="0080517E">
      <w:pPr>
        <w:pStyle w:val="Default"/>
        <w:spacing w:line="276" w:lineRule="auto"/>
        <w:ind w:firstLine="426"/>
        <w:jc w:val="both"/>
        <w:rPr>
          <w:color w:val="auto"/>
        </w:rPr>
      </w:pPr>
      <w:r w:rsidRPr="00F54EA3">
        <w:rPr>
          <w:color w:val="auto"/>
        </w:rPr>
        <w:t xml:space="preserve">Россия в Новое время </w:t>
      </w:r>
    </w:p>
    <w:p w:rsidR="0080517E" w:rsidRPr="00F54EA3" w:rsidRDefault="0080517E" w:rsidP="0080517E">
      <w:pPr>
        <w:pStyle w:val="Default"/>
        <w:spacing w:line="276" w:lineRule="auto"/>
        <w:ind w:firstLine="426"/>
        <w:jc w:val="both"/>
        <w:rPr>
          <w:color w:val="auto"/>
        </w:rPr>
      </w:pPr>
      <w:r w:rsidRPr="00F54EA3">
        <w:rPr>
          <w:color w:val="auto"/>
        </w:rPr>
        <w:t xml:space="preserve">Хронология и сущность нового этапа российской истории. </w:t>
      </w:r>
    </w:p>
    <w:p w:rsidR="0080517E" w:rsidRPr="00F54EA3" w:rsidRDefault="0080517E" w:rsidP="0080517E">
      <w:pPr>
        <w:pStyle w:val="Default"/>
        <w:spacing w:line="276" w:lineRule="auto"/>
        <w:ind w:firstLine="426"/>
        <w:jc w:val="both"/>
        <w:rPr>
          <w:color w:val="auto"/>
        </w:rPr>
      </w:pPr>
      <w:r w:rsidRPr="00F54EA3">
        <w:rPr>
          <w:b/>
          <w:bCs/>
          <w:color w:val="auto"/>
        </w:rPr>
        <w:t xml:space="preserve">Россия в XVII в. </w:t>
      </w:r>
      <w:r w:rsidRPr="00F54EA3">
        <w:rPr>
          <w:color w:val="auto"/>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F54EA3">
          <w:rPr>
            <w:color w:val="auto"/>
          </w:rPr>
          <w:t>1649 г</w:t>
        </w:r>
      </w:smartTag>
      <w:r w:rsidRPr="00F54EA3">
        <w:rPr>
          <w:color w:val="auto"/>
        </w:rPr>
        <w:t xml:space="preserve">. Оформление сословного строя. Права и обязанности основных сословий. Окончательное закрепощение крестьян. </w:t>
      </w:r>
    </w:p>
    <w:p w:rsidR="0080517E" w:rsidRPr="00F54EA3" w:rsidRDefault="0080517E" w:rsidP="0080517E">
      <w:pPr>
        <w:pStyle w:val="Default"/>
        <w:spacing w:line="276" w:lineRule="auto"/>
        <w:ind w:firstLine="426"/>
        <w:jc w:val="both"/>
        <w:rPr>
          <w:color w:val="auto"/>
        </w:rPr>
      </w:pPr>
      <w:r w:rsidRPr="00F54EA3">
        <w:rPr>
          <w:color w:val="auto"/>
        </w:rPr>
        <w:t xml:space="preserve">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w:t>
      </w:r>
    </w:p>
    <w:p w:rsidR="0080517E" w:rsidRPr="00F54EA3" w:rsidRDefault="0080517E" w:rsidP="0080517E">
      <w:pPr>
        <w:pStyle w:val="Default"/>
        <w:spacing w:line="276" w:lineRule="auto"/>
        <w:ind w:firstLine="426"/>
        <w:jc w:val="both"/>
        <w:rPr>
          <w:color w:val="auto"/>
        </w:rPr>
      </w:pPr>
      <w:r w:rsidRPr="00F54EA3">
        <w:rPr>
          <w:color w:val="auto"/>
        </w:rPr>
        <w:t xml:space="preserve">Народы России в XVII в. Освоение Сибири и Дальнего Востока. Русские первопроходцы. </w:t>
      </w:r>
    </w:p>
    <w:p w:rsidR="0080517E" w:rsidRPr="00F54EA3" w:rsidRDefault="0080517E" w:rsidP="0080517E">
      <w:pPr>
        <w:pStyle w:val="Default"/>
        <w:spacing w:line="276" w:lineRule="auto"/>
        <w:ind w:firstLine="426"/>
        <w:jc w:val="both"/>
        <w:rPr>
          <w:color w:val="auto"/>
        </w:rPr>
      </w:pPr>
      <w:r w:rsidRPr="00F54EA3">
        <w:rPr>
          <w:color w:val="auto"/>
        </w:rPr>
        <w:t xml:space="preserve">Народные движения в XVII в.: причины, формы, участники. Городские восстания. Восстание под предводительством С. Разина. </w:t>
      </w:r>
    </w:p>
    <w:p w:rsidR="0080517E" w:rsidRPr="00F54EA3" w:rsidRDefault="0080517E" w:rsidP="0080517E">
      <w:pPr>
        <w:pStyle w:val="Default"/>
        <w:spacing w:line="276" w:lineRule="auto"/>
        <w:ind w:firstLine="426"/>
        <w:jc w:val="both"/>
        <w:rPr>
          <w:color w:val="auto"/>
        </w:rPr>
      </w:pPr>
      <w:r w:rsidRPr="00F54EA3">
        <w:rPr>
          <w:color w:val="auto"/>
        </w:rPr>
        <w:t xml:space="preserve">Власть и церковь. Реформы патриарха Никона. Церковный раскол. Протопоп Аввакум. </w:t>
      </w:r>
    </w:p>
    <w:p w:rsidR="0080517E" w:rsidRPr="00F54EA3" w:rsidRDefault="0080517E" w:rsidP="0080517E">
      <w:pPr>
        <w:pStyle w:val="Default"/>
        <w:spacing w:line="276" w:lineRule="auto"/>
        <w:ind w:firstLine="426"/>
        <w:jc w:val="both"/>
        <w:rPr>
          <w:color w:val="auto"/>
        </w:rPr>
      </w:pPr>
      <w:r w:rsidRPr="00F54EA3">
        <w:rPr>
          <w:color w:val="auto"/>
        </w:rPr>
        <w:t xml:space="preserve">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 </w:t>
      </w:r>
    </w:p>
    <w:p w:rsidR="0080517E" w:rsidRPr="00F54EA3" w:rsidRDefault="0080517E" w:rsidP="0080517E">
      <w:pPr>
        <w:pStyle w:val="Default"/>
        <w:spacing w:line="276" w:lineRule="auto"/>
        <w:ind w:firstLine="426"/>
        <w:jc w:val="both"/>
        <w:rPr>
          <w:color w:val="auto"/>
        </w:rPr>
      </w:pPr>
      <w:r w:rsidRPr="00F54EA3">
        <w:rPr>
          <w:color w:val="auto"/>
        </w:rPr>
        <w:t xml:space="preserve">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 </w:t>
      </w:r>
    </w:p>
    <w:p w:rsidR="0080517E" w:rsidRPr="00F54EA3" w:rsidRDefault="0080517E" w:rsidP="0080517E">
      <w:pPr>
        <w:pStyle w:val="Default"/>
        <w:spacing w:line="276" w:lineRule="auto"/>
        <w:ind w:firstLine="426"/>
        <w:jc w:val="both"/>
        <w:rPr>
          <w:color w:val="auto"/>
        </w:rPr>
      </w:pPr>
      <w:r w:rsidRPr="00F54EA3">
        <w:rPr>
          <w:b/>
          <w:bCs/>
          <w:color w:val="auto"/>
        </w:rPr>
        <w:lastRenderedPageBreak/>
        <w:t xml:space="preserve">Россия на рубеже XVII—XVIII вв. </w:t>
      </w:r>
      <w:r w:rsidRPr="00F54EA3">
        <w:rPr>
          <w:color w:val="auto"/>
        </w:rPr>
        <w:t xml:space="preserve">Необходимость и предпосылки преобразований. Начало царствования Петра I. Азовские походы. Великое посольство. </w:t>
      </w:r>
    </w:p>
    <w:p w:rsidR="0080517E" w:rsidRPr="00F54EA3" w:rsidRDefault="0080517E" w:rsidP="0080517E">
      <w:pPr>
        <w:pStyle w:val="Default"/>
        <w:spacing w:line="276" w:lineRule="auto"/>
        <w:ind w:firstLine="426"/>
        <w:jc w:val="both"/>
        <w:rPr>
          <w:color w:val="auto"/>
        </w:rPr>
      </w:pPr>
      <w:r w:rsidRPr="00F54EA3">
        <w:rPr>
          <w:b/>
          <w:bCs/>
          <w:color w:val="auto"/>
        </w:rPr>
        <w:t xml:space="preserve">Россия в первой четверти XVIII в. </w:t>
      </w:r>
      <w:r w:rsidRPr="00F54EA3">
        <w:rPr>
          <w:color w:val="auto"/>
        </w:rPr>
        <w:t xml:space="preserve">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 </w:t>
      </w:r>
    </w:p>
    <w:p w:rsidR="0080517E" w:rsidRPr="00F54EA3" w:rsidRDefault="0080517E" w:rsidP="0080517E">
      <w:pPr>
        <w:pStyle w:val="Default"/>
        <w:spacing w:line="276" w:lineRule="auto"/>
        <w:ind w:firstLine="426"/>
        <w:jc w:val="both"/>
        <w:rPr>
          <w:color w:val="auto"/>
        </w:rPr>
      </w:pPr>
      <w:r w:rsidRPr="00F54EA3">
        <w:rPr>
          <w:color w:val="auto"/>
        </w:rPr>
        <w:t xml:space="preserve">Политика протекционизма и меркантилизма. Денежная и налоговая реформы. Подушная подать. </w:t>
      </w:r>
    </w:p>
    <w:p w:rsidR="0080517E" w:rsidRPr="00F54EA3" w:rsidRDefault="0080517E" w:rsidP="0080517E">
      <w:pPr>
        <w:pStyle w:val="Default"/>
        <w:spacing w:line="276" w:lineRule="auto"/>
        <w:ind w:firstLine="426"/>
        <w:jc w:val="both"/>
        <w:rPr>
          <w:color w:val="auto"/>
        </w:rPr>
      </w:pPr>
      <w:r w:rsidRPr="00F54EA3">
        <w:rPr>
          <w:color w:val="auto"/>
        </w:rPr>
        <w:t xml:space="preserve">Социальные движения в первой четверти XVIII в. Восстания в Астрахани, Башкирии, на Дону. Религиозные выступления. </w:t>
      </w:r>
    </w:p>
    <w:p w:rsidR="0080517E" w:rsidRPr="00F54EA3" w:rsidRDefault="0080517E" w:rsidP="0080517E">
      <w:pPr>
        <w:pStyle w:val="Default"/>
        <w:spacing w:line="276" w:lineRule="auto"/>
        <w:ind w:firstLine="426"/>
        <w:jc w:val="both"/>
        <w:rPr>
          <w:color w:val="auto"/>
        </w:rPr>
      </w:pPr>
      <w:r w:rsidRPr="00F54EA3">
        <w:rPr>
          <w:color w:val="auto"/>
        </w:rPr>
        <w:t xml:space="preserve">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 </w:t>
      </w:r>
    </w:p>
    <w:p w:rsidR="0080517E" w:rsidRPr="00F54EA3" w:rsidRDefault="0080517E" w:rsidP="0080517E">
      <w:pPr>
        <w:pStyle w:val="Default"/>
        <w:spacing w:line="276" w:lineRule="auto"/>
        <w:ind w:firstLine="426"/>
        <w:jc w:val="both"/>
        <w:rPr>
          <w:color w:val="auto"/>
        </w:rPr>
      </w:pPr>
      <w:r w:rsidRPr="00F54EA3">
        <w:rPr>
          <w:color w:val="auto"/>
        </w:rPr>
        <w:t xml:space="preserve">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 </w:t>
      </w:r>
    </w:p>
    <w:p w:rsidR="0080517E" w:rsidRPr="00F54EA3" w:rsidRDefault="0080517E" w:rsidP="0080517E">
      <w:pPr>
        <w:pStyle w:val="Default"/>
        <w:spacing w:line="276" w:lineRule="auto"/>
        <w:ind w:firstLine="426"/>
        <w:jc w:val="both"/>
        <w:rPr>
          <w:color w:val="auto"/>
        </w:rPr>
      </w:pPr>
      <w:r w:rsidRPr="00F54EA3">
        <w:rPr>
          <w:color w:val="auto"/>
        </w:rPr>
        <w:t xml:space="preserve">Итоги и цена петровских преобразований. </w:t>
      </w:r>
    </w:p>
    <w:p w:rsidR="0080517E" w:rsidRPr="00F54EA3" w:rsidRDefault="0080517E" w:rsidP="0080517E">
      <w:pPr>
        <w:pStyle w:val="Default"/>
        <w:spacing w:line="276" w:lineRule="auto"/>
        <w:ind w:firstLine="426"/>
        <w:jc w:val="both"/>
        <w:rPr>
          <w:color w:val="auto"/>
        </w:rPr>
      </w:pPr>
      <w:r w:rsidRPr="00F54EA3">
        <w:rPr>
          <w:b/>
          <w:bCs/>
          <w:color w:val="auto"/>
        </w:rPr>
        <w:t xml:space="preserve">Дворцовые перевороты: </w:t>
      </w:r>
      <w:r w:rsidRPr="00F54EA3">
        <w:rPr>
          <w:color w:val="auto"/>
        </w:rPr>
        <w:t xml:space="preserve">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 </w:t>
      </w:r>
    </w:p>
    <w:p w:rsidR="0080517E" w:rsidRPr="00F54EA3" w:rsidRDefault="0080517E" w:rsidP="0080517E">
      <w:pPr>
        <w:pStyle w:val="Default"/>
        <w:spacing w:line="276" w:lineRule="auto"/>
        <w:ind w:firstLine="426"/>
        <w:jc w:val="both"/>
        <w:rPr>
          <w:color w:val="auto"/>
        </w:rPr>
      </w:pPr>
      <w:r w:rsidRPr="00F54EA3">
        <w:rPr>
          <w:b/>
          <w:bCs/>
          <w:color w:val="auto"/>
        </w:rPr>
        <w:t xml:space="preserve">Российская империя в 1762—1801 гг. </w:t>
      </w:r>
      <w:r w:rsidRPr="00F54EA3">
        <w:rPr>
          <w:color w:val="auto"/>
        </w:rPr>
        <w:t xml:space="preserve">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 </w:t>
      </w:r>
    </w:p>
    <w:p w:rsidR="0080517E" w:rsidRPr="00F54EA3" w:rsidRDefault="0080517E" w:rsidP="0080517E">
      <w:pPr>
        <w:pStyle w:val="Default"/>
        <w:spacing w:line="276" w:lineRule="auto"/>
        <w:ind w:firstLine="426"/>
        <w:jc w:val="both"/>
        <w:rPr>
          <w:color w:val="auto"/>
        </w:rPr>
      </w:pPr>
      <w:r w:rsidRPr="00F54EA3">
        <w:rPr>
          <w:color w:val="auto"/>
        </w:rPr>
        <w:t xml:space="preserve">Российская империя в конце XVIII в. Внутренняя и внешняя политика Павла I. </w:t>
      </w:r>
    </w:p>
    <w:p w:rsidR="0080517E" w:rsidRPr="00F54EA3" w:rsidRDefault="0080517E" w:rsidP="0080517E">
      <w:pPr>
        <w:pStyle w:val="Default"/>
        <w:spacing w:line="276" w:lineRule="auto"/>
        <w:ind w:firstLine="426"/>
        <w:jc w:val="both"/>
        <w:rPr>
          <w:color w:val="auto"/>
        </w:rPr>
      </w:pPr>
      <w:r w:rsidRPr="00F54EA3">
        <w:rPr>
          <w:color w:val="auto"/>
        </w:rPr>
        <w:t xml:space="preserve">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 </w:t>
      </w:r>
    </w:p>
    <w:p w:rsidR="0080517E" w:rsidRPr="00F54EA3" w:rsidRDefault="0080517E" w:rsidP="0080517E">
      <w:pPr>
        <w:pStyle w:val="Default"/>
        <w:spacing w:line="276" w:lineRule="auto"/>
        <w:ind w:firstLine="426"/>
        <w:jc w:val="both"/>
        <w:rPr>
          <w:color w:val="auto"/>
        </w:rPr>
      </w:pPr>
      <w:r w:rsidRPr="00F54EA3">
        <w:rPr>
          <w:color w:val="auto"/>
        </w:rPr>
        <w:t xml:space="preserve">Культура и быт России во второй половине XVIII в. Просвещение. Становление отечественной науки; М. В. Ломоносов. </w:t>
      </w:r>
    </w:p>
    <w:p w:rsidR="0080517E" w:rsidRPr="00F54EA3" w:rsidRDefault="0080517E" w:rsidP="0080517E">
      <w:pPr>
        <w:pStyle w:val="Default"/>
        <w:spacing w:line="276" w:lineRule="auto"/>
        <w:ind w:firstLine="426"/>
        <w:jc w:val="both"/>
        <w:rPr>
          <w:color w:val="auto"/>
        </w:rPr>
      </w:pPr>
      <w:r w:rsidRPr="00F54EA3">
        <w:rPr>
          <w:color w:val="auto"/>
        </w:rPr>
        <w:t xml:space="preserve">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 </w:t>
      </w:r>
    </w:p>
    <w:p w:rsidR="0080517E" w:rsidRPr="00F54EA3" w:rsidRDefault="0080517E" w:rsidP="0080517E">
      <w:pPr>
        <w:pStyle w:val="Default"/>
        <w:spacing w:line="276" w:lineRule="auto"/>
        <w:ind w:firstLine="426"/>
        <w:jc w:val="both"/>
        <w:rPr>
          <w:color w:val="auto"/>
        </w:rPr>
      </w:pPr>
      <w:r w:rsidRPr="00F54EA3">
        <w:rPr>
          <w:b/>
          <w:bCs/>
          <w:color w:val="auto"/>
        </w:rPr>
        <w:t xml:space="preserve">Российская империя в первой четверти XIX в. </w:t>
      </w:r>
      <w:r w:rsidRPr="00F54EA3">
        <w:rPr>
          <w:color w:val="auto"/>
        </w:rPr>
        <w:t xml:space="preserve">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 </w:t>
      </w:r>
    </w:p>
    <w:p w:rsidR="0080517E" w:rsidRPr="00F54EA3" w:rsidRDefault="0080517E" w:rsidP="0080517E">
      <w:pPr>
        <w:pStyle w:val="Default"/>
        <w:spacing w:line="276" w:lineRule="auto"/>
        <w:ind w:firstLine="426"/>
        <w:jc w:val="both"/>
        <w:rPr>
          <w:color w:val="auto"/>
        </w:rPr>
      </w:pPr>
      <w:r w:rsidRPr="00F54EA3">
        <w:rPr>
          <w:color w:val="auto"/>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F54EA3">
          <w:rPr>
            <w:color w:val="auto"/>
          </w:rPr>
          <w:t>1807 г</w:t>
        </w:r>
      </w:smartTag>
      <w:r w:rsidRPr="00F54EA3">
        <w:rPr>
          <w:color w:val="auto"/>
        </w:rPr>
        <w:t xml:space="preserve">. и его последствия. Присоединение к России Финляндии. </w:t>
      </w:r>
    </w:p>
    <w:p w:rsidR="0080517E" w:rsidRPr="00F54EA3" w:rsidRDefault="0080517E" w:rsidP="0080517E">
      <w:pPr>
        <w:pStyle w:val="Default"/>
        <w:spacing w:line="276" w:lineRule="auto"/>
        <w:ind w:firstLine="426"/>
        <w:jc w:val="both"/>
        <w:rPr>
          <w:color w:val="auto"/>
        </w:rPr>
      </w:pPr>
      <w:r w:rsidRPr="00F54EA3">
        <w:rPr>
          <w:color w:val="auto"/>
        </w:rPr>
        <w:t xml:space="preserve">Отечественная война </w:t>
      </w:r>
      <w:smartTag w:uri="urn:schemas-microsoft-com:office:smarttags" w:element="metricconverter">
        <w:smartTagPr>
          <w:attr w:name="ProductID" w:val="1812 г"/>
        </w:smartTagPr>
        <w:r w:rsidRPr="00F54EA3">
          <w:rPr>
            <w:color w:val="auto"/>
          </w:rPr>
          <w:t>1812 г</w:t>
        </w:r>
      </w:smartTag>
      <w:r w:rsidRPr="00F54EA3">
        <w:rPr>
          <w:color w:val="auto"/>
        </w:rPr>
        <w:t xml:space="preserve">. Планы сторон, основные этапы и сражения войны. Патриотический подъём народа. Герои войны (М. И. Кутузов, П. И. Багратион, Н. Н. Раевский, Д. </w:t>
      </w:r>
      <w:r w:rsidRPr="00F54EA3">
        <w:rPr>
          <w:color w:val="auto"/>
        </w:rPr>
        <w:lastRenderedPageBreak/>
        <w:t xml:space="preserve">В. Давыдов и др.). Причины победы России в Отечественной войне </w:t>
      </w:r>
      <w:smartTag w:uri="urn:schemas-microsoft-com:office:smarttags" w:element="metricconverter">
        <w:smartTagPr>
          <w:attr w:name="ProductID" w:val="1812 г"/>
        </w:smartTagPr>
        <w:r w:rsidRPr="00F54EA3">
          <w:rPr>
            <w:color w:val="auto"/>
          </w:rPr>
          <w:t>1812 г</w:t>
        </w:r>
      </w:smartTag>
      <w:r w:rsidRPr="00F54EA3">
        <w:rPr>
          <w:color w:val="auto"/>
        </w:rPr>
        <w:t xml:space="preserve">. Влияние Отечественной войны </w:t>
      </w:r>
      <w:smartTag w:uri="urn:schemas-microsoft-com:office:smarttags" w:element="metricconverter">
        <w:smartTagPr>
          <w:attr w:name="ProductID" w:val="1812 г"/>
        </w:smartTagPr>
        <w:r w:rsidRPr="00F54EA3">
          <w:rPr>
            <w:color w:val="auto"/>
          </w:rPr>
          <w:t>1812 г</w:t>
        </w:r>
      </w:smartTag>
      <w:r w:rsidRPr="00F54EA3">
        <w:rPr>
          <w:color w:val="auto"/>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F54EA3">
          <w:rPr>
            <w:color w:val="auto"/>
          </w:rPr>
          <w:t>1812 г</w:t>
        </w:r>
      </w:smartTag>
      <w:r w:rsidRPr="00F54EA3">
        <w:rPr>
          <w:color w:val="auto"/>
        </w:rPr>
        <w:t xml:space="preserve">. </w:t>
      </w:r>
    </w:p>
    <w:p w:rsidR="0080517E" w:rsidRPr="00F54EA3" w:rsidRDefault="0080517E" w:rsidP="0080517E">
      <w:pPr>
        <w:pStyle w:val="Default"/>
        <w:spacing w:line="276" w:lineRule="auto"/>
        <w:ind w:firstLine="426"/>
        <w:jc w:val="both"/>
        <w:rPr>
          <w:color w:val="auto"/>
        </w:rPr>
      </w:pPr>
      <w:r w:rsidRPr="00F54EA3">
        <w:rPr>
          <w:color w:val="auto"/>
        </w:rPr>
        <w:t xml:space="preserve">Заграничный поход русской армии 1813—1814 гг. Венский конгресс. Священный союз. Роль России в европейской политике в 1813—1825 гг. Россия и Америка. </w:t>
      </w:r>
    </w:p>
    <w:p w:rsidR="0080517E" w:rsidRPr="00F54EA3" w:rsidRDefault="0080517E" w:rsidP="0080517E">
      <w:pPr>
        <w:pStyle w:val="Default"/>
        <w:spacing w:line="276" w:lineRule="auto"/>
        <w:ind w:firstLine="426"/>
        <w:jc w:val="both"/>
        <w:rPr>
          <w:color w:val="auto"/>
        </w:rPr>
      </w:pPr>
      <w:r w:rsidRPr="00F54EA3">
        <w:rPr>
          <w:color w:val="auto"/>
        </w:rPr>
        <w:t xml:space="preserve">Изменение внутриполитического курса Александра I в 1816— 1825 гг. Основные итоги внутренней политики Александра I. 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F54EA3">
          <w:rPr>
            <w:color w:val="auto"/>
          </w:rPr>
          <w:t>1825 г</w:t>
        </w:r>
      </w:smartTag>
      <w:r w:rsidRPr="00F54EA3">
        <w:rPr>
          <w:color w:val="auto"/>
        </w:rPr>
        <w:t xml:space="preserve">.) и на юге, их итоги. Значение движения декабристов. </w:t>
      </w:r>
    </w:p>
    <w:p w:rsidR="0080517E" w:rsidRPr="00F54EA3" w:rsidRDefault="0080517E" w:rsidP="0080517E">
      <w:pPr>
        <w:pStyle w:val="Default"/>
        <w:spacing w:line="276" w:lineRule="auto"/>
        <w:ind w:firstLine="426"/>
        <w:jc w:val="both"/>
        <w:rPr>
          <w:color w:val="auto"/>
        </w:rPr>
      </w:pPr>
      <w:r w:rsidRPr="00F54EA3">
        <w:rPr>
          <w:b/>
          <w:bCs/>
          <w:color w:val="auto"/>
        </w:rPr>
        <w:t xml:space="preserve">Российская империя в 1825—1855 гг. </w:t>
      </w:r>
      <w:r w:rsidRPr="00F54EA3">
        <w:rPr>
          <w:color w:val="auto"/>
        </w:rPr>
        <w:t xml:space="preserve">Правление Николая I. Преобразование и укрепление роли государственного аппарата. Кодификация законов. </w:t>
      </w:r>
    </w:p>
    <w:p w:rsidR="0080517E" w:rsidRPr="00F54EA3" w:rsidRDefault="0080517E" w:rsidP="0080517E">
      <w:pPr>
        <w:pStyle w:val="Default"/>
        <w:spacing w:line="276" w:lineRule="auto"/>
        <w:ind w:firstLine="426"/>
        <w:jc w:val="both"/>
        <w:rPr>
          <w:color w:val="auto"/>
        </w:rPr>
      </w:pPr>
      <w:r w:rsidRPr="00F54EA3">
        <w:rPr>
          <w:color w:val="auto"/>
        </w:rPr>
        <w:t xml:space="preserve">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 </w:t>
      </w:r>
    </w:p>
    <w:p w:rsidR="0080517E" w:rsidRPr="00F54EA3" w:rsidRDefault="0080517E" w:rsidP="0080517E">
      <w:pPr>
        <w:pStyle w:val="Default"/>
        <w:spacing w:line="276" w:lineRule="auto"/>
        <w:ind w:firstLine="426"/>
        <w:jc w:val="both"/>
        <w:rPr>
          <w:color w:val="auto"/>
        </w:rPr>
      </w:pPr>
      <w:r w:rsidRPr="00F54EA3">
        <w:rPr>
          <w:color w:val="auto"/>
        </w:rPr>
        <w:t xml:space="preserve">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 </w:t>
      </w:r>
    </w:p>
    <w:p w:rsidR="0080517E" w:rsidRPr="00F54EA3" w:rsidRDefault="0080517E" w:rsidP="0080517E">
      <w:pPr>
        <w:pStyle w:val="Default"/>
        <w:spacing w:line="276" w:lineRule="auto"/>
        <w:ind w:firstLine="426"/>
        <w:jc w:val="both"/>
        <w:rPr>
          <w:color w:val="auto"/>
        </w:rPr>
      </w:pPr>
      <w:r w:rsidRPr="00F54EA3">
        <w:rPr>
          <w:color w:val="auto"/>
        </w:rPr>
        <w:t xml:space="preserve">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 </w:t>
      </w:r>
    </w:p>
    <w:p w:rsidR="0080517E" w:rsidRPr="00F54EA3" w:rsidRDefault="0080517E" w:rsidP="0080517E">
      <w:pPr>
        <w:pStyle w:val="Default"/>
        <w:spacing w:line="276" w:lineRule="auto"/>
        <w:ind w:firstLine="426"/>
        <w:jc w:val="both"/>
        <w:rPr>
          <w:color w:val="auto"/>
        </w:rPr>
      </w:pPr>
      <w:r w:rsidRPr="00F54EA3">
        <w:rPr>
          <w:color w:val="auto"/>
        </w:rPr>
        <w:t xml:space="preserve">Народы России и национальная политика самодержавия в первой половине XIX в. Кавказская война. Имамат; движение Шамиля. </w:t>
      </w:r>
    </w:p>
    <w:p w:rsidR="0080517E" w:rsidRPr="00F54EA3" w:rsidRDefault="0080517E" w:rsidP="0080517E">
      <w:pPr>
        <w:pStyle w:val="Default"/>
        <w:spacing w:line="276" w:lineRule="auto"/>
        <w:ind w:firstLine="426"/>
        <w:jc w:val="both"/>
        <w:rPr>
          <w:color w:val="auto"/>
        </w:rPr>
      </w:pPr>
      <w:r w:rsidRPr="00F54EA3">
        <w:rPr>
          <w:color w:val="auto"/>
        </w:rPr>
        <w:t xml:space="preserve">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w:t>
      </w:r>
    </w:p>
    <w:p w:rsidR="0080517E" w:rsidRPr="00F54EA3" w:rsidRDefault="0080517E" w:rsidP="0080517E">
      <w:pPr>
        <w:pStyle w:val="Default"/>
        <w:spacing w:line="276" w:lineRule="auto"/>
        <w:ind w:firstLine="426"/>
        <w:jc w:val="both"/>
        <w:rPr>
          <w:color w:val="auto"/>
        </w:rPr>
      </w:pPr>
      <w:r w:rsidRPr="00F54EA3">
        <w:rPr>
          <w:color w:val="auto"/>
        </w:rPr>
        <w:t xml:space="preserve">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 </w:t>
      </w:r>
    </w:p>
    <w:p w:rsidR="0080517E" w:rsidRPr="00F54EA3" w:rsidRDefault="0080517E" w:rsidP="0080517E">
      <w:pPr>
        <w:pStyle w:val="Default"/>
        <w:spacing w:line="276" w:lineRule="auto"/>
        <w:ind w:firstLine="426"/>
        <w:jc w:val="both"/>
        <w:rPr>
          <w:color w:val="auto"/>
        </w:rPr>
      </w:pPr>
      <w:r w:rsidRPr="00F54EA3">
        <w:rPr>
          <w:b/>
          <w:bCs/>
          <w:color w:val="auto"/>
        </w:rPr>
        <w:t xml:space="preserve">Российская империя во второй половине XIX в. </w:t>
      </w:r>
      <w:r w:rsidRPr="00F54EA3">
        <w:rPr>
          <w:color w:val="auto"/>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F54EA3">
          <w:rPr>
            <w:color w:val="auto"/>
          </w:rPr>
          <w:t>1861 г</w:t>
        </w:r>
      </w:smartTag>
      <w:r w:rsidRPr="00F54EA3">
        <w:rPr>
          <w:color w:val="auto"/>
        </w:rPr>
        <w:t xml:space="preserve">. Значение отмены крепостного права. Земская, судебная, военная, городская реформы. Итоги и следствия реформ 1860—1870-х гг. </w:t>
      </w:r>
    </w:p>
    <w:p w:rsidR="0080517E" w:rsidRPr="00F54EA3" w:rsidRDefault="0080517E" w:rsidP="0080517E">
      <w:pPr>
        <w:pStyle w:val="Default"/>
        <w:spacing w:line="276" w:lineRule="auto"/>
        <w:ind w:firstLine="426"/>
        <w:jc w:val="both"/>
        <w:rPr>
          <w:color w:val="auto"/>
        </w:rPr>
      </w:pPr>
      <w:r w:rsidRPr="00F54EA3">
        <w:rPr>
          <w:color w:val="auto"/>
        </w:rPr>
        <w:t xml:space="preserve">Национальные движения и национальная политика в 1860— 1870-е гг. </w:t>
      </w:r>
    </w:p>
    <w:p w:rsidR="0080517E" w:rsidRPr="00F54EA3" w:rsidRDefault="0080517E" w:rsidP="0080517E">
      <w:pPr>
        <w:pStyle w:val="Default"/>
        <w:spacing w:line="276" w:lineRule="auto"/>
        <w:ind w:firstLine="426"/>
        <w:jc w:val="both"/>
        <w:rPr>
          <w:color w:val="auto"/>
        </w:rPr>
      </w:pPr>
      <w:r w:rsidRPr="00F54EA3">
        <w:rPr>
          <w:color w:val="auto"/>
        </w:rP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 </w:t>
      </w:r>
    </w:p>
    <w:p w:rsidR="0080517E" w:rsidRPr="00F54EA3" w:rsidRDefault="0080517E" w:rsidP="0080517E">
      <w:pPr>
        <w:pStyle w:val="Default"/>
        <w:spacing w:line="276" w:lineRule="auto"/>
        <w:ind w:firstLine="426"/>
        <w:jc w:val="both"/>
        <w:rPr>
          <w:color w:val="auto"/>
        </w:rPr>
      </w:pPr>
      <w:r w:rsidRPr="00F54EA3">
        <w:rPr>
          <w:color w:val="auto"/>
        </w:rPr>
        <w:t xml:space="preserve">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 </w:t>
      </w:r>
    </w:p>
    <w:p w:rsidR="0080517E" w:rsidRPr="00F54EA3" w:rsidRDefault="0080517E" w:rsidP="0080517E">
      <w:pPr>
        <w:pStyle w:val="Default"/>
        <w:spacing w:line="276" w:lineRule="auto"/>
        <w:ind w:firstLine="426"/>
        <w:jc w:val="both"/>
        <w:rPr>
          <w:color w:val="auto"/>
        </w:rPr>
      </w:pPr>
      <w:r w:rsidRPr="00F54EA3">
        <w:rPr>
          <w:color w:val="auto"/>
        </w:rPr>
        <w:t xml:space="preserve">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 </w:t>
      </w:r>
    </w:p>
    <w:p w:rsidR="0080517E" w:rsidRPr="00F54EA3" w:rsidRDefault="0080517E" w:rsidP="0080517E">
      <w:pPr>
        <w:pStyle w:val="Default"/>
        <w:spacing w:line="276" w:lineRule="auto"/>
        <w:ind w:firstLine="426"/>
        <w:jc w:val="both"/>
        <w:rPr>
          <w:color w:val="auto"/>
        </w:rPr>
      </w:pPr>
      <w:r w:rsidRPr="00F54EA3">
        <w:rPr>
          <w:color w:val="auto"/>
        </w:rPr>
        <w:t xml:space="preserve">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 </w:t>
      </w:r>
    </w:p>
    <w:p w:rsidR="0080517E" w:rsidRPr="00F54EA3" w:rsidRDefault="0080517E" w:rsidP="0080517E">
      <w:pPr>
        <w:pStyle w:val="Default"/>
        <w:spacing w:line="276" w:lineRule="auto"/>
        <w:ind w:firstLine="426"/>
        <w:jc w:val="both"/>
        <w:rPr>
          <w:color w:val="auto"/>
        </w:rPr>
      </w:pPr>
      <w:r w:rsidRPr="00F54EA3">
        <w:rPr>
          <w:color w:val="auto"/>
        </w:rPr>
        <w:t xml:space="preserve">Изменения в условиях жизни населения городов. Развитие связи и городского транспорта. Досуг горожан. Жизнь деревни. </w:t>
      </w:r>
    </w:p>
    <w:p w:rsidR="0080517E" w:rsidRPr="00F54EA3" w:rsidRDefault="0080517E" w:rsidP="0080517E">
      <w:pPr>
        <w:pStyle w:val="Default"/>
        <w:spacing w:line="276" w:lineRule="auto"/>
        <w:ind w:firstLine="426"/>
        <w:jc w:val="both"/>
        <w:rPr>
          <w:color w:val="auto"/>
        </w:rPr>
      </w:pPr>
      <w:r w:rsidRPr="00F54EA3">
        <w:rPr>
          <w:color w:val="auto"/>
        </w:rPr>
        <w:t xml:space="preserve">Россия в Новейшее время (XX — начало XXI в.) </w:t>
      </w:r>
    </w:p>
    <w:p w:rsidR="0080517E" w:rsidRPr="00F54EA3" w:rsidRDefault="0080517E" w:rsidP="0080517E">
      <w:pPr>
        <w:pStyle w:val="Default"/>
        <w:spacing w:line="276" w:lineRule="auto"/>
        <w:ind w:firstLine="426"/>
        <w:jc w:val="both"/>
        <w:rPr>
          <w:color w:val="auto"/>
        </w:rPr>
      </w:pPr>
      <w:r w:rsidRPr="00F54EA3">
        <w:rPr>
          <w:color w:val="auto"/>
        </w:rPr>
        <w:t xml:space="preserve">Периодизация и основные этапы отечественной истории XX — начала XXI в. </w:t>
      </w:r>
    </w:p>
    <w:p w:rsidR="0080517E" w:rsidRPr="00F54EA3" w:rsidRDefault="0080517E" w:rsidP="0080517E">
      <w:pPr>
        <w:pStyle w:val="Default"/>
        <w:spacing w:line="276" w:lineRule="auto"/>
        <w:ind w:firstLine="426"/>
        <w:jc w:val="both"/>
        <w:rPr>
          <w:color w:val="auto"/>
        </w:rPr>
      </w:pPr>
      <w:r w:rsidRPr="00F54EA3">
        <w:rPr>
          <w:b/>
          <w:bCs/>
          <w:color w:val="auto"/>
        </w:rPr>
        <w:t xml:space="preserve">Российская империя в начале XX в. </w:t>
      </w:r>
      <w:r w:rsidRPr="00F54EA3">
        <w:rPr>
          <w:color w:val="auto"/>
        </w:rPr>
        <w:t xml:space="preserve">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 </w:t>
      </w:r>
    </w:p>
    <w:p w:rsidR="0080517E" w:rsidRPr="00F54EA3" w:rsidRDefault="0080517E" w:rsidP="0080517E">
      <w:pPr>
        <w:pStyle w:val="Default"/>
        <w:spacing w:line="276" w:lineRule="auto"/>
        <w:ind w:firstLine="426"/>
        <w:jc w:val="both"/>
        <w:rPr>
          <w:color w:val="auto"/>
        </w:rPr>
      </w:pPr>
      <w:r w:rsidRPr="00F54EA3">
        <w:rPr>
          <w:color w:val="auto"/>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 </w:t>
      </w:r>
    </w:p>
    <w:p w:rsidR="0080517E" w:rsidRPr="00F54EA3" w:rsidRDefault="0080517E" w:rsidP="0080517E">
      <w:pPr>
        <w:pStyle w:val="Default"/>
        <w:spacing w:line="276" w:lineRule="auto"/>
        <w:ind w:firstLine="426"/>
        <w:jc w:val="both"/>
        <w:rPr>
          <w:color w:val="auto"/>
        </w:rPr>
      </w:pPr>
      <w:r w:rsidRPr="00F54EA3">
        <w:rPr>
          <w:color w:val="auto"/>
        </w:rPr>
        <w:t xml:space="preserve">Русско-японская война 1904—1905 гг.: планы сторон, основные сражения. Портсмутский мир. Воздействие войны на общественную и политическую жизнь страны. </w:t>
      </w:r>
    </w:p>
    <w:p w:rsidR="0080517E" w:rsidRPr="00F54EA3" w:rsidRDefault="0080517E" w:rsidP="0080517E">
      <w:pPr>
        <w:pStyle w:val="Default"/>
        <w:spacing w:line="276" w:lineRule="auto"/>
        <w:ind w:firstLine="426"/>
        <w:jc w:val="both"/>
        <w:rPr>
          <w:color w:val="auto"/>
        </w:rPr>
      </w:pPr>
      <w:r w:rsidRPr="00F54EA3">
        <w:rPr>
          <w:color w:val="auto"/>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 </w:t>
      </w:r>
    </w:p>
    <w:p w:rsidR="0080517E" w:rsidRPr="00F54EA3" w:rsidRDefault="0080517E" w:rsidP="0080517E">
      <w:pPr>
        <w:pStyle w:val="Default"/>
        <w:spacing w:line="276" w:lineRule="auto"/>
        <w:ind w:firstLine="426"/>
        <w:jc w:val="both"/>
        <w:rPr>
          <w:color w:val="auto"/>
        </w:rPr>
      </w:pPr>
      <w:r w:rsidRPr="00F54EA3">
        <w:rPr>
          <w:color w:val="auto"/>
        </w:rPr>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 </w:t>
      </w:r>
    </w:p>
    <w:p w:rsidR="0080517E" w:rsidRPr="00F54EA3" w:rsidRDefault="0080517E" w:rsidP="0080517E">
      <w:pPr>
        <w:pStyle w:val="Default"/>
        <w:spacing w:line="276" w:lineRule="auto"/>
        <w:ind w:firstLine="426"/>
        <w:jc w:val="both"/>
        <w:rPr>
          <w:color w:val="auto"/>
        </w:rPr>
      </w:pPr>
      <w:r w:rsidRPr="00F54EA3">
        <w:rPr>
          <w:color w:val="auto"/>
        </w:rPr>
        <w:t xml:space="preserve">Правительственная программа П. А. Столыпина. Аграрная реформа: цели, основные мероприятия, итоги и значение. </w:t>
      </w:r>
    </w:p>
    <w:p w:rsidR="0080517E" w:rsidRPr="00F54EA3" w:rsidRDefault="0080517E" w:rsidP="0080517E">
      <w:pPr>
        <w:pStyle w:val="Default"/>
        <w:spacing w:line="276" w:lineRule="auto"/>
        <w:ind w:firstLine="426"/>
        <w:jc w:val="both"/>
        <w:rPr>
          <w:color w:val="auto"/>
        </w:rPr>
      </w:pPr>
      <w:r w:rsidRPr="00F54EA3">
        <w:rPr>
          <w:color w:val="auto"/>
        </w:rPr>
        <w:t xml:space="preserve">Политическая и общественная жизнь в России в 1912— 1914 гг. </w:t>
      </w:r>
    </w:p>
    <w:p w:rsidR="0080517E" w:rsidRPr="00F54EA3" w:rsidRDefault="0080517E" w:rsidP="0080517E">
      <w:pPr>
        <w:pStyle w:val="Default"/>
        <w:spacing w:line="276" w:lineRule="auto"/>
        <w:ind w:firstLine="426"/>
        <w:jc w:val="both"/>
        <w:rPr>
          <w:color w:val="auto"/>
        </w:rPr>
      </w:pPr>
      <w:r w:rsidRPr="00F54EA3">
        <w:rPr>
          <w:color w:val="auto"/>
        </w:rPr>
        <w:t xml:space="preserve">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w:t>
      </w:r>
      <w:r w:rsidRPr="00F54EA3">
        <w:rPr>
          <w:color w:val="auto"/>
        </w:rPr>
        <w:lastRenderedPageBreak/>
        <w:t xml:space="preserve">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C. П. Дягилева. Первые шаги российского кинематографа. Российская культура начала XX в. — составная часть мировой культуры. </w:t>
      </w:r>
    </w:p>
    <w:p w:rsidR="0080517E" w:rsidRPr="00F54EA3" w:rsidRDefault="0080517E" w:rsidP="0080517E">
      <w:pPr>
        <w:pStyle w:val="Default"/>
        <w:spacing w:line="276" w:lineRule="auto"/>
        <w:ind w:firstLine="426"/>
        <w:jc w:val="both"/>
        <w:rPr>
          <w:color w:val="auto"/>
        </w:rPr>
      </w:pPr>
      <w:r w:rsidRPr="00F54EA3">
        <w:rPr>
          <w:color w:val="auto"/>
        </w:rPr>
        <w:t xml:space="preserve">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 </w:t>
      </w:r>
    </w:p>
    <w:p w:rsidR="0080517E" w:rsidRPr="00F54EA3" w:rsidRDefault="0080517E" w:rsidP="0080517E">
      <w:pPr>
        <w:pStyle w:val="Default"/>
        <w:spacing w:line="276" w:lineRule="auto"/>
        <w:ind w:firstLine="426"/>
        <w:jc w:val="both"/>
        <w:rPr>
          <w:color w:val="auto"/>
        </w:rPr>
      </w:pPr>
      <w:r w:rsidRPr="00F54EA3">
        <w:rPr>
          <w:b/>
          <w:bCs/>
          <w:color w:val="auto"/>
        </w:rPr>
        <w:t xml:space="preserve">Россия в 1917—1921 гг. </w:t>
      </w:r>
      <w:r w:rsidRPr="00F54EA3">
        <w:rPr>
          <w:color w:val="auto"/>
        </w:rPr>
        <w:t xml:space="preserve">Революционные события </w:t>
      </w:r>
      <w:smartTag w:uri="urn:schemas-microsoft-com:office:smarttags" w:element="metricconverter">
        <w:smartTagPr>
          <w:attr w:name="ProductID" w:val="1917 г"/>
        </w:smartTagPr>
        <w:r w:rsidRPr="00F54EA3">
          <w:rPr>
            <w:color w:val="auto"/>
          </w:rPr>
          <w:t>1917 г</w:t>
        </w:r>
      </w:smartTag>
      <w:r w:rsidRPr="00F54EA3">
        <w:rPr>
          <w:color w:val="auto"/>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F54EA3">
          <w:rPr>
            <w:color w:val="auto"/>
          </w:rPr>
          <w:t>1917 г</w:t>
        </w:r>
      </w:smartTag>
      <w:r w:rsidRPr="00F54EA3">
        <w:rPr>
          <w:color w:val="auto"/>
        </w:rPr>
        <w:t xml:space="preserve">. </w:t>
      </w:r>
    </w:p>
    <w:p w:rsidR="0080517E" w:rsidRPr="00F54EA3" w:rsidRDefault="0080517E" w:rsidP="0080517E">
      <w:pPr>
        <w:pStyle w:val="Default"/>
        <w:spacing w:line="276" w:lineRule="auto"/>
        <w:ind w:firstLine="426"/>
        <w:jc w:val="both"/>
        <w:rPr>
          <w:color w:val="auto"/>
        </w:rPr>
      </w:pPr>
      <w:r w:rsidRPr="00F54EA3">
        <w:rPr>
          <w:color w:val="auto"/>
        </w:rPr>
        <w:t xml:space="preserve">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 </w:t>
      </w:r>
    </w:p>
    <w:p w:rsidR="0080517E" w:rsidRPr="00F54EA3" w:rsidRDefault="0080517E" w:rsidP="0080517E">
      <w:pPr>
        <w:pStyle w:val="Default"/>
        <w:spacing w:line="276" w:lineRule="auto"/>
        <w:ind w:firstLine="426"/>
        <w:jc w:val="both"/>
        <w:rPr>
          <w:color w:val="auto"/>
        </w:rPr>
      </w:pPr>
      <w:r w:rsidRPr="00F54EA3">
        <w:rPr>
          <w:color w:val="auto"/>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 </w:t>
      </w:r>
    </w:p>
    <w:p w:rsidR="0080517E" w:rsidRPr="00F54EA3" w:rsidRDefault="0080517E" w:rsidP="0080517E">
      <w:pPr>
        <w:pStyle w:val="Default"/>
        <w:spacing w:line="276" w:lineRule="auto"/>
        <w:ind w:firstLine="426"/>
        <w:jc w:val="both"/>
        <w:rPr>
          <w:color w:val="auto"/>
        </w:rPr>
      </w:pPr>
      <w:r w:rsidRPr="00F54EA3">
        <w:rPr>
          <w:color w:val="auto"/>
        </w:rPr>
        <w:t xml:space="preserve">Экономический и политический кризис в конце 1920 — начале </w:t>
      </w:r>
      <w:smartTag w:uri="urn:schemas-microsoft-com:office:smarttags" w:element="metricconverter">
        <w:smartTagPr>
          <w:attr w:name="ProductID" w:val="1921 г"/>
        </w:smartTagPr>
        <w:r w:rsidRPr="00F54EA3">
          <w:rPr>
            <w:color w:val="auto"/>
          </w:rPr>
          <w:t>1921 г</w:t>
        </w:r>
      </w:smartTag>
      <w:r w:rsidRPr="00F54EA3">
        <w:rPr>
          <w:color w:val="auto"/>
        </w:rPr>
        <w:t xml:space="preserve">. Массовые выступления против политики власти (крестьянские восстания, мятеж в Кронштадте). Переход к новой экономической политике. </w:t>
      </w:r>
    </w:p>
    <w:p w:rsidR="0080517E" w:rsidRPr="00F54EA3" w:rsidRDefault="0080517E" w:rsidP="0080517E">
      <w:pPr>
        <w:pStyle w:val="Default"/>
        <w:spacing w:line="276" w:lineRule="auto"/>
        <w:ind w:firstLine="426"/>
        <w:jc w:val="both"/>
        <w:rPr>
          <w:color w:val="auto"/>
        </w:rPr>
      </w:pPr>
      <w:r w:rsidRPr="00F54EA3">
        <w:rPr>
          <w:b/>
          <w:bCs/>
          <w:color w:val="auto"/>
        </w:rPr>
        <w:t xml:space="preserve">СССР в 1922—1941 гг. </w:t>
      </w:r>
      <w:r w:rsidRPr="00F54EA3">
        <w:rPr>
          <w:color w:val="auto"/>
        </w:rPr>
        <w:t xml:space="preserve">Образование СССР: предпосылки объединения республик, альтернативные проекты и практические решения. </w:t>
      </w:r>
    </w:p>
    <w:p w:rsidR="0080517E" w:rsidRPr="00F54EA3" w:rsidRDefault="0080517E" w:rsidP="0080517E">
      <w:pPr>
        <w:pStyle w:val="Default"/>
        <w:spacing w:line="276" w:lineRule="auto"/>
        <w:ind w:firstLine="426"/>
        <w:jc w:val="both"/>
        <w:rPr>
          <w:color w:val="auto"/>
        </w:rPr>
      </w:pPr>
      <w:r w:rsidRPr="00F54EA3">
        <w:rPr>
          <w:color w:val="auto"/>
        </w:rPr>
        <w:t xml:space="preserve">Национальная политика советской власти. </w:t>
      </w:r>
    </w:p>
    <w:p w:rsidR="0080517E" w:rsidRPr="00F54EA3" w:rsidRDefault="0080517E" w:rsidP="0080517E">
      <w:pPr>
        <w:pStyle w:val="Default"/>
        <w:spacing w:line="276" w:lineRule="auto"/>
        <w:ind w:firstLine="426"/>
        <w:jc w:val="both"/>
        <w:rPr>
          <w:color w:val="auto"/>
        </w:rPr>
      </w:pPr>
      <w:r w:rsidRPr="00F54EA3">
        <w:rPr>
          <w:color w:val="auto"/>
        </w:rPr>
        <w:t xml:space="preserve">Политическая жизнь в 1920-е гг. Обострение внутрипартийных разногласий и борьбы за лидерство в партии и государстве. </w:t>
      </w:r>
    </w:p>
    <w:p w:rsidR="0080517E" w:rsidRPr="00F54EA3" w:rsidRDefault="0080517E" w:rsidP="0080517E">
      <w:pPr>
        <w:pStyle w:val="Default"/>
        <w:spacing w:line="276" w:lineRule="auto"/>
        <w:ind w:firstLine="426"/>
        <w:jc w:val="both"/>
        <w:rPr>
          <w:color w:val="auto"/>
        </w:rPr>
      </w:pPr>
      <w:r w:rsidRPr="00F54EA3">
        <w:rPr>
          <w:color w:val="auto"/>
        </w:rPr>
        <w:t xml:space="preserve">Достижения и противоречия нэпа, причины его свёртывания. </w:t>
      </w:r>
    </w:p>
    <w:p w:rsidR="0080517E" w:rsidRPr="00F54EA3" w:rsidRDefault="0080517E" w:rsidP="0080517E">
      <w:pPr>
        <w:pStyle w:val="Default"/>
        <w:spacing w:line="276" w:lineRule="auto"/>
        <w:ind w:firstLine="426"/>
        <w:jc w:val="both"/>
        <w:rPr>
          <w:color w:val="auto"/>
        </w:rPr>
      </w:pPr>
      <w:r w:rsidRPr="00F54EA3">
        <w:rPr>
          <w:color w:val="auto"/>
        </w:rPr>
        <w:t xml:space="preserve">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 </w:t>
      </w:r>
    </w:p>
    <w:p w:rsidR="0080517E" w:rsidRPr="00F54EA3" w:rsidRDefault="0080517E" w:rsidP="0080517E">
      <w:pPr>
        <w:pStyle w:val="Default"/>
        <w:spacing w:line="276" w:lineRule="auto"/>
        <w:ind w:firstLine="426"/>
        <w:jc w:val="both"/>
        <w:rPr>
          <w:color w:val="auto"/>
        </w:rPr>
      </w:pPr>
      <w:r w:rsidRPr="00F54EA3">
        <w:rPr>
          <w:color w:val="auto"/>
        </w:rPr>
        <w:t xml:space="preserve">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w:t>
      </w:r>
    </w:p>
    <w:p w:rsidR="0080517E" w:rsidRPr="00F54EA3" w:rsidRDefault="0080517E" w:rsidP="0080517E">
      <w:pPr>
        <w:pStyle w:val="Default"/>
        <w:spacing w:line="276" w:lineRule="auto"/>
        <w:ind w:firstLine="426"/>
        <w:jc w:val="both"/>
        <w:rPr>
          <w:color w:val="auto"/>
        </w:rPr>
      </w:pPr>
      <w:r w:rsidRPr="00F54EA3">
        <w:rPr>
          <w:color w:val="auto"/>
        </w:rPr>
        <w:t xml:space="preserve">Изменение социальной структуры советского общества. Положение основных социальных групп. Повседневная жизнь и быт населения городов и деревень. </w:t>
      </w:r>
    </w:p>
    <w:p w:rsidR="0080517E" w:rsidRPr="00F54EA3" w:rsidRDefault="0080517E" w:rsidP="0080517E">
      <w:pPr>
        <w:pStyle w:val="Default"/>
        <w:spacing w:line="276" w:lineRule="auto"/>
        <w:ind w:firstLine="426"/>
        <w:jc w:val="both"/>
        <w:rPr>
          <w:color w:val="auto"/>
        </w:rPr>
      </w:pPr>
      <w:r w:rsidRPr="00F54EA3">
        <w:rPr>
          <w:color w:val="auto"/>
        </w:rPr>
        <w:t xml:space="preserve">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 </w:t>
      </w:r>
    </w:p>
    <w:p w:rsidR="0080517E" w:rsidRPr="00F54EA3" w:rsidRDefault="0080517E" w:rsidP="0080517E">
      <w:pPr>
        <w:pStyle w:val="Default"/>
        <w:spacing w:line="276" w:lineRule="auto"/>
        <w:ind w:firstLine="426"/>
        <w:jc w:val="both"/>
        <w:rPr>
          <w:color w:val="auto"/>
        </w:rPr>
      </w:pPr>
      <w:r w:rsidRPr="00F54EA3">
        <w:rPr>
          <w:color w:val="auto"/>
        </w:rPr>
        <w:t xml:space="preserve">Конституция СССР </w:t>
      </w:r>
      <w:smartTag w:uri="urn:schemas-microsoft-com:office:smarttags" w:element="metricconverter">
        <w:smartTagPr>
          <w:attr w:name="ProductID" w:val="1936 г"/>
        </w:smartTagPr>
        <w:r w:rsidRPr="00F54EA3">
          <w:rPr>
            <w:color w:val="auto"/>
          </w:rPr>
          <w:t>1936 г</w:t>
        </w:r>
      </w:smartTag>
      <w:r w:rsidRPr="00F54EA3">
        <w:rPr>
          <w:color w:val="auto"/>
        </w:rPr>
        <w:t xml:space="preserve">. Страна в конце 1930-х—начале 1940-х гг. </w:t>
      </w:r>
    </w:p>
    <w:p w:rsidR="0080517E" w:rsidRPr="00F54EA3" w:rsidRDefault="0080517E" w:rsidP="0080517E">
      <w:pPr>
        <w:pStyle w:val="Default"/>
        <w:spacing w:line="276" w:lineRule="auto"/>
        <w:ind w:firstLine="426"/>
        <w:jc w:val="both"/>
        <w:rPr>
          <w:color w:val="auto"/>
        </w:rPr>
      </w:pPr>
      <w:r w:rsidRPr="00F54EA3">
        <w:rPr>
          <w:color w:val="auto"/>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F54EA3">
          <w:rPr>
            <w:color w:val="auto"/>
          </w:rPr>
          <w:t>1939 г</w:t>
        </w:r>
      </w:smartTag>
      <w:r w:rsidRPr="00F54EA3">
        <w:rPr>
          <w:color w:val="auto"/>
        </w:rPr>
        <w:t xml:space="preserve">., их характер и </w:t>
      </w:r>
      <w:r w:rsidRPr="00F54EA3">
        <w:rPr>
          <w:color w:val="auto"/>
        </w:rPr>
        <w:lastRenderedPageBreak/>
        <w:t xml:space="preserve">последствия. Внешнеполитическая деятельность СССР в конце 1939 — начале </w:t>
      </w:r>
      <w:smartTag w:uri="urn:schemas-microsoft-com:office:smarttags" w:element="metricconverter">
        <w:smartTagPr>
          <w:attr w:name="ProductID" w:val="1941 г"/>
        </w:smartTagPr>
        <w:r w:rsidRPr="00F54EA3">
          <w:rPr>
            <w:color w:val="auto"/>
          </w:rPr>
          <w:t>1941 г</w:t>
        </w:r>
      </w:smartTag>
      <w:r w:rsidRPr="00F54EA3">
        <w:rPr>
          <w:color w:val="auto"/>
        </w:rPr>
        <w:t xml:space="preserve">. Война с Финляндией и её итоги. </w:t>
      </w:r>
    </w:p>
    <w:p w:rsidR="0080517E" w:rsidRPr="00F54EA3" w:rsidRDefault="0080517E" w:rsidP="0080517E">
      <w:pPr>
        <w:pStyle w:val="Default"/>
        <w:spacing w:line="276" w:lineRule="auto"/>
        <w:ind w:firstLine="426"/>
        <w:jc w:val="both"/>
        <w:rPr>
          <w:color w:val="auto"/>
        </w:rPr>
      </w:pPr>
      <w:r w:rsidRPr="00F54EA3">
        <w:rPr>
          <w:b/>
          <w:bCs/>
          <w:color w:val="auto"/>
        </w:rPr>
        <w:t xml:space="preserve">Великая Отечественная война 1941—1945 гг. </w:t>
      </w:r>
      <w:r w:rsidRPr="00F54EA3">
        <w:rPr>
          <w:color w:val="auto"/>
        </w:rPr>
        <w:t xml:space="preserve">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 </w:t>
      </w:r>
    </w:p>
    <w:p w:rsidR="0080517E" w:rsidRPr="00F54EA3" w:rsidRDefault="0080517E" w:rsidP="0080517E">
      <w:pPr>
        <w:pStyle w:val="Default"/>
        <w:spacing w:line="276" w:lineRule="auto"/>
        <w:ind w:firstLine="426"/>
        <w:jc w:val="both"/>
        <w:rPr>
          <w:color w:val="auto"/>
        </w:rPr>
      </w:pPr>
      <w:r w:rsidRPr="00F54EA3">
        <w:rPr>
          <w:color w:val="auto"/>
        </w:rPr>
        <w:t xml:space="preserve">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 </w:t>
      </w:r>
    </w:p>
    <w:p w:rsidR="0080517E" w:rsidRPr="00F54EA3" w:rsidRDefault="0080517E" w:rsidP="0080517E">
      <w:pPr>
        <w:pStyle w:val="Default"/>
        <w:spacing w:line="276" w:lineRule="auto"/>
        <w:ind w:firstLine="426"/>
        <w:jc w:val="both"/>
        <w:rPr>
          <w:color w:val="auto"/>
        </w:rPr>
      </w:pPr>
      <w:r w:rsidRPr="00F54EA3">
        <w:rPr>
          <w:b/>
          <w:bCs/>
          <w:color w:val="auto"/>
        </w:rPr>
        <w:t xml:space="preserve">СССР с середины 1940-х до середины 1950-х гг. </w:t>
      </w:r>
      <w:r w:rsidRPr="00F54EA3">
        <w:rPr>
          <w:color w:val="auto"/>
        </w:rPr>
        <w:t xml:space="preserve">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 </w:t>
      </w:r>
    </w:p>
    <w:p w:rsidR="0080517E" w:rsidRPr="00F54EA3" w:rsidRDefault="0080517E" w:rsidP="0080517E">
      <w:pPr>
        <w:pStyle w:val="Default"/>
        <w:spacing w:line="276" w:lineRule="auto"/>
        <w:ind w:firstLine="426"/>
        <w:jc w:val="both"/>
        <w:rPr>
          <w:color w:val="auto"/>
        </w:rPr>
      </w:pPr>
      <w:r w:rsidRPr="00F54EA3">
        <w:rPr>
          <w:color w:val="auto"/>
        </w:rPr>
        <w:t xml:space="preserve">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rsidR="0080517E" w:rsidRPr="00F54EA3" w:rsidRDefault="0080517E" w:rsidP="0080517E">
      <w:pPr>
        <w:pStyle w:val="Default"/>
        <w:spacing w:line="276" w:lineRule="auto"/>
        <w:ind w:firstLine="426"/>
        <w:jc w:val="both"/>
        <w:rPr>
          <w:color w:val="auto"/>
        </w:rPr>
      </w:pPr>
      <w:r w:rsidRPr="00F54EA3">
        <w:rPr>
          <w:b/>
          <w:bCs/>
          <w:color w:val="auto"/>
        </w:rPr>
        <w:t xml:space="preserve">Советское общество в середине 1950-х — первой половине 1960-х гг. </w:t>
      </w:r>
      <w:r w:rsidRPr="00F54EA3">
        <w:rPr>
          <w:color w:val="auto"/>
        </w:rPr>
        <w:t xml:space="preserve">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 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 </w:t>
      </w:r>
    </w:p>
    <w:p w:rsidR="0080517E" w:rsidRPr="00F54EA3" w:rsidRDefault="0080517E" w:rsidP="0080517E">
      <w:pPr>
        <w:pStyle w:val="Default"/>
        <w:spacing w:line="276" w:lineRule="auto"/>
        <w:ind w:firstLine="426"/>
        <w:jc w:val="both"/>
        <w:rPr>
          <w:color w:val="auto"/>
        </w:rPr>
      </w:pPr>
      <w:r w:rsidRPr="00F54EA3">
        <w:rPr>
          <w:color w:val="auto"/>
        </w:rPr>
        <w:t xml:space="preserve">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 </w:t>
      </w:r>
    </w:p>
    <w:p w:rsidR="0080517E" w:rsidRPr="00F54EA3" w:rsidRDefault="0080517E" w:rsidP="0080517E">
      <w:pPr>
        <w:pStyle w:val="Default"/>
        <w:spacing w:line="276" w:lineRule="auto"/>
        <w:ind w:firstLine="426"/>
        <w:jc w:val="both"/>
        <w:rPr>
          <w:color w:val="auto"/>
        </w:rPr>
      </w:pPr>
      <w:r w:rsidRPr="00F54EA3">
        <w:rPr>
          <w:color w:val="auto"/>
        </w:rPr>
        <w:t xml:space="preserve">Противоречия внутриполитического курса Н. С. Хрущёва. Причины отставки Н. С. Хрущёва. </w:t>
      </w:r>
    </w:p>
    <w:p w:rsidR="0080517E" w:rsidRPr="00F54EA3" w:rsidRDefault="0080517E" w:rsidP="0080517E">
      <w:pPr>
        <w:pStyle w:val="Default"/>
        <w:spacing w:line="276" w:lineRule="auto"/>
        <w:ind w:firstLine="426"/>
        <w:jc w:val="both"/>
        <w:rPr>
          <w:color w:val="auto"/>
        </w:rPr>
      </w:pPr>
      <w:r w:rsidRPr="00F54EA3">
        <w:rPr>
          <w:b/>
          <w:bCs/>
          <w:color w:val="auto"/>
        </w:rPr>
        <w:t xml:space="preserve">СССР в середине 1960-х — середине 1980-х гг. </w:t>
      </w:r>
      <w:r w:rsidRPr="00F54EA3">
        <w:rPr>
          <w:color w:val="auto"/>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F54EA3">
          <w:rPr>
            <w:color w:val="auto"/>
          </w:rPr>
          <w:t>1965 г</w:t>
        </w:r>
      </w:smartTag>
      <w:r w:rsidRPr="00F54EA3">
        <w:rPr>
          <w:color w:val="auto"/>
        </w:rPr>
        <w:t xml:space="preserve">.: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 </w:t>
      </w:r>
    </w:p>
    <w:p w:rsidR="0080517E" w:rsidRPr="00F54EA3" w:rsidRDefault="0080517E" w:rsidP="0080517E">
      <w:pPr>
        <w:pStyle w:val="Default"/>
        <w:spacing w:line="276" w:lineRule="auto"/>
        <w:ind w:firstLine="426"/>
        <w:jc w:val="both"/>
        <w:rPr>
          <w:color w:val="auto"/>
        </w:rPr>
      </w:pPr>
      <w:r w:rsidRPr="00F54EA3">
        <w:rPr>
          <w:color w:val="auto"/>
        </w:rPr>
        <w:t xml:space="preserve">Концепция развитого социализма. Конституция СССР </w:t>
      </w:r>
      <w:smartTag w:uri="urn:schemas-microsoft-com:office:smarttags" w:element="metricconverter">
        <w:smartTagPr>
          <w:attr w:name="ProductID" w:val="1977 г"/>
        </w:smartTagPr>
        <w:r w:rsidRPr="00F54EA3">
          <w:rPr>
            <w:color w:val="auto"/>
          </w:rPr>
          <w:t>1977 г</w:t>
        </w:r>
      </w:smartTag>
      <w:r w:rsidRPr="00F54EA3">
        <w:rPr>
          <w:color w:val="auto"/>
        </w:rPr>
        <w:t xml:space="preserve">. </w:t>
      </w:r>
    </w:p>
    <w:p w:rsidR="0080517E" w:rsidRPr="00F54EA3" w:rsidRDefault="0080517E" w:rsidP="0080517E">
      <w:pPr>
        <w:pStyle w:val="Default"/>
        <w:spacing w:line="276" w:lineRule="auto"/>
        <w:ind w:firstLine="426"/>
        <w:jc w:val="both"/>
        <w:rPr>
          <w:color w:val="auto"/>
        </w:rPr>
      </w:pPr>
      <w:r w:rsidRPr="00F54EA3">
        <w:rPr>
          <w:color w:val="auto"/>
        </w:rPr>
        <w:t xml:space="preserve">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 </w:t>
      </w:r>
    </w:p>
    <w:p w:rsidR="0080517E" w:rsidRPr="00F54EA3" w:rsidRDefault="0080517E" w:rsidP="0080517E">
      <w:pPr>
        <w:pStyle w:val="Default"/>
        <w:spacing w:line="276" w:lineRule="auto"/>
        <w:ind w:firstLine="426"/>
        <w:jc w:val="both"/>
        <w:rPr>
          <w:color w:val="auto"/>
        </w:rPr>
      </w:pPr>
      <w:r w:rsidRPr="00F54EA3">
        <w:rPr>
          <w:color w:val="auto"/>
        </w:rPr>
        <w:t xml:space="preserve">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 </w:t>
      </w:r>
    </w:p>
    <w:p w:rsidR="0080517E" w:rsidRPr="00F54EA3" w:rsidRDefault="0080517E" w:rsidP="0080517E">
      <w:pPr>
        <w:pStyle w:val="Default"/>
        <w:spacing w:line="276" w:lineRule="auto"/>
        <w:ind w:firstLine="426"/>
        <w:jc w:val="both"/>
        <w:rPr>
          <w:color w:val="auto"/>
        </w:rPr>
      </w:pPr>
      <w:r w:rsidRPr="00F54EA3">
        <w:rPr>
          <w:b/>
          <w:bCs/>
          <w:color w:val="auto"/>
        </w:rPr>
        <w:lastRenderedPageBreak/>
        <w:t xml:space="preserve">СССР в годы перестройки (1985—1991 гг.). </w:t>
      </w:r>
      <w:r w:rsidRPr="00F54EA3">
        <w:rPr>
          <w:color w:val="auto"/>
        </w:rPr>
        <w:t xml:space="preserve">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 </w:t>
      </w:r>
    </w:p>
    <w:p w:rsidR="0080517E" w:rsidRPr="00F54EA3" w:rsidRDefault="0080517E" w:rsidP="0080517E">
      <w:pPr>
        <w:pStyle w:val="Default"/>
        <w:spacing w:line="276" w:lineRule="auto"/>
        <w:ind w:firstLine="426"/>
        <w:jc w:val="both"/>
        <w:rPr>
          <w:color w:val="auto"/>
        </w:rPr>
      </w:pPr>
      <w:r w:rsidRPr="00F54EA3">
        <w:rPr>
          <w:color w:val="auto"/>
        </w:rPr>
        <w:t xml:space="preserve">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 </w:t>
      </w:r>
    </w:p>
    <w:p w:rsidR="0080517E" w:rsidRPr="00F54EA3" w:rsidRDefault="0080517E" w:rsidP="0080517E">
      <w:pPr>
        <w:pStyle w:val="Default"/>
        <w:spacing w:line="276" w:lineRule="auto"/>
        <w:ind w:firstLine="426"/>
        <w:jc w:val="both"/>
        <w:rPr>
          <w:color w:val="auto"/>
        </w:rPr>
      </w:pPr>
      <w:r w:rsidRPr="00F54EA3">
        <w:rPr>
          <w:color w:val="auto"/>
        </w:rPr>
        <w:t xml:space="preserve">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 </w:t>
      </w:r>
    </w:p>
    <w:p w:rsidR="0080517E" w:rsidRPr="00F54EA3" w:rsidRDefault="0080517E" w:rsidP="0080517E">
      <w:pPr>
        <w:pStyle w:val="Default"/>
        <w:spacing w:line="276" w:lineRule="auto"/>
        <w:ind w:firstLine="426"/>
        <w:jc w:val="both"/>
        <w:rPr>
          <w:color w:val="auto"/>
        </w:rPr>
      </w:pPr>
      <w:r w:rsidRPr="00F54EA3">
        <w:rPr>
          <w:color w:val="auto"/>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F54EA3">
          <w:rPr>
            <w:color w:val="auto"/>
          </w:rPr>
          <w:t>1991 г</w:t>
        </w:r>
      </w:smartTag>
      <w:r w:rsidRPr="00F54EA3">
        <w:rPr>
          <w:color w:val="auto"/>
        </w:rPr>
        <w:t xml:space="preserve">. Роспуск КПСС. Распад СССР. Образование СНГ. Причины и последствия кризиса советской системы и распада СССР. </w:t>
      </w:r>
    </w:p>
    <w:p w:rsidR="0080517E" w:rsidRPr="00F54EA3" w:rsidRDefault="0080517E" w:rsidP="0080517E">
      <w:pPr>
        <w:pStyle w:val="Default"/>
        <w:spacing w:line="276" w:lineRule="auto"/>
        <w:ind w:firstLine="426"/>
        <w:jc w:val="both"/>
        <w:rPr>
          <w:color w:val="auto"/>
        </w:rPr>
      </w:pPr>
      <w:r w:rsidRPr="00F54EA3">
        <w:rPr>
          <w:b/>
          <w:bCs/>
          <w:color w:val="auto"/>
        </w:rPr>
        <w:t xml:space="preserve">Российская Федерация в 90-е гг. XX — начале XXI в. </w:t>
      </w:r>
      <w:r w:rsidRPr="00F54EA3">
        <w:rPr>
          <w:color w:val="auto"/>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F54EA3">
          <w:rPr>
            <w:color w:val="auto"/>
          </w:rPr>
          <w:t>1993 г</w:t>
        </w:r>
      </w:smartTag>
      <w:r w:rsidRPr="00F54EA3">
        <w:rPr>
          <w:color w:val="auto"/>
        </w:rPr>
        <w:t>. Принятие Конституции России (</w:t>
      </w:r>
      <w:smartTag w:uri="urn:schemas-microsoft-com:office:smarttags" w:element="metricconverter">
        <w:smartTagPr>
          <w:attr w:name="ProductID" w:val="1993 г"/>
        </w:smartTagPr>
        <w:r w:rsidRPr="00F54EA3">
          <w:rPr>
            <w:color w:val="auto"/>
          </w:rPr>
          <w:t>1993 г</w:t>
        </w:r>
      </w:smartTag>
      <w:r w:rsidRPr="00F54EA3">
        <w:rPr>
          <w:color w:val="auto"/>
        </w:rPr>
        <w:t xml:space="preserve">.). </w:t>
      </w:r>
    </w:p>
    <w:p w:rsidR="0080517E" w:rsidRPr="00F54EA3" w:rsidRDefault="0080517E" w:rsidP="0080517E">
      <w:pPr>
        <w:pStyle w:val="Default"/>
        <w:spacing w:line="276" w:lineRule="auto"/>
        <w:ind w:firstLine="426"/>
        <w:jc w:val="both"/>
        <w:rPr>
          <w:color w:val="auto"/>
        </w:rPr>
      </w:pPr>
      <w:r w:rsidRPr="00F54EA3">
        <w:rPr>
          <w:color w:val="auto"/>
        </w:rPr>
        <w:t xml:space="preserve">Экономические реформы 1990-х гг.: основные этапы и результаты. Трудности и противоречия перехода к рыночной экономике. </w:t>
      </w:r>
    </w:p>
    <w:p w:rsidR="0080517E" w:rsidRPr="00F54EA3" w:rsidRDefault="0080517E" w:rsidP="0080517E">
      <w:pPr>
        <w:pStyle w:val="Default"/>
        <w:spacing w:line="276" w:lineRule="auto"/>
        <w:ind w:firstLine="426"/>
        <w:jc w:val="both"/>
        <w:rPr>
          <w:color w:val="auto"/>
        </w:rPr>
      </w:pPr>
      <w:r w:rsidRPr="00F54EA3">
        <w:rPr>
          <w:color w:val="auto"/>
        </w:rPr>
        <w:t xml:space="preserve">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 </w:t>
      </w:r>
    </w:p>
    <w:p w:rsidR="0080517E" w:rsidRPr="00F54EA3" w:rsidRDefault="0080517E" w:rsidP="0080517E">
      <w:pPr>
        <w:pStyle w:val="Default"/>
        <w:spacing w:line="276" w:lineRule="auto"/>
        <w:ind w:firstLine="426"/>
        <w:jc w:val="both"/>
        <w:rPr>
          <w:color w:val="auto"/>
        </w:rPr>
      </w:pPr>
      <w:r w:rsidRPr="00F54EA3">
        <w:rPr>
          <w:color w:val="auto"/>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F54EA3">
          <w:rPr>
            <w:color w:val="auto"/>
          </w:rPr>
          <w:t>1999 г</w:t>
        </w:r>
      </w:smartTag>
      <w:r w:rsidRPr="00F54EA3">
        <w:rPr>
          <w:color w:val="auto"/>
        </w:rPr>
        <w:t xml:space="preserve">. Отношения со странами СНГ и Балтии. Восточное направление внешней политики. Русское зарубежье. </w:t>
      </w:r>
    </w:p>
    <w:p w:rsidR="0080517E" w:rsidRPr="00F54EA3" w:rsidRDefault="0080517E" w:rsidP="0080517E">
      <w:pPr>
        <w:pStyle w:val="Default"/>
        <w:spacing w:line="276" w:lineRule="auto"/>
        <w:ind w:firstLine="426"/>
        <w:jc w:val="both"/>
        <w:rPr>
          <w:color w:val="auto"/>
        </w:rPr>
      </w:pPr>
      <w:r w:rsidRPr="00F54EA3">
        <w:rPr>
          <w:b/>
          <w:bCs/>
          <w:color w:val="auto"/>
        </w:rPr>
        <w:t xml:space="preserve">Российская Федерация в 2000—2008 гг. </w:t>
      </w:r>
      <w:r w:rsidRPr="00F54EA3">
        <w:rPr>
          <w:color w:val="auto"/>
        </w:rPr>
        <w:t xml:space="preserve">Отставка Б. Н. Ельцина; президентские выборы </w:t>
      </w:r>
      <w:smartTag w:uri="urn:schemas-microsoft-com:office:smarttags" w:element="metricconverter">
        <w:smartTagPr>
          <w:attr w:name="ProductID" w:val="2000 г"/>
        </w:smartTagPr>
        <w:r w:rsidRPr="00F54EA3">
          <w:rPr>
            <w:color w:val="auto"/>
          </w:rPr>
          <w:t>2000 г</w:t>
        </w:r>
      </w:smartTag>
      <w:r w:rsidRPr="00F54EA3">
        <w:rPr>
          <w:color w:val="auto"/>
        </w:rPr>
        <w:t xml:space="preserve">.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w:t>
      </w:r>
    </w:p>
    <w:p w:rsidR="0080517E" w:rsidRPr="00F54EA3" w:rsidRDefault="0080517E" w:rsidP="0080517E">
      <w:pPr>
        <w:pStyle w:val="Default"/>
        <w:spacing w:line="276" w:lineRule="auto"/>
        <w:ind w:firstLine="426"/>
        <w:jc w:val="both"/>
        <w:rPr>
          <w:color w:val="auto"/>
        </w:rPr>
      </w:pPr>
      <w:r w:rsidRPr="00F54EA3">
        <w:rPr>
          <w:color w:val="auto"/>
        </w:rPr>
        <w:t xml:space="preserve">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 </w:t>
      </w:r>
    </w:p>
    <w:p w:rsidR="0080517E" w:rsidRPr="00F54EA3" w:rsidRDefault="0080517E" w:rsidP="0080517E">
      <w:pPr>
        <w:pStyle w:val="Default"/>
        <w:spacing w:line="276" w:lineRule="auto"/>
        <w:ind w:firstLine="426"/>
        <w:jc w:val="both"/>
        <w:rPr>
          <w:color w:val="auto"/>
        </w:rPr>
      </w:pPr>
      <w:r w:rsidRPr="00F54EA3">
        <w:rPr>
          <w:color w:val="auto"/>
        </w:rPr>
        <w:t xml:space="preserve">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 </w:t>
      </w:r>
    </w:p>
    <w:p w:rsidR="0080517E" w:rsidRPr="00F54EA3" w:rsidRDefault="0080517E" w:rsidP="0080517E">
      <w:pPr>
        <w:pStyle w:val="Default"/>
        <w:spacing w:line="276" w:lineRule="auto"/>
        <w:ind w:firstLine="426"/>
        <w:jc w:val="both"/>
        <w:rPr>
          <w:color w:val="auto"/>
        </w:rPr>
      </w:pPr>
      <w:r w:rsidRPr="00F54EA3">
        <w:rPr>
          <w:color w:val="auto"/>
        </w:rPr>
        <w:t xml:space="preserve">Президентские выборы </w:t>
      </w:r>
      <w:smartTag w:uri="urn:schemas-microsoft-com:office:smarttags" w:element="metricconverter">
        <w:smartTagPr>
          <w:attr w:name="ProductID" w:val="2008 г"/>
        </w:smartTagPr>
        <w:r w:rsidRPr="00F54EA3">
          <w:rPr>
            <w:color w:val="auto"/>
          </w:rPr>
          <w:t>2008 г</w:t>
        </w:r>
      </w:smartTag>
      <w:r w:rsidRPr="00F54EA3">
        <w:rPr>
          <w:color w:val="auto"/>
        </w:rPr>
        <w:t xml:space="preserve">.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 </w:t>
      </w:r>
    </w:p>
    <w:p w:rsidR="0080517E" w:rsidRPr="00F54EA3" w:rsidRDefault="0080517E" w:rsidP="0080517E">
      <w:pPr>
        <w:pStyle w:val="Default"/>
        <w:spacing w:line="276" w:lineRule="auto"/>
        <w:ind w:firstLine="426"/>
        <w:jc w:val="both"/>
        <w:rPr>
          <w:color w:val="auto"/>
        </w:rPr>
      </w:pPr>
      <w:r w:rsidRPr="00F54EA3">
        <w:rPr>
          <w:color w:val="auto"/>
        </w:rPr>
        <w:t xml:space="preserve">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 </w:t>
      </w:r>
    </w:p>
    <w:p w:rsidR="0080517E" w:rsidRPr="00F54EA3" w:rsidRDefault="0080517E" w:rsidP="0080517E">
      <w:pPr>
        <w:pStyle w:val="Default"/>
        <w:spacing w:line="276" w:lineRule="auto"/>
        <w:ind w:firstLine="426"/>
        <w:jc w:val="both"/>
        <w:rPr>
          <w:color w:val="auto"/>
        </w:rPr>
      </w:pPr>
      <w:r w:rsidRPr="00F54EA3">
        <w:rPr>
          <w:color w:val="auto"/>
        </w:rPr>
        <w:t xml:space="preserve">Всеобщая история </w:t>
      </w:r>
    </w:p>
    <w:p w:rsidR="0080517E" w:rsidRPr="00F54EA3" w:rsidRDefault="0080517E" w:rsidP="0080517E">
      <w:pPr>
        <w:pStyle w:val="Default"/>
        <w:spacing w:line="276" w:lineRule="auto"/>
        <w:ind w:firstLine="426"/>
        <w:jc w:val="both"/>
        <w:rPr>
          <w:color w:val="auto"/>
        </w:rPr>
      </w:pPr>
      <w:r w:rsidRPr="00F54EA3">
        <w:rPr>
          <w:color w:val="auto"/>
        </w:rPr>
        <w:t xml:space="preserve">История Древнего мира </w:t>
      </w:r>
    </w:p>
    <w:p w:rsidR="0080517E" w:rsidRPr="00F54EA3" w:rsidRDefault="0080517E" w:rsidP="0080517E">
      <w:pPr>
        <w:pStyle w:val="Default"/>
        <w:spacing w:line="276" w:lineRule="auto"/>
        <w:ind w:firstLine="426"/>
        <w:jc w:val="both"/>
        <w:rPr>
          <w:color w:val="auto"/>
        </w:rPr>
      </w:pPr>
      <w:r w:rsidRPr="00F54EA3">
        <w:rPr>
          <w:color w:val="auto"/>
        </w:rPr>
        <w:t xml:space="preserve">Что изучает история. Историческая хронология (счёт лет «до н. э.» и «н. э.»). Историческая карта. Источники исторических знаний. Вспомогательные исторические науки. </w:t>
      </w:r>
    </w:p>
    <w:p w:rsidR="0080517E" w:rsidRPr="00F54EA3" w:rsidRDefault="0080517E" w:rsidP="0080517E">
      <w:pPr>
        <w:pStyle w:val="Default"/>
        <w:spacing w:line="276" w:lineRule="auto"/>
        <w:ind w:firstLine="426"/>
        <w:jc w:val="both"/>
        <w:rPr>
          <w:color w:val="auto"/>
        </w:rPr>
      </w:pPr>
      <w:r w:rsidRPr="00F54EA3">
        <w:rPr>
          <w:b/>
          <w:bCs/>
          <w:color w:val="auto"/>
        </w:rPr>
        <w:lastRenderedPageBreak/>
        <w:t xml:space="preserve">Первобытность. </w:t>
      </w:r>
      <w:r w:rsidRPr="00F54EA3">
        <w:rPr>
          <w:color w:val="auto"/>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 </w:t>
      </w:r>
    </w:p>
    <w:p w:rsidR="0080517E" w:rsidRPr="00F54EA3" w:rsidRDefault="0080517E" w:rsidP="0080517E">
      <w:pPr>
        <w:pStyle w:val="Default"/>
        <w:spacing w:line="276" w:lineRule="auto"/>
        <w:ind w:firstLine="426"/>
        <w:jc w:val="both"/>
        <w:rPr>
          <w:color w:val="auto"/>
        </w:rPr>
      </w:pPr>
      <w:r w:rsidRPr="00F54EA3">
        <w:rPr>
          <w:b/>
          <w:bCs/>
          <w:color w:val="auto"/>
        </w:rPr>
        <w:t xml:space="preserve">Древний мир: </w:t>
      </w:r>
      <w:r w:rsidRPr="00F54EA3">
        <w:rPr>
          <w:color w:val="auto"/>
        </w:rPr>
        <w:t xml:space="preserve">понятие и хронология. Карта Древнего мира. </w:t>
      </w:r>
    </w:p>
    <w:p w:rsidR="0080517E" w:rsidRPr="00F54EA3" w:rsidRDefault="0080517E" w:rsidP="0080517E">
      <w:pPr>
        <w:pStyle w:val="Default"/>
        <w:spacing w:line="276" w:lineRule="auto"/>
        <w:ind w:firstLine="426"/>
        <w:jc w:val="both"/>
        <w:rPr>
          <w:color w:val="auto"/>
        </w:rPr>
      </w:pPr>
      <w:r w:rsidRPr="00F54EA3">
        <w:rPr>
          <w:color w:val="auto"/>
        </w:rPr>
        <w:t xml:space="preserve">Древний Восток </w:t>
      </w:r>
    </w:p>
    <w:p w:rsidR="0080517E" w:rsidRPr="00F54EA3" w:rsidRDefault="0080517E" w:rsidP="0080517E">
      <w:pPr>
        <w:pStyle w:val="Default"/>
        <w:spacing w:line="276" w:lineRule="auto"/>
        <w:ind w:firstLine="426"/>
        <w:jc w:val="both"/>
        <w:rPr>
          <w:color w:val="auto"/>
        </w:rPr>
      </w:pPr>
      <w:r w:rsidRPr="00F54EA3">
        <w:rPr>
          <w:color w:val="auto"/>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 </w:t>
      </w:r>
    </w:p>
    <w:p w:rsidR="0080517E" w:rsidRPr="00F54EA3" w:rsidRDefault="0080517E" w:rsidP="0080517E">
      <w:pPr>
        <w:pStyle w:val="Default"/>
        <w:spacing w:line="276" w:lineRule="auto"/>
        <w:ind w:firstLine="426"/>
        <w:jc w:val="both"/>
        <w:rPr>
          <w:color w:val="auto"/>
        </w:rPr>
      </w:pPr>
      <w:r w:rsidRPr="00F54EA3">
        <w:rPr>
          <w:color w:val="auto"/>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w:t>
      </w:r>
    </w:p>
    <w:p w:rsidR="0080517E" w:rsidRPr="00F54EA3" w:rsidRDefault="0080517E" w:rsidP="0080517E">
      <w:pPr>
        <w:pStyle w:val="Default"/>
        <w:spacing w:line="276" w:lineRule="auto"/>
        <w:ind w:firstLine="426"/>
        <w:jc w:val="both"/>
        <w:rPr>
          <w:color w:val="auto"/>
        </w:rPr>
      </w:pPr>
      <w:r w:rsidRPr="00F54EA3">
        <w:rPr>
          <w:color w:val="auto"/>
        </w:rPr>
        <w:t xml:space="preserve">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80517E" w:rsidRPr="00F54EA3" w:rsidRDefault="0080517E" w:rsidP="0080517E">
      <w:pPr>
        <w:pStyle w:val="Default"/>
        <w:spacing w:line="276" w:lineRule="auto"/>
        <w:ind w:firstLine="426"/>
        <w:jc w:val="both"/>
        <w:rPr>
          <w:color w:val="auto"/>
        </w:rPr>
      </w:pPr>
      <w:r w:rsidRPr="00F54EA3">
        <w:rPr>
          <w:color w:val="auto"/>
        </w:rPr>
        <w:t xml:space="preserve">Ассирия: завоевания ассирийцев, культурные сокровища Ниневии, гибель империи. Персидская держава: военные походы, управление империей. </w:t>
      </w:r>
    </w:p>
    <w:p w:rsidR="0080517E" w:rsidRPr="00F54EA3" w:rsidRDefault="0080517E" w:rsidP="0080517E">
      <w:pPr>
        <w:pStyle w:val="Default"/>
        <w:spacing w:line="276" w:lineRule="auto"/>
        <w:ind w:firstLine="426"/>
        <w:jc w:val="both"/>
        <w:rPr>
          <w:color w:val="auto"/>
        </w:rPr>
      </w:pPr>
      <w:r w:rsidRPr="00F54EA3">
        <w:rPr>
          <w:color w:val="auto"/>
        </w:rPr>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80517E" w:rsidRPr="00F54EA3" w:rsidRDefault="0080517E" w:rsidP="0080517E">
      <w:pPr>
        <w:pStyle w:val="Default"/>
        <w:spacing w:line="276" w:lineRule="auto"/>
        <w:ind w:firstLine="426"/>
        <w:jc w:val="both"/>
        <w:rPr>
          <w:color w:val="auto"/>
        </w:rPr>
      </w:pPr>
      <w:r w:rsidRPr="00F54EA3">
        <w:rPr>
          <w:color w:val="auto"/>
        </w:rPr>
        <w:t xml:space="preserve">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 </w:t>
      </w:r>
    </w:p>
    <w:p w:rsidR="0080517E" w:rsidRPr="00F54EA3" w:rsidRDefault="0080517E" w:rsidP="0080517E">
      <w:pPr>
        <w:pStyle w:val="Default"/>
        <w:spacing w:line="276" w:lineRule="auto"/>
        <w:ind w:firstLine="426"/>
        <w:jc w:val="both"/>
        <w:rPr>
          <w:color w:val="auto"/>
        </w:rPr>
      </w:pPr>
      <w:r w:rsidRPr="00F54EA3">
        <w:rPr>
          <w:b/>
          <w:bCs/>
          <w:color w:val="auto"/>
        </w:rPr>
        <w:t xml:space="preserve">Античный мир: </w:t>
      </w:r>
      <w:r w:rsidRPr="00F54EA3">
        <w:rPr>
          <w:color w:val="auto"/>
        </w:rPr>
        <w:t xml:space="preserve">понятие. Карта античного мира. </w:t>
      </w:r>
    </w:p>
    <w:p w:rsidR="0080517E" w:rsidRPr="00F54EA3" w:rsidRDefault="0080517E" w:rsidP="0080517E">
      <w:pPr>
        <w:pStyle w:val="Default"/>
        <w:spacing w:line="276" w:lineRule="auto"/>
        <w:ind w:firstLine="426"/>
        <w:jc w:val="both"/>
        <w:rPr>
          <w:color w:val="auto"/>
        </w:rPr>
      </w:pPr>
      <w:r w:rsidRPr="00F54EA3">
        <w:rPr>
          <w:color w:val="auto"/>
        </w:rPr>
        <w:t xml:space="preserve">Древняя Греция </w:t>
      </w:r>
    </w:p>
    <w:p w:rsidR="0080517E" w:rsidRPr="00F54EA3" w:rsidRDefault="0080517E" w:rsidP="0080517E">
      <w:pPr>
        <w:pStyle w:val="Default"/>
        <w:spacing w:line="276" w:lineRule="auto"/>
        <w:ind w:firstLine="426"/>
        <w:jc w:val="both"/>
        <w:rPr>
          <w:color w:val="auto"/>
        </w:rPr>
      </w:pPr>
      <w:r w:rsidRPr="00F54EA3">
        <w:rPr>
          <w:color w:val="auto"/>
        </w:rPr>
        <w:t xml:space="preserve">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 </w:t>
      </w:r>
    </w:p>
    <w:p w:rsidR="0080517E" w:rsidRPr="00F54EA3" w:rsidRDefault="0080517E" w:rsidP="0080517E">
      <w:pPr>
        <w:pStyle w:val="Default"/>
        <w:spacing w:line="276" w:lineRule="auto"/>
        <w:ind w:firstLine="426"/>
        <w:jc w:val="both"/>
        <w:rPr>
          <w:color w:val="auto"/>
        </w:rPr>
      </w:pPr>
      <w:r w:rsidRPr="00F54EA3">
        <w:rPr>
          <w:color w:val="auto"/>
        </w:rPr>
        <w:t xml:space="preserve">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 </w:t>
      </w:r>
    </w:p>
    <w:p w:rsidR="0080517E" w:rsidRPr="00F54EA3" w:rsidRDefault="0080517E" w:rsidP="0080517E">
      <w:pPr>
        <w:pStyle w:val="Default"/>
        <w:spacing w:line="276" w:lineRule="auto"/>
        <w:ind w:firstLine="426"/>
        <w:jc w:val="both"/>
        <w:rPr>
          <w:color w:val="auto"/>
        </w:rPr>
      </w:pPr>
      <w:r w:rsidRPr="00F54EA3">
        <w:rPr>
          <w:color w:val="auto"/>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80517E" w:rsidRPr="00F54EA3" w:rsidRDefault="0080517E" w:rsidP="0080517E">
      <w:pPr>
        <w:pStyle w:val="Default"/>
        <w:spacing w:line="276" w:lineRule="auto"/>
        <w:ind w:firstLine="426"/>
        <w:jc w:val="both"/>
        <w:rPr>
          <w:color w:val="auto"/>
        </w:rPr>
      </w:pPr>
      <w:r w:rsidRPr="00F54EA3">
        <w:rPr>
          <w:color w:val="auto"/>
        </w:rP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80517E" w:rsidRPr="00F54EA3" w:rsidRDefault="0080517E" w:rsidP="0080517E">
      <w:pPr>
        <w:pStyle w:val="Default"/>
        <w:spacing w:line="276" w:lineRule="auto"/>
        <w:ind w:firstLine="426"/>
        <w:jc w:val="both"/>
        <w:rPr>
          <w:color w:val="auto"/>
        </w:rPr>
      </w:pPr>
      <w:r w:rsidRPr="00F54EA3">
        <w:rPr>
          <w:color w:val="auto"/>
        </w:rPr>
        <w:t xml:space="preserve">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 </w:t>
      </w:r>
    </w:p>
    <w:p w:rsidR="0080517E" w:rsidRPr="00F54EA3" w:rsidRDefault="0080517E" w:rsidP="0080517E">
      <w:pPr>
        <w:pStyle w:val="Default"/>
        <w:spacing w:line="276" w:lineRule="auto"/>
        <w:ind w:firstLine="426"/>
        <w:jc w:val="both"/>
        <w:rPr>
          <w:color w:val="auto"/>
        </w:rPr>
      </w:pPr>
      <w:r w:rsidRPr="00F54EA3">
        <w:rPr>
          <w:color w:val="auto"/>
        </w:rPr>
        <w:t xml:space="preserve">Древний Рим </w:t>
      </w:r>
    </w:p>
    <w:p w:rsidR="0080517E" w:rsidRPr="00F54EA3" w:rsidRDefault="0080517E" w:rsidP="0080517E">
      <w:pPr>
        <w:pStyle w:val="Default"/>
        <w:spacing w:line="276" w:lineRule="auto"/>
        <w:ind w:firstLine="426"/>
        <w:jc w:val="both"/>
        <w:rPr>
          <w:color w:val="auto"/>
        </w:rPr>
      </w:pPr>
      <w:r w:rsidRPr="00F54EA3">
        <w:rPr>
          <w:color w:val="auto"/>
        </w:rP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80517E" w:rsidRPr="00F54EA3" w:rsidRDefault="0080517E" w:rsidP="0080517E">
      <w:pPr>
        <w:pStyle w:val="Default"/>
        <w:spacing w:line="276" w:lineRule="auto"/>
        <w:ind w:firstLine="426"/>
        <w:jc w:val="both"/>
        <w:rPr>
          <w:color w:val="auto"/>
        </w:rPr>
      </w:pPr>
      <w:r w:rsidRPr="00F54EA3">
        <w:rPr>
          <w:color w:val="auto"/>
        </w:rP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80517E" w:rsidRPr="00F54EA3" w:rsidRDefault="0080517E" w:rsidP="0080517E">
      <w:pPr>
        <w:pStyle w:val="Default"/>
        <w:spacing w:line="276" w:lineRule="auto"/>
        <w:ind w:firstLine="426"/>
        <w:jc w:val="both"/>
        <w:rPr>
          <w:color w:val="auto"/>
        </w:rPr>
      </w:pPr>
      <w:r w:rsidRPr="00F54EA3">
        <w:rPr>
          <w:color w:val="auto"/>
        </w:rPr>
        <w:t xml:space="preserve">Историческое и культурное наследие древних цивилизаций. </w:t>
      </w:r>
    </w:p>
    <w:p w:rsidR="0080517E" w:rsidRPr="00F54EA3" w:rsidRDefault="0080517E" w:rsidP="0080517E">
      <w:pPr>
        <w:pStyle w:val="Default"/>
        <w:spacing w:line="276" w:lineRule="auto"/>
        <w:ind w:firstLine="426"/>
        <w:jc w:val="both"/>
        <w:rPr>
          <w:b/>
          <w:color w:val="auto"/>
        </w:rPr>
      </w:pPr>
      <w:r w:rsidRPr="00F54EA3">
        <w:rPr>
          <w:b/>
          <w:color w:val="auto"/>
        </w:rPr>
        <w:t xml:space="preserve">История Средних веков </w:t>
      </w:r>
    </w:p>
    <w:p w:rsidR="0080517E" w:rsidRPr="00F54EA3" w:rsidRDefault="0080517E" w:rsidP="0080517E">
      <w:pPr>
        <w:pStyle w:val="Default"/>
        <w:spacing w:line="276" w:lineRule="auto"/>
        <w:ind w:firstLine="426"/>
        <w:jc w:val="both"/>
        <w:rPr>
          <w:color w:val="auto"/>
        </w:rPr>
      </w:pPr>
      <w:r w:rsidRPr="00F54EA3">
        <w:rPr>
          <w:color w:val="auto"/>
        </w:rPr>
        <w:t xml:space="preserve">Средние века: понятие и хронологические рамки. </w:t>
      </w:r>
    </w:p>
    <w:p w:rsidR="0080517E" w:rsidRPr="00F54EA3" w:rsidRDefault="0080517E" w:rsidP="0080517E">
      <w:pPr>
        <w:pStyle w:val="Default"/>
        <w:spacing w:line="276" w:lineRule="auto"/>
        <w:ind w:firstLine="426"/>
        <w:jc w:val="both"/>
        <w:rPr>
          <w:color w:val="auto"/>
        </w:rPr>
      </w:pPr>
      <w:r w:rsidRPr="00F54EA3">
        <w:rPr>
          <w:color w:val="auto"/>
        </w:rPr>
        <w:t xml:space="preserve">Раннее Средневековье </w:t>
      </w:r>
    </w:p>
    <w:p w:rsidR="0080517E" w:rsidRPr="00F54EA3" w:rsidRDefault="0080517E" w:rsidP="0080517E">
      <w:pPr>
        <w:pStyle w:val="Default"/>
        <w:spacing w:line="276" w:lineRule="auto"/>
        <w:ind w:firstLine="426"/>
        <w:jc w:val="both"/>
        <w:rPr>
          <w:color w:val="auto"/>
        </w:rPr>
      </w:pPr>
      <w:r w:rsidRPr="00F54EA3">
        <w:rPr>
          <w:color w:val="auto"/>
        </w:rPr>
        <w:t xml:space="preserve">Начало Средневековья. Великое переселение народов. Образование варварских королевств. </w:t>
      </w:r>
    </w:p>
    <w:p w:rsidR="0080517E" w:rsidRPr="00F54EA3" w:rsidRDefault="0080517E" w:rsidP="0080517E">
      <w:pPr>
        <w:pStyle w:val="Default"/>
        <w:spacing w:line="276" w:lineRule="auto"/>
        <w:ind w:firstLine="426"/>
        <w:jc w:val="both"/>
        <w:rPr>
          <w:color w:val="auto"/>
        </w:rPr>
      </w:pPr>
      <w:r w:rsidRPr="00F54EA3">
        <w:rPr>
          <w:color w:val="auto"/>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80517E" w:rsidRPr="00F54EA3" w:rsidRDefault="0080517E" w:rsidP="0080517E">
      <w:pPr>
        <w:pStyle w:val="Default"/>
        <w:spacing w:line="276" w:lineRule="auto"/>
        <w:ind w:firstLine="426"/>
        <w:jc w:val="both"/>
        <w:rPr>
          <w:color w:val="auto"/>
        </w:rPr>
      </w:pPr>
      <w:r w:rsidRPr="00F54EA3">
        <w:rPr>
          <w:color w:val="auto"/>
        </w:rP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80517E" w:rsidRPr="00F54EA3" w:rsidRDefault="0080517E" w:rsidP="0080517E">
      <w:pPr>
        <w:pStyle w:val="Default"/>
        <w:spacing w:line="276" w:lineRule="auto"/>
        <w:ind w:firstLine="426"/>
        <w:jc w:val="both"/>
        <w:rPr>
          <w:color w:val="auto"/>
        </w:rPr>
      </w:pPr>
      <w:r w:rsidRPr="00F54EA3">
        <w:rPr>
          <w:color w:val="auto"/>
        </w:rPr>
        <w:t xml:space="preserve">Арабы в VI—ХI вв.: расселение, занятия. Возникновение и распространение ислама. Завоевания арабов. Арабский халифат, его расцвет и распад. Арабская культура. </w:t>
      </w:r>
    </w:p>
    <w:p w:rsidR="0080517E" w:rsidRPr="00F54EA3" w:rsidRDefault="0080517E" w:rsidP="0080517E">
      <w:pPr>
        <w:pStyle w:val="Default"/>
        <w:spacing w:line="276" w:lineRule="auto"/>
        <w:ind w:firstLine="426"/>
        <w:jc w:val="both"/>
        <w:rPr>
          <w:color w:val="auto"/>
        </w:rPr>
      </w:pPr>
      <w:r w:rsidRPr="00F54EA3">
        <w:rPr>
          <w:color w:val="auto"/>
        </w:rPr>
        <w:t xml:space="preserve">Зрелое Средневековье </w:t>
      </w:r>
    </w:p>
    <w:p w:rsidR="0080517E" w:rsidRPr="00F54EA3" w:rsidRDefault="0080517E" w:rsidP="0080517E">
      <w:pPr>
        <w:pStyle w:val="Default"/>
        <w:spacing w:line="276" w:lineRule="auto"/>
        <w:ind w:firstLine="426"/>
        <w:jc w:val="both"/>
        <w:rPr>
          <w:color w:val="auto"/>
        </w:rPr>
      </w:pPr>
      <w:r w:rsidRPr="00F54EA3">
        <w:rPr>
          <w:color w:val="auto"/>
        </w:rP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rsidR="0080517E" w:rsidRPr="00F54EA3" w:rsidRDefault="0080517E" w:rsidP="0080517E">
      <w:pPr>
        <w:pStyle w:val="Default"/>
        <w:spacing w:line="276" w:lineRule="auto"/>
        <w:ind w:firstLine="426"/>
        <w:jc w:val="both"/>
        <w:rPr>
          <w:color w:val="auto"/>
        </w:rPr>
      </w:pPr>
      <w:r w:rsidRPr="00F54EA3">
        <w:rPr>
          <w:color w:val="auto"/>
        </w:rPr>
        <w:t xml:space="preserve">Крестьянство: феодальная зависимость, повинности, условия жизни. Крестьянская община. </w:t>
      </w:r>
    </w:p>
    <w:p w:rsidR="0080517E" w:rsidRPr="00F54EA3" w:rsidRDefault="0080517E" w:rsidP="0080517E">
      <w:pPr>
        <w:pStyle w:val="Default"/>
        <w:spacing w:line="276" w:lineRule="auto"/>
        <w:ind w:firstLine="426"/>
        <w:jc w:val="both"/>
        <w:rPr>
          <w:color w:val="auto"/>
        </w:rPr>
      </w:pPr>
      <w:r w:rsidRPr="00F54EA3">
        <w:rPr>
          <w:color w:val="auto"/>
        </w:rPr>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rsidR="0080517E" w:rsidRPr="00F54EA3" w:rsidRDefault="0080517E" w:rsidP="0080517E">
      <w:pPr>
        <w:pStyle w:val="Default"/>
        <w:spacing w:line="276" w:lineRule="auto"/>
        <w:ind w:firstLine="426"/>
        <w:jc w:val="both"/>
        <w:rPr>
          <w:color w:val="auto"/>
        </w:rPr>
      </w:pPr>
      <w:r w:rsidRPr="00F54EA3">
        <w:rPr>
          <w:color w:val="auto"/>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w:t>
      </w:r>
    </w:p>
    <w:p w:rsidR="0080517E" w:rsidRPr="00F54EA3" w:rsidRDefault="0080517E" w:rsidP="0080517E">
      <w:pPr>
        <w:pStyle w:val="Default"/>
        <w:spacing w:line="276" w:lineRule="auto"/>
        <w:ind w:firstLine="426"/>
        <w:jc w:val="both"/>
        <w:rPr>
          <w:color w:val="auto"/>
        </w:rPr>
      </w:pPr>
      <w:r w:rsidRPr="00F54EA3">
        <w:rPr>
          <w:color w:val="auto"/>
        </w:rPr>
        <w:t xml:space="preserve">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Уота Тайлера). Гуситское движение в Чехии. </w:t>
      </w:r>
    </w:p>
    <w:p w:rsidR="0080517E" w:rsidRPr="00F54EA3" w:rsidRDefault="0080517E" w:rsidP="0080517E">
      <w:pPr>
        <w:pStyle w:val="Default"/>
        <w:spacing w:line="276" w:lineRule="auto"/>
        <w:ind w:firstLine="426"/>
        <w:jc w:val="both"/>
        <w:rPr>
          <w:color w:val="auto"/>
        </w:rPr>
      </w:pPr>
      <w:r w:rsidRPr="00F54EA3">
        <w:rPr>
          <w:color w:val="auto"/>
        </w:rPr>
        <w:t xml:space="preserve">Византийская империя и славянские государства в ХП—XV вв. Экспансия турок-османов и падение Византии. </w:t>
      </w:r>
    </w:p>
    <w:p w:rsidR="0080517E" w:rsidRPr="00F54EA3" w:rsidRDefault="0080517E" w:rsidP="0080517E">
      <w:pPr>
        <w:pStyle w:val="Default"/>
        <w:spacing w:line="276" w:lineRule="auto"/>
        <w:ind w:firstLine="426"/>
        <w:jc w:val="both"/>
        <w:rPr>
          <w:color w:val="auto"/>
        </w:rPr>
      </w:pPr>
      <w:r w:rsidRPr="00F54EA3">
        <w:rPr>
          <w:color w:val="auto"/>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rsidR="0080517E" w:rsidRPr="00F54EA3" w:rsidRDefault="0080517E" w:rsidP="0080517E">
      <w:pPr>
        <w:pStyle w:val="Default"/>
        <w:spacing w:line="276" w:lineRule="auto"/>
        <w:ind w:firstLine="426"/>
        <w:jc w:val="both"/>
        <w:rPr>
          <w:color w:val="auto"/>
        </w:rPr>
      </w:pPr>
      <w:r w:rsidRPr="00F54EA3">
        <w:rPr>
          <w:b/>
          <w:bCs/>
          <w:color w:val="auto"/>
        </w:rPr>
        <w:t xml:space="preserve">Страны Востока в Средние века. </w:t>
      </w:r>
      <w:r w:rsidRPr="00F54EA3">
        <w:rPr>
          <w:color w:val="auto"/>
        </w:rPr>
        <w:t xml:space="preserve">Османская империя: завоевания турок-османов, управление империей, положение покорённых народов. Монгольская держава: общественный </w:t>
      </w:r>
      <w:r w:rsidRPr="00F54EA3">
        <w:rPr>
          <w:color w:val="auto"/>
        </w:rPr>
        <w:lastRenderedPageBreak/>
        <w:t xml:space="preserve">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 </w:t>
      </w:r>
    </w:p>
    <w:p w:rsidR="0080517E" w:rsidRPr="00F54EA3" w:rsidRDefault="0080517E" w:rsidP="0080517E">
      <w:pPr>
        <w:pStyle w:val="Default"/>
        <w:spacing w:line="276" w:lineRule="auto"/>
        <w:ind w:firstLine="426"/>
        <w:jc w:val="both"/>
        <w:rPr>
          <w:color w:val="auto"/>
        </w:rPr>
      </w:pPr>
      <w:r w:rsidRPr="00F54EA3">
        <w:rPr>
          <w:b/>
          <w:bCs/>
          <w:color w:val="auto"/>
        </w:rPr>
        <w:t xml:space="preserve">Государства доколумбовой Америки. </w:t>
      </w:r>
      <w:r w:rsidRPr="00F54EA3">
        <w:rPr>
          <w:color w:val="auto"/>
        </w:rPr>
        <w:t xml:space="preserve">Общественный строй. Религиозные верования населения. Культура. </w:t>
      </w:r>
    </w:p>
    <w:p w:rsidR="0080517E" w:rsidRPr="00F54EA3" w:rsidRDefault="0080517E" w:rsidP="0080517E">
      <w:pPr>
        <w:pStyle w:val="Default"/>
        <w:spacing w:line="276" w:lineRule="auto"/>
        <w:ind w:firstLine="426"/>
        <w:jc w:val="both"/>
        <w:rPr>
          <w:color w:val="auto"/>
        </w:rPr>
      </w:pPr>
      <w:r w:rsidRPr="00F54EA3">
        <w:rPr>
          <w:color w:val="auto"/>
        </w:rPr>
        <w:t xml:space="preserve">Историческое и культурное наследие Средневековья. </w:t>
      </w:r>
    </w:p>
    <w:p w:rsidR="0080517E" w:rsidRPr="00F54EA3" w:rsidRDefault="0080517E" w:rsidP="0080517E">
      <w:pPr>
        <w:pStyle w:val="Default"/>
        <w:spacing w:line="276" w:lineRule="auto"/>
        <w:ind w:firstLine="426"/>
        <w:jc w:val="both"/>
        <w:rPr>
          <w:color w:val="auto"/>
        </w:rPr>
      </w:pPr>
      <w:r w:rsidRPr="00F54EA3">
        <w:rPr>
          <w:color w:val="auto"/>
        </w:rPr>
        <w:t xml:space="preserve">Новая история </w:t>
      </w:r>
    </w:p>
    <w:p w:rsidR="0080517E" w:rsidRPr="00F54EA3" w:rsidRDefault="0080517E" w:rsidP="0080517E">
      <w:pPr>
        <w:pStyle w:val="Default"/>
        <w:spacing w:line="276" w:lineRule="auto"/>
        <w:ind w:firstLine="426"/>
        <w:jc w:val="both"/>
        <w:rPr>
          <w:color w:val="auto"/>
        </w:rPr>
      </w:pPr>
      <w:r w:rsidRPr="00F54EA3">
        <w:rPr>
          <w:color w:val="auto"/>
        </w:rPr>
        <w:t xml:space="preserve">Новое время: понятие и хронологические рамки. </w:t>
      </w:r>
    </w:p>
    <w:p w:rsidR="0080517E" w:rsidRPr="00F54EA3" w:rsidRDefault="0080517E" w:rsidP="0080517E">
      <w:pPr>
        <w:pStyle w:val="Default"/>
        <w:spacing w:line="276" w:lineRule="auto"/>
        <w:ind w:firstLine="426"/>
        <w:jc w:val="both"/>
        <w:rPr>
          <w:color w:val="auto"/>
        </w:rPr>
      </w:pPr>
      <w:r w:rsidRPr="00F54EA3">
        <w:rPr>
          <w:color w:val="auto"/>
        </w:rPr>
        <w:t xml:space="preserve">Европа в конце ХV — начале ХVII в. </w:t>
      </w:r>
    </w:p>
    <w:p w:rsidR="0080517E" w:rsidRPr="00F54EA3" w:rsidRDefault="0080517E" w:rsidP="0080517E">
      <w:pPr>
        <w:pStyle w:val="Default"/>
        <w:spacing w:line="276" w:lineRule="auto"/>
        <w:ind w:firstLine="426"/>
        <w:jc w:val="both"/>
        <w:rPr>
          <w:color w:val="auto"/>
        </w:rPr>
      </w:pPr>
      <w:r w:rsidRPr="00F54EA3">
        <w:rPr>
          <w:color w:val="auto"/>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80517E" w:rsidRPr="00F54EA3" w:rsidRDefault="0080517E" w:rsidP="0080517E">
      <w:pPr>
        <w:pStyle w:val="Default"/>
        <w:spacing w:line="276" w:lineRule="auto"/>
        <w:ind w:firstLine="426"/>
        <w:jc w:val="both"/>
        <w:rPr>
          <w:color w:val="auto"/>
        </w:rPr>
      </w:pPr>
      <w:r w:rsidRPr="00F54EA3">
        <w:rPr>
          <w:color w:val="auto"/>
        </w:rP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80517E" w:rsidRPr="00F54EA3" w:rsidRDefault="0080517E" w:rsidP="0080517E">
      <w:pPr>
        <w:pStyle w:val="Default"/>
        <w:spacing w:line="276" w:lineRule="auto"/>
        <w:ind w:firstLine="426"/>
        <w:jc w:val="both"/>
        <w:rPr>
          <w:color w:val="auto"/>
        </w:rPr>
      </w:pPr>
      <w:r w:rsidRPr="00F54EA3">
        <w:rPr>
          <w:color w:val="auto"/>
        </w:rP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rsidR="0080517E" w:rsidRPr="00F54EA3" w:rsidRDefault="0080517E" w:rsidP="0080517E">
      <w:pPr>
        <w:pStyle w:val="Default"/>
        <w:spacing w:line="276" w:lineRule="auto"/>
        <w:ind w:firstLine="426"/>
        <w:jc w:val="both"/>
        <w:rPr>
          <w:color w:val="auto"/>
        </w:rPr>
      </w:pPr>
      <w:r w:rsidRPr="00F54EA3">
        <w:rPr>
          <w:color w:val="auto"/>
        </w:rPr>
        <w:t xml:space="preserve">Нидерландская революция: цели, участники, формы борьбы. Итоги и значение революции. </w:t>
      </w:r>
    </w:p>
    <w:p w:rsidR="0080517E" w:rsidRPr="00F54EA3" w:rsidRDefault="0080517E" w:rsidP="0080517E">
      <w:pPr>
        <w:pStyle w:val="Default"/>
        <w:spacing w:line="276" w:lineRule="auto"/>
        <w:ind w:firstLine="426"/>
        <w:jc w:val="both"/>
        <w:rPr>
          <w:color w:val="auto"/>
        </w:rPr>
      </w:pPr>
      <w:r w:rsidRPr="00F54EA3">
        <w:rPr>
          <w:color w:val="auto"/>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80517E" w:rsidRPr="00F54EA3" w:rsidRDefault="0080517E" w:rsidP="0080517E">
      <w:pPr>
        <w:pStyle w:val="Default"/>
        <w:spacing w:line="276" w:lineRule="auto"/>
        <w:ind w:firstLine="426"/>
        <w:jc w:val="both"/>
        <w:rPr>
          <w:color w:val="auto"/>
        </w:rPr>
      </w:pPr>
      <w:r w:rsidRPr="00F54EA3">
        <w:rPr>
          <w:color w:val="auto"/>
        </w:rPr>
        <w:t xml:space="preserve">Страны Европы и Северной Америки в середине ХVII — ХVIII вв. </w:t>
      </w:r>
    </w:p>
    <w:p w:rsidR="0080517E" w:rsidRPr="00F54EA3" w:rsidRDefault="0080517E" w:rsidP="0080517E">
      <w:pPr>
        <w:pStyle w:val="Default"/>
        <w:spacing w:line="276" w:lineRule="auto"/>
        <w:ind w:firstLine="426"/>
        <w:jc w:val="both"/>
        <w:rPr>
          <w:color w:val="auto"/>
        </w:rPr>
      </w:pPr>
      <w:r w:rsidRPr="00F54EA3">
        <w:rPr>
          <w:color w:val="auto"/>
        </w:rPr>
        <w:t xml:space="preserve">Английская революция XVII в.: причины, участники, этапы. О. Кромвель. Итоги и значение революции. Экономическое и социальное развитие Европы в ХVII—ХVIII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 </w:t>
      </w:r>
    </w:p>
    <w:p w:rsidR="0080517E" w:rsidRPr="00F54EA3" w:rsidRDefault="0080517E" w:rsidP="0080517E">
      <w:pPr>
        <w:pStyle w:val="Default"/>
        <w:spacing w:line="276" w:lineRule="auto"/>
        <w:ind w:firstLine="426"/>
        <w:jc w:val="both"/>
        <w:rPr>
          <w:color w:val="auto"/>
        </w:rPr>
      </w:pPr>
      <w:r w:rsidRPr="00F54EA3">
        <w:rPr>
          <w:color w:val="auto"/>
        </w:rPr>
        <w:t xml:space="preserve">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w:t>
      </w:r>
    </w:p>
    <w:p w:rsidR="0080517E" w:rsidRPr="00F54EA3" w:rsidRDefault="0080517E" w:rsidP="0080517E">
      <w:pPr>
        <w:pStyle w:val="Default"/>
        <w:spacing w:line="276" w:lineRule="auto"/>
        <w:ind w:firstLine="426"/>
        <w:jc w:val="both"/>
        <w:rPr>
          <w:color w:val="auto"/>
        </w:rPr>
      </w:pPr>
      <w:r w:rsidRPr="00F54EA3">
        <w:rPr>
          <w:color w:val="auto"/>
        </w:rPr>
        <w:t xml:space="preserve">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вв. Европейские конфликты и дипломатия. Семилетняя война. Разделы Речи Посполитой. Колониальные захваты европейских держав. </w:t>
      </w:r>
    </w:p>
    <w:p w:rsidR="0080517E" w:rsidRPr="00F54EA3" w:rsidRDefault="0080517E" w:rsidP="0080517E">
      <w:pPr>
        <w:pStyle w:val="Default"/>
        <w:spacing w:line="276" w:lineRule="auto"/>
        <w:ind w:firstLine="426"/>
        <w:jc w:val="both"/>
        <w:rPr>
          <w:color w:val="auto"/>
        </w:rPr>
      </w:pPr>
      <w:r w:rsidRPr="00F54EA3">
        <w:rPr>
          <w:b/>
          <w:bCs/>
          <w:color w:val="auto"/>
        </w:rPr>
        <w:t>Страны Востока в XVI</w:t>
      </w:r>
      <w:r w:rsidRPr="00F54EA3">
        <w:rPr>
          <w:color w:val="auto"/>
        </w:rPr>
        <w:t>—</w:t>
      </w:r>
      <w:r w:rsidRPr="00F54EA3">
        <w:rPr>
          <w:b/>
          <w:bCs/>
          <w:color w:val="auto"/>
        </w:rPr>
        <w:t xml:space="preserve">XVIII вв. </w:t>
      </w:r>
    </w:p>
    <w:p w:rsidR="0080517E" w:rsidRPr="00F54EA3" w:rsidRDefault="0080517E" w:rsidP="0080517E">
      <w:pPr>
        <w:pStyle w:val="Default"/>
        <w:spacing w:line="276" w:lineRule="auto"/>
        <w:ind w:firstLine="426"/>
        <w:jc w:val="both"/>
        <w:rPr>
          <w:color w:val="auto"/>
        </w:rPr>
      </w:pPr>
      <w:r w:rsidRPr="00F54EA3">
        <w:rPr>
          <w:color w:val="auto"/>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 </w:t>
      </w:r>
    </w:p>
    <w:p w:rsidR="0080517E" w:rsidRPr="00F54EA3" w:rsidRDefault="0080517E" w:rsidP="0080517E">
      <w:pPr>
        <w:pStyle w:val="Default"/>
        <w:spacing w:line="276" w:lineRule="auto"/>
        <w:ind w:firstLine="426"/>
        <w:jc w:val="both"/>
        <w:rPr>
          <w:color w:val="auto"/>
        </w:rPr>
      </w:pPr>
      <w:r w:rsidRPr="00F54EA3">
        <w:rPr>
          <w:b/>
          <w:bCs/>
          <w:color w:val="auto"/>
        </w:rPr>
        <w:t xml:space="preserve">Страны Европы и Северной Америки в первой половине ХIХ в. </w:t>
      </w:r>
    </w:p>
    <w:p w:rsidR="0080517E" w:rsidRPr="00F54EA3" w:rsidRDefault="0080517E" w:rsidP="0080517E">
      <w:pPr>
        <w:pStyle w:val="Default"/>
        <w:spacing w:line="276" w:lineRule="auto"/>
        <w:ind w:firstLine="426"/>
        <w:jc w:val="both"/>
        <w:rPr>
          <w:color w:val="auto"/>
        </w:rPr>
      </w:pPr>
      <w:r w:rsidRPr="00F54EA3">
        <w:rPr>
          <w:color w:val="auto"/>
        </w:rPr>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w:t>
      </w:r>
    </w:p>
    <w:p w:rsidR="0080517E" w:rsidRPr="00F54EA3" w:rsidRDefault="0080517E" w:rsidP="0080517E">
      <w:pPr>
        <w:pStyle w:val="Default"/>
        <w:spacing w:line="276" w:lineRule="auto"/>
        <w:ind w:firstLine="426"/>
        <w:jc w:val="both"/>
        <w:rPr>
          <w:color w:val="auto"/>
        </w:rPr>
      </w:pPr>
      <w:r w:rsidRPr="00F54EA3">
        <w:rPr>
          <w:color w:val="auto"/>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w:t>
      </w:r>
      <w:r w:rsidRPr="00F54EA3">
        <w:rPr>
          <w:color w:val="auto"/>
        </w:rPr>
        <w:lastRenderedPageBreak/>
        <w:t xml:space="preserve">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80517E" w:rsidRPr="00F54EA3" w:rsidRDefault="0080517E" w:rsidP="0080517E">
      <w:pPr>
        <w:pStyle w:val="Default"/>
        <w:spacing w:line="276" w:lineRule="auto"/>
        <w:ind w:firstLine="426"/>
        <w:jc w:val="both"/>
        <w:rPr>
          <w:color w:val="auto"/>
        </w:rPr>
      </w:pPr>
      <w:r w:rsidRPr="00F54EA3">
        <w:rPr>
          <w:b/>
          <w:bCs/>
          <w:color w:val="auto"/>
        </w:rPr>
        <w:t xml:space="preserve">Страны Европы и Северной Америки во второй половине ХIХ в. </w:t>
      </w:r>
    </w:p>
    <w:p w:rsidR="0080517E" w:rsidRPr="00F54EA3" w:rsidRDefault="0080517E" w:rsidP="0080517E">
      <w:pPr>
        <w:pStyle w:val="Default"/>
        <w:spacing w:line="276" w:lineRule="auto"/>
        <w:ind w:firstLine="426"/>
        <w:jc w:val="both"/>
        <w:rPr>
          <w:color w:val="auto"/>
        </w:rPr>
      </w:pPr>
      <w:r w:rsidRPr="00F54EA3">
        <w:rPr>
          <w:color w:val="auto"/>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w:t>
      </w:r>
    </w:p>
    <w:p w:rsidR="0080517E" w:rsidRPr="00F54EA3" w:rsidRDefault="0080517E" w:rsidP="0080517E">
      <w:pPr>
        <w:pStyle w:val="Default"/>
        <w:spacing w:line="276" w:lineRule="auto"/>
        <w:ind w:firstLine="426"/>
        <w:jc w:val="both"/>
        <w:rPr>
          <w:color w:val="auto"/>
        </w:rPr>
      </w:pPr>
      <w:r w:rsidRPr="00F54EA3">
        <w:rPr>
          <w:color w:val="auto"/>
        </w:rPr>
        <w:t xml:space="preserve">Соединённые Штаты Америки во второй половине ХIХ в.: экономика, социальные отношения, политическая жизнь. Север и Юг. Гражданская война (1861—1865). А. Линкольн. </w:t>
      </w:r>
    </w:p>
    <w:p w:rsidR="0080517E" w:rsidRPr="00F54EA3" w:rsidRDefault="0080517E" w:rsidP="0080517E">
      <w:pPr>
        <w:pStyle w:val="Default"/>
        <w:spacing w:line="276" w:lineRule="auto"/>
        <w:ind w:firstLine="426"/>
        <w:jc w:val="both"/>
        <w:rPr>
          <w:color w:val="auto"/>
        </w:rPr>
      </w:pPr>
      <w:r w:rsidRPr="00F54EA3">
        <w:rPr>
          <w:color w:val="auto"/>
        </w:rPr>
        <w:t xml:space="preserve">Экономическое и социально-политическое развитие стран Европы и США в конце ХIХ в. </w:t>
      </w:r>
    </w:p>
    <w:p w:rsidR="0080517E" w:rsidRPr="00F54EA3" w:rsidRDefault="0080517E" w:rsidP="0080517E">
      <w:pPr>
        <w:pStyle w:val="Default"/>
        <w:spacing w:line="276" w:lineRule="auto"/>
        <w:ind w:firstLine="426"/>
        <w:jc w:val="both"/>
        <w:rPr>
          <w:color w:val="auto"/>
        </w:rPr>
      </w:pPr>
      <w:r w:rsidRPr="00F54EA3">
        <w:rPr>
          <w:color w:val="auto"/>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 </w:t>
      </w:r>
    </w:p>
    <w:p w:rsidR="0080517E" w:rsidRPr="00F54EA3" w:rsidRDefault="0080517E" w:rsidP="0080517E">
      <w:pPr>
        <w:pStyle w:val="Default"/>
        <w:spacing w:line="276" w:lineRule="auto"/>
        <w:ind w:firstLine="426"/>
        <w:jc w:val="both"/>
        <w:rPr>
          <w:color w:val="auto"/>
        </w:rPr>
      </w:pPr>
      <w:r w:rsidRPr="00F54EA3">
        <w:rPr>
          <w:b/>
          <w:bCs/>
          <w:color w:val="auto"/>
        </w:rPr>
        <w:t xml:space="preserve">Страны Азии в ХIХ в. </w:t>
      </w:r>
    </w:p>
    <w:p w:rsidR="0080517E" w:rsidRPr="00F54EA3" w:rsidRDefault="0080517E" w:rsidP="0080517E">
      <w:pPr>
        <w:pStyle w:val="Default"/>
        <w:spacing w:line="276" w:lineRule="auto"/>
        <w:ind w:firstLine="426"/>
        <w:jc w:val="both"/>
        <w:rPr>
          <w:color w:val="auto"/>
        </w:rPr>
      </w:pPr>
      <w:r w:rsidRPr="00F54EA3">
        <w:rPr>
          <w:color w:val="auto"/>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 </w:t>
      </w:r>
    </w:p>
    <w:p w:rsidR="0080517E" w:rsidRPr="00F54EA3" w:rsidRDefault="0080517E" w:rsidP="0080517E">
      <w:pPr>
        <w:pStyle w:val="Default"/>
        <w:spacing w:line="276" w:lineRule="auto"/>
        <w:ind w:firstLine="426"/>
        <w:jc w:val="both"/>
        <w:rPr>
          <w:color w:val="auto"/>
        </w:rPr>
      </w:pPr>
      <w:r w:rsidRPr="00F54EA3">
        <w:rPr>
          <w:b/>
          <w:bCs/>
          <w:color w:val="auto"/>
        </w:rPr>
        <w:t xml:space="preserve">Война за независимость в Латинской Америке </w:t>
      </w:r>
    </w:p>
    <w:p w:rsidR="0080517E" w:rsidRPr="00F54EA3" w:rsidRDefault="0080517E" w:rsidP="0080517E">
      <w:pPr>
        <w:pStyle w:val="Default"/>
        <w:spacing w:line="276" w:lineRule="auto"/>
        <w:ind w:firstLine="426"/>
        <w:jc w:val="both"/>
        <w:rPr>
          <w:color w:val="auto"/>
        </w:rPr>
      </w:pPr>
      <w:r w:rsidRPr="00F54EA3">
        <w:rPr>
          <w:color w:val="auto"/>
        </w:rPr>
        <w:t xml:space="preserve">Колониальное общество. Освободительная борьба: задачи, участники, формы выступлений. П. Д. Туссен-Лувертюр, С. Боливар. Провозглашение независимых государств. </w:t>
      </w:r>
    </w:p>
    <w:p w:rsidR="0080517E" w:rsidRPr="00F54EA3" w:rsidRDefault="0080517E" w:rsidP="0080517E">
      <w:pPr>
        <w:pStyle w:val="Default"/>
        <w:spacing w:line="276" w:lineRule="auto"/>
        <w:ind w:firstLine="426"/>
        <w:jc w:val="both"/>
        <w:rPr>
          <w:color w:val="auto"/>
        </w:rPr>
      </w:pPr>
      <w:r w:rsidRPr="00F54EA3">
        <w:rPr>
          <w:b/>
          <w:bCs/>
          <w:color w:val="auto"/>
        </w:rPr>
        <w:t xml:space="preserve">Народы Африки в Новое время </w:t>
      </w:r>
    </w:p>
    <w:p w:rsidR="0080517E" w:rsidRPr="00F54EA3" w:rsidRDefault="0080517E" w:rsidP="0080517E">
      <w:pPr>
        <w:pStyle w:val="Default"/>
        <w:spacing w:line="276" w:lineRule="auto"/>
        <w:ind w:firstLine="426"/>
        <w:jc w:val="both"/>
        <w:rPr>
          <w:color w:val="auto"/>
        </w:rPr>
      </w:pPr>
      <w:r w:rsidRPr="00F54EA3">
        <w:rPr>
          <w:color w:val="auto"/>
        </w:rPr>
        <w:t xml:space="preserve">Колониальные империи. Колониальные порядки и традиционные общественные отношения. Выступления против колонизаторов. </w:t>
      </w:r>
    </w:p>
    <w:p w:rsidR="0080517E" w:rsidRPr="00F54EA3" w:rsidRDefault="0080517E" w:rsidP="0080517E">
      <w:pPr>
        <w:pStyle w:val="Default"/>
        <w:spacing w:line="276" w:lineRule="auto"/>
        <w:ind w:firstLine="426"/>
        <w:jc w:val="both"/>
        <w:rPr>
          <w:color w:val="auto"/>
        </w:rPr>
      </w:pPr>
      <w:r w:rsidRPr="00F54EA3">
        <w:rPr>
          <w:b/>
          <w:bCs/>
          <w:color w:val="auto"/>
        </w:rPr>
        <w:t xml:space="preserve">Развитие культуры в XIX в. </w:t>
      </w:r>
    </w:p>
    <w:p w:rsidR="0080517E" w:rsidRPr="00F54EA3" w:rsidRDefault="0080517E" w:rsidP="0080517E">
      <w:pPr>
        <w:pStyle w:val="Default"/>
        <w:spacing w:line="276" w:lineRule="auto"/>
        <w:ind w:firstLine="426"/>
        <w:jc w:val="both"/>
        <w:rPr>
          <w:color w:val="auto"/>
        </w:rPr>
      </w:pPr>
      <w:r w:rsidRPr="00F54EA3">
        <w:rPr>
          <w:color w:val="auto"/>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 </w:t>
      </w:r>
    </w:p>
    <w:p w:rsidR="0080517E" w:rsidRPr="00F54EA3" w:rsidRDefault="0080517E" w:rsidP="0080517E">
      <w:pPr>
        <w:pStyle w:val="Default"/>
        <w:spacing w:line="276" w:lineRule="auto"/>
        <w:ind w:firstLine="426"/>
        <w:jc w:val="both"/>
        <w:rPr>
          <w:color w:val="auto"/>
        </w:rPr>
      </w:pPr>
      <w:r w:rsidRPr="00F54EA3">
        <w:rPr>
          <w:b/>
          <w:bCs/>
          <w:color w:val="auto"/>
        </w:rPr>
        <w:t xml:space="preserve">Международные отношения в XIX в. </w:t>
      </w:r>
    </w:p>
    <w:p w:rsidR="0080517E" w:rsidRPr="00F54EA3" w:rsidRDefault="0080517E" w:rsidP="0080517E">
      <w:pPr>
        <w:pStyle w:val="Default"/>
        <w:spacing w:line="276" w:lineRule="auto"/>
        <w:ind w:firstLine="426"/>
        <w:jc w:val="both"/>
        <w:rPr>
          <w:color w:val="auto"/>
        </w:rPr>
      </w:pPr>
      <w:r w:rsidRPr="00F54EA3">
        <w:rPr>
          <w:color w:val="auto"/>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80517E" w:rsidRPr="00F54EA3" w:rsidRDefault="0080517E" w:rsidP="0080517E">
      <w:pPr>
        <w:pStyle w:val="Default"/>
        <w:spacing w:line="276" w:lineRule="auto"/>
        <w:ind w:firstLine="426"/>
        <w:jc w:val="both"/>
        <w:rPr>
          <w:color w:val="auto"/>
        </w:rPr>
      </w:pPr>
      <w:r w:rsidRPr="00F54EA3">
        <w:rPr>
          <w:color w:val="auto"/>
        </w:rPr>
        <w:t xml:space="preserve">Историческое и культурное наследие Нового времени. </w:t>
      </w:r>
    </w:p>
    <w:p w:rsidR="0080517E" w:rsidRPr="00F54EA3" w:rsidRDefault="0080517E" w:rsidP="0080517E">
      <w:pPr>
        <w:pStyle w:val="Default"/>
        <w:spacing w:line="276" w:lineRule="auto"/>
        <w:ind w:firstLine="426"/>
        <w:jc w:val="both"/>
        <w:rPr>
          <w:color w:val="auto"/>
        </w:rPr>
      </w:pPr>
      <w:r w:rsidRPr="00F54EA3">
        <w:rPr>
          <w:b/>
          <w:bCs/>
          <w:color w:val="auto"/>
        </w:rPr>
        <w:t xml:space="preserve">Новейшая история. ХХ </w:t>
      </w:r>
      <w:r w:rsidRPr="00F54EA3">
        <w:rPr>
          <w:color w:val="auto"/>
        </w:rPr>
        <w:t xml:space="preserve">— </w:t>
      </w:r>
      <w:r w:rsidRPr="00F54EA3">
        <w:rPr>
          <w:b/>
          <w:bCs/>
          <w:color w:val="auto"/>
        </w:rPr>
        <w:t xml:space="preserve">начало XXI в. </w:t>
      </w:r>
    </w:p>
    <w:p w:rsidR="0080517E" w:rsidRPr="00F54EA3" w:rsidRDefault="0080517E" w:rsidP="0080517E">
      <w:pPr>
        <w:pStyle w:val="Default"/>
        <w:spacing w:line="276" w:lineRule="auto"/>
        <w:ind w:firstLine="426"/>
        <w:jc w:val="both"/>
        <w:rPr>
          <w:color w:val="auto"/>
        </w:rPr>
      </w:pPr>
      <w:r w:rsidRPr="00F54EA3">
        <w:rPr>
          <w:b/>
          <w:bCs/>
          <w:color w:val="auto"/>
        </w:rPr>
        <w:t xml:space="preserve">Мир к началу XX в. Новейшая история: понятие, периодизация. </w:t>
      </w:r>
    </w:p>
    <w:p w:rsidR="0080517E" w:rsidRPr="00F54EA3" w:rsidRDefault="0080517E" w:rsidP="0080517E">
      <w:pPr>
        <w:pStyle w:val="Default"/>
        <w:spacing w:line="276" w:lineRule="auto"/>
        <w:ind w:firstLine="426"/>
        <w:jc w:val="both"/>
        <w:rPr>
          <w:color w:val="auto"/>
        </w:rPr>
      </w:pPr>
      <w:r w:rsidRPr="00F54EA3">
        <w:rPr>
          <w:color w:val="auto"/>
        </w:rPr>
        <w:t xml:space="preserve">Мир в 1900—1914 гг. </w:t>
      </w:r>
    </w:p>
    <w:p w:rsidR="0080517E" w:rsidRPr="00F54EA3" w:rsidRDefault="0080517E" w:rsidP="0080517E">
      <w:pPr>
        <w:pStyle w:val="Default"/>
        <w:spacing w:line="276" w:lineRule="auto"/>
        <w:ind w:firstLine="426"/>
        <w:jc w:val="both"/>
        <w:rPr>
          <w:color w:val="auto"/>
        </w:rPr>
      </w:pPr>
      <w:r w:rsidRPr="00F54EA3">
        <w:rPr>
          <w:color w:val="auto"/>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Сапата, Ф. Вилья). </w:t>
      </w:r>
    </w:p>
    <w:p w:rsidR="0080517E" w:rsidRPr="00F54EA3" w:rsidRDefault="0080517E" w:rsidP="0080517E">
      <w:pPr>
        <w:pStyle w:val="Default"/>
        <w:spacing w:line="276" w:lineRule="auto"/>
        <w:ind w:firstLine="426"/>
        <w:jc w:val="both"/>
        <w:rPr>
          <w:color w:val="auto"/>
        </w:rPr>
      </w:pPr>
      <w:r w:rsidRPr="00F54EA3">
        <w:rPr>
          <w:b/>
          <w:bCs/>
          <w:color w:val="auto"/>
        </w:rPr>
        <w:t>Первая мировая война (1914</w:t>
      </w:r>
      <w:r w:rsidRPr="00F54EA3">
        <w:rPr>
          <w:color w:val="auto"/>
        </w:rPr>
        <w:t>—</w:t>
      </w:r>
      <w:r w:rsidRPr="00F54EA3">
        <w:rPr>
          <w:b/>
          <w:bCs/>
          <w:color w:val="auto"/>
        </w:rPr>
        <w:t xml:space="preserve">1918 гг.) </w:t>
      </w:r>
    </w:p>
    <w:p w:rsidR="0080517E" w:rsidRPr="00F54EA3" w:rsidRDefault="0080517E" w:rsidP="0080517E">
      <w:pPr>
        <w:pStyle w:val="Default"/>
        <w:spacing w:line="276" w:lineRule="auto"/>
        <w:ind w:firstLine="426"/>
        <w:jc w:val="both"/>
        <w:rPr>
          <w:color w:val="auto"/>
        </w:rPr>
      </w:pPr>
      <w:r w:rsidRPr="00F54EA3">
        <w:rPr>
          <w:color w:val="auto"/>
        </w:rPr>
        <w:t xml:space="preserve">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 </w:t>
      </w:r>
    </w:p>
    <w:p w:rsidR="0080517E" w:rsidRPr="00F54EA3" w:rsidRDefault="0080517E" w:rsidP="0080517E">
      <w:pPr>
        <w:pStyle w:val="Default"/>
        <w:spacing w:line="276" w:lineRule="auto"/>
        <w:ind w:firstLine="426"/>
        <w:jc w:val="both"/>
        <w:rPr>
          <w:color w:val="auto"/>
        </w:rPr>
      </w:pPr>
      <w:r w:rsidRPr="00F54EA3">
        <w:rPr>
          <w:b/>
          <w:bCs/>
          <w:color w:val="auto"/>
        </w:rPr>
        <w:t xml:space="preserve">Мир в 1918—1939 гг. </w:t>
      </w:r>
    </w:p>
    <w:p w:rsidR="0080517E" w:rsidRPr="00F54EA3" w:rsidRDefault="0080517E" w:rsidP="0080517E">
      <w:pPr>
        <w:pStyle w:val="Default"/>
        <w:spacing w:line="276" w:lineRule="auto"/>
        <w:ind w:firstLine="426"/>
        <w:jc w:val="both"/>
        <w:rPr>
          <w:color w:val="auto"/>
        </w:rPr>
      </w:pPr>
      <w:r w:rsidRPr="00F54EA3">
        <w:rPr>
          <w:color w:val="auto"/>
        </w:rPr>
        <w:t xml:space="preserve">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 </w:t>
      </w:r>
    </w:p>
    <w:p w:rsidR="0080517E" w:rsidRPr="00F54EA3" w:rsidRDefault="0080517E" w:rsidP="0080517E">
      <w:pPr>
        <w:pStyle w:val="Default"/>
        <w:spacing w:line="276" w:lineRule="auto"/>
        <w:ind w:firstLine="426"/>
        <w:jc w:val="both"/>
        <w:rPr>
          <w:color w:val="auto"/>
        </w:rPr>
      </w:pPr>
      <w:r w:rsidRPr="00F54EA3">
        <w:rPr>
          <w:color w:val="auto"/>
        </w:rPr>
        <w:t xml:space="preserve">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 </w:t>
      </w:r>
    </w:p>
    <w:p w:rsidR="0080517E" w:rsidRPr="00F54EA3" w:rsidRDefault="0080517E" w:rsidP="0080517E">
      <w:pPr>
        <w:pStyle w:val="Default"/>
        <w:spacing w:line="276" w:lineRule="auto"/>
        <w:ind w:firstLine="426"/>
        <w:jc w:val="both"/>
        <w:rPr>
          <w:color w:val="auto"/>
        </w:rPr>
      </w:pPr>
      <w:r w:rsidRPr="00F54EA3">
        <w:rPr>
          <w:color w:val="auto"/>
        </w:rPr>
        <w:t xml:space="preserve">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 </w:t>
      </w:r>
    </w:p>
    <w:p w:rsidR="0080517E" w:rsidRPr="00F54EA3" w:rsidRDefault="0080517E" w:rsidP="0080517E">
      <w:pPr>
        <w:pStyle w:val="Default"/>
        <w:spacing w:line="276" w:lineRule="auto"/>
        <w:ind w:firstLine="426"/>
        <w:jc w:val="both"/>
        <w:rPr>
          <w:color w:val="auto"/>
        </w:rPr>
      </w:pPr>
      <w:r w:rsidRPr="00F54EA3">
        <w:rPr>
          <w:color w:val="auto"/>
        </w:rPr>
        <w:t xml:space="preserve">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 </w:t>
      </w:r>
    </w:p>
    <w:p w:rsidR="0080517E" w:rsidRPr="00F54EA3" w:rsidRDefault="0080517E" w:rsidP="0080517E">
      <w:pPr>
        <w:pStyle w:val="Default"/>
        <w:spacing w:line="276" w:lineRule="auto"/>
        <w:ind w:firstLine="426"/>
        <w:jc w:val="both"/>
        <w:rPr>
          <w:color w:val="auto"/>
        </w:rPr>
      </w:pPr>
      <w:r w:rsidRPr="00F54EA3">
        <w:rPr>
          <w:color w:val="auto"/>
        </w:rPr>
        <w:t xml:space="preserve">Создание и победа Народного фронта во Франции. Революция и приход к власти правительства Народного фронта в Испании. Гражданская война 1936—1939 гг. в Испании. </w:t>
      </w:r>
    </w:p>
    <w:p w:rsidR="0080517E" w:rsidRPr="00F54EA3" w:rsidRDefault="0080517E" w:rsidP="0080517E">
      <w:pPr>
        <w:pStyle w:val="Default"/>
        <w:spacing w:line="276" w:lineRule="auto"/>
        <w:ind w:firstLine="426"/>
        <w:jc w:val="both"/>
        <w:rPr>
          <w:color w:val="auto"/>
        </w:rPr>
      </w:pPr>
      <w:r w:rsidRPr="00F54EA3">
        <w:rPr>
          <w:color w:val="auto"/>
        </w:rPr>
        <w:t xml:space="preserve">Страны Азии в 1920—1930-е гг. Опыт модернизации в Турции; М. Кемаль Ататюрк. Революция 1920-х гг. в Китае. Движение народов Индии против колониального гнёта; М. К. Ганди. </w:t>
      </w:r>
    </w:p>
    <w:p w:rsidR="0080517E" w:rsidRPr="00F54EA3" w:rsidRDefault="0080517E" w:rsidP="0080517E">
      <w:pPr>
        <w:pStyle w:val="Default"/>
        <w:spacing w:line="276" w:lineRule="auto"/>
        <w:ind w:firstLine="426"/>
        <w:jc w:val="both"/>
        <w:rPr>
          <w:color w:val="auto"/>
        </w:rPr>
      </w:pPr>
      <w:r w:rsidRPr="00F54EA3">
        <w:rPr>
          <w:color w:val="auto"/>
        </w:rPr>
        <w:t xml:space="preserve">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 </w:t>
      </w:r>
    </w:p>
    <w:p w:rsidR="0080517E" w:rsidRPr="00F54EA3" w:rsidRDefault="0080517E" w:rsidP="0080517E">
      <w:pPr>
        <w:pStyle w:val="Default"/>
        <w:spacing w:line="276" w:lineRule="auto"/>
        <w:ind w:firstLine="426"/>
        <w:jc w:val="both"/>
        <w:rPr>
          <w:color w:val="auto"/>
        </w:rPr>
      </w:pPr>
      <w:r w:rsidRPr="00F54EA3">
        <w:rPr>
          <w:color w:val="auto"/>
        </w:rPr>
        <w:t xml:space="preserve">Международные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F54EA3">
          <w:rPr>
            <w:color w:val="auto"/>
          </w:rPr>
          <w:t>1939 г</w:t>
        </w:r>
      </w:smartTag>
      <w:r w:rsidRPr="00F54EA3">
        <w:rPr>
          <w:color w:val="auto"/>
        </w:rPr>
        <w:t xml:space="preserve">., их результаты. </w:t>
      </w:r>
    </w:p>
    <w:p w:rsidR="0080517E" w:rsidRPr="00F54EA3" w:rsidRDefault="0080517E" w:rsidP="0080517E">
      <w:pPr>
        <w:pStyle w:val="Default"/>
        <w:spacing w:line="276" w:lineRule="auto"/>
        <w:ind w:firstLine="426"/>
        <w:jc w:val="both"/>
        <w:rPr>
          <w:color w:val="auto"/>
        </w:rPr>
      </w:pPr>
      <w:r w:rsidRPr="00F54EA3">
        <w:rPr>
          <w:b/>
          <w:bCs/>
          <w:color w:val="auto"/>
        </w:rPr>
        <w:t>Вторая мировая война (1939</w:t>
      </w:r>
      <w:r w:rsidRPr="00F54EA3">
        <w:rPr>
          <w:color w:val="auto"/>
        </w:rPr>
        <w:t>—</w:t>
      </w:r>
      <w:r w:rsidRPr="00F54EA3">
        <w:rPr>
          <w:b/>
          <w:bCs/>
          <w:color w:val="auto"/>
        </w:rPr>
        <w:t xml:space="preserve">1945 гг.) </w:t>
      </w:r>
    </w:p>
    <w:p w:rsidR="0080517E" w:rsidRPr="00F54EA3" w:rsidRDefault="0080517E" w:rsidP="0080517E">
      <w:pPr>
        <w:pStyle w:val="Default"/>
        <w:spacing w:line="276" w:lineRule="auto"/>
        <w:ind w:firstLine="426"/>
        <w:jc w:val="both"/>
        <w:rPr>
          <w:color w:val="auto"/>
        </w:rPr>
      </w:pPr>
      <w:r w:rsidRPr="00F54EA3">
        <w:rPr>
          <w:color w:val="auto"/>
        </w:rPr>
        <w:t xml:space="preserve">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 </w:t>
      </w:r>
    </w:p>
    <w:p w:rsidR="0080517E" w:rsidRPr="00F54EA3" w:rsidRDefault="0080517E" w:rsidP="0080517E">
      <w:pPr>
        <w:pStyle w:val="Default"/>
        <w:spacing w:line="276" w:lineRule="auto"/>
        <w:ind w:firstLine="426"/>
        <w:jc w:val="both"/>
        <w:rPr>
          <w:color w:val="auto"/>
        </w:rPr>
      </w:pPr>
      <w:r w:rsidRPr="00F54EA3">
        <w:rPr>
          <w:b/>
          <w:bCs/>
          <w:color w:val="auto"/>
        </w:rPr>
        <w:t xml:space="preserve">Мир во второй половине XX </w:t>
      </w:r>
      <w:r w:rsidRPr="00F54EA3">
        <w:rPr>
          <w:color w:val="auto"/>
        </w:rPr>
        <w:t xml:space="preserve">— </w:t>
      </w:r>
      <w:r w:rsidRPr="00F54EA3">
        <w:rPr>
          <w:b/>
          <w:bCs/>
          <w:color w:val="auto"/>
        </w:rPr>
        <w:t xml:space="preserve">начале XXI в. </w:t>
      </w:r>
    </w:p>
    <w:p w:rsidR="0080517E" w:rsidRPr="00F54EA3" w:rsidRDefault="0080517E" w:rsidP="0080517E">
      <w:pPr>
        <w:pStyle w:val="Default"/>
        <w:spacing w:line="276" w:lineRule="auto"/>
        <w:ind w:firstLine="426"/>
        <w:jc w:val="both"/>
        <w:rPr>
          <w:color w:val="auto"/>
        </w:rPr>
      </w:pPr>
      <w:r w:rsidRPr="00F54EA3">
        <w:rPr>
          <w:color w:val="auto"/>
        </w:rPr>
        <w:t xml:space="preserve">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 </w:t>
      </w:r>
    </w:p>
    <w:p w:rsidR="0080517E" w:rsidRPr="00F54EA3" w:rsidRDefault="0080517E" w:rsidP="0080517E">
      <w:pPr>
        <w:pStyle w:val="Default"/>
        <w:spacing w:line="276" w:lineRule="auto"/>
        <w:ind w:firstLine="426"/>
        <w:jc w:val="both"/>
        <w:rPr>
          <w:color w:val="auto"/>
        </w:rPr>
      </w:pPr>
      <w:r w:rsidRPr="00F54EA3">
        <w:rPr>
          <w:color w:val="auto"/>
        </w:rPr>
        <w:t xml:space="preserve">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Соединённые Штаты Америки во второй половине XX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 </w:t>
      </w:r>
    </w:p>
    <w:p w:rsidR="0080517E" w:rsidRPr="00F54EA3" w:rsidRDefault="0080517E" w:rsidP="0080517E">
      <w:pPr>
        <w:pStyle w:val="Default"/>
        <w:spacing w:line="276" w:lineRule="auto"/>
        <w:ind w:firstLine="426"/>
        <w:jc w:val="both"/>
        <w:rPr>
          <w:color w:val="auto"/>
        </w:rPr>
      </w:pPr>
      <w:r w:rsidRPr="00F54EA3">
        <w:rPr>
          <w:color w:val="auto"/>
        </w:rPr>
        <w:t xml:space="preserve">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 </w:t>
      </w:r>
    </w:p>
    <w:p w:rsidR="0080517E" w:rsidRPr="00F54EA3" w:rsidRDefault="0080517E" w:rsidP="0080517E">
      <w:pPr>
        <w:pStyle w:val="Default"/>
        <w:spacing w:line="276" w:lineRule="auto"/>
        <w:ind w:firstLine="426"/>
        <w:jc w:val="both"/>
        <w:rPr>
          <w:color w:val="auto"/>
        </w:rPr>
      </w:pPr>
      <w:r w:rsidRPr="00F54EA3">
        <w:rPr>
          <w:color w:val="auto"/>
        </w:rPr>
        <w:t xml:space="preserve">Страны Восточной Европы во второй половине ХХ—начале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 </w:t>
      </w:r>
    </w:p>
    <w:p w:rsidR="0080517E" w:rsidRPr="00F54EA3" w:rsidRDefault="0080517E" w:rsidP="0080517E">
      <w:pPr>
        <w:pStyle w:val="Default"/>
        <w:spacing w:line="276" w:lineRule="auto"/>
        <w:ind w:firstLine="426"/>
        <w:jc w:val="both"/>
        <w:rPr>
          <w:color w:val="auto"/>
        </w:rPr>
      </w:pPr>
      <w:r w:rsidRPr="00F54EA3">
        <w:rPr>
          <w:color w:val="auto"/>
        </w:rPr>
        <w:t xml:space="preserve">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 </w:t>
      </w:r>
    </w:p>
    <w:p w:rsidR="0080517E" w:rsidRPr="00F54EA3" w:rsidRDefault="0080517E" w:rsidP="0080517E">
      <w:pPr>
        <w:pStyle w:val="Default"/>
        <w:spacing w:line="276" w:lineRule="auto"/>
        <w:ind w:firstLine="426"/>
        <w:jc w:val="both"/>
        <w:rPr>
          <w:color w:val="auto"/>
        </w:rPr>
      </w:pPr>
      <w:r w:rsidRPr="00F54EA3">
        <w:rPr>
          <w:color w:val="auto"/>
        </w:rPr>
        <w:t xml:space="preserve">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 </w:t>
      </w:r>
    </w:p>
    <w:p w:rsidR="0080517E" w:rsidRPr="00F54EA3" w:rsidRDefault="0080517E" w:rsidP="0080517E">
      <w:pPr>
        <w:pStyle w:val="Default"/>
        <w:spacing w:line="276" w:lineRule="auto"/>
        <w:ind w:firstLine="426"/>
        <w:jc w:val="both"/>
        <w:rPr>
          <w:color w:val="auto"/>
        </w:rPr>
      </w:pPr>
      <w:r w:rsidRPr="00F54EA3">
        <w:rPr>
          <w:color w:val="auto"/>
        </w:rPr>
        <w:t xml:space="preserve">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 </w:t>
      </w:r>
    </w:p>
    <w:p w:rsidR="0080517E" w:rsidRPr="00F54EA3" w:rsidRDefault="0080517E" w:rsidP="0080517E">
      <w:pPr>
        <w:pStyle w:val="Default"/>
        <w:spacing w:line="276" w:lineRule="auto"/>
        <w:ind w:firstLine="426"/>
        <w:jc w:val="both"/>
        <w:rPr>
          <w:color w:val="auto"/>
        </w:rPr>
      </w:pPr>
      <w:r w:rsidRPr="00F54EA3">
        <w:rPr>
          <w:color w:val="auto"/>
        </w:rPr>
        <w:t xml:space="preserve">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 </w:t>
      </w:r>
    </w:p>
    <w:p w:rsidR="0080517E" w:rsidRPr="00F54EA3" w:rsidRDefault="0080517E" w:rsidP="0080517E">
      <w:pPr>
        <w:pStyle w:val="Default"/>
        <w:spacing w:line="276" w:lineRule="auto"/>
        <w:ind w:firstLine="426"/>
        <w:jc w:val="both"/>
        <w:rPr>
          <w:color w:val="auto"/>
        </w:rPr>
      </w:pPr>
      <w:r w:rsidRPr="00F54EA3">
        <w:rPr>
          <w:color w:val="auto"/>
        </w:rPr>
        <w:t xml:space="preserve">Основное содержание и противоречия современной эпохи. Глобальные проблемы человечества. Мировое сообщество в начале XXI в. </w:t>
      </w:r>
    </w:p>
    <w:p w:rsidR="0080517E" w:rsidRPr="00F54EA3" w:rsidRDefault="0080517E" w:rsidP="0080517E">
      <w:pPr>
        <w:pStyle w:val="Default"/>
        <w:spacing w:line="276" w:lineRule="auto"/>
        <w:ind w:firstLine="426"/>
        <w:jc w:val="both"/>
        <w:rPr>
          <w:b/>
          <w:color w:val="auto"/>
        </w:rPr>
      </w:pPr>
      <w:r w:rsidRPr="00F54EA3">
        <w:rPr>
          <w:color w:val="auto"/>
        </w:rPr>
        <w:t xml:space="preserve">                                     </w:t>
      </w:r>
    </w:p>
    <w:p w:rsidR="0080517E" w:rsidRPr="00F54EA3" w:rsidRDefault="0080517E" w:rsidP="0080517E">
      <w:pPr>
        <w:pStyle w:val="Default"/>
        <w:spacing w:line="276" w:lineRule="auto"/>
        <w:ind w:firstLine="426"/>
        <w:rPr>
          <w:b/>
          <w:color w:val="auto"/>
        </w:rPr>
      </w:pPr>
      <w:r w:rsidRPr="00F54EA3">
        <w:rPr>
          <w:b/>
          <w:color w:val="auto"/>
        </w:rPr>
        <w:t>2.4.2.5. ОБЩЕСТВОЗНАНИЕ</w:t>
      </w:r>
    </w:p>
    <w:p w:rsidR="0080517E" w:rsidRPr="00F54EA3" w:rsidRDefault="0080517E" w:rsidP="0080517E">
      <w:pPr>
        <w:pStyle w:val="Default"/>
        <w:spacing w:line="276" w:lineRule="auto"/>
        <w:ind w:firstLine="426"/>
        <w:jc w:val="both"/>
        <w:rPr>
          <w:color w:val="auto"/>
        </w:rPr>
      </w:pPr>
      <w:r w:rsidRPr="00F54EA3">
        <w:rPr>
          <w:b/>
          <w:bCs/>
          <w:color w:val="auto"/>
        </w:rPr>
        <w:t xml:space="preserve">Социальная сущность личности </w:t>
      </w:r>
    </w:p>
    <w:p w:rsidR="0080517E" w:rsidRPr="00F54EA3" w:rsidRDefault="0080517E" w:rsidP="0080517E">
      <w:pPr>
        <w:pStyle w:val="Default"/>
        <w:spacing w:line="276" w:lineRule="auto"/>
        <w:ind w:firstLine="426"/>
        <w:jc w:val="both"/>
        <w:rPr>
          <w:color w:val="auto"/>
        </w:rPr>
      </w:pPr>
      <w:r w:rsidRPr="00F54EA3">
        <w:rPr>
          <w:b/>
          <w:bCs/>
          <w:color w:val="auto"/>
        </w:rPr>
        <w:t xml:space="preserve">Человек в социальном измерении </w:t>
      </w:r>
    </w:p>
    <w:p w:rsidR="0080517E" w:rsidRPr="00F54EA3" w:rsidRDefault="0080517E" w:rsidP="0080517E">
      <w:pPr>
        <w:pStyle w:val="Default"/>
        <w:spacing w:line="276" w:lineRule="auto"/>
        <w:ind w:firstLine="426"/>
        <w:jc w:val="both"/>
        <w:rPr>
          <w:color w:val="auto"/>
        </w:rPr>
      </w:pPr>
      <w:r w:rsidRPr="00F54EA3">
        <w:rPr>
          <w:color w:val="auto"/>
        </w:rPr>
        <w:t xml:space="preserve">Природа человека. Интересы и потребности. Самооценка. Здоровый образ жизни. Безопасность жизни. Деятельность и поведение. Мотивы деятельности. Виды деятельности. Люди с ограниченными возможностями и особыми потребностями. </w:t>
      </w:r>
    </w:p>
    <w:p w:rsidR="0080517E" w:rsidRPr="00F54EA3" w:rsidRDefault="0080517E" w:rsidP="0080517E">
      <w:pPr>
        <w:pStyle w:val="Default"/>
        <w:spacing w:line="276" w:lineRule="auto"/>
        <w:ind w:firstLine="426"/>
        <w:jc w:val="both"/>
        <w:rPr>
          <w:color w:val="auto"/>
        </w:rPr>
      </w:pPr>
      <w:r w:rsidRPr="00F54EA3">
        <w:rPr>
          <w:color w:val="auto"/>
        </w:rPr>
        <w:t xml:space="preserve">Как человек познаёт мир и самого себя. Образование и самообразование. </w:t>
      </w:r>
    </w:p>
    <w:p w:rsidR="0080517E" w:rsidRPr="00F54EA3" w:rsidRDefault="0080517E" w:rsidP="0080517E">
      <w:pPr>
        <w:pStyle w:val="Default"/>
        <w:spacing w:line="276" w:lineRule="auto"/>
        <w:ind w:firstLine="426"/>
        <w:jc w:val="both"/>
        <w:rPr>
          <w:color w:val="auto"/>
        </w:rPr>
      </w:pPr>
      <w:r w:rsidRPr="00F54EA3">
        <w:rPr>
          <w:color w:val="auto"/>
        </w:rPr>
        <w:t xml:space="preserve">Социальное становление человека: как усваиваются социальные нормы. Социальные «параметры личности». </w:t>
      </w:r>
    </w:p>
    <w:p w:rsidR="0080517E" w:rsidRPr="00F54EA3" w:rsidRDefault="0080517E" w:rsidP="0080517E">
      <w:pPr>
        <w:pStyle w:val="Default"/>
        <w:spacing w:line="276" w:lineRule="auto"/>
        <w:ind w:firstLine="426"/>
        <w:jc w:val="both"/>
        <w:rPr>
          <w:color w:val="auto"/>
        </w:rPr>
      </w:pPr>
      <w:r w:rsidRPr="00F54EA3">
        <w:rPr>
          <w:color w:val="auto"/>
        </w:rPr>
        <w:t xml:space="preserve">Положение личности в обществе: от чего оно зависит. Статус. Типичные социальные роли. </w:t>
      </w:r>
    </w:p>
    <w:p w:rsidR="0080517E" w:rsidRPr="00F54EA3" w:rsidRDefault="0080517E" w:rsidP="0080517E">
      <w:pPr>
        <w:pStyle w:val="Default"/>
        <w:spacing w:line="276" w:lineRule="auto"/>
        <w:ind w:firstLine="426"/>
        <w:jc w:val="both"/>
        <w:rPr>
          <w:color w:val="auto"/>
        </w:rPr>
      </w:pPr>
      <w:r w:rsidRPr="00F54EA3">
        <w:rPr>
          <w:color w:val="auto"/>
        </w:rPr>
        <w:t xml:space="preserve">Возраст человека и социальные отношения. Особенности подросткового возраста. Отношения в семье и со сверстниками.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Гендер как «социальный пол». Различия в поведении мальчиков и девочек. </w:t>
      </w:r>
    </w:p>
    <w:p w:rsidR="0080517E" w:rsidRPr="00F54EA3" w:rsidRDefault="0080517E" w:rsidP="0080517E">
      <w:pPr>
        <w:pStyle w:val="Default"/>
        <w:spacing w:line="276" w:lineRule="auto"/>
        <w:ind w:firstLine="426"/>
        <w:jc w:val="both"/>
        <w:rPr>
          <w:color w:val="auto"/>
        </w:rPr>
      </w:pPr>
      <w:r w:rsidRPr="00F54EA3">
        <w:rPr>
          <w:color w:val="auto"/>
        </w:rPr>
        <w:t xml:space="preserve">Национальная принадлежность: влияет ли она на социальное положение личности? </w:t>
      </w:r>
    </w:p>
    <w:p w:rsidR="0080517E" w:rsidRPr="00F54EA3" w:rsidRDefault="0080517E" w:rsidP="0080517E">
      <w:pPr>
        <w:pStyle w:val="Default"/>
        <w:spacing w:line="276" w:lineRule="auto"/>
        <w:ind w:firstLine="426"/>
        <w:jc w:val="both"/>
        <w:rPr>
          <w:color w:val="auto"/>
        </w:rPr>
      </w:pPr>
      <w:r w:rsidRPr="00F54EA3">
        <w:rPr>
          <w:color w:val="auto"/>
        </w:rPr>
        <w:t xml:space="preserve">Гражданско-правовое положение личности в обществе. Юные граждане России: какие права человек получает от рождения. </w:t>
      </w:r>
    </w:p>
    <w:p w:rsidR="0080517E" w:rsidRPr="00F54EA3" w:rsidRDefault="0080517E" w:rsidP="0080517E">
      <w:pPr>
        <w:pStyle w:val="Default"/>
        <w:spacing w:line="276" w:lineRule="auto"/>
        <w:ind w:firstLine="426"/>
        <w:jc w:val="both"/>
        <w:rPr>
          <w:color w:val="auto"/>
        </w:rPr>
      </w:pPr>
      <w:r w:rsidRPr="00F54EA3">
        <w:rPr>
          <w:b/>
          <w:bCs/>
          <w:color w:val="auto"/>
        </w:rPr>
        <w:t xml:space="preserve">Ближайшее социальное окружение </w:t>
      </w:r>
    </w:p>
    <w:p w:rsidR="0080517E" w:rsidRPr="00F54EA3" w:rsidRDefault="0080517E" w:rsidP="0080517E">
      <w:pPr>
        <w:pStyle w:val="Default"/>
        <w:spacing w:line="276" w:lineRule="auto"/>
        <w:ind w:firstLine="426"/>
        <w:jc w:val="both"/>
        <w:rPr>
          <w:color w:val="auto"/>
        </w:rPr>
      </w:pPr>
      <w:r w:rsidRPr="00F54EA3">
        <w:rPr>
          <w:color w:val="auto"/>
        </w:rPr>
        <w:t xml:space="preserve">Семья и семейные отношения. Роли в семье. Семейные ценности и традиции. Забота и воспитание в семье. </w:t>
      </w:r>
    </w:p>
    <w:p w:rsidR="0080517E" w:rsidRPr="00F54EA3" w:rsidRDefault="0080517E" w:rsidP="0080517E">
      <w:pPr>
        <w:pStyle w:val="Default"/>
        <w:spacing w:line="276" w:lineRule="auto"/>
        <w:ind w:firstLine="426"/>
        <w:jc w:val="both"/>
        <w:rPr>
          <w:color w:val="auto"/>
        </w:rPr>
      </w:pPr>
      <w:r w:rsidRPr="00F54EA3">
        <w:rPr>
          <w:color w:val="auto"/>
        </w:rPr>
        <w:t xml:space="preserve">Защита прав и интересов детей, оставшихся без попечения родителей. </w:t>
      </w:r>
    </w:p>
    <w:p w:rsidR="0080517E" w:rsidRPr="00F54EA3" w:rsidRDefault="0080517E" w:rsidP="0080517E">
      <w:pPr>
        <w:pStyle w:val="Default"/>
        <w:spacing w:line="276" w:lineRule="auto"/>
        <w:ind w:firstLine="426"/>
        <w:jc w:val="both"/>
        <w:rPr>
          <w:color w:val="auto"/>
        </w:rPr>
      </w:pPr>
      <w:r w:rsidRPr="00F54EA3">
        <w:rPr>
          <w:color w:val="auto"/>
        </w:rPr>
        <w:t xml:space="preserve">Человек в малой группе. Ученический коллектив, группа сверстников. </w:t>
      </w:r>
    </w:p>
    <w:p w:rsidR="0080517E" w:rsidRPr="00F54EA3" w:rsidRDefault="0080517E" w:rsidP="0080517E">
      <w:pPr>
        <w:pStyle w:val="Default"/>
        <w:spacing w:line="276" w:lineRule="auto"/>
        <w:ind w:firstLine="426"/>
        <w:jc w:val="both"/>
        <w:rPr>
          <w:color w:val="auto"/>
        </w:rPr>
      </w:pPr>
      <w:r w:rsidRPr="00F54EA3">
        <w:rPr>
          <w:color w:val="auto"/>
        </w:rPr>
        <w:t xml:space="preserve">Межличностные отношения. Общение. Межличностные конфликты и пути их разрешения. </w:t>
      </w:r>
    </w:p>
    <w:p w:rsidR="0080517E" w:rsidRPr="00F54EA3" w:rsidRDefault="0080517E" w:rsidP="0080517E">
      <w:pPr>
        <w:pStyle w:val="Default"/>
        <w:spacing w:line="276" w:lineRule="auto"/>
        <w:ind w:firstLine="426"/>
        <w:jc w:val="both"/>
        <w:rPr>
          <w:color w:val="auto"/>
        </w:rPr>
      </w:pPr>
      <w:r w:rsidRPr="00F54EA3">
        <w:rPr>
          <w:b/>
          <w:bCs/>
          <w:color w:val="auto"/>
        </w:rPr>
        <w:t xml:space="preserve">Современное общество </w:t>
      </w:r>
    </w:p>
    <w:p w:rsidR="0080517E" w:rsidRPr="00F54EA3" w:rsidRDefault="0080517E" w:rsidP="0080517E">
      <w:pPr>
        <w:pStyle w:val="Default"/>
        <w:spacing w:line="276" w:lineRule="auto"/>
        <w:ind w:firstLine="426"/>
        <w:jc w:val="both"/>
        <w:rPr>
          <w:color w:val="auto"/>
        </w:rPr>
      </w:pPr>
      <w:r w:rsidRPr="00F54EA3">
        <w:rPr>
          <w:b/>
          <w:bCs/>
          <w:color w:val="auto"/>
        </w:rPr>
        <w:t xml:space="preserve">Общество </w:t>
      </w:r>
      <w:r w:rsidRPr="00F54EA3">
        <w:rPr>
          <w:color w:val="auto"/>
        </w:rPr>
        <w:t xml:space="preserve">— </w:t>
      </w:r>
      <w:r w:rsidRPr="00F54EA3">
        <w:rPr>
          <w:b/>
          <w:bCs/>
          <w:color w:val="auto"/>
        </w:rPr>
        <w:t xml:space="preserve">большой «дом» человечества </w:t>
      </w:r>
    </w:p>
    <w:p w:rsidR="0080517E" w:rsidRPr="00F54EA3" w:rsidRDefault="0080517E" w:rsidP="0080517E">
      <w:pPr>
        <w:pStyle w:val="Default"/>
        <w:spacing w:line="276" w:lineRule="auto"/>
        <w:ind w:firstLine="426"/>
        <w:jc w:val="both"/>
        <w:rPr>
          <w:color w:val="auto"/>
        </w:rPr>
      </w:pPr>
      <w:r w:rsidRPr="00F54EA3">
        <w:rPr>
          <w:color w:val="auto"/>
        </w:rPr>
        <w:t xml:space="preserve">Что связывает людей в общество. Устойчивость и изменчивость в развитии общества. Основные типы обществ. Общественный прогресс. </w:t>
      </w:r>
    </w:p>
    <w:p w:rsidR="0080517E" w:rsidRPr="00F54EA3" w:rsidRDefault="0080517E" w:rsidP="0080517E">
      <w:pPr>
        <w:pStyle w:val="Default"/>
        <w:spacing w:line="276" w:lineRule="auto"/>
        <w:ind w:firstLine="426"/>
        <w:jc w:val="both"/>
        <w:rPr>
          <w:color w:val="auto"/>
        </w:rPr>
      </w:pPr>
      <w:r w:rsidRPr="00F54EA3">
        <w:rPr>
          <w:color w:val="auto"/>
        </w:rPr>
        <w:t xml:space="preserve">Сферы общественной жизни, их взаимосвязь. </w:t>
      </w:r>
    </w:p>
    <w:p w:rsidR="0080517E" w:rsidRPr="00F54EA3" w:rsidRDefault="0080517E" w:rsidP="0080517E">
      <w:pPr>
        <w:pStyle w:val="Default"/>
        <w:spacing w:line="276" w:lineRule="auto"/>
        <w:ind w:firstLine="426"/>
        <w:jc w:val="both"/>
        <w:rPr>
          <w:color w:val="auto"/>
        </w:rPr>
      </w:pPr>
      <w:r w:rsidRPr="00F54EA3">
        <w:rPr>
          <w:color w:val="auto"/>
        </w:rPr>
        <w:t xml:space="preserve">Труд и образ жизни людей: как создаются материальные блага. Экономика. </w:t>
      </w:r>
    </w:p>
    <w:p w:rsidR="0080517E" w:rsidRPr="00F54EA3" w:rsidRDefault="0080517E" w:rsidP="0080517E">
      <w:pPr>
        <w:pStyle w:val="Default"/>
        <w:spacing w:line="276" w:lineRule="auto"/>
        <w:ind w:firstLine="426"/>
        <w:jc w:val="both"/>
        <w:rPr>
          <w:color w:val="auto"/>
        </w:rPr>
      </w:pPr>
      <w:r w:rsidRPr="00F54EA3">
        <w:rPr>
          <w:color w:val="auto"/>
        </w:rPr>
        <w:t xml:space="preserve">Социальные различия в обществе: причины их возникновения и проявления. Социальные общности и группы. </w:t>
      </w:r>
    </w:p>
    <w:p w:rsidR="0080517E" w:rsidRPr="00F54EA3" w:rsidRDefault="0080517E" w:rsidP="0080517E">
      <w:pPr>
        <w:pStyle w:val="Default"/>
        <w:spacing w:line="276" w:lineRule="auto"/>
        <w:ind w:firstLine="426"/>
        <w:jc w:val="both"/>
        <w:rPr>
          <w:color w:val="auto"/>
        </w:rPr>
      </w:pPr>
      <w:r w:rsidRPr="00F54EA3">
        <w:rPr>
          <w:color w:val="auto"/>
        </w:rPr>
        <w:t xml:space="preserve">Государственная власть, её роль в управлении общественной жизнью. </w:t>
      </w:r>
    </w:p>
    <w:p w:rsidR="0080517E" w:rsidRPr="00F54EA3" w:rsidRDefault="0080517E" w:rsidP="0080517E">
      <w:pPr>
        <w:pStyle w:val="Default"/>
        <w:spacing w:line="276" w:lineRule="auto"/>
        <w:ind w:firstLine="426"/>
        <w:jc w:val="both"/>
        <w:rPr>
          <w:color w:val="auto"/>
        </w:rPr>
      </w:pPr>
      <w:r w:rsidRPr="00F54EA3">
        <w:rPr>
          <w:color w:val="auto"/>
        </w:rPr>
        <w:t xml:space="preserve">Из чего складывается духовная культура общества. Духовные богатства общества: создание, сохранение, распространение, усвоение. </w:t>
      </w:r>
    </w:p>
    <w:p w:rsidR="0080517E" w:rsidRPr="00F54EA3" w:rsidRDefault="0080517E" w:rsidP="0080517E">
      <w:pPr>
        <w:pStyle w:val="Default"/>
        <w:spacing w:line="276" w:lineRule="auto"/>
        <w:ind w:firstLine="426"/>
        <w:jc w:val="both"/>
        <w:rPr>
          <w:color w:val="auto"/>
        </w:rPr>
      </w:pPr>
      <w:r w:rsidRPr="00F54EA3">
        <w:rPr>
          <w:b/>
          <w:bCs/>
          <w:color w:val="auto"/>
        </w:rPr>
        <w:t xml:space="preserve">Общество, в котором мы живём </w:t>
      </w:r>
    </w:p>
    <w:p w:rsidR="0080517E" w:rsidRPr="00F54EA3" w:rsidRDefault="0080517E" w:rsidP="0080517E">
      <w:pPr>
        <w:pStyle w:val="Default"/>
        <w:spacing w:line="276" w:lineRule="auto"/>
        <w:ind w:firstLine="426"/>
        <w:jc w:val="both"/>
        <w:rPr>
          <w:color w:val="auto"/>
        </w:rPr>
      </w:pPr>
      <w:r w:rsidRPr="00F54EA3">
        <w:rPr>
          <w:color w:val="auto"/>
        </w:rPr>
        <w:t xml:space="preserve">Мир как единое целое. Ускорение мирового общественного развития. </w:t>
      </w:r>
    </w:p>
    <w:p w:rsidR="0080517E" w:rsidRPr="00F54EA3" w:rsidRDefault="0080517E" w:rsidP="0080517E">
      <w:pPr>
        <w:pStyle w:val="Default"/>
        <w:spacing w:line="276" w:lineRule="auto"/>
        <w:ind w:firstLine="426"/>
        <w:jc w:val="both"/>
        <w:rPr>
          <w:color w:val="auto"/>
        </w:rPr>
      </w:pPr>
      <w:r w:rsidRPr="00F54EA3">
        <w:rPr>
          <w:color w:val="auto"/>
        </w:rPr>
        <w:t xml:space="preserve">Современные средства связи и коммуникации, их влияние на нашу жизнь. </w:t>
      </w:r>
    </w:p>
    <w:p w:rsidR="0080517E" w:rsidRPr="00F54EA3" w:rsidRDefault="0080517E" w:rsidP="0080517E">
      <w:pPr>
        <w:pStyle w:val="Default"/>
        <w:spacing w:line="276" w:lineRule="auto"/>
        <w:ind w:firstLine="426"/>
        <w:jc w:val="both"/>
        <w:rPr>
          <w:color w:val="auto"/>
        </w:rPr>
      </w:pPr>
      <w:r w:rsidRPr="00F54EA3">
        <w:rPr>
          <w:color w:val="auto"/>
        </w:rPr>
        <w:t xml:space="preserve">Глобальные проблемы современности. Экологическая ситуация в современном глобальном мире: как спасти природу. </w:t>
      </w:r>
    </w:p>
    <w:p w:rsidR="0080517E" w:rsidRPr="00F54EA3" w:rsidRDefault="0080517E" w:rsidP="0080517E">
      <w:pPr>
        <w:pStyle w:val="Default"/>
        <w:spacing w:line="276" w:lineRule="auto"/>
        <w:ind w:firstLine="426"/>
        <w:jc w:val="both"/>
        <w:rPr>
          <w:color w:val="auto"/>
        </w:rPr>
      </w:pPr>
      <w:r w:rsidRPr="00F54EA3">
        <w:rPr>
          <w:color w:val="auto"/>
        </w:rPr>
        <w:t xml:space="preserve">Российское общество в начале XXI в. </w:t>
      </w:r>
    </w:p>
    <w:p w:rsidR="0080517E" w:rsidRPr="00F54EA3" w:rsidRDefault="0080517E" w:rsidP="0080517E">
      <w:pPr>
        <w:pStyle w:val="Default"/>
        <w:spacing w:line="276" w:lineRule="auto"/>
        <w:ind w:firstLine="426"/>
        <w:jc w:val="both"/>
        <w:rPr>
          <w:color w:val="auto"/>
        </w:rPr>
      </w:pPr>
      <w:r w:rsidRPr="00F54EA3">
        <w:rPr>
          <w:color w:val="auto"/>
        </w:rPr>
        <w:t xml:space="preserve">Ресурсы и возможности развития нашей страны: какие задачи стоят перед отечественной экономикой. </w:t>
      </w:r>
    </w:p>
    <w:p w:rsidR="0080517E" w:rsidRPr="00F54EA3" w:rsidRDefault="0080517E" w:rsidP="0080517E">
      <w:pPr>
        <w:pStyle w:val="Default"/>
        <w:spacing w:line="276" w:lineRule="auto"/>
        <w:ind w:firstLine="426"/>
        <w:jc w:val="both"/>
        <w:rPr>
          <w:color w:val="auto"/>
        </w:rPr>
      </w:pPr>
      <w:r w:rsidRPr="00F54EA3">
        <w:rPr>
          <w:color w:val="auto"/>
        </w:rPr>
        <w:t xml:space="preserve">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 </w:t>
      </w:r>
    </w:p>
    <w:p w:rsidR="0080517E" w:rsidRPr="00F54EA3" w:rsidRDefault="0080517E" w:rsidP="0080517E">
      <w:pPr>
        <w:pStyle w:val="Default"/>
        <w:spacing w:line="276" w:lineRule="auto"/>
        <w:ind w:firstLine="426"/>
        <w:jc w:val="both"/>
        <w:rPr>
          <w:color w:val="auto"/>
        </w:rPr>
      </w:pPr>
      <w:r w:rsidRPr="00F54EA3">
        <w:rPr>
          <w:color w:val="auto"/>
        </w:rPr>
        <w:t xml:space="preserve">Духовные ценности российского народа. Культурные достижения народов России: как их сохранить и приумножить. </w:t>
      </w:r>
    </w:p>
    <w:p w:rsidR="0080517E" w:rsidRPr="00F54EA3" w:rsidRDefault="0080517E" w:rsidP="0080517E">
      <w:pPr>
        <w:pStyle w:val="Default"/>
        <w:spacing w:line="276" w:lineRule="auto"/>
        <w:ind w:firstLine="426"/>
        <w:jc w:val="both"/>
        <w:rPr>
          <w:color w:val="auto"/>
        </w:rPr>
      </w:pPr>
      <w:r w:rsidRPr="00F54EA3">
        <w:rPr>
          <w:color w:val="auto"/>
        </w:rPr>
        <w:t xml:space="preserve">Место России среди других государств мира. </w:t>
      </w:r>
    </w:p>
    <w:p w:rsidR="0080517E" w:rsidRPr="00F54EA3" w:rsidRDefault="0080517E" w:rsidP="0080517E">
      <w:pPr>
        <w:pStyle w:val="Default"/>
        <w:spacing w:line="276" w:lineRule="auto"/>
        <w:ind w:firstLine="426"/>
        <w:jc w:val="both"/>
        <w:rPr>
          <w:color w:val="auto"/>
        </w:rPr>
      </w:pPr>
      <w:r w:rsidRPr="00F54EA3">
        <w:rPr>
          <w:b/>
          <w:bCs/>
          <w:color w:val="auto"/>
        </w:rPr>
        <w:t xml:space="preserve">Социальные нормы </w:t>
      </w:r>
    </w:p>
    <w:p w:rsidR="0080517E" w:rsidRPr="00F54EA3" w:rsidRDefault="0080517E" w:rsidP="0080517E">
      <w:pPr>
        <w:pStyle w:val="Default"/>
        <w:spacing w:line="276" w:lineRule="auto"/>
        <w:ind w:firstLine="426"/>
        <w:jc w:val="both"/>
        <w:rPr>
          <w:color w:val="auto"/>
        </w:rPr>
      </w:pPr>
      <w:r w:rsidRPr="00F54EA3">
        <w:rPr>
          <w:b/>
          <w:bCs/>
          <w:color w:val="auto"/>
        </w:rPr>
        <w:t xml:space="preserve">Регулирование поведения людей в обществе </w:t>
      </w:r>
    </w:p>
    <w:p w:rsidR="0080517E" w:rsidRPr="00F54EA3" w:rsidRDefault="0080517E" w:rsidP="0080517E">
      <w:pPr>
        <w:pStyle w:val="Default"/>
        <w:spacing w:line="276" w:lineRule="auto"/>
        <w:ind w:firstLine="426"/>
        <w:jc w:val="both"/>
        <w:rPr>
          <w:color w:val="auto"/>
        </w:rPr>
      </w:pPr>
      <w:r w:rsidRPr="00F54EA3">
        <w:rPr>
          <w:color w:val="auto"/>
        </w:rPr>
        <w:t xml:space="preserve">Социальные нормы и правила общественной жизни. Общественные традиции и обычаи. </w:t>
      </w:r>
    </w:p>
    <w:p w:rsidR="0080517E" w:rsidRPr="00F54EA3" w:rsidRDefault="0080517E" w:rsidP="0080517E">
      <w:pPr>
        <w:pStyle w:val="Default"/>
        <w:spacing w:line="276" w:lineRule="auto"/>
        <w:ind w:firstLine="426"/>
        <w:jc w:val="both"/>
        <w:rPr>
          <w:color w:val="auto"/>
        </w:rPr>
      </w:pPr>
      <w:r w:rsidRPr="00F54EA3">
        <w:rPr>
          <w:color w:val="auto"/>
        </w:rPr>
        <w:t xml:space="preserve">Общественное сознание и ценности. Гражданственность и патриотизм. </w:t>
      </w:r>
    </w:p>
    <w:p w:rsidR="0080517E" w:rsidRPr="00F54EA3" w:rsidRDefault="0080517E" w:rsidP="0080517E">
      <w:pPr>
        <w:pStyle w:val="Default"/>
        <w:spacing w:line="276" w:lineRule="auto"/>
        <w:ind w:firstLine="426"/>
        <w:jc w:val="both"/>
        <w:rPr>
          <w:color w:val="auto"/>
        </w:rPr>
      </w:pPr>
      <w:r w:rsidRPr="00F54EA3">
        <w:rPr>
          <w:color w:val="auto"/>
        </w:rPr>
        <w:t xml:space="preserve">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 </w:t>
      </w:r>
    </w:p>
    <w:p w:rsidR="0080517E" w:rsidRPr="00F54EA3" w:rsidRDefault="0080517E" w:rsidP="0080517E">
      <w:pPr>
        <w:pStyle w:val="Default"/>
        <w:spacing w:line="276" w:lineRule="auto"/>
        <w:ind w:firstLine="426"/>
        <w:jc w:val="both"/>
        <w:rPr>
          <w:color w:val="auto"/>
        </w:rPr>
      </w:pPr>
      <w:r w:rsidRPr="00F54EA3">
        <w:rPr>
          <w:color w:val="auto"/>
        </w:rPr>
        <w:t xml:space="preserve">Право, его роль в жизни человека, общества и государства. Основные признаки права. Нормы права. Понятие прав, свобод и обязанностей. </w:t>
      </w:r>
    </w:p>
    <w:p w:rsidR="0080517E" w:rsidRPr="00F54EA3" w:rsidRDefault="0080517E" w:rsidP="0080517E">
      <w:pPr>
        <w:pStyle w:val="Default"/>
        <w:spacing w:line="276" w:lineRule="auto"/>
        <w:ind w:firstLine="426"/>
        <w:jc w:val="both"/>
        <w:rPr>
          <w:color w:val="auto"/>
        </w:rPr>
      </w:pPr>
      <w:r w:rsidRPr="00F54EA3">
        <w:rPr>
          <w:color w:val="auto"/>
        </w:rPr>
        <w:t xml:space="preserve">Дееспособность и правоспособность человека. Правоотношения, субъекты права. </w:t>
      </w:r>
    </w:p>
    <w:p w:rsidR="0080517E" w:rsidRPr="00F54EA3" w:rsidRDefault="0080517E" w:rsidP="0080517E">
      <w:pPr>
        <w:pStyle w:val="Default"/>
        <w:spacing w:line="276" w:lineRule="auto"/>
        <w:ind w:firstLine="426"/>
        <w:jc w:val="both"/>
        <w:rPr>
          <w:color w:val="auto"/>
        </w:rPr>
      </w:pPr>
      <w:r w:rsidRPr="00F54EA3">
        <w:rPr>
          <w:color w:val="auto"/>
        </w:rPr>
        <w:t xml:space="preserve">Конституция Российской Федерации — Основной закон государства. Конституция Российской Федерации о правах и свободах человека и гражданина.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Личные (гражданские) права, социально-экономические и культурные права, политические права и свободы российских граждан. </w:t>
      </w:r>
    </w:p>
    <w:p w:rsidR="0080517E" w:rsidRPr="00F54EA3" w:rsidRDefault="0080517E" w:rsidP="0080517E">
      <w:pPr>
        <w:pStyle w:val="Default"/>
        <w:spacing w:line="276" w:lineRule="auto"/>
        <w:ind w:firstLine="426"/>
        <w:jc w:val="both"/>
        <w:rPr>
          <w:color w:val="auto"/>
        </w:rPr>
      </w:pPr>
      <w:r w:rsidRPr="00F54EA3">
        <w:rPr>
          <w:color w:val="auto"/>
        </w:rPr>
        <w:t xml:space="preserve">Как защищаются права человека в России. </w:t>
      </w:r>
    </w:p>
    <w:p w:rsidR="0080517E" w:rsidRPr="00F54EA3" w:rsidRDefault="0080517E" w:rsidP="0080517E">
      <w:pPr>
        <w:pStyle w:val="Default"/>
        <w:spacing w:line="276" w:lineRule="auto"/>
        <w:ind w:firstLine="426"/>
        <w:jc w:val="both"/>
        <w:rPr>
          <w:color w:val="auto"/>
        </w:rPr>
      </w:pPr>
      <w:r w:rsidRPr="00F54EA3">
        <w:rPr>
          <w:color w:val="auto"/>
        </w:rPr>
        <w:t xml:space="preserve">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 </w:t>
      </w:r>
    </w:p>
    <w:p w:rsidR="0080517E" w:rsidRPr="00F54EA3" w:rsidRDefault="0080517E" w:rsidP="0080517E">
      <w:pPr>
        <w:pStyle w:val="Default"/>
        <w:spacing w:line="276" w:lineRule="auto"/>
        <w:ind w:firstLine="426"/>
        <w:jc w:val="both"/>
        <w:rPr>
          <w:color w:val="auto"/>
        </w:rPr>
      </w:pPr>
      <w:r w:rsidRPr="00F54EA3">
        <w:rPr>
          <w:b/>
          <w:bCs/>
          <w:color w:val="auto"/>
        </w:rPr>
        <w:t xml:space="preserve">Основы российского законодательства </w:t>
      </w:r>
    </w:p>
    <w:p w:rsidR="0080517E" w:rsidRPr="00F54EA3" w:rsidRDefault="0080517E" w:rsidP="0080517E">
      <w:pPr>
        <w:pStyle w:val="Default"/>
        <w:spacing w:line="276" w:lineRule="auto"/>
        <w:ind w:firstLine="426"/>
        <w:jc w:val="both"/>
        <w:rPr>
          <w:color w:val="auto"/>
        </w:rPr>
      </w:pPr>
      <w:r w:rsidRPr="00F54EA3">
        <w:rPr>
          <w:color w:val="auto"/>
        </w:rPr>
        <w:t xml:space="preserve">Гражданские правоотношения. Гражданско-правовые споры. Судебное разбирательство. </w:t>
      </w:r>
    </w:p>
    <w:p w:rsidR="0080517E" w:rsidRPr="00F54EA3" w:rsidRDefault="0080517E" w:rsidP="0080517E">
      <w:pPr>
        <w:pStyle w:val="Default"/>
        <w:spacing w:line="276" w:lineRule="auto"/>
        <w:ind w:firstLine="426"/>
        <w:jc w:val="both"/>
        <w:rPr>
          <w:color w:val="auto"/>
        </w:rPr>
      </w:pPr>
      <w:r w:rsidRPr="00F54EA3">
        <w:rPr>
          <w:color w:val="auto"/>
        </w:rPr>
        <w:t xml:space="preserve">Семейные правоотношения. Права и обязанности родителей и детей. Защита прав и интересов детей, оставшихся без родителей. </w:t>
      </w:r>
    </w:p>
    <w:p w:rsidR="0080517E" w:rsidRPr="00F54EA3" w:rsidRDefault="0080517E" w:rsidP="0080517E">
      <w:pPr>
        <w:pStyle w:val="Default"/>
        <w:spacing w:line="276" w:lineRule="auto"/>
        <w:ind w:firstLine="426"/>
        <w:jc w:val="both"/>
        <w:rPr>
          <w:color w:val="auto"/>
        </w:rPr>
      </w:pPr>
      <w:r w:rsidRPr="00F54EA3">
        <w:rPr>
          <w:color w:val="auto"/>
        </w:rPr>
        <w:t xml:space="preserve">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 </w:t>
      </w:r>
    </w:p>
    <w:p w:rsidR="0080517E" w:rsidRPr="00F54EA3" w:rsidRDefault="0080517E" w:rsidP="0080517E">
      <w:pPr>
        <w:pStyle w:val="Default"/>
        <w:spacing w:line="276" w:lineRule="auto"/>
        <w:ind w:firstLine="426"/>
        <w:jc w:val="both"/>
        <w:rPr>
          <w:color w:val="auto"/>
        </w:rPr>
      </w:pPr>
      <w:r w:rsidRPr="00F54EA3">
        <w:rPr>
          <w:color w:val="auto"/>
        </w:rPr>
        <w:t xml:space="preserve">Административные правоотношения. Административное правонарушение. </w:t>
      </w:r>
    </w:p>
    <w:p w:rsidR="0080517E" w:rsidRPr="00F54EA3" w:rsidRDefault="0080517E" w:rsidP="0080517E">
      <w:pPr>
        <w:pStyle w:val="Default"/>
        <w:spacing w:line="276" w:lineRule="auto"/>
        <w:ind w:firstLine="426"/>
        <w:jc w:val="both"/>
        <w:rPr>
          <w:color w:val="auto"/>
        </w:rPr>
      </w:pPr>
      <w:r w:rsidRPr="00F54EA3">
        <w:rPr>
          <w:color w:val="auto"/>
        </w:rPr>
        <w:t xml:space="preserve">Преступление и наказание. Правовая ответственность несовершеннолетних. </w:t>
      </w:r>
    </w:p>
    <w:p w:rsidR="0080517E" w:rsidRPr="00F54EA3" w:rsidRDefault="0080517E" w:rsidP="0080517E">
      <w:pPr>
        <w:pStyle w:val="Default"/>
        <w:spacing w:line="276" w:lineRule="auto"/>
        <w:ind w:firstLine="426"/>
        <w:jc w:val="both"/>
        <w:rPr>
          <w:color w:val="auto"/>
        </w:rPr>
      </w:pPr>
      <w:r w:rsidRPr="00F54EA3">
        <w:rPr>
          <w:color w:val="auto"/>
        </w:rPr>
        <w:t xml:space="preserve">Правоохранительные органы. Судебная система. </w:t>
      </w:r>
    </w:p>
    <w:p w:rsidR="0080517E" w:rsidRPr="00F54EA3" w:rsidRDefault="0080517E" w:rsidP="0080517E">
      <w:pPr>
        <w:pStyle w:val="Default"/>
        <w:spacing w:line="276" w:lineRule="auto"/>
        <w:ind w:firstLine="426"/>
        <w:jc w:val="both"/>
        <w:rPr>
          <w:color w:val="auto"/>
        </w:rPr>
      </w:pPr>
      <w:r w:rsidRPr="00F54EA3">
        <w:rPr>
          <w:b/>
          <w:bCs/>
          <w:color w:val="auto"/>
        </w:rPr>
        <w:t xml:space="preserve">Экономика и социальные отношения </w:t>
      </w:r>
    </w:p>
    <w:p w:rsidR="0080517E" w:rsidRPr="00F54EA3" w:rsidRDefault="0080517E" w:rsidP="0080517E">
      <w:pPr>
        <w:pStyle w:val="Default"/>
        <w:spacing w:line="276" w:lineRule="auto"/>
        <w:ind w:firstLine="426"/>
        <w:jc w:val="both"/>
        <w:rPr>
          <w:color w:val="auto"/>
        </w:rPr>
      </w:pPr>
      <w:r w:rsidRPr="00F54EA3">
        <w:rPr>
          <w:b/>
          <w:bCs/>
          <w:color w:val="auto"/>
        </w:rPr>
        <w:t xml:space="preserve">Мир экономики </w:t>
      </w:r>
    </w:p>
    <w:p w:rsidR="0080517E" w:rsidRPr="00F54EA3" w:rsidRDefault="0080517E" w:rsidP="0080517E">
      <w:pPr>
        <w:pStyle w:val="Default"/>
        <w:spacing w:line="276" w:lineRule="auto"/>
        <w:ind w:firstLine="426"/>
        <w:jc w:val="both"/>
        <w:rPr>
          <w:color w:val="auto"/>
        </w:rPr>
      </w:pPr>
      <w:r w:rsidRPr="00F54EA3">
        <w:rPr>
          <w:color w:val="auto"/>
        </w:rPr>
        <w:t xml:space="preserve">Экономика и её роль в жизни общества. Экономические ресурсы и потребности. Товары и услуги. Цикличность экономического развития. </w:t>
      </w:r>
    </w:p>
    <w:p w:rsidR="0080517E" w:rsidRPr="00F54EA3" w:rsidRDefault="0080517E" w:rsidP="0080517E">
      <w:pPr>
        <w:pStyle w:val="Default"/>
        <w:spacing w:line="276" w:lineRule="auto"/>
        <w:ind w:firstLine="426"/>
        <w:jc w:val="both"/>
        <w:rPr>
          <w:color w:val="auto"/>
        </w:rPr>
      </w:pPr>
      <w:r w:rsidRPr="00F54EA3">
        <w:rPr>
          <w:color w:val="auto"/>
        </w:rPr>
        <w:t xml:space="preserve">Современное производство. Факторы производства. Новые технологии и их возможности. Предприятия и их современные формы. </w:t>
      </w:r>
    </w:p>
    <w:p w:rsidR="0080517E" w:rsidRPr="00F54EA3" w:rsidRDefault="0080517E" w:rsidP="0080517E">
      <w:pPr>
        <w:pStyle w:val="Default"/>
        <w:spacing w:line="276" w:lineRule="auto"/>
        <w:ind w:firstLine="426"/>
        <w:jc w:val="both"/>
        <w:rPr>
          <w:color w:val="auto"/>
        </w:rPr>
      </w:pPr>
      <w:r w:rsidRPr="00F54EA3">
        <w:rPr>
          <w:color w:val="auto"/>
        </w:rPr>
        <w:t xml:space="preserve">Типы экономических систем. Собственность и её формы. </w:t>
      </w:r>
    </w:p>
    <w:p w:rsidR="0080517E" w:rsidRPr="00F54EA3" w:rsidRDefault="0080517E" w:rsidP="0080517E">
      <w:pPr>
        <w:pStyle w:val="Default"/>
        <w:spacing w:line="276" w:lineRule="auto"/>
        <w:ind w:firstLine="426"/>
        <w:jc w:val="both"/>
        <w:rPr>
          <w:color w:val="auto"/>
        </w:rPr>
      </w:pPr>
      <w:r w:rsidRPr="00F54EA3">
        <w:rPr>
          <w:color w:val="auto"/>
        </w:rPr>
        <w:t xml:space="preserve">Рыночное регулирование экономики: возможности и границы. Виды рынков. Законы рыночной экономики. </w:t>
      </w:r>
    </w:p>
    <w:p w:rsidR="0080517E" w:rsidRPr="00F54EA3" w:rsidRDefault="0080517E" w:rsidP="0080517E">
      <w:pPr>
        <w:pStyle w:val="Default"/>
        <w:spacing w:line="276" w:lineRule="auto"/>
        <w:ind w:firstLine="426"/>
        <w:jc w:val="both"/>
        <w:rPr>
          <w:color w:val="auto"/>
        </w:rPr>
      </w:pPr>
      <w:r w:rsidRPr="00F54EA3">
        <w:rPr>
          <w:color w:val="auto"/>
        </w:rPr>
        <w:t xml:space="preserve">Деньги и их функции. Инфляция. Роль банков в экономике. </w:t>
      </w:r>
    </w:p>
    <w:p w:rsidR="0080517E" w:rsidRPr="00F54EA3" w:rsidRDefault="0080517E" w:rsidP="0080517E">
      <w:pPr>
        <w:pStyle w:val="Default"/>
        <w:spacing w:line="276" w:lineRule="auto"/>
        <w:ind w:firstLine="426"/>
        <w:jc w:val="both"/>
        <w:rPr>
          <w:color w:val="auto"/>
        </w:rPr>
      </w:pPr>
      <w:r w:rsidRPr="00F54EA3">
        <w:rPr>
          <w:color w:val="auto"/>
        </w:rPr>
        <w:t xml:space="preserve">Роль государства в рыночной экономике. Государственный бюджет. Налоги. </w:t>
      </w:r>
    </w:p>
    <w:p w:rsidR="0080517E" w:rsidRPr="00F54EA3" w:rsidRDefault="0080517E" w:rsidP="0080517E">
      <w:pPr>
        <w:pStyle w:val="Default"/>
        <w:spacing w:line="276" w:lineRule="auto"/>
        <w:ind w:firstLine="426"/>
        <w:jc w:val="both"/>
        <w:rPr>
          <w:color w:val="auto"/>
        </w:rPr>
      </w:pPr>
      <w:r w:rsidRPr="00F54EA3">
        <w:rPr>
          <w:color w:val="auto"/>
        </w:rPr>
        <w:t xml:space="preserve">Занятость и безработица: какие профессии востребованы на рынке труда в начале XXI в. Причины безработицы. Роль государства в обеспечении занятости. </w:t>
      </w:r>
    </w:p>
    <w:p w:rsidR="0080517E" w:rsidRPr="00F54EA3" w:rsidRDefault="0080517E" w:rsidP="0080517E">
      <w:pPr>
        <w:pStyle w:val="Default"/>
        <w:spacing w:line="276" w:lineRule="auto"/>
        <w:ind w:firstLine="426"/>
        <w:jc w:val="both"/>
        <w:rPr>
          <w:color w:val="auto"/>
        </w:rPr>
      </w:pPr>
      <w:r w:rsidRPr="00F54EA3">
        <w:rPr>
          <w:color w:val="auto"/>
        </w:rPr>
        <w:t xml:space="preserve">Особенности экономического развития России. </w:t>
      </w:r>
    </w:p>
    <w:p w:rsidR="0080517E" w:rsidRPr="00F54EA3" w:rsidRDefault="0080517E" w:rsidP="0080517E">
      <w:pPr>
        <w:pStyle w:val="Default"/>
        <w:spacing w:line="276" w:lineRule="auto"/>
        <w:ind w:firstLine="426"/>
        <w:jc w:val="both"/>
        <w:rPr>
          <w:b/>
          <w:bCs/>
          <w:color w:val="auto"/>
        </w:rPr>
      </w:pPr>
      <w:r w:rsidRPr="00F54EA3">
        <w:rPr>
          <w:b/>
          <w:bCs/>
          <w:color w:val="auto"/>
        </w:rPr>
        <w:t xml:space="preserve">Человек в экономических отношениях </w:t>
      </w:r>
    </w:p>
    <w:p w:rsidR="0080517E" w:rsidRPr="00F54EA3" w:rsidRDefault="0080517E" w:rsidP="0080517E">
      <w:pPr>
        <w:pStyle w:val="Default"/>
        <w:spacing w:line="276" w:lineRule="auto"/>
        <w:ind w:firstLine="426"/>
        <w:jc w:val="both"/>
        <w:rPr>
          <w:color w:val="auto"/>
        </w:rPr>
      </w:pPr>
      <w:r w:rsidRPr="00F54EA3">
        <w:rPr>
          <w:color w:val="auto"/>
        </w:rPr>
        <w:t xml:space="preserve">Основные участники экономики — производители и потребители. Роль человеческого фактора в развитии экономики. </w:t>
      </w:r>
    </w:p>
    <w:p w:rsidR="0080517E" w:rsidRPr="00F54EA3" w:rsidRDefault="0080517E" w:rsidP="0080517E">
      <w:pPr>
        <w:pStyle w:val="Default"/>
        <w:spacing w:line="276" w:lineRule="auto"/>
        <w:ind w:firstLine="426"/>
        <w:jc w:val="both"/>
        <w:rPr>
          <w:color w:val="auto"/>
        </w:rPr>
      </w:pPr>
      <w:r w:rsidRPr="00F54EA3">
        <w:rPr>
          <w:color w:val="auto"/>
        </w:rPr>
        <w:t xml:space="preserve">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 </w:t>
      </w:r>
    </w:p>
    <w:p w:rsidR="0080517E" w:rsidRPr="00F54EA3" w:rsidRDefault="0080517E" w:rsidP="0080517E">
      <w:pPr>
        <w:pStyle w:val="Default"/>
        <w:spacing w:line="276" w:lineRule="auto"/>
        <w:ind w:firstLine="426"/>
        <w:jc w:val="both"/>
        <w:rPr>
          <w:color w:val="auto"/>
        </w:rPr>
      </w:pPr>
      <w:r w:rsidRPr="00F54EA3">
        <w:rPr>
          <w:color w:val="auto"/>
        </w:rPr>
        <w:t xml:space="preserve">Экономика семьи. Прожиточный минимум. Семейное потребление. </w:t>
      </w:r>
    </w:p>
    <w:p w:rsidR="0080517E" w:rsidRPr="00F54EA3" w:rsidRDefault="0080517E" w:rsidP="0080517E">
      <w:pPr>
        <w:pStyle w:val="Default"/>
        <w:spacing w:line="276" w:lineRule="auto"/>
        <w:ind w:firstLine="426"/>
        <w:jc w:val="both"/>
        <w:rPr>
          <w:color w:val="auto"/>
        </w:rPr>
      </w:pPr>
      <w:r w:rsidRPr="00F54EA3">
        <w:rPr>
          <w:color w:val="auto"/>
        </w:rPr>
        <w:t xml:space="preserve">Права потребителя. </w:t>
      </w:r>
    </w:p>
    <w:p w:rsidR="0080517E" w:rsidRPr="00F54EA3" w:rsidRDefault="0080517E" w:rsidP="0080517E">
      <w:pPr>
        <w:pStyle w:val="Default"/>
        <w:spacing w:line="276" w:lineRule="auto"/>
        <w:ind w:firstLine="426"/>
        <w:jc w:val="both"/>
        <w:rPr>
          <w:color w:val="auto"/>
        </w:rPr>
      </w:pPr>
      <w:r w:rsidRPr="00F54EA3">
        <w:rPr>
          <w:b/>
          <w:bCs/>
          <w:color w:val="auto"/>
        </w:rPr>
        <w:t xml:space="preserve">Мир социальных отношений </w:t>
      </w:r>
    </w:p>
    <w:p w:rsidR="0080517E" w:rsidRPr="00F54EA3" w:rsidRDefault="0080517E" w:rsidP="0080517E">
      <w:pPr>
        <w:pStyle w:val="Default"/>
        <w:spacing w:line="276" w:lineRule="auto"/>
        <w:ind w:firstLine="426"/>
        <w:jc w:val="both"/>
        <w:rPr>
          <w:color w:val="auto"/>
        </w:rPr>
      </w:pPr>
      <w:r w:rsidRPr="00F54EA3">
        <w:rPr>
          <w:color w:val="auto"/>
        </w:rPr>
        <w:t xml:space="preserve">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 </w:t>
      </w:r>
    </w:p>
    <w:p w:rsidR="0080517E" w:rsidRPr="00F54EA3" w:rsidRDefault="0080517E" w:rsidP="0080517E">
      <w:pPr>
        <w:pStyle w:val="Default"/>
        <w:spacing w:line="276" w:lineRule="auto"/>
        <w:ind w:firstLine="426"/>
        <w:jc w:val="both"/>
        <w:rPr>
          <w:color w:val="auto"/>
        </w:rPr>
      </w:pPr>
      <w:r w:rsidRPr="00F54EA3">
        <w:rPr>
          <w:color w:val="auto"/>
        </w:rPr>
        <w:t xml:space="preserve">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 </w:t>
      </w:r>
    </w:p>
    <w:p w:rsidR="0080517E" w:rsidRPr="00F54EA3" w:rsidRDefault="0080517E" w:rsidP="0080517E">
      <w:pPr>
        <w:pStyle w:val="Default"/>
        <w:spacing w:line="276" w:lineRule="auto"/>
        <w:ind w:firstLine="426"/>
        <w:jc w:val="both"/>
        <w:rPr>
          <w:color w:val="auto"/>
        </w:rPr>
      </w:pPr>
      <w:r w:rsidRPr="00F54EA3">
        <w:rPr>
          <w:color w:val="auto"/>
        </w:rPr>
        <w:t xml:space="preserve">Основные социальные группы современного российского общества. Социальная политика Российского государства. </w:t>
      </w:r>
    </w:p>
    <w:p w:rsidR="0080517E" w:rsidRPr="00F54EA3" w:rsidRDefault="0080517E" w:rsidP="0080517E">
      <w:pPr>
        <w:pStyle w:val="Default"/>
        <w:spacing w:line="276" w:lineRule="auto"/>
        <w:ind w:firstLine="426"/>
        <w:jc w:val="both"/>
        <w:rPr>
          <w:color w:val="auto"/>
        </w:rPr>
      </w:pPr>
      <w:r w:rsidRPr="00F54EA3">
        <w:rPr>
          <w:color w:val="auto"/>
        </w:rPr>
        <w:t xml:space="preserve">Нации и межнациональные отношения. Характеристика межнациональных отношений в современной России. Понятие толерантности. </w:t>
      </w:r>
    </w:p>
    <w:p w:rsidR="0080517E" w:rsidRPr="00F54EA3" w:rsidRDefault="0080517E" w:rsidP="0080517E">
      <w:pPr>
        <w:pStyle w:val="Default"/>
        <w:spacing w:line="276" w:lineRule="auto"/>
        <w:ind w:firstLine="426"/>
        <w:jc w:val="both"/>
        <w:rPr>
          <w:color w:val="auto"/>
        </w:rPr>
      </w:pPr>
      <w:r w:rsidRPr="00F54EA3">
        <w:rPr>
          <w:b/>
          <w:bCs/>
          <w:color w:val="auto"/>
        </w:rPr>
        <w:t xml:space="preserve">Политика. Культура </w:t>
      </w:r>
    </w:p>
    <w:p w:rsidR="0080517E" w:rsidRPr="00F54EA3" w:rsidRDefault="0080517E" w:rsidP="0080517E">
      <w:pPr>
        <w:pStyle w:val="Default"/>
        <w:spacing w:line="276" w:lineRule="auto"/>
        <w:ind w:firstLine="426"/>
        <w:jc w:val="both"/>
        <w:rPr>
          <w:color w:val="auto"/>
        </w:rPr>
      </w:pPr>
      <w:r w:rsidRPr="00F54EA3">
        <w:rPr>
          <w:b/>
          <w:bCs/>
          <w:color w:val="auto"/>
        </w:rPr>
        <w:t xml:space="preserve">Политическая жизнь общества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Власть. Властные отношения. Политика. Внутренняя и внешняя политика. </w:t>
      </w:r>
    </w:p>
    <w:p w:rsidR="0080517E" w:rsidRPr="00F54EA3" w:rsidRDefault="0080517E" w:rsidP="0080517E">
      <w:pPr>
        <w:pStyle w:val="Default"/>
        <w:spacing w:line="276" w:lineRule="auto"/>
        <w:ind w:firstLine="426"/>
        <w:jc w:val="both"/>
        <w:rPr>
          <w:color w:val="auto"/>
        </w:rPr>
      </w:pPr>
      <w:r w:rsidRPr="00F54EA3">
        <w:rPr>
          <w:color w:val="auto"/>
        </w:rPr>
        <w:t xml:space="preserve">Сущность государства. Суверенитет. Государственное управление. Формы государства. Функции государства. </w:t>
      </w:r>
    </w:p>
    <w:p w:rsidR="0080517E" w:rsidRPr="00F54EA3" w:rsidRDefault="0080517E" w:rsidP="0080517E">
      <w:pPr>
        <w:pStyle w:val="Default"/>
        <w:spacing w:line="276" w:lineRule="auto"/>
        <w:ind w:firstLine="426"/>
        <w:jc w:val="both"/>
        <w:rPr>
          <w:color w:val="auto"/>
        </w:rPr>
      </w:pPr>
      <w:r w:rsidRPr="00F54EA3">
        <w:rPr>
          <w:color w:val="auto"/>
        </w:rPr>
        <w:t xml:space="preserve">Наше государство — Российская Федерация. Государственное устройство России. Гражданство Российской Федерации. </w:t>
      </w:r>
    </w:p>
    <w:p w:rsidR="0080517E" w:rsidRPr="00F54EA3" w:rsidRDefault="0080517E" w:rsidP="0080517E">
      <w:pPr>
        <w:pStyle w:val="Default"/>
        <w:spacing w:line="276" w:lineRule="auto"/>
        <w:ind w:firstLine="426"/>
        <w:jc w:val="both"/>
        <w:rPr>
          <w:color w:val="auto"/>
        </w:rPr>
      </w:pPr>
      <w:r w:rsidRPr="00F54EA3">
        <w:rPr>
          <w:color w:val="auto"/>
        </w:rPr>
        <w:t xml:space="preserve">Политический режим. Демократия. Парламентаризм. </w:t>
      </w:r>
    </w:p>
    <w:p w:rsidR="0080517E" w:rsidRPr="00F54EA3" w:rsidRDefault="0080517E" w:rsidP="0080517E">
      <w:pPr>
        <w:pStyle w:val="Default"/>
        <w:spacing w:line="276" w:lineRule="auto"/>
        <w:ind w:firstLine="426"/>
        <w:jc w:val="both"/>
        <w:rPr>
          <w:color w:val="auto"/>
        </w:rPr>
      </w:pPr>
      <w:r w:rsidRPr="00F54EA3">
        <w:rPr>
          <w:color w:val="auto"/>
        </w:rPr>
        <w:t xml:space="preserve">Республика. Выборы и избирательные системы. Политические партии. </w:t>
      </w:r>
    </w:p>
    <w:p w:rsidR="0080517E" w:rsidRPr="00F54EA3" w:rsidRDefault="0080517E" w:rsidP="0080517E">
      <w:pPr>
        <w:pStyle w:val="Default"/>
        <w:spacing w:line="276" w:lineRule="auto"/>
        <w:ind w:firstLine="426"/>
        <w:jc w:val="both"/>
        <w:rPr>
          <w:color w:val="auto"/>
        </w:rPr>
      </w:pPr>
      <w:r w:rsidRPr="00F54EA3">
        <w:rPr>
          <w:color w:val="auto"/>
        </w:rPr>
        <w:t xml:space="preserve">Правовое государство. Верховенство права. Разделение властей. Гражданское общество и правовое государство. Местное самоуправление. </w:t>
      </w:r>
    </w:p>
    <w:p w:rsidR="0080517E" w:rsidRPr="00F54EA3" w:rsidRDefault="0080517E" w:rsidP="0080517E">
      <w:pPr>
        <w:pStyle w:val="Default"/>
        <w:spacing w:line="276" w:lineRule="auto"/>
        <w:ind w:firstLine="426"/>
        <w:jc w:val="both"/>
        <w:rPr>
          <w:color w:val="auto"/>
        </w:rPr>
      </w:pPr>
      <w:r w:rsidRPr="00F54EA3">
        <w:rPr>
          <w:color w:val="auto"/>
        </w:rPr>
        <w:t xml:space="preserve">Органы власти Российской Федерации. Органы законодательной власти. Органы исполнительной власти. Правоохранительные органы. Судебная система. </w:t>
      </w:r>
    </w:p>
    <w:p w:rsidR="0080517E" w:rsidRPr="00F54EA3" w:rsidRDefault="0080517E" w:rsidP="0080517E">
      <w:pPr>
        <w:pStyle w:val="Default"/>
        <w:spacing w:line="276" w:lineRule="auto"/>
        <w:ind w:firstLine="426"/>
        <w:jc w:val="both"/>
        <w:rPr>
          <w:color w:val="auto"/>
        </w:rPr>
      </w:pPr>
      <w:r w:rsidRPr="00F54EA3">
        <w:rPr>
          <w:color w:val="auto"/>
        </w:rPr>
        <w:t xml:space="preserve">Межгосударственные отношения. Международные политические организации. </w:t>
      </w:r>
    </w:p>
    <w:p w:rsidR="0080517E" w:rsidRPr="00F54EA3" w:rsidRDefault="0080517E" w:rsidP="0080517E">
      <w:pPr>
        <w:pStyle w:val="Default"/>
        <w:spacing w:line="276" w:lineRule="auto"/>
        <w:ind w:firstLine="426"/>
        <w:jc w:val="both"/>
        <w:rPr>
          <w:color w:val="auto"/>
        </w:rPr>
      </w:pPr>
      <w:r w:rsidRPr="00F54EA3">
        <w:rPr>
          <w:color w:val="auto"/>
        </w:rPr>
        <w:t xml:space="preserve">Войны и вооружённые конфликты. Национальная безопасность. Сепаратизм. Международно-правовая защита жертв вооружённых конфликтов. </w:t>
      </w:r>
    </w:p>
    <w:p w:rsidR="0080517E" w:rsidRPr="00F54EA3" w:rsidRDefault="0080517E" w:rsidP="0080517E">
      <w:pPr>
        <w:pStyle w:val="Default"/>
        <w:spacing w:line="276" w:lineRule="auto"/>
        <w:ind w:firstLine="426"/>
        <w:jc w:val="both"/>
        <w:rPr>
          <w:color w:val="auto"/>
        </w:rPr>
      </w:pPr>
      <w:r w:rsidRPr="00F54EA3">
        <w:rPr>
          <w:color w:val="auto"/>
        </w:rPr>
        <w:t xml:space="preserve">Глобализация и её противоречия. </w:t>
      </w:r>
    </w:p>
    <w:p w:rsidR="0080517E" w:rsidRPr="00F54EA3" w:rsidRDefault="0080517E" w:rsidP="0080517E">
      <w:pPr>
        <w:pStyle w:val="Default"/>
        <w:spacing w:line="276" w:lineRule="auto"/>
        <w:ind w:firstLine="426"/>
        <w:jc w:val="both"/>
        <w:rPr>
          <w:color w:val="auto"/>
        </w:rPr>
      </w:pPr>
      <w:r w:rsidRPr="00F54EA3">
        <w:rPr>
          <w:color w:val="auto"/>
        </w:rPr>
        <w:t xml:space="preserve">Человек и политика. Политические события и судьбы людей. Гражданская активность. Патриотизм. </w:t>
      </w:r>
    </w:p>
    <w:p w:rsidR="0080517E" w:rsidRPr="00F54EA3" w:rsidRDefault="0080517E" w:rsidP="0080517E">
      <w:pPr>
        <w:pStyle w:val="Default"/>
        <w:spacing w:line="276" w:lineRule="auto"/>
        <w:ind w:firstLine="426"/>
        <w:jc w:val="both"/>
        <w:rPr>
          <w:color w:val="auto"/>
        </w:rPr>
      </w:pPr>
      <w:r w:rsidRPr="00F54EA3">
        <w:rPr>
          <w:b/>
          <w:bCs/>
          <w:color w:val="auto"/>
        </w:rPr>
        <w:t xml:space="preserve">Культурно-информационная среда общественной жизни </w:t>
      </w:r>
    </w:p>
    <w:p w:rsidR="0080517E" w:rsidRPr="00F54EA3" w:rsidRDefault="0080517E" w:rsidP="0080517E">
      <w:pPr>
        <w:pStyle w:val="Default"/>
        <w:spacing w:line="276" w:lineRule="auto"/>
        <w:ind w:firstLine="426"/>
        <w:jc w:val="both"/>
        <w:rPr>
          <w:color w:val="auto"/>
        </w:rPr>
      </w:pPr>
      <w:r w:rsidRPr="00F54EA3">
        <w:rPr>
          <w:color w:val="auto"/>
        </w:rPr>
        <w:t xml:space="preserve">Информация и способы её распространения. Средства массовой информации. Интернет. </w:t>
      </w:r>
    </w:p>
    <w:p w:rsidR="0080517E" w:rsidRPr="00F54EA3" w:rsidRDefault="0080517E" w:rsidP="0080517E">
      <w:pPr>
        <w:pStyle w:val="Default"/>
        <w:spacing w:line="276" w:lineRule="auto"/>
        <w:ind w:firstLine="426"/>
        <w:jc w:val="both"/>
        <w:rPr>
          <w:color w:val="auto"/>
        </w:rPr>
      </w:pPr>
      <w:r w:rsidRPr="00F54EA3">
        <w:rPr>
          <w:color w:val="auto"/>
        </w:rPr>
        <w:t xml:space="preserve">Культура, её многообразие и формы. Культурные различия. Диалог культур как черта современного мира. </w:t>
      </w:r>
    </w:p>
    <w:p w:rsidR="0080517E" w:rsidRPr="00F54EA3" w:rsidRDefault="0080517E" w:rsidP="0080517E">
      <w:pPr>
        <w:pStyle w:val="Default"/>
        <w:spacing w:line="276" w:lineRule="auto"/>
        <w:ind w:firstLine="426"/>
        <w:jc w:val="both"/>
        <w:rPr>
          <w:color w:val="auto"/>
        </w:rPr>
      </w:pPr>
      <w:r w:rsidRPr="00F54EA3">
        <w:rPr>
          <w:color w:val="auto"/>
        </w:rPr>
        <w:t xml:space="preserve">Роль религии в культурном развитии. Религиозные нормы. Мировые религии. Веротерпимость. </w:t>
      </w:r>
    </w:p>
    <w:p w:rsidR="0080517E" w:rsidRPr="00F54EA3" w:rsidRDefault="0080517E" w:rsidP="0080517E">
      <w:pPr>
        <w:pStyle w:val="Default"/>
        <w:spacing w:line="276" w:lineRule="auto"/>
        <w:ind w:firstLine="426"/>
        <w:jc w:val="both"/>
        <w:rPr>
          <w:color w:val="auto"/>
        </w:rPr>
      </w:pPr>
      <w:r w:rsidRPr="00F54EA3">
        <w:rPr>
          <w:color w:val="auto"/>
        </w:rPr>
        <w:t xml:space="preserve">Культура Российской Федерации. Образование и наука. Искусство. Возрождение религиозной жизни в нашей стране. </w:t>
      </w:r>
    </w:p>
    <w:p w:rsidR="0080517E" w:rsidRPr="00F54EA3" w:rsidRDefault="0080517E" w:rsidP="0080517E">
      <w:pPr>
        <w:pStyle w:val="Default"/>
        <w:spacing w:line="276" w:lineRule="auto"/>
        <w:ind w:firstLine="426"/>
        <w:jc w:val="both"/>
        <w:rPr>
          <w:color w:val="auto"/>
        </w:rPr>
      </w:pPr>
      <w:r w:rsidRPr="00F54EA3">
        <w:rPr>
          <w:b/>
          <w:bCs/>
          <w:color w:val="auto"/>
        </w:rPr>
        <w:t xml:space="preserve">Человек в меняющемся обществе </w:t>
      </w:r>
    </w:p>
    <w:p w:rsidR="0080517E" w:rsidRPr="00F54EA3" w:rsidRDefault="0080517E" w:rsidP="0080517E">
      <w:pPr>
        <w:pStyle w:val="Default"/>
        <w:spacing w:line="276" w:lineRule="auto"/>
        <w:ind w:firstLine="426"/>
        <w:jc w:val="both"/>
        <w:rPr>
          <w:color w:val="auto"/>
        </w:rPr>
      </w:pPr>
      <w:r w:rsidRPr="00F54EA3">
        <w:rPr>
          <w:color w:val="auto"/>
        </w:rPr>
        <w:t xml:space="preserve">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 </w:t>
      </w:r>
    </w:p>
    <w:p w:rsidR="0080517E" w:rsidRPr="00F54EA3" w:rsidRDefault="0080517E" w:rsidP="0080517E">
      <w:pPr>
        <w:pStyle w:val="Default"/>
        <w:spacing w:line="276" w:lineRule="auto"/>
        <w:ind w:firstLine="426"/>
        <w:jc w:val="both"/>
        <w:rPr>
          <w:color w:val="auto"/>
        </w:rPr>
      </w:pPr>
      <w:r w:rsidRPr="00F54EA3">
        <w:rPr>
          <w:color w:val="auto"/>
        </w:rPr>
        <w:t xml:space="preserve">                                                    </w:t>
      </w:r>
    </w:p>
    <w:p w:rsidR="0080517E" w:rsidRPr="00F54EA3" w:rsidRDefault="0080517E" w:rsidP="0080517E">
      <w:pPr>
        <w:pStyle w:val="Default"/>
        <w:spacing w:line="276" w:lineRule="auto"/>
        <w:ind w:firstLine="426"/>
        <w:rPr>
          <w:b/>
          <w:color w:val="auto"/>
        </w:rPr>
      </w:pPr>
      <w:r w:rsidRPr="00F54EA3">
        <w:rPr>
          <w:b/>
          <w:color w:val="auto"/>
        </w:rPr>
        <w:t>2.4.2.6. ГЕОГРАФИЯ</w:t>
      </w:r>
    </w:p>
    <w:p w:rsidR="0080517E" w:rsidRPr="00F54EA3" w:rsidRDefault="0080517E" w:rsidP="0080517E">
      <w:pPr>
        <w:pStyle w:val="Default"/>
        <w:spacing w:line="276" w:lineRule="auto"/>
        <w:ind w:firstLine="426"/>
        <w:jc w:val="both"/>
        <w:rPr>
          <w:color w:val="auto"/>
        </w:rPr>
      </w:pPr>
      <w:r w:rsidRPr="00F54EA3">
        <w:rPr>
          <w:b/>
          <w:bCs/>
          <w:color w:val="auto"/>
        </w:rPr>
        <w:t xml:space="preserve">География Земли </w:t>
      </w:r>
    </w:p>
    <w:p w:rsidR="0080517E" w:rsidRPr="00F54EA3" w:rsidRDefault="0080517E" w:rsidP="0080517E">
      <w:pPr>
        <w:pStyle w:val="Default"/>
        <w:spacing w:line="276" w:lineRule="auto"/>
        <w:ind w:firstLine="426"/>
        <w:jc w:val="both"/>
        <w:rPr>
          <w:color w:val="auto"/>
        </w:rPr>
      </w:pPr>
      <w:r w:rsidRPr="00F54EA3">
        <w:rPr>
          <w:b/>
          <w:bCs/>
          <w:color w:val="auto"/>
        </w:rPr>
        <w:t xml:space="preserve">Источники географической информации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Развитие географических знаний о Земле. </w:t>
      </w:r>
      <w:r w:rsidRPr="00F54EA3">
        <w:rPr>
          <w:color w:val="auto"/>
        </w:rPr>
        <w:t xml:space="preserve">Развитие представлений человека о мире. Выдающиеся географические открытия. Современный этап научных географических исследований.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Глобус. </w:t>
      </w:r>
      <w:r w:rsidRPr="00F54EA3">
        <w:rPr>
          <w:color w:val="auto"/>
        </w:rPr>
        <w:t xml:space="preserve">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План местности. </w:t>
      </w:r>
      <w:r w:rsidRPr="00F54EA3">
        <w:rPr>
          <w:color w:val="auto"/>
        </w:rPr>
        <w:t xml:space="preserve">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Географическая карта — особый источник информации. </w:t>
      </w:r>
      <w:r w:rsidRPr="00F54EA3">
        <w:rPr>
          <w:color w:val="auto"/>
        </w:rPr>
        <w:t xml:space="preserve">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 </w:t>
      </w:r>
    </w:p>
    <w:p w:rsidR="0080517E" w:rsidRPr="00F54EA3" w:rsidRDefault="0080517E" w:rsidP="0080517E">
      <w:pPr>
        <w:pStyle w:val="Default"/>
        <w:spacing w:line="276" w:lineRule="auto"/>
        <w:ind w:firstLine="426"/>
        <w:jc w:val="both"/>
        <w:rPr>
          <w:color w:val="auto"/>
        </w:rPr>
      </w:pPr>
      <w:r w:rsidRPr="00F54EA3">
        <w:rPr>
          <w:b/>
          <w:bCs/>
          <w:i/>
          <w:iCs/>
          <w:color w:val="auto"/>
        </w:rPr>
        <w:lastRenderedPageBreak/>
        <w:t xml:space="preserve">Географические методы изучения окружающей среды. </w:t>
      </w:r>
      <w:r w:rsidRPr="00F54EA3">
        <w:rPr>
          <w:color w:val="auto"/>
        </w:rPr>
        <w:t xml:space="preserve">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80517E" w:rsidRPr="00F54EA3" w:rsidRDefault="0080517E" w:rsidP="0080517E">
      <w:pPr>
        <w:pStyle w:val="Default"/>
        <w:spacing w:line="276" w:lineRule="auto"/>
        <w:ind w:firstLine="426"/>
        <w:jc w:val="both"/>
        <w:rPr>
          <w:color w:val="auto"/>
        </w:rPr>
      </w:pPr>
      <w:r w:rsidRPr="00F54EA3">
        <w:rPr>
          <w:b/>
          <w:bCs/>
          <w:color w:val="auto"/>
        </w:rPr>
        <w:t xml:space="preserve">Природа Земли и человек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Земля — планета Солнечной системы. </w:t>
      </w:r>
      <w:r w:rsidRPr="00F54EA3">
        <w:rPr>
          <w:color w:val="auto"/>
        </w:rPr>
        <w:t xml:space="preserve">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Земная кора и литосфера. Рельеф Земли. </w:t>
      </w:r>
      <w:r w:rsidRPr="00F54EA3">
        <w:rPr>
          <w:color w:val="auto"/>
        </w:rPr>
        <w:t xml:space="preserve">Внутреннее строение Земли, методы его изучения. </w:t>
      </w:r>
    </w:p>
    <w:p w:rsidR="0080517E" w:rsidRPr="00F54EA3" w:rsidRDefault="0080517E" w:rsidP="0080517E">
      <w:pPr>
        <w:pStyle w:val="Default"/>
        <w:spacing w:line="276" w:lineRule="auto"/>
        <w:ind w:firstLine="426"/>
        <w:jc w:val="both"/>
        <w:rPr>
          <w:color w:val="auto"/>
        </w:rPr>
      </w:pPr>
      <w:r w:rsidRPr="00F54EA3">
        <w:rPr>
          <w:i/>
          <w:iCs/>
          <w:color w:val="auto"/>
        </w:rPr>
        <w:t xml:space="preserve">Земная кора и литосфера. </w:t>
      </w:r>
      <w:r w:rsidRPr="00F54EA3">
        <w:rPr>
          <w:color w:val="auto"/>
        </w:rPr>
        <w:t xml:space="preserve">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 </w:t>
      </w:r>
    </w:p>
    <w:p w:rsidR="0080517E" w:rsidRPr="00F54EA3" w:rsidRDefault="0080517E" w:rsidP="0080517E">
      <w:pPr>
        <w:pStyle w:val="Default"/>
        <w:spacing w:line="276" w:lineRule="auto"/>
        <w:ind w:firstLine="426"/>
        <w:jc w:val="both"/>
        <w:rPr>
          <w:color w:val="auto"/>
        </w:rPr>
      </w:pPr>
      <w:r w:rsidRPr="00F54EA3">
        <w:rPr>
          <w:i/>
          <w:iCs/>
          <w:color w:val="auto"/>
        </w:rPr>
        <w:t xml:space="preserve">Рельеф Земли. </w:t>
      </w:r>
      <w:r w:rsidRPr="00F54EA3">
        <w:rPr>
          <w:color w:val="auto"/>
        </w:rPr>
        <w:t xml:space="preserve">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 </w:t>
      </w:r>
    </w:p>
    <w:p w:rsidR="0080517E" w:rsidRPr="00F54EA3" w:rsidRDefault="0080517E" w:rsidP="0080517E">
      <w:pPr>
        <w:pStyle w:val="Default"/>
        <w:spacing w:line="276" w:lineRule="auto"/>
        <w:ind w:firstLine="426"/>
        <w:jc w:val="both"/>
        <w:rPr>
          <w:color w:val="auto"/>
        </w:rPr>
      </w:pPr>
      <w:r w:rsidRPr="00F54EA3">
        <w:rPr>
          <w:i/>
          <w:iCs/>
          <w:color w:val="auto"/>
        </w:rPr>
        <w:t xml:space="preserve">Человек и литосфера. </w:t>
      </w:r>
      <w:r w:rsidRPr="00F54EA3">
        <w:rPr>
          <w:color w:val="auto"/>
        </w:rPr>
        <w:t xml:space="preserve">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Атмосфера </w:t>
      </w:r>
      <w:r w:rsidRPr="00F54EA3">
        <w:rPr>
          <w:color w:val="auto"/>
        </w:rPr>
        <w:t xml:space="preserve">— </w:t>
      </w:r>
      <w:r w:rsidRPr="00F54EA3">
        <w:rPr>
          <w:b/>
          <w:bCs/>
          <w:i/>
          <w:iCs/>
          <w:color w:val="auto"/>
        </w:rPr>
        <w:t xml:space="preserve">воздушная оболочка Земли. </w:t>
      </w:r>
    </w:p>
    <w:p w:rsidR="0080517E" w:rsidRPr="00F54EA3" w:rsidRDefault="0080517E" w:rsidP="0080517E">
      <w:pPr>
        <w:pStyle w:val="Default"/>
        <w:spacing w:line="276" w:lineRule="auto"/>
        <w:ind w:firstLine="426"/>
        <w:jc w:val="both"/>
        <w:rPr>
          <w:color w:val="auto"/>
        </w:rPr>
      </w:pPr>
      <w:r w:rsidRPr="00F54EA3">
        <w:rPr>
          <w:i/>
          <w:iCs/>
          <w:color w:val="auto"/>
        </w:rPr>
        <w:t xml:space="preserve">Атмосфера. </w:t>
      </w:r>
      <w:r w:rsidRPr="00F54EA3">
        <w:rPr>
          <w:color w:val="auto"/>
        </w:rPr>
        <w:t xml:space="preserve">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 </w:t>
      </w:r>
    </w:p>
    <w:p w:rsidR="0080517E" w:rsidRPr="00F54EA3" w:rsidRDefault="0080517E" w:rsidP="0080517E">
      <w:pPr>
        <w:pStyle w:val="Default"/>
        <w:spacing w:line="276" w:lineRule="auto"/>
        <w:ind w:firstLine="426"/>
        <w:jc w:val="both"/>
        <w:rPr>
          <w:color w:val="auto"/>
        </w:rPr>
      </w:pPr>
      <w:r w:rsidRPr="00F54EA3">
        <w:rPr>
          <w:color w:val="auto"/>
        </w:rPr>
        <w:t xml:space="preserve">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 </w:t>
      </w:r>
    </w:p>
    <w:p w:rsidR="0080517E" w:rsidRPr="00F54EA3" w:rsidRDefault="0080517E" w:rsidP="0080517E">
      <w:pPr>
        <w:pStyle w:val="Default"/>
        <w:spacing w:line="276" w:lineRule="auto"/>
        <w:ind w:firstLine="426"/>
        <w:jc w:val="both"/>
        <w:rPr>
          <w:color w:val="auto"/>
        </w:rPr>
      </w:pPr>
      <w:r w:rsidRPr="00F54EA3">
        <w:rPr>
          <w:color w:val="auto"/>
        </w:rPr>
        <w:t xml:space="preserve">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 </w:t>
      </w:r>
    </w:p>
    <w:p w:rsidR="0080517E" w:rsidRPr="00F54EA3" w:rsidRDefault="0080517E" w:rsidP="0080517E">
      <w:pPr>
        <w:pStyle w:val="Default"/>
        <w:spacing w:line="276" w:lineRule="auto"/>
        <w:ind w:firstLine="426"/>
        <w:jc w:val="both"/>
        <w:rPr>
          <w:color w:val="auto"/>
        </w:rPr>
      </w:pPr>
      <w:r w:rsidRPr="00F54EA3">
        <w:rPr>
          <w:i/>
          <w:iCs/>
          <w:color w:val="auto"/>
        </w:rPr>
        <w:t xml:space="preserve">Погода и климат. </w:t>
      </w:r>
      <w:r w:rsidRPr="00F54EA3">
        <w:rPr>
          <w:color w:val="auto"/>
        </w:rPr>
        <w:t xml:space="preserve">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 </w:t>
      </w:r>
    </w:p>
    <w:p w:rsidR="0080517E" w:rsidRPr="00F54EA3" w:rsidRDefault="0080517E" w:rsidP="0080517E">
      <w:pPr>
        <w:pStyle w:val="Default"/>
        <w:spacing w:line="276" w:lineRule="auto"/>
        <w:ind w:firstLine="426"/>
        <w:jc w:val="both"/>
        <w:rPr>
          <w:color w:val="auto"/>
        </w:rPr>
      </w:pPr>
      <w:r w:rsidRPr="00F54EA3">
        <w:rPr>
          <w:i/>
          <w:iCs/>
          <w:color w:val="auto"/>
        </w:rPr>
        <w:t xml:space="preserve">Человек и атмосфера. </w:t>
      </w:r>
      <w:r w:rsidRPr="00F54EA3">
        <w:rPr>
          <w:color w:val="auto"/>
        </w:rPr>
        <w:t xml:space="preserve">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Гидросфера </w:t>
      </w:r>
      <w:r w:rsidRPr="00F54EA3">
        <w:rPr>
          <w:color w:val="auto"/>
        </w:rPr>
        <w:t xml:space="preserve">— </w:t>
      </w:r>
      <w:r w:rsidRPr="00F54EA3">
        <w:rPr>
          <w:b/>
          <w:bCs/>
          <w:i/>
          <w:iCs/>
          <w:color w:val="auto"/>
        </w:rPr>
        <w:t xml:space="preserve">водная оболочка Земли. </w:t>
      </w:r>
    </w:p>
    <w:p w:rsidR="0080517E" w:rsidRPr="00F54EA3" w:rsidRDefault="0080517E" w:rsidP="0080517E">
      <w:pPr>
        <w:pStyle w:val="Default"/>
        <w:spacing w:line="276" w:lineRule="auto"/>
        <w:ind w:firstLine="426"/>
        <w:jc w:val="both"/>
        <w:rPr>
          <w:color w:val="auto"/>
        </w:rPr>
      </w:pPr>
      <w:r w:rsidRPr="00F54EA3">
        <w:rPr>
          <w:i/>
          <w:iCs/>
          <w:color w:val="auto"/>
        </w:rPr>
        <w:t xml:space="preserve">Вода на Земле. </w:t>
      </w:r>
      <w:r w:rsidRPr="00F54EA3">
        <w:rPr>
          <w:color w:val="auto"/>
        </w:rPr>
        <w:t xml:space="preserve">Части гидросферы. Мировой круговорот воды. </w:t>
      </w:r>
    </w:p>
    <w:p w:rsidR="0080517E" w:rsidRPr="00F54EA3" w:rsidRDefault="0080517E" w:rsidP="0080517E">
      <w:pPr>
        <w:pStyle w:val="Default"/>
        <w:spacing w:line="276" w:lineRule="auto"/>
        <w:ind w:firstLine="426"/>
        <w:jc w:val="both"/>
        <w:rPr>
          <w:color w:val="auto"/>
        </w:rPr>
      </w:pPr>
      <w:r w:rsidRPr="00F54EA3">
        <w:rPr>
          <w:i/>
          <w:iCs/>
          <w:color w:val="auto"/>
        </w:rPr>
        <w:t xml:space="preserve">Океаны. </w:t>
      </w:r>
      <w:r w:rsidRPr="00F54EA3">
        <w:rPr>
          <w:color w:val="auto"/>
        </w:rPr>
        <w:t xml:space="preserve">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w:t>
      </w:r>
      <w:r w:rsidRPr="00F54EA3">
        <w:rPr>
          <w:color w:val="auto"/>
        </w:rPr>
        <w:lastRenderedPageBreak/>
        <w:t xml:space="preserve">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 </w:t>
      </w:r>
    </w:p>
    <w:p w:rsidR="0080517E" w:rsidRPr="00F54EA3" w:rsidRDefault="0080517E" w:rsidP="0080517E">
      <w:pPr>
        <w:pStyle w:val="Default"/>
        <w:spacing w:line="276" w:lineRule="auto"/>
        <w:ind w:firstLine="426"/>
        <w:jc w:val="both"/>
        <w:rPr>
          <w:color w:val="auto"/>
        </w:rPr>
      </w:pPr>
      <w:r w:rsidRPr="00F54EA3">
        <w:rPr>
          <w:i/>
          <w:iCs/>
          <w:color w:val="auto"/>
        </w:rPr>
        <w:t xml:space="preserve">Воды суши. </w:t>
      </w:r>
      <w:r w:rsidRPr="00F54EA3">
        <w:rPr>
          <w:color w:val="auto"/>
        </w:rPr>
        <w:t xml:space="preserve">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 </w:t>
      </w:r>
    </w:p>
    <w:p w:rsidR="0080517E" w:rsidRPr="00F54EA3" w:rsidRDefault="0080517E" w:rsidP="0080517E">
      <w:pPr>
        <w:pStyle w:val="Default"/>
        <w:spacing w:line="276" w:lineRule="auto"/>
        <w:ind w:firstLine="426"/>
        <w:jc w:val="both"/>
        <w:rPr>
          <w:color w:val="auto"/>
        </w:rPr>
      </w:pPr>
      <w:r w:rsidRPr="00F54EA3">
        <w:rPr>
          <w:color w:val="auto"/>
        </w:rPr>
        <w:t xml:space="preserve">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 </w:t>
      </w:r>
    </w:p>
    <w:p w:rsidR="0080517E" w:rsidRPr="00F54EA3" w:rsidRDefault="0080517E" w:rsidP="0080517E">
      <w:pPr>
        <w:pStyle w:val="Default"/>
        <w:spacing w:line="276" w:lineRule="auto"/>
        <w:ind w:firstLine="426"/>
        <w:jc w:val="both"/>
        <w:rPr>
          <w:color w:val="auto"/>
        </w:rPr>
      </w:pPr>
      <w:r w:rsidRPr="00F54EA3">
        <w:rPr>
          <w:color w:val="auto"/>
        </w:rPr>
        <w:t xml:space="preserve">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 </w:t>
      </w:r>
    </w:p>
    <w:p w:rsidR="0080517E" w:rsidRPr="00F54EA3" w:rsidRDefault="0080517E" w:rsidP="0080517E">
      <w:pPr>
        <w:pStyle w:val="Default"/>
        <w:spacing w:line="276" w:lineRule="auto"/>
        <w:ind w:firstLine="426"/>
        <w:jc w:val="both"/>
        <w:rPr>
          <w:color w:val="auto"/>
        </w:rPr>
      </w:pPr>
      <w:r w:rsidRPr="00F54EA3">
        <w:rPr>
          <w:i/>
          <w:iCs/>
          <w:color w:val="auto"/>
        </w:rPr>
        <w:t xml:space="preserve">Человек и гидросфера. </w:t>
      </w:r>
      <w:r w:rsidRPr="00F54EA3">
        <w:rPr>
          <w:color w:val="auto"/>
        </w:rPr>
        <w:t xml:space="preserve">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Биосфера Земли. </w:t>
      </w:r>
      <w:r w:rsidRPr="00F54EA3">
        <w:rPr>
          <w:color w:val="auto"/>
        </w:rPr>
        <w:t xml:space="preserve">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Почва как особое природное образование. </w:t>
      </w:r>
      <w:r w:rsidRPr="00F54EA3">
        <w:rPr>
          <w:color w:val="auto"/>
        </w:rPr>
        <w:t xml:space="preserve">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Географическая оболочка Земли. </w:t>
      </w:r>
      <w:r w:rsidRPr="00F54EA3">
        <w:rPr>
          <w:color w:val="auto"/>
        </w:rPr>
        <w:t xml:space="preserve">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 </w:t>
      </w:r>
    </w:p>
    <w:p w:rsidR="0080517E" w:rsidRPr="00F54EA3" w:rsidRDefault="0080517E" w:rsidP="0080517E">
      <w:pPr>
        <w:pStyle w:val="Default"/>
        <w:spacing w:line="276" w:lineRule="auto"/>
        <w:ind w:firstLine="426"/>
        <w:jc w:val="both"/>
        <w:rPr>
          <w:b/>
          <w:bCs/>
          <w:color w:val="auto"/>
        </w:rPr>
      </w:pPr>
      <w:r w:rsidRPr="00F54EA3">
        <w:rPr>
          <w:b/>
          <w:bCs/>
          <w:color w:val="auto"/>
        </w:rPr>
        <w:t xml:space="preserve">Население Земли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Заселение человеком Земли. Расы. </w:t>
      </w:r>
      <w:r w:rsidRPr="00F54EA3">
        <w:rPr>
          <w:color w:val="auto"/>
        </w:rPr>
        <w:t xml:space="preserve">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Численность населения Земли, её изменение во времени. </w:t>
      </w:r>
    </w:p>
    <w:p w:rsidR="0080517E" w:rsidRPr="00F54EA3" w:rsidRDefault="0080517E" w:rsidP="0080517E">
      <w:pPr>
        <w:pStyle w:val="Default"/>
        <w:spacing w:line="276" w:lineRule="auto"/>
        <w:ind w:firstLine="426"/>
        <w:jc w:val="both"/>
        <w:rPr>
          <w:color w:val="auto"/>
        </w:rPr>
      </w:pPr>
      <w:r w:rsidRPr="00F54EA3">
        <w:rPr>
          <w:color w:val="auto"/>
        </w:rPr>
        <w:t xml:space="preserve">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 </w:t>
      </w:r>
    </w:p>
    <w:p w:rsidR="0080517E" w:rsidRPr="00F54EA3" w:rsidRDefault="0080517E" w:rsidP="0080517E">
      <w:pPr>
        <w:pStyle w:val="Default"/>
        <w:spacing w:line="276" w:lineRule="auto"/>
        <w:ind w:firstLine="426"/>
        <w:jc w:val="both"/>
        <w:rPr>
          <w:color w:val="auto"/>
        </w:rPr>
      </w:pPr>
      <w:r w:rsidRPr="00F54EA3">
        <w:rPr>
          <w:color w:val="auto"/>
        </w:rPr>
        <w:t xml:space="preserve">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Размещение людей на Земле. </w:t>
      </w:r>
      <w:r w:rsidRPr="00F54EA3">
        <w:rPr>
          <w:color w:val="auto"/>
        </w:rPr>
        <w:t xml:space="preserve">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Народы и религии мира. </w:t>
      </w:r>
      <w:r w:rsidRPr="00F54EA3">
        <w:rPr>
          <w:color w:val="auto"/>
        </w:rPr>
        <w:t xml:space="preserve">Народ. Языковые семьи. География народов и языков. Карта народов мира. Мировые и национальные религии, их география.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Хозяйственная деятельность людей. </w:t>
      </w:r>
      <w:r w:rsidRPr="00F54EA3">
        <w:rPr>
          <w:color w:val="auto"/>
        </w:rPr>
        <w:t xml:space="preserve">Понятие о современном хозяйстве, его составе. Основные виды хозяйственной деятельности людей, их география.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Городское и сельское население. </w:t>
      </w:r>
      <w:r w:rsidRPr="00F54EA3">
        <w:rPr>
          <w:color w:val="auto"/>
        </w:rPr>
        <w:t xml:space="preserve">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 </w:t>
      </w:r>
    </w:p>
    <w:p w:rsidR="0080517E" w:rsidRPr="00F54EA3" w:rsidRDefault="0080517E" w:rsidP="0080517E">
      <w:pPr>
        <w:pStyle w:val="Default"/>
        <w:spacing w:line="276" w:lineRule="auto"/>
        <w:ind w:firstLine="426"/>
        <w:jc w:val="both"/>
        <w:rPr>
          <w:color w:val="auto"/>
        </w:rPr>
      </w:pPr>
      <w:r w:rsidRPr="00F54EA3">
        <w:rPr>
          <w:b/>
          <w:bCs/>
          <w:color w:val="auto"/>
        </w:rPr>
        <w:t xml:space="preserve">Материки, океаны и страны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Современный облик Земли: планетарные географические закономерности. </w:t>
      </w:r>
      <w:r w:rsidRPr="00F54EA3">
        <w:rPr>
          <w:color w:val="auto"/>
        </w:rPr>
        <w:t xml:space="preserve">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Материки, океаны и страны. </w:t>
      </w:r>
      <w:r w:rsidRPr="00F54EA3">
        <w:rPr>
          <w:color w:val="auto"/>
        </w:rPr>
        <w:t xml:space="preserve">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 </w:t>
      </w:r>
    </w:p>
    <w:p w:rsidR="0080517E" w:rsidRPr="00F54EA3" w:rsidRDefault="0080517E" w:rsidP="0080517E">
      <w:pPr>
        <w:pStyle w:val="Default"/>
        <w:spacing w:line="276" w:lineRule="auto"/>
        <w:ind w:firstLine="426"/>
        <w:jc w:val="both"/>
        <w:rPr>
          <w:color w:val="auto"/>
        </w:rPr>
      </w:pPr>
      <w:r w:rsidRPr="00F54EA3">
        <w:rPr>
          <w:color w:val="auto"/>
        </w:rPr>
        <w:t xml:space="preserve">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 </w:t>
      </w:r>
    </w:p>
    <w:p w:rsidR="0080517E" w:rsidRPr="00F54EA3" w:rsidRDefault="0080517E" w:rsidP="0080517E">
      <w:pPr>
        <w:pStyle w:val="Default"/>
        <w:spacing w:line="276" w:lineRule="auto"/>
        <w:ind w:firstLine="426"/>
        <w:jc w:val="both"/>
        <w:rPr>
          <w:color w:val="auto"/>
        </w:rPr>
      </w:pPr>
      <w:r w:rsidRPr="00F54EA3">
        <w:rPr>
          <w:color w:val="auto"/>
        </w:rPr>
        <w:t xml:space="preserve">Историко-культурные районы мира. Памятники природного и культурного наследия человечества. </w:t>
      </w:r>
    </w:p>
    <w:p w:rsidR="0080517E" w:rsidRPr="00F54EA3" w:rsidRDefault="0080517E" w:rsidP="0080517E">
      <w:pPr>
        <w:pStyle w:val="Default"/>
        <w:spacing w:line="276" w:lineRule="auto"/>
        <w:ind w:firstLine="426"/>
        <w:jc w:val="both"/>
        <w:rPr>
          <w:color w:val="auto"/>
        </w:rPr>
      </w:pPr>
      <w:r w:rsidRPr="00F54EA3">
        <w:rPr>
          <w:color w:val="auto"/>
        </w:rPr>
        <w:t xml:space="preserve">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 </w:t>
      </w:r>
    </w:p>
    <w:p w:rsidR="0080517E" w:rsidRPr="00F54EA3" w:rsidRDefault="0080517E" w:rsidP="0080517E">
      <w:pPr>
        <w:pStyle w:val="Default"/>
        <w:spacing w:line="276" w:lineRule="auto"/>
        <w:ind w:firstLine="426"/>
        <w:jc w:val="both"/>
        <w:rPr>
          <w:color w:val="auto"/>
        </w:rPr>
      </w:pPr>
      <w:r w:rsidRPr="00F54EA3">
        <w:rPr>
          <w:b/>
          <w:bCs/>
          <w:color w:val="auto"/>
        </w:rPr>
        <w:t xml:space="preserve">География России </w:t>
      </w:r>
    </w:p>
    <w:p w:rsidR="0080517E" w:rsidRPr="00F54EA3" w:rsidRDefault="0080517E" w:rsidP="0080517E">
      <w:pPr>
        <w:pStyle w:val="Default"/>
        <w:spacing w:line="276" w:lineRule="auto"/>
        <w:ind w:firstLine="426"/>
        <w:jc w:val="both"/>
        <w:rPr>
          <w:color w:val="auto"/>
        </w:rPr>
      </w:pPr>
      <w:r w:rsidRPr="00F54EA3">
        <w:rPr>
          <w:b/>
          <w:bCs/>
          <w:color w:val="auto"/>
        </w:rPr>
        <w:t xml:space="preserve">Особенности географического положения России </w:t>
      </w:r>
      <w:r w:rsidRPr="00F54EA3">
        <w:rPr>
          <w:b/>
          <w:bCs/>
          <w:i/>
          <w:iCs/>
          <w:color w:val="auto"/>
        </w:rPr>
        <w:t xml:space="preserve">Географическое положение России. </w:t>
      </w:r>
      <w:r w:rsidRPr="00F54EA3">
        <w:rPr>
          <w:color w:val="auto"/>
        </w:rPr>
        <w:t xml:space="preserve">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Границы России. </w:t>
      </w:r>
      <w:r w:rsidRPr="00F54EA3">
        <w:rPr>
          <w:color w:val="auto"/>
        </w:rPr>
        <w:t xml:space="preserve">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 </w:t>
      </w:r>
    </w:p>
    <w:p w:rsidR="0080517E" w:rsidRPr="00F54EA3" w:rsidRDefault="0080517E" w:rsidP="0080517E">
      <w:pPr>
        <w:pStyle w:val="Default"/>
        <w:spacing w:line="276" w:lineRule="auto"/>
        <w:ind w:firstLine="426"/>
        <w:jc w:val="both"/>
        <w:rPr>
          <w:color w:val="auto"/>
        </w:rPr>
      </w:pPr>
      <w:r w:rsidRPr="00F54EA3">
        <w:rPr>
          <w:color w:val="auto"/>
        </w:rPr>
        <w:t xml:space="preserve">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История освоения и изучения территории России. </w:t>
      </w:r>
      <w:r w:rsidRPr="00F54EA3">
        <w:rPr>
          <w:color w:val="auto"/>
        </w:rPr>
        <w:t xml:space="preserve">Формирование и освоение государственной территории России. Выявление изменений границ страны на разных исторических этапах.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Современное административно-территориальное устройство страны. </w:t>
      </w:r>
      <w:r w:rsidRPr="00F54EA3">
        <w:rPr>
          <w:color w:val="auto"/>
        </w:rPr>
        <w:t xml:space="preserve">Федеративное устройство страны. Субъекты Российской Федерации, их равноправие и разнообразие. Федеральные округа. </w:t>
      </w:r>
    </w:p>
    <w:p w:rsidR="0080517E" w:rsidRPr="00F54EA3" w:rsidRDefault="0080517E" w:rsidP="0080517E">
      <w:pPr>
        <w:pStyle w:val="Default"/>
        <w:spacing w:line="276" w:lineRule="auto"/>
        <w:ind w:firstLine="426"/>
        <w:jc w:val="both"/>
        <w:rPr>
          <w:color w:val="auto"/>
        </w:rPr>
      </w:pPr>
      <w:r w:rsidRPr="00F54EA3">
        <w:rPr>
          <w:b/>
          <w:bCs/>
          <w:color w:val="auto"/>
        </w:rPr>
        <w:t xml:space="preserve">Природа России </w:t>
      </w:r>
    </w:p>
    <w:p w:rsidR="0080517E" w:rsidRPr="00F54EA3" w:rsidRDefault="0080517E" w:rsidP="0080517E">
      <w:pPr>
        <w:pStyle w:val="Default"/>
        <w:spacing w:line="276" w:lineRule="auto"/>
        <w:ind w:firstLine="426"/>
        <w:jc w:val="both"/>
        <w:rPr>
          <w:color w:val="auto"/>
        </w:rPr>
      </w:pPr>
      <w:r w:rsidRPr="00F54EA3">
        <w:rPr>
          <w:b/>
          <w:bCs/>
          <w:i/>
          <w:iCs/>
          <w:color w:val="auto"/>
        </w:rPr>
        <w:lastRenderedPageBreak/>
        <w:t xml:space="preserve">Природные условия и ресурсы России. </w:t>
      </w:r>
      <w:r w:rsidRPr="00F54EA3">
        <w:rPr>
          <w:color w:val="auto"/>
        </w:rPr>
        <w:t xml:space="preserve">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Геологическое строение, рельеф и полезные ископаемые. </w:t>
      </w:r>
      <w:r w:rsidRPr="00F54EA3">
        <w:rPr>
          <w:color w:val="auto"/>
        </w:rPr>
        <w:t xml:space="preserve">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 </w:t>
      </w:r>
    </w:p>
    <w:p w:rsidR="0080517E" w:rsidRPr="00F54EA3" w:rsidRDefault="0080517E" w:rsidP="0080517E">
      <w:pPr>
        <w:pStyle w:val="Default"/>
        <w:spacing w:line="276" w:lineRule="auto"/>
        <w:ind w:firstLine="426"/>
        <w:jc w:val="both"/>
        <w:rPr>
          <w:color w:val="auto"/>
        </w:rPr>
      </w:pPr>
      <w:r w:rsidRPr="00F54EA3">
        <w:rPr>
          <w:color w:val="auto"/>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Климат и климатические ресурсы. </w:t>
      </w:r>
      <w:r w:rsidRPr="00F54EA3">
        <w:rPr>
          <w:color w:val="auto"/>
        </w:rPr>
        <w:t xml:space="preserve">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 </w:t>
      </w:r>
    </w:p>
    <w:p w:rsidR="0080517E" w:rsidRPr="00F54EA3" w:rsidRDefault="0080517E" w:rsidP="0080517E">
      <w:pPr>
        <w:pStyle w:val="Default"/>
        <w:spacing w:line="276" w:lineRule="auto"/>
        <w:ind w:firstLine="426"/>
        <w:jc w:val="both"/>
        <w:rPr>
          <w:color w:val="auto"/>
        </w:rPr>
      </w:pPr>
      <w:r w:rsidRPr="00F54EA3">
        <w:rPr>
          <w:color w:val="auto"/>
        </w:rPr>
        <w:t xml:space="preserve">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 </w:t>
      </w:r>
    </w:p>
    <w:p w:rsidR="0080517E" w:rsidRPr="00F54EA3" w:rsidRDefault="0080517E" w:rsidP="0080517E">
      <w:pPr>
        <w:pStyle w:val="Default"/>
        <w:spacing w:line="276" w:lineRule="auto"/>
        <w:ind w:firstLine="426"/>
        <w:jc w:val="both"/>
        <w:rPr>
          <w:color w:val="auto"/>
        </w:rPr>
      </w:pPr>
      <w:r w:rsidRPr="00F54EA3">
        <w:rPr>
          <w:color w:val="auto"/>
        </w:rPr>
        <w:t xml:space="preserve">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Внутренние воды и водные ресурсы. </w:t>
      </w:r>
      <w:r w:rsidRPr="00F54EA3">
        <w:rPr>
          <w:color w:val="auto"/>
        </w:rPr>
        <w:t xml:space="preserve">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 </w:t>
      </w:r>
    </w:p>
    <w:p w:rsidR="0080517E" w:rsidRPr="00F54EA3" w:rsidRDefault="0080517E" w:rsidP="0080517E">
      <w:pPr>
        <w:pStyle w:val="Default"/>
        <w:spacing w:line="276" w:lineRule="auto"/>
        <w:ind w:firstLine="426"/>
        <w:jc w:val="both"/>
        <w:rPr>
          <w:color w:val="auto"/>
        </w:rPr>
      </w:pPr>
      <w:r w:rsidRPr="00F54EA3">
        <w:rPr>
          <w:color w:val="auto"/>
        </w:rPr>
        <w:t xml:space="preserve">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 </w:t>
      </w:r>
    </w:p>
    <w:p w:rsidR="0080517E" w:rsidRPr="00F54EA3" w:rsidRDefault="0080517E" w:rsidP="0080517E">
      <w:pPr>
        <w:pStyle w:val="Default"/>
        <w:spacing w:line="276" w:lineRule="auto"/>
        <w:ind w:firstLine="426"/>
        <w:jc w:val="both"/>
        <w:rPr>
          <w:color w:val="auto"/>
        </w:rPr>
      </w:pPr>
      <w:r w:rsidRPr="00F54EA3">
        <w:rPr>
          <w:color w:val="auto"/>
        </w:rPr>
        <w:t xml:space="preserve">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Почва и почвенные ресурсы. </w:t>
      </w:r>
      <w:r w:rsidRPr="00F54EA3">
        <w:rPr>
          <w:color w:val="auto"/>
        </w:rPr>
        <w:t xml:space="preserve">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 </w:t>
      </w:r>
    </w:p>
    <w:p w:rsidR="0080517E" w:rsidRPr="00F54EA3" w:rsidRDefault="0080517E" w:rsidP="0080517E">
      <w:pPr>
        <w:pStyle w:val="Default"/>
        <w:spacing w:line="276" w:lineRule="auto"/>
        <w:ind w:firstLine="426"/>
        <w:jc w:val="both"/>
        <w:rPr>
          <w:color w:val="auto"/>
        </w:rPr>
      </w:pPr>
      <w:r w:rsidRPr="00F54EA3">
        <w:rPr>
          <w:color w:val="auto"/>
        </w:rPr>
        <w:t xml:space="preserve">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 </w:t>
      </w:r>
    </w:p>
    <w:p w:rsidR="0080517E" w:rsidRPr="00F54EA3" w:rsidRDefault="0080517E" w:rsidP="0080517E">
      <w:pPr>
        <w:pStyle w:val="Default"/>
        <w:spacing w:line="276" w:lineRule="auto"/>
        <w:ind w:firstLine="426"/>
        <w:jc w:val="both"/>
        <w:rPr>
          <w:color w:val="auto"/>
        </w:rPr>
      </w:pPr>
      <w:r w:rsidRPr="00F54EA3">
        <w:rPr>
          <w:b/>
          <w:bCs/>
          <w:i/>
          <w:iCs/>
          <w:color w:val="auto"/>
        </w:rPr>
        <w:lastRenderedPageBreak/>
        <w:t xml:space="preserve">Растительный и животный мир. Биологические ресурсы. </w:t>
      </w:r>
      <w:r w:rsidRPr="00F54EA3">
        <w:rPr>
          <w:color w:val="auto"/>
        </w:rPr>
        <w:t xml:space="preserve">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Природно-хозяйственные зоны. </w:t>
      </w:r>
      <w:r w:rsidRPr="00F54EA3">
        <w:rPr>
          <w:color w:val="auto"/>
        </w:rPr>
        <w:t xml:space="preserve">Природно-хозяйственные зоны России: взаимосвязь и взаимообусловленность </w:t>
      </w:r>
    </w:p>
    <w:p w:rsidR="0080517E" w:rsidRPr="00F54EA3" w:rsidRDefault="0080517E" w:rsidP="0080517E">
      <w:pPr>
        <w:pStyle w:val="Default"/>
        <w:spacing w:line="276" w:lineRule="auto"/>
        <w:ind w:firstLine="426"/>
        <w:jc w:val="both"/>
        <w:rPr>
          <w:color w:val="auto"/>
        </w:rPr>
      </w:pPr>
      <w:r w:rsidRPr="00F54EA3">
        <w:rPr>
          <w:color w:val="auto"/>
        </w:rPr>
        <w:t xml:space="preserve">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 </w:t>
      </w:r>
    </w:p>
    <w:p w:rsidR="0080517E" w:rsidRPr="00F54EA3" w:rsidRDefault="0080517E" w:rsidP="0080517E">
      <w:pPr>
        <w:pStyle w:val="Default"/>
        <w:spacing w:line="276" w:lineRule="auto"/>
        <w:ind w:firstLine="426"/>
        <w:jc w:val="both"/>
        <w:rPr>
          <w:color w:val="auto"/>
        </w:rPr>
      </w:pPr>
      <w:r w:rsidRPr="00F54EA3">
        <w:rPr>
          <w:color w:val="auto"/>
        </w:rPr>
        <w:t xml:space="preserve">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 </w:t>
      </w:r>
    </w:p>
    <w:p w:rsidR="0080517E" w:rsidRPr="00F54EA3" w:rsidRDefault="0080517E" w:rsidP="0080517E">
      <w:pPr>
        <w:pStyle w:val="Default"/>
        <w:spacing w:line="276" w:lineRule="auto"/>
        <w:ind w:firstLine="426"/>
        <w:jc w:val="both"/>
        <w:rPr>
          <w:color w:val="auto"/>
        </w:rPr>
      </w:pPr>
      <w:r w:rsidRPr="00F54EA3">
        <w:rPr>
          <w:b/>
          <w:bCs/>
          <w:color w:val="auto"/>
        </w:rPr>
        <w:t xml:space="preserve">Население России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Численность населения России. </w:t>
      </w:r>
      <w:r w:rsidRPr="00F54EA3">
        <w:rPr>
          <w:color w:val="auto"/>
        </w:rPr>
        <w:t xml:space="preserve">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Половой и возрастной состав населения страны. </w:t>
      </w:r>
      <w:r w:rsidRPr="00F54EA3">
        <w:rPr>
          <w:color w:val="auto"/>
        </w:rPr>
        <w:t xml:space="preserve">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Народы и религии России. </w:t>
      </w:r>
      <w:r w:rsidRPr="00F54EA3">
        <w:rPr>
          <w:color w:val="auto"/>
        </w:rPr>
        <w:t xml:space="preserve">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Особенности размещения населения России. </w:t>
      </w:r>
      <w:r w:rsidRPr="00F54EA3">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Миграции населения России. </w:t>
      </w:r>
      <w:r w:rsidRPr="00F54EA3">
        <w:rPr>
          <w:color w:val="auto"/>
        </w:rPr>
        <w:t xml:space="preserve">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Человеческий капитал страны. </w:t>
      </w:r>
      <w:r w:rsidRPr="00F54EA3">
        <w:rPr>
          <w:color w:val="auto"/>
        </w:rPr>
        <w:t xml:space="preserve">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 </w:t>
      </w:r>
    </w:p>
    <w:p w:rsidR="0080517E" w:rsidRPr="00F54EA3" w:rsidRDefault="0080517E" w:rsidP="0080517E">
      <w:pPr>
        <w:pStyle w:val="Default"/>
        <w:spacing w:line="276" w:lineRule="auto"/>
        <w:ind w:firstLine="426"/>
        <w:jc w:val="both"/>
        <w:rPr>
          <w:color w:val="auto"/>
        </w:rPr>
      </w:pPr>
      <w:r w:rsidRPr="00F54EA3">
        <w:rPr>
          <w:b/>
          <w:bCs/>
          <w:color w:val="auto"/>
        </w:rPr>
        <w:t xml:space="preserve">Хозяйство России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Особенности хозяйства России. </w:t>
      </w:r>
      <w:r w:rsidRPr="00F54EA3">
        <w:rPr>
          <w:color w:val="auto"/>
        </w:rPr>
        <w:t xml:space="preserve">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 </w:t>
      </w:r>
    </w:p>
    <w:p w:rsidR="0080517E" w:rsidRPr="00F54EA3" w:rsidRDefault="0080517E" w:rsidP="0080517E">
      <w:pPr>
        <w:pStyle w:val="Default"/>
        <w:spacing w:line="276" w:lineRule="auto"/>
        <w:ind w:firstLine="426"/>
        <w:jc w:val="both"/>
        <w:rPr>
          <w:color w:val="auto"/>
        </w:rPr>
      </w:pPr>
      <w:r w:rsidRPr="00F54EA3">
        <w:rPr>
          <w:b/>
          <w:bCs/>
          <w:i/>
          <w:iCs/>
          <w:color w:val="auto"/>
        </w:rPr>
        <w:lastRenderedPageBreak/>
        <w:t xml:space="preserve">Производственный капитал. </w:t>
      </w:r>
      <w:r w:rsidRPr="00F54EA3">
        <w:rPr>
          <w:color w:val="auto"/>
        </w:rPr>
        <w:t xml:space="preserve">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Топливно-энергетический комплекс (ТЭК). </w:t>
      </w:r>
      <w:r w:rsidRPr="00F54EA3">
        <w:rPr>
          <w:color w:val="auto"/>
        </w:rPr>
        <w:t xml:space="preserve">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Машиностроение. </w:t>
      </w:r>
      <w:r w:rsidRPr="00F54EA3">
        <w:rPr>
          <w:color w:val="auto"/>
        </w:rPr>
        <w:t xml:space="preserve">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Металлургия. </w:t>
      </w:r>
      <w:r w:rsidRPr="00F54EA3">
        <w:rPr>
          <w:color w:val="auto"/>
        </w:rPr>
        <w:t xml:space="preserve">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Химическая промышленность. </w:t>
      </w:r>
      <w:r w:rsidRPr="00F54EA3">
        <w:rPr>
          <w:color w:val="auto"/>
        </w:rPr>
        <w:t xml:space="preserve">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Лёгкая промышленность. </w:t>
      </w:r>
      <w:r w:rsidRPr="00F54EA3">
        <w:rPr>
          <w:color w:val="auto"/>
        </w:rPr>
        <w:t xml:space="preserve">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Агропромышленный комплекс. </w:t>
      </w:r>
      <w:r w:rsidRPr="00F54EA3">
        <w:rPr>
          <w:color w:val="auto"/>
        </w:rPr>
        <w:t xml:space="preserve">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 </w:t>
      </w:r>
    </w:p>
    <w:p w:rsidR="0080517E" w:rsidRPr="00F54EA3" w:rsidRDefault="0080517E" w:rsidP="0080517E">
      <w:pPr>
        <w:pStyle w:val="Default"/>
        <w:spacing w:line="276" w:lineRule="auto"/>
        <w:ind w:firstLine="426"/>
        <w:jc w:val="both"/>
        <w:rPr>
          <w:color w:val="auto"/>
        </w:rPr>
      </w:pPr>
      <w:r w:rsidRPr="00F54EA3">
        <w:rPr>
          <w:color w:val="auto"/>
        </w:rPr>
        <w:t xml:space="preserve">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Сфера услуг (инфраструктурный комплекс). </w:t>
      </w:r>
      <w:r w:rsidRPr="00F54EA3">
        <w:rPr>
          <w:color w:val="auto"/>
        </w:rPr>
        <w:t xml:space="preserve">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 </w:t>
      </w:r>
    </w:p>
    <w:p w:rsidR="0080517E" w:rsidRPr="00F54EA3" w:rsidRDefault="0080517E" w:rsidP="0080517E">
      <w:pPr>
        <w:pStyle w:val="Default"/>
        <w:spacing w:line="276" w:lineRule="auto"/>
        <w:ind w:firstLine="426"/>
        <w:jc w:val="both"/>
        <w:rPr>
          <w:color w:val="auto"/>
        </w:rPr>
      </w:pPr>
      <w:r w:rsidRPr="00F54EA3">
        <w:rPr>
          <w:b/>
          <w:bCs/>
          <w:color w:val="auto"/>
        </w:rPr>
        <w:t xml:space="preserve">Районы России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Природно-хозяйственное районирование России. </w:t>
      </w:r>
      <w:r w:rsidRPr="00F54EA3">
        <w:rPr>
          <w:color w:val="auto"/>
        </w:rPr>
        <w:t xml:space="preserve">Принципы и виды природно-хозяйственного районирования страны. Анализ разных видов районирования России. </w:t>
      </w:r>
    </w:p>
    <w:p w:rsidR="0080517E" w:rsidRPr="00F54EA3" w:rsidRDefault="0080517E" w:rsidP="0080517E">
      <w:pPr>
        <w:pStyle w:val="Default"/>
        <w:spacing w:line="276" w:lineRule="auto"/>
        <w:ind w:firstLine="426"/>
        <w:jc w:val="both"/>
        <w:rPr>
          <w:color w:val="auto"/>
        </w:rPr>
      </w:pPr>
      <w:r w:rsidRPr="00F54EA3">
        <w:rPr>
          <w:b/>
          <w:bCs/>
          <w:i/>
          <w:iCs/>
          <w:color w:val="auto"/>
        </w:rPr>
        <w:t xml:space="preserve">Крупные регионы и районы России. </w:t>
      </w:r>
    </w:p>
    <w:p w:rsidR="0080517E" w:rsidRPr="00F54EA3" w:rsidRDefault="0080517E" w:rsidP="0080517E">
      <w:pPr>
        <w:pStyle w:val="Default"/>
        <w:spacing w:line="276" w:lineRule="auto"/>
        <w:ind w:firstLine="426"/>
        <w:jc w:val="both"/>
        <w:rPr>
          <w:color w:val="auto"/>
        </w:rPr>
      </w:pPr>
      <w:r w:rsidRPr="00F54EA3">
        <w:rPr>
          <w:i/>
          <w:iCs/>
          <w:color w:val="auto"/>
        </w:rPr>
        <w:t xml:space="preserve">Регионы России: </w:t>
      </w:r>
      <w:r w:rsidRPr="00F54EA3">
        <w:rPr>
          <w:color w:val="auto"/>
        </w:rPr>
        <w:t xml:space="preserve">Западный и Восточный. </w:t>
      </w:r>
    </w:p>
    <w:p w:rsidR="0080517E" w:rsidRPr="00F54EA3" w:rsidRDefault="0080517E" w:rsidP="0080517E">
      <w:pPr>
        <w:pStyle w:val="Default"/>
        <w:spacing w:line="276" w:lineRule="auto"/>
        <w:ind w:firstLine="426"/>
        <w:jc w:val="both"/>
        <w:rPr>
          <w:color w:val="auto"/>
        </w:rPr>
      </w:pPr>
      <w:r w:rsidRPr="00F54EA3">
        <w:rPr>
          <w:i/>
          <w:iCs/>
          <w:color w:val="auto"/>
        </w:rPr>
        <w:t xml:space="preserve">Районы России: </w:t>
      </w:r>
      <w:r w:rsidRPr="00F54EA3">
        <w:rPr>
          <w:color w:val="auto"/>
        </w:rPr>
        <w:t xml:space="preserve">Европейский Север, Центральная Россия, Европейский Юг, Поволжье, Урал, Западная Сибирь, Восточная Сибирь, Дальний Восток. </w:t>
      </w:r>
    </w:p>
    <w:p w:rsidR="0080517E" w:rsidRPr="00F54EA3" w:rsidRDefault="0080517E" w:rsidP="0080517E">
      <w:pPr>
        <w:pStyle w:val="Default"/>
        <w:spacing w:line="276" w:lineRule="auto"/>
        <w:ind w:firstLine="426"/>
        <w:jc w:val="both"/>
        <w:rPr>
          <w:color w:val="auto"/>
        </w:rPr>
      </w:pPr>
      <w:r w:rsidRPr="00F54EA3">
        <w:rPr>
          <w:b/>
          <w:bCs/>
          <w:i/>
          <w:iCs/>
          <w:color w:val="auto"/>
        </w:rPr>
        <w:lastRenderedPageBreak/>
        <w:t xml:space="preserve">Характеристика регионов и районов. </w:t>
      </w:r>
      <w:r w:rsidRPr="00F54EA3">
        <w:rPr>
          <w:color w:val="auto"/>
        </w:rPr>
        <w:t xml:space="preserve">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 </w:t>
      </w:r>
    </w:p>
    <w:p w:rsidR="0080517E" w:rsidRPr="00F54EA3" w:rsidRDefault="0080517E" w:rsidP="0080517E">
      <w:pPr>
        <w:pStyle w:val="Default"/>
        <w:spacing w:line="276" w:lineRule="auto"/>
        <w:ind w:firstLine="426"/>
        <w:jc w:val="both"/>
        <w:rPr>
          <w:color w:val="auto"/>
        </w:rPr>
      </w:pPr>
      <w:r w:rsidRPr="00F54EA3">
        <w:rPr>
          <w:color w:val="auto"/>
        </w:rPr>
        <w:t xml:space="preserve">Население: численность, естественный прирост и миграции, специфика расселения, национальный состав, традиции и культура. Города. Качество жизни населения. </w:t>
      </w:r>
    </w:p>
    <w:p w:rsidR="0080517E" w:rsidRPr="00F54EA3" w:rsidRDefault="0080517E" w:rsidP="0080517E">
      <w:pPr>
        <w:pStyle w:val="Default"/>
        <w:spacing w:line="276" w:lineRule="auto"/>
        <w:ind w:firstLine="426"/>
        <w:jc w:val="both"/>
        <w:rPr>
          <w:color w:val="auto"/>
        </w:rPr>
      </w:pPr>
      <w:r w:rsidRPr="00F54EA3">
        <w:rPr>
          <w:color w:val="auto"/>
        </w:rPr>
        <w:t xml:space="preserve">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 </w:t>
      </w:r>
    </w:p>
    <w:p w:rsidR="0080517E" w:rsidRPr="00F54EA3" w:rsidRDefault="0080517E" w:rsidP="0080517E">
      <w:pPr>
        <w:pStyle w:val="Default"/>
        <w:spacing w:line="276" w:lineRule="auto"/>
        <w:ind w:firstLine="426"/>
        <w:jc w:val="both"/>
        <w:rPr>
          <w:color w:val="auto"/>
        </w:rPr>
      </w:pPr>
      <w:r w:rsidRPr="00F54EA3">
        <w:rPr>
          <w:b/>
          <w:bCs/>
          <w:color w:val="auto"/>
        </w:rPr>
        <w:t xml:space="preserve">Россия в современном мире </w:t>
      </w:r>
    </w:p>
    <w:p w:rsidR="0080517E" w:rsidRPr="00F54EA3" w:rsidRDefault="0080517E" w:rsidP="0080517E">
      <w:pPr>
        <w:pStyle w:val="Default"/>
        <w:spacing w:line="276" w:lineRule="auto"/>
        <w:ind w:firstLine="426"/>
        <w:jc w:val="both"/>
        <w:rPr>
          <w:color w:val="auto"/>
        </w:rPr>
      </w:pPr>
      <w:r w:rsidRPr="00F54EA3">
        <w:rPr>
          <w:color w:val="auto"/>
        </w:rPr>
        <w:t xml:space="preserve">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 </w:t>
      </w:r>
    </w:p>
    <w:p w:rsidR="0080517E" w:rsidRPr="00F54EA3" w:rsidRDefault="0080517E" w:rsidP="0080517E">
      <w:pPr>
        <w:pStyle w:val="Default"/>
        <w:pageBreakBefore/>
        <w:spacing w:line="276" w:lineRule="auto"/>
        <w:rPr>
          <w:b/>
          <w:color w:val="auto"/>
        </w:rPr>
      </w:pPr>
      <w:r>
        <w:rPr>
          <w:b/>
          <w:color w:val="auto"/>
        </w:rPr>
        <w:lastRenderedPageBreak/>
        <w:t xml:space="preserve">       </w:t>
      </w:r>
      <w:r w:rsidRPr="00F54EA3">
        <w:rPr>
          <w:b/>
          <w:color w:val="auto"/>
        </w:rPr>
        <w:t>2.4.2.7. МАТЕМАТИКА. АЛГЕБРА. ГЕОМЕТРИЯ</w:t>
      </w:r>
    </w:p>
    <w:p w:rsidR="0080517E" w:rsidRPr="00F54EA3" w:rsidRDefault="0080517E" w:rsidP="0080517E">
      <w:pPr>
        <w:pStyle w:val="Default"/>
        <w:spacing w:line="276" w:lineRule="auto"/>
        <w:ind w:firstLine="426"/>
        <w:jc w:val="both"/>
        <w:rPr>
          <w:color w:val="auto"/>
        </w:rPr>
      </w:pPr>
      <w:r w:rsidRPr="00F54EA3">
        <w:rPr>
          <w:b/>
          <w:bCs/>
          <w:color w:val="auto"/>
        </w:rPr>
        <w:t xml:space="preserve">Натуральные числа. </w:t>
      </w:r>
      <w:r w:rsidRPr="00F54EA3">
        <w:rPr>
          <w:color w:val="auto"/>
        </w:rPr>
        <w:t xml:space="preserve">Натуральный ряд. Десятичная система счисления. Арифметические действия с натуральными числами. Свойства арифметических действий. </w:t>
      </w:r>
    </w:p>
    <w:p w:rsidR="0080517E" w:rsidRPr="00F54EA3" w:rsidRDefault="0080517E" w:rsidP="0080517E">
      <w:pPr>
        <w:pStyle w:val="Default"/>
        <w:spacing w:line="276" w:lineRule="auto"/>
        <w:ind w:firstLine="426"/>
        <w:jc w:val="both"/>
        <w:rPr>
          <w:color w:val="auto"/>
        </w:rPr>
      </w:pPr>
      <w:r w:rsidRPr="00F54EA3">
        <w:rPr>
          <w:color w:val="auto"/>
        </w:rPr>
        <w:t xml:space="preserve">Степень с натуральным показателем. </w:t>
      </w:r>
    </w:p>
    <w:p w:rsidR="0080517E" w:rsidRPr="00F54EA3" w:rsidRDefault="0080517E" w:rsidP="0080517E">
      <w:pPr>
        <w:pStyle w:val="Default"/>
        <w:spacing w:line="276" w:lineRule="auto"/>
        <w:ind w:firstLine="426"/>
        <w:jc w:val="both"/>
        <w:rPr>
          <w:color w:val="auto"/>
        </w:rPr>
      </w:pPr>
      <w:r w:rsidRPr="00F54EA3">
        <w:rPr>
          <w:color w:val="auto"/>
        </w:rPr>
        <w:t xml:space="preserve">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 </w:t>
      </w:r>
    </w:p>
    <w:p w:rsidR="0080517E" w:rsidRPr="00F54EA3" w:rsidRDefault="0080517E" w:rsidP="0080517E">
      <w:pPr>
        <w:pStyle w:val="Default"/>
        <w:spacing w:line="276" w:lineRule="auto"/>
        <w:ind w:firstLine="426"/>
        <w:jc w:val="both"/>
        <w:rPr>
          <w:color w:val="auto"/>
        </w:rPr>
      </w:pPr>
      <w:r w:rsidRPr="00F54EA3">
        <w:rPr>
          <w:color w:val="auto"/>
        </w:rPr>
        <w:t xml:space="preserve">Делители и кратные. Свойства и признаки делимости. Простые и составные числа. Разложение натурального числа на простые множители. Деление с остатком. </w:t>
      </w:r>
    </w:p>
    <w:p w:rsidR="0080517E" w:rsidRPr="00F54EA3" w:rsidRDefault="0080517E" w:rsidP="0080517E">
      <w:pPr>
        <w:pStyle w:val="Default"/>
        <w:spacing w:line="276" w:lineRule="auto"/>
        <w:jc w:val="both"/>
        <w:rPr>
          <w:color w:val="auto"/>
        </w:rPr>
      </w:pPr>
      <w:r w:rsidRPr="00F54EA3">
        <w:rPr>
          <w:b/>
          <w:bCs/>
          <w:color w:val="auto"/>
        </w:rPr>
        <w:t xml:space="preserve">Дроби. </w:t>
      </w:r>
      <w:r w:rsidRPr="00F54EA3">
        <w:rPr>
          <w:color w:val="auto"/>
        </w:rPr>
        <w:t xml:space="preserve">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 </w:t>
      </w:r>
    </w:p>
    <w:p w:rsidR="0080517E" w:rsidRPr="00F54EA3" w:rsidRDefault="0080517E" w:rsidP="0080517E">
      <w:pPr>
        <w:pStyle w:val="Default"/>
        <w:spacing w:line="276" w:lineRule="auto"/>
        <w:ind w:firstLine="426"/>
        <w:jc w:val="both"/>
        <w:rPr>
          <w:color w:val="auto"/>
        </w:rPr>
      </w:pPr>
      <w:r w:rsidRPr="00F54EA3">
        <w:rPr>
          <w:color w:val="auto"/>
        </w:rPr>
        <w:t xml:space="preserve">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w:t>
      </w:r>
    </w:p>
    <w:p w:rsidR="0080517E" w:rsidRPr="00F54EA3" w:rsidRDefault="0080517E" w:rsidP="0080517E">
      <w:pPr>
        <w:pStyle w:val="Default"/>
        <w:spacing w:line="276" w:lineRule="auto"/>
        <w:ind w:firstLine="426"/>
        <w:jc w:val="both"/>
        <w:rPr>
          <w:color w:val="auto"/>
        </w:rPr>
      </w:pPr>
      <w:r w:rsidRPr="00F54EA3">
        <w:rPr>
          <w:color w:val="auto"/>
        </w:rPr>
        <w:t xml:space="preserve">Проценты; нахождение процентов от величины и величины по её процентам. Отношение; выражение отношения в процентах. Пропорция; основное свойство пропорции. </w:t>
      </w:r>
    </w:p>
    <w:p w:rsidR="0080517E" w:rsidRPr="00F54EA3" w:rsidRDefault="0080517E" w:rsidP="0080517E">
      <w:pPr>
        <w:pStyle w:val="Default"/>
        <w:spacing w:line="276" w:lineRule="auto"/>
        <w:ind w:firstLine="426"/>
        <w:jc w:val="both"/>
        <w:rPr>
          <w:color w:val="auto"/>
        </w:rPr>
      </w:pPr>
      <w:r w:rsidRPr="00F54EA3">
        <w:rPr>
          <w:color w:val="auto"/>
        </w:rPr>
        <w:t xml:space="preserve">Решение текстовых задач арифметическими способами. </w:t>
      </w:r>
    </w:p>
    <w:p w:rsidR="0080517E" w:rsidRPr="00F54EA3" w:rsidRDefault="0080517E" w:rsidP="0080517E">
      <w:pPr>
        <w:pStyle w:val="Default"/>
        <w:spacing w:line="276" w:lineRule="auto"/>
        <w:ind w:firstLine="426"/>
        <w:jc w:val="both"/>
        <w:rPr>
          <w:color w:val="auto"/>
        </w:rPr>
      </w:pPr>
      <w:r w:rsidRPr="00F54EA3">
        <w:rPr>
          <w:b/>
          <w:bCs/>
          <w:color w:val="auto"/>
        </w:rPr>
        <w:t xml:space="preserve">Рациональные числа. </w:t>
      </w:r>
      <w:r w:rsidRPr="00F54EA3">
        <w:rPr>
          <w:color w:val="auto"/>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F54EA3">
        <w:rPr>
          <w:i/>
          <w:iCs/>
          <w:color w:val="auto"/>
        </w:rPr>
        <w:t xml:space="preserve">m/n, </w:t>
      </w:r>
      <w:r w:rsidRPr="00F54EA3">
        <w:rPr>
          <w:color w:val="auto"/>
        </w:rPr>
        <w:t xml:space="preserve">где </w:t>
      </w:r>
      <w:r w:rsidRPr="00F54EA3">
        <w:rPr>
          <w:i/>
          <w:iCs/>
          <w:color w:val="auto"/>
        </w:rPr>
        <w:t xml:space="preserve">т </w:t>
      </w:r>
      <w:r w:rsidRPr="00F54EA3">
        <w:rPr>
          <w:color w:val="auto"/>
        </w:rPr>
        <w:t xml:space="preserve">— целое число, а </w:t>
      </w:r>
      <w:r w:rsidRPr="00F54EA3">
        <w:rPr>
          <w:i/>
          <w:iCs/>
          <w:color w:val="auto"/>
        </w:rPr>
        <w:t xml:space="preserve">n </w:t>
      </w:r>
      <w:r w:rsidRPr="00F54EA3">
        <w:rPr>
          <w:color w:val="auto"/>
        </w:rPr>
        <w:t xml:space="preserve">—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 </w:t>
      </w:r>
    </w:p>
    <w:p w:rsidR="0080517E" w:rsidRPr="00F54EA3" w:rsidRDefault="0080517E" w:rsidP="0080517E">
      <w:pPr>
        <w:pStyle w:val="Default"/>
        <w:spacing w:line="276" w:lineRule="auto"/>
        <w:ind w:firstLine="426"/>
        <w:jc w:val="both"/>
        <w:rPr>
          <w:color w:val="auto"/>
        </w:rPr>
      </w:pPr>
      <w:r w:rsidRPr="00F54EA3">
        <w:rPr>
          <w:b/>
          <w:bCs/>
          <w:color w:val="auto"/>
        </w:rPr>
        <w:t xml:space="preserve">Действительные числа. </w:t>
      </w:r>
      <w:r w:rsidRPr="00F54EA3">
        <w:rPr>
          <w:color w:val="auto"/>
        </w:rPr>
        <w:t xml:space="preserve">Квадратный корень из числа. Корень третьей степени. </w:t>
      </w:r>
    </w:p>
    <w:p w:rsidR="0080517E" w:rsidRPr="00F54EA3" w:rsidRDefault="0080517E" w:rsidP="0080517E">
      <w:pPr>
        <w:pStyle w:val="Default"/>
        <w:spacing w:line="276" w:lineRule="auto"/>
        <w:ind w:firstLine="426"/>
        <w:jc w:val="both"/>
        <w:rPr>
          <w:color w:val="auto"/>
        </w:rPr>
      </w:pPr>
      <w:r w:rsidRPr="00F54EA3">
        <w:rPr>
          <w:color w:val="auto"/>
        </w:rPr>
        <w:t xml:space="preserve">Понятие об иррациональном числе. Иррациональность числа и несоизмеримость стороны и диагонали квадрата. Десятичные приближения иррациональных чисел. 2 </w:t>
      </w:r>
    </w:p>
    <w:p w:rsidR="0080517E" w:rsidRPr="00F54EA3" w:rsidRDefault="0080517E" w:rsidP="0080517E">
      <w:pPr>
        <w:pStyle w:val="Default"/>
        <w:spacing w:line="276" w:lineRule="auto"/>
        <w:ind w:firstLine="426"/>
        <w:jc w:val="both"/>
        <w:rPr>
          <w:color w:val="auto"/>
        </w:rPr>
      </w:pPr>
      <w:r w:rsidRPr="00F54EA3">
        <w:rPr>
          <w:color w:val="auto"/>
        </w:rPr>
        <w:t xml:space="preserve">Множество действительных чисел; представление действительных чисел бесконечными десятичными дробями. Сравнение действительных чисел. </w:t>
      </w:r>
    </w:p>
    <w:p w:rsidR="0080517E" w:rsidRPr="00F54EA3" w:rsidRDefault="0080517E" w:rsidP="0080517E">
      <w:pPr>
        <w:pStyle w:val="Default"/>
        <w:spacing w:line="276" w:lineRule="auto"/>
        <w:ind w:firstLine="426"/>
        <w:jc w:val="both"/>
        <w:rPr>
          <w:color w:val="auto"/>
        </w:rPr>
      </w:pPr>
      <w:r w:rsidRPr="00F54EA3">
        <w:rPr>
          <w:color w:val="auto"/>
        </w:rPr>
        <w:t xml:space="preserve">Координатная прямая. Изображение чисел точками координатной прямой. Числовые промежутки. </w:t>
      </w:r>
    </w:p>
    <w:p w:rsidR="0080517E" w:rsidRPr="00F54EA3" w:rsidRDefault="0080517E" w:rsidP="0080517E">
      <w:pPr>
        <w:pStyle w:val="Default"/>
        <w:spacing w:line="276" w:lineRule="auto"/>
        <w:ind w:firstLine="426"/>
        <w:jc w:val="both"/>
        <w:rPr>
          <w:color w:val="auto"/>
        </w:rPr>
      </w:pPr>
      <w:r w:rsidRPr="00F54EA3">
        <w:rPr>
          <w:b/>
          <w:bCs/>
          <w:color w:val="auto"/>
        </w:rPr>
        <w:t xml:space="preserve">Измерения, приближения, оценки. </w:t>
      </w:r>
      <w:r w:rsidRPr="00F54EA3">
        <w:rPr>
          <w:color w:val="auto"/>
        </w:rPr>
        <w:t xml:space="preserve">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 </w:t>
      </w:r>
    </w:p>
    <w:p w:rsidR="0080517E" w:rsidRPr="00F54EA3" w:rsidRDefault="0080517E" w:rsidP="0080517E">
      <w:pPr>
        <w:pStyle w:val="Default"/>
        <w:spacing w:line="276" w:lineRule="auto"/>
        <w:ind w:firstLine="426"/>
        <w:jc w:val="both"/>
        <w:rPr>
          <w:color w:val="auto"/>
        </w:rPr>
      </w:pPr>
      <w:r w:rsidRPr="00F54EA3">
        <w:rPr>
          <w:color w:val="auto"/>
        </w:rPr>
        <w:t xml:space="preserve">Приближённое значение величины, точность приближения. Округление натуральных чисел и десятичных дробей. Прикидка и оценка результатов вычислений. </w:t>
      </w:r>
    </w:p>
    <w:p w:rsidR="0080517E" w:rsidRPr="00F54EA3" w:rsidRDefault="0080517E" w:rsidP="0080517E">
      <w:pPr>
        <w:pStyle w:val="Default"/>
        <w:spacing w:line="276" w:lineRule="auto"/>
        <w:ind w:firstLine="426"/>
        <w:jc w:val="both"/>
        <w:rPr>
          <w:color w:val="auto"/>
        </w:rPr>
      </w:pPr>
      <w:r w:rsidRPr="00F54EA3">
        <w:rPr>
          <w:b/>
          <w:bCs/>
          <w:color w:val="auto"/>
        </w:rPr>
        <w:t xml:space="preserve">Алгебраические выражения. </w:t>
      </w:r>
      <w:r w:rsidRPr="00F54EA3">
        <w:rPr>
          <w:color w:val="auto"/>
        </w:rPr>
        <w:t xml:space="preserve">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 </w:t>
      </w:r>
    </w:p>
    <w:p w:rsidR="0080517E" w:rsidRPr="00F54EA3" w:rsidRDefault="0080517E" w:rsidP="0080517E">
      <w:pPr>
        <w:pStyle w:val="Default"/>
        <w:spacing w:line="276" w:lineRule="auto"/>
        <w:ind w:firstLine="426"/>
        <w:jc w:val="both"/>
        <w:rPr>
          <w:color w:val="auto"/>
        </w:rPr>
      </w:pPr>
      <w:r w:rsidRPr="00F54EA3">
        <w:rPr>
          <w:color w:val="auto"/>
        </w:rPr>
        <w:t xml:space="preserve">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 </w:t>
      </w:r>
    </w:p>
    <w:p w:rsidR="0080517E" w:rsidRPr="00F54EA3" w:rsidRDefault="0080517E" w:rsidP="0080517E">
      <w:pPr>
        <w:pStyle w:val="Default"/>
        <w:spacing w:line="276" w:lineRule="auto"/>
        <w:ind w:firstLine="426"/>
        <w:jc w:val="both"/>
        <w:rPr>
          <w:color w:val="auto"/>
        </w:rPr>
      </w:pPr>
      <w:r w:rsidRPr="00F54EA3">
        <w:rPr>
          <w:color w:val="auto"/>
        </w:rPr>
        <w:t xml:space="preserve">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 </w:t>
      </w:r>
    </w:p>
    <w:p w:rsidR="0080517E" w:rsidRPr="00F54EA3" w:rsidRDefault="0080517E" w:rsidP="0080517E">
      <w:pPr>
        <w:pStyle w:val="Default"/>
        <w:spacing w:line="276" w:lineRule="auto"/>
        <w:ind w:firstLine="426"/>
        <w:jc w:val="both"/>
        <w:rPr>
          <w:color w:val="auto"/>
        </w:rPr>
      </w:pPr>
      <w:r w:rsidRPr="00F54EA3">
        <w:rPr>
          <w:color w:val="auto"/>
        </w:rPr>
        <w:t xml:space="preserve">Рациональные выражения и их преобразования. Доказательство тождеств. </w:t>
      </w:r>
    </w:p>
    <w:p w:rsidR="0080517E" w:rsidRPr="00F54EA3" w:rsidRDefault="0080517E" w:rsidP="0080517E">
      <w:pPr>
        <w:pStyle w:val="Default"/>
        <w:spacing w:line="276" w:lineRule="auto"/>
        <w:ind w:firstLine="426"/>
        <w:jc w:val="both"/>
        <w:rPr>
          <w:color w:val="auto"/>
        </w:rPr>
      </w:pPr>
      <w:r w:rsidRPr="00F54EA3">
        <w:rPr>
          <w:color w:val="auto"/>
        </w:rPr>
        <w:t xml:space="preserve">Квадратные корни. Свойства арифметических квадратных корней и их применение к преобразованию числовых выражений и вычислениям. </w:t>
      </w:r>
    </w:p>
    <w:p w:rsidR="0080517E" w:rsidRPr="00F54EA3" w:rsidRDefault="0080517E" w:rsidP="0080517E">
      <w:pPr>
        <w:pStyle w:val="Default"/>
        <w:spacing w:line="276" w:lineRule="auto"/>
        <w:ind w:firstLine="426"/>
        <w:jc w:val="both"/>
        <w:rPr>
          <w:color w:val="auto"/>
        </w:rPr>
      </w:pPr>
      <w:r w:rsidRPr="00F54EA3">
        <w:rPr>
          <w:b/>
          <w:bCs/>
          <w:color w:val="auto"/>
        </w:rPr>
        <w:lastRenderedPageBreak/>
        <w:t xml:space="preserve">Уравнения. </w:t>
      </w:r>
      <w:r w:rsidRPr="00F54EA3">
        <w:rPr>
          <w:color w:val="auto"/>
        </w:rPr>
        <w:t xml:space="preserve">Уравнение с одной переменной. Корень уравнения. Свойства числовых равенств. Равносильность уравнений. </w:t>
      </w:r>
    </w:p>
    <w:p w:rsidR="0080517E" w:rsidRPr="00F54EA3" w:rsidRDefault="0080517E" w:rsidP="0080517E">
      <w:pPr>
        <w:pStyle w:val="Default"/>
        <w:spacing w:line="276" w:lineRule="auto"/>
        <w:ind w:firstLine="426"/>
        <w:jc w:val="both"/>
        <w:rPr>
          <w:color w:val="auto"/>
        </w:rPr>
      </w:pPr>
      <w:r w:rsidRPr="00F54EA3">
        <w:rPr>
          <w:color w:val="auto"/>
        </w:rPr>
        <w:t xml:space="preserve">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 </w:t>
      </w:r>
    </w:p>
    <w:p w:rsidR="0080517E" w:rsidRPr="00F54EA3" w:rsidRDefault="0080517E" w:rsidP="0080517E">
      <w:pPr>
        <w:pStyle w:val="Default"/>
        <w:spacing w:line="276" w:lineRule="auto"/>
        <w:ind w:firstLine="426"/>
        <w:jc w:val="both"/>
        <w:rPr>
          <w:color w:val="auto"/>
        </w:rPr>
      </w:pPr>
      <w:r w:rsidRPr="00F54EA3">
        <w:rPr>
          <w:color w:val="auto"/>
        </w:rPr>
        <w:t xml:space="preserve">Уравнение с двумя переменными. Линейное уравнение с двумя переменными, примеры решения уравнений в целых числах. </w:t>
      </w:r>
    </w:p>
    <w:p w:rsidR="0080517E" w:rsidRPr="00F54EA3" w:rsidRDefault="0080517E" w:rsidP="0080517E">
      <w:pPr>
        <w:pStyle w:val="Default"/>
        <w:spacing w:line="276" w:lineRule="auto"/>
        <w:ind w:firstLine="426"/>
        <w:jc w:val="both"/>
        <w:rPr>
          <w:color w:val="auto"/>
        </w:rPr>
      </w:pPr>
      <w:r w:rsidRPr="00F54EA3">
        <w:rPr>
          <w:color w:val="auto"/>
        </w:rPr>
        <w:t xml:space="preserve">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 </w:t>
      </w:r>
    </w:p>
    <w:p w:rsidR="0080517E" w:rsidRPr="00F54EA3" w:rsidRDefault="0080517E" w:rsidP="0080517E">
      <w:pPr>
        <w:pStyle w:val="Default"/>
        <w:spacing w:line="276" w:lineRule="auto"/>
        <w:ind w:firstLine="426"/>
        <w:jc w:val="both"/>
        <w:rPr>
          <w:color w:val="auto"/>
        </w:rPr>
      </w:pPr>
      <w:r w:rsidRPr="00F54EA3">
        <w:rPr>
          <w:color w:val="auto"/>
        </w:rPr>
        <w:t xml:space="preserve">Решение текстовых задач алгебраическим способом. </w:t>
      </w:r>
    </w:p>
    <w:p w:rsidR="0080517E" w:rsidRPr="00F54EA3" w:rsidRDefault="0080517E" w:rsidP="0080517E">
      <w:pPr>
        <w:pStyle w:val="Default"/>
        <w:spacing w:line="276" w:lineRule="auto"/>
        <w:ind w:firstLine="426"/>
        <w:jc w:val="both"/>
        <w:rPr>
          <w:color w:val="auto"/>
        </w:rPr>
      </w:pPr>
      <w:r w:rsidRPr="00F54EA3">
        <w:rPr>
          <w:color w:val="auto"/>
        </w:rPr>
        <w:t xml:space="preserve">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 </w:t>
      </w:r>
    </w:p>
    <w:p w:rsidR="0080517E" w:rsidRPr="00F54EA3" w:rsidRDefault="0080517E" w:rsidP="0080517E">
      <w:pPr>
        <w:pStyle w:val="Default"/>
        <w:spacing w:line="276" w:lineRule="auto"/>
        <w:ind w:firstLine="426"/>
        <w:jc w:val="both"/>
        <w:rPr>
          <w:color w:val="auto"/>
        </w:rPr>
      </w:pPr>
      <w:r w:rsidRPr="00F54EA3">
        <w:rPr>
          <w:b/>
          <w:bCs/>
          <w:color w:val="auto"/>
        </w:rPr>
        <w:t xml:space="preserve">Неравенства. </w:t>
      </w:r>
      <w:r w:rsidRPr="00F54EA3">
        <w:rPr>
          <w:color w:val="auto"/>
        </w:rPr>
        <w:t xml:space="preserve">Числовые неравенства и их свойства. </w:t>
      </w:r>
    </w:p>
    <w:p w:rsidR="0080517E" w:rsidRPr="00F54EA3" w:rsidRDefault="0080517E" w:rsidP="0080517E">
      <w:pPr>
        <w:pStyle w:val="Default"/>
        <w:spacing w:line="276" w:lineRule="auto"/>
        <w:ind w:firstLine="426"/>
        <w:jc w:val="both"/>
        <w:rPr>
          <w:color w:val="auto"/>
        </w:rPr>
      </w:pPr>
      <w:r w:rsidRPr="00F54EA3">
        <w:rPr>
          <w:color w:val="auto"/>
        </w:rPr>
        <w:t xml:space="preserve">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 </w:t>
      </w:r>
    </w:p>
    <w:p w:rsidR="0080517E" w:rsidRPr="00F54EA3" w:rsidRDefault="0080517E" w:rsidP="0080517E">
      <w:pPr>
        <w:pStyle w:val="Default"/>
        <w:spacing w:line="276" w:lineRule="auto"/>
        <w:ind w:firstLine="426"/>
        <w:jc w:val="both"/>
        <w:rPr>
          <w:color w:val="auto"/>
        </w:rPr>
      </w:pPr>
      <w:r w:rsidRPr="00F54EA3">
        <w:rPr>
          <w:b/>
          <w:bCs/>
          <w:color w:val="auto"/>
        </w:rPr>
        <w:t xml:space="preserve">Функции. </w:t>
      </w:r>
      <w:r w:rsidRPr="00F54EA3">
        <w:rPr>
          <w:color w:val="auto"/>
        </w:rPr>
        <w:t xml:space="preserve">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 </w:t>
      </w:r>
    </w:p>
    <w:p w:rsidR="0080517E" w:rsidRPr="00F54EA3" w:rsidRDefault="0080517E" w:rsidP="0080517E">
      <w:pPr>
        <w:pStyle w:val="Default"/>
        <w:spacing w:line="276" w:lineRule="auto"/>
        <w:ind w:firstLine="426"/>
        <w:jc w:val="both"/>
        <w:rPr>
          <w:color w:val="auto"/>
        </w:rPr>
      </w:pPr>
      <w:r w:rsidRPr="00F54EA3">
        <w:rPr>
          <w:b/>
          <w:bCs/>
          <w:color w:val="auto"/>
        </w:rPr>
        <w:t xml:space="preserve">Числовые функции. </w:t>
      </w:r>
      <w:r w:rsidRPr="00F54EA3">
        <w:rPr>
          <w:color w:val="auto"/>
        </w:rPr>
        <w:t xml:space="preserve">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3 , , . y xy xy x </w:t>
      </w:r>
      <w:r w:rsidRPr="00F54EA3">
        <w:rPr>
          <w:color w:val="auto"/>
        </w:rPr>
        <w:t xml:space="preserve"> </w:t>
      </w:r>
      <w:r w:rsidRPr="00F54EA3">
        <w:rPr>
          <w:color w:val="auto"/>
        </w:rPr>
        <w:t xml:space="preserve"> </w:t>
      </w:r>
      <w:r w:rsidRPr="00F54EA3">
        <w:rPr>
          <w:color w:val="auto"/>
        </w:rPr>
        <w:t xml:space="preserve"> </w:t>
      </w:r>
    </w:p>
    <w:p w:rsidR="0080517E" w:rsidRPr="00F54EA3" w:rsidRDefault="0080517E" w:rsidP="0080517E">
      <w:pPr>
        <w:pStyle w:val="Default"/>
        <w:spacing w:line="276" w:lineRule="auto"/>
        <w:ind w:firstLine="426"/>
        <w:jc w:val="both"/>
        <w:rPr>
          <w:color w:val="auto"/>
        </w:rPr>
      </w:pPr>
      <w:r w:rsidRPr="00F54EA3">
        <w:rPr>
          <w:b/>
          <w:bCs/>
          <w:color w:val="auto"/>
        </w:rPr>
        <w:t xml:space="preserve">Числовые последовательности. </w:t>
      </w:r>
      <w:r w:rsidRPr="00F54EA3">
        <w:rPr>
          <w:color w:val="auto"/>
        </w:rPr>
        <w:t xml:space="preserve">Понятие числовой последовательности. Задание последовательности рекуррентной формулой и формулой n-го члена. </w:t>
      </w:r>
    </w:p>
    <w:p w:rsidR="0080517E" w:rsidRPr="00F54EA3" w:rsidRDefault="0080517E" w:rsidP="0080517E">
      <w:pPr>
        <w:pStyle w:val="Default"/>
        <w:spacing w:line="276" w:lineRule="auto"/>
        <w:ind w:firstLine="426"/>
        <w:jc w:val="both"/>
        <w:rPr>
          <w:color w:val="auto"/>
        </w:rPr>
      </w:pPr>
      <w:r w:rsidRPr="00F54EA3">
        <w:rPr>
          <w:color w:val="auto"/>
        </w:rPr>
        <w:t xml:space="preserve">Арифметическая и геометрическая прогрессии. Формулы n-го члена арифметической и геометрической прогрессий, суммы первых </w:t>
      </w:r>
      <w:r w:rsidRPr="00F54EA3">
        <w:rPr>
          <w:i/>
          <w:iCs/>
          <w:color w:val="auto"/>
        </w:rPr>
        <w:t xml:space="preserve">п-х </w:t>
      </w:r>
      <w:r w:rsidRPr="00F54EA3">
        <w:rPr>
          <w:color w:val="auto"/>
        </w:rPr>
        <w:t xml:space="preserve">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 </w:t>
      </w:r>
    </w:p>
    <w:p w:rsidR="0080517E" w:rsidRPr="00F54EA3" w:rsidRDefault="0080517E" w:rsidP="0080517E">
      <w:pPr>
        <w:pStyle w:val="Default"/>
        <w:spacing w:line="276" w:lineRule="auto"/>
        <w:ind w:firstLine="426"/>
        <w:jc w:val="both"/>
        <w:rPr>
          <w:color w:val="auto"/>
        </w:rPr>
      </w:pPr>
      <w:r w:rsidRPr="00F54EA3">
        <w:rPr>
          <w:b/>
          <w:bCs/>
          <w:color w:val="auto"/>
        </w:rPr>
        <w:t xml:space="preserve">Описательная статистика. </w:t>
      </w:r>
      <w:r w:rsidRPr="00F54EA3">
        <w:rPr>
          <w:color w:val="auto"/>
        </w:rPr>
        <w:t xml:space="preserve">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 </w:t>
      </w:r>
    </w:p>
    <w:p w:rsidR="0080517E" w:rsidRPr="00F54EA3" w:rsidRDefault="0080517E" w:rsidP="0080517E">
      <w:pPr>
        <w:pStyle w:val="Default"/>
        <w:spacing w:line="276" w:lineRule="auto"/>
        <w:ind w:firstLine="426"/>
        <w:jc w:val="both"/>
        <w:rPr>
          <w:color w:val="auto"/>
        </w:rPr>
      </w:pPr>
      <w:r w:rsidRPr="00F54EA3">
        <w:rPr>
          <w:b/>
          <w:bCs/>
          <w:color w:val="auto"/>
        </w:rPr>
        <w:t xml:space="preserve">Случайные события и вероятность. </w:t>
      </w:r>
      <w:r w:rsidRPr="00F54EA3">
        <w:rPr>
          <w:color w:val="auto"/>
        </w:rPr>
        <w:t xml:space="preserve">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 </w:t>
      </w:r>
    </w:p>
    <w:p w:rsidR="0080517E" w:rsidRPr="00F54EA3" w:rsidRDefault="0080517E" w:rsidP="0080517E">
      <w:pPr>
        <w:pStyle w:val="Default"/>
        <w:spacing w:line="276" w:lineRule="auto"/>
        <w:ind w:firstLine="426"/>
        <w:jc w:val="both"/>
        <w:rPr>
          <w:color w:val="auto"/>
        </w:rPr>
      </w:pPr>
      <w:r w:rsidRPr="00F54EA3">
        <w:rPr>
          <w:b/>
          <w:bCs/>
          <w:color w:val="auto"/>
        </w:rPr>
        <w:t xml:space="preserve">Комбинаторика. </w:t>
      </w:r>
      <w:r w:rsidRPr="00F54EA3">
        <w:rPr>
          <w:color w:val="auto"/>
        </w:rPr>
        <w:t xml:space="preserve">Решение комбинаторных задач перебором вариантов. Комбинаторное правило умножения. Перестановки и факториал. </w:t>
      </w:r>
    </w:p>
    <w:p w:rsidR="0080517E" w:rsidRPr="00F54EA3" w:rsidRDefault="0080517E" w:rsidP="0080517E">
      <w:pPr>
        <w:pStyle w:val="Default"/>
        <w:spacing w:line="276" w:lineRule="auto"/>
        <w:ind w:firstLine="426"/>
        <w:jc w:val="both"/>
        <w:rPr>
          <w:color w:val="auto"/>
        </w:rPr>
      </w:pPr>
      <w:r w:rsidRPr="00F54EA3">
        <w:rPr>
          <w:b/>
          <w:bCs/>
          <w:color w:val="auto"/>
        </w:rPr>
        <w:t xml:space="preserve">Наглядная геометрия. </w:t>
      </w:r>
      <w:r w:rsidRPr="00F54EA3">
        <w:rPr>
          <w:color w:val="auto"/>
        </w:rPr>
        <w:t xml:space="preserve">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Длина отрезка, ломаной. Периметр многоугольника. Единицы измерения длины. Измерение длины отрезка, построение отрезка заданной длины. </w:t>
      </w:r>
    </w:p>
    <w:p w:rsidR="0080517E" w:rsidRPr="00F54EA3" w:rsidRDefault="0080517E" w:rsidP="0080517E">
      <w:pPr>
        <w:pStyle w:val="Default"/>
        <w:spacing w:line="276" w:lineRule="auto"/>
        <w:ind w:firstLine="426"/>
        <w:jc w:val="both"/>
        <w:rPr>
          <w:color w:val="auto"/>
        </w:rPr>
      </w:pPr>
      <w:r w:rsidRPr="00F54EA3">
        <w:rPr>
          <w:color w:val="auto"/>
        </w:rPr>
        <w:t xml:space="preserve">Виды углов. Градусная мера угла. Измерение и построение углов с помощью транспортира. Биссектриса угла. </w:t>
      </w:r>
    </w:p>
    <w:p w:rsidR="0080517E" w:rsidRPr="00F54EA3" w:rsidRDefault="0080517E" w:rsidP="0080517E">
      <w:pPr>
        <w:pStyle w:val="Default"/>
        <w:spacing w:line="276" w:lineRule="auto"/>
        <w:ind w:firstLine="426"/>
        <w:jc w:val="both"/>
        <w:rPr>
          <w:color w:val="auto"/>
        </w:rPr>
      </w:pPr>
      <w:r w:rsidRPr="00F54EA3">
        <w:rPr>
          <w:color w:val="auto"/>
        </w:rPr>
        <w:t xml:space="preserve">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 </w:t>
      </w:r>
    </w:p>
    <w:p w:rsidR="0080517E" w:rsidRPr="00F54EA3" w:rsidRDefault="0080517E" w:rsidP="0080517E">
      <w:pPr>
        <w:pStyle w:val="Default"/>
        <w:spacing w:line="276" w:lineRule="auto"/>
        <w:ind w:firstLine="426"/>
        <w:jc w:val="both"/>
        <w:rPr>
          <w:color w:val="auto"/>
        </w:rPr>
      </w:pPr>
      <w:r w:rsidRPr="00F54EA3">
        <w:rPr>
          <w:color w:val="auto"/>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 </w:t>
      </w:r>
    </w:p>
    <w:p w:rsidR="0080517E" w:rsidRPr="00F54EA3" w:rsidRDefault="0080517E" w:rsidP="0080517E">
      <w:pPr>
        <w:pStyle w:val="Default"/>
        <w:spacing w:line="276" w:lineRule="auto"/>
        <w:ind w:firstLine="426"/>
        <w:jc w:val="both"/>
        <w:rPr>
          <w:color w:val="auto"/>
        </w:rPr>
      </w:pPr>
      <w:r w:rsidRPr="00F54EA3">
        <w:rPr>
          <w:color w:val="auto"/>
        </w:rPr>
        <w:t xml:space="preserve">Понятие объёма; единицы объёма. Объём прямоугольного параллелепипеда, куба. </w:t>
      </w:r>
    </w:p>
    <w:p w:rsidR="0080517E" w:rsidRPr="00F54EA3" w:rsidRDefault="0080517E" w:rsidP="0080517E">
      <w:pPr>
        <w:pStyle w:val="Default"/>
        <w:spacing w:line="276" w:lineRule="auto"/>
        <w:ind w:firstLine="426"/>
        <w:jc w:val="both"/>
        <w:rPr>
          <w:color w:val="auto"/>
        </w:rPr>
      </w:pPr>
      <w:r w:rsidRPr="00F54EA3">
        <w:rPr>
          <w:color w:val="auto"/>
        </w:rPr>
        <w:t xml:space="preserve">Понятие о равенстве фигур. Центральная, осевая и зеркальная симметрии. Изображение симметричных фигур. </w:t>
      </w:r>
    </w:p>
    <w:p w:rsidR="0080517E" w:rsidRPr="00F54EA3" w:rsidRDefault="0080517E" w:rsidP="0080517E">
      <w:pPr>
        <w:pStyle w:val="Default"/>
        <w:spacing w:line="276" w:lineRule="auto"/>
        <w:ind w:firstLine="426"/>
        <w:jc w:val="both"/>
        <w:rPr>
          <w:color w:val="auto"/>
        </w:rPr>
      </w:pPr>
      <w:r w:rsidRPr="00F54EA3">
        <w:rPr>
          <w:b/>
          <w:bCs/>
          <w:color w:val="auto"/>
        </w:rPr>
        <w:t xml:space="preserve">Геометрические фигуры. </w:t>
      </w:r>
      <w:r w:rsidRPr="00F54EA3">
        <w:rPr>
          <w:color w:val="auto"/>
        </w:rPr>
        <w:t xml:space="preserve">Прямые и углы. Точка, прямая, плоскость. Отрезок, луч. Угол. Виды углов. Вертикальные и смежные углы. Биссектриса угла. </w:t>
      </w:r>
    </w:p>
    <w:p w:rsidR="0080517E" w:rsidRPr="00F54EA3" w:rsidRDefault="0080517E" w:rsidP="0080517E">
      <w:pPr>
        <w:pStyle w:val="Default"/>
        <w:spacing w:line="276" w:lineRule="auto"/>
        <w:ind w:firstLine="426"/>
        <w:jc w:val="both"/>
        <w:rPr>
          <w:color w:val="auto"/>
        </w:rPr>
      </w:pPr>
      <w:r w:rsidRPr="00F54EA3">
        <w:rPr>
          <w:color w:val="auto"/>
        </w:rPr>
        <w:t xml:space="preserve">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 </w:t>
      </w:r>
    </w:p>
    <w:p w:rsidR="0080517E" w:rsidRPr="00F54EA3" w:rsidRDefault="0080517E" w:rsidP="0080517E">
      <w:pPr>
        <w:pStyle w:val="Default"/>
        <w:spacing w:line="276" w:lineRule="auto"/>
        <w:ind w:firstLine="426"/>
        <w:jc w:val="both"/>
        <w:rPr>
          <w:color w:val="auto"/>
        </w:rPr>
      </w:pPr>
      <w:r w:rsidRPr="00F54EA3">
        <w:rPr>
          <w:color w:val="auto"/>
        </w:rPr>
        <w:t xml:space="preserve">Геометрическое место точек. Свойства биссектрисы угла и серединного перпендикуляра к отрезку. </w:t>
      </w:r>
    </w:p>
    <w:p w:rsidR="0080517E" w:rsidRPr="00F54EA3" w:rsidRDefault="0080517E" w:rsidP="0080517E">
      <w:pPr>
        <w:pStyle w:val="Default"/>
        <w:spacing w:line="276" w:lineRule="auto"/>
        <w:ind w:firstLine="426"/>
        <w:jc w:val="both"/>
        <w:rPr>
          <w:color w:val="auto"/>
        </w:rPr>
      </w:pPr>
      <w:r w:rsidRPr="00F54EA3">
        <w:rPr>
          <w:color w:val="auto"/>
        </w:rPr>
        <w:t xml:space="preserve">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 </w:t>
      </w:r>
    </w:p>
    <w:p w:rsidR="0080517E" w:rsidRPr="00F54EA3" w:rsidRDefault="0080517E" w:rsidP="0080517E">
      <w:pPr>
        <w:pStyle w:val="Default"/>
        <w:spacing w:line="276" w:lineRule="auto"/>
        <w:ind w:firstLine="426"/>
        <w:jc w:val="both"/>
        <w:rPr>
          <w:color w:val="auto"/>
        </w:rPr>
      </w:pPr>
      <w:r w:rsidRPr="00F54EA3">
        <w:rPr>
          <w:color w:val="auto"/>
        </w:rPr>
        <w:t xml:space="preserve">Четырёхугольник. Параллелограмм, его свойства и признаки. Прямоугольник, квадрат, ромб, их свойства и признаки. Трапеция, средняя линия трапеции. </w:t>
      </w:r>
    </w:p>
    <w:p w:rsidR="0080517E" w:rsidRPr="00F54EA3" w:rsidRDefault="0080517E" w:rsidP="0080517E">
      <w:pPr>
        <w:pStyle w:val="Default"/>
        <w:spacing w:line="276" w:lineRule="auto"/>
        <w:ind w:firstLine="426"/>
        <w:jc w:val="both"/>
        <w:rPr>
          <w:color w:val="auto"/>
        </w:rPr>
      </w:pPr>
      <w:r w:rsidRPr="00F54EA3">
        <w:rPr>
          <w:color w:val="auto"/>
        </w:rPr>
        <w:t xml:space="preserve">Многоугольник. Выпуклые многоугольники. Сумма углов выпуклого многоугольника. Правильные многоугольники. </w:t>
      </w:r>
    </w:p>
    <w:p w:rsidR="0080517E" w:rsidRPr="00F54EA3" w:rsidRDefault="0080517E" w:rsidP="0080517E">
      <w:pPr>
        <w:pStyle w:val="Default"/>
        <w:spacing w:line="276" w:lineRule="auto"/>
        <w:ind w:firstLine="426"/>
        <w:jc w:val="both"/>
        <w:rPr>
          <w:color w:val="auto"/>
        </w:rPr>
      </w:pPr>
      <w:r w:rsidRPr="00F54EA3">
        <w:rPr>
          <w:color w:val="auto"/>
        </w:rPr>
        <w:t xml:space="preserve">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 </w:t>
      </w:r>
    </w:p>
    <w:p w:rsidR="0080517E" w:rsidRPr="00F54EA3" w:rsidRDefault="0080517E" w:rsidP="0080517E">
      <w:pPr>
        <w:pStyle w:val="Default"/>
        <w:spacing w:line="276" w:lineRule="auto"/>
        <w:ind w:firstLine="426"/>
        <w:jc w:val="both"/>
        <w:rPr>
          <w:color w:val="auto"/>
        </w:rPr>
      </w:pPr>
      <w:r w:rsidRPr="00F54EA3">
        <w:rPr>
          <w:color w:val="auto"/>
        </w:rPr>
        <w:t xml:space="preserve">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 </w:t>
      </w:r>
    </w:p>
    <w:p w:rsidR="0080517E" w:rsidRPr="00F54EA3" w:rsidRDefault="0080517E" w:rsidP="0080517E">
      <w:pPr>
        <w:pStyle w:val="Default"/>
        <w:spacing w:line="276" w:lineRule="auto"/>
        <w:ind w:firstLine="426"/>
        <w:jc w:val="both"/>
        <w:rPr>
          <w:color w:val="auto"/>
        </w:rPr>
      </w:pPr>
      <w:r w:rsidRPr="00F54EA3">
        <w:rPr>
          <w:color w:val="auto"/>
        </w:rPr>
        <w:t xml:space="preserve">Решение задач на вычисление, доказательство и построение с использованием свойств изученных фигур. </w:t>
      </w:r>
    </w:p>
    <w:p w:rsidR="0080517E" w:rsidRPr="00F54EA3" w:rsidRDefault="0080517E" w:rsidP="0080517E">
      <w:pPr>
        <w:pStyle w:val="Default"/>
        <w:spacing w:line="276" w:lineRule="auto"/>
        <w:ind w:firstLine="426"/>
        <w:jc w:val="both"/>
        <w:rPr>
          <w:color w:val="auto"/>
        </w:rPr>
      </w:pPr>
      <w:r w:rsidRPr="00F54EA3">
        <w:rPr>
          <w:b/>
          <w:bCs/>
          <w:color w:val="auto"/>
        </w:rPr>
        <w:t xml:space="preserve">Измерение геометрических величин. </w:t>
      </w:r>
      <w:r w:rsidRPr="00F54EA3">
        <w:rPr>
          <w:color w:val="auto"/>
        </w:rPr>
        <w:t xml:space="preserve">Длина отрезка. Расстояние от точки до прямой. Расстояние между параллельными прямыми. </w:t>
      </w:r>
    </w:p>
    <w:p w:rsidR="0080517E" w:rsidRPr="00F54EA3" w:rsidRDefault="0080517E" w:rsidP="0080517E">
      <w:pPr>
        <w:pStyle w:val="Default"/>
        <w:spacing w:line="276" w:lineRule="auto"/>
        <w:ind w:firstLine="426"/>
        <w:jc w:val="both"/>
        <w:rPr>
          <w:color w:val="auto"/>
        </w:rPr>
      </w:pPr>
      <w:r w:rsidRPr="00F54EA3">
        <w:rPr>
          <w:color w:val="auto"/>
        </w:rPr>
        <w:t xml:space="preserve">Периметр многоугольника. </w:t>
      </w:r>
    </w:p>
    <w:p w:rsidR="0080517E" w:rsidRPr="00F54EA3" w:rsidRDefault="0080517E" w:rsidP="0080517E">
      <w:pPr>
        <w:pStyle w:val="Default"/>
        <w:spacing w:line="276" w:lineRule="auto"/>
        <w:ind w:firstLine="426"/>
        <w:jc w:val="both"/>
        <w:rPr>
          <w:color w:val="auto"/>
        </w:rPr>
      </w:pPr>
      <w:r w:rsidRPr="00F54EA3">
        <w:rPr>
          <w:color w:val="auto"/>
        </w:rPr>
        <w:t xml:space="preserve">Длина окружности, число π, длина дуги окружности.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Градусная мера угла, соответствие между величиной центрального угла и длиной дуги окружности. </w:t>
      </w:r>
    </w:p>
    <w:p w:rsidR="0080517E" w:rsidRPr="00F54EA3" w:rsidRDefault="0080517E" w:rsidP="0080517E">
      <w:pPr>
        <w:pStyle w:val="Default"/>
        <w:spacing w:line="276" w:lineRule="auto"/>
        <w:ind w:firstLine="426"/>
        <w:jc w:val="both"/>
        <w:rPr>
          <w:color w:val="auto"/>
        </w:rPr>
      </w:pPr>
      <w:r w:rsidRPr="00F54EA3">
        <w:rPr>
          <w:color w:val="auto"/>
        </w:rPr>
        <w:t xml:space="preserve">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 </w:t>
      </w:r>
    </w:p>
    <w:p w:rsidR="0080517E" w:rsidRPr="00F54EA3" w:rsidRDefault="0080517E" w:rsidP="0080517E">
      <w:pPr>
        <w:pStyle w:val="Default"/>
        <w:spacing w:line="276" w:lineRule="auto"/>
        <w:ind w:firstLine="426"/>
        <w:jc w:val="both"/>
        <w:rPr>
          <w:color w:val="auto"/>
        </w:rPr>
      </w:pPr>
      <w:r w:rsidRPr="00F54EA3">
        <w:rPr>
          <w:color w:val="auto"/>
        </w:rPr>
        <w:t xml:space="preserve">Решение задач на вычисление и доказательство с использованием изученных формул. </w:t>
      </w:r>
    </w:p>
    <w:p w:rsidR="0080517E" w:rsidRPr="00F54EA3" w:rsidRDefault="0080517E" w:rsidP="0080517E">
      <w:pPr>
        <w:pStyle w:val="Default"/>
        <w:spacing w:line="276" w:lineRule="auto"/>
        <w:ind w:firstLine="426"/>
        <w:jc w:val="both"/>
        <w:rPr>
          <w:color w:val="auto"/>
        </w:rPr>
      </w:pPr>
      <w:r w:rsidRPr="00F54EA3">
        <w:rPr>
          <w:b/>
          <w:bCs/>
          <w:color w:val="auto"/>
        </w:rPr>
        <w:t xml:space="preserve">Координаты. </w:t>
      </w:r>
      <w:r w:rsidRPr="00F54EA3">
        <w:rPr>
          <w:color w:val="auto"/>
        </w:rPr>
        <w:t xml:space="preserve">Уравнение прямой. Координаты середины отрезка. Формула расстояния между двумя точками плоскости. Уравнение окружности. </w:t>
      </w:r>
    </w:p>
    <w:p w:rsidR="0080517E" w:rsidRPr="00F54EA3" w:rsidRDefault="0080517E" w:rsidP="0080517E">
      <w:pPr>
        <w:pStyle w:val="Default"/>
        <w:spacing w:line="276" w:lineRule="auto"/>
        <w:ind w:firstLine="426"/>
        <w:jc w:val="both"/>
        <w:rPr>
          <w:color w:val="auto"/>
        </w:rPr>
      </w:pPr>
      <w:r w:rsidRPr="00F54EA3">
        <w:rPr>
          <w:b/>
          <w:bCs/>
          <w:color w:val="auto"/>
        </w:rPr>
        <w:t xml:space="preserve">Векторы. </w:t>
      </w:r>
      <w:r w:rsidRPr="00F54EA3">
        <w:rPr>
          <w:color w:val="auto"/>
        </w:rPr>
        <w:t xml:space="preserve">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 </w:t>
      </w:r>
    </w:p>
    <w:p w:rsidR="0080517E" w:rsidRPr="00F54EA3" w:rsidRDefault="0080517E" w:rsidP="0080517E">
      <w:pPr>
        <w:pStyle w:val="Default"/>
        <w:spacing w:line="276" w:lineRule="auto"/>
        <w:ind w:firstLine="426"/>
        <w:jc w:val="both"/>
        <w:rPr>
          <w:color w:val="auto"/>
        </w:rPr>
      </w:pPr>
      <w:r w:rsidRPr="00F54EA3">
        <w:rPr>
          <w:b/>
          <w:bCs/>
          <w:color w:val="auto"/>
        </w:rPr>
        <w:t xml:space="preserve">Теоретико-множественные понятия. </w:t>
      </w:r>
      <w:r w:rsidRPr="00F54EA3">
        <w:rPr>
          <w:color w:val="auto"/>
        </w:rPr>
        <w:t xml:space="preserve">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w:t>
      </w:r>
    </w:p>
    <w:p w:rsidR="0080517E" w:rsidRPr="00F54EA3" w:rsidRDefault="0080517E" w:rsidP="0080517E">
      <w:pPr>
        <w:pStyle w:val="Default"/>
        <w:spacing w:line="276" w:lineRule="auto"/>
        <w:ind w:firstLine="426"/>
        <w:jc w:val="both"/>
        <w:rPr>
          <w:color w:val="auto"/>
        </w:rPr>
      </w:pPr>
      <w:r w:rsidRPr="00F54EA3">
        <w:rPr>
          <w:color w:val="auto"/>
        </w:rPr>
        <w:t xml:space="preserve">Иллюстрация отношений между множествами с помощью диаграмм Эйлера — Венна. </w:t>
      </w:r>
      <w:r w:rsidRPr="00F54EA3">
        <w:rPr>
          <w:b/>
          <w:bCs/>
          <w:color w:val="auto"/>
        </w:rPr>
        <w:t xml:space="preserve">Элементы логики. </w:t>
      </w:r>
      <w:r w:rsidRPr="00F54EA3">
        <w:rPr>
          <w:color w:val="auto"/>
        </w:rPr>
        <w:t xml:space="preserve">Определение. Аксиомы и теоремы. Доказательство. Доказательство от противного. Теорема, обратная данной. Пример и контрпример. </w:t>
      </w:r>
    </w:p>
    <w:p w:rsidR="0080517E" w:rsidRPr="00F54EA3" w:rsidRDefault="0080517E" w:rsidP="0080517E">
      <w:pPr>
        <w:pStyle w:val="Default"/>
        <w:spacing w:line="276" w:lineRule="auto"/>
        <w:ind w:firstLine="426"/>
        <w:jc w:val="both"/>
        <w:rPr>
          <w:color w:val="auto"/>
        </w:rPr>
      </w:pPr>
      <w:r w:rsidRPr="00F54EA3">
        <w:rPr>
          <w:color w:val="auto"/>
        </w:rPr>
        <w:t xml:space="preserve">Понятие о равносильности, следовании, употребление логических связок </w:t>
      </w:r>
      <w:r w:rsidRPr="00F54EA3">
        <w:rPr>
          <w:i/>
          <w:iCs/>
          <w:color w:val="auto"/>
        </w:rPr>
        <w:t xml:space="preserve">если... то, в том и только в том случае, </w:t>
      </w:r>
      <w:r w:rsidRPr="00F54EA3">
        <w:rPr>
          <w:color w:val="auto"/>
        </w:rPr>
        <w:t xml:space="preserve">логические связки </w:t>
      </w:r>
      <w:r w:rsidRPr="00F54EA3">
        <w:rPr>
          <w:i/>
          <w:iCs/>
          <w:color w:val="auto"/>
        </w:rPr>
        <w:t xml:space="preserve">и, или. </w:t>
      </w:r>
    </w:p>
    <w:p w:rsidR="0080517E" w:rsidRPr="00F54EA3" w:rsidRDefault="0080517E" w:rsidP="0080517E">
      <w:pPr>
        <w:pStyle w:val="Default"/>
        <w:spacing w:line="276" w:lineRule="auto"/>
        <w:ind w:firstLine="426"/>
        <w:jc w:val="both"/>
        <w:rPr>
          <w:color w:val="auto"/>
        </w:rPr>
      </w:pPr>
      <w:r w:rsidRPr="00F54EA3">
        <w:rPr>
          <w:b/>
          <w:bCs/>
          <w:color w:val="auto"/>
        </w:rPr>
        <w:t xml:space="preserve">Математика в историческом развитии. </w:t>
      </w:r>
      <w:r w:rsidRPr="00F54EA3">
        <w:rPr>
          <w:color w:val="auto"/>
        </w:rPr>
        <w:t xml:space="preserve">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 </w:t>
      </w:r>
    </w:p>
    <w:p w:rsidR="0080517E" w:rsidRPr="00F54EA3" w:rsidRDefault="0080517E" w:rsidP="0080517E">
      <w:pPr>
        <w:pStyle w:val="Default"/>
        <w:spacing w:line="276" w:lineRule="auto"/>
        <w:ind w:firstLine="426"/>
        <w:jc w:val="both"/>
        <w:rPr>
          <w:color w:val="auto"/>
        </w:rPr>
      </w:pPr>
      <w:r w:rsidRPr="00F54EA3">
        <w:rPr>
          <w:color w:val="auto"/>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 </w:t>
      </w:r>
    </w:p>
    <w:p w:rsidR="0080517E" w:rsidRPr="00F54EA3" w:rsidRDefault="0080517E" w:rsidP="0080517E">
      <w:pPr>
        <w:pStyle w:val="Default"/>
        <w:spacing w:line="276" w:lineRule="auto"/>
        <w:ind w:firstLine="426"/>
        <w:jc w:val="both"/>
        <w:rPr>
          <w:color w:val="auto"/>
        </w:rPr>
      </w:pPr>
      <w:r w:rsidRPr="00F54EA3">
        <w:rPr>
          <w:color w:val="auto"/>
        </w:rPr>
        <w:t xml:space="preserve">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 </w:t>
      </w:r>
    </w:p>
    <w:p w:rsidR="0080517E" w:rsidRPr="00F54EA3" w:rsidRDefault="0080517E" w:rsidP="0080517E">
      <w:pPr>
        <w:pStyle w:val="Default"/>
        <w:spacing w:line="276" w:lineRule="auto"/>
        <w:ind w:firstLine="426"/>
        <w:jc w:val="both"/>
        <w:rPr>
          <w:color w:val="auto"/>
        </w:rPr>
      </w:pPr>
      <w:r w:rsidRPr="00F54EA3">
        <w:rPr>
          <w:color w:val="auto"/>
        </w:rPr>
        <w:t xml:space="preserve">Задача Леонардо Пизанского (Фибоначчи) о кроликах, числа Фибоначчи. Задача о шахматной доске. </w:t>
      </w:r>
    </w:p>
    <w:p w:rsidR="0080517E" w:rsidRPr="00F54EA3" w:rsidRDefault="0080517E" w:rsidP="0080517E">
      <w:pPr>
        <w:pStyle w:val="Default"/>
        <w:spacing w:line="276" w:lineRule="auto"/>
        <w:ind w:firstLine="426"/>
        <w:jc w:val="both"/>
        <w:rPr>
          <w:color w:val="auto"/>
        </w:rPr>
      </w:pPr>
      <w:r w:rsidRPr="00F54EA3">
        <w:rPr>
          <w:color w:val="auto"/>
        </w:rPr>
        <w:t xml:space="preserve">Истоки теории вероятностей: страховое дело, азартные игры. П. Ферма и Б. Паскаль. Я. Бернулли. А. Н. Колмогоров. </w:t>
      </w:r>
    </w:p>
    <w:p w:rsidR="0080517E" w:rsidRDefault="0080517E" w:rsidP="0080517E">
      <w:pPr>
        <w:pStyle w:val="Default"/>
        <w:spacing w:line="276" w:lineRule="auto"/>
        <w:ind w:firstLine="426"/>
        <w:jc w:val="both"/>
        <w:rPr>
          <w:color w:val="auto"/>
        </w:rPr>
      </w:pPr>
      <w:r w:rsidRPr="00F54EA3">
        <w:rPr>
          <w:color w:val="auto"/>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 </w:t>
      </w:r>
    </w:p>
    <w:p w:rsidR="0080517E" w:rsidRPr="00F54EA3" w:rsidRDefault="0080517E" w:rsidP="0080517E">
      <w:pPr>
        <w:pStyle w:val="Default"/>
        <w:spacing w:line="276" w:lineRule="auto"/>
        <w:ind w:firstLine="426"/>
        <w:jc w:val="both"/>
        <w:rPr>
          <w:color w:val="auto"/>
        </w:rPr>
      </w:pPr>
    </w:p>
    <w:p w:rsidR="0080517E" w:rsidRPr="00F54EA3" w:rsidRDefault="0080517E" w:rsidP="0080517E">
      <w:pPr>
        <w:pStyle w:val="Default"/>
        <w:spacing w:line="276" w:lineRule="auto"/>
        <w:ind w:firstLine="426"/>
        <w:jc w:val="both"/>
        <w:rPr>
          <w:color w:val="auto"/>
        </w:rPr>
      </w:pPr>
      <w:r w:rsidRPr="00F54EA3">
        <w:rPr>
          <w:color w:val="auto"/>
        </w:rPr>
        <w:t xml:space="preserve">                                                   </w:t>
      </w:r>
    </w:p>
    <w:p w:rsidR="0080517E" w:rsidRPr="00F54EA3" w:rsidRDefault="0080517E" w:rsidP="0080517E">
      <w:pPr>
        <w:pStyle w:val="Default"/>
        <w:spacing w:line="276" w:lineRule="auto"/>
        <w:rPr>
          <w:b/>
          <w:color w:val="auto"/>
        </w:rPr>
      </w:pPr>
      <w:r w:rsidRPr="00F54EA3">
        <w:rPr>
          <w:color w:val="auto"/>
        </w:rPr>
        <w:t xml:space="preserve">        </w:t>
      </w:r>
      <w:r w:rsidRPr="00F54EA3">
        <w:rPr>
          <w:b/>
          <w:color w:val="auto"/>
        </w:rPr>
        <w:t xml:space="preserve">2.4.2.8. ИНФОРМАТИКА </w:t>
      </w:r>
    </w:p>
    <w:p w:rsidR="0080517E" w:rsidRPr="00F54EA3" w:rsidRDefault="0080517E" w:rsidP="0080517E">
      <w:pPr>
        <w:pStyle w:val="Default"/>
        <w:spacing w:line="276" w:lineRule="auto"/>
        <w:ind w:firstLine="426"/>
        <w:jc w:val="both"/>
        <w:rPr>
          <w:color w:val="auto"/>
        </w:rPr>
      </w:pPr>
      <w:r w:rsidRPr="00F54EA3">
        <w:rPr>
          <w:b/>
          <w:bCs/>
          <w:color w:val="auto"/>
        </w:rPr>
        <w:t xml:space="preserve">Информация и способы её представления. </w:t>
      </w:r>
      <w:r w:rsidRPr="00F54EA3">
        <w:rPr>
          <w:color w:val="auto"/>
        </w:rPr>
        <w:t xml:space="preserve">Слово «информация» в обыденной речи. Информация как объект (данные) и как процесс (информирование). Термин «информация» (данные) в курсе информатики. </w:t>
      </w:r>
    </w:p>
    <w:p w:rsidR="0080517E" w:rsidRPr="00F54EA3" w:rsidRDefault="0080517E" w:rsidP="0080517E">
      <w:pPr>
        <w:pStyle w:val="Default"/>
        <w:spacing w:line="276" w:lineRule="auto"/>
        <w:jc w:val="both"/>
        <w:rPr>
          <w:color w:val="auto"/>
        </w:rPr>
      </w:pPr>
      <w:r w:rsidRPr="00F54EA3">
        <w:rPr>
          <w:color w:val="auto"/>
        </w:rPr>
        <w:t xml:space="preserve">Описание информации при помощи текстов. </w:t>
      </w:r>
      <w:r w:rsidRPr="00F54EA3">
        <w:rPr>
          <w:i/>
          <w:iCs/>
          <w:color w:val="auto"/>
        </w:rPr>
        <w:t xml:space="preserve">Язык. Письмо. Знак. </w:t>
      </w:r>
      <w:r w:rsidRPr="00F54EA3">
        <w:rPr>
          <w:color w:val="auto"/>
        </w:rPr>
        <w:t xml:space="preserve">Алфавит. Символ («буква»). Расширенный алфавит русского языка (знаки препинания, цифры, пробел). Количество слов </w:t>
      </w:r>
      <w:r w:rsidRPr="00F54EA3">
        <w:rPr>
          <w:color w:val="auto"/>
        </w:rPr>
        <w:lastRenderedPageBreak/>
        <w:t xml:space="preserve">данной длины в данном алфавите. Понятие «много информации» невозможно однозначно описать коротким текстом. </w:t>
      </w:r>
    </w:p>
    <w:p w:rsidR="0080517E" w:rsidRPr="00F54EA3" w:rsidRDefault="0080517E" w:rsidP="0080517E">
      <w:pPr>
        <w:pStyle w:val="Default"/>
        <w:spacing w:line="276" w:lineRule="auto"/>
        <w:jc w:val="both"/>
        <w:rPr>
          <w:color w:val="auto"/>
        </w:rPr>
      </w:pPr>
      <w:r w:rsidRPr="00F54EA3">
        <w:rPr>
          <w:color w:val="auto"/>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80517E" w:rsidRPr="00F54EA3" w:rsidRDefault="0080517E" w:rsidP="0080517E">
      <w:pPr>
        <w:pStyle w:val="Default"/>
        <w:spacing w:line="276" w:lineRule="auto"/>
        <w:jc w:val="both"/>
        <w:rPr>
          <w:color w:val="auto"/>
        </w:rPr>
      </w:pPr>
      <w:r w:rsidRPr="00F54EA3">
        <w:rPr>
          <w:color w:val="auto"/>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80517E" w:rsidRPr="00F54EA3" w:rsidRDefault="0080517E" w:rsidP="0080517E">
      <w:pPr>
        <w:pStyle w:val="Default"/>
        <w:spacing w:line="276" w:lineRule="auto"/>
        <w:jc w:val="both"/>
        <w:rPr>
          <w:color w:val="auto"/>
        </w:rPr>
      </w:pPr>
      <w:r w:rsidRPr="00F54EA3">
        <w:rPr>
          <w:color w:val="auto"/>
        </w:rPr>
        <w:t xml:space="preserve">Примеры кодов. Код КОИ-8. Представление о стандарте Юникод. Значение стандартов для ИКТ. </w:t>
      </w:r>
    </w:p>
    <w:p w:rsidR="0080517E" w:rsidRPr="00F54EA3" w:rsidRDefault="0080517E" w:rsidP="0080517E">
      <w:pPr>
        <w:pStyle w:val="Default"/>
        <w:spacing w:line="276" w:lineRule="auto"/>
        <w:jc w:val="both"/>
        <w:rPr>
          <w:color w:val="auto"/>
        </w:rPr>
      </w:pPr>
      <w:r w:rsidRPr="00F54EA3">
        <w:rPr>
          <w:color w:val="auto"/>
        </w:rPr>
        <w:t xml:space="preserve">Знакомство с двоичной записью целых чисел. Запись натуральных чисел в пределах 256. </w:t>
      </w:r>
    </w:p>
    <w:p w:rsidR="0080517E" w:rsidRPr="00F54EA3" w:rsidRDefault="0080517E" w:rsidP="0080517E">
      <w:pPr>
        <w:pStyle w:val="Default"/>
        <w:spacing w:line="276" w:lineRule="auto"/>
        <w:jc w:val="both"/>
        <w:rPr>
          <w:color w:val="auto"/>
        </w:rPr>
      </w:pPr>
      <w:r w:rsidRPr="00F54EA3">
        <w:rPr>
          <w:color w:val="auto"/>
        </w:rPr>
        <w:t>Нетекстовые (аудиовизуальные) данные (картины, устная речь, музыка, кино).</w:t>
      </w:r>
    </w:p>
    <w:p w:rsidR="0080517E" w:rsidRPr="00F54EA3" w:rsidRDefault="0080517E" w:rsidP="0080517E">
      <w:pPr>
        <w:pStyle w:val="Default"/>
        <w:spacing w:line="276" w:lineRule="auto"/>
        <w:jc w:val="both"/>
        <w:rPr>
          <w:color w:val="auto"/>
        </w:rPr>
      </w:pPr>
      <w:r w:rsidRPr="00F54EA3">
        <w:rPr>
          <w:color w:val="auto"/>
        </w:rPr>
        <w:t xml:space="preserve">Возможность дискретного (символьного) представления аудиовизуальных данных. </w:t>
      </w:r>
    </w:p>
    <w:p w:rsidR="0080517E" w:rsidRPr="00F54EA3" w:rsidRDefault="0080517E" w:rsidP="0080517E">
      <w:pPr>
        <w:pStyle w:val="Default"/>
        <w:spacing w:line="276" w:lineRule="auto"/>
        <w:jc w:val="both"/>
        <w:rPr>
          <w:color w:val="auto"/>
        </w:rPr>
      </w:pPr>
      <w:r w:rsidRPr="00F54EA3">
        <w:rPr>
          <w:color w:val="auto"/>
        </w:rPr>
        <w:t xml:space="preserve">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 </w:t>
      </w:r>
    </w:p>
    <w:p w:rsidR="0080517E" w:rsidRPr="00F54EA3" w:rsidRDefault="0080517E" w:rsidP="0080517E">
      <w:pPr>
        <w:pStyle w:val="Default"/>
        <w:spacing w:line="276" w:lineRule="auto"/>
        <w:jc w:val="both"/>
        <w:rPr>
          <w:color w:val="auto"/>
        </w:rPr>
      </w:pPr>
      <w:r w:rsidRPr="00F54EA3">
        <w:rPr>
          <w:color w:val="auto"/>
        </w:rPr>
        <w:t xml:space="preserve">Бит и байт — единицы размера двоичных текстов, производные единицы. </w:t>
      </w:r>
    </w:p>
    <w:p w:rsidR="0080517E" w:rsidRPr="00F54EA3" w:rsidRDefault="0080517E" w:rsidP="0080517E">
      <w:pPr>
        <w:pStyle w:val="Default"/>
        <w:spacing w:line="276" w:lineRule="auto"/>
        <w:jc w:val="both"/>
        <w:rPr>
          <w:color w:val="auto"/>
        </w:rPr>
      </w:pPr>
      <w:r w:rsidRPr="00F54EA3">
        <w:rPr>
          <w:color w:val="auto"/>
        </w:rPr>
        <w:t xml:space="preserve">Понятие о носителях информации, используемых в ИКТ, их истории и перспективах развития. </w:t>
      </w:r>
    </w:p>
    <w:p w:rsidR="0080517E" w:rsidRPr="00F54EA3" w:rsidRDefault="0080517E" w:rsidP="0080517E">
      <w:pPr>
        <w:pStyle w:val="Default"/>
        <w:spacing w:line="276" w:lineRule="auto"/>
        <w:jc w:val="both"/>
        <w:rPr>
          <w:color w:val="auto"/>
        </w:rPr>
      </w:pPr>
      <w:r w:rsidRPr="00F54EA3">
        <w:rPr>
          <w:color w:val="auto"/>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80517E" w:rsidRPr="00F54EA3" w:rsidRDefault="0080517E" w:rsidP="0080517E">
      <w:pPr>
        <w:pStyle w:val="Default"/>
        <w:spacing w:line="276" w:lineRule="auto"/>
        <w:jc w:val="both"/>
        <w:rPr>
          <w:color w:val="auto"/>
        </w:rPr>
      </w:pPr>
      <w:r w:rsidRPr="00F54EA3">
        <w:rPr>
          <w:color w:val="auto"/>
        </w:rPr>
        <w:t xml:space="preserve">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 </w:t>
      </w:r>
    </w:p>
    <w:p w:rsidR="0080517E" w:rsidRPr="00F54EA3" w:rsidRDefault="0080517E" w:rsidP="0080517E">
      <w:pPr>
        <w:pStyle w:val="Default"/>
        <w:spacing w:line="276" w:lineRule="auto"/>
        <w:jc w:val="both"/>
        <w:rPr>
          <w:color w:val="auto"/>
        </w:rPr>
      </w:pPr>
      <w:r w:rsidRPr="00F54EA3">
        <w:rPr>
          <w:b/>
          <w:bCs/>
          <w:color w:val="auto"/>
        </w:rPr>
        <w:t xml:space="preserve">Основы алгоритмической культуры. </w:t>
      </w:r>
      <w:r w:rsidRPr="00F54EA3">
        <w:rPr>
          <w:color w:val="auto"/>
        </w:rPr>
        <w:t xml:space="preserve">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 </w:t>
      </w:r>
    </w:p>
    <w:p w:rsidR="0080517E" w:rsidRPr="00F54EA3" w:rsidRDefault="0080517E" w:rsidP="0080517E">
      <w:pPr>
        <w:pStyle w:val="Default"/>
        <w:spacing w:line="276" w:lineRule="auto"/>
        <w:jc w:val="both"/>
        <w:rPr>
          <w:color w:val="auto"/>
        </w:rPr>
      </w:pPr>
      <w:r w:rsidRPr="00F54EA3">
        <w:rPr>
          <w:color w:val="auto"/>
        </w:rPr>
        <w:t xml:space="preserve">Понятие алгоритма как описания поведения исполнителя при заданных начальных данных (начальной обстановке). </w:t>
      </w:r>
    </w:p>
    <w:p w:rsidR="0080517E" w:rsidRPr="00F54EA3" w:rsidRDefault="0080517E" w:rsidP="0080517E">
      <w:pPr>
        <w:pStyle w:val="Default"/>
        <w:spacing w:line="276" w:lineRule="auto"/>
        <w:jc w:val="both"/>
        <w:rPr>
          <w:color w:val="auto"/>
        </w:rPr>
      </w:pPr>
      <w:r w:rsidRPr="00F54EA3">
        <w:rPr>
          <w:color w:val="auto"/>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 </w:t>
      </w:r>
    </w:p>
    <w:p w:rsidR="0080517E" w:rsidRPr="00F54EA3" w:rsidRDefault="0080517E" w:rsidP="0080517E">
      <w:pPr>
        <w:pStyle w:val="Default"/>
        <w:spacing w:line="276" w:lineRule="auto"/>
        <w:jc w:val="both"/>
        <w:rPr>
          <w:color w:val="auto"/>
        </w:rPr>
      </w:pPr>
      <w:r w:rsidRPr="00F54EA3">
        <w:rPr>
          <w:color w:val="auto"/>
        </w:rPr>
        <w:t xml:space="preserve">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 </w:t>
      </w:r>
    </w:p>
    <w:p w:rsidR="0080517E" w:rsidRPr="00F54EA3" w:rsidRDefault="0080517E" w:rsidP="0080517E">
      <w:pPr>
        <w:pStyle w:val="Default"/>
        <w:spacing w:line="276" w:lineRule="auto"/>
        <w:jc w:val="both"/>
        <w:rPr>
          <w:color w:val="auto"/>
        </w:rPr>
      </w:pPr>
      <w:r w:rsidRPr="00F54EA3">
        <w:rPr>
          <w:color w:val="auto"/>
        </w:rPr>
        <w:t xml:space="preserve">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 </w:t>
      </w:r>
    </w:p>
    <w:p w:rsidR="0080517E" w:rsidRPr="00F54EA3" w:rsidRDefault="0080517E" w:rsidP="0080517E">
      <w:pPr>
        <w:pStyle w:val="Default"/>
        <w:spacing w:line="276" w:lineRule="auto"/>
        <w:jc w:val="both"/>
        <w:rPr>
          <w:color w:val="auto"/>
        </w:rPr>
      </w:pPr>
      <w:r w:rsidRPr="00F54EA3">
        <w:rPr>
          <w:color w:val="auto"/>
        </w:rPr>
        <w:t xml:space="preserve">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 </w:t>
      </w:r>
    </w:p>
    <w:p w:rsidR="0080517E" w:rsidRPr="00F54EA3" w:rsidRDefault="0080517E" w:rsidP="0080517E">
      <w:pPr>
        <w:pStyle w:val="Default"/>
        <w:spacing w:line="276" w:lineRule="auto"/>
        <w:jc w:val="both"/>
        <w:rPr>
          <w:color w:val="auto"/>
        </w:rPr>
      </w:pPr>
      <w:r w:rsidRPr="00F54EA3">
        <w:rPr>
          <w:color w:val="auto"/>
        </w:rPr>
        <w:t xml:space="preserve">Знакомство с графами, деревьями, списками, символьными строками. </w:t>
      </w:r>
    </w:p>
    <w:p w:rsidR="0080517E" w:rsidRPr="00F54EA3" w:rsidRDefault="0080517E" w:rsidP="0080517E">
      <w:pPr>
        <w:pStyle w:val="Default"/>
        <w:spacing w:line="276" w:lineRule="auto"/>
        <w:jc w:val="both"/>
        <w:rPr>
          <w:color w:val="auto"/>
        </w:rPr>
      </w:pPr>
      <w:r w:rsidRPr="00F54EA3">
        <w:rPr>
          <w:color w:val="auto"/>
        </w:rPr>
        <w:t xml:space="preserve">Понятие о методах разработки программ (пошаговое выполнение, отладка, тестирование). </w:t>
      </w:r>
    </w:p>
    <w:p w:rsidR="0080517E" w:rsidRPr="00F54EA3" w:rsidRDefault="0080517E" w:rsidP="0080517E">
      <w:pPr>
        <w:pStyle w:val="Default"/>
        <w:spacing w:line="276" w:lineRule="auto"/>
        <w:jc w:val="both"/>
        <w:rPr>
          <w:color w:val="auto"/>
        </w:rPr>
      </w:pPr>
      <w:r w:rsidRPr="00F54EA3">
        <w:rPr>
          <w:b/>
          <w:bCs/>
          <w:color w:val="auto"/>
        </w:rPr>
        <w:t xml:space="preserve">Использование программных систем и сервисов. </w:t>
      </w:r>
    </w:p>
    <w:p w:rsidR="0080517E" w:rsidRPr="00F54EA3" w:rsidRDefault="0080517E" w:rsidP="0080517E">
      <w:pPr>
        <w:pStyle w:val="Default"/>
        <w:spacing w:line="276" w:lineRule="auto"/>
        <w:jc w:val="both"/>
        <w:rPr>
          <w:color w:val="auto"/>
        </w:rPr>
      </w:pPr>
      <w:r w:rsidRPr="00F54EA3">
        <w:rPr>
          <w:color w:val="auto"/>
        </w:rPr>
        <w:lastRenderedPageBreak/>
        <w:t xml:space="preserve">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w:t>
      </w:r>
    </w:p>
    <w:p w:rsidR="0080517E" w:rsidRPr="00F54EA3" w:rsidRDefault="0080517E" w:rsidP="0080517E">
      <w:pPr>
        <w:pStyle w:val="Default"/>
        <w:spacing w:line="276" w:lineRule="auto"/>
        <w:jc w:val="both"/>
        <w:rPr>
          <w:color w:val="auto"/>
        </w:rPr>
      </w:pPr>
      <w:r w:rsidRPr="00F54EA3">
        <w:rPr>
          <w:color w:val="auto"/>
        </w:rPr>
        <w:t xml:space="preserve">ИКТ. Компьютерные вирусы. Антивирусная профилактика. </w:t>
      </w:r>
    </w:p>
    <w:p w:rsidR="0080517E" w:rsidRPr="00F54EA3" w:rsidRDefault="0080517E" w:rsidP="0080517E">
      <w:pPr>
        <w:pStyle w:val="Default"/>
        <w:spacing w:line="276" w:lineRule="auto"/>
        <w:jc w:val="both"/>
        <w:rPr>
          <w:color w:val="auto"/>
        </w:rPr>
      </w:pPr>
      <w:r w:rsidRPr="00F54EA3">
        <w:rPr>
          <w:color w:val="auto"/>
        </w:rPr>
        <w:t xml:space="preserve">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w:t>
      </w:r>
    </w:p>
    <w:p w:rsidR="0080517E" w:rsidRPr="00F54EA3" w:rsidRDefault="0080517E" w:rsidP="0080517E">
      <w:pPr>
        <w:pStyle w:val="Default"/>
        <w:spacing w:line="276" w:lineRule="auto"/>
        <w:jc w:val="both"/>
        <w:rPr>
          <w:color w:val="auto"/>
        </w:rPr>
      </w:pPr>
      <w:r w:rsidRPr="00F54EA3">
        <w:rPr>
          <w:color w:val="auto"/>
        </w:rPr>
        <w:t xml:space="preserve">Архивирование и разархивирование. </w:t>
      </w:r>
    </w:p>
    <w:p w:rsidR="0080517E" w:rsidRPr="00F54EA3" w:rsidRDefault="0080517E" w:rsidP="0080517E">
      <w:pPr>
        <w:pStyle w:val="Default"/>
        <w:spacing w:line="276" w:lineRule="auto"/>
        <w:jc w:val="both"/>
        <w:rPr>
          <w:color w:val="auto"/>
        </w:rPr>
      </w:pPr>
      <w:r w:rsidRPr="00F54EA3">
        <w:rPr>
          <w:color w:val="auto"/>
        </w:rPr>
        <w:t xml:space="preserve">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 </w:t>
      </w:r>
    </w:p>
    <w:p w:rsidR="0080517E" w:rsidRPr="00F54EA3" w:rsidRDefault="0080517E" w:rsidP="0080517E">
      <w:pPr>
        <w:pStyle w:val="Default"/>
        <w:spacing w:line="276" w:lineRule="auto"/>
        <w:jc w:val="both"/>
        <w:rPr>
          <w:color w:val="auto"/>
        </w:rPr>
      </w:pPr>
      <w:r w:rsidRPr="00F54EA3">
        <w:rPr>
          <w:color w:val="auto"/>
        </w:rPr>
        <w:t xml:space="preserve">Динамические (электронные) таблицы. Использование формул. Составление таблиц. Построение графиков и диаграмм. Понятие о сортировке (упорядочивании) данных. </w:t>
      </w:r>
    </w:p>
    <w:p w:rsidR="0080517E" w:rsidRPr="00F54EA3" w:rsidRDefault="0080517E" w:rsidP="0080517E">
      <w:pPr>
        <w:pStyle w:val="Default"/>
        <w:spacing w:line="276" w:lineRule="auto"/>
        <w:jc w:val="both"/>
        <w:rPr>
          <w:color w:val="auto"/>
        </w:rPr>
      </w:pPr>
      <w:r w:rsidRPr="00F54EA3">
        <w:rPr>
          <w:color w:val="auto"/>
        </w:rPr>
        <w:t xml:space="preserve">Гипертекст. Браузеры. Компьютерные энциклопедии и компьютерные словари. Средства поиска информации. </w:t>
      </w:r>
    </w:p>
    <w:p w:rsidR="0080517E" w:rsidRPr="00F54EA3" w:rsidRDefault="0080517E" w:rsidP="0080517E">
      <w:pPr>
        <w:pStyle w:val="Default"/>
        <w:spacing w:line="276" w:lineRule="auto"/>
        <w:jc w:val="both"/>
        <w:rPr>
          <w:color w:val="auto"/>
        </w:rPr>
      </w:pPr>
      <w:r w:rsidRPr="00F54EA3">
        <w:rPr>
          <w:b/>
          <w:bCs/>
          <w:color w:val="auto"/>
        </w:rPr>
        <w:t xml:space="preserve">Работа в информационном пространстве. </w:t>
      </w:r>
      <w:r w:rsidRPr="00F54EA3">
        <w:rPr>
          <w:color w:val="auto"/>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80517E" w:rsidRPr="00F54EA3" w:rsidRDefault="0080517E" w:rsidP="0080517E">
      <w:pPr>
        <w:pStyle w:val="Default"/>
        <w:spacing w:line="276" w:lineRule="auto"/>
        <w:jc w:val="both"/>
        <w:rPr>
          <w:color w:val="auto"/>
        </w:rPr>
      </w:pPr>
      <w:r w:rsidRPr="00F54EA3">
        <w:rPr>
          <w:color w:val="auto"/>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80517E" w:rsidRPr="00F54EA3" w:rsidRDefault="0080517E" w:rsidP="0080517E">
      <w:pPr>
        <w:pStyle w:val="Default"/>
        <w:spacing w:line="276" w:lineRule="auto"/>
        <w:jc w:val="both"/>
        <w:rPr>
          <w:color w:val="auto"/>
        </w:rPr>
      </w:pPr>
      <w:r w:rsidRPr="00F54EA3">
        <w:rPr>
          <w:color w:val="auto"/>
        </w:rPr>
        <w:t xml:space="preserve">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 </w:t>
      </w:r>
    </w:p>
    <w:p w:rsidR="0080517E" w:rsidRPr="00F54EA3" w:rsidRDefault="0080517E" w:rsidP="0080517E">
      <w:pPr>
        <w:pStyle w:val="Default"/>
        <w:spacing w:line="276" w:lineRule="auto"/>
        <w:jc w:val="both"/>
        <w:rPr>
          <w:color w:val="auto"/>
        </w:rPr>
      </w:pPr>
      <w:r w:rsidRPr="00F54EA3">
        <w:rPr>
          <w:color w:val="auto"/>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80517E" w:rsidRPr="00F54EA3" w:rsidRDefault="0080517E" w:rsidP="0080517E">
      <w:pPr>
        <w:pStyle w:val="Default"/>
        <w:spacing w:line="276" w:lineRule="auto"/>
        <w:jc w:val="both"/>
        <w:rPr>
          <w:color w:val="auto"/>
        </w:rPr>
      </w:pPr>
      <w:r w:rsidRPr="00F54EA3">
        <w:rPr>
          <w:color w:val="auto"/>
        </w:rPr>
        <w:t xml:space="preserve">Организация взаимодействия в информационной среде: электронная переписка, чат, форум, телеконференция, сайт. </w:t>
      </w:r>
    </w:p>
    <w:p w:rsidR="0080517E" w:rsidRPr="00F54EA3" w:rsidRDefault="0080517E" w:rsidP="0080517E">
      <w:pPr>
        <w:pStyle w:val="Default"/>
        <w:spacing w:line="276" w:lineRule="auto"/>
        <w:jc w:val="both"/>
        <w:rPr>
          <w:color w:val="auto"/>
        </w:rPr>
      </w:pPr>
      <w:r w:rsidRPr="00F54EA3">
        <w:rPr>
          <w:color w:val="auto"/>
        </w:rPr>
        <w:t xml:space="preserve">Понятие модели объекта, процесса или явления. Математическая (компьютерная) модель. Её отличия от словесного (литературного) описания объекта или процесса. </w:t>
      </w:r>
    </w:p>
    <w:p w:rsidR="0080517E" w:rsidRPr="00F54EA3" w:rsidRDefault="0080517E" w:rsidP="0080517E">
      <w:pPr>
        <w:pStyle w:val="Default"/>
        <w:spacing w:line="276" w:lineRule="auto"/>
        <w:jc w:val="both"/>
        <w:rPr>
          <w:color w:val="auto"/>
        </w:rPr>
      </w:pPr>
      <w:r w:rsidRPr="00F54EA3">
        <w:rPr>
          <w:color w:val="auto"/>
        </w:rPr>
        <w:t xml:space="preserve">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 </w:t>
      </w:r>
    </w:p>
    <w:p w:rsidR="0080517E" w:rsidRPr="00F54EA3" w:rsidRDefault="0080517E" w:rsidP="0080517E">
      <w:pPr>
        <w:pStyle w:val="Default"/>
        <w:spacing w:line="276" w:lineRule="auto"/>
        <w:jc w:val="both"/>
        <w:rPr>
          <w:color w:val="auto"/>
        </w:rPr>
      </w:pPr>
      <w:r w:rsidRPr="00F54EA3">
        <w:rPr>
          <w:color w:val="auto"/>
        </w:rPr>
        <w:t xml:space="preserve">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 </w:t>
      </w:r>
    </w:p>
    <w:p w:rsidR="0080517E" w:rsidRPr="00F54EA3" w:rsidRDefault="0080517E" w:rsidP="0080517E">
      <w:pPr>
        <w:pStyle w:val="Default"/>
        <w:spacing w:line="276" w:lineRule="auto"/>
        <w:jc w:val="both"/>
        <w:rPr>
          <w:color w:val="auto"/>
        </w:rPr>
      </w:pPr>
      <w:r w:rsidRPr="00F54EA3">
        <w:rPr>
          <w:color w:val="auto"/>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80517E" w:rsidRPr="00F54EA3" w:rsidRDefault="0080517E" w:rsidP="0080517E">
      <w:pPr>
        <w:pStyle w:val="Default"/>
        <w:spacing w:line="276" w:lineRule="auto"/>
        <w:jc w:val="both"/>
        <w:rPr>
          <w:color w:val="auto"/>
        </w:rPr>
      </w:pPr>
      <w:r w:rsidRPr="00F54EA3">
        <w:rPr>
          <w:color w:val="auto"/>
        </w:rPr>
        <w:t xml:space="preserve">Тенденции развития ИКТ (суперкомпьютеры, мобильные вычислительные устройства). 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 </w:t>
      </w:r>
    </w:p>
    <w:p w:rsidR="0080517E" w:rsidRPr="00F54EA3" w:rsidRDefault="0080517E" w:rsidP="0080517E">
      <w:pPr>
        <w:pStyle w:val="Default"/>
        <w:spacing w:line="276" w:lineRule="auto"/>
        <w:ind w:firstLine="426"/>
        <w:jc w:val="both"/>
        <w:rPr>
          <w:color w:val="auto"/>
        </w:rPr>
      </w:pPr>
    </w:p>
    <w:p w:rsidR="0080517E" w:rsidRDefault="0080517E" w:rsidP="0080517E">
      <w:pPr>
        <w:pStyle w:val="Default"/>
        <w:spacing w:line="276" w:lineRule="auto"/>
        <w:rPr>
          <w:color w:val="auto"/>
        </w:rPr>
      </w:pPr>
      <w:r>
        <w:rPr>
          <w:color w:val="auto"/>
        </w:rPr>
        <w:t xml:space="preserve">        </w:t>
      </w:r>
    </w:p>
    <w:p w:rsidR="0080517E" w:rsidRDefault="0080517E" w:rsidP="0080517E">
      <w:pPr>
        <w:pStyle w:val="Default"/>
        <w:spacing w:line="276" w:lineRule="auto"/>
        <w:rPr>
          <w:color w:val="auto"/>
        </w:rPr>
      </w:pPr>
    </w:p>
    <w:p w:rsidR="0080517E" w:rsidRPr="00F54EA3" w:rsidRDefault="0080517E" w:rsidP="0080517E">
      <w:pPr>
        <w:pStyle w:val="Default"/>
        <w:spacing w:line="276" w:lineRule="auto"/>
        <w:rPr>
          <w:b/>
          <w:color w:val="auto"/>
        </w:rPr>
      </w:pPr>
      <w:r>
        <w:rPr>
          <w:color w:val="auto"/>
        </w:rPr>
        <w:lastRenderedPageBreak/>
        <w:t xml:space="preserve">       </w:t>
      </w:r>
      <w:r w:rsidRPr="00F54EA3">
        <w:rPr>
          <w:color w:val="auto"/>
        </w:rPr>
        <w:t xml:space="preserve"> </w:t>
      </w:r>
      <w:r w:rsidRPr="00F54EA3">
        <w:rPr>
          <w:b/>
          <w:color w:val="auto"/>
        </w:rPr>
        <w:t xml:space="preserve">2.4.2.9. ФИЗИКА </w:t>
      </w:r>
    </w:p>
    <w:p w:rsidR="0080517E" w:rsidRPr="00F54EA3" w:rsidRDefault="0080517E" w:rsidP="0080517E">
      <w:pPr>
        <w:pStyle w:val="Default"/>
        <w:spacing w:line="276" w:lineRule="auto"/>
        <w:jc w:val="both"/>
        <w:rPr>
          <w:color w:val="auto"/>
        </w:rPr>
      </w:pPr>
      <w:r w:rsidRPr="00F54EA3">
        <w:rPr>
          <w:b/>
          <w:bCs/>
          <w:color w:val="auto"/>
        </w:rPr>
        <w:t xml:space="preserve">Физика и физические методы изучения природы </w:t>
      </w:r>
    </w:p>
    <w:p w:rsidR="0080517E" w:rsidRPr="00F54EA3" w:rsidRDefault="0080517E" w:rsidP="0080517E">
      <w:pPr>
        <w:pStyle w:val="Default"/>
        <w:spacing w:line="276" w:lineRule="auto"/>
        <w:jc w:val="both"/>
        <w:rPr>
          <w:color w:val="auto"/>
        </w:rPr>
      </w:pPr>
      <w:r w:rsidRPr="00F54EA3">
        <w:rPr>
          <w:color w:val="auto"/>
        </w:rPr>
        <w:t xml:space="preserve">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 </w:t>
      </w:r>
    </w:p>
    <w:p w:rsidR="0080517E" w:rsidRPr="00F54EA3" w:rsidRDefault="0080517E" w:rsidP="0080517E">
      <w:pPr>
        <w:pStyle w:val="Default"/>
        <w:spacing w:line="276" w:lineRule="auto"/>
        <w:jc w:val="both"/>
        <w:rPr>
          <w:color w:val="auto"/>
        </w:rPr>
      </w:pPr>
      <w:r w:rsidRPr="00F54EA3">
        <w:rPr>
          <w:b/>
          <w:bCs/>
          <w:color w:val="auto"/>
        </w:rPr>
        <w:t xml:space="preserve">Механические явления. Кинематика </w:t>
      </w:r>
    </w:p>
    <w:p w:rsidR="0080517E" w:rsidRPr="00F54EA3" w:rsidRDefault="0080517E" w:rsidP="0080517E">
      <w:pPr>
        <w:pStyle w:val="Default"/>
        <w:spacing w:line="276" w:lineRule="auto"/>
        <w:jc w:val="both"/>
        <w:rPr>
          <w:color w:val="auto"/>
        </w:rPr>
      </w:pPr>
      <w:r w:rsidRPr="00F54EA3">
        <w:rPr>
          <w:color w:val="auto"/>
        </w:rPr>
        <w:t xml:space="preserve">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 </w:t>
      </w:r>
    </w:p>
    <w:p w:rsidR="0080517E" w:rsidRPr="00F54EA3" w:rsidRDefault="0080517E" w:rsidP="0080517E">
      <w:pPr>
        <w:pStyle w:val="Default"/>
        <w:spacing w:line="276" w:lineRule="auto"/>
        <w:jc w:val="both"/>
        <w:rPr>
          <w:color w:val="auto"/>
        </w:rPr>
      </w:pPr>
      <w:r w:rsidRPr="00F54EA3">
        <w:rPr>
          <w:color w:val="auto"/>
        </w:rPr>
        <w:t xml:space="preserve">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 </w:t>
      </w:r>
    </w:p>
    <w:p w:rsidR="0080517E" w:rsidRPr="00F54EA3" w:rsidRDefault="0080517E" w:rsidP="0080517E">
      <w:pPr>
        <w:pStyle w:val="Default"/>
        <w:spacing w:line="276" w:lineRule="auto"/>
        <w:jc w:val="both"/>
        <w:rPr>
          <w:color w:val="auto"/>
        </w:rPr>
      </w:pPr>
      <w:r w:rsidRPr="00F54EA3">
        <w:rPr>
          <w:b/>
          <w:bCs/>
          <w:color w:val="auto"/>
        </w:rPr>
        <w:t xml:space="preserve">Динамика </w:t>
      </w:r>
    </w:p>
    <w:p w:rsidR="0080517E" w:rsidRPr="00F54EA3" w:rsidRDefault="0080517E" w:rsidP="0080517E">
      <w:pPr>
        <w:pStyle w:val="Default"/>
        <w:spacing w:line="276" w:lineRule="auto"/>
        <w:jc w:val="both"/>
        <w:rPr>
          <w:color w:val="auto"/>
        </w:rPr>
      </w:pPr>
      <w:r w:rsidRPr="00F54EA3">
        <w:rPr>
          <w:color w:val="auto"/>
        </w:rPr>
        <w:t xml:space="preserve">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 </w:t>
      </w:r>
    </w:p>
    <w:p w:rsidR="0080517E" w:rsidRPr="00F54EA3" w:rsidRDefault="0080517E" w:rsidP="0080517E">
      <w:pPr>
        <w:pStyle w:val="Default"/>
        <w:spacing w:line="276" w:lineRule="auto"/>
        <w:jc w:val="both"/>
        <w:rPr>
          <w:color w:val="auto"/>
        </w:rPr>
      </w:pPr>
      <w:r w:rsidRPr="00F54EA3">
        <w:rPr>
          <w:color w:val="auto"/>
        </w:rPr>
        <w:t xml:space="preserve">Сила упругости. Сила трения. Сила тяжести. Закон всемирного тяготения. Центр тяжести. </w:t>
      </w:r>
    </w:p>
    <w:p w:rsidR="0080517E" w:rsidRPr="00F54EA3" w:rsidRDefault="0080517E" w:rsidP="0080517E">
      <w:pPr>
        <w:pStyle w:val="Default"/>
        <w:spacing w:line="276" w:lineRule="auto"/>
        <w:jc w:val="both"/>
        <w:rPr>
          <w:color w:val="auto"/>
        </w:rPr>
      </w:pPr>
      <w:r w:rsidRPr="00F54EA3">
        <w:rPr>
          <w:color w:val="auto"/>
        </w:rPr>
        <w:t xml:space="preserve">Давление. Атмосферное давление. Закон Паскаля. Закон Архимеда. Условие плавания тел. </w:t>
      </w:r>
    </w:p>
    <w:p w:rsidR="0080517E" w:rsidRPr="00F54EA3" w:rsidRDefault="0080517E" w:rsidP="0080517E">
      <w:pPr>
        <w:pStyle w:val="Default"/>
        <w:spacing w:line="276" w:lineRule="auto"/>
        <w:jc w:val="both"/>
        <w:rPr>
          <w:color w:val="auto"/>
        </w:rPr>
      </w:pPr>
      <w:r w:rsidRPr="00F54EA3">
        <w:rPr>
          <w:color w:val="auto"/>
        </w:rPr>
        <w:t xml:space="preserve">Условия равновесия твёрдого тела. </w:t>
      </w:r>
    </w:p>
    <w:p w:rsidR="0080517E" w:rsidRPr="00F54EA3" w:rsidRDefault="0080517E" w:rsidP="0080517E">
      <w:pPr>
        <w:pStyle w:val="Default"/>
        <w:spacing w:line="276" w:lineRule="auto"/>
        <w:jc w:val="both"/>
        <w:rPr>
          <w:color w:val="auto"/>
        </w:rPr>
      </w:pPr>
      <w:r w:rsidRPr="00F54EA3">
        <w:rPr>
          <w:b/>
          <w:bCs/>
          <w:color w:val="auto"/>
        </w:rPr>
        <w:t xml:space="preserve">Законы сохранения импульса и механической энергии. Механические колебания и волны </w:t>
      </w:r>
    </w:p>
    <w:p w:rsidR="0080517E" w:rsidRPr="00F54EA3" w:rsidRDefault="0080517E" w:rsidP="0080517E">
      <w:pPr>
        <w:pStyle w:val="Default"/>
        <w:spacing w:line="276" w:lineRule="auto"/>
        <w:jc w:val="both"/>
        <w:rPr>
          <w:color w:val="auto"/>
        </w:rPr>
      </w:pPr>
      <w:r w:rsidRPr="00F54EA3">
        <w:rPr>
          <w:color w:val="auto"/>
        </w:rPr>
        <w:t xml:space="preserve">Импульс. Закон сохранения импульса. Реактивное движение. </w:t>
      </w:r>
    </w:p>
    <w:p w:rsidR="0080517E" w:rsidRPr="00F54EA3" w:rsidRDefault="0080517E" w:rsidP="0080517E">
      <w:pPr>
        <w:pStyle w:val="Default"/>
        <w:spacing w:line="276" w:lineRule="auto"/>
        <w:jc w:val="both"/>
        <w:rPr>
          <w:color w:val="auto"/>
        </w:rPr>
      </w:pPr>
      <w:r w:rsidRPr="00F54EA3">
        <w:rPr>
          <w:color w:val="auto"/>
        </w:rPr>
        <w:t xml:space="preserve">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 </w:t>
      </w:r>
    </w:p>
    <w:p w:rsidR="0080517E" w:rsidRPr="00F54EA3" w:rsidRDefault="0080517E" w:rsidP="0080517E">
      <w:pPr>
        <w:pStyle w:val="Default"/>
        <w:spacing w:line="276" w:lineRule="auto"/>
        <w:jc w:val="both"/>
        <w:rPr>
          <w:color w:val="auto"/>
        </w:rPr>
      </w:pPr>
      <w:r w:rsidRPr="00F54EA3">
        <w:rPr>
          <w:color w:val="auto"/>
        </w:rPr>
        <w:t xml:space="preserve">Механические колебания. Резонанс. Механические волны. Звук. Использование колебаний в технике. </w:t>
      </w:r>
    </w:p>
    <w:p w:rsidR="0080517E" w:rsidRPr="00F54EA3" w:rsidRDefault="0080517E" w:rsidP="0080517E">
      <w:pPr>
        <w:pStyle w:val="Default"/>
        <w:spacing w:line="276" w:lineRule="auto"/>
        <w:jc w:val="both"/>
        <w:rPr>
          <w:color w:val="auto"/>
        </w:rPr>
      </w:pPr>
      <w:r w:rsidRPr="00F54EA3">
        <w:rPr>
          <w:b/>
          <w:bCs/>
          <w:color w:val="auto"/>
        </w:rPr>
        <w:t xml:space="preserve">Строение и свойства вещества </w:t>
      </w:r>
    </w:p>
    <w:p w:rsidR="0080517E" w:rsidRPr="00F54EA3" w:rsidRDefault="0080517E" w:rsidP="0080517E">
      <w:pPr>
        <w:pStyle w:val="Default"/>
        <w:spacing w:line="276" w:lineRule="auto"/>
        <w:jc w:val="both"/>
        <w:rPr>
          <w:color w:val="auto"/>
        </w:rPr>
      </w:pPr>
      <w:r w:rsidRPr="00F54EA3">
        <w:rPr>
          <w:color w:val="auto"/>
        </w:rPr>
        <w:t xml:space="preserve">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 </w:t>
      </w:r>
    </w:p>
    <w:p w:rsidR="0080517E" w:rsidRPr="00F54EA3" w:rsidRDefault="0080517E" w:rsidP="0080517E">
      <w:pPr>
        <w:pStyle w:val="Default"/>
        <w:spacing w:line="276" w:lineRule="auto"/>
        <w:jc w:val="both"/>
        <w:rPr>
          <w:color w:val="auto"/>
        </w:rPr>
      </w:pPr>
      <w:r w:rsidRPr="00F54EA3">
        <w:rPr>
          <w:b/>
          <w:bCs/>
          <w:color w:val="auto"/>
        </w:rPr>
        <w:t xml:space="preserve">Тепловые явления </w:t>
      </w:r>
    </w:p>
    <w:p w:rsidR="0080517E" w:rsidRPr="00F54EA3" w:rsidRDefault="0080517E" w:rsidP="0080517E">
      <w:pPr>
        <w:pStyle w:val="Default"/>
        <w:spacing w:line="276" w:lineRule="auto"/>
        <w:jc w:val="both"/>
        <w:rPr>
          <w:color w:val="auto"/>
        </w:rPr>
      </w:pPr>
      <w:r w:rsidRPr="00F54EA3">
        <w:rPr>
          <w:color w:val="auto"/>
        </w:rPr>
        <w:t xml:space="preserve">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 </w:t>
      </w:r>
    </w:p>
    <w:p w:rsidR="0080517E" w:rsidRPr="00F54EA3" w:rsidRDefault="0080517E" w:rsidP="0080517E">
      <w:pPr>
        <w:pStyle w:val="Default"/>
        <w:spacing w:line="276" w:lineRule="auto"/>
        <w:jc w:val="both"/>
        <w:rPr>
          <w:color w:val="auto"/>
        </w:rPr>
      </w:pPr>
      <w:r w:rsidRPr="00F54EA3">
        <w:rPr>
          <w:color w:val="auto"/>
        </w:rPr>
        <w:t xml:space="preserve">Преобразования энергии в тепловых машинах. КПД тепловой машины. Экологические проблемы теплоэнергетики. </w:t>
      </w:r>
    </w:p>
    <w:p w:rsidR="0080517E" w:rsidRPr="00F54EA3" w:rsidRDefault="0080517E" w:rsidP="0080517E">
      <w:pPr>
        <w:pStyle w:val="Default"/>
        <w:spacing w:line="276" w:lineRule="auto"/>
        <w:jc w:val="both"/>
        <w:rPr>
          <w:color w:val="auto"/>
        </w:rPr>
      </w:pPr>
      <w:r w:rsidRPr="00F54EA3">
        <w:rPr>
          <w:b/>
          <w:bCs/>
          <w:color w:val="auto"/>
        </w:rPr>
        <w:t xml:space="preserve">Электрические явления </w:t>
      </w:r>
    </w:p>
    <w:p w:rsidR="0080517E" w:rsidRPr="00F54EA3" w:rsidRDefault="0080517E" w:rsidP="0080517E">
      <w:pPr>
        <w:pStyle w:val="Default"/>
        <w:spacing w:line="276" w:lineRule="auto"/>
        <w:jc w:val="both"/>
        <w:rPr>
          <w:color w:val="auto"/>
        </w:rPr>
      </w:pPr>
      <w:r w:rsidRPr="00F54EA3">
        <w:rPr>
          <w:color w:val="auto"/>
        </w:rPr>
        <w:t xml:space="preserve">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 </w:t>
      </w:r>
    </w:p>
    <w:p w:rsidR="0080517E" w:rsidRPr="00F54EA3" w:rsidRDefault="0080517E" w:rsidP="0080517E">
      <w:pPr>
        <w:pStyle w:val="Default"/>
        <w:spacing w:line="276" w:lineRule="auto"/>
        <w:jc w:val="both"/>
        <w:rPr>
          <w:color w:val="auto"/>
        </w:rPr>
      </w:pPr>
      <w:r w:rsidRPr="00F54EA3">
        <w:rPr>
          <w:color w:val="auto"/>
        </w:rPr>
        <w:t xml:space="preserve">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 </w:t>
      </w:r>
    </w:p>
    <w:p w:rsidR="0080517E" w:rsidRPr="00F54EA3" w:rsidRDefault="0080517E" w:rsidP="0080517E">
      <w:pPr>
        <w:pStyle w:val="Default"/>
        <w:spacing w:line="276" w:lineRule="auto"/>
        <w:jc w:val="both"/>
        <w:rPr>
          <w:color w:val="auto"/>
        </w:rPr>
      </w:pPr>
      <w:r w:rsidRPr="00F54EA3">
        <w:rPr>
          <w:b/>
          <w:bCs/>
          <w:color w:val="auto"/>
        </w:rPr>
        <w:t xml:space="preserve">Магнитные явления </w:t>
      </w:r>
    </w:p>
    <w:p w:rsidR="0080517E" w:rsidRPr="00F54EA3" w:rsidRDefault="0080517E" w:rsidP="0080517E">
      <w:pPr>
        <w:pStyle w:val="Default"/>
        <w:spacing w:line="276" w:lineRule="auto"/>
        <w:jc w:val="both"/>
        <w:rPr>
          <w:color w:val="auto"/>
        </w:rPr>
      </w:pPr>
      <w:r w:rsidRPr="00F54EA3">
        <w:rPr>
          <w:color w:val="auto"/>
        </w:rPr>
        <w:t xml:space="preserve">Постоянные магниты. Взаимодействие магнитов. Магнитное поле. Магнитное поле тока. Действие магнитного поля на проводник с током. </w:t>
      </w:r>
    </w:p>
    <w:p w:rsidR="0080517E" w:rsidRPr="00F54EA3" w:rsidRDefault="0080517E" w:rsidP="0080517E">
      <w:pPr>
        <w:pStyle w:val="Default"/>
        <w:spacing w:line="276" w:lineRule="auto"/>
        <w:jc w:val="both"/>
        <w:rPr>
          <w:color w:val="auto"/>
        </w:rPr>
      </w:pPr>
      <w:r w:rsidRPr="00F54EA3">
        <w:rPr>
          <w:color w:val="auto"/>
        </w:rPr>
        <w:t xml:space="preserve">Электродвигатель постоянного тока. </w:t>
      </w:r>
    </w:p>
    <w:p w:rsidR="0080517E" w:rsidRPr="00F54EA3" w:rsidRDefault="0080517E" w:rsidP="0080517E">
      <w:pPr>
        <w:pStyle w:val="Default"/>
        <w:spacing w:line="276" w:lineRule="auto"/>
        <w:jc w:val="both"/>
        <w:rPr>
          <w:color w:val="auto"/>
        </w:rPr>
      </w:pPr>
      <w:r w:rsidRPr="00F54EA3">
        <w:rPr>
          <w:color w:val="auto"/>
        </w:rPr>
        <w:t xml:space="preserve">Электромагнитная индукция. Электрогенератор. Трансформатор. </w:t>
      </w:r>
    </w:p>
    <w:p w:rsidR="0080517E" w:rsidRPr="00F54EA3" w:rsidRDefault="0080517E" w:rsidP="0080517E">
      <w:pPr>
        <w:pStyle w:val="Default"/>
        <w:spacing w:line="276" w:lineRule="auto"/>
        <w:jc w:val="both"/>
        <w:rPr>
          <w:color w:val="auto"/>
        </w:rPr>
      </w:pPr>
      <w:r w:rsidRPr="00F54EA3">
        <w:rPr>
          <w:b/>
          <w:bCs/>
          <w:color w:val="auto"/>
        </w:rPr>
        <w:lastRenderedPageBreak/>
        <w:t xml:space="preserve">Электромагнитные колебания и волны </w:t>
      </w:r>
    </w:p>
    <w:p w:rsidR="0080517E" w:rsidRPr="00F54EA3" w:rsidRDefault="0080517E" w:rsidP="0080517E">
      <w:pPr>
        <w:pStyle w:val="Default"/>
        <w:spacing w:line="276" w:lineRule="auto"/>
        <w:jc w:val="both"/>
        <w:rPr>
          <w:color w:val="auto"/>
        </w:rPr>
      </w:pPr>
      <w:r w:rsidRPr="00F54EA3">
        <w:rPr>
          <w:color w:val="auto"/>
        </w:rPr>
        <w:t xml:space="preserve">Электромагнитные колебания. Электромагнитные волны. Влияние электромагнитных излучений на живые организмы. </w:t>
      </w:r>
    </w:p>
    <w:p w:rsidR="0080517E" w:rsidRPr="00F54EA3" w:rsidRDefault="0080517E" w:rsidP="0080517E">
      <w:pPr>
        <w:pStyle w:val="Default"/>
        <w:spacing w:line="276" w:lineRule="auto"/>
        <w:jc w:val="both"/>
        <w:rPr>
          <w:color w:val="auto"/>
        </w:rPr>
      </w:pPr>
      <w:r w:rsidRPr="00F54EA3">
        <w:rPr>
          <w:color w:val="auto"/>
        </w:rPr>
        <w:t xml:space="preserve">Принципы радиосвязи и телевидения. </w:t>
      </w:r>
    </w:p>
    <w:p w:rsidR="0080517E" w:rsidRPr="00F54EA3" w:rsidRDefault="0080517E" w:rsidP="0080517E">
      <w:pPr>
        <w:pStyle w:val="Default"/>
        <w:spacing w:line="276" w:lineRule="auto"/>
        <w:jc w:val="both"/>
        <w:rPr>
          <w:color w:val="auto"/>
        </w:rPr>
      </w:pPr>
      <w:r w:rsidRPr="00F54EA3">
        <w:rPr>
          <w:color w:val="auto"/>
        </w:rPr>
        <w:t xml:space="preserve">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 </w:t>
      </w:r>
    </w:p>
    <w:p w:rsidR="0080517E" w:rsidRPr="00F54EA3" w:rsidRDefault="0080517E" w:rsidP="0080517E">
      <w:pPr>
        <w:pStyle w:val="Default"/>
        <w:spacing w:line="276" w:lineRule="auto"/>
        <w:jc w:val="both"/>
        <w:rPr>
          <w:color w:val="auto"/>
        </w:rPr>
      </w:pPr>
      <w:r w:rsidRPr="00F54EA3">
        <w:rPr>
          <w:b/>
          <w:bCs/>
          <w:color w:val="auto"/>
        </w:rPr>
        <w:t xml:space="preserve">Квантовые явления </w:t>
      </w:r>
    </w:p>
    <w:p w:rsidR="0080517E" w:rsidRPr="00F54EA3" w:rsidRDefault="0080517E" w:rsidP="0080517E">
      <w:pPr>
        <w:pStyle w:val="Default"/>
        <w:spacing w:line="276" w:lineRule="auto"/>
        <w:jc w:val="both"/>
        <w:rPr>
          <w:color w:val="auto"/>
        </w:rPr>
      </w:pPr>
      <w:r w:rsidRPr="00F54EA3">
        <w:rPr>
          <w:color w:val="auto"/>
        </w:rPr>
        <w:t xml:space="preserve">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 </w:t>
      </w:r>
    </w:p>
    <w:p w:rsidR="0080517E" w:rsidRPr="00F54EA3" w:rsidRDefault="0080517E" w:rsidP="0080517E">
      <w:pPr>
        <w:pStyle w:val="Default"/>
        <w:spacing w:line="276" w:lineRule="auto"/>
        <w:jc w:val="both"/>
        <w:rPr>
          <w:color w:val="auto"/>
        </w:rPr>
      </w:pPr>
      <w:r w:rsidRPr="00F54EA3">
        <w:rPr>
          <w:color w:val="auto"/>
        </w:rPr>
        <w:t xml:space="preserve">Влияние радиоактивных излучений на живые организмы. Экологические проблемы, возникающие при использовании атомных электростанций. </w:t>
      </w:r>
    </w:p>
    <w:p w:rsidR="0080517E" w:rsidRPr="00F54EA3" w:rsidRDefault="0080517E" w:rsidP="0080517E">
      <w:pPr>
        <w:pStyle w:val="Default"/>
        <w:spacing w:line="276" w:lineRule="auto"/>
        <w:jc w:val="both"/>
        <w:rPr>
          <w:color w:val="auto"/>
        </w:rPr>
      </w:pPr>
      <w:r w:rsidRPr="00F54EA3">
        <w:rPr>
          <w:b/>
          <w:bCs/>
          <w:color w:val="auto"/>
        </w:rPr>
        <w:t xml:space="preserve">Строение и эволюция Вселенной </w:t>
      </w:r>
    </w:p>
    <w:p w:rsidR="0080517E" w:rsidRPr="00F54EA3" w:rsidRDefault="0080517E" w:rsidP="0080517E">
      <w:pPr>
        <w:pStyle w:val="Default"/>
        <w:spacing w:line="276" w:lineRule="auto"/>
        <w:jc w:val="both"/>
        <w:rPr>
          <w:color w:val="auto"/>
        </w:rPr>
      </w:pPr>
      <w:r w:rsidRPr="00F54EA3">
        <w:rPr>
          <w:color w:val="auto"/>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 </w:t>
      </w:r>
    </w:p>
    <w:p w:rsidR="0080517E" w:rsidRPr="00F54EA3" w:rsidRDefault="0080517E" w:rsidP="0080517E">
      <w:pPr>
        <w:pStyle w:val="Default"/>
        <w:spacing w:line="276" w:lineRule="auto"/>
        <w:ind w:firstLine="426"/>
        <w:jc w:val="both"/>
        <w:rPr>
          <w:color w:val="auto"/>
        </w:rPr>
      </w:pPr>
    </w:p>
    <w:p w:rsidR="0080517E" w:rsidRPr="00F54EA3" w:rsidRDefault="0080517E" w:rsidP="0080517E">
      <w:pPr>
        <w:pStyle w:val="1"/>
        <w:spacing w:before="0" w:after="0"/>
        <w:rPr>
          <w:rFonts w:ascii="Times New Roman" w:hAnsi="Times New Roman" w:cs="Times New Roman"/>
          <w:sz w:val="24"/>
          <w:szCs w:val="24"/>
        </w:rPr>
      </w:pPr>
      <w:r w:rsidRPr="00F54EA3">
        <w:rPr>
          <w:rFonts w:ascii="Times New Roman" w:hAnsi="Times New Roman" w:cs="Times New Roman"/>
          <w:sz w:val="24"/>
          <w:szCs w:val="24"/>
        </w:rPr>
        <w:t>АСТРОНОМИЯ</w:t>
      </w:r>
    </w:p>
    <w:p w:rsidR="0080517E" w:rsidRPr="00F54EA3" w:rsidRDefault="0080517E" w:rsidP="0080517E">
      <w:pPr>
        <w:spacing w:after="0"/>
        <w:ind w:firstLine="567"/>
        <w:jc w:val="center"/>
        <w:rPr>
          <w:rFonts w:ascii="Times New Roman" w:hAnsi="Times New Roman"/>
          <w:b/>
          <w:bCs/>
          <w:sz w:val="24"/>
          <w:szCs w:val="24"/>
        </w:rPr>
      </w:pPr>
    </w:p>
    <w:p w:rsidR="0080517E" w:rsidRPr="00F54EA3" w:rsidRDefault="0080517E" w:rsidP="0080517E">
      <w:pPr>
        <w:spacing w:after="0"/>
        <w:rPr>
          <w:rFonts w:ascii="Times New Roman" w:hAnsi="Times New Roman"/>
          <w:b/>
          <w:bCs/>
          <w:sz w:val="24"/>
          <w:szCs w:val="24"/>
        </w:rPr>
      </w:pPr>
      <w:r w:rsidRPr="00F54EA3">
        <w:rPr>
          <w:rFonts w:ascii="Times New Roman" w:hAnsi="Times New Roman"/>
          <w:b/>
          <w:bCs/>
          <w:sz w:val="24"/>
          <w:szCs w:val="24"/>
        </w:rPr>
        <w:t xml:space="preserve"> Тема 1. ВВЕДЕНИЕ В АСТРОНОМИЮ.</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Предмет астрономии. Разделы современной астрономии. Роль астрофизики в формировании естественнонаучной картины мира. Превращение оптической астрономии во всеволновую астрофизику.</w:t>
      </w:r>
    </w:p>
    <w:p w:rsidR="0080517E" w:rsidRPr="00F54EA3" w:rsidRDefault="0080517E" w:rsidP="0080517E">
      <w:pPr>
        <w:spacing w:after="0"/>
        <w:rPr>
          <w:rFonts w:ascii="Times New Roman" w:hAnsi="Times New Roman"/>
          <w:sz w:val="24"/>
          <w:szCs w:val="24"/>
        </w:rPr>
      </w:pPr>
      <w:r w:rsidRPr="00F54EA3">
        <w:rPr>
          <w:rFonts w:ascii="Times New Roman" w:hAnsi="Times New Roman"/>
          <w:b/>
          <w:bCs/>
          <w:sz w:val="24"/>
          <w:szCs w:val="24"/>
        </w:rPr>
        <w:t>Тема 2. МЕТОДЫ ИССЛЕДОВАНИЯ ВСЕЛЕННОЙ</w:t>
      </w:r>
      <w:r w:rsidRPr="00F54EA3">
        <w:rPr>
          <w:rFonts w:ascii="Times New Roman" w:hAnsi="Times New Roman"/>
          <w:sz w:val="24"/>
          <w:szCs w:val="24"/>
        </w:rPr>
        <w:t xml:space="preserve">.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Предмет, задачи и методы астрометрии, </w:t>
      </w:r>
      <w:r w:rsidRPr="00F54EA3">
        <w:rPr>
          <w:rFonts w:ascii="Times New Roman" w:hAnsi="Times New Roman"/>
          <w:spacing w:val="-20"/>
          <w:sz w:val="24"/>
          <w:szCs w:val="24"/>
        </w:rPr>
        <w:t>связанной со строением</w:t>
      </w:r>
      <w:r w:rsidRPr="00F54EA3">
        <w:rPr>
          <w:rFonts w:ascii="Times New Roman" w:hAnsi="Times New Roman"/>
          <w:sz w:val="24"/>
          <w:szCs w:val="24"/>
        </w:rPr>
        <w:t xml:space="preserve"> Солнечной Системы.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Небесная сфера. Небесные координаты. Звездная величина. Звездная карта.. Время и его измерение, календарь.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Роль астрофизических методов в современной науке о Вселенной. </w:t>
      </w:r>
    </w:p>
    <w:p w:rsidR="0080517E" w:rsidRPr="00F54EA3" w:rsidRDefault="0080517E" w:rsidP="0080517E">
      <w:pPr>
        <w:spacing w:after="0"/>
        <w:rPr>
          <w:rFonts w:ascii="Times New Roman" w:hAnsi="Times New Roman"/>
          <w:b/>
          <w:bCs/>
          <w:sz w:val="24"/>
          <w:szCs w:val="24"/>
        </w:rPr>
      </w:pPr>
      <w:r w:rsidRPr="00F54EA3">
        <w:rPr>
          <w:rFonts w:ascii="Times New Roman" w:hAnsi="Times New Roman"/>
          <w:b/>
          <w:bCs/>
          <w:sz w:val="24"/>
          <w:szCs w:val="24"/>
        </w:rPr>
        <w:t xml:space="preserve">Тема 3. ОСНОВЫ НЕБЕСНОЙ МЕХАНИКИ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Определение размеров и расстояний в Солнечной системе. Законы Кеплера. Движение небесных тел при действии на них силы тяжести. Определение орбит небесных тел. Расчет орбит космических аппаратов к другим планетам.</w:t>
      </w:r>
    </w:p>
    <w:p w:rsidR="0080517E" w:rsidRPr="00F54EA3" w:rsidRDefault="0080517E" w:rsidP="0080517E">
      <w:pPr>
        <w:spacing w:after="0"/>
        <w:rPr>
          <w:rFonts w:ascii="Times New Roman" w:hAnsi="Times New Roman"/>
          <w:b/>
          <w:bCs/>
          <w:sz w:val="24"/>
          <w:szCs w:val="24"/>
        </w:rPr>
      </w:pPr>
      <w:r w:rsidRPr="00F54EA3">
        <w:rPr>
          <w:rFonts w:ascii="Times New Roman" w:hAnsi="Times New Roman"/>
          <w:b/>
          <w:bCs/>
          <w:sz w:val="24"/>
          <w:szCs w:val="24"/>
        </w:rPr>
        <w:t xml:space="preserve">Тема 4. ФИЗИКА ПЛАНЕТНОЙ СИСТЕМЫ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Структура и масштаб Солнечной Системы: Пространственное расположение планет, условия их видимости. Внутреннее строение планет и их атмосфер. Система Земля - Луна. Солнечно - лунные затмения.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Современный взгляд на происхождение Солнечной системы и её эволюцию.</w:t>
      </w:r>
    </w:p>
    <w:p w:rsidR="0080517E" w:rsidRPr="00F54EA3" w:rsidRDefault="0080517E" w:rsidP="0080517E">
      <w:pPr>
        <w:spacing w:after="0"/>
        <w:rPr>
          <w:rFonts w:ascii="Times New Roman" w:hAnsi="Times New Roman"/>
          <w:sz w:val="24"/>
          <w:szCs w:val="24"/>
        </w:rPr>
      </w:pPr>
      <w:r w:rsidRPr="00F54EA3">
        <w:rPr>
          <w:rFonts w:ascii="Times New Roman" w:hAnsi="Times New Roman"/>
          <w:b/>
          <w:bCs/>
          <w:sz w:val="24"/>
          <w:szCs w:val="24"/>
        </w:rPr>
        <w:t>Тема 5. ФИЗИКА ЗВЕЗД</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Солнце - ближайшая звезда. Строение Солнца. Источники солнечной энергии. Солнечная активность. Солнечно - земные связи. </w:t>
      </w:r>
    </w:p>
    <w:p w:rsidR="0080517E" w:rsidRPr="00F54EA3" w:rsidRDefault="0080517E" w:rsidP="0080517E">
      <w:pPr>
        <w:pStyle w:val="34"/>
        <w:spacing w:after="0"/>
        <w:ind w:left="0"/>
        <w:rPr>
          <w:rFonts w:ascii="Times New Roman" w:hAnsi="Times New Roman"/>
          <w:sz w:val="24"/>
          <w:szCs w:val="24"/>
        </w:rPr>
      </w:pPr>
      <w:r w:rsidRPr="00F54EA3">
        <w:rPr>
          <w:rFonts w:ascii="Times New Roman" w:hAnsi="Times New Roman"/>
          <w:sz w:val="24"/>
          <w:szCs w:val="24"/>
        </w:rPr>
        <w:t xml:space="preserve">Физические характеристики звезд. Расстояния до звезд. Источники энергии звезд.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Спектральная классификация. Диаграмма "Спектр-светимость ".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Кратные и переменные звезды. Нейтронные звезды. Пульсары Черные дыры. Новые и Сверхновые звезды.</w:t>
      </w:r>
    </w:p>
    <w:p w:rsidR="0080517E" w:rsidRPr="00F54EA3" w:rsidRDefault="0080517E" w:rsidP="0080517E">
      <w:pPr>
        <w:pStyle w:val="22"/>
        <w:spacing w:after="0" w:line="276" w:lineRule="auto"/>
        <w:ind w:left="0"/>
        <w:rPr>
          <w:rFonts w:ascii="Times New Roman" w:hAnsi="Times New Roman"/>
          <w:sz w:val="24"/>
          <w:szCs w:val="24"/>
        </w:rPr>
      </w:pPr>
      <w:r w:rsidRPr="00F54EA3">
        <w:rPr>
          <w:rFonts w:ascii="Times New Roman" w:hAnsi="Times New Roman"/>
          <w:b/>
          <w:bCs/>
          <w:sz w:val="24"/>
          <w:szCs w:val="24"/>
        </w:rPr>
        <w:t>Тема 6. ГАЛАКТИКИ И ЭВОЛЮЦИЯ ВСЕЛЕННОЙ</w:t>
      </w:r>
    </w:p>
    <w:p w:rsidR="0080517E" w:rsidRPr="00F54EA3" w:rsidRDefault="0080517E" w:rsidP="0080517E">
      <w:pPr>
        <w:pStyle w:val="22"/>
        <w:spacing w:after="0" w:line="276" w:lineRule="auto"/>
        <w:ind w:left="0"/>
        <w:rPr>
          <w:rFonts w:ascii="Times New Roman" w:hAnsi="Times New Roman"/>
          <w:sz w:val="24"/>
          <w:szCs w:val="24"/>
        </w:rPr>
      </w:pPr>
      <w:r w:rsidRPr="00F54EA3">
        <w:rPr>
          <w:rFonts w:ascii="Times New Roman" w:hAnsi="Times New Roman"/>
          <w:sz w:val="24"/>
          <w:szCs w:val="24"/>
        </w:rPr>
        <w:lastRenderedPageBreak/>
        <w:t>Предмет, задачи, средства и методы исследования нашей Галактики, ее структура. Распределение звезд в Галактике. Собственные движения и лучевые скорости звезд.</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Масштабы галактического мира. Закон Хаббла. Расширение Вселенной.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Эволюция Вселенной. Модели Вселенной. </w:t>
      </w:r>
    </w:p>
    <w:p w:rsidR="0080517E" w:rsidRPr="00F54EA3" w:rsidRDefault="0080517E" w:rsidP="0080517E">
      <w:pPr>
        <w:pStyle w:val="Default"/>
        <w:spacing w:line="276" w:lineRule="auto"/>
        <w:rPr>
          <w:color w:val="auto"/>
        </w:rPr>
      </w:pPr>
    </w:p>
    <w:p w:rsidR="0080517E" w:rsidRPr="00F54EA3" w:rsidRDefault="0080517E" w:rsidP="0080517E">
      <w:pPr>
        <w:pStyle w:val="Default"/>
        <w:spacing w:line="276" w:lineRule="auto"/>
        <w:rPr>
          <w:b/>
          <w:color w:val="auto"/>
        </w:rPr>
      </w:pPr>
      <w:r w:rsidRPr="00F54EA3">
        <w:rPr>
          <w:b/>
          <w:color w:val="auto"/>
        </w:rPr>
        <w:t xml:space="preserve">2.4.2.10. БИОЛОГИЯ </w:t>
      </w:r>
    </w:p>
    <w:p w:rsidR="0080517E" w:rsidRPr="00F54EA3" w:rsidRDefault="0080517E" w:rsidP="0080517E">
      <w:pPr>
        <w:pStyle w:val="Default"/>
        <w:spacing w:line="276" w:lineRule="auto"/>
        <w:jc w:val="both"/>
        <w:rPr>
          <w:color w:val="auto"/>
        </w:rPr>
      </w:pPr>
      <w:r w:rsidRPr="00F54EA3">
        <w:rPr>
          <w:b/>
          <w:bCs/>
          <w:color w:val="auto"/>
        </w:rPr>
        <w:t xml:space="preserve">Живые организмы </w:t>
      </w:r>
    </w:p>
    <w:p w:rsidR="0080517E" w:rsidRPr="00F54EA3" w:rsidRDefault="0080517E" w:rsidP="0080517E">
      <w:pPr>
        <w:pStyle w:val="Default"/>
        <w:spacing w:line="276" w:lineRule="auto"/>
        <w:jc w:val="both"/>
        <w:rPr>
          <w:color w:val="auto"/>
        </w:rPr>
      </w:pPr>
      <w:r w:rsidRPr="00F54EA3">
        <w:rPr>
          <w:color w:val="auto"/>
        </w:rPr>
        <w:t xml:space="preserve">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 </w:t>
      </w:r>
    </w:p>
    <w:p w:rsidR="0080517E" w:rsidRPr="00F54EA3" w:rsidRDefault="0080517E" w:rsidP="0080517E">
      <w:pPr>
        <w:pStyle w:val="Default"/>
        <w:spacing w:line="276" w:lineRule="auto"/>
        <w:jc w:val="both"/>
        <w:rPr>
          <w:color w:val="auto"/>
        </w:rPr>
      </w:pPr>
      <w:r w:rsidRPr="00F54EA3">
        <w:rPr>
          <w:color w:val="auto"/>
        </w:rPr>
        <w:t xml:space="preserve">Правила работы в кабинете биологии, с биологическими приборами и инструментами. </w:t>
      </w:r>
    </w:p>
    <w:p w:rsidR="0080517E" w:rsidRPr="00F54EA3" w:rsidRDefault="0080517E" w:rsidP="0080517E">
      <w:pPr>
        <w:pStyle w:val="Default"/>
        <w:spacing w:line="276" w:lineRule="auto"/>
        <w:jc w:val="both"/>
        <w:rPr>
          <w:color w:val="auto"/>
        </w:rPr>
      </w:pPr>
      <w:r w:rsidRPr="00F54EA3">
        <w:rPr>
          <w:color w:val="auto"/>
        </w:rPr>
        <w:t xml:space="preserve">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 </w:t>
      </w:r>
    </w:p>
    <w:p w:rsidR="0080517E" w:rsidRPr="00F54EA3" w:rsidRDefault="0080517E" w:rsidP="0080517E">
      <w:pPr>
        <w:pStyle w:val="Default"/>
        <w:spacing w:line="276" w:lineRule="auto"/>
        <w:jc w:val="both"/>
        <w:rPr>
          <w:color w:val="auto"/>
        </w:rPr>
      </w:pPr>
      <w:r w:rsidRPr="00F54EA3">
        <w:rPr>
          <w:color w:val="auto"/>
        </w:rPr>
        <w:t xml:space="preserve">Грибы. Многообразие грибов, их роль в природе и жизни человека. Съедобные и ядовитые грибы. Приёмы оказания первой помощи при отравлении грибами. </w:t>
      </w:r>
    </w:p>
    <w:p w:rsidR="0080517E" w:rsidRPr="00F54EA3" w:rsidRDefault="0080517E" w:rsidP="0080517E">
      <w:pPr>
        <w:pStyle w:val="Default"/>
        <w:spacing w:line="276" w:lineRule="auto"/>
        <w:jc w:val="both"/>
        <w:rPr>
          <w:color w:val="auto"/>
        </w:rPr>
      </w:pPr>
      <w:r w:rsidRPr="00F54EA3">
        <w:rPr>
          <w:color w:val="auto"/>
        </w:rPr>
        <w:t xml:space="preserve">Лишайники. Роль лишайников в природе и жизни человека. </w:t>
      </w:r>
    </w:p>
    <w:p w:rsidR="0080517E" w:rsidRPr="00F54EA3" w:rsidRDefault="0080517E" w:rsidP="0080517E">
      <w:pPr>
        <w:pStyle w:val="Default"/>
        <w:spacing w:line="276" w:lineRule="auto"/>
        <w:jc w:val="both"/>
        <w:rPr>
          <w:color w:val="auto"/>
        </w:rPr>
      </w:pPr>
      <w:r w:rsidRPr="00F54EA3">
        <w:rPr>
          <w:color w:val="auto"/>
        </w:rPr>
        <w:t xml:space="preserve">Вирусы — неклеточные формы. Заболевания, вызываемые вирусами. Меры профилактики заболеваний. </w:t>
      </w:r>
    </w:p>
    <w:p w:rsidR="0080517E" w:rsidRPr="00F54EA3" w:rsidRDefault="0080517E" w:rsidP="0080517E">
      <w:pPr>
        <w:pStyle w:val="Default"/>
        <w:spacing w:line="276" w:lineRule="auto"/>
        <w:jc w:val="both"/>
        <w:rPr>
          <w:color w:val="auto"/>
        </w:rPr>
      </w:pPr>
      <w:r w:rsidRPr="00F54EA3">
        <w:rPr>
          <w:color w:val="auto"/>
        </w:rPr>
        <w:t xml:space="preserve">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 </w:t>
      </w:r>
    </w:p>
    <w:p w:rsidR="0080517E" w:rsidRPr="00F54EA3" w:rsidRDefault="0080517E" w:rsidP="0080517E">
      <w:pPr>
        <w:pStyle w:val="Default"/>
        <w:spacing w:line="276" w:lineRule="auto"/>
        <w:jc w:val="both"/>
        <w:rPr>
          <w:color w:val="auto"/>
        </w:rPr>
      </w:pPr>
      <w:r w:rsidRPr="00F54EA3">
        <w:rPr>
          <w:color w:val="auto"/>
        </w:rPr>
        <w:t xml:space="preserve">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 </w:t>
      </w:r>
    </w:p>
    <w:p w:rsidR="0080517E" w:rsidRPr="00F54EA3" w:rsidRDefault="0080517E" w:rsidP="0080517E">
      <w:pPr>
        <w:pStyle w:val="Default"/>
        <w:spacing w:line="276" w:lineRule="auto"/>
        <w:jc w:val="both"/>
        <w:rPr>
          <w:color w:val="auto"/>
        </w:rPr>
      </w:pPr>
      <w:r w:rsidRPr="00F54EA3">
        <w:rPr>
          <w:b/>
          <w:bCs/>
          <w:color w:val="auto"/>
        </w:rPr>
        <w:t xml:space="preserve">Человек и его здоровье </w:t>
      </w:r>
    </w:p>
    <w:p w:rsidR="0080517E" w:rsidRPr="00F54EA3" w:rsidRDefault="0080517E" w:rsidP="0080517E">
      <w:pPr>
        <w:pStyle w:val="Default"/>
        <w:spacing w:line="276" w:lineRule="auto"/>
        <w:jc w:val="both"/>
        <w:rPr>
          <w:color w:val="auto"/>
        </w:rPr>
      </w:pPr>
      <w:r w:rsidRPr="00F54EA3">
        <w:rPr>
          <w:color w:val="auto"/>
        </w:rPr>
        <w:t xml:space="preserve">Человек и окружающая среда. Природная и социальная среда обитания человека. Защита среды обитания человека. </w:t>
      </w:r>
    </w:p>
    <w:p w:rsidR="0080517E" w:rsidRPr="00F54EA3" w:rsidRDefault="0080517E" w:rsidP="0080517E">
      <w:pPr>
        <w:pStyle w:val="Default"/>
        <w:spacing w:line="276" w:lineRule="auto"/>
        <w:jc w:val="both"/>
        <w:rPr>
          <w:color w:val="auto"/>
        </w:rPr>
      </w:pPr>
      <w:r w:rsidRPr="00F54EA3">
        <w:rPr>
          <w:color w:val="auto"/>
        </w:rPr>
        <w:t xml:space="preserve">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 </w:t>
      </w:r>
    </w:p>
    <w:p w:rsidR="0080517E" w:rsidRPr="00F54EA3" w:rsidRDefault="0080517E" w:rsidP="0080517E">
      <w:pPr>
        <w:pStyle w:val="Default"/>
        <w:spacing w:line="276" w:lineRule="auto"/>
        <w:jc w:val="both"/>
        <w:rPr>
          <w:color w:val="auto"/>
        </w:rPr>
      </w:pPr>
      <w:r w:rsidRPr="00F54EA3">
        <w:rPr>
          <w:color w:val="auto"/>
        </w:rPr>
        <w:t xml:space="preserve">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 </w:t>
      </w:r>
    </w:p>
    <w:p w:rsidR="0080517E" w:rsidRPr="00F54EA3" w:rsidRDefault="0080517E" w:rsidP="0080517E">
      <w:pPr>
        <w:pStyle w:val="Default"/>
        <w:spacing w:line="276" w:lineRule="auto"/>
        <w:jc w:val="both"/>
        <w:rPr>
          <w:color w:val="auto"/>
        </w:rPr>
      </w:pPr>
      <w:r w:rsidRPr="00F54EA3">
        <w:rPr>
          <w:color w:val="auto"/>
        </w:rPr>
        <w:t xml:space="preserve">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 </w:t>
      </w:r>
    </w:p>
    <w:p w:rsidR="0080517E" w:rsidRPr="00F54EA3" w:rsidRDefault="0080517E" w:rsidP="0080517E">
      <w:pPr>
        <w:pStyle w:val="Default"/>
        <w:spacing w:line="276" w:lineRule="auto"/>
        <w:jc w:val="both"/>
        <w:rPr>
          <w:color w:val="auto"/>
        </w:rPr>
      </w:pPr>
      <w:r w:rsidRPr="00F54EA3">
        <w:rPr>
          <w:color w:val="auto"/>
        </w:rPr>
        <w:t xml:space="preserve">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w:t>
      </w:r>
      <w:r w:rsidRPr="00F54EA3">
        <w:rPr>
          <w:color w:val="auto"/>
        </w:rPr>
        <w:lastRenderedPageBreak/>
        <w:t xml:space="preserve">Приёмы оказания первой помощи при отравлении угарным газом, спасении утопающего. Инфекционные заболевания и меры их профилактики. Вред табакокурения. </w:t>
      </w:r>
    </w:p>
    <w:p w:rsidR="0080517E" w:rsidRPr="00F54EA3" w:rsidRDefault="0080517E" w:rsidP="0080517E">
      <w:pPr>
        <w:pStyle w:val="Default"/>
        <w:spacing w:line="276" w:lineRule="auto"/>
        <w:jc w:val="both"/>
        <w:rPr>
          <w:color w:val="auto"/>
        </w:rPr>
      </w:pPr>
      <w:r w:rsidRPr="00F54EA3">
        <w:rPr>
          <w:color w:val="auto"/>
        </w:rPr>
        <w:t xml:space="preserve">Питание. Пищеварение. Пищеварительная система. Нарушения работы пищеварительной системы и их профилактика. </w:t>
      </w:r>
    </w:p>
    <w:p w:rsidR="0080517E" w:rsidRPr="00F54EA3" w:rsidRDefault="0080517E" w:rsidP="0080517E">
      <w:pPr>
        <w:pStyle w:val="Default"/>
        <w:spacing w:line="276" w:lineRule="auto"/>
        <w:jc w:val="both"/>
        <w:rPr>
          <w:color w:val="auto"/>
        </w:rPr>
      </w:pPr>
      <w:r w:rsidRPr="00F54EA3">
        <w:rPr>
          <w:color w:val="auto"/>
        </w:rPr>
        <w:t xml:space="preserve">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 </w:t>
      </w:r>
    </w:p>
    <w:p w:rsidR="0080517E" w:rsidRPr="00F54EA3" w:rsidRDefault="0080517E" w:rsidP="0080517E">
      <w:pPr>
        <w:pStyle w:val="Default"/>
        <w:spacing w:line="276" w:lineRule="auto"/>
        <w:jc w:val="both"/>
        <w:rPr>
          <w:color w:val="auto"/>
        </w:rPr>
      </w:pPr>
      <w:r w:rsidRPr="00F54EA3">
        <w:rPr>
          <w:color w:val="auto"/>
        </w:rPr>
        <w:t xml:space="preserve">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 Выделение. Строение и функции выделительной системы. Заболевания органов мочевыделительной системы и их предупреждение. </w:t>
      </w:r>
    </w:p>
    <w:p w:rsidR="0080517E" w:rsidRPr="00F54EA3" w:rsidRDefault="0080517E" w:rsidP="0080517E">
      <w:pPr>
        <w:pStyle w:val="Default"/>
        <w:spacing w:line="276" w:lineRule="auto"/>
        <w:jc w:val="both"/>
        <w:rPr>
          <w:color w:val="auto"/>
        </w:rPr>
      </w:pPr>
      <w:r w:rsidRPr="00F54EA3">
        <w:rPr>
          <w:color w:val="auto"/>
        </w:rPr>
        <w:t xml:space="preserve">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 </w:t>
      </w:r>
    </w:p>
    <w:p w:rsidR="0080517E" w:rsidRPr="00F54EA3" w:rsidRDefault="0080517E" w:rsidP="0080517E">
      <w:pPr>
        <w:pStyle w:val="Default"/>
        <w:spacing w:line="276" w:lineRule="auto"/>
        <w:jc w:val="both"/>
        <w:rPr>
          <w:color w:val="auto"/>
        </w:rPr>
      </w:pPr>
      <w:r w:rsidRPr="00F54EA3">
        <w:rPr>
          <w:color w:val="auto"/>
        </w:rPr>
        <w:t xml:space="preserve">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 </w:t>
      </w:r>
    </w:p>
    <w:p w:rsidR="0080517E" w:rsidRPr="00F54EA3" w:rsidRDefault="0080517E" w:rsidP="0080517E">
      <w:pPr>
        <w:pStyle w:val="Default"/>
        <w:spacing w:line="276" w:lineRule="auto"/>
        <w:jc w:val="both"/>
        <w:rPr>
          <w:color w:val="auto"/>
        </w:rPr>
      </w:pPr>
      <w:r w:rsidRPr="00F54EA3">
        <w:rPr>
          <w:color w:val="auto"/>
        </w:rPr>
        <w:t xml:space="preserve">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 </w:t>
      </w:r>
    </w:p>
    <w:p w:rsidR="0080517E" w:rsidRPr="00F54EA3" w:rsidRDefault="0080517E" w:rsidP="0080517E">
      <w:pPr>
        <w:pStyle w:val="Default"/>
        <w:spacing w:line="276" w:lineRule="auto"/>
        <w:jc w:val="both"/>
        <w:rPr>
          <w:color w:val="auto"/>
        </w:rPr>
      </w:pPr>
      <w:r w:rsidRPr="00F54EA3">
        <w:rPr>
          <w:color w:val="auto"/>
        </w:rPr>
        <w:t xml:space="preserve">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 </w:t>
      </w:r>
    </w:p>
    <w:p w:rsidR="0080517E" w:rsidRPr="00F54EA3" w:rsidRDefault="0080517E" w:rsidP="0080517E">
      <w:pPr>
        <w:pStyle w:val="Default"/>
        <w:spacing w:line="276" w:lineRule="auto"/>
        <w:jc w:val="both"/>
        <w:rPr>
          <w:color w:val="auto"/>
        </w:rPr>
      </w:pPr>
      <w:r w:rsidRPr="00F54EA3">
        <w:rPr>
          <w:color w:val="auto"/>
        </w:rPr>
        <w:t xml:space="preserve">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 </w:t>
      </w:r>
    </w:p>
    <w:p w:rsidR="0080517E" w:rsidRPr="00F54EA3" w:rsidRDefault="0080517E" w:rsidP="0080517E">
      <w:pPr>
        <w:pStyle w:val="Default"/>
        <w:spacing w:line="276" w:lineRule="auto"/>
        <w:jc w:val="both"/>
        <w:rPr>
          <w:color w:val="auto"/>
        </w:rPr>
      </w:pPr>
      <w:r w:rsidRPr="00F54EA3">
        <w:rPr>
          <w:b/>
          <w:bCs/>
          <w:color w:val="auto"/>
        </w:rPr>
        <w:t xml:space="preserve">Общие биологические закономерности </w:t>
      </w:r>
    </w:p>
    <w:p w:rsidR="0080517E" w:rsidRPr="00F54EA3" w:rsidRDefault="0080517E" w:rsidP="0080517E">
      <w:pPr>
        <w:pStyle w:val="Default"/>
        <w:spacing w:line="276" w:lineRule="auto"/>
        <w:jc w:val="both"/>
        <w:rPr>
          <w:color w:val="auto"/>
        </w:rPr>
      </w:pPr>
      <w:r w:rsidRPr="00F54EA3">
        <w:rPr>
          <w:color w:val="auto"/>
        </w:rPr>
        <w:t xml:space="preserve">Отличительные признаки живых организмов. Особенности химического состава живых организмов: неорганические и органические вещества, их роль в организме. </w:t>
      </w:r>
    </w:p>
    <w:p w:rsidR="0080517E" w:rsidRPr="00F54EA3" w:rsidRDefault="0080517E" w:rsidP="0080517E">
      <w:pPr>
        <w:pStyle w:val="Default"/>
        <w:spacing w:line="276" w:lineRule="auto"/>
        <w:jc w:val="both"/>
        <w:rPr>
          <w:color w:val="auto"/>
        </w:rPr>
      </w:pPr>
      <w:r w:rsidRPr="00F54EA3">
        <w:rPr>
          <w:color w:val="auto"/>
        </w:rPr>
        <w:t xml:space="preserve">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 </w:t>
      </w:r>
    </w:p>
    <w:p w:rsidR="0080517E" w:rsidRPr="00F54EA3" w:rsidRDefault="0080517E" w:rsidP="0080517E">
      <w:pPr>
        <w:pStyle w:val="Default"/>
        <w:spacing w:line="276" w:lineRule="auto"/>
        <w:jc w:val="both"/>
        <w:rPr>
          <w:color w:val="auto"/>
        </w:rPr>
      </w:pPr>
      <w:r w:rsidRPr="00F54EA3">
        <w:rPr>
          <w:color w:val="auto"/>
        </w:rPr>
        <w:t xml:space="preserve">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 </w:t>
      </w:r>
    </w:p>
    <w:p w:rsidR="0080517E" w:rsidRPr="00F54EA3" w:rsidRDefault="0080517E" w:rsidP="0080517E">
      <w:pPr>
        <w:pStyle w:val="Default"/>
        <w:spacing w:line="276" w:lineRule="auto"/>
        <w:jc w:val="both"/>
        <w:rPr>
          <w:color w:val="auto"/>
        </w:rPr>
      </w:pPr>
      <w:r w:rsidRPr="00F54EA3">
        <w:rPr>
          <w:color w:val="auto"/>
        </w:rPr>
        <w:t xml:space="preserve">Рост и развитие организмов. Размножение. Бесполое и половое размножение. Половые клетки. Оплодотворение. </w:t>
      </w:r>
    </w:p>
    <w:p w:rsidR="0080517E" w:rsidRPr="00F54EA3" w:rsidRDefault="0080517E" w:rsidP="0080517E">
      <w:pPr>
        <w:pStyle w:val="Default"/>
        <w:spacing w:line="276" w:lineRule="auto"/>
        <w:jc w:val="both"/>
        <w:rPr>
          <w:color w:val="auto"/>
        </w:rPr>
      </w:pPr>
      <w:r w:rsidRPr="00F54EA3">
        <w:rPr>
          <w:color w:val="auto"/>
        </w:rPr>
        <w:t xml:space="preserve">Наследственность и изменчивость — свойства организмов. Наследственная и ненаследственная изменчивость. </w:t>
      </w:r>
    </w:p>
    <w:p w:rsidR="0080517E" w:rsidRPr="00F54EA3" w:rsidRDefault="0080517E" w:rsidP="0080517E">
      <w:pPr>
        <w:pStyle w:val="Default"/>
        <w:spacing w:line="276" w:lineRule="auto"/>
        <w:jc w:val="both"/>
        <w:rPr>
          <w:color w:val="auto"/>
        </w:rPr>
      </w:pPr>
      <w:r w:rsidRPr="00F54EA3">
        <w:rPr>
          <w:color w:val="auto"/>
        </w:rPr>
        <w:t xml:space="preserve">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p>
    <w:p w:rsidR="0080517E" w:rsidRDefault="0080517E" w:rsidP="0080517E">
      <w:pPr>
        <w:pStyle w:val="Default"/>
        <w:spacing w:line="276" w:lineRule="auto"/>
        <w:jc w:val="both"/>
        <w:rPr>
          <w:color w:val="auto"/>
        </w:rPr>
      </w:pPr>
      <w:r w:rsidRPr="00F54EA3">
        <w:rPr>
          <w:color w:val="auto"/>
        </w:rPr>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w:t>
      </w:r>
      <w:r w:rsidRPr="00F54EA3">
        <w:rPr>
          <w:color w:val="auto"/>
        </w:rPr>
        <w:lastRenderedPageBreak/>
        <w:t xml:space="preserve">симбиоз, паразитизм). Пищевые связи в экосистеме. Круговорот веществ и превращения энергии. Биосфера—глобальная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 </w:t>
      </w:r>
    </w:p>
    <w:p w:rsidR="0080517E" w:rsidRDefault="0080517E" w:rsidP="0080517E">
      <w:pPr>
        <w:pStyle w:val="Default"/>
        <w:spacing w:line="276" w:lineRule="auto"/>
        <w:jc w:val="both"/>
        <w:rPr>
          <w:color w:val="auto"/>
        </w:rPr>
      </w:pPr>
    </w:p>
    <w:p w:rsidR="0080517E" w:rsidRPr="004146BA" w:rsidRDefault="0080517E" w:rsidP="0080517E">
      <w:pPr>
        <w:pStyle w:val="Default"/>
        <w:spacing w:line="276" w:lineRule="auto"/>
        <w:jc w:val="both"/>
        <w:rPr>
          <w:color w:val="auto"/>
        </w:rPr>
      </w:pPr>
      <w:r w:rsidRPr="00F54EA3">
        <w:rPr>
          <w:b/>
          <w:color w:val="auto"/>
        </w:rPr>
        <w:t xml:space="preserve">  2.4.2.11. ХИМИЯ </w:t>
      </w:r>
    </w:p>
    <w:p w:rsidR="0080517E" w:rsidRPr="00F54EA3" w:rsidRDefault="0080517E" w:rsidP="0080517E">
      <w:pPr>
        <w:pStyle w:val="Default"/>
        <w:spacing w:line="276" w:lineRule="auto"/>
        <w:jc w:val="both"/>
        <w:rPr>
          <w:color w:val="auto"/>
        </w:rPr>
      </w:pPr>
      <w:r w:rsidRPr="00F54EA3">
        <w:rPr>
          <w:b/>
          <w:bCs/>
          <w:color w:val="auto"/>
        </w:rPr>
        <w:t xml:space="preserve">Основные понятия химии (уровень атомно-молекулярных представлений) </w:t>
      </w:r>
    </w:p>
    <w:p w:rsidR="0080517E" w:rsidRPr="00F54EA3" w:rsidRDefault="0080517E" w:rsidP="0080517E">
      <w:pPr>
        <w:pStyle w:val="Default"/>
        <w:spacing w:line="276" w:lineRule="auto"/>
        <w:jc w:val="both"/>
        <w:rPr>
          <w:color w:val="auto"/>
        </w:rPr>
      </w:pPr>
      <w:r w:rsidRPr="00F54EA3">
        <w:rPr>
          <w:color w:val="auto"/>
        </w:rPr>
        <w:t xml:space="preserve">Предмет химии. Методы познания в химии: наблюдение, эксперимент, измерение. Источники химической информации: химическая литература, Интернет. </w:t>
      </w:r>
    </w:p>
    <w:p w:rsidR="0080517E" w:rsidRPr="00F54EA3" w:rsidRDefault="0080517E" w:rsidP="0080517E">
      <w:pPr>
        <w:pStyle w:val="Default"/>
        <w:spacing w:line="276" w:lineRule="auto"/>
        <w:jc w:val="both"/>
        <w:rPr>
          <w:color w:val="auto"/>
        </w:rPr>
      </w:pPr>
      <w:r w:rsidRPr="00F54EA3">
        <w:rPr>
          <w:color w:val="auto"/>
        </w:rPr>
        <w:t xml:space="preserve">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w:t>
      </w:r>
    </w:p>
    <w:p w:rsidR="0080517E" w:rsidRPr="00F54EA3" w:rsidRDefault="0080517E" w:rsidP="0080517E">
      <w:pPr>
        <w:pStyle w:val="Default"/>
        <w:spacing w:line="276" w:lineRule="auto"/>
        <w:jc w:val="both"/>
        <w:rPr>
          <w:color w:val="auto"/>
        </w:rPr>
      </w:pPr>
      <w:r w:rsidRPr="00F54EA3">
        <w:rPr>
          <w:color w:val="auto"/>
        </w:rPr>
        <w:t xml:space="preserve">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объём. </w:t>
      </w:r>
    </w:p>
    <w:p w:rsidR="0080517E" w:rsidRPr="00F54EA3" w:rsidRDefault="0080517E" w:rsidP="0080517E">
      <w:pPr>
        <w:pStyle w:val="Default"/>
        <w:spacing w:line="276" w:lineRule="auto"/>
        <w:jc w:val="both"/>
        <w:rPr>
          <w:color w:val="auto"/>
        </w:rPr>
      </w:pPr>
      <w:r w:rsidRPr="00F54EA3">
        <w:rPr>
          <w:color w:val="auto"/>
        </w:rPr>
        <w:t xml:space="preserve">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расчёты по уравнениям химических реакций. </w:t>
      </w:r>
    </w:p>
    <w:p w:rsidR="0080517E" w:rsidRPr="00F54EA3" w:rsidRDefault="0080517E" w:rsidP="0080517E">
      <w:pPr>
        <w:pStyle w:val="Default"/>
        <w:spacing w:line="276" w:lineRule="auto"/>
        <w:jc w:val="both"/>
        <w:rPr>
          <w:color w:val="auto"/>
        </w:rPr>
      </w:pPr>
      <w:r w:rsidRPr="00F54EA3">
        <w:rPr>
          <w:color w:val="auto"/>
        </w:rPr>
        <w:t xml:space="preserve">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 </w:t>
      </w:r>
    </w:p>
    <w:p w:rsidR="0080517E" w:rsidRPr="00F54EA3" w:rsidRDefault="0080517E" w:rsidP="0080517E">
      <w:pPr>
        <w:pStyle w:val="Default"/>
        <w:spacing w:line="276" w:lineRule="auto"/>
        <w:jc w:val="both"/>
        <w:rPr>
          <w:color w:val="auto"/>
        </w:rPr>
      </w:pPr>
      <w:r w:rsidRPr="00F54EA3">
        <w:rPr>
          <w:color w:val="auto"/>
        </w:rPr>
        <w:t xml:space="preserve">Первоначальные представления о естественных семействах (группах) химических элементов: щелочные металлы, галогены. </w:t>
      </w:r>
    </w:p>
    <w:p w:rsidR="0080517E" w:rsidRPr="00F54EA3" w:rsidRDefault="0080517E" w:rsidP="0080517E">
      <w:pPr>
        <w:pStyle w:val="Default"/>
        <w:spacing w:line="276" w:lineRule="auto"/>
        <w:jc w:val="both"/>
        <w:rPr>
          <w:color w:val="auto"/>
        </w:rPr>
      </w:pPr>
      <w:r w:rsidRPr="00F54EA3">
        <w:rPr>
          <w:b/>
          <w:bCs/>
          <w:color w:val="auto"/>
        </w:rPr>
        <w:t xml:space="preserve">Периодический закон и периодическая система химических элементов Д. И. Менделеева. Строение вещества </w:t>
      </w:r>
    </w:p>
    <w:p w:rsidR="0080517E" w:rsidRPr="00F54EA3" w:rsidRDefault="0080517E" w:rsidP="0080517E">
      <w:pPr>
        <w:pStyle w:val="Default"/>
        <w:spacing w:line="276" w:lineRule="auto"/>
        <w:jc w:val="both"/>
        <w:rPr>
          <w:color w:val="auto"/>
        </w:rPr>
      </w:pPr>
      <w:r w:rsidRPr="00F54EA3">
        <w:rPr>
          <w:color w:val="auto"/>
        </w:rPr>
        <w:t xml:space="preserve">Периодический закон. История открытия периодического закона. Значение периодического закона для развития науки. </w:t>
      </w:r>
    </w:p>
    <w:p w:rsidR="0080517E" w:rsidRPr="00F54EA3" w:rsidRDefault="0080517E" w:rsidP="0080517E">
      <w:pPr>
        <w:pStyle w:val="Default"/>
        <w:spacing w:line="276" w:lineRule="auto"/>
        <w:jc w:val="both"/>
        <w:rPr>
          <w:color w:val="auto"/>
        </w:rPr>
      </w:pPr>
      <w:r w:rsidRPr="00F54EA3">
        <w:rPr>
          <w:color w:val="auto"/>
        </w:rPr>
        <w:t xml:space="preserve">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 </w:t>
      </w:r>
    </w:p>
    <w:p w:rsidR="0080517E" w:rsidRPr="00F54EA3" w:rsidRDefault="0080517E" w:rsidP="0080517E">
      <w:pPr>
        <w:pStyle w:val="Default"/>
        <w:spacing w:line="276" w:lineRule="auto"/>
        <w:jc w:val="both"/>
        <w:rPr>
          <w:color w:val="auto"/>
        </w:rPr>
      </w:pPr>
      <w:r w:rsidRPr="00F54EA3">
        <w:rPr>
          <w:color w:val="auto"/>
        </w:rPr>
        <w:t xml:space="preserve">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 </w:t>
      </w:r>
    </w:p>
    <w:p w:rsidR="0080517E" w:rsidRPr="00F54EA3" w:rsidRDefault="0080517E" w:rsidP="0080517E">
      <w:pPr>
        <w:pStyle w:val="Default"/>
        <w:spacing w:line="276" w:lineRule="auto"/>
        <w:jc w:val="both"/>
        <w:rPr>
          <w:color w:val="auto"/>
        </w:rPr>
      </w:pPr>
      <w:r w:rsidRPr="00F54EA3">
        <w:rPr>
          <w:color w:val="auto"/>
        </w:rPr>
        <w:t xml:space="preserve">Химическая связь. Электроотрицательность атомов. Ковалентная неполярная и полярная связь. Ионная связь. Валентность, степень окисления, заряд иона. </w:t>
      </w:r>
    </w:p>
    <w:p w:rsidR="0080517E" w:rsidRPr="00F54EA3" w:rsidRDefault="0080517E" w:rsidP="0080517E">
      <w:pPr>
        <w:pStyle w:val="Default"/>
        <w:spacing w:line="276" w:lineRule="auto"/>
        <w:jc w:val="both"/>
        <w:rPr>
          <w:color w:val="auto"/>
        </w:rPr>
      </w:pPr>
      <w:r w:rsidRPr="00F54EA3">
        <w:rPr>
          <w:b/>
          <w:bCs/>
          <w:color w:val="auto"/>
        </w:rPr>
        <w:t xml:space="preserve">Многообразие химических реакций </w:t>
      </w:r>
    </w:p>
    <w:p w:rsidR="0080517E" w:rsidRPr="00F54EA3" w:rsidRDefault="0080517E" w:rsidP="0080517E">
      <w:pPr>
        <w:pStyle w:val="Default"/>
        <w:spacing w:line="276" w:lineRule="auto"/>
        <w:jc w:val="both"/>
        <w:rPr>
          <w:color w:val="auto"/>
        </w:rPr>
      </w:pPr>
      <w:r w:rsidRPr="00F54EA3">
        <w:rPr>
          <w:color w:val="auto"/>
        </w:rPr>
        <w:t xml:space="preserve">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 </w:t>
      </w:r>
    </w:p>
    <w:p w:rsidR="0080517E" w:rsidRPr="00F54EA3" w:rsidRDefault="0080517E" w:rsidP="0080517E">
      <w:pPr>
        <w:pStyle w:val="Default"/>
        <w:spacing w:line="276" w:lineRule="auto"/>
        <w:jc w:val="both"/>
        <w:rPr>
          <w:color w:val="auto"/>
        </w:rPr>
      </w:pPr>
      <w:r w:rsidRPr="00F54EA3">
        <w:rPr>
          <w:color w:val="auto"/>
        </w:rPr>
        <w:t xml:space="preserve">Скорость химических реакций. Факторы, влияющие на скорость химических реакций. </w:t>
      </w:r>
    </w:p>
    <w:p w:rsidR="0080517E" w:rsidRPr="00F54EA3" w:rsidRDefault="0080517E" w:rsidP="0080517E">
      <w:pPr>
        <w:pStyle w:val="Default"/>
        <w:spacing w:line="276" w:lineRule="auto"/>
        <w:jc w:val="both"/>
        <w:rPr>
          <w:color w:val="auto"/>
        </w:rPr>
      </w:pPr>
      <w:r w:rsidRPr="00F54EA3">
        <w:rPr>
          <w:color w:val="auto"/>
        </w:rPr>
        <w:lastRenderedPageBreak/>
        <w:t xml:space="preserve">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 </w:t>
      </w:r>
    </w:p>
    <w:p w:rsidR="0080517E" w:rsidRPr="00F54EA3" w:rsidRDefault="0080517E" w:rsidP="0080517E">
      <w:pPr>
        <w:pStyle w:val="Default"/>
        <w:spacing w:line="276" w:lineRule="auto"/>
        <w:jc w:val="both"/>
        <w:rPr>
          <w:color w:val="auto"/>
        </w:rPr>
      </w:pPr>
      <w:r w:rsidRPr="00F54EA3">
        <w:rPr>
          <w:b/>
          <w:bCs/>
          <w:color w:val="auto"/>
        </w:rPr>
        <w:t xml:space="preserve">Многообразие веществ </w:t>
      </w:r>
    </w:p>
    <w:p w:rsidR="0080517E" w:rsidRPr="00F54EA3" w:rsidRDefault="0080517E" w:rsidP="0080517E">
      <w:pPr>
        <w:pStyle w:val="Default"/>
        <w:spacing w:line="276" w:lineRule="auto"/>
        <w:jc w:val="both"/>
        <w:rPr>
          <w:color w:val="auto"/>
        </w:rPr>
      </w:pPr>
      <w:r w:rsidRPr="00F54EA3">
        <w:rPr>
          <w:color w:val="auto"/>
        </w:rPr>
        <w:t xml:space="preserve">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 </w:t>
      </w:r>
    </w:p>
    <w:p w:rsidR="0080517E" w:rsidRPr="00F54EA3" w:rsidRDefault="0080517E" w:rsidP="0080517E">
      <w:pPr>
        <w:pStyle w:val="Default"/>
        <w:spacing w:line="276" w:lineRule="auto"/>
        <w:jc w:val="both"/>
        <w:rPr>
          <w:color w:val="auto"/>
        </w:rPr>
      </w:pPr>
      <w:r w:rsidRPr="00F54EA3">
        <w:rPr>
          <w:color w:val="auto"/>
        </w:rPr>
        <w:t xml:space="preserve">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 </w:t>
      </w:r>
    </w:p>
    <w:p w:rsidR="0080517E" w:rsidRPr="00F54EA3" w:rsidRDefault="0080517E" w:rsidP="0080517E">
      <w:pPr>
        <w:pStyle w:val="Default"/>
        <w:spacing w:line="276" w:lineRule="auto"/>
        <w:jc w:val="both"/>
        <w:rPr>
          <w:color w:val="auto"/>
        </w:rPr>
      </w:pPr>
      <w:r w:rsidRPr="00F54EA3">
        <w:rPr>
          <w:b/>
          <w:bCs/>
          <w:color w:val="auto"/>
        </w:rPr>
        <w:t xml:space="preserve">Экспериментальная химия </w:t>
      </w:r>
    </w:p>
    <w:p w:rsidR="0080517E" w:rsidRPr="00F54EA3" w:rsidRDefault="0080517E" w:rsidP="0080517E">
      <w:pPr>
        <w:pStyle w:val="Default"/>
        <w:spacing w:line="276" w:lineRule="auto"/>
        <w:jc w:val="both"/>
        <w:rPr>
          <w:color w:val="auto"/>
        </w:rPr>
      </w:pPr>
      <w:r w:rsidRPr="00F54EA3">
        <w:rPr>
          <w:color w:val="auto"/>
        </w:rPr>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 </w:t>
      </w:r>
    </w:p>
    <w:p w:rsidR="0080517E" w:rsidRPr="00F54EA3" w:rsidRDefault="0080517E" w:rsidP="0080517E">
      <w:pPr>
        <w:pStyle w:val="Default"/>
        <w:spacing w:line="276" w:lineRule="auto"/>
        <w:ind w:firstLine="426"/>
        <w:jc w:val="both"/>
        <w:rPr>
          <w:color w:val="auto"/>
        </w:rPr>
      </w:pPr>
    </w:p>
    <w:p w:rsidR="0080517E" w:rsidRPr="00F54EA3" w:rsidRDefault="0080517E" w:rsidP="0080517E">
      <w:pPr>
        <w:pStyle w:val="Default"/>
        <w:spacing w:line="276" w:lineRule="auto"/>
        <w:rPr>
          <w:b/>
          <w:color w:val="auto"/>
        </w:rPr>
      </w:pPr>
      <w:r w:rsidRPr="00F54EA3">
        <w:rPr>
          <w:b/>
          <w:color w:val="auto"/>
        </w:rPr>
        <w:t>2.4.2.12. ИЗОБРАЗИТЕЛЬНОЕ ИСКУССТВО</w:t>
      </w:r>
    </w:p>
    <w:p w:rsidR="0080517E" w:rsidRPr="00F54EA3" w:rsidRDefault="0080517E" w:rsidP="0080517E">
      <w:pPr>
        <w:pStyle w:val="Default"/>
        <w:spacing w:line="276" w:lineRule="auto"/>
        <w:jc w:val="both"/>
        <w:rPr>
          <w:color w:val="auto"/>
        </w:rPr>
      </w:pPr>
      <w:r w:rsidRPr="00F54EA3">
        <w:rPr>
          <w:b/>
          <w:bCs/>
          <w:color w:val="auto"/>
        </w:rPr>
        <w:t xml:space="preserve">Роль искусства и художественной деятельности человека в развитии культуры. </w:t>
      </w:r>
      <w:r w:rsidRPr="00F54EA3">
        <w:rPr>
          <w:color w:val="auto"/>
        </w:rPr>
        <w:t xml:space="preserve">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 </w:t>
      </w:r>
    </w:p>
    <w:p w:rsidR="0080517E" w:rsidRPr="00F54EA3" w:rsidRDefault="0080517E" w:rsidP="0080517E">
      <w:pPr>
        <w:pStyle w:val="Default"/>
        <w:spacing w:line="276" w:lineRule="auto"/>
        <w:jc w:val="both"/>
        <w:rPr>
          <w:color w:val="auto"/>
        </w:rPr>
      </w:pPr>
      <w:r w:rsidRPr="00F54EA3">
        <w:rPr>
          <w:b/>
          <w:bCs/>
          <w:color w:val="auto"/>
        </w:rPr>
        <w:t xml:space="preserve">Роль художественной деятельности человека в освоении мира. </w:t>
      </w:r>
      <w:r w:rsidRPr="00F54EA3">
        <w:rPr>
          <w:color w:val="auto"/>
        </w:rPr>
        <w:t xml:space="preserve">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 </w:t>
      </w:r>
    </w:p>
    <w:p w:rsidR="0080517E" w:rsidRPr="00F54EA3" w:rsidRDefault="0080517E" w:rsidP="0080517E">
      <w:pPr>
        <w:pStyle w:val="Default"/>
        <w:spacing w:line="276" w:lineRule="auto"/>
        <w:jc w:val="both"/>
        <w:rPr>
          <w:color w:val="auto"/>
        </w:rPr>
      </w:pPr>
      <w:r w:rsidRPr="00F54EA3">
        <w:rPr>
          <w:b/>
          <w:bCs/>
          <w:color w:val="auto"/>
        </w:rPr>
        <w:t xml:space="preserve">Художественный диалог культур. </w:t>
      </w:r>
      <w:r w:rsidRPr="00F54EA3">
        <w:rPr>
          <w:color w:val="auto"/>
        </w:rPr>
        <w:t xml:space="preserve">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 </w:t>
      </w:r>
    </w:p>
    <w:p w:rsidR="0080517E" w:rsidRPr="00F54EA3" w:rsidRDefault="0080517E" w:rsidP="0080517E">
      <w:pPr>
        <w:pStyle w:val="Default"/>
        <w:spacing w:line="276" w:lineRule="auto"/>
        <w:jc w:val="both"/>
        <w:rPr>
          <w:color w:val="auto"/>
        </w:rPr>
      </w:pPr>
      <w:r w:rsidRPr="00F54EA3">
        <w:rPr>
          <w:b/>
          <w:bCs/>
          <w:color w:val="auto"/>
        </w:rPr>
        <w:t xml:space="preserve">Роль искусства в создании материальной среды жизни человека. </w:t>
      </w:r>
      <w:r w:rsidRPr="00F54EA3">
        <w:rPr>
          <w:color w:val="auto"/>
        </w:rPr>
        <w:t xml:space="preserve">Роль искусства в организации предметно-пространственной среды жизни человека. </w:t>
      </w:r>
    </w:p>
    <w:p w:rsidR="0080517E" w:rsidRPr="00F54EA3" w:rsidRDefault="0080517E" w:rsidP="0080517E">
      <w:pPr>
        <w:pStyle w:val="Default"/>
        <w:spacing w:line="276" w:lineRule="auto"/>
        <w:jc w:val="both"/>
        <w:rPr>
          <w:color w:val="auto"/>
        </w:rPr>
      </w:pPr>
      <w:r w:rsidRPr="00F54EA3">
        <w:rPr>
          <w:b/>
          <w:bCs/>
          <w:color w:val="auto"/>
        </w:rPr>
        <w:t xml:space="preserve">Искусство в современном мире. </w:t>
      </w:r>
      <w:r w:rsidRPr="00F54EA3">
        <w:rPr>
          <w:color w:val="auto"/>
        </w:rPr>
        <w:t xml:space="preserve">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 </w:t>
      </w:r>
    </w:p>
    <w:p w:rsidR="0080517E" w:rsidRPr="00F54EA3" w:rsidRDefault="0080517E" w:rsidP="0080517E">
      <w:pPr>
        <w:pStyle w:val="Default"/>
        <w:spacing w:line="276" w:lineRule="auto"/>
        <w:jc w:val="both"/>
        <w:rPr>
          <w:color w:val="auto"/>
        </w:rPr>
      </w:pPr>
      <w:r w:rsidRPr="00F54EA3">
        <w:rPr>
          <w:b/>
          <w:bCs/>
          <w:color w:val="auto"/>
        </w:rPr>
        <w:t xml:space="preserve">Духовно-нравственные проблемы жизни и искусства. </w:t>
      </w:r>
    </w:p>
    <w:p w:rsidR="0080517E" w:rsidRPr="00F54EA3" w:rsidRDefault="0080517E" w:rsidP="0080517E">
      <w:pPr>
        <w:pStyle w:val="Default"/>
        <w:spacing w:line="276" w:lineRule="auto"/>
        <w:jc w:val="both"/>
        <w:rPr>
          <w:color w:val="auto"/>
        </w:rPr>
      </w:pPr>
      <w:r w:rsidRPr="00F54EA3">
        <w:rPr>
          <w:color w:val="auto"/>
        </w:rPr>
        <w:t xml:space="preserve">Выражение в образах искусства нравственного поиска человечества, нравственного выбора отдельного человека. </w:t>
      </w:r>
    </w:p>
    <w:p w:rsidR="0080517E" w:rsidRPr="00F54EA3" w:rsidRDefault="0080517E" w:rsidP="0080517E">
      <w:pPr>
        <w:pStyle w:val="Default"/>
        <w:spacing w:line="276" w:lineRule="auto"/>
        <w:jc w:val="both"/>
        <w:rPr>
          <w:color w:val="auto"/>
        </w:rPr>
      </w:pPr>
      <w:r w:rsidRPr="00F54EA3">
        <w:rPr>
          <w:color w:val="auto"/>
        </w:rPr>
        <w:t xml:space="preserve">Традиционный и современный уклад семейной жизни, отражённый в искусстве. Образы мира, защиты Отечества в жизни и в искусстве. </w:t>
      </w:r>
    </w:p>
    <w:p w:rsidR="0080517E" w:rsidRPr="00F54EA3" w:rsidRDefault="0080517E" w:rsidP="0080517E">
      <w:pPr>
        <w:pStyle w:val="Default"/>
        <w:spacing w:line="276" w:lineRule="auto"/>
        <w:jc w:val="both"/>
        <w:rPr>
          <w:color w:val="auto"/>
        </w:rPr>
      </w:pPr>
      <w:r w:rsidRPr="00F54EA3">
        <w:rPr>
          <w:color w:val="auto"/>
        </w:rPr>
        <w:t xml:space="preserve">Народные праздники, обряды в искусстве и в современной жизни. </w:t>
      </w:r>
    </w:p>
    <w:p w:rsidR="0080517E" w:rsidRPr="00F54EA3" w:rsidRDefault="0080517E" w:rsidP="0080517E">
      <w:pPr>
        <w:pStyle w:val="Default"/>
        <w:spacing w:line="276" w:lineRule="auto"/>
        <w:jc w:val="both"/>
        <w:rPr>
          <w:color w:val="auto"/>
        </w:rPr>
      </w:pPr>
      <w:r w:rsidRPr="00F54EA3">
        <w:rPr>
          <w:color w:val="auto"/>
        </w:rPr>
        <w:t xml:space="preserve">Взаимоотношения между народами, между людьми разных поколений в жизни и в искусстве. </w:t>
      </w:r>
    </w:p>
    <w:p w:rsidR="0080517E" w:rsidRPr="00F54EA3" w:rsidRDefault="0080517E" w:rsidP="0080517E">
      <w:pPr>
        <w:pStyle w:val="Default"/>
        <w:spacing w:line="276" w:lineRule="auto"/>
        <w:jc w:val="both"/>
        <w:rPr>
          <w:color w:val="auto"/>
        </w:rPr>
      </w:pPr>
      <w:r w:rsidRPr="00F54EA3">
        <w:rPr>
          <w:b/>
          <w:bCs/>
          <w:color w:val="auto"/>
        </w:rPr>
        <w:lastRenderedPageBreak/>
        <w:t xml:space="preserve">Специфика художественного изображения. </w:t>
      </w:r>
      <w:r w:rsidRPr="00F54EA3">
        <w:rPr>
          <w:color w:val="auto"/>
        </w:rPr>
        <w:t xml:space="preserve">Художественный образ — основа и цель любого искусства. Условность художественного изображения. Реальность и фантазия в искусстве. </w:t>
      </w:r>
    </w:p>
    <w:p w:rsidR="0080517E" w:rsidRPr="00F54EA3" w:rsidRDefault="0080517E" w:rsidP="0080517E">
      <w:pPr>
        <w:pStyle w:val="Default"/>
        <w:spacing w:line="276" w:lineRule="auto"/>
        <w:jc w:val="both"/>
        <w:rPr>
          <w:color w:val="auto"/>
        </w:rPr>
      </w:pPr>
      <w:r w:rsidRPr="00F54EA3">
        <w:rPr>
          <w:color w:val="auto"/>
        </w:rPr>
        <w:t xml:space="preserve">Средства художественной выразительности </w:t>
      </w:r>
    </w:p>
    <w:p w:rsidR="0080517E" w:rsidRPr="00F54EA3" w:rsidRDefault="0080517E" w:rsidP="0080517E">
      <w:pPr>
        <w:pStyle w:val="Default"/>
        <w:spacing w:line="276" w:lineRule="auto"/>
        <w:jc w:val="both"/>
        <w:rPr>
          <w:color w:val="auto"/>
        </w:rPr>
      </w:pPr>
      <w:r w:rsidRPr="00F54EA3">
        <w:rPr>
          <w:b/>
          <w:bCs/>
          <w:i/>
          <w:iCs/>
          <w:color w:val="auto"/>
        </w:rPr>
        <w:t xml:space="preserve">Художественные материалы и художественные техники. </w:t>
      </w:r>
      <w:r w:rsidRPr="00F54EA3">
        <w:rPr>
          <w:color w:val="auto"/>
        </w:rPr>
        <w:t xml:space="preserve">Материалы живописи, графики, скульптуры. Художественные техники. </w:t>
      </w:r>
    </w:p>
    <w:p w:rsidR="0080517E" w:rsidRPr="00F54EA3" w:rsidRDefault="0080517E" w:rsidP="0080517E">
      <w:pPr>
        <w:pStyle w:val="Default"/>
        <w:spacing w:line="276" w:lineRule="auto"/>
        <w:jc w:val="both"/>
        <w:rPr>
          <w:color w:val="auto"/>
        </w:rPr>
      </w:pPr>
      <w:r w:rsidRPr="00F54EA3">
        <w:rPr>
          <w:b/>
          <w:bCs/>
          <w:i/>
          <w:iCs/>
          <w:color w:val="auto"/>
        </w:rPr>
        <w:t xml:space="preserve">Композиция. </w:t>
      </w:r>
      <w:r w:rsidRPr="00F54EA3">
        <w:rPr>
          <w:color w:val="auto"/>
        </w:rPr>
        <w:t xml:space="preserve">Композиция — главное средство выразительности художественного произведения. Раскрытие в композиции сущности произведения. </w:t>
      </w:r>
    </w:p>
    <w:p w:rsidR="0080517E" w:rsidRPr="00F54EA3" w:rsidRDefault="0080517E" w:rsidP="0080517E">
      <w:pPr>
        <w:pStyle w:val="Default"/>
        <w:spacing w:line="276" w:lineRule="auto"/>
        <w:jc w:val="both"/>
        <w:rPr>
          <w:color w:val="auto"/>
        </w:rPr>
      </w:pPr>
      <w:r w:rsidRPr="00F54EA3">
        <w:rPr>
          <w:b/>
          <w:bCs/>
          <w:i/>
          <w:iCs/>
          <w:color w:val="auto"/>
        </w:rPr>
        <w:t xml:space="preserve">Пропорции. </w:t>
      </w:r>
      <w:r w:rsidRPr="00F54EA3">
        <w:rPr>
          <w:color w:val="auto"/>
        </w:rPr>
        <w:t xml:space="preserve">Линейная и воздушная перспектива. Контраст в композиции. </w:t>
      </w:r>
    </w:p>
    <w:p w:rsidR="0080517E" w:rsidRPr="00F54EA3" w:rsidRDefault="0080517E" w:rsidP="0080517E">
      <w:pPr>
        <w:pStyle w:val="Default"/>
        <w:spacing w:line="276" w:lineRule="auto"/>
        <w:jc w:val="both"/>
        <w:rPr>
          <w:color w:val="auto"/>
        </w:rPr>
      </w:pPr>
      <w:r w:rsidRPr="00F54EA3">
        <w:rPr>
          <w:b/>
          <w:bCs/>
          <w:i/>
          <w:iCs/>
          <w:color w:val="auto"/>
        </w:rPr>
        <w:t xml:space="preserve">Цвет. </w:t>
      </w:r>
      <w:r w:rsidRPr="00F54EA3">
        <w:rPr>
          <w:color w:val="auto"/>
        </w:rPr>
        <w:t xml:space="preserve">Цветовые отношения. Колорит картины. Напряжённость и насыщенность цвета. Свет и цвет. Характер мазка. </w:t>
      </w:r>
    </w:p>
    <w:p w:rsidR="0080517E" w:rsidRPr="00F54EA3" w:rsidRDefault="0080517E" w:rsidP="0080517E">
      <w:pPr>
        <w:pStyle w:val="Default"/>
        <w:spacing w:line="276" w:lineRule="auto"/>
        <w:jc w:val="both"/>
        <w:rPr>
          <w:color w:val="auto"/>
        </w:rPr>
      </w:pPr>
      <w:r w:rsidRPr="00F54EA3">
        <w:rPr>
          <w:b/>
          <w:bCs/>
          <w:i/>
          <w:iCs/>
          <w:color w:val="auto"/>
        </w:rPr>
        <w:t xml:space="preserve">Линия, штрих, пятно. </w:t>
      </w:r>
      <w:r w:rsidRPr="00F54EA3">
        <w:rPr>
          <w:color w:val="auto"/>
        </w:rPr>
        <w:t xml:space="preserve">Линия, штрих, пятно и художественный образ. Передача графическими средствами эмоционального состояния природы, человека, животного. </w:t>
      </w:r>
    </w:p>
    <w:p w:rsidR="0080517E" w:rsidRPr="00F54EA3" w:rsidRDefault="0080517E" w:rsidP="0080517E">
      <w:pPr>
        <w:pStyle w:val="Default"/>
        <w:spacing w:line="276" w:lineRule="auto"/>
        <w:jc w:val="both"/>
        <w:rPr>
          <w:color w:val="auto"/>
        </w:rPr>
      </w:pPr>
      <w:r w:rsidRPr="00F54EA3">
        <w:rPr>
          <w:b/>
          <w:bCs/>
          <w:i/>
          <w:iCs/>
          <w:color w:val="auto"/>
        </w:rPr>
        <w:t xml:space="preserve">Объём и форма. </w:t>
      </w:r>
      <w:r w:rsidRPr="00F54EA3">
        <w:rPr>
          <w:color w:val="auto"/>
        </w:rPr>
        <w:t xml:space="preserve">Передача на плоскости и в пространстве многообразных форм предметного мира. Трансформация и стилизация форм. Взаимоотношение формы и характера. </w:t>
      </w:r>
    </w:p>
    <w:p w:rsidR="0080517E" w:rsidRPr="00F54EA3" w:rsidRDefault="0080517E" w:rsidP="0080517E">
      <w:pPr>
        <w:pStyle w:val="Default"/>
        <w:spacing w:line="276" w:lineRule="auto"/>
        <w:jc w:val="both"/>
        <w:rPr>
          <w:color w:val="auto"/>
        </w:rPr>
      </w:pPr>
      <w:r w:rsidRPr="00F54EA3">
        <w:rPr>
          <w:b/>
          <w:bCs/>
          <w:i/>
          <w:iCs/>
          <w:color w:val="auto"/>
        </w:rPr>
        <w:t xml:space="preserve">Ритм. </w:t>
      </w:r>
      <w:r w:rsidRPr="00F54EA3">
        <w:rPr>
          <w:color w:val="auto"/>
        </w:rPr>
        <w:t xml:space="preserve">Роль ритма в построении композиции в живописи и рисунке, архитектуре, декоративно-прикладном искусстве. </w:t>
      </w:r>
    </w:p>
    <w:p w:rsidR="0080517E" w:rsidRPr="00F54EA3" w:rsidRDefault="0080517E" w:rsidP="0080517E">
      <w:pPr>
        <w:pStyle w:val="Default"/>
        <w:spacing w:line="276" w:lineRule="auto"/>
        <w:jc w:val="both"/>
        <w:rPr>
          <w:color w:val="auto"/>
        </w:rPr>
      </w:pPr>
      <w:r w:rsidRPr="00F54EA3">
        <w:rPr>
          <w:b/>
          <w:bCs/>
          <w:color w:val="auto"/>
        </w:rPr>
        <w:t xml:space="preserve">Изобразительные виды искусства. </w:t>
      </w:r>
      <w:r w:rsidRPr="00F54EA3">
        <w:rPr>
          <w:color w:val="auto"/>
        </w:rPr>
        <w:t xml:space="preserve">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 </w:t>
      </w:r>
    </w:p>
    <w:p w:rsidR="0080517E" w:rsidRPr="00F54EA3" w:rsidRDefault="0080517E" w:rsidP="0080517E">
      <w:pPr>
        <w:pStyle w:val="Default"/>
        <w:spacing w:line="276" w:lineRule="auto"/>
        <w:jc w:val="both"/>
        <w:rPr>
          <w:color w:val="auto"/>
        </w:rPr>
      </w:pPr>
      <w:r w:rsidRPr="00F54EA3">
        <w:rPr>
          <w:b/>
          <w:bCs/>
          <w:color w:val="auto"/>
        </w:rPr>
        <w:t xml:space="preserve">Конструктивные виды искусства. </w:t>
      </w:r>
      <w:r w:rsidRPr="00F54EA3">
        <w:rPr>
          <w:color w:val="auto"/>
        </w:rPr>
        <w:t xml:space="preserve">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 </w:t>
      </w:r>
    </w:p>
    <w:p w:rsidR="0080517E" w:rsidRPr="00F54EA3" w:rsidRDefault="0080517E" w:rsidP="0080517E">
      <w:pPr>
        <w:pStyle w:val="Default"/>
        <w:spacing w:line="276" w:lineRule="auto"/>
        <w:jc w:val="both"/>
        <w:rPr>
          <w:color w:val="auto"/>
        </w:rPr>
      </w:pPr>
      <w:r w:rsidRPr="00F54EA3">
        <w:rPr>
          <w:color w:val="auto"/>
        </w:rPr>
        <w:t xml:space="preserve">Архитектурный образ. Архитектура — летопись времён. </w:t>
      </w:r>
    </w:p>
    <w:p w:rsidR="0080517E" w:rsidRPr="00F54EA3" w:rsidRDefault="0080517E" w:rsidP="0080517E">
      <w:pPr>
        <w:pStyle w:val="Default"/>
        <w:spacing w:line="276" w:lineRule="auto"/>
        <w:jc w:val="both"/>
        <w:rPr>
          <w:color w:val="auto"/>
        </w:rPr>
      </w:pPr>
      <w:r w:rsidRPr="00F54EA3">
        <w:rPr>
          <w:color w:val="auto"/>
        </w:rPr>
        <w:t xml:space="preserve">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 </w:t>
      </w:r>
    </w:p>
    <w:p w:rsidR="0080517E" w:rsidRPr="00F54EA3" w:rsidRDefault="0080517E" w:rsidP="0080517E">
      <w:pPr>
        <w:pStyle w:val="Default"/>
        <w:spacing w:line="276" w:lineRule="auto"/>
        <w:jc w:val="both"/>
        <w:rPr>
          <w:color w:val="auto"/>
        </w:rPr>
      </w:pPr>
      <w:r w:rsidRPr="00F54EA3">
        <w:rPr>
          <w:b/>
          <w:bCs/>
          <w:color w:val="auto"/>
        </w:rPr>
        <w:t xml:space="preserve">Декоративно-прикладные виды искусства. </w:t>
      </w:r>
      <w:r w:rsidRPr="00F54EA3">
        <w:rPr>
          <w:color w:val="auto"/>
        </w:rPr>
        <w:t xml:space="preserve">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 </w:t>
      </w:r>
    </w:p>
    <w:p w:rsidR="0080517E" w:rsidRDefault="0080517E" w:rsidP="0080517E">
      <w:pPr>
        <w:pStyle w:val="Default"/>
        <w:spacing w:line="276" w:lineRule="auto"/>
        <w:jc w:val="both"/>
        <w:rPr>
          <w:color w:val="auto"/>
        </w:rPr>
      </w:pPr>
      <w:r w:rsidRPr="00F54EA3">
        <w:rPr>
          <w:b/>
          <w:bCs/>
          <w:color w:val="auto"/>
        </w:rPr>
        <w:t xml:space="preserve">Изображение в синтетических и экранных видах искусства и художественная фотография. </w:t>
      </w:r>
      <w:r w:rsidRPr="00F54EA3">
        <w:rPr>
          <w:color w:val="auto"/>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  </w:t>
      </w:r>
    </w:p>
    <w:p w:rsidR="0080517E" w:rsidRPr="00F54EA3" w:rsidRDefault="0080517E" w:rsidP="0080517E">
      <w:pPr>
        <w:pStyle w:val="Default"/>
        <w:spacing w:line="276" w:lineRule="auto"/>
        <w:jc w:val="both"/>
        <w:rPr>
          <w:color w:val="auto"/>
        </w:rPr>
      </w:pPr>
    </w:p>
    <w:p w:rsidR="0080517E" w:rsidRPr="00F54EA3" w:rsidRDefault="0080517E" w:rsidP="0080517E">
      <w:pPr>
        <w:pStyle w:val="Default"/>
        <w:spacing w:line="276" w:lineRule="auto"/>
        <w:rPr>
          <w:b/>
          <w:color w:val="auto"/>
        </w:rPr>
      </w:pPr>
      <w:r w:rsidRPr="00F54EA3">
        <w:rPr>
          <w:b/>
          <w:color w:val="auto"/>
        </w:rPr>
        <w:t>2.4.2.13. МУЗЫКА</w:t>
      </w:r>
    </w:p>
    <w:p w:rsidR="0080517E" w:rsidRPr="00F54EA3" w:rsidRDefault="0080517E" w:rsidP="0080517E">
      <w:pPr>
        <w:pStyle w:val="Default"/>
        <w:spacing w:line="276" w:lineRule="auto"/>
        <w:jc w:val="both"/>
        <w:rPr>
          <w:color w:val="auto"/>
        </w:rPr>
      </w:pPr>
      <w:r w:rsidRPr="00F54EA3">
        <w:rPr>
          <w:b/>
          <w:bCs/>
          <w:color w:val="auto"/>
        </w:rPr>
        <w:t xml:space="preserve">Музыка как вид искусства. </w:t>
      </w:r>
      <w:r w:rsidRPr="00F54EA3">
        <w:rPr>
          <w:color w:val="auto"/>
        </w:rPr>
        <w:t xml:space="preserve">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 </w:t>
      </w:r>
    </w:p>
    <w:p w:rsidR="0080517E" w:rsidRPr="00F54EA3" w:rsidRDefault="0080517E" w:rsidP="0080517E">
      <w:pPr>
        <w:pStyle w:val="Default"/>
        <w:spacing w:line="276" w:lineRule="auto"/>
        <w:jc w:val="both"/>
        <w:rPr>
          <w:color w:val="auto"/>
        </w:rPr>
      </w:pPr>
      <w:r w:rsidRPr="00F54EA3">
        <w:rPr>
          <w:color w:val="auto"/>
        </w:rPr>
        <w:lastRenderedPageBreak/>
        <w:t xml:space="preserve">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 </w:t>
      </w:r>
    </w:p>
    <w:p w:rsidR="0080517E" w:rsidRPr="00F54EA3" w:rsidRDefault="0080517E" w:rsidP="0080517E">
      <w:pPr>
        <w:pStyle w:val="Default"/>
        <w:spacing w:line="276" w:lineRule="auto"/>
        <w:jc w:val="both"/>
        <w:rPr>
          <w:color w:val="auto"/>
        </w:rPr>
      </w:pPr>
      <w:r w:rsidRPr="00F54EA3">
        <w:rPr>
          <w:color w:val="auto"/>
        </w:rPr>
        <w:t xml:space="preserve">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 </w:t>
      </w:r>
    </w:p>
    <w:p w:rsidR="0080517E" w:rsidRPr="00F54EA3" w:rsidRDefault="0080517E" w:rsidP="0080517E">
      <w:pPr>
        <w:pStyle w:val="Default"/>
        <w:spacing w:line="276" w:lineRule="auto"/>
        <w:jc w:val="both"/>
        <w:rPr>
          <w:color w:val="auto"/>
        </w:rPr>
      </w:pPr>
      <w:r w:rsidRPr="00F54EA3">
        <w:rPr>
          <w:b/>
          <w:bCs/>
          <w:color w:val="auto"/>
        </w:rPr>
        <w:t xml:space="preserve">Музыкальный образ и музыкальная драматургия. </w:t>
      </w:r>
      <w:r w:rsidRPr="00F54EA3">
        <w:rPr>
          <w:color w:val="auto"/>
        </w:rPr>
        <w:t xml:space="preserve">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 </w:t>
      </w:r>
    </w:p>
    <w:p w:rsidR="0080517E" w:rsidRPr="00F54EA3" w:rsidRDefault="0080517E" w:rsidP="0080517E">
      <w:pPr>
        <w:pStyle w:val="Default"/>
        <w:spacing w:line="276" w:lineRule="auto"/>
        <w:jc w:val="both"/>
        <w:rPr>
          <w:color w:val="auto"/>
        </w:rPr>
      </w:pPr>
      <w:r w:rsidRPr="00F54EA3">
        <w:rPr>
          <w:color w:val="auto"/>
        </w:rPr>
        <w:t xml:space="preserve">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 </w:t>
      </w:r>
    </w:p>
    <w:p w:rsidR="0080517E" w:rsidRPr="00F54EA3" w:rsidRDefault="0080517E" w:rsidP="0080517E">
      <w:pPr>
        <w:pStyle w:val="Default"/>
        <w:spacing w:line="276" w:lineRule="auto"/>
        <w:jc w:val="both"/>
        <w:rPr>
          <w:color w:val="auto"/>
        </w:rPr>
      </w:pPr>
      <w:r w:rsidRPr="00F54EA3">
        <w:rPr>
          <w:color w:val="auto"/>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 </w:t>
      </w:r>
    </w:p>
    <w:p w:rsidR="0080517E" w:rsidRPr="00F54EA3" w:rsidRDefault="0080517E" w:rsidP="0080517E">
      <w:pPr>
        <w:pStyle w:val="Default"/>
        <w:spacing w:line="276" w:lineRule="auto"/>
        <w:jc w:val="both"/>
        <w:rPr>
          <w:color w:val="auto"/>
        </w:rPr>
      </w:pPr>
      <w:r w:rsidRPr="00F54EA3">
        <w:rPr>
          <w:b/>
          <w:bCs/>
          <w:color w:val="auto"/>
        </w:rPr>
        <w:t xml:space="preserve">Музыка в современном мире: традиции и инновации. </w:t>
      </w:r>
      <w:r w:rsidRPr="00F54EA3">
        <w:rPr>
          <w:color w:val="auto"/>
        </w:rPr>
        <w:t xml:space="preserve">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 </w:t>
      </w:r>
    </w:p>
    <w:p w:rsidR="0080517E" w:rsidRPr="00F54EA3" w:rsidRDefault="0080517E" w:rsidP="0080517E">
      <w:pPr>
        <w:pStyle w:val="Default"/>
        <w:spacing w:line="276" w:lineRule="auto"/>
        <w:jc w:val="both"/>
        <w:rPr>
          <w:color w:val="auto"/>
        </w:rPr>
      </w:pPr>
      <w:r w:rsidRPr="00F54EA3">
        <w:rPr>
          <w:color w:val="auto"/>
        </w:rPr>
        <w:t xml:space="preserve">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 </w:t>
      </w:r>
    </w:p>
    <w:p w:rsidR="0080517E" w:rsidRPr="00F54EA3" w:rsidRDefault="0080517E" w:rsidP="0080517E">
      <w:pPr>
        <w:pStyle w:val="Default"/>
        <w:spacing w:line="276" w:lineRule="auto"/>
        <w:jc w:val="both"/>
        <w:rPr>
          <w:color w:val="auto"/>
        </w:rPr>
      </w:pPr>
      <w:r w:rsidRPr="00F54EA3">
        <w:rPr>
          <w:color w:val="auto"/>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 </w:t>
      </w:r>
    </w:p>
    <w:p w:rsidR="0080517E" w:rsidRDefault="0080517E" w:rsidP="0080517E">
      <w:pPr>
        <w:pStyle w:val="Default"/>
        <w:spacing w:line="276" w:lineRule="auto"/>
        <w:rPr>
          <w:b/>
          <w:color w:val="auto"/>
        </w:rPr>
      </w:pPr>
    </w:p>
    <w:p w:rsidR="0080517E" w:rsidRPr="00F54EA3" w:rsidRDefault="0080517E" w:rsidP="0080517E">
      <w:pPr>
        <w:pStyle w:val="Default"/>
        <w:spacing w:line="276" w:lineRule="auto"/>
        <w:rPr>
          <w:b/>
          <w:color w:val="auto"/>
        </w:rPr>
      </w:pPr>
      <w:r w:rsidRPr="00F54EA3">
        <w:rPr>
          <w:b/>
          <w:color w:val="auto"/>
        </w:rPr>
        <w:t>2.4.2.14. ТЕХНОЛОГИЯ</w:t>
      </w:r>
    </w:p>
    <w:p w:rsidR="0080517E" w:rsidRPr="00F54EA3" w:rsidRDefault="0080517E" w:rsidP="0080517E">
      <w:pPr>
        <w:pStyle w:val="Default"/>
        <w:spacing w:line="276" w:lineRule="auto"/>
        <w:jc w:val="both"/>
        <w:rPr>
          <w:color w:val="auto"/>
        </w:rPr>
      </w:pPr>
      <w:r w:rsidRPr="00F54EA3">
        <w:rPr>
          <w:b/>
          <w:bCs/>
          <w:color w:val="auto"/>
        </w:rPr>
        <w:t xml:space="preserve">Индустриальные технологии </w:t>
      </w:r>
    </w:p>
    <w:p w:rsidR="0080517E" w:rsidRPr="00F54EA3" w:rsidRDefault="0080517E" w:rsidP="0080517E">
      <w:pPr>
        <w:pStyle w:val="Default"/>
        <w:spacing w:line="276" w:lineRule="auto"/>
        <w:jc w:val="both"/>
        <w:rPr>
          <w:color w:val="auto"/>
        </w:rPr>
      </w:pPr>
      <w:r w:rsidRPr="00F54EA3">
        <w:rPr>
          <w:b/>
          <w:bCs/>
          <w:i/>
          <w:iCs/>
          <w:color w:val="auto"/>
        </w:rPr>
        <w:t xml:space="preserve">Технологии обработки конструкционных и поделочных материалов </w:t>
      </w:r>
    </w:p>
    <w:p w:rsidR="0080517E" w:rsidRPr="00F54EA3" w:rsidRDefault="0080517E" w:rsidP="0080517E">
      <w:pPr>
        <w:pStyle w:val="Default"/>
        <w:spacing w:line="276" w:lineRule="auto"/>
        <w:jc w:val="both"/>
        <w:rPr>
          <w:color w:val="auto"/>
        </w:rPr>
      </w:pPr>
      <w:r w:rsidRPr="00F54EA3">
        <w:rPr>
          <w:color w:val="auto"/>
        </w:rPr>
        <w:t xml:space="preserve">Технологии ручной обработки древесины и древесных материалов. </w:t>
      </w:r>
    </w:p>
    <w:p w:rsidR="0080517E" w:rsidRPr="00F54EA3" w:rsidRDefault="0080517E" w:rsidP="0080517E">
      <w:pPr>
        <w:pStyle w:val="Default"/>
        <w:spacing w:line="276" w:lineRule="auto"/>
        <w:jc w:val="both"/>
        <w:rPr>
          <w:color w:val="auto"/>
        </w:rPr>
      </w:pPr>
      <w:r w:rsidRPr="00F54EA3">
        <w:rPr>
          <w:color w:val="auto"/>
        </w:rPr>
        <w:t xml:space="preserve">Технологии машинной обработки древесины и древесных материалов. </w:t>
      </w:r>
    </w:p>
    <w:p w:rsidR="0080517E" w:rsidRPr="00F54EA3" w:rsidRDefault="0080517E" w:rsidP="0080517E">
      <w:pPr>
        <w:pStyle w:val="Default"/>
        <w:spacing w:line="276" w:lineRule="auto"/>
        <w:jc w:val="both"/>
        <w:rPr>
          <w:color w:val="auto"/>
        </w:rPr>
      </w:pPr>
      <w:r w:rsidRPr="00F54EA3">
        <w:rPr>
          <w:color w:val="auto"/>
        </w:rPr>
        <w:t xml:space="preserve">Технологии ручной обработки металлов и искусственных материалов. </w:t>
      </w:r>
    </w:p>
    <w:p w:rsidR="0080517E" w:rsidRPr="00F54EA3" w:rsidRDefault="0080517E" w:rsidP="0080517E">
      <w:pPr>
        <w:pStyle w:val="Default"/>
        <w:spacing w:line="276" w:lineRule="auto"/>
        <w:jc w:val="both"/>
        <w:rPr>
          <w:color w:val="auto"/>
        </w:rPr>
      </w:pPr>
      <w:r w:rsidRPr="00F54EA3">
        <w:rPr>
          <w:color w:val="auto"/>
        </w:rPr>
        <w:t xml:space="preserve">Технологии машинной обработки металлов и искусственных материалов. </w:t>
      </w:r>
    </w:p>
    <w:p w:rsidR="0080517E" w:rsidRPr="00F54EA3" w:rsidRDefault="0080517E" w:rsidP="0080517E">
      <w:pPr>
        <w:pStyle w:val="Default"/>
        <w:spacing w:line="276" w:lineRule="auto"/>
        <w:jc w:val="both"/>
        <w:rPr>
          <w:color w:val="auto"/>
        </w:rPr>
      </w:pPr>
      <w:r w:rsidRPr="00F54EA3">
        <w:rPr>
          <w:color w:val="auto"/>
        </w:rPr>
        <w:t xml:space="preserve">Технологии художественно-прикладной обработки материалов. </w:t>
      </w:r>
    </w:p>
    <w:p w:rsidR="0080517E" w:rsidRPr="00F54EA3" w:rsidRDefault="0080517E" w:rsidP="0080517E">
      <w:pPr>
        <w:pStyle w:val="Default"/>
        <w:spacing w:line="276" w:lineRule="auto"/>
        <w:jc w:val="both"/>
        <w:rPr>
          <w:color w:val="auto"/>
        </w:rPr>
      </w:pPr>
      <w:r w:rsidRPr="00F54EA3">
        <w:rPr>
          <w:b/>
          <w:bCs/>
          <w:i/>
          <w:iCs/>
          <w:color w:val="auto"/>
        </w:rPr>
        <w:t xml:space="preserve">Электротехника </w:t>
      </w:r>
    </w:p>
    <w:p w:rsidR="0080517E" w:rsidRPr="00F54EA3" w:rsidRDefault="0080517E" w:rsidP="0080517E">
      <w:pPr>
        <w:pStyle w:val="Default"/>
        <w:spacing w:line="276" w:lineRule="auto"/>
        <w:jc w:val="both"/>
        <w:rPr>
          <w:color w:val="auto"/>
        </w:rPr>
      </w:pPr>
      <w:r w:rsidRPr="00F54EA3">
        <w:rPr>
          <w:color w:val="auto"/>
        </w:rPr>
        <w:t xml:space="preserve">Электромонтажные и сборочные технологии. Электротехнические устройства с элементами автоматики. Бытовые электроприборы. </w:t>
      </w:r>
    </w:p>
    <w:p w:rsidR="0080517E" w:rsidRPr="00F54EA3" w:rsidRDefault="0080517E" w:rsidP="0080517E">
      <w:pPr>
        <w:pStyle w:val="Default"/>
        <w:spacing w:line="276" w:lineRule="auto"/>
        <w:jc w:val="both"/>
        <w:rPr>
          <w:color w:val="auto"/>
        </w:rPr>
      </w:pPr>
      <w:r w:rsidRPr="00F54EA3">
        <w:rPr>
          <w:b/>
          <w:bCs/>
          <w:color w:val="auto"/>
        </w:rPr>
        <w:t xml:space="preserve">Технологии ведения дома </w:t>
      </w:r>
    </w:p>
    <w:p w:rsidR="0080517E" w:rsidRPr="00F54EA3" w:rsidRDefault="0080517E" w:rsidP="0080517E">
      <w:pPr>
        <w:pStyle w:val="Default"/>
        <w:spacing w:line="276" w:lineRule="auto"/>
        <w:jc w:val="both"/>
        <w:rPr>
          <w:color w:val="auto"/>
        </w:rPr>
      </w:pPr>
      <w:r w:rsidRPr="00F54EA3">
        <w:rPr>
          <w:b/>
          <w:bCs/>
          <w:i/>
          <w:iCs/>
          <w:color w:val="auto"/>
        </w:rPr>
        <w:lastRenderedPageBreak/>
        <w:t xml:space="preserve">Кулинария </w:t>
      </w:r>
    </w:p>
    <w:p w:rsidR="0080517E" w:rsidRPr="00F54EA3" w:rsidRDefault="0080517E" w:rsidP="0080517E">
      <w:pPr>
        <w:pStyle w:val="Default"/>
        <w:spacing w:line="276" w:lineRule="auto"/>
        <w:jc w:val="both"/>
        <w:rPr>
          <w:color w:val="auto"/>
        </w:rPr>
      </w:pPr>
      <w:r w:rsidRPr="00F54EA3">
        <w:rPr>
          <w:color w:val="auto"/>
        </w:rPr>
        <w:t xml:space="preserve">Санитария и гигиена. </w:t>
      </w:r>
    </w:p>
    <w:p w:rsidR="0080517E" w:rsidRPr="00F54EA3" w:rsidRDefault="0080517E" w:rsidP="0080517E">
      <w:pPr>
        <w:pStyle w:val="Default"/>
        <w:spacing w:line="276" w:lineRule="auto"/>
        <w:jc w:val="both"/>
        <w:rPr>
          <w:color w:val="auto"/>
        </w:rPr>
      </w:pPr>
      <w:r w:rsidRPr="00F54EA3">
        <w:rPr>
          <w:color w:val="auto"/>
        </w:rPr>
        <w:t xml:space="preserve">Физиология питания. </w:t>
      </w:r>
    </w:p>
    <w:p w:rsidR="0080517E" w:rsidRPr="00F54EA3" w:rsidRDefault="0080517E" w:rsidP="0080517E">
      <w:pPr>
        <w:pStyle w:val="Default"/>
        <w:spacing w:line="276" w:lineRule="auto"/>
        <w:jc w:val="both"/>
        <w:rPr>
          <w:color w:val="auto"/>
        </w:rPr>
      </w:pPr>
      <w:r w:rsidRPr="00F54EA3">
        <w:rPr>
          <w:color w:val="auto"/>
        </w:rPr>
        <w:t xml:space="preserve">Блюда из яиц, бутерброды, горячие напитки. </w:t>
      </w:r>
    </w:p>
    <w:p w:rsidR="0080517E" w:rsidRPr="00F54EA3" w:rsidRDefault="0080517E" w:rsidP="0080517E">
      <w:pPr>
        <w:pStyle w:val="Default"/>
        <w:spacing w:line="276" w:lineRule="auto"/>
        <w:jc w:val="both"/>
        <w:rPr>
          <w:color w:val="auto"/>
        </w:rPr>
      </w:pPr>
      <w:r w:rsidRPr="00F54EA3">
        <w:rPr>
          <w:color w:val="auto"/>
        </w:rPr>
        <w:t xml:space="preserve">Блюда из овощей. </w:t>
      </w:r>
    </w:p>
    <w:p w:rsidR="0080517E" w:rsidRPr="00F54EA3" w:rsidRDefault="0080517E" w:rsidP="0080517E">
      <w:pPr>
        <w:pStyle w:val="Default"/>
        <w:spacing w:line="276" w:lineRule="auto"/>
        <w:jc w:val="both"/>
        <w:rPr>
          <w:color w:val="auto"/>
        </w:rPr>
      </w:pPr>
      <w:r w:rsidRPr="00F54EA3">
        <w:rPr>
          <w:color w:val="auto"/>
        </w:rPr>
        <w:t xml:space="preserve">Блюда из молока и кисломолочных продуктов. </w:t>
      </w:r>
    </w:p>
    <w:p w:rsidR="0080517E" w:rsidRPr="00F54EA3" w:rsidRDefault="0080517E" w:rsidP="0080517E">
      <w:pPr>
        <w:pStyle w:val="Default"/>
        <w:spacing w:line="276" w:lineRule="auto"/>
        <w:jc w:val="both"/>
        <w:rPr>
          <w:color w:val="auto"/>
        </w:rPr>
      </w:pPr>
      <w:r w:rsidRPr="00F54EA3">
        <w:rPr>
          <w:color w:val="auto"/>
        </w:rPr>
        <w:t xml:space="preserve">Блюда из рыбы и морепродуктов. </w:t>
      </w:r>
    </w:p>
    <w:p w:rsidR="0080517E" w:rsidRPr="00F54EA3" w:rsidRDefault="0080517E" w:rsidP="0080517E">
      <w:pPr>
        <w:pStyle w:val="Default"/>
        <w:spacing w:line="276" w:lineRule="auto"/>
        <w:jc w:val="both"/>
        <w:rPr>
          <w:color w:val="auto"/>
        </w:rPr>
      </w:pPr>
      <w:r w:rsidRPr="00F54EA3">
        <w:rPr>
          <w:color w:val="auto"/>
        </w:rPr>
        <w:t xml:space="preserve">Блюда из птицы. </w:t>
      </w:r>
    </w:p>
    <w:p w:rsidR="0080517E" w:rsidRPr="00F54EA3" w:rsidRDefault="0080517E" w:rsidP="0080517E">
      <w:pPr>
        <w:pStyle w:val="Default"/>
        <w:spacing w:line="276" w:lineRule="auto"/>
        <w:jc w:val="both"/>
        <w:rPr>
          <w:color w:val="auto"/>
        </w:rPr>
      </w:pPr>
      <w:r w:rsidRPr="00F54EA3">
        <w:rPr>
          <w:color w:val="auto"/>
        </w:rPr>
        <w:t xml:space="preserve">Блюда из мяса. </w:t>
      </w:r>
    </w:p>
    <w:p w:rsidR="0080517E" w:rsidRPr="00F54EA3" w:rsidRDefault="0080517E" w:rsidP="0080517E">
      <w:pPr>
        <w:pStyle w:val="Default"/>
        <w:spacing w:line="276" w:lineRule="auto"/>
        <w:jc w:val="both"/>
        <w:rPr>
          <w:color w:val="auto"/>
        </w:rPr>
      </w:pPr>
      <w:r w:rsidRPr="00F54EA3">
        <w:rPr>
          <w:color w:val="auto"/>
        </w:rPr>
        <w:t xml:space="preserve">Блюда из круп, бобовых и макаронных изделий. </w:t>
      </w:r>
    </w:p>
    <w:p w:rsidR="0080517E" w:rsidRPr="00F54EA3" w:rsidRDefault="0080517E" w:rsidP="0080517E">
      <w:pPr>
        <w:pStyle w:val="Default"/>
        <w:spacing w:line="276" w:lineRule="auto"/>
        <w:jc w:val="both"/>
        <w:rPr>
          <w:color w:val="auto"/>
        </w:rPr>
      </w:pPr>
      <w:r w:rsidRPr="00F54EA3">
        <w:rPr>
          <w:color w:val="auto"/>
        </w:rPr>
        <w:t xml:space="preserve">Заправочные супы. </w:t>
      </w:r>
    </w:p>
    <w:p w:rsidR="0080517E" w:rsidRPr="00F54EA3" w:rsidRDefault="0080517E" w:rsidP="0080517E">
      <w:pPr>
        <w:pStyle w:val="Default"/>
        <w:spacing w:line="276" w:lineRule="auto"/>
        <w:jc w:val="both"/>
        <w:rPr>
          <w:color w:val="auto"/>
        </w:rPr>
      </w:pPr>
      <w:r w:rsidRPr="00F54EA3">
        <w:rPr>
          <w:color w:val="auto"/>
        </w:rPr>
        <w:t xml:space="preserve">Изделия из теста. </w:t>
      </w:r>
    </w:p>
    <w:p w:rsidR="0080517E" w:rsidRPr="00F54EA3" w:rsidRDefault="0080517E" w:rsidP="0080517E">
      <w:pPr>
        <w:pStyle w:val="Default"/>
        <w:spacing w:line="276" w:lineRule="auto"/>
        <w:jc w:val="both"/>
        <w:rPr>
          <w:color w:val="auto"/>
        </w:rPr>
      </w:pPr>
      <w:r w:rsidRPr="00F54EA3">
        <w:rPr>
          <w:color w:val="auto"/>
        </w:rPr>
        <w:t xml:space="preserve">Сервировка стола. </w:t>
      </w:r>
    </w:p>
    <w:p w:rsidR="0080517E" w:rsidRPr="00F54EA3" w:rsidRDefault="0080517E" w:rsidP="0080517E">
      <w:pPr>
        <w:pStyle w:val="Default"/>
        <w:spacing w:line="276" w:lineRule="auto"/>
        <w:jc w:val="both"/>
        <w:rPr>
          <w:color w:val="auto"/>
        </w:rPr>
      </w:pPr>
      <w:r w:rsidRPr="00F54EA3">
        <w:rPr>
          <w:color w:val="auto"/>
        </w:rPr>
        <w:t xml:space="preserve">Этикет. </w:t>
      </w:r>
    </w:p>
    <w:p w:rsidR="0080517E" w:rsidRPr="00F54EA3" w:rsidRDefault="0080517E" w:rsidP="0080517E">
      <w:pPr>
        <w:pStyle w:val="Default"/>
        <w:spacing w:line="276" w:lineRule="auto"/>
        <w:jc w:val="both"/>
        <w:rPr>
          <w:color w:val="auto"/>
        </w:rPr>
      </w:pPr>
      <w:r w:rsidRPr="00F54EA3">
        <w:rPr>
          <w:color w:val="auto"/>
        </w:rPr>
        <w:t xml:space="preserve">Приготовление обеда в походных условиях. </w:t>
      </w:r>
    </w:p>
    <w:p w:rsidR="0080517E" w:rsidRPr="00F54EA3" w:rsidRDefault="0080517E" w:rsidP="0080517E">
      <w:pPr>
        <w:pStyle w:val="Default"/>
        <w:spacing w:line="276" w:lineRule="auto"/>
        <w:jc w:val="both"/>
        <w:rPr>
          <w:color w:val="auto"/>
        </w:rPr>
      </w:pPr>
      <w:r w:rsidRPr="00F54EA3">
        <w:rPr>
          <w:b/>
          <w:bCs/>
          <w:i/>
          <w:iCs/>
          <w:color w:val="auto"/>
        </w:rPr>
        <w:t xml:space="preserve">Создание изделий из текстильных и поделочных материалов </w:t>
      </w:r>
    </w:p>
    <w:p w:rsidR="0080517E" w:rsidRPr="00F54EA3" w:rsidRDefault="0080517E" w:rsidP="0080517E">
      <w:pPr>
        <w:pStyle w:val="Default"/>
        <w:spacing w:line="276" w:lineRule="auto"/>
        <w:jc w:val="both"/>
        <w:rPr>
          <w:color w:val="auto"/>
        </w:rPr>
      </w:pPr>
      <w:r w:rsidRPr="00F54EA3">
        <w:rPr>
          <w:color w:val="auto"/>
        </w:rPr>
        <w:t xml:space="preserve">Свойства текстильных материалов. </w:t>
      </w:r>
    </w:p>
    <w:p w:rsidR="0080517E" w:rsidRPr="00F54EA3" w:rsidRDefault="0080517E" w:rsidP="0080517E">
      <w:pPr>
        <w:pStyle w:val="Default"/>
        <w:spacing w:line="276" w:lineRule="auto"/>
        <w:jc w:val="both"/>
        <w:rPr>
          <w:color w:val="auto"/>
        </w:rPr>
      </w:pPr>
      <w:r w:rsidRPr="00F54EA3">
        <w:rPr>
          <w:color w:val="auto"/>
        </w:rPr>
        <w:t xml:space="preserve">Элементы машиноведения. </w:t>
      </w:r>
    </w:p>
    <w:p w:rsidR="0080517E" w:rsidRPr="00F54EA3" w:rsidRDefault="0080517E" w:rsidP="0080517E">
      <w:pPr>
        <w:pStyle w:val="Default"/>
        <w:spacing w:line="276" w:lineRule="auto"/>
        <w:jc w:val="both"/>
        <w:rPr>
          <w:color w:val="auto"/>
        </w:rPr>
      </w:pPr>
      <w:r w:rsidRPr="00F54EA3">
        <w:rPr>
          <w:color w:val="auto"/>
        </w:rPr>
        <w:t xml:space="preserve">Конструирование швейных изделий. </w:t>
      </w:r>
    </w:p>
    <w:p w:rsidR="0080517E" w:rsidRPr="00F54EA3" w:rsidRDefault="0080517E" w:rsidP="0080517E">
      <w:pPr>
        <w:pStyle w:val="Default"/>
        <w:spacing w:line="276" w:lineRule="auto"/>
        <w:jc w:val="both"/>
        <w:rPr>
          <w:color w:val="auto"/>
        </w:rPr>
      </w:pPr>
      <w:r w:rsidRPr="00F54EA3">
        <w:rPr>
          <w:color w:val="auto"/>
        </w:rPr>
        <w:t xml:space="preserve">Моделирование швейных изделий. </w:t>
      </w:r>
    </w:p>
    <w:p w:rsidR="0080517E" w:rsidRPr="00F54EA3" w:rsidRDefault="0080517E" w:rsidP="0080517E">
      <w:pPr>
        <w:pStyle w:val="Default"/>
        <w:spacing w:line="276" w:lineRule="auto"/>
        <w:jc w:val="both"/>
        <w:rPr>
          <w:color w:val="auto"/>
        </w:rPr>
      </w:pPr>
      <w:r w:rsidRPr="00F54EA3">
        <w:rPr>
          <w:color w:val="auto"/>
        </w:rPr>
        <w:t xml:space="preserve">Технология изготовления швейных изделий. </w:t>
      </w:r>
    </w:p>
    <w:p w:rsidR="0080517E" w:rsidRPr="00F54EA3" w:rsidRDefault="0080517E" w:rsidP="0080517E">
      <w:pPr>
        <w:pStyle w:val="Default"/>
        <w:spacing w:line="276" w:lineRule="auto"/>
        <w:jc w:val="both"/>
        <w:rPr>
          <w:color w:val="auto"/>
        </w:rPr>
      </w:pPr>
      <w:r w:rsidRPr="00F54EA3">
        <w:rPr>
          <w:color w:val="auto"/>
        </w:rPr>
        <w:t xml:space="preserve">Выполнение образцов ручных стежков, строчек и швов. </w:t>
      </w:r>
    </w:p>
    <w:p w:rsidR="0080517E" w:rsidRPr="00F54EA3" w:rsidRDefault="0080517E" w:rsidP="0080517E">
      <w:pPr>
        <w:pStyle w:val="Default"/>
        <w:spacing w:line="276" w:lineRule="auto"/>
        <w:jc w:val="both"/>
        <w:rPr>
          <w:color w:val="auto"/>
        </w:rPr>
      </w:pPr>
      <w:r w:rsidRPr="00F54EA3">
        <w:rPr>
          <w:b/>
          <w:bCs/>
          <w:i/>
          <w:iCs/>
          <w:color w:val="auto"/>
        </w:rPr>
        <w:t xml:space="preserve">Художественные ремёсла </w:t>
      </w:r>
    </w:p>
    <w:p w:rsidR="0080517E" w:rsidRPr="00F54EA3" w:rsidRDefault="0080517E" w:rsidP="0080517E">
      <w:pPr>
        <w:pStyle w:val="Default"/>
        <w:spacing w:line="276" w:lineRule="auto"/>
        <w:jc w:val="both"/>
        <w:rPr>
          <w:color w:val="auto"/>
        </w:rPr>
      </w:pPr>
      <w:r w:rsidRPr="00F54EA3">
        <w:rPr>
          <w:color w:val="auto"/>
        </w:rPr>
        <w:t xml:space="preserve">Декоративно-прикладное искусство. </w:t>
      </w:r>
    </w:p>
    <w:p w:rsidR="0080517E" w:rsidRPr="00F54EA3" w:rsidRDefault="0080517E" w:rsidP="0080517E">
      <w:pPr>
        <w:pStyle w:val="Default"/>
        <w:spacing w:line="276" w:lineRule="auto"/>
        <w:jc w:val="both"/>
        <w:rPr>
          <w:color w:val="auto"/>
        </w:rPr>
      </w:pPr>
      <w:r w:rsidRPr="00F54EA3">
        <w:rPr>
          <w:color w:val="auto"/>
        </w:rPr>
        <w:t xml:space="preserve">Основы композиции и законы восприятия цвета при создании предметов декоративно-прикладного искусства. </w:t>
      </w:r>
    </w:p>
    <w:p w:rsidR="0080517E" w:rsidRPr="00F54EA3" w:rsidRDefault="0080517E" w:rsidP="0080517E">
      <w:pPr>
        <w:pStyle w:val="Default"/>
        <w:spacing w:line="276" w:lineRule="auto"/>
        <w:jc w:val="both"/>
        <w:rPr>
          <w:color w:val="auto"/>
        </w:rPr>
      </w:pPr>
      <w:r w:rsidRPr="00F54EA3">
        <w:rPr>
          <w:color w:val="auto"/>
        </w:rPr>
        <w:t xml:space="preserve">Лоскутное шитьё. </w:t>
      </w:r>
    </w:p>
    <w:p w:rsidR="0080517E" w:rsidRPr="00F54EA3" w:rsidRDefault="0080517E" w:rsidP="0080517E">
      <w:pPr>
        <w:pStyle w:val="Default"/>
        <w:spacing w:line="276" w:lineRule="auto"/>
        <w:jc w:val="both"/>
        <w:rPr>
          <w:color w:val="auto"/>
        </w:rPr>
      </w:pPr>
      <w:r w:rsidRPr="00F54EA3">
        <w:rPr>
          <w:color w:val="auto"/>
        </w:rPr>
        <w:t xml:space="preserve">Роспись ткани. </w:t>
      </w:r>
    </w:p>
    <w:p w:rsidR="0080517E" w:rsidRPr="00F54EA3" w:rsidRDefault="0080517E" w:rsidP="0080517E">
      <w:pPr>
        <w:pStyle w:val="Default"/>
        <w:spacing w:line="276" w:lineRule="auto"/>
        <w:jc w:val="both"/>
        <w:rPr>
          <w:color w:val="auto"/>
        </w:rPr>
      </w:pPr>
      <w:r w:rsidRPr="00F54EA3">
        <w:rPr>
          <w:color w:val="auto"/>
        </w:rPr>
        <w:t xml:space="preserve">Вязание крючком. </w:t>
      </w:r>
    </w:p>
    <w:p w:rsidR="0080517E" w:rsidRPr="00F54EA3" w:rsidRDefault="0080517E" w:rsidP="0080517E">
      <w:pPr>
        <w:pStyle w:val="Default"/>
        <w:spacing w:line="276" w:lineRule="auto"/>
        <w:jc w:val="both"/>
        <w:rPr>
          <w:color w:val="auto"/>
        </w:rPr>
      </w:pPr>
      <w:r w:rsidRPr="00F54EA3">
        <w:rPr>
          <w:color w:val="auto"/>
        </w:rPr>
        <w:t xml:space="preserve">Вязание на спицах. </w:t>
      </w:r>
    </w:p>
    <w:p w:rsidR="0080517E" w:rsidRPr="00F54EA3" w:rsidRDefault="0080517E" w:rsidP="0080517E">
      <w:pPr>
        <w:pStyle w:val="Default"/>
        <w:spacing w:line="276" w:lineRule="auto"/>
        <w:jc w:val="both"/>
        <w:rPr>
          <w:color w:val="auto"/>
        </w:rPr>
      </w:pPr>
      <w:r w:rsidRPr="00F54EA3">
        <w:rPr>
          <w:b/>
          <w:bCs/>
          <w:color w:val="auto"/>
        </w:rPr>
        <w:t xml:space="preserve">Сельскохозяйственные технологии </w:t>
      </w:r>
    </w:p>
    <w:p w:rsidR="0080517E" w:rsidRPr="00F54EA3" w:rsidRDefault="0080517E" w:rsidP="0080517E">
      <w:pPr>
        <w:pStyle w:val="Default"/>
        <w:spacing w:line="276" w:lineRule="auto"/>
        <w:jc w:val="both"/>
        <w:rPr>
          <w:color w:val="auto"/>
        </w:rPr>
      </w:pPr>
      <w:r w:rsidRPr="00F54EA3">
        <w:rPr>
          <w:b/>
          <w:bCs/>
          <w:i/>
          <w:iCs/>
          <w:color w:val="auto"/>
        </w:rPr>
        <w:t xml:space="preserve">Технологии растениеводства </w:t>
      </w:r>
    </w:p>
    <w:p w:rsidR="0080517E" w:rsidRPr="00F54EA3" w:rsidRDefault="0080517E" w:rsidP="0080517E">
      <w:pPr>
        <w:pStyle w:val="Default"/>
        <w:spacing w:line="276" w:lineRule="auto"/>
        <w:jc w:val="both"/>
        <w:rPr>
          <w:color w:val="auto"/>
        </w:rPr>
      </w:pPr>
      <w:r w:rsidRPr="00F54EA3">
        <w:rPr>
          <w:color w:val="auto"/>
        </w:rPr>
        <w:t xml:space="preserve">Технологии выращивания овощных и цветочно-декоративных культур. </w:t>
      </w:r>
    </w:p>
    <w:p w:rsidR="0080517E" w:rsidRPr="00F54EA3" w:rsidRDefault="0080517E" w:rsidP="0080517E">
      <w:pPr>
        <w:pStyle w:val="Default"/>
        <w:spacing w:line="276" w:lineRule="auto"/>
        <w:jc w:val="both"/>
        <w:rPr>
          <w:color w:val="auto"/>
        </w:rPr>
      </w:pPr>
      <w:r w:rsidRPr="00F54EA3">
        <w:rPr>
          <w:color w:val="auto"/>
        </w:rPr>
        <w:t xml:space="preserve">Технологии выращивания плодовых и ягодных культур. </w:t>
      </w:r>
    </w:p>
    <w:p w:rsidR="0080517E" w:rsidRPr="00F54EA3" w:rsidRDefault="0080517E" w:rsidP="0080517E">
      <w:pPr>
        <w:pStyle w:val="Default"/>
        <w:spacing w:line="276" w:lineRule="auto"/>
        <w:jc w:val="both"/>
        <w:rPr>
          <w:color w:val="auto"/>
        </w:rPr>
      </w:pPr>
      <w:r w:rsidRPr="00F54EA3">
        <w:rPr>
          <w:color w:val="auto"/>
        </w:rPr>
        <w:t xml:space="preserve">Технологии выращивания растений рассадным способом и в защищённом грунте. </w:t>
      </w:r>
    </w:p>
    <w:p w:rsidR="0080517E" w:rsidRPr="00F54EA3" w:rsidRDefault="0080517E" w:rsidP="0080517E">
      <w:pPr>
        <w:pStyle w:val="Default"/>
        <w:spacing w:line="276" w:lineRule="auto"/>
        <w:jc w:val="both"/>
        <w:rPr>
          <w:color w:val="auto"/>
        </w:rPr>
      </w:pPr>
      <w:r w:rsidRPr="00F54EA3">
        <w:rPr>
          <w:color w:val="auto"/>
        </w:rPr>
        <w:t xml:space="preserve">Организация производства продукции растениеводства на пришкольном участке и в личном подсобном хозяйстве. </w:t>
      </w:r>
    </w:p>
    <w:p w:rsidR="0080517E" w:rsidRPr="00F54EA3" w:rsidRDefault="0080517E" w:rsidP="0080517E">
      <w:pPr>
        <w:pStyle w:val="Default"/>
        <w:spacing w:line="276" w:lineRule="auto"/>
        <w:jc w:val="both"/>
        <w:rPr>
          <w:color w:val="auto"/>
        </w:rPr>
      </w:pPr>
      <w:r w:rsidRPr="00F54EA3">
        <w:rPr>
          <w:color w:val="auto"/>
        </w:rPr>
        <w:t xml:space="preserve">Профессиональное образование и профессиональная карьера. </w:t>
      </w:r>
    </w:p>
    <w:p w:rsidR="0080517E" w:rsidRPr="00F54EA3" w:rsidRDefault="0080517E" w:rsidP="0080517E">
      <w:pPr>
        <w:pStyle w:val="Default"/>
        <w:spacing w:line="276" w:lineRule="auto"/>
        <w:jc w:val="both"/>
        <w:rPr>
          <w:color w:val="auto"/>
        </w:rPr>
      </w:pPr>
      <w:r w:rsidRPr="00F54EA3">
        <w:rPr>
          <w:b/>
          <w:bCs/>
          <w:i/>
          <w:iCs/>
          <w:color w:val="auto"/>
        </w:rPr>
        <w:t xml:space="preserve">Технологии животноводства </w:t>
      </w:r>
    </w:p>
    <w:p w:rsidR="0080517E" w:rsidRPr="00F54EA3" w:rsidRDefault="0080517E" w:rsidP="0080517E">
      <w:pPr>
        <w:pStyle w:val="Default"/>
        <w:spacing w:line="276" w:lineRule="auto"/>
        <w:jc w:val="both"/>
        <w:rPr>
          <w:color w:val="auto"/>
        </w:rPr>
      </w:pPr>
      <w:r w:rsidRPr="00F54EA3">
        <w:rPr>
          <w:color w:val="auto"/>
        </w:rPr>
        <w:t xml:space="preserve">Основы птицеводства. Выращивание молодняка сельскохозяйственной птицы. </w:t>
      </w:r>
    </w:p>
    <w:p w:rsidR="0080517E" w:rsidRPr="00F54EA3" w:rsidRDefault="0080517E" w:rsidP="0080517E">
      <w:pPr>
        <w:pStyle w:val="Default"/>
        <w:spacing w:line="276" w:lineRule="auto"/>
        <w:jc w:val="both"/>
        <w:rPr>
          <w:color w:val="auto"/>
        </w:rPr>
      </w:pPr>
      <w:r w:rsidRPr="00F54EA3">
        <w:rPr>
          <w:color w:val="auto"/>
        </w:rPr>
        <w:t xml:space="preserve">Основы молочного скотоводства. </w:t>
      </w:r>
    </w:p>
    <w:p w:rsidR="0080517E" w:rsidRPr="00F54EA3" w:rsidRDefault="0080517E" w:rsidP="0080517E">
      <w:pPr>
        <w:pStyle w:val="Default"/>
        <w:spacing w:line="276" w:lineRule="auto"/>
        <w:jc w:val="both"/>
        <w:rPr>
          <w:color w:val="auto"/>
        </w:rPr>
      </w:pPr>
      <w:r w:rsidRPr="00F54EA3">
        <w:rPr>
          <w:color w:val="auto"/>
        </w:rPr>
        <w:t xml:space="preserve">Кролиководство. </w:t>
      </w:r>
    </w:p>
    <w:p w:rsidR="0080517E" w:rsidRPr="00F54EA3" w:rsidRDefault="0080517E" w:rsidP="0080517E">
      <w:pPr>
        <w:pStyle w:val="Default"/>
        <w:spacing w:line="276" w:lineRule="auto"/>
        <w:jc w:val="both"/>
        <w:rPr>
          <w:color w:val="auto"/>
        </w:rPr>
      </w:pPr>
      <w:r w:rsidRPr="00F54EA3">
        <w:rPr>
          <w:color w:val="auto"/>
        </w:rPr>
        <w:t xml:space="preserve">Организация домашней или школьной животноводческой мини-фермы. </w:t>
      </w:r>
    </w:p>
    <w:p w:rsidR="0080517E" w:rsidRPr="00F54EA3" w:rsidRDefault="0080517E" w:rsidP="0080517E">
      <w:pPr>
        <w:pStyle w:val="Default"/>
        <w:spacing w:line="276" w:lineRule="auto"/>
        <w:jc w:val="both"/>
        <w:rPr>
          <w:color w:val="auto"/>
        </w:rPr>
      </w:pPr>
      <w:r w:rsidRPr="00F54EA3">
        <w:rPr>
          <w:color w:val="auto"/>
        </w:rPr>
        <w:t xml:space="preserve">Профессиональное образование и профессиональная карьера. </w:t>
      </w:r>
    </w:p>
    <w:p w:rsidR="0080517E" w:rsidRPr="00F54EA3" w:rsidRDefault="0080517E" w:rsidP="0080517E">
      <w:pPr>
        <w:pStyle w:val="Default"/>
        <w:spacing w:line="276" w:lineRule="auto"/>
        <w:jc w:val="both"/>
        <w:rPr>
          <w:color w:val="auto"/>
        </w:rPr>
      </w:pPr>
      <w:r w:rsidRPr="00F54EA3">
        <w:rPr>
          <w:b/>
          <w:bCs/>
          <w:i/>
          <w:iCs/>
          <w:color w:val="auto"/>
        </w:rPr>
        <w:t xml:space="preserve">Технологии исследовательской, опытнической и проектной деятельности </w:t>
      </w:r>
    </w:p>
    <w:p w:rsidR="0080517E" w:rsidRPr="00F54EA3" w:rsidRDefault="0080517E" w:rsidP="0080517E">
      <w:pPr>
        <w:pStyle w:val="Default"/>
        <w:spacing w:line="276" w:lineRule="auto"/>
        <w:jc w:val="both"/>
        <w:rPr>
          <w:color w:val="auto"/>
        </w:rPr>
      </w:pPr>
      <w:r w:rsidRPr="00F54EA3">
        <w:rPr>
          <w:color w:val="auto"/>
        </w:rPr>
        <w:t xml:space="preserve">Исследовательская и созидательная деятельность. </w:t>
      </w:r>
    </w:p>
    <w:p w:rsidR="0080517E" w:rsidRPr="00F54EA3" w:rsidRDefault="0080517E" w:rsidP="0080517E">
      <w:pPr>
        <w:pStyle w:val="Default"/>
        <w:spacing w:line="276" w:lineRule="auto"/>
        <w:jc w:val="both"/>
        <w:rPr>
          <w:color w:val="auto"/>
        </w:rPr>
      </w:pPr>
      <w:r w:rsidRPr="00F54EA3">
        <w:rPr>
          <w:b/>
          <w:bCs/>
          <w:i/>
          <w:iCs/>
          <w:color w:val="auto"/>
        </w:rPr>
        <w:t xml:space="preserve">Современное производство и профессиональное самоопределение </w:t>
      </w:r>
    </w:p>
    <w:p w:rsidR="0080517E" w:rsidRPr="00F54EA3" w:rsidRDefault="0080517E" w:rsidP="0080517E">
      <w:pPr>
        <w:pStyle w:val="Default"/>
        <w:spacing w:line="276" w:lineRule="auto"/>
        <w:jc w:val="both"/>
        <w:rPr>
          <w:color w:val="auto"/>
        </w:rPr>
      </w:pPr>
      <w:r w:rsidRPr="00F54EA3">
        <w:rPr>
          <w:color w:val="auto"/>
        </w:rPr>
        <w:t>Сферы производства, профессиональное образование и профессиональная карьера.</w:t>
      </w:r>
    </w:p>
    <w:p w:rsidR="0080517E" w:rsidRDefault="0080517E" w:rsidP="0080517E">
      <w:pPr>
        <w:pStyle w:val="Default"/>
        <w:spacing w:line="276" w:lineRule="auto"/>
        <w:ind w:firstLine="426"/>
        <w:jc w:val="both"/>
        <w:rPr>
          <w:b/>
          <w:color w:val="auto"/>
        </w:rPr>
      </w:pPr>
      <w:r w:rsidRPr="00F54EA3">
        <w:rPr>
          <w:b/>
          <w:color w:val="auto"/>
        </w:rPr>
        <w:lastRenderedPageBreak/>
        <w:t xml:space="preserve">                                  </w:t>
      </w:r>
    </w:p>
    <w:p w:rsidR="0080517E" w:rsidRPr="00F54EA3" w:rsidRDefault="0080517E" w:rsidP="0080517E">
      <w:pPr>
        <w:pStyle w:val="Default"/>
        <w:spacing w:line="276" w:lineRule="auto"/>
        <w:jc w:val="both"/>
        <w:rPr>
          <w:b/>
          <w:color w:val="auto"/>
        </w:rPr>
      </w:pPr>
      <w:r w:rsidRPr="00F54EA3">
        <w:rPr>
          <w:b/>
          <w:color w:val="auto"/>
        </w:rPr>
        <w:t xml:space="preserve">2.4.2.1 5. ФИЗИЧЕСКАЯ КУЛЬТУРА </w:t>
      </w:r>
    </w:p>
    <w:p w:rsidR="0080517E" w:rsidRPr="00F54EA3" w:rsidRDefault="0080517E" w:rsidP="0080517E">
      <w:pPr>
        <w:pStyle w:val="Default"/>
        <w:spacing w:line="276" w:lineRule="auto"/>
        <w:jc w:val="both"/>
        <w:rPr>
          <w:color w:val="auto"/>
        </w:rPr>
      </w:pPr>
      <w:r w:rsidRPr="00F54EA3">
        <w:rPr>
          <w:b/>
          <w:bCs/>
          <w:color w:val="auto"/>
        </w:rPr>
        <w:t xml:space="preserve">Знания о физической культуре </w:t>
      </w:r>
    </w:p>
    <w:p w:rsidR="0080517E" w:rsidRPr="00F54EA3" w:rsidRDefault="0080517E" w:rsidP="0080517E">
      <w:pPr>
        <w:pStyle w:val="Default"/>
        <w:spacing w:line="276" w:lineRule="auto"/>
        <w:jc w:val="both"/>
        <w:rPr>
          <w:color w:val="auto"/>
        </w:rPr>
      </w:pPr>
      <w:r w:rsidRPr="00F54EA3">
        <w:rPr>
          <w:b/>
          <w:bCs/>
          <w:color w:val="auto"/>
        </w:rPr>
        <w:t xml:space="preserve">История физической культуры. </w:t>
      </w:r>
      <w:r w:rsidRPr="00F54EA3">
        <w:rPr>
          <w:color w:val="auto"/>
        </w:rPr>
        <w:t xml:space="preserve">Олимпийские игры древности. </w:t>
      </w:r>
    </w:p>
    <w:p w:rsidR="0080517E" w:rsidRPr="00F54EA3" w:rsidRDefault="0080517E" w:rsidP="0080517E">
      <w:pPr>
        <w:pStyle w:val="Default"/>
        <w:spacing w:line="276" w:lineRule="auto"/>
        <w:jc w:val="both"/>
        <w:rPr>
          <w:color w:val="auto"/>
        </w:rPr>
      </w:pPr>
      <w:r w:rsidRPr="00F54EA3">
        <w:rPr>
          <w:color w:val="auto"/>
        </w:rPr>
        <w:t xml:space="preserve">Возрождение Олимпийских игр и олимпийского движения. </w:t>
      </w:r>
    </w:p>
    <w:p w:rsidR="0080517E" w:rsidRPr="00F54EA3" w:rsidRDefault="0080517E" w:rsidP="0080517E">
      <w:pPr>
        <w:pStyle w:val="Default"/>
        <w:spacing w:line="276" w:lineRule="auto"/>
        <w:jc w:val="both"/>
        <w:rPr>
          <w:color w:val="auto"/>
        </w:rPr>
      </w:pPr>
      <w:r w:rsidRPr="00F54EA3">
        <w:rPr>
          <w:color w:val="auto"/>
        </w:rPr>
        <w:t xml:space="preserve">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w:t>
      </w:r>
    </w:p>
    <w:p w:rsidR="0080517E" w:rsidRPr="00F54EA3" w:rsidRDefault="0080517E" w:rsidP="0080517E">
      <w:pPr>
        <w:pStyle w:val="Default"/>
        <w:spacing w:line="276" w:lineRule="auto"/>
        <w:jc w:val="both"/>
        <w:rPr>
          <w:color w:val="auto"/>
        </w:rPr>
      </w:pPr>
      <w:r w:rsidRPr="00F54EA3">
        <w:rPr>
          <w:color w:val="auto"/>
        </w:rPr>
        <w:t xml:space="preserve">Краткая характеристика видов спорта, входящих в программу Олимпийских игр. </w:t>
      </w:r>
    </w:p>
    <w:p w:rsidR="0080517E" w:rsidRPr="00F54EA3" w:rsidRDefault="0080517E" w:rsidP="0080517E">
      <w:pPr>
        <w:pStyle w:val="Default"/>
        <w:spacing w:line="276" w:lineRule="auto"/>
        <w:jc w:val="both"/>
        <w:rPr>
          <w:color w:val="auto"/>
        </w:rPr>
      </w:pPr>
      <w:r w:rsidRPr="00F54EA3">
        <w:rPr>
          <w:color w:val="auto"/>
        </w:rPr>
        <w:t xml:space="preserve">Физическая культура в современном обществе. </w:t>
      </w:r>
    </w:p>
    <w:p w:rsidR="0080517E" w:rsidRPr="00F54EA3" w:rsidRDefault="0080517E" w:rsidP="0080517E">
      <w:pPr>
        <w:pStyle w:val="Default"/>
        <w:spacing w:line="276" w:lineRule="auto"/>
        <w:jc w:val="both"/>
        <w:rPr>
          <w:color w:val="auto"/>
        </w:rPr>
      </w:pPr>
      <w:r w:rsidRPr="00F54EA3">
        <w:rPr>
          <w:color w:val="auto"/>
        </w:rPr>
        <w:t xml:space="preserve">Организация и проведение пеших туристских походов. Требования к технике безопасности и бережное отношение к природе (экологические требования). </w:t>
      </w:r>
    </w:p>
    <w:p w:rsidR="0080517E" w:rsidRPr="00F54EA3" w:rsidRDefault="0080517E" w:rsidP="0080517E">
      <w:pPr>
        <w:pStyle w:val="Default"/>
        <w:spacing w:line="276" w:lineRule="auto"/>
        <w:jc w:val="both"/>
        <w:rPr>
          <w:color w:val="auto"/>
        </w:rPr>
      </w:pPr>
      <w:r w:rsidRPr="00F54EA3">
        <w:rPr>
          <w:b/>
          <w:bCs/>
          <w:color w:val="auto"/>
        </w:rPr>
        <w:t xml:space="preserve">Физическая культура (основные понятия). </w:t>
      </w:r>
      <w:r w:rsidRPr="00F54EA3">
        <w:rPr>
          <w:color w:val="auto"/>
        </w:rPr>
        <w:t xml:space="preserve">Физическое развитие человека. </w:t>
      </w:r>
    </w:p>
    <w:p w:rsidR="0080517E" w:rsidRPr="00F54EA3" w:rsidRDefault="0080517E" w:rsidP="0080517E">
      <w:pPr>
        <w:pStyle w:val="Default"/>
        <w:spacing w:line="276" w:lineRule="auto"/>
        <w:jc w:val="both"/>
        <w:rPr>
          <w:color w:val="auto"/>
        </w:rPr>
      </w:pPr>
      <w:r w:rsidRPr="00F54EA3">
        <w:rPr>
          <w:color w:val="auto"/>
        </w:rPr>
        <w:t xml:space="preserve">Физическая подготовка и её связь с укреплением здоровья, развитием физических качеств. </w:t>
      </w:r>
    </w:p>
    <w:p w:rsidR="0080517E" w:rsidRPr="00F54EA3" w:rsidRDefault="0080517E" w:rsidP="0080517E">
      <w:pPr>
        <w:pStyle w:val="Default"/>
        <w:spacing w:line="276" w:lineRule="auto"/>
        <w:jc w:val="both"/>
        <w:rPr>
          <w:color w:val="auto"/>
        </w:rPr>
      </w:pPr>
      <w:r w:rsidRPr="00F54EA3">
        <w:rPr>
          <w:color w:val="auto"/>
        </w:rPr>
        <w:t xml:space="preserve">Организация и планирование самостоятельных занятий по развитию физических качеств. </w:t>
      </w:r>
    </w:p>
    <w:p w:rsidR="0080517E" w:rsidRPr="00F54EA3" w:rsidRDefault="0080517E" w:rsidP="0080517E">
      <w:pPr>
        <w:pStyle w:val="Default"/>
        <w:spacing w:line="276" w:lineRule="auto"/>
        <w:jc w:val="both"/>
        <w:rPr>
          <w:color w:val="auto"/>
        </w:rPr>
      </w:pPr>
      <w:r w:rsidRPr="00F54EA3">
        <w:rPr>
          <w:color w:val="auto"/>
        </w:rPr>
        <w:t xml:space="preserve">Техническая подготовка. Техника движений и её основные показатели. </w:t>
      </w:r>
    </w:p>
    <w:p w:rsidR="0080517E" w:rsidRPr="00F54EA3" w:rsidRDefault="0080517E" w:rsidP="0080517E">
      <w:pPr>
        <w:pStyle w:val="Default"/>
        <w:spacing w:line="276" w:lineRule="auto"/>
        <w:jc w:val="both"/>
        <w:rPr>
          <w:color w:val="auto"/>
        </w:rPr>
      </w:pPr>
      <w:r w:rsidRPr="00F54EA3">
        <w:rPr>
          <w:color w:val="auto"/>
        </w:rPr>
        <w:t xml:space="preserve">Всестороннее и гармоничное физическое развитие. </w:t>
      </w:r>
    </w:p>
    <w:p w:rsidR="0080517E" w:rsidRPr="00F54EA3" w:rsidRDefault="0080517E" w:rsidP="0080517E">
      <w:pPr>
        <w:pStyle w:val="Default"/>
        <w:spacing w:line="276" w:lineRule="auto"/>
        <w:jc w:val="both"/>
        <w:rPr>
          <w:color w:val="auto"/>
        </w:rPr>
      </w:pPr>
      <w:r w:rsidRPr="00F54EA3">
        <w:rPr>
          <w:color w:val="auto"/>
        </w:rPr>
        <w:t xml:space="preserve">Адаптивная физическая культура. </w:t>
      </w:r>
    </w:p>
    <w:p w:rsidR="0080517E" w:rsidRPr="00F54EA3" w:rsidRDefault="0080517E" w:rsidP="0080517E">
      <w:pPr>
        <w:pStyle w:val="Default"/>
        <w:spacing w:line="276" w:lineRule="auto"/>
        <w:jc w:val="both"/>
        <w:rPr>
          <w:color w:val="auto"/>
        </w:rPr>
      </w:pPr>
      <w:r w:rsidRPr="00F54EA3">
        <w:rPr>
          <w:color w:val="auto"/>
        </w:rPr>
        <w:t xml:space="preserve">Спортивная подготовка. </w:t>
      </w:r>
    </w:p>
    <w:p w:rsidR="0080517E" w:rsidRPr="00F54EA3" w:rsidRDefault="0080517E" w:rsidP="0080517E">
      <w:pPr>
        <w:pStyle w:val="Default"/>
        <w:spacing w:line="276" w:lineRule="auto"/>
        <w:jc w:val="both"/>
        <w:rPr>
          <w:color w:val="auto"/>
        </w:rPr>
      </w:pPr>
      <w:r w:rsidRPr="00F54EA3">
        <w:rPr>
          <w:color w:val="auto"/>
        </w:rPr>
        <w:t xml:space="preserve">Здоровье и здоровый образ жизни. </w:t>
      </w:r>
    </w:p>
    <w:p w:rsidR="0080517E" w:rsidRPr="00F54EA3" w:rsidRDefault="0080517E" w:rsidP="0080517E">
      <w:pPr>
        <w:pStyle w:val="Default"/>
        <w:spacing w:line="276" w:lineRule="auto"/>
        <w:jc w:val="both"/>
        <w:rPr>
          <w:color w:val="auto"/>
        </w:rPr>
      </w:pPr>
      <w:r w:rsidRPr="00F54EA3">
        <w:rPr>
          <w:color w:val="auto"/>
        </w:rPr>
        <w:t xml:space="preserve">Профессионально-прикладная физическая подготовка. </w:t>
      </w:r>
    </w:p>
    <w:p w:rsidR="0080517E" w:rsidRPr="00F54EA3" w:rsidRDefault="0080517E" w:rsidP="0080517E">
      <w:pPr>
        <w:pStyle w:val="Default"/>
        <w:spacing w:line="276" w:lineRule="auto"/>
        <w:jc w:val="both"/>
        <w:rPr>
          <w:color w:val="auto"/>
        </w:rPr>
      </w:pPr>
      <w:r w:rsidRPr="00F54EA3">
        <w:rPr>
          <w:color w:val="auto"/>
        </w:rPr>
        <w:t xml:space="preserve">Допинг. Концепция честного спорта. </w:t>
      </w:r>
    </w:p>
    <w:p w:rsidR="0080517E" w:rsidRPr="00F54EA3" w:rsidRDefault="0080517E" w:rsidP="0080517E">
      <w:pPr>
        <w:pStyle w:val="Default"/>
        <w:spacing w:line="276" w:lineRule="auto"/>
        <w:jc w:val="both"/>
        <w:rPr>
          <w:color w:val="auto"/>
        </w:rPr>
      </w:pPr>
      <w:r w:rsidRPr="00F54EA3">
        <w:rPr>
          <w:b/>
          <w:bCs/>
          <w:color w:val="auto"/>
        </w:rPr>
        <w:t xml:space="preserve">Физическая культура человека. </w:t>
      </w:r>
      <w:r w:rsidRPr="00F54EA3">
        <w:rPr>
          <w:color w:val="auto"/>
        </w:rPr>
        <w:t xml:space="preserve">Режим дня, его основное содержание и правила планирования. </w:t>
      </w:r>
    </w:p>
    <w:p w:rsidR="0080517E" w:rsidRPr="00F54EA3" w:rsidRDefault="0080517E" w:rsidP="0080517E">
      <w:pPr>
        <w:pStyle w:val="Default"/>
        <w:spacing w:line="276" w:lineRule="auto"/>
        <w:jc w:val="both"/>
        <w:rPr>
          <w:color w:val="auto"/>
        </w:rPr>
      </w:pPr>
      <w:r w:rsidRPr="00F54EA3">
        <w:rPr>
          <w:color w:val="auto"/>
        </w:rPr>
        <w:t xml:space="preserve">Закаливание организма. Правила безопасности и гигиенические требования. </w:t>
      </w:r>
    </w:p>
    <w:p w:rsidR="0080517E" w:rsidRPr="00F54EA3" w:rsidRDefault="0080517E" w:rsidP="0080517E">
      <w:pPr>
        <w:pStyle w:val="Default"/>
        <w:spacing w:line="276" w:lineRule="auto"/>
        <w:jc w:val="both"/>
        <w:rPr>
          <w:color w:val="auto"/>
        </w:rPr>
      </w:pPr>
      <w:r w:rsidRPr="00F54EA3">
        <w:rPr>
          <w:color w:val="auto"/>
        </w:rPr>
        <w:t xml:space="preserve">Влияние занятий физической культурой на формирование положительных качеств личности. </w:t>
      </w:r>
    </w:p>
    <w:p w:rsidR="0080517E" w:rsidRPr="00F54EA3" w:rsidRDefault="0080517E" w:rsidP="0080517E">
      <w:pPr>
        <w:pStyle w:val="Default"/>
        <w:spacing w:line="276" w:lineRule="auto"/>
        <w:jc w:val="both"/>
        <w:rPr>
          <w:color w:val="auto"/>
        </w:rPr>
      </w:pPr>
      <w:r w:rsidRPr="00F54EA3">
        <w:rPr>
          <w:color w:val="auto"/>
        </w:rPr>
        <w:t xml:space="preserve">Проведение самостоятельных занятий по коррекции осанки и телосложения. </w:t>
      </w:r>
    </w:p>
    <w:p w:rsidR="0080517E" w:rsidRPr="00F54EA3" w:rsidRDefault="0080517E" w:rsidP="0080517E">
      <w:pPr>
        <w:pStyle w:val="Default"/>
        <w:spacing w:line="276" w:lineRule="auto"/>
        <w:jc w:val="both"/>
        <w:rPr>
          <w:color w:val="auto"/>
        </w:rPr>
      </w:pPr>
      <w:r w:rsidRPr="00F54EA3">
        <w:rPr>
          <w:color w:val="auto"/>
        </w:rPr>
        <w:t xml:space="preserve">Восстановительный массаж. </w:t>
      </w:r>
    </w:p>
    <w:p w:rsidR="0080517E" w:rsidRPr="00F54EA3" w:rsidRDefault="0080517E" w:rsidP="0080517E">
      <w:pPr>
        <w:pStyle w:val="Default"/>
        <w:spacing w:line="276" w:lineRule="auto"/>
        <w:jc w:val="both"/>
        <w:rPr>
          <w:color w:val="auto"/>
        </w:rPr>
      </w:pPr>
      <w:r w:rsidRPr="00F54EA3">
        <w:rPr>
          <w:color w:val="auto"/>
        </w:rPr>
        <w:t xml:space="preserve">Проведение банных процедур. </w:t>
      </w:r>
    </w:p>
    <w:p w:rsidR="0080517E" w:rsidRPr="00F54EA3" w:rsidRDefault="0080517E" w:rsidP="0080517E">
      <w:pPr>
        <w:pStyle w:val="Default"/>
        <w:spacing w:line="276" w:lineRule="auto"/>
        <w:jc w:val="both"/>
        <w:rPr>
          <w:color w:val="auto"/>
        </w:rPr>
      </w:pPr>
      <w:r w:rsidRPr="00F54EA3">
        <w:rPr>
          <w:color w:val="auto"/>
        </w:rPr>
        <w:t xml:space="preserve">Доврачебная помощь во время занятий физической культурой и спортом. </w:t>
      </w:r>
    </w:p>
    <w:p w:rsidR="0080517E" w:rsidRPr="00F54EA3" w:rsidRDefault="0080517E" w:rsidP="0080517E">
      <w:pPr>
        <w:pStyle w:val="Default"/>
        <w:spacing w:line="276" w:lineRule="auto"/>
        <w:jc w:val="both"/>
        <w:rPr>
          <w:color w:val="auto"/>
        </w:rPr>
      </w:pPr>
      <w:r w:rsidRPr="00F54EA3">
        <w:rPr>
          <w:b/>
          <w:bCs/>
          <w:color w:val="auto"/>
        </w:rPr>
        <w:t xml:space="preserve">Способы двигательной (физкультурной) деятельности </w:t>
      </w:r>
    </w:p>
    <w:p w:rsidR="0080517E" w:rsidRPr="00F54EA3" w:rsidRDefault="0080517E" w:rsidP="0080517E">
      <w:pPr>
        <w:pStyle w:val="Default"/>
        <w:spacing w:line="276" w:lineRule="auto"/>
        <w:jc w:val="both"/>
        <w:rPr>
          <w:color w:val="auto"/>
        </w:rPr>
      </w:pPr>
      <w:r w:rsidRPr="00F54EA3">
        <w:rPr>
          <w:b/>
          <w:bCs/>
          <w:color w:val="auto"/>
        </w:rPr>
        <w:t xml:space="preserve">Организация и проведение самостоятельных занятий физической культурой. </w:t>
      </w:r>
      <w:r w:rsidRPr="00F54EA3">
        <w:rPr>
          <w:color w:val="auto"/>
        </w:rPr>
        <w:t xml:space="preserve">Подготовка к занятиям физической культурой. </w:t>
      </w:r>
    </w:p>
    <w:p w:rsidR="0080517E" w:rsidRPr="00F54EA3" w:rsidRDefault="0080517E" w:rsidP="0080517E">
      <w:pPr>
        <w:pStyle w:val="Default"/>
        <w:spacing w:line="276" w:lineRule="auto"/>
        <w:jc w:val="both"/>
        <w:rPr>
          <w:color w:val="auto"/>
        </w:rPr>
      </w:pPr>
      <w:r w:rsidRPr="00F54EA3">
        <w:rPr>
          <w:color w:val="auto"/>
        </w:rPr>
        <w:t xml:space="preserve">Выбор упражнений и составление индивидуальных комплексов для утренней зарядки, физкультминуток, физкультпауз (подвижных перемен). </w:t>
      </w:r>
    </w:p>
    <w:p w:rsidR="0080517E" w:rsidRPr="00F54EA3" w:rsidRDefault="0080517E" w:rsidP="0080517E">
      <w:pPr>
        <w:pStyle w:val="Default"/>
        <w:spacing w:line="276" w:lineRule="auto"/>
        <w:jc w:val="both"/>
        <w:rPr>
          <w:color w:val="auto"/>
        </w:rPr>
      </w:pPr>
      <w:r w:rsidRPr="00F54EA3">
        <w:rPr>
          <w:color w:val="auto"/>
        </w:rPr>
        <w:t xml:space="preserve">Планирование занятий физической культурой. </w:t>
      </w:r>
    </w:p>
    <w:p w:rsidR="0080517E" w:rsidRPr="00F54EA3" w:rsidRDefault="0080517E" w:rsidP="0080517E">
      <w:pPr>
        <w:pStyle w:val="Default"/>
        <w:spacing w:line="276" w:lineRule="auto"/>
        <w:jc w:val="both"/>
        <w:rPr>
          <w:color w:val="auto"/>
        </w:rPr>
      </w:pPr>
      <w:r w:rsidRPr="00F54EA3">
        <w:rPr>
          <w:color w:val="auto"/>
        </w:rPr>
        <w:t xml:space="preserve">Проведение самостоятельных занятий прикладной физической подготовкой. </w:t>
      </w:r>
    </w:p>
    <w:p w:rsidR="0080517E" w:rsidRPr="00F54EA3" w:rsidRDefault="0080517E" w:rsidP="0080517E">
      <w:pPr>
        <w:pStyle w:val="Default"/>
        <w:spacing w:line="276" w:lineRule="auto"/>
        <w:jc w:val="both"/>
        <w:rPr>
          <w:color w:val="auto"/>
        </w:rPr>
      </w:pPr>
      <w:r w:rsidRPr="00F54EA3">
        <w:rPr>
          <w:color w:val="auto"/>
        </w:rPr>
        <w:t xml:space="preserve">Организация досуга средствами физической культуры. </w:t>
      </w:r>
    </w:p>
    <w:p w:rsidR="0080517E" w:rsidRPr="00F54EA3" w:rsidRDefault="0080517E" w:rsidP="0080517E">
      <w:pPr>
        <w:pStyle w:val="Default"/>
        <w:spacing w:line="276" w:lineRule="auto"/>
        <w:jc w:val="both"/>
        <w:rPr>
          <w:color w:val="auto"/>
        </w:rPr>
      </w:pPr>
      <w:r w:rsidRPr="00F54EA3">
        <w:rPr>
          <w:b/>
          <w:bCs/>
          <w:color w:val="auto"/>
        </w:rPr>
        <w:t xml:space="preserve">Оценка эффективности занятий физической культурой. </w:t>
      </w:r>
    </w:p>
    <w:p w:rsidR="0080517E" w:rsidRPr="00F54EA3" w:rsidRDefault="0080517E" w:rsidP="0080517E">
      <w:pPr>
        <w:pStyle w:val="Default"/>
        <w:spacing w:line="276" w:lineRule="auto"/>
        <w:jc w:val="both"/>
        <w:rPr>
          <w:color w:val="auto"/>
        </w:rPr>
      </w:pPr>
      <w:r w:rsidRPr="00F54EA3">
        <w:rPr>
          <w:color w:val="auto"/>
        </w:rPr>
        <w:t xml:space="preserve">Самонаблюдение и самоконтроль. </w:t>
      </w:r>
    </w:p>
    <w:p w:rsidR="0080517E" w:rsidRPr="00F54EA3" w:rsidRDefault="0080517E" w:rsidP="0080517E">
      <w:pPr>
        <w:pStyle w:val="Default"/>
        <w:spacing w:line="276" w:lineRule="auto"/>
        <w:jc w:val="both"/>
        <w:rPr>
          <w:color w:val="auto"/>
        </w:rPr>
      </w:pPr>
      <w:r w:rsidRPr="00F54EA3">
        <w:rPr>
          <w:color w:val="auto"/>
        </w:rPr>
        <w:t xml:space="preserve">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 </w:t>
      </w:r>
    </w:p>
    <w:p w:rsidR="0080517E" w:rsidRPr="00F54EA3" w:rsidRDefault="0080517E" w:rsidP="0080517E">
      <w:pPr>
        <w:pStyle w:val="Default"/>
        <w:spacing w:line="276" w:lineRule="auto"/>
        <w:jc w:val="both"/>
        <w:rPr>
          <w:color w:val="auto"/>
        </w:rPr>
      </w:pPr>
      <w:r w:rsidRPr="00F54EA3">
        <w:rPr>
          <w:color w:val="auto"/>
        </w:rPr>
        <w:t>Измерение резервов организма и состояния здоровья с помощью функциональных проб.</w:t>
      </w:r>
    </w:p>
    <w:p w:rsidR="0080517E" w:rsidRPr="00F54EA3" w:rsidRDefault="0080517E" w:rsidP="0080517E">
      <w:pPr>
        <w:pStyle w:val="Default"/>
        <w:spacing w:line="276" w:lineRule="auto"/>
        <w:jc w:val="both"/>
        <w:rPr>
          <w:color w:val="auto"/>
        </w:rPr>
      </w:pPr>
      <w:r w:rsidRPr="00F54EA3">
        <w:rPr>
          <w:b/>
          <w:bCs/>
          <w:color w:val="auto"/>
        </w:rPr>
        <w:t xml:space="preserve">Физическое совершенствование </w:t>
      </w:r>
    </w:p>
    <w:p w:rsidR="0080517E" w:rsidRPr="00F54EA3" w:rsidRDefault="0080517E" w:rsidP="0080517E">
      <w:pPr>
        <w:pStyle w:val="Default"/>
        <w:spacing w:line="276" w:lineRule="auto"/>
        <w:jc w:val="both"/>
        <w:rPr>
          <w:color w:val="auto"/>
        </w:rPr>
      </w:pPr>
      <w:r w:rsidRPr="00F54EA3">
        <w:rPr>
          <w:b/>
          <w:bCs/>
          <w:color w:val="auto"/>
        </w:rPr>
        <w:t xml:space="preserve">Физкультурно-оздоровительная деятельность. </w:t>
      </w:r>
      <w:r w:rsidRPr="00F54EA3">
        <w:rPr>
          <w:color w:val="auto"/>
        </w:rPr>
        <w:t xml:space="preserve">Оздоровительные формы занятий в режиме учебного дня и учебной недели. </w:t>
      </w:r>
    </w:p>
    <w:p w:rsidR="0080517E" w:rsidRPr="00F54EA3" w:rsidRDefault="0080517E" w:rsidP="0080517E">
      <w:pPr>
        <w:pStyle w:val="Default"/>
        <w:spacing w:line="276" w:lineRule="auto"/>
        <w:jc w:val="both"/>
        <w:rPr>
          <w:color w:val="auto"/>
        </w:rPr>
      </w:pPr>
      <w:r w:rsidRPr="00F54EA3">
        <w:rPr>
          <w:color w:val="auto"/>
        </w:rPr>
        <w:t xml:space="preserve">Индивидуальные комплексы адаптивной (лечебной) и корригирующей физической культуры. </w:t>
      </w:r>
    </w:p>
    <w:p w:rsidR="0080517E" w:rsidRPr="00F54EA3" w:rsidRDefault="0080517E" w:rsidP="0080517E">
      <w:pPr>
        <w:pStyle w:val="Default"/>
        <w:spacing w:line="276" w:lineRule="auto"/>
        <w:jc w:val="both"/>
        <w:rPr>
          <w:color w:val="auto"/>
        </w:rPr>
      </w:pPr>
      <w:r w:rsidRPr="00F54EA3">
        <w:rPr>
          <w:b/>
          <w:bCs/>
          <w:color w:val="auto"/>
        </w:rPr>
        <w:t xml:space="preserve">Спортивно-оздоровительная деятельность с общеразвивающей направленностью </w:t>
      </w:r>
    </w:p>
    <w:p w:rsidR="0080517E" w:rsidRPr="00F54EA3" w:rsidRDefault="0080517E" w:rsidP="0080517E">
      <w:pPr>
        <w:pStyle w:val="Default"/>
        <w:spacing w:line="276" w:lineRule="auto"/>
        <w:jc w:val="both"/>
        <w:rPr>
          <w:color w:val="auto"/>
        </w:rPr>
      </w:pPr>
      <w:r w:rsidRPr="00F54EA3">
        <w:rPr>
          <w:b/>
          <w:bCs/>
          <w:i/>
          <w:iCs/>
          <w:color w:val="auto"/>
        </w:rPr>
        <w:t xml:space="preserve">Гимнастика с основами акробатики. </w:t>
      </w:r>
      <w:r w:rsidRPr="00F54EA3">
        <w:rPr>
          <w:color w:val="auto"/>
        </w:rPr>
        <w:t xml:space="preserve">Организующие команды и приёмы. </w:t>
      </w:r>
    </w:p>
    <w:p w:rsidR="0080517E" w:rsidRPr="00F54EA3" w:rsidRDefault="0080517E" w:rsidP="0080517E">
      <w:pPr>
        <w:pStyle w:val="Default"/>
        <w:spacing w:line="276" w:lineRule="auto"/>
        <w:jc w:val="both"/>
        <w:rPr>
          <w:color w:val="auto"/>
        </w:rPr>
      </w:pPr>
      <w:r w:rsidRPr="00F54EA3">
        <w:rPr>
          <w:color w:val="auto"/>
        </w:rPr>
        <w:t xml:space="preserve">Акробатические упражнения и комбинации. </w:t>
      </w:r>
    </w:p>
    <w:p w:rsidR="0080517E" w:rsidRPr="00F54EA3" w:rsidRDefault="0080517E" w:rsidP="0080517E">
      <w:pPr>
        <w:pStyle w:val="Default"/>
        <w:spacing w:line="276" w:lineRule="auto"/>
        <w:jc w:val="both"/>
        <w:rPr>
          <w:color w:val="auto"/>
        </w:rPr>
      </w:pPr>
      <w:r w:rsidRPr="00F54EA3">
        <w:rPr>
          <w:color w:val="auto"/>
        </w:rPr>
        <w:lastRenderedPageBreak/>
        <w:t xml:space="preserve">Ритмическая гимнастика (девочки). </w:t>
      </w:r>
    </w:p>
    <w:p w:rsidR="0080517E" w:rsidRPr="00F54EA3" w:rsidRDefault="0080517E" w:rsidP="0080517E">
      <w:pPr>
        <w:pStyle w:val="Default"/>
        <w:spacing w:line="276" w:lineRule="auto"/>
        <w:jc w:val="both"/>
        <w:rPr>
          <w:color w:val="auto"/>
        </w:rPr>
      </w:pPr>
      <w:r w:rsidRPr="00F54EA3">
        <w:rPr>
          <w:color w:val="auto"/>
        </w:rPr>
        <w:t xml:space="preserve">Опорные прыжки. </w:t>
      </w:r>
    </w:p>
    <w:p w:rsidR="0080517E" w:rsidRPr="00F54EA3" w:rsidRDefault="0080517E" w:rsidP="0080517E">
      <w:pPr>
        <w:pStyle w:val="Default"/>
        <w:spacing w:line="276" w:lineRule="auto"/>
        <w:jc w:val="both"/>
        <w:rPr>
          <w:color w:val="auto"/>
        </w:rPr>
      </w:pPr>
      <w:r w:rsidRPr="00F54EA3">
        <w:rPr>
          <w:color w:val="auto"/>
        </w:rPr>
        <w:t xml:space="preserve">Упражнения и комбинации на гимнастическом бревне (девочки). </w:t>
      </w:r>
    </w:p>
    <w:p w:rsidR="0080517E" w:rsidRPr="00F54EA3" w:rsidRDefault="0080517E" w:rsidP="0080517E">
      <w:pPr>
        <w:pStyle w:val="Default"/>
        <w:spacing w:line="276" w:lineRule="auto"/>
        <w:jc w:val="both"/>
        <w:rPr>
          <w:color w:val="auto"/>
        </w:rPr>
      </w:pPr>
      <w:r w:rsidRPr="00F54EA3">
        <w:rPr>
          <w:color w:val="auto"/>
        </w:rPr>
        <w:t xml:space="preserve">Упражнения и комбинации на гимнастической перекладине (мальчики). </w:t>
      </w:r>
    </w:p>
    <w:p w:rsidR="0080517E" w:rsidRPr="00F54EA3" w:rsidRDefault="0080517E" w:rsidP="0080517E">
      <w:pPr>
        <w:pStyle w:val="Default"/>
        <w:spacing w:line="276" w:lineRule="auto"/>
        <w:jc w:val="both"/>
        <w:rPr>
          <w:color w:val="auto"/>
        </w:rPr>
      </w:pPr>
      <w:r w:rsidRPr="00F54EA3">
        <w:rPr>
          <w:color w:val="auto"/>
        </w:rPr>
        <w:t xml:space="preserve">Упражнения и комбинации на гимнастических брусьях: упражнения на параллельных брусьях (мальчики); упражнения на разновысоких брусьях (девочки). </w:t>
      </w:r>
    </w:p>
    <w:p w:rsidR="0080517E" w:rsidRPr="00F54EA3" w:rsidRDefault="0080517E" w:rsidP="0080517E">
      <w:pPr>
        <w:pStyle w:val="Default"/>
        <w:spacing w:line="276" w:lineRule="auto"/>
        <w:jc w:val="both"/>
        <w:rPr>
          <w:color w:val="auto"/>
        </w:rPr>
      </w:pPr>
      <w:r w:rsidRPr="00F54EA3">
        <w:rPr>
          <w:b/>
          <w:bCs/>
          <w:i/>
          <w:iCs/>
          <w:color w:val="auto"/>
        </w:rPr>
        <w:t xml:space="preserve">Лёгкая атлетика. </w:t>
      </w:r>
      <w:r w:rsidRPr="00F54EA3">
        <w:rPr>
          <w:color w:val="auto"/>
        </w:rPr>
        <w:t xml:space="preserve">Беговые упражнения. </w:t>
      </w:r>
    </w:p>
    <w:p w:rsidR="0080517E" w:rsidRPr="00F54EA3" w:rsidRDefault="0080517E" w:rsidP="0080517E">
      <w:pPr>
        <w:pStyle w:val="Default"/>
        <w:spacing w:line="276" w:lineRule="auto"/>
        <w:jc w:val="both"/>
        <w:rPr>
          <w:color w:val="auto"/>
        </w:rPr>
      </w:pPr>
      <w:r w:rsidRPr="00F54EA3">
        <w:rPr>
          <w:color w:val="auto"/>
        </w:rPr>
        <w:t xml:space="preserve">Прыжковые упражнения. </w:t>
      </w:r>
    </w:p>
    <w:p w:rsidR="0080517E" w:rsidRPr="00F54EA3" w:rsidRDefault="0080517E" w:rsidP="0080517E">
      <w:pPr>
        <w:pStyle w:val="Default"/>
        <w:spacing w:line="276" w:lineRule="auto"/>
        <w:jc w:val="both"/>
        <w:rPr>
          <w:color w:val="auto"/>
        </w:rPr>
      </w:pPr>
      <w:r w:rsidRPr="00F54EA3">
        <w:rPr>
          <w:color w:val="auto"/>
        </w:rPr>
        <w:t xml:space="preserve">Метание малого мяча. </w:t>
      </w:r>
    </w:p>
    <w:p w:rsidR="0080517E" w:rsidRPr="00F54EA3" w:rsidRDefault="0080517E" w:rsidP="0080517E">
      <w:pPr>
        <w:pStyle w:val="Default"/>
        <w:spacing w:line="276" w:lineRule="auto"/>
        <w:jc w:val="both"/>
        <w:rPr>
          <w:color w:val="auto"/>
        </w:rPr>
      </w:pPr>
      <w:r w:rsidRPr="00F54EA3">
        <w:rPr>
          <w:b/>
          <w:bCs/>
          <w:i/>
          <w:iCs/>
          <w:color w:val="auto"/>
        </w:rPr>
        <w:t xml:space="preserve">Лыжные гонки. </w:t>
      </w:r>
      <w:r w:rsidRPr="00F54EA3">
        <w:rPr>
          <w:color w:val="auto"/>
        </w:rPr>
        <w:t xml:space="preserve">Передвижения на лыжах. </w:t>
      </w:r>
    </w:p>
    <w:p w:rsidR="0080517E" w:rsidRPr="00F54EA3" w:rsidRDefault="0080517E" w:rsidP="0080517E">
      <w:pPr>
        <w:pStyle w:val="Default"/>
        <w:spacing w:line="276" w:lineRule="auto"/>
        <w:jc w:val="both"/>
        <w:rPr>
          <w:color w:val="auto"/>
        </w:rPr>
      </w:pPr>
      <w:r w:rsidRPr="00F54EA3">
        <w:rPr>
          <w:color w:val="auto"/>
        </w:rPr>
        <w:t xml:space="preserve">Подъёмы, спуски, повороты, торможения. </w:t>
      </w:r>
    </w:p>
    <w:p w:rsidR="0080517E" w:rsidRPr="00F54EA3" w:rsidRDefault="0080517E" w:rsidP="0080517E">
      <w:pPr>
        <w:pStyle w:val="Default"/>
        <w:spacing w:line="276" w:lineRule="auto"/>
        <w:jc w:val="both"/>
        <w:rPr>
          <w:color w:val="auto"/>
        </w:rPr>
      </w:pPr>
      <w:r w:rsidRPr="00F54EA3">
        <w:rPr>
          <w:b/>
          <w:bCs/>
          <w:color w:val="auto"/>
        </w:rPr>
        <w:t xml:space="preserve">Спортивные игры. </w:t>
      </w:r>
      <w:r w:rsidRPr="00F54EA3">
        <w:rPr>
          <w:color w:val="auto"/>
        </w:rPr>
        <w:t xml:space="preserve">Баскетбол. Игра по правилам. </w:t>
      </w:r>
    </w:p>
    <w:p w:rsidR="0080517E" w:rsidRPr="00F54EA3" w:rsidRDefault="0080517E" w:rsidP="0080517E">
      <w:pPr>
        <w:pStyle w:val="Default"/>
        <w:spacing w:line="276" w:lineRule="auto"/>
        <w:jc w:val="both"/>
        <w:rPr>
          <w:color w:val="auto"/>
        </w:rPr>
      </w:pPr>
      <w:r w:rsidRPr="00F54EA3">
        <w:rPr>
          <w:color w:val="auto"/>
        </w:rPr>
        <w:t xml:space="preserve">Волейбол. Игра по правилам. </w:t>
      </w:r>
    </w:p>
    <w:p w:rsidR="0080517E" w:rsidRPr="00F54EA3" w:rsidRDefault="0080517E" w:rsidP="0080517E">
      <w:pPr>
        <w:pStyle w:val="Default"/>
        <w:spacing w:line="276" w:lineRule="auto"/>
        <w:jc w:val="both"/>
        <w:rPr>
          <w:color w:val="auto"/>
        </w:rPr>
      </w:pPr>
      <w:r w:rsidRPr="00F54EA3">
        <w:rPr>
          <w:color w:val="auto"/>
        </w:rPr>
        <w:t xml:space="preserve">Футбол. Игра по правилам. </w:t>
      </w:r>
    </w:p>
    <w:p w:rsidR="0080517E" w:rsidRPr="00F54EA3" w:rsidRDefault="0080517E" w:rsidP="0080517E">
      <w:pPr>
        <w:pStyle w:val="Default"/>
        <w:spacing w:line="276" w:lineRule="auto"/>
        <w:jc w:val="both"/>
        <w:rPr>
          <w:color w:val="auto"/>
        </w:rPr>
      </w:pPr>
      <w:r w:rsidRPr="00F54EA3">
        <w:rPr>
          <w:b/>
          <w:bCs/>
          <w:color w:val="auto"/>
        </w:rPr>
        <w:t xml:space="preserve">Прикладно-ориентированная подготовка. </w:t>
      </w:r>
      <w:r w:rsidRPr="00F54EA3">
        <w:rPr>
          <w:color w:val="auto"/>
        </w:rPr>
        <w:t xml:space="preserve">Прикладно-ориентированные упражнения. </w:t>
      </w:r>
    </w:p>
    <w:p w:rsidR="0080517E" w:rsidRPr="00F54EA3" w:rsidRDefault="0080517E" w:rsidP="0080517E">
      <w:pPr>
        <w:pStyle w:val="Default"/>
        <w:spacing w:line="276" w:lineRule="auto"/>
        <w:jc w:val="both"/>
        <w:rPr>
          <w:color w:val="auto"/>
        </w:rPr>
      </w:pPr>
      <w:r w:rsidRPr="00F54EA3">
        <w:rPr>
          <w:b/>
          <w:bCs/>
          <w:color w:val="auto"/>
        </w:rPr>
        <w:t xml:space="preserve">Упражнения общеразвивающей направленности. </w:t>
      </w:r>
      <w:r w:rsidRPr="00F54EA3">
        <w:rPr>
          <w:color w:val="auto"/>
        </w:rPr>
        <w:t xml:space="preserve">Общефизическая подготовка. </w:t>
      </w:r>
    </w:p>
    <w:p w:rsidR="0080517E" w:rsidRPr="00F54EA3" w:rsidRDefault="0080517E" w:rsidP="0080517E">
      <w:pPr>
        <w:pStyle w:val="Default"/>
        <w:spacing w:line="276" w:lineRule="auto"/>
        <w:jc w:val="both"/>
        <w:rPr>
          <w:color w:val="auto"/>
        </w:rPr>
      </w:pPr>
      <w:r w:rsidRPr="00F54EA3">
        <w:rPr>
          <w:b/>
          <w:bCs/>
          <w:i/>
          <w:iCs/>
          <w:color w:val="auto"/>
        </w:rPr>
        <w:t xml:space="preserve">Гимнастика с основами акробатики. </w:t>
      </w:r>
      <w:r w:rsidRPr="00F54EA3">
        <w:rPr>
          <w:color w:val="auto"/>
        </w:rPr>
        <w:t xml:space="preserve">Развитие гибкости, координации движений, силы, выносливости. </w:t>
      </w:r>
    </w:p>
    <w:p w:rsidR="0080517E" w:rsidRPr="00F54EA3" w:rsidRDefault="0080517E" w:rsidP="0080517E">
      <w:pPr>
        <w:pStyle w:val="Default"/>
        <w:spacing w:line="276" w:lineRule="auto"/>
        <w:jc w:val="both"/>
        <w:rPr>
          <w:color w:val="auto"/>
        </w:rPr>
      </w:pPr>
      <w:r w:rsidRPr="00F54EA3">
        <w:rPr>
          <w:b/>
          <w:bCs/>
          <w:i/>
          <w:iCs/>
          <w:color w:val="auto"/>
        </w:rPr>
        <w:t xml:space="preserve">Лёгкая атлетика. </w:t>
      </w:r>
      <w:r w:rsidRPr="00F54EA3">
        <w:rPr>
          <w:color w:val="auto"/>
        </w:rPr>
        <w:t xml:space="preserve">Развитие выносливости, силы, быстроты, координации движений. </w:t>
      </w:r>
    </w:p>
    <w:p w:rsidR="0080517E" w:rsidRPr="00F54EA3" w:rsidRDefault="0080517E" w:rsidP="0080517E">
      <w:pPr>
        <w:pStyle w:val="Default"/>
        <w:spacing w:line="276" w:lineRule="auto"/>
        <w:jc w:val="both"/>
        <w:rPr>
          <w:color w:val="auto"/>
        </w:rPr>
      </w:pPr>
      <w:r w:rsidRPr="00F54EA3">
        <w:rPr>
          <w:b/>
          <w:bCs/>
          <w:i/>
          <w:iCs/>
          <w:color w:val="auto"/>
        </w:rPr>
        <w:t xml:space="preserve">Лыжные гонки. </w:t>
      </w:r>
      <w:r w:rsidRPr="00F54EA3">
        <w:rPr>
          <w:color w:val="auto"/>
        </w:rPr>
        <w:t xml:space="preserve">Развитие выносливости, силы, координации движений, быстроты. </w:t>
      </w:r>
    </w:p>
    <w:p w:rsidR="0080517E" w:rsidRPr="00F54EA3" w:rsidRDefault="0080517E" w:rsidP="0080517E">
      <w:pPr>
        <w:pStyle w:val="Default"/>
        <w:spacing w:line="276" w:lineRule="auto"/>
        <w:jc w:val="both"/>
        <w:rPr>
          <w:color w:val="auto"/>
        </w:rPr>
      </w:pPr>
      <w:r w:rsidRPr="00F54EA3">
        <w:rPr>
          <w:b/>
          <w:bCs/>
          <w:i/>
          <w:iCs/>
          <w:color w:val="auto"/>
        </w:rPr>
        <w:t xml:space="preserve">Баскетбол. </w:t>
      </w:r>
      <w:r w:rsidRPr="00F54EA3">
        <w:rPr>
          <w:color w:val="auto"/>
        </w:rPr>
        <w:t xml:space="preserve">Развитие быстроты, силы, выносливости, координации движений. </w:t>
      </w:r>
    </w:p>
    <w:p w:rsidR="0080517E" w:rsidRPr="00F54EA3" w:rsidRDefault="0080517E" w:rsidP="0080517E">
      <w:pPr>
        <w:pStyle w:val="Default"/>
        <w:spacing w:line="276" w:lineRule="auto"/>
        <w:jc w:val="both"/>
        <w:rPr>
          <w:color w:val="auto"/>
        </w:rPr>
      </w:pPr>
      <w:r w:rsidRPr="00F54EA3">
        <w:rPr>
          <w:b/>
          <w:bCs/>
          <w:i/>
          <w:iCs/>
          <w:color w:val="auto"/>
        </w:rPr>
        <w:t xml:space="preserve">Футбол. </w:t>
      </w:r>
      <w:r w:rsidRPr="00F54EA3">
        <w:rPr>
          <w:color w:val="auto"/>
        </w:rPr>
        <w:t xml:space="preserve">Развитие быстроты, силы, выносливости. </w:t>
      </w:r>
    </w:p>
    <w:p w:rsidR="0080517E" w:rsidRPr="00F54EA3" w:rsidRDefault="0080517E" w:rsidP="0080517E">
      <w:pPr>
        <w:pStyle w:val="Default"/>
        <w:spacing w:line="276" w:lineRule="auto"/>
        <w:ind w:firstLine="426"/>
        <w:jc w:val="both"/>
        <w:rPr>
          <w:color w:val="auto"/>
        </w:rPr>
      </w:pPr>
    </w:p>
    <w:p w:rsidR="0080517E" w:rsidRDefault="0080517E" w:rsidP="0080517E">
      <w:pPr>
        <w:pStyle w:val="Default"/>
        <w:spacing w:line="276" w:lineRule="auto"/>
        <w:ind w:firstLine="426"/>
        <w:jc w:val="both"/>
        <w:rPr>
          <w:b/>
          <w:color w:val="auto"/>
        </w:rPr>
      </w:pPr>
      <w:r w:rsidRPr="00F54EA3">
        <w:rPr>
          <w:b/>
          <w:color w:val="auto"/>
        </w:rPr>
        <w:t xml:space="preserve">                     </w:t>
      </w:r>
    </w:p>
    <w:p w:rsidR="0080517E" w:rsidRPr="00F54EA3" w:rsidRDefault="0080517E" w:rsidP="0080517E">
      <w:pPr>
        <w:pStyle w:val="Default"/>
        <w:spacing w:line="276" w:lineRule="auto"/>
        <w:jc w:val="both"/>
        <w:rPr>
          <w:b/>
          <w:color w:val="auto"/>
        </w:rPr>
      </w:pPr>
      <w:r w:rsidRPr="00F54EA3">
        <w:rPr>
          <w:b/>
          <w:color w:val="auto"/>
        </w:rPr>
        <w:t xml:space="preserve">2.4.2.16. ОСНОВЫ БЕЗОПАСНОСТИ ЖИЗНЕДЕЯТЕЛЬНОСТИ </w:t>
      </w:r>
    </w:p>
    <w:p w:rsidR="0080517E" w:rsidRPr="00F54EA3" w:rsidRDefault="0080517E" w:rsidP="0080517E">
      <w:pPr>
        <w:pStyle w:val="Default"/>
        <w:spacing w:line="276" w:lineRule="auto"/>
        <w:jc w:val="both"/>
        <w:rPr>
          <w:color w:val="auto"/>
        </w:rPr>
      </w:pPr>
      <w:r w:rsidRPr="00F54EA3">
        <w:rPr>
          <w:b/>
          <w:bCs/>
          <w:color w:val="auto"/>
        </w:rPr>
        <w:t xml:space="preserve">Основы безопасности личности, общества и государства </w:t>
      </w:r>
    </w:p>
    <w:p w:rsidR="0080517E" w:rsidRPr="00F54EA3" w:rsidRDefault="0080517E" w:rsidP="0080517E">
      <w:pPr>
        <w:pStyle w:val="Default"/>
        <w:spacing w:line="276" w:lineRule="auto"/>
        <w:jc w:val="both"/>
        <w:rPr>
          <w:color w:val="auto"/>
        </w:rPr>
      </w:pPr>
      <w:r w:rsidRPr="00F54EA3">
        <w:rPr>
          <w:b/>
          <w:bCs/>
          <w:color w:val="auto"/>
        </w:rPr>
        <w:t xml:space="preserve">Основы комплексной безопасности </w:t>
      </w:r>
    </w:p>
    <w:p w:rsidR="0080517E" w:rsidRPr="00F54EA3" w:rsidRDefault="0080517E" w:rsidP="0080517E">
      <w:pPr>
        <w:pStyle w:val="Default"/>
        <w:spacing w:line="276" w:lineRule="auto"/>
        <w:jc w:val="both"/>
        <w:rPr>
          <w:color w:val="auto"/>
        </w:rPr>
      </w:pPr>
      <w:r w:rsidRPr="00F54EA3">
        <w:rPr>
          <w:i/>
          <w:iCs/>
          <w:color w:val="auto"/>
        </w:rPr>
        <w:t xml:space="preserve">Обеспечение личной безопасности в повседневной жизни. </w:t>
      </w:r>
      <w:r w:rsidRPr="00F54EA3">
        <w:rPr>
          <w:color w:val="auto"/>
        </w:rPr>
        <w:t xml:space="preserve">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 </w:t>
      </w:r>
    </w:p>
    <w:p w:rsidR="0080517E" w:rsidRPr="00F54EA3" w:rsidRDefault="0080517E" w:rsidP="0080517E">
      <w:pPr>
        <w:pStyle w:val="Default"/>
        <w:spacing w:line="276" w:lineRule="auto"/>
        <w:jc w:val="both"/>
        <w:rPr>
          <w:color w:val="auto"/>
        </w:rPr>
      </w:pPr>
      <w:r w:rsidRPr="00F54EA3">
        <w:rPr>
          <w:i/>
          <w:iCs/>
          <w:color w:val="auto"/>
        </w:rPr>
        <w:t xml:space="preserve">Обеспечение безопасности при активном отдыхе в природных условиях. </w:t>
      </w:r>
      <w:r w:rsidRPr="00F54EA3">
        <w:rPr>
          <w:color w:val="auto"/>
        </w:rPr>
        <w:t xml:space="preserve">Подготовка к активному отдыху на природе. Активный отдых на природе и безопасность. Дальний (внутренний) и выездной туризм, меры безопасности. </w:t>
      </w:r>
    </w:p>
    <w:p w:rsidR="0080517E" w:rsidRPr="00F54EA3" w:rsidRDefault="0080517E" w:rsidP="0080517E">
      <w:pPr>
        <w:pStyle w:val="Default"/>
        <w:spacing w:line="276" w:lineRule="auto"/>
        <w:jc w:val="both"/>
        <w:rPr>
          <w:color w:val="auto"/>
        </w:rPr>
      </w:pPr>
      <w:r w:rsidRPr="00F54EA3">
        <w:rPr>
          <w:color w:val="auto"/>
        </w:rPr>
        <w:t xml:space="preserve">Обеспечение безопасности при автономном существовании человека в природной среде. </w:t>
      </w:r>
    </w:p>
    <w:p w:rsidR="0080517E" w:rsidRPr="00F54EA3" w:rsidRDefault="0080517E" w:rsidP="0080517E">
      <w:pPr>
        <w:pStyle w:val="Default"/>
        <w:spacing w:line="276" w:lineRule="auto"/>
        <w:jc w:val="both"/>
        <w:rPr>
          <w:color w:val="auto"/>
        </w:rPr>
      </w:pPr>
      <w:r w:rsidRPr="00F54EA3">
        <w:rPr>
          <w:i/>
          <w:iCs/>
          <w:color w:val="auto"/>
        </w:rPr>
        <w:t xml:space="preserve">Обеспечение личной безопасности при угрозе террористического акта. </w:t>
      </w:r>
      <w:r w:rsidRPr="00F54EA3">
        <w:rPr>
          <w:color w:val="auto"/>
        </w:rPr>
        <w:t xml:space="preserve">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 </w:t>
      </w:r>
    </w:p>
    <w:p w:rsidR="0080517E" w:rsidRPr="00F54EA3" w:rsidRDefault="0080517E" w:rsidP="0080517E">
      <w:pPr>
        <w:pStyle w:val="Default"/>
        <w:spacing w:line="276" w:lineRule="auto"/>
        <w:jc w:val="both"/>
        <w:rPr>
          <w:color w:val="auto"/>
        </w:rPr>
      </w:pPr>
      <w:r w:rsidRPr="00F54EA3">
        <w:rPr>
          <w:i/>
          <w:iCs/>
          <w:color w:val="auto"/>
        </w:rPr>
        <w:t xml:space="preserve">Обеспечение безопасности в чрезвычайных ситуациях природного, техногенного и социального характера. </w:t>
      </w:r>
      <w:r w:rsidRPr="00F54EA3">
        <w:rPr>
          <w:color w:val="auto"/>
        </w:rPr>
        <w:t xml:space="preserve">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 </w:t>
      </w:r>
    </w:p>
    <w:p w:rsidR="0080517E" w:rsidRPr="00F54EA3" w:rsidRDefault="0080517E" w:rsidP="0080517E">
      <w:pPr>
        <w:pStyle w:val="Default"/>
        <w:spacing w:line="276" w:lineRule="auto"/>
        <w:jc w:val="both"/>
        <w:rPr>
          <w:color w:val="auto"/>
        </w:rPr>
      </w:pPr>
      <w:r w:rsidRPr="00F54EA3">
        <w:rPr>
          <w:b/>
          <w:bCs/>
          <w:color w:val="auto"/>
        </w:rPr>
        <w:t xml:space="preserve">Защита населения Российской Федерации от чрезвычайных ситуаций </w:t>
      </w:r>
    </w:p>
    <w:p w:rsidR="0080517E" w:rsidRPr="00F54EA3" w:rsidRDefault="0080517E" w:rsidP="0080517E">
      <w:pPr>
        <w:pStyle w:val="Default"/>
        <w:spacing w:line="276" w:lineRule="auto"/>
        <w:jc w:val="both"/>
        <w:rPr>
          <w:color w:val="auto"/>
        </w:rPr>
      </w:pPr>
      <w:r w:rsidRPr="00F54EA3">
        <w:rPr>
          <w:i/>
          <w:iCs/>
          <w:color w:val="auto"/>
        </w:rPr>
        <w:t xml:space="preserve">Организация защиты населения от чрезвычайных ситуаций. </w:t>
      </w:r>
      <w:r w:rsidRPr="00F54EA3">
        <w:rPr>
          <w:color w:val="auto"/>
        </w:rPr>
        <w:t xml:space="preserve">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 </w:t>
      </w:r>
    </w:p>
    <w:p w:rsidR="0080517E" w:rsidRPr="00F54EA3" w:rsidRDefault="0080517E" w:rsidP="0080517E">
      <w:pPr>
        <w:pStyle w:val="Default"/>
        <w:spacing w:line="276" w:lineRule="auto"/>
        <w:jc w:val="both"/>
        <w:rPr>
          <w:color w:val="auto"/>
        </w:rPr>
      </w:pPr>
      <w:r w:rsidRPr="00F54EA3">
        <w:rPr>
          <w:b/>
          <w:bCs/>
          <w:color w:val="auto"/>
        </w:rPr>
        <w:t xml:space="preserve">Основы противодействия терроризму и экстремизму в Российской Федерации </w:t>
      </w:r>
    </w:p>
    <w:p w:rsidR="0080517E" w:rsidRPr="00F54EA3" w:rsidRDefault="0080517E" w:rsidP="0080517E">
      <w:pPr>
        <w:pStyle w:val="Default"/>
        <w:spacing w:line="276" w:lineRule="auto"/>
        <w:jc w:val="both"/>
        <w:rPr>
          <w:color w:val="auto"/>
        </w:rPr>
      </w:pPr>
      <w:r w:rsidRPr="00F54EA3">
        <w:rPr>
          <w:i/>
          <w:iCs/>
          <w:color w:val="auto"/>
        </w:rPr>
        <w:lastRenderedPageBreak/>
        <w:t xml:space="preserve">Экстремизм и терроризм — чрезвычайные опасности для общества и государства. </w:t>
      </w:r>
      <w:r w:rsidRPr="00F54EA3">
        <w:rPr>
          <w:color w:val="auto"/>
        </w:rPr>
        <w:t xml:space="preserve">Основные причины возникновения терроризма и экстремизма. Противодействие терроризму в мировом сообществе. </w:t>
      </w:r>
    </w:p>
    <w:p w:rsidR="0080517E" w:rsidRPr="00F54EA3" w:rsidRDefault="0080517E" w:rsidP="0080517E">
      <w:pPr>
        <w:pStyle w:val="Default"/>
        <w:spacing w:line="276" w:lineRule="auto"/>
        <w:jc w:val="both"/>
        <w:rPr>
          <w:color w:val="auto"/>
        </w:rPr>
      </w:pPr>
      <w:r w:rsidRPr="00F54EA3">
        <w:rPr>
          <w:i/>
          <w:iCs/>
          <w:color w:val="auto"/>
        </w:rPr>
        <w:t xml:space="preserve">Нормативно-правовая база противодействия терроризму, экстремизму и наркотизму в Российской Федерации. </w:t>
      </w:r>
      <w:r w:rsidRPr="00F54EA3">
        <w:rPr>
          <w:color w:val="auto"/>
        </w:rPr>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 </w:t>
      </w:r>
    </w:p>
    <w:p w:rsidR="0080517E" w:rsidRPr="00F54EA3" w:rsidRDefault="0080517E" w:rsidP="0080517E">
      <w:pPr>
        <w:pStyle w:val="Default"/>
        <w:spacing w:line="276" w:lineRule="auto"/>
        <w:jc w:val="both"/>
        <w:rPr>
          <w:color w:val="auto"/>
        </w:rPr>
      </w:pPr>
      <w:r w:rsidRPr="00F54EA3">
        <w:rPr>
          <w:i/>
          <w:iCs/>
          <w:color w:val="auto"/>
        </w:rPr>
        <w:t xml:space="preserve">Организационные основы системы противодействия терроризму и экстремизму в Российской Федерации. </w:t>
      </w:r>
      <w:r w:rsidRPr="00F54EA3">
        <w:rPr>
          <w:color w:val="auto"/>
        </w:rPr>
        <w:t xml:space="preserve">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 </w:t>
      </w:r>
    </w:p>
    <w:p w:rsidR="0080517E" w:rsidRPr="00F54EA3" w:rsidRDefault="0080517E" w:rsidP="0080517E">
      <w:pPr>
        <w:pStyle w:val="Default"/>
        <w:spacing w:line="276" w:lineRule="auto"/>
        <w:jc w:val="both"/>
        <w:rPr>
          <w:color w:val="auto"/>
        </w:rPr>
      </w:pPr>
      <w:r w:rsidRPr="00F54EA3">
        <w:rPr>
          <w:i/>
          <w:iCs/>
          <w:color w:val="auto"/>
        </w:rPr>
        <w:t xml:space="preserve">Духовно-нравственные основы противодействия терроризму и экстремизму. </w:t>
      </w:r>
      <w:r w:rsidRPr="00F54EA3">
        <w:rPr>
          <w:color w:val="auto"/>
        </w:rPr>
        <w:t xml:space="preserve">Роль нравственной позиции и выработка личных качеств в формировании антитеррористического поведения. </w:t>
      </w:r>
    </w:p>
    <w:p w:rsidR="0080517E" w:rsidRPr="00F54EA3" w:rsidRDefault="0080517E" w:rsidP="0080517E">
      <w:pPr>
        <w:pStyle w:val="Default"/>
        <w:spacing w:line="276" w:lineRule="auto"/>
        <w:jc w:val="both"/>
        <w:rPr>
          <w:color w:val="auto"/>
        </w:rPr>
      </w:pPr>
      <w:r w:rsidRPr="00F54EA3">
        <w:rPr>
          <w:color w:val="auto"/>
        </w:rPr>
        <w:t xml:space="preserve">Влияние уровня культуры в области безопасности жизнедеятельности на формирование антитеррористического поведения. </w:t>
      </w:r>
    </w:p>
    <w:p w:rsidR="0080517E" w:rsidRPr="00F54EA3" w:rsidRDefault="0080517E" w:rsidP="0080517E">
      <w:pPr>
        <w:pStyle w:val="Default"/>
        <w:spacing w:line="276" w:lineRule="auto"/>
        <w:jc w:val="both"/>
        <w:rPr>
          <w:color w:val="auto"/>
        </w:rPr>
      </w:pPr>
      <w:r w:rsidRPr="00F54EA3">
        <w:rPr>
          <w:color w:val="auto"/>
        </w:rPr>
        <w:t xml:space="preserve">Профилактика террористической деятельности. </w:t>
      </w:r>
    </w:p>
    <w:p w:rsidR="0080517E" w:rsidRPr="00F54EA3" w:rsidRDefault="0080517E" w:rsidP="0080517E">
      <w:pPr>
        <w:pStyle w:val="Default"/>
        <w:spacing w:line="276" w:lineRule="auto"/>
        <w:jc w:val="both"/>
        <w:rPr>
          <w:color w:val="auto"/>
        </w:rPr>
      </w:pPr>
      <w:r w:rsidRPr="00F54EA3">
        <w:rPr>
          <w:i/>
          <w:iCs/>
          <w:color w:val="auto"/>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F54EA3">
        <w:rPr>
          <w:color w:val="auto"/>
        </w:rPr>
        <w:t xml:space="preserve">Уголовный кодекс Российской Федерации об ответственности за антиобщественное поведение, участие в террористической и экстремистской деятельности. </w:t>
      </w:r>
    </w:p>
    <w:p w:rsidR="0080517E" w:rsidRPr="00F54EA3" w:rsidRDefault="0080517E" w:rsidP="0080517E">
      <w:pPr>
        <w:pStyle w:val="Default"/>
        <w:spacing w:line="276" w:lineRule="auto"/>
        <w:jc w:val="both"/>
        <w:rPr>
          <w:color w:val="auto"/>
        </w:rPr>
      </w:pPr>
      <w:r w:rsidRPr="00F54EA3">
        <w:rPr>
          <w:color w:val="auto"/>
        </w:rPr>
        <w:t xml:space="preserve">Наказание за участие в террористической и экстремистской деятельности. </w:t>
      </w:r>
    </w:p>
    <w:p w:rsidR="0080517E" w:rsidRPr="00F54EA3" w:rsidRDefault="0080517E" w:rsidP="0080517E">
      <w:pPr>
        <w:pStyle w:val="Default"/>
        <w:spacing w:line="276" w:lineRule="auto"/>
        <w:jc w:val="both"/>
        <w:rPr>
          <w:color w:val="auto"/>
        </w:rPr>
      </w:pPr>
      <w:r w:rsidRPr="00F54EA3">
        <w:rPr>
          <w:color w:val="auto"/>
        </w:rPr>
        <w:t xml:space="preserve">Обеспечение личной безопасности при угрозе террористического акта. Взрывы в местах массового скопления людей. </w:t>
      </w:r>
    </w:p>
    <w:p w:rsidR="0080517E" w:rsidRPr="00F54EA3" w:rsidRDefault="0080517E" w:rsidP="0080517E">
      <w:pPr>
        <w:pStyle w:val="Default"/>
        <w:spacing w:line="276" w:lineRule="auto"/>
        <w:jc w:val="both"/>
        <w:rPr>
          <w:color w:val="auto"/>
        </w:rPr>
      </w:pPr>
      <w:r w:rsidRPr="00F54EA3">
        <w:rPr>
          <w:color w:val="auto"/>
        </w:rPr>
        <w:t xml:space="preserve">Захват воздушных и морских судов, автомашин и других транспортных средств и удерживание в них заложников. </w:t>
      </w:r>
    </w:p>
    <w:p w:rsidR="0080517E" w:rsidRPr="00F54EA3" w:rsidRDefault="0080517E" w:rsidP="0080517E">
      <w:pPr>
        <w:pStyle w:val="Default"/>
        <w:spacing w:line="276" w:lineRule="auto"/>
        <w:jc w:val="both"/>
        <w:rPr>
          <w:color w:val="auto"/>
        </w:rPr>
      </w:pPr>
      <w:r w:rsidRPr="00F54EA3">
        <w:rPr>
          <w:color w:val="auto"/>
        </w:rPr>
        <w:t xml:space="preserve">Правила поведения при возможной опасности взрыва. </w:t>
      </w:r>
    </w:p>
    <w:p w:rsidR="0080517E" w:rsidRPr="00F54EA3" w:rsidRDefault="0080517E" w:rsidP="0080517E">
      <w:pPr>
        <w:pStyle w:val="Default"/>
        <w:spacing w:line="276" w:lineRule="auto"/>
        <w:jc w:val="both"/>
        <w:rPr>
          <w:color w:val="auto"/>
        </w:rPr>
      </w:pPr>
      <w:r w:rsidRPr="00F54EA3">
        <w:rPr>
          <w:color w:val="auto"/>
        </w:rPr>
        <w:t xml:space="preserve">Правила безопасного поведения, если взрыв произошёл. </w:t>
      </w:r>
    </w:p>
    <w:p w:rsidR="0080517E" w:rsidRPr="00F54EA3" w:rsidRDefault="0080517E" w:rsidP="0080517E">
      <w:pPr>
        <w:pStyle w:val="Default"/>
        <w:spacing w:line="276" w:lineRule="auto"/>
        <w:jc w:val="both"/>
        <w:rPr>
          <w:color w:val="auto"/>
        </w:rPr>
      </w:pPr>
      <w:r w:rsidRPr="00F54EA3">
        <w:rPr>
          <w:color w:val="auto"/>
        </w:rPr>
        <w:t xml:space="preserve">Меры безопасности в случае похищения или захвата в заложники. </w:t>
      </w:r>
    </w:p>
    <w:p w:rsidR="0080517E" w:rsidRPr="00F54EA3" w:rsidRDefault="0080517E" w:rsidP="0080517E">
      <w:pPr>
        <w:pStyle w:val="Default"/>
        <w:spacing w:line="276" w:lineRule="auto"/>
        <w:jc w:val="both"/>
        <w:rPr>
          <w:color w:val="auto"/>
        </w:rPr>
      </w:pPr>
      <w:r w:rsidRPr="00F54EA3">
        <w:rPr>
          <w:color w:val="auto"/>
        </w:rPr>
        <w:t xml:space="preserve">Обеспечение безопасности при захвате самолёта. </w:t>
      </w:r>
    </w:p>
    <w:p w:rsidR="0080517E" w:rsidRPr="00F54EA3" w:rsidRDefault="0080517E" w:rsidP="0080517E">
      <w:pPr>
        <w:pStyle w:val="Default"/>
        <w:spacing w:line="276" w:lineRule="auto"/>
        <w:jc w:val="both"/>
        <w:rPr>
          <w:color w:val="auto"/>
        </w:rPr>
      </w:pPr>
      <w:r w:rsidRPr="00F54EA3">
        <w:rPr>
          <w:color w:val="auto"/>
        </w:rPr>
        <w:t xml:space="preserve">Правила поведения при перестрелке. </w:t>
      </w:r>
    </w:p>
    <w:p w:rsidR="0080517E" w:rsidRPr="00F54EA3" w:rsidRDefault="0080517E" w:rsidP="0080517E">
      <w:pPr>
        <w:pStyle w:val="Default"/>
        <w:spacing w:line="276" w:lineRule="auto"/>
        <w:jc w:val="both"/>
        <w:rPr>
          <w:color w:val="auto"/>
        </w:rPr>
      </w:pPr>
      <w:r w:rsidRPr="00F54EA3">
        <w:rPr>
          <w:b/>
          <w:bCs/>
          <w:color w:val="auto"/>
        </w:rPr>
        <w:t xml:space="preserve">Основы медицинских знаний и здорового образа жизни </w:t>
      </w:r>
    </w:p>
    <w:p w:rsidR="0080517E" w:rsidRPr="00F54EA3" w:rsidRDefault="0080517E" w:rsidP="0080517E">
      <w:pPr>
        <w:pStyle w:val="Default"/>
        <w:spacing w:line="276" w:lineRule="auto"/>
        <w:jc w:val="both"/>
        <w:rPr>
          <w:color w:val="auto"/>
        </w:rPr>
      </w:pPr>
      <w:r w:rsidRPr="00F54EA3">
        <w:rPr>
          <w:b/>
          <w:bCs/>
          <w:color w:val="auto"/>
        </w:rPr>
        <w:t xml:space="preserve">Основы здорового образа жизни </w:t>
      </w:r>
    </w:p>
    <w:p w:rsidR="0080517E" w:rsidRPr="00F54EA3" w:rsidRDefault="0080517E" w:rsidP="0080517E">
      <w:pPr>
        <w:pStyle w:val="Default"/>
        <w:spacing w:line="276" w:lineRule="auto"/>
        <w:jc w:val="both"/>
        <w:rPr>
          <w:color w:val="auto"/>
        </w:rPr>
      </w:pPr>
      <w:r w:rsidRPr="00F54EA3">
        <w:rPr>
          <w:i/>
          <w:iCs/>
          <w:color w:val="auto"/>
        </w:rPr>
        <w:t xml:space="preserve">Здоровый образ жизни и его составляющие. </w:t>
      </w:r>
      <w:r w:rsidRPr="00F54EA3">
        <w:rPr>
          <w:color w:val="auto"/>
        </w:rPr>
        <w:t xml:space="preserve">Основные понятия о здоровье и здоровом образе жизни. Составляющие здорового образа жизни. </w:t>
      </w:r>
    </w:p>
    <w:p w:rsidR="0080517E" w:rsidRPr="00F54EA3" w:rsidRDefault="0080517E" w:rsidP="0080517E">
      <w:pPr>
        <w:pStyle w:val="Default"/>
        <w:spacing w:line="276" w:lineRule="auto"/>
        <w:jc w:val="both"/>
        <w:rPr>
          <w:color w:val="auto"/>
        </w:rPr>
      </w:pPr>
      <w:r w:rsidRPr="00F54EA3">
        <w:rPr>
          <w:i/>
          <w:iCs/>
          <w:color w:val="auto"/>
        </w:rPr>
        <w:t xml:space="preserve">Факторы, разрушающие здоровье. </w:t>
      </w:r>
      <w:r w:rsidRPr="00F54EA3">
        <w:rPr>
          <w:color w:val="auto"/>
        </w:rPr>
        <w:t xml:space="preserve">Вредные привычки и их влияние на здоровье. Ранние половые связи и их отрицательные последствия для здоровья человека. </w:t>
      </w:r>
    </w:p>
    <w:p w:rsidR="0080517E" w:rsidRPr="00F54EA3" w:rsidRDefault="0080517E" w:rsidP="0080517E">
      <w:pPr>
        <w:pStyle w:val="Default"/>
        <w:spacing w:line="276" w:lineRule="auto"/>
        <w:jc w:val="both"/>
        <w:rPr>
          <w:color w:val="auto"/>
        </w:rPr>
      </w:pPr>
      <w:r w:rsidRPr="00F54EA3">
        <w:rPr>
          <w:color w:val="auto"/>
        </w:rPr>
        <w:t xml:space="preserve">Правовые аспекты взаимоотношения полов. Семья в современном обществе. </w:t>
      </w:r>
    </w:p>
    <w:p w:rsidR="0080517E" w:rsidRPr="00F54EA3" w:rsidRDefault="0080517E" w:rsidP="0080517E">
      <w:pPr>
        <w:pStyle w:val="Default"/>
        <w:spacing w:line="276" w:lineRule="auto"/>
        <w:jc w:val="both"/>
        <w:rPr>
          <w:color w:val="auto"/>
        </w:rPr>
      </w:pPr>
      <w:r w:rsidRPr="00F54EA3">
        <w:rPr>
          <w:b/>
          <w:bCs/>
          <w:color w:val="auto"/>
        </w:rPr>
        <w:t xml:space="preserve">Основы медицинских знаний и оказание первой медицинской помощи </w:t>
      </w:r>
    </w:p>
    <w:p w:rsidR="0080517E" w:rsidRPr="00F54EA3" w:rsidRDefault="0080517E" w:rsidP="0080517E">
      <w:pPr>
        <w:pStyle w:val="Default"/>
        <w:spacing w:line="276" w:lineRule="auto"/>
        <w:jc w:val="both"/>
        <w:rPr>
          <w:color w:val="auto"/>
        </w:rPr>
      </w:pPr>
      <w:r w:rsidRPr="00F54EA3">
        <w:rPr>
          <w:i/>
          <w:iCs/>
          <w:color w:val="auto"/>
        </w:rPr>
        <w:t xml:space="preserve">Оказание первой медицинской помощи. </w:t>
      </w:r>
      <w:r w:rsidRPr="00F54EA3">
        <w:rPr>
          <w:color w:val="auto"/>
        </w:rPr>
        <w:t xml:space="preserve">Первая медицинская помощь и правила её оказания. </w:t>
      </w:r>
    </w:p>
    <w:p w:rsidR="0080517E" w:rsidRPr="00F54EA3" w:rsidRDefault="0080517E" w:rsidP="0080517E">
      <w:pPr>
        <w:pStyle w:val="Default"/>
        <w:spacing w:line="276" w:lineRule="auto"/>
        <w:jc w:val="both"/>
        <w:rPr>
          <w:color w:val="auto"/>
        </w:rPr>
      </w:pPr>
      <w:r w:rsidRPr="00F54EA3">
        <w:rPr>
          <w:i/>
          <w:iCs/>
          <w:color w:val="auto"/>
        </w:rPr>
        <w:t xml:space="preserve">Первая медицинская помощь при неотложных состояниях. </w:t>
      </w:r>
      <w:r w:rsidRPr="00F54EA3">
        <w:rPr>
          <w:color w:val="auto"/>
        </w:rPr>
        <w:t xml:space="preserve">Правила оказания первой медицинской помощи при неотложных состояниях. </w:t>
      </w:r>
    </w:p>
    <w:p w:rsidR="0080517E" w:rsidRPr="00F54EA3" w:rsidRDefault="0080517E" w:rsidP="0080517E">
      <w:pPr>
        <w:pStyle w:val="Default"/>
        <w:spacing w:line="276" w:lineRule="auto"/>
        <w:jc w:val="both"/>
        <w:rPr>
          <w:color w:val="auto"/>
        </w:rPr>
      </w:pPr>
      <w:r w:rsidRPr="00F54EA3">
        <w:rPr>
          <w:i/>
          <w:iCs/>
          <w:color w:val="auto"/>
        </w:rPr>
        <w:t xml:space="preserve">Первая медицинская помощь при массовых поражениях. </w:t>
      </w:r>
      <w:r w:rsidRPr="00F54EA3">
        <w:rPr>
          <w:color w:val="auto"/>
        </w:rPr>
        <w:t xml:space="preserve">Комплекс простейших мероприятий по оказанию первой медицинской помощи при массовых поражениях. </w:t>
      </w:r>
    </w:p>
    <w:p w:rsidR="0080517E" w:rsidRPr="00F54EA3" w:rsidRDefault="0080517E" w:rsidP="0080517E">
      <w:pPr>
        <w:jc w:val="both"/>
        <w:rPr>
          <w:rFonts w:ascii="Times New Roman" w:hAnsi="Times New Roman"/>
          <w:b/>
          <w:bCs/>
          <w:sz w:val="24"/>
          <w:szCs w:val="24"/>
        </w:rPr>
      </w:pPr>
    </w:p>
    <w:p w:rsidR="0080517E" w:rsidRPr="00F54EA3" w:rsidRDefault="0080517E" w:rsidP="0080517E">
      <w:pPr>
        <w:pStyle w:val="Default"/>
        <w:spacing w:line="276" w:lineRule="auto"/>
        <w:ind w:firstLine="426"/>
        <w:jc w:val="center"/>
        <w:rPr>
          <w:b/>
          <w:bCs/>
          <w:color w:val="auto"/>
        </w:rPr>
      </w:pPr>
      <w:r w:rsidRPr="00F54EA3">
        <w:rPr>
          <w:b/>
          <w:bCs/>
          <w:color w:val="auto"/>
        </w:rPr>
        <w:lastRenderedPageBreak/>
        <w:t>2.5. Программа воспитания и социализации обучающихся на ступени основного общего образования</w:t>
      </w:r>
    </w:p>
    <w:p w:rsidR="0080517E" w:rsidRPr="00F54EA3" w:rsidRDefault="0080517E" w:rsidP="0080517E">
      <w:pPr>
        <w:pStyle w:val="Default"/>
        <w:spacing w:line="276" w:lineRule="auto"/>
        <w:ind w:firstLine="426"/>
        <w:jc w:val="center"/>
        <w:rPr>
          <w:color w:val="auto"/>
        </w:rPr>
      </w:pPr>
    </w:p>
    <w:p w:rsidR="0080517E" w:rsidRPr="00F54EA3" w:rsidRDefault="0080517E" w:rsidP="0080517E">
      <w:pPr>
        <w:pStyle w:val="ab"/>
        <w:numPr>
          <w:ilvl w:val="0"/>
          <w:numId w:val="123"/>
        </w:numPr>
        <w:spacing w:before="0" w:beforeAutospacing="0" w:after="0" w:afterAutospacing="0" w:line="276" w:lineRule="auto"/>
        <w:contextualSpacing/>
        <w:rPr>
          <w:b/>
        </w:rPr>
      </w:pPr>
      <w:r w:rsidRPr="00F54EA3">
        <w:t xml:space="preserve">Важнейшим компонентом воспитательной системы является педагогически </w:t>
      </w:r>
    </w:p>
    <w:p w:rsidR="0080517E" w:rsidRPr="00F54EA3" w:rsidRDefault="0080517E" w:rsidP="0080517E">
      <w:pPr>
        <w:spacing w:after="0"/>
        <w:jc w:val="both"/>
        <w:rPr>
          <w:rFonts w:ascii="Times New Roman" w:eastAsia="Times New Roman" w:hAnsi="Times New Roman"/>
          <w:b/>
          <w:sz w:val="24"/>
          <w:szCs w:val="24"/>
          <w:lang w:eastAsia="ru-RU"/>
        </w:rPr>
      </w:pPr>
      <w:r w:rsidRPr="00F54EA3">
        <w:rPr>
          <w:rFonts w:ascii="Times New Roman" w:eastAsia="Times New Roman" w:hAnsi="Times New Roman"/>
          <w:sz w:val="24"/>
          <w:szCs w:val="24"/>
          <w:lang w:eastAsia="ru-RU"/>
        </w:rPr>
        <w:t>обоснованная цель.</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w:t>
      </w:r>
      <w:r w:rsidRPr="00F54EA3">
        <w:rPr>
          <w:rFonts w:ascii="Times New Roman" w:eastAsia="Times New Roman" w:hAnsi="Times New Roman"/>
          <w:bCs/>
          <w:iCs/>
          <w:sz w:val="24"/>
          <w:szCs w:val="24"/>
          <w:u w:val="single"/>
          <w:lang w:eastAsia="ru-RU"/>
        </w:rPr>
        <w:t>Цель деятельности школы</w:t>
      </w:r>
      <w:r w:rsidRPr="00F54EA3">
        <w:rPr>
          <w:rFonts w:ascii="Times New Roman" w:eastAsia="Times New Roman" w:hAnsi="Times New Roman"/>
          <w:sz w:val="24"/>
          <w:szCs w:val="24"/>
          <w:lang w:eastAsia="ru-RU"/>
        </w:rPr>
        <w:t>: </w:t>
      </w:r>
      <w:r w:rsidRPr="00F54EA3">
        <w:rPr>
          <w:rFonts w:ascii="Times New Roman" w:eastAsia="Times New Roman" w:hAnsi="Times New Roman"/>
          <w:iCs/>
          <w:sz w:val="24"/>
          <w:szCs w:val="24"/>
          <w:lang w:eastAsia="ru-RU"/>
        </w:rPr>
        <w:t>воспитание нравственного, ответственного, инициативного, физически и духовно здорового, компетентного гражданина России</w:t>
      </w:r>
      <w:r w:rsidRPr="00F54EA3">
        <w:rPr>
          <w:rFonts w:ascii="Times New Roman" w:eastAsia="Times New Roman" w:hAnsi="Times New Roman"/>
          <w:sz w:val="24"/>
          <w:szCs w:val="24"/>
          <w:lang w:eastAsia="ru-RU"/>
        </w:rPr>
        <w:t>. </w:t>
      </w:r>
      <w:r w:rsidRPr="00F54EA3">
        <w:rPr>
          <w:rFonts w:ascii="Times New Roman" w:eastAsia="Times New Roman" w:hAnsi="Times New Roman"/>
          <w:iCs/>
          <w:sz w:val="24"/>
          <w:szCs w:val="24"/>
          <w:lang w:eastAsia="ru-RU"/>
        </w:rPr>
        <w:t>Воспитание любви к Отечеству и родному краю, ценностного отношению к обществу и государству, уважения к людям, родителям, заботы о младших и старших, ответственность за другого человека.</w:t>
      </w:r>
    </w:p>
    <w:p w:rsidR="0080517E" w:rsidRPr="00F54EA3" w:rsidRDefault="0080517E" w:rsidP="0080517E">
      <w:pPr>
        <w:spacing w:after="0"/>
        <w:rPr>
          <w:rFonts w:ascii="Times New Roman" w:eastAsia="Times New Roman" w:hAnsi="Times New Roman"/>
          <w:sz w:val="24"/>
          <w:szCs w:val="24"/>
          <w:u w:val="single"/>
          <w:lang w:eastAsia="ru-RU"/>
        </w:rPr>
      </w:pPr>
      <w:r w:rsidRPr="00F54EA3">
        <w:rPr>
          <w:rFonts w:ascii="Times New Roman" w:eastAsia="Times New Roman" w:hAnsi="Times New Roman"/>
          <w:bCs/>
          <w:iCs/>
          <w:sz w:val="24"/>
          <w:szCs w:val="24"/>
          <w:u w:val="single"/>
          <w:lang w:eastAsia="ru-RU"/>
        </w:rPr>
        <w:t>Задачи:</w:t>
      </w:r>
    </w:p>
    <w:p w:rsidR="0080517E" w:rsidRPr="00F54EA3" w:rsidRDefault="0080517E" w:rsidP="0080517E">
      <w:pPr>
        <w:numPr>
          <w:ilvl w:val="0"/>
          <w:numId w:val="88"/>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привитие любви к родной школе, отчему краю;</w:t>
      </w:r>
    </w:p>
    <w:p w:rsidR="0080517E" w:rsidRPr="00F54EA3" w:rsidRDefault="0080517E" w:rsidP="0080517E">
      <w:pPr>
        <w:numPr>
          <w:ilvl w:val="0"/>
          <w:numId w:val="88"/>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формированию гражданского самосознания, ответственности за судьбу Родины;</w:t>
      </w:r>
    </w:p>
    <w:p w:rsidR="0080517E" w:rsidRPr="00F54EA3" w:rsidRDefault="0080517E" w:rsidP="0080517E">
      <w:pPr>
        <w:numPr>
          <w:ilvl w:val="0"/>
          <w:numId w:val="88"/>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формирование гуманистического отношения к окружающему миру, понимания своего органичного единства окружающей средой, приобщение к общечеловеческим ценностям, освоение, присвоение этих ценностей;</w:t>
      </w:r>
    </w:p>
    <w:p w:rsidR="0080517E" w:rsidRPr="00F54EA3" w:rsidRDefault="0080517E" w:rsidP="0080517E">
      <w:pPr>
        <w:numPr>
          <w:ilvl w:val="0"/>
          <w:numId w:val="88"/>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развитие творческих способностей, предоставление возможности реализоваться в соответствии со своими склонностями и интересами, выявление и поддержка нестандартности, индивидуальности;</w:t>
      </w:r>
    </w:p>
    <w:p w:rsidR="0080517E" w:rsidRPr="00F54EA3" w:rsidRDefault="0080517E" w:rsidP="0080517E">
      <w:pPr>
        <w:numPr>
          <w:ilvl w:val="0"/>
          <w:numId w:val="88"/>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формирование стремления к здоровому образу жизни, осознание здоровья как одной из главных жизненных ценностей;</w:t>
      </w:r>
    </w:p>
    <w:p w:rsidR="0080517E" w:rsidRPr="00F54EA3" w:rsidRDefault="0080517E" w:rsidP="0080517E">
      <w:pPr>
        <w:numPr>
          <w:ilvl w:val="0"/>
          <w:numId w:val="88"/>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формирование целостной и научной обоснованной картины мира, развитие</w:t>
      </w:r>
      <w:r w:rsidRPr="00F54EA3">
        <w:rPr>
          <w:rFonts w:ascii="Times New Roman" w:eastAsia="Times New Roman" w:hAnsi="Times New Roman"/>
          <w:sz w:val="24"/>
          <w:szCs w:val="24"/>
          <w:lang w:eastAsia="ru-RU"/>
        </w:rPr>
        <w:br/>
        <w:t>познавательных способностей;</w:t>
      </w:r>
    </w:p>
    <w:p w:rsidR="0080517E" w:rsidRPr="00F54EA3" w:rsidRDefault="0080517E" w:rsidP="0080517E">
      <w:pPr>
        <w:numPr>
          <w:ilvl w:val="0"/>
          <w:numId w:val="88"/>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развитие стремления формировать свою среду, свои действия по эстетическим, этическим и культурным критериям, воспитание чувственной сферы, чуткости и видения прекрасного;</w:t>
      </w:r>
    </w:p>
    <w:p w:rsidR="0080517E" w:rsidRPr="00F54EA3" w:rsidRDefault="0080517E" w:rsidP="0080517E">
      <w:pPr>
        <w:numPr>
          <w:ilvl w:val="0"/>
          <w:numId w:val="88"/>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xml:space="preserve">организация участия педагогов и обучающихся в творческих конкурсах, соревнованиях. </w:t>
      </w:r>
    </w:p>
    <w:p w:rsidR="0080517E" w:rsidRPr="00F54EA3" w:rsidRDefault="0080517E" w:rsidP="0080517E">
      <w:pPr>
        <w:spacing w:after="0"/>
        <w:jc w:val="both"/>
        <w:rPr>
          <w:rFonts w:ascii="Times New Roman" w:eastAsia="Times New Roman" w:hAnsi="Times New Roman"/>
          <w:sz w:val="24"/>
          <w:szCs w:val="24"/>
          <w:lang w:eastAsia="ru-RU"/>
        </w:rPr>
      </w:pP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Для того чтобы задачи были обоснованными и вошли в целевое пространство,</w:t>
      </w:r>
      <w:r w:rsidRPr="00F54EA3">
        <w:rPr>
          <w:rFonts w:ascii="Times New Roman" w:eastAsia="Times New Roman" w:hAnsi="Times New Roman"/>
          <w:sz w:val="24"/>
          <w:szCs w:val="24"/>
          <w:lang w:eastAsia="ru-RU"/>
        </w:rPr>
        <w:br/>
        <w:t>необходимо смоделировать личность выпускника школы, как конечный продукт воспитательной деятельности школы. Выпускник школы должен обладать такими качествами или направлениями развития, как:</w:t>
      </w:r>
    </w:p>
    <w:p w:rsidR="0080517E" w:rsidRPr="00F54EA3" w:rsidRDefault="0080517E" w:rsidP="0080517E">
      <w:pPr>
        <w:widowControl w:val="0"/>
        <w:autoSpaceDE w:val="0"/>
        <w:autoSpaceDN w:val="0"/>
        <w:adjustRightInd w:val="0"/>
        <w:spacing w:after="0"/>
        <w:rPr>
          <w:rFonts w:ascii="Times New Roman" w:hAnsi="Times New Roman"/>
          <w:b/>
          <w:i/>
          <w:sz w:val="24"/>
          <w:szCs w:val="24"/>
        </w:rPr>
      </w:pPr>
      <w:r w:rsidRPr="00F54EA3">
        <w:rPr>
          <w:rFonts w:ascii="Times New Roman" w:eastAsia="Times New Roman" w:hAnsi="Times New Roman"/>
          <w:sz w:val="24"/>
          <w:szCs w:val="24"/>
          <w:lang w:eastAsia="ru-RU"/>
        </w:rPr>
        <w:t>- патриотизм, гражданственность,</w:t>
      </w:r>
      <w:r w:rsidRPr="00F54EA3">
        <w:rPr>
          <w:rFonts w:ascii="Times New Roman" w:eastAsia="Times New Roman" w:hAnsi="Times New Roman"/>
          <w:sz w:val="24"/>
          <w:szCs w:val="24"/>
          <w:lang w:eastAsia="ru-RU"/>
        </w:rPr>
        <w:br/>
        <w:t>- экологическая культура;</w:t>
      </w:r>
      <w:r w:rsidRPr="00F54EA3">
        <w:rPr>
          <w:rFonts w:ascii="Times New Roman" w:eastAsia="Times New Roman" w:hAnsi="Times New Roman"/>
          <w:sz w:val="24"/>
          <w:szCs w:val="24"/>
          <w:lang w:eastAsia="ru-RU"/>
        </w:rPr>
        <w:br/>
        <w:t>- нравственность, духовность,</w:t>
      </w:r>
      <w:r w:rsidRPr="00F54EA3">
        <w:rPr>
          <w:rFonts w:ascii="Times New Roman" w:eastAsia="Times New Roman" w:hAnsi="Times New Roman"/>
          <w:sz w:val="24"/>
          <w:szCs w:val="24"/>
          <w:lang w:eastAsia="ru-RU"/>
        </w:rPr>
        <w:br/>
        <w:t>- креативность, творчество;</w:t>
      </w:r>
      <w:r w:rsidRPr="00F54EA3">
        <w:rPr>
          <w:rFonts w:ascii="Times New Roman" w:eastAsia="Times New Roman" w:hAnsi="Times New Roman"/>
          <w:sz w:val="24"/>
          <w:szCs w:val="24"/>
          <w:lang w:eastAsia="ru-RU"/>
        </w:rPr>
        <w:br/>
        <w:t>- здоровый образ жизни;</w:t>
      </w:r>
      <w:r w:rsidRPr="00F54EA3">
        <w:rPr>
          <w:rFonts w:ascii="Times New Roman" w:eastAsia="Times New Roman" w:hAnsi="Times New Roman"/>
          <w:sz w:val="24"/>
          <w:szCs w:val="24"/>
          <w:lang w:eastAsia="ru-RU"/>
        </w:rPr>
        <w:br/>
        <w:t>- эстетическое и культурное развитие;</w:t>
      </w:r>
      <w:r w:rsidRPr="00F54EA3">
        <w:rPr>
          <w:rFonts w:ascii="Times New Roman" w:eastAsia="Times New Roman" w:hAnsi="Times New Roman"/>
          <w:sz w:val="24"/>
          <w:szCs w:val="24"/>
          <w:lang w:eastAsia="ru-RU"/>
        </w:rPr>
        <w:br/>
        <w:t>- саморазвитие.</w:t>
      </w:r>
      <w:r w:rsidRPr="00F54EA3">
        <w:rPr>
          <w:rFonts w:ascii="Times New Roman" w:eastAsia="Times New Roman" w:hAnsi="Times New Roman"/>
          <w:sz w:val="24"/>
          <w:szCs w:val="24"/>
          <w:lang w:eastAsia="ru-RU"/>
        </w:rPr>
        <w:br/>
      </w:r>
    </w:p>
    <w:p w:rsidR="0080517E" w:rsidRPr="00F54EA3" w:rsidRDefault="0080517E" w:rsidP="0080517E">
      <w:pPr>
        <w:widowControl w:val="0"/>
        <w:autoSpaceDE w:val="0"/>
        <w:autoSpaceDN w:val="0"/>
        <w:adjustRightInd w:val="0"/>
        <w:spacing w:after="0"/>
        <w:rPr>
          <w:rFonts w:ascii="Times New Roman" w:hAnsi="Times New Roman"/>
          <w:b/>
          <w:i/>
          <w:sz w:val="24"/>
          <w:szCs w:val="24"/>
        </w:rPr>
      </w:pPr>
      <w:r w:rsidRPr="00F54EA3">
        <w:rPr>
          <w:rFonts w:ascii="Times New Roman" w:hAnsi="Times New Roman"/>
          <w:b/>
          <w:i/>
          <w:sz w:val="24"/>
          <w:szCs w:val="24"/>
        </w:rPr>
        <w:t>Воспитательная работа велась по следующим направлениям:</w:t>
      </w:r>
    </w:p>
    <w:p w:rsidR="0080517E" w:rsidRPr="00F54EA3" w:rsidRDefault="0080517E" w:rsidP="0080517E">
      <w:pPr>
        <w:widowControl w:val="0"/>
        <w:numPr>
          <w:ilvl w:val="0"/>
          <w:numId w:val="124"/>
        </w:numPr>
        <w:autoSpaceDE w:val="0"/>
        <w:autoSpaceDN w:val="0"/>
        <w:adjustRightInd w:val="0"/>
        <w:spacing w:after="0"/>
        <w:ind w:left="0" w:firstLine="709"/>
        <w:jc w:val="both"/>
        <w:rPr>
          <w:rFonts w:ascii="Times New Roman" w:hAnsi="Times New Roman"/>
          <w:sz w:val="24"/>
          <w:szCs w:val="24"/>
        </w:rPr>
      </w:pPr>
      <w:r w:rsidRPr="00F54EA3">
        <w:rPr>
          <w:rFonts w:ascii="Times New Roman" w:hAnsi="Times New Roman"/>
          <w:sz w:val="24"/>
          <w:szCs w:val="24"/>
        </w:rPr>
        <w:t>гражданско-патриотическое;</w:t>
      </w:r>
    </w:p>
    <w:p w:rsidR="0080517E" w:rsidRPr="00F54EA3" w:rsidRDefault="0080517E" w:rsidP="0080517E">
      <w:pPr>
        <w:widowControl w:val="0"/>
        <w:numPr>
          <w:ilvl w:val="0"/>
          <w:numId w:val="124"/>
        </w:numPr>
        <w:autoSpaceDE w:val="0"/>
        <w:autoSpaceDN w:val="0"/>
        <w:adjustRightInd w:val="0"/>
        <w:spacing w:after="0"/>
        <w:ind w:left="0" w:firstLine="709"/>
        <w:jc w:val="both"/>
        <w:rPr>
          <w:rFonts w:ascii="Times New Roman" w:hAnsi="Times New Roman"/>
          <w:sz w:val="24"/>
          <w:szCs w:val="24"/>
        </w:rPr>
      </w:pPr>
      <w:r w:rsidRPr="00F54EA3">
        <w:rPr>
          <w:rFonts w:ascii="Times New Roman" w:hAnsi="Times New Roman"/>
          <w:sz w:val="24"/>
          <w:szCs w:val="24"/>
        </w:rPr>
        <w:t xml:space="preserve">учебно-познавательное; </w:t>
      </w:r>
    </w:p>
    <w:p w:rsidR="0080517E" w:rsidRPr="00F54EA3" w:rsidRDefault="0080517E" w:rsidP="0080517E">
      <w:pPr>
        <w:widowControl w:val="0"/>
        <w:numPr>
          <w:ilvl w:val="0"/>
          <w:numId w:val="124"/>
        </w:numPr>
        <w:autoSpaceDE w:val="0"/>
        <w:autoSpaceDN w:val="0"/>
        <w:adjustRightInd w:val="0"/>
        <w:spacing w:after="0"/>
        <w:ind w:left="0" w:firstLine="709"/>
        <w:jc w:val="both"/>
        <w:rPr>
          <w:rFonts w:ascii="Times New Roman" w:hAnsi="Times New Roman"/>
          <w:sz w:val="24"/>
          <w:szCs w:val="24"/>
        </w:rPr>
      </w:pPr>
      <w:r w:rsidRPr="00F54EA3">
        <w:rPr>
          <w:rFonts w:ascii="Times New Roman" w:hAnsi="Times New Roman"/>
          <w:sz w:val="24"/>
          <w:szCs w:val="24"/>
        </w:rPr>
        <w:t>художественно-эстетическое;</w:t>
      </w:r>
    </w:p>
    <w:p w:rsidR="0080517E" w:rsidRPr="00F54EA3" w:rsidRDefault="0080517E" w:rsidP="0080517E">
      <w:pPr>
        <w:widowControl w:val="0"/>
        <w:numPr>
          <w:ilvl w:val="0"/>
          <w:numId w:val="124"/>
        </w:numPr>
        <w:autoSpaceDE w:val="0"/>
        <w:autoSpaceDN w:val="0"/>
        <w:adjustRightInd w:val="0"/>
        <w:spacing w:after="0"/>
        <w:ind w:left="0" w:firstLine="709"/>
        <w:jc w:val="both"/>
        <w:rPr>
          <w:rFonts w:ascii="Times New Roman" w:hAnsi="Times New Roman"/>
          <w:sz w:val="24"/>
          <w:szCs w:val="24"/>
        </w:rPr>
      </w:pPr>
      <w:r w:rsidRPr="00F54EA3">
        <w:rPr>
          <w:rFonts w:ascii="Times New Roman" w:hAnsi="Times New Roman"/>
          <w:sz w:val="24"/>
          <w:szCs w:val="24"/>
        </w:rPr>
        <w:t>формирование здорового образа жизни;</w:t>
      </w:r>
    </w:p>
    <w:p w:rsidR="0080517E" w:rsidRPr="00F54EA3" w:rsidRDefault="0080517E" w:rsidP="0080517E">
      <w:pPr>
        <w:widowControl w:val="0"/>
        <w:numPr>
          <w:ilvl w:val="0"/>
          <w:numId w:val="124"/>
        </w:numPr>
        <w:autoSpaceDE w:val="0"/>
        <w:autoSpaceDN w:val="0"/>
        <w:adjustRightInd w:val="0"/>
        <w:spacing w:after="0"/>
        <w:ind w:left="0" w:firstLine="709"/>
        <w:jc w:val="both"/>
        <w:rPr>
          <w:rFonts w:ascii="Times New Roman" w:hAnsi="Times New Roman"/>
          <w:sz w:val="24"/>
          <w:szCs w:val="24"/>
        </w:rPr>
      </w:pPr>
      <w:r w:rsidRPr="00F54EA3">
        <w:rPr>
          <w:rFonts w:ascii="Times New Roman" w:hAnsi="Times New Roman"/>
          <w:sz w:val="24"/>
          <w:szCs w:val="24"/>
        </w:rPr>
        <w:t>экологическое воспитание;</w:t>
      </w:r>
    </w:p>
    <w:p w:rsidR="0080517E" w:rsidRPr="00F54EA3" w:rsidRDefault="0080517E" w:rsidP="0080517E">
      <w:pPr>
        <w:widowControl w:val="0"/>
        <w:numPr>
          <w:ilvl w:val="0"/>
          <w:numId w:val="124"/>
        </w:numPr>
        <w:autoSpaceDE w:val="0"/>
        <w:autoSpaceDN w:val="0"/>
        <w:adjustRightInd w:val="0"/>
        <w:spacing w:after="0"/>
        <w:ind w:left="0" w:firstLine="709"/>
        <w:jc w:val="both"/>
        <w:rPr>
          <w:rFonts w:ascii="Times New Roman" w:hAnsi="Times New Roman"/>
          <w:sz w:val="24"/>
          <w:szCs w:val="24"/>
        </w:rPr>
      </w:pPr>
      <w:r w:rsidRPr="00F54EA3">
        <w:rPr>
          <w:rFonts w:ascii="Times New Roman" w:hAnsi="Times New Roman"/>
          <w:sz w:val="24"/>
          <w:szCs w:val="24"/>
        </w:rPr>
        <w:t>трудовое воспитание;</w:t>
      </w:r>
    </w:p>
    <w:p w:rsidR="0080517E" w:rsidRPr="00F54EA3" w:rsidRDefault="0080517E" w:rsidP="0080517E">
      <w:pPr>
        <w:widowControl w:val="0"/>
        <w:numPr>
          <w:ilvl w:val="0"/>
          <w:numId w:val="124"/>
        </w:numPr>
        <w:autoSpaceDE w:val="0"/>
        <w:autoSpaceDN w:val="0"/>
        <w:adjustRightInd w:val="0"/>
        <w:spacing w:after="0"/>
        <w:ind w:left="0" w:firstLine="709"/>
        <w:jc w:val="both"/>
        <w:rPr>
          <w:rFonts w:ascii="Times New Roman" w:hAnsi="Times New Roman"/>
          <w:sz w:val="24"/>
          <w:szCs w:val="24"/>
        </w:rPr>
      </w:pPr>
      <w:r w:rsidRPr="00F54EA3">
        <w:rPr>
          <w:rFonts w:ascii="Times New Roman" w:hAnsi="Times New Roman"/>
          <w:sz w:val="24"/>
          <w:szCs w:val="24"/>
        </w:rPr>
        <w:t>профилактика правонарушений;</w:t>
      </w:r>
    </w:p>
    <w:p w:rsidR="0080517E" w:rsidRPr="00F54EA3" w:rsidRDefault="0080517E" w:rsidP="0080517E">
      <w:pPr>
        <w:widowControl w:val="0"/>
        <w:numPr>
          <w:ilvl w:val="0"/>
          <w:numId w:val="124"/>
        </w:numPr>
        <w:autoSpaceDE w:val="0"/>
        <w:autoSpaceDN w:val="0"/>
        <w:adjustRightInd w:val="0"/>
        <w:spacing w:after="0"/>
        <w:ind w:left="0" w:firstLine="709"/>
        <w:jc w:val="both"/>
        <w:rPr>
          <w:rFonts w:ascii="Times New Roman" w:hAnsi="Times New Roman"/>
          <w:sz w:val="24"/>
          <w:szCs w:val="24"/>
        </w:rPr>
      </w:pPr>
      <w:r w:rsidRPr="00F54EA3">
        <w:rPr>
          <w:rFonts w:ascii="Times New Roman" w:hAnsi="Times New Roman"/>
          <w:sz w:val="24"/>
          <w:szCs w:val="24"/>
        </w:rPr>
        <w:t>взаимодействие с семьями учащихся.</w:t>
      </w:r>
    </w:p>
    <w:p w:rsidR="0080517E" w:rsidRPr="00F54EA3" w:rsidRDefault="0080517E" w:rsidP="0080517E">
      <w:pPr>
        <w:spacing w:after="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Воспитание осуществляется через организацию жизнедеятельности ребенка.</w:t>
      </w:r>
    </w:p>
    <w:p w:rsidR="0080517E" w:rsidRPr="00F54EA3" w:rsidRDefault="0080517E" w:rsidP="0080517E">
      <w:pPr>
        <w:spacing w:after="0"/>
        <w:rPr>
          <w:rFonts w:ascii="Times New Roman" w:eastAsia="Times New Roman" w:hAnsi="Times New Roman"/>
          <w:b/>
          <w:bCs/>
          <w:i/>
          <w:iCs/>
          <w:sz w:val="24"/>
          <w:szCs w:val="24"/>
          <w:lang w:eastAsia="ru-RU"/>
        </w:rPr>
      </w:pPr>
    </w:p>
    <w:p w:rsidR="0080517E" w:rsidRPr="00F54EA3" w:rsidRDefault="0080517E" w:rsidP="0080517E">
      <w:pPr>
        <w:spacing w:after="0"/>
        <w:rPr>
          <w:rFonts w:ascii="Times New Roman" w:eastAsia="Times New Roman" w:hAnsi="Times New Roman"/>
          <w:sz w:val="24"/>
          <w:szCs w:val="24"/>
          <w:lang w:eastAsia="ru-RU"/>
        </w:rPr>
      </w:pPr>
      <w:r w:rsidRPr="00F54EA3">
        <w:rPr>
          <w:rFonts w:ascii="Times New Roman" w:eastAsia="Times New Roman" w:hAnsi="Times New Roman"/>
          <w:b/>
          <w:bCs/>
          <w:i/>
          <w:iCs/>
          <w:sz w:val="24"/>
          <w:szCs w:val="24"/>
          <w:lang w:eastAsia="ru-RU"/>
        </w:rPr>
        <w:t>Формы организации воспитательной деятельности:</w:t>
      </w:r>
      <w:r w:rsidRPr="00F54EA3">
        <w:rPr>
          <w:rFonts w:ascii="Times New Roman" w:eastAsia="Times New Roman" w:hAnsi="Times New Roman"/>
          <w:b/>
          <w:i/>
          <w:sz w:val="24"/>
          <w:szCs w:val="24"/>
          <w:lang w:eastAsia="ru-RU"/>
        </w:rPr>
        <w:br/>
      </w:r>
      <w:r w:rsidRPr="00F54EA3">
        <w:rPr>
          <w:rFonts w:ascii="Times New Roman" w:eastAsia="Times New Roman" w:hAnsi="Times New Roman"/>
          <w:sz w:val="24"/>
          <w:szCs w:val="24"/>
          <w:lang w:eastAsia="ru-RU"/>
        </w:rPr>
        <w:t>- воспитание в процессе обучения;</w:t>
      </w:r>
      <w:r w:rsidRPr="00F54EA3">
        <w:rPr>
          <w:rFonts w:ascii="Times New Roman" w:eastAsia="Times New Roman" w:hAnsi="Times New Roman"/>
          <w:sz w:val="24"/>
          <w:szCs w:val="24"/>
          <w:lang w:eastAsia="ru-RU"/>
        </w:rPr>
        <w:br/>
        <w:t>- внеучебная деятельность:</w:t>
      </w:r>
      <w:r w:rsidRPr="00F54EA3">
        <w:rPr>
          <w:rFonts w:ascii="Times New Roman" w:eastAsia="Times New Roman" w:hAnsi="Times New Roman"/>
          <w:sz w:val="24"/>
          <w:szCs w:val="24"/>
          <w:lang w:eastAsia="ru-RU"/>
        </w:rPr>
        <w:br/>
        <w:t>а) внутриклассная,</w:t>
      </w:r>
      <w:r w:rsidRPr="00F54EA3">
        <w:rPr>
          <w:rFonts w:ascii="Times New Roman" w:eastAsia="Times New Roman" w:hAnsi="Times New Roman"/>
          <w:sz w:val="24"/>
          <w:szCs w:val="24"/>
          <w:lang w:eastAsia="ru-RU"/>
        </w:rPr>
        <w:br/>
        <w:t>б) межклассная;</w:t>
      </w:r>
      <w:r w:rsidRPr="00F54EA3">
        <w:rPr>
          <w:rFonts w:ascii="Times New Roman" w:eastAsia="Times New Roman" w:hAnsi="Times New Roman"/>
          <w:sz w:val="24"/>
          <w:szCs w:val="24"/>
          <w:lang w:eastAsia="ru-RU"/>
        </w:rPr>
        <w:br/>
        <w:t>в) внеклассная;</w:t>
      </w:r>
      <w:r w:rsidRPr="00F54EA3">
        <w:rPr>
          <w:rFonts w:ascii="Times New Roman" w:eastAsia="Times New Roman" w:hAnsi="Times New Roman"/>
          <w:sz w:val="24"/>
          <w:szCs w:val="24"/>
          <w:lang w:eastAsia="ru-RU"/>
        </w:rPr>
        <w:br/>
        <w:t>г) участие в работе творческих объединений;</w:t>
      </w:r>
      <w:r w:rsidRPr="00F54EA3">
        <w:rPr>
          <w:rFonts w:ascii="Times New Roman" w:eastAsia="Times New Roman" w:hAnsi="Times New Roman"/>
          <w:sz w:val="24"/>
          <w:szCs w:val="24"/>
          <w:lang w:eastAsia="ru-RU"/>
        </w:rPr>
        <w:br/>
        <w:t>д) внешкольная;</w:t>
      </w:r>
      <w:r w:rsidRPr="00F54EA3">
        <w:rPr>
          <w:rFonts w:ascii="Times New Roman" w:eastAsia="Times New Roman" w:hAnsi="Times New Roman"/>
          <w:sz w:val="24"/>
          <w:szCs w:val="24"/>
          <w:lang w:eastAsia="ru-RU"/>
        </w:rPr>
        <w:br/>
        <w:t>е) массовая, общешкольная;</w:t>
      </w:r>
      <w:r w:rsidRPr="00F54EA3">
        <w:rPr>
          <w:rFonts w:ascii="Times New Roman" w:eastAsia="Times New Roman" w:hAnsi="Times New Roman"/>
          <w:sz w:val="24"/>
          <w:szCs w:val="24"/>
          <w:lang w:eastAsia="ru-RU"/>
        </w:rPr>
        <w:br/>
        <w:t>ж) работа с семьей и общественностью.</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Эти формы осуществляются в виде различного рода творческих дел, воспитательных мероприятий, предметных недель, в ходе которых проходят конкурсы, олимпиады, викторины, соревнования. Прежде всего, это система школьных традиций. Традиции формируют дух школы, определяют ее лицо, являются объединяющим началом для детей и педагогов. Традиции являются ключевыми делами школы.</w:t>
      </w:r>
    </w:p>
    <w:p w:rsidR="0080517E" w:rsidRPr="00F54EA3" w:rsidRDefault="0080517E" w:rsidP="0080517E">
      <w:pPr>
        <w:spacing w:after="0"/>
        <w:jc w:val="both"/>
        <w:rPr>
          <w:rFonts w:ascii="Times New Roman" w:eastAsia="Times New Roman" w:hAnsi="Times New Roman"/>
          <w:sz w:val="24"/>
          <w:szCs w:val="24"/>
          <w:lang w:eastAsia="ru-RU"/>
        </w:rPr>
      </w:pPr>
    </w:p>
    <w:p w:rsidR="0080517E" w:rsidRPr="00F54EA3" w:rsidRDefault="0080517E" w:rsidP="0080517E">
      <w:pPr>
        <w:spacing w:after="0"/>
        <w:rPr>
          <w:rFonts w:ascii="Times New Roman" w:eastAsia="Times New Roman" w:hAnsi="Times New Roman"/>
          <w:b/>
          <w:i/>
          <w:sz w:val="24"/>
          <w:szCs w:val="24"/>
          <w:lang w:eastAsia="ru-RU"/>
        </w:rPr>
      </w:pPr>
      <w:r w:rsidRPr="00F54EA3">
        <w:rPr>
          <w:rFonts w:ascii="Times New Roman" w:eastAsia="Times New Roman" w:hAnsi="Times New Roman"/>
          <w:b/>
          <w:bCs/>
          <w:i/>
          <w:iCs/>
          <w:sz w:val="24"/>
          <w:szCs w:val="24"/>
          <w:lang w:eastAsia="ru-RU"/>
        </w:rPr>
        <w:t>Управление воспитательным процессом</w:t>
      </w:r>
    </w:p>
    <w:p w:rsidR="0080517E" w:rsidRPr="00F54EA3" w:rsidRDefault="0080517E" w:rsidP="0080517E">
      <w:pPr>
        <w:spacing w:after="0"/>
        <w:ind w:firstLine="708"/>
        <w:jc w:val="both"/>
        <w:rPr>
          <w:rFonts w:ascii="Times New Roman" w:eastAsia="Times New Roman" w:hAnsi="Times New Roman"/>
          <w:sz w:val="24"/>
          <w:szCs w:val="24"/>
          <w:u w:val="single"/>
          <w:lang w:eastAsia="ru-RU"/>
        </w:rPr>
      </w:pPr>
      <w:r w:rsidRPr="00F54EA3">
        <w:rPr>
          <w:rFonts w:ascii="Times New Roman" w:eastAsia="Times New Roman" w:hAnsi="Times New Roman"/>
          <w:sz w:val="24"/>
          <w:szCs w:val="24"/>
          <w:lang w:eastAsia="ru-RU"/>
        </w:rPr>
        <w:t>Цель и задачи деятельности педагогического коллектива определены в Уставе школы, в программе развития школы. Цели воспитательной деятельности со своими детьми классный руководитель ставит исходя из характеристики класса, специфики межличностных отношений, структуры классного коллектива. Классному руководителю, воспитателю следует помнить, что непосредственным результатом воспитательного мероприятия является не мифическое «повышение уровня воспитанности» класса, а реальное изменение отношений в коллективе.</w:t>
      </w:r>
    </w:p>
    <w:p w:rsidR="0080517E" w:rsidRPr="00F54EA3" w:rsidRDefault="0080517E" w:rsidP="0080517E">
      <w:pPr>
        <w:spacing w:after="0"/>
        <w:ind w:firstLine="708"/>
        <w:jc w:val="both"/>
        <w:rPr>
          <w:rFonts w:ascii="Times New Roman" w:eastAsia="Times New Roman" w:hAnsi="Times New Roman"/>
          <w:sz w:val="24"/>
          <w:szCs w:val="24"/>
          <w:lang w:eastAsia="ru-RU"/>
        </w:rPr>
      </w:pPr>
      <w:r w:rsidRPr="00F54EA3">
        <w:rPr>
          <w:rFonts w:ascii="Times New Roman" w:eastAsia="Times New Roman" w:hAnsi="Times New Roman"/>
          <w:bCs/>
          <w:iCs/>
          <w:sz w:val="24"/>
          <w:szCs w:val="24"/>
          <w:lang w:eastAsia="ru-RU"/>
        </w:rPr>
        <w:t>Целью управленческой системы школы</w:t>
      </w:r>
      <w:r w:rsidRPr="00F54EA3">
        <w:rPr>
          <w:rFonts w:ascii="Times New Roman" w:eastAsia="Times New Roman" w:hAnsi="Times New Roman"/>
          <w:sz w:val="24"/>
          <w:szCs w:val="24"/>
          <w:lang w:eastAsia="ru-RU"/>
        </w:rPr>
        <w:t> является совершенствование процесса принятия решений на всех уровнях управления школой (родители – ученики – педагоги).</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bCs/>
          <w:iCs/>
          <w:sz w:val="24"/>
          <w:szCs w:val="24"/>
          <w:lang w:eastAsia="ru-RU"/>
        </w:rPr>
        <w:t>Управление процессом воспитания строится по следующим направлениям:</w:t>
      </w:r>
    </w:p>
    <w:p w:rsidR="0080517E" w:rsidRPr="00F54EA3" w:rsidRDefault="0080517E" w:rsidP="0080517E">
      <w:pPr>
        <w:numPr>
          <w:ilvl w:val="0"/>
          <w:numId w:val="89"/>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Совместная работа с Управления образования, с РЦО.</w:t>
      </w:r>
    </w:p>
    <w:p w:rsidR="0080517E" w:rsidRPr="00F54EA3" w:rsidRDefault="0080517E" w:rsidP="0080517E">
      <w:pPr>
        <w:numPr>
          <w:ilvl w:val="0"/>
          <w:numId w:val="89"/>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Административная работа:</w:t>
      </w:r>
    </w:p>
    <w:p w:rsidR="0080517E" w:rsidRPr="00F54EA3" w:rsidRDefault="0080517E" w:rsidP="0080517E">
      <w:pPr>
        <w:numPr>
          <w:ilvl w:val="1"/>
          <w:numId w:val="89"/>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знакомство с опытом воспитательной работы школ города, области;</w:t>
      </w:r>
    </w:p>
    <w:p w:rsidR="0080517E" w:rsidRPr="00F54EA3" w:rsidRDefault="0080517E" w:rsidP="0080517E">
      <w:pPr>
        <w:numPr>
          <w:ilvl w:val="1"/>
          <w:numId w:val="89"/>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обмен опытом;</w:t>
      </w:r>
    </w:p>
    <w:p w:rsidR="0080517E" w:rsidRPr="00F54EA3" w:rsidRDefault="0080517E" w:rsidP="0080517E">
      <w:pPr>
        <w:numPr>
          <w:ilvl w:val="1"/>
          <w:numId w:val="89"/>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работа школьного методического объединения классных руководителей;</w:t>
      </w:r>
    </w:p>
    <w:p w:rsidR="0080517E" w:rsidRPr="00F54EA3" w:rsidRDefault="0080517E" w:rsidP="0080517E">
      <w:pPr>
        <w:numPr>
          <w:ilvl w:val="1"/>
          <w:numId w:val="89"/>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повышение квалификации классных руководителей (учёба, семинары).</w:t>
      </w:r>
    </w:p>
    <w:p w:rsidR="0080517E" w:rsidRPr="00F54EA3" w:rsidRDefault="0080517E" w:rsidP="0080517E">
      <w:pPr>
        <w:numPr>
          <w:ilvl w:val="0"/>
          <w:numId w:val="89"/>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Сбор информации:</w:t>
      </w:r>
    </w:p>
    <w:p w:rsidR="0080517E" w:rsidRPr="00F54EA3" w:rsidRDefault="0080517E" w:rsidP="0080517E">
      <w:pPr>
        <w:numPr>
          <w:ilvl w:val="0"/>
          <w:numId w:val="90"/>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педагогическое наблюдение;</w:t>
      </w:r>
    </w:p>
    <w:p w:rsidR="0080517E" w:rsidRPr="00F54EA3" w:rsidRDefault="0080517E" w:rsidP="0080517E">
      <w:pPr>
        <w:numPr>
          <w:ilvl w:val="0"/>
          <w:numId w:val="90"/>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анкетирование, диагностика, мониторинг;</w:t>
      </w:r>
    </w:p>
    <w:p w:rsidR="0080517E" w:rsidRPr="00F54EA3" w:rsidRDefault="0080517E" w:rsidP="0080517E">
      <w:pPr>
        <w:numPr>
          <w:ilvl w:val="0"/>
          <w:numId w:val="90"/>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анализ собранной информации.</w:t>
      </w:r>
    </w:p>
    <w:p w:rsidR="0080517E" w:rsidRPr="00F54EA3" w:rsidRDefault="0080517E" w:rsidP="0080517E">
      <w:pPr>
        <w:numPr>
          <w:ilvl w:val="0"/>
          <w:numId w:val="91"/>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Планирование:</w:t>
      </w:r>
    </w:p>
    <w:p w:rsidR="0080517E" w:rsidRPr="00F54EA3" w:rsidRDefault="0080517E" w:rsidP="0080517E">
      <w:pPr>
        <w:numPr>
          <w:ilvl w:val="0"/>
          <w:numId w:val="92"/>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разработка планов и программ, направленных на развитие учащихся, повышение их уровня воспитанности;</w:t>
      </w:r>
    </w:p>
    <w:p w:rsidR="0080517E" w:rsidRPr="00F54EA3" w:rsidRDefault="0080517E" w:rsidP="0080517E">
      <w:pPr>
        <w:numPr>
          <w:ilvl w:val="0"/>
          <w:numId w:val="92"/>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подбор форм и методов в соответствии с собранной и отработанной информацией.</w:t>
      </w:r>
    </w:p>
    <w:p w:rsidR="0080517E" w:rsidRPr="00F54EA3" w:rsidRDefault="0080517E" w:rsidP="0080517E">
      <w:pPr>
        <w:numPr>
          <w:ilvl w:val="0"/>
          <w:numId w:val="93"/>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Контроль и коррекция: анализ и оценка планов и программ воспитательной работы (педагогические советы, МО классных руководителей, совещание при директоре, завуче).</w:t>
      </w:r>
    </w:p>
    <w:p w:rsidR="0080517E" w:rsidRPr="00F54EA3" w:rsidRDefault="0080517E" w:rsidP="0080517E">
      <w:pPr>
        <w:spacing w:after="0"/>
        <w:rPr>
          <w:rFonts w:ascii="Times New Roman" w:eastAsia="Times New Roman" w:hAnsi="Times New Roman"/>
          <w:sz w:val="24"/>
          <w:szCs w:val="24"/>
          <w:lang w:eastAsia="ru-RU"/>
        </w:rPr>
      </w:pPr>
    </w:p>
    <w:p w:rsidR="0080517E" w:rsidRPr="00F54EA3" w:rsidRDefault="0080517E" w:rsidP="0080517E">
      <w:pPr>
        <w:spacing w:after="0"/>
        <w:rPr>
          <w:rFonts w:ascii="Times New Roman" w:eastAsia="Times New Roman" w:hAnsi="Times New Roman"/>
          <w:sz w:val="24"/>
          <w:szCs w:val="24"/>
          <w:lang w:eastAsia="ru-RU"/>
        </w:rPr>
      </w:pPr>
      <w:r w:rsidRPr="00F54EA3">
        <w:rPr>
          <w:rFonts w:ascii="Times New Roman" w:eastAsia="Times New Roman" w:hAnsi="Times New Roman"/>
          <w:b/>
          <w:bCs/>
          <w:i/>
          <w:iCs/>
          <w:sz w:val="24"/>
          <w:szCs w:val="24"/>
          <w:lang w:eastAsia="ru-RU"/>
        </w:rPr>
        <w:t>Методическая работа</w:t>
      </w:r>
      <w:r w:rsidRPr="00F54EA3">
        <w:rPr>
          <w:rFonts w:ascii="Times New Roman" w:eastAsia="Times New Roman" w:hAnsi="Times New Roman"/>
          <w:sz w:val="24"/>
          <w:szCs w:val="24"/>
          <w:lang w:eastAsia="ru-RU"/>
        </w:rPr>
        <w:t> в рамках воспитательной работы школы строится в нескольких направлениях:</w:t>
      </w:r>
    </w:p>
    <w:p w:rsidR="0080517E" w:rsidRPr="00F54EA3" w:rsidRDefault="0080517E" w:rsidP="0080517E">
      <w:pPr>
        <w:numPr>
          <w:ilvl w:val="0"/>
          <w:numId w:val="94"/>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методическая работа классных руководителей;</w:t>
      </w:r>
    </w:p>
    <w:p w:rsidR="0080517E" w:rsidRPr="00F54EA3" w:rsidRDefault="0080517E" w:rsidP="0080517E">
      <w:pPr>
        <w:numPr>
          <w:ilvl w:val="0"/>
          <w:numId w:val="94"/>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методическая работа социально-психологической службы;</w:t>
      </w:r>
    </w:p>
    <w:p w:rsidR="0080517E" w:rsidRPr="00F54EA3" w:rsidRDefault="0080517E" w:rsidP="0080517E">
      <w:pPr>
        <w:numPr>
          <w:ilvl w:val="0"/>
          <w:numId w:val="94"/>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lastRenderedPageBreak/>
        <w:t>методическая работа педагога-организатора;</w:t>
      </w:r>
    </w:p>
    <w:p w:rsidR="0080517E" w:rsidRPr="00F54EA3" w:rsidRDefault="0080517E" w:rsidP="0080517E">
      <w:pPr>
        <w:spacing w:after="0"/>
        <w:rPr>
          <w:rFonts w:ascii="Times New Roman" w:eastAsia="Times New Roman" w:hAnsi="Times New Roman"/>
          <w:sz w:val="24"/>
          <w:szCs w:val="24"/>
          <w:lang w:eastAsia="ru-RU"/>
        </w:rPr>
      </w:pPr>
    </w:p>
    <w:p w:rsidR="0080517E" w:rsidRPr="00F54EA3" w:rsidRDefault="0080517E" w:rsidP="0080517E">
      <w:pPr>
        <w:spacing w:after="0"/>
        <w:jc w:val="both"/>
        <w:rPr>
          <w:rFonts w:ascii="Times New Roman" w:hAnsi="Times New Roman"/>
          <w:b/>
          <w:i/>
          <w:sz w:val="24"/>
          <w:szCs w:val="24"/>
        </w:rPr>
      </w:pPr>
      <w:r w:rsidRPr="00F54EA3">
        <w:rPr>
          <w:rFonts w:ascii="Times New Roman" w:hAnsi="Times New Roman"/>
          <w:b/>
          <w:i/>
          <w:sz w:val="24"/>
          <w:szCs w:val="24"/>
        </w:rPr>
        <w:t>Компоненты воспитательной деятельности</w:t>
      </w:r>
    </w:p>
    <w:p w:rsidR="0080517E" w:rsidRPr="00F54EA3" w:rsidRDefault="0080517E" w:rsidP="0080517E">
      <w:pPr>
        <w:numPr>
          <w:ilvl w:val="0"/>
          <w:numId w:val="125"/>
        </w:numPr>
        <w:tabs>
          <w:tab w:val="clear" w:pos="900"/>
        </w:tabs>
        <w:spacing w:after="0"/>
        <w:ind w:left="0" w:firstLine="709"/>
        <w:jc w:val="both"/>
        <w:rPr>
          <w:rFonts w:ascii="Times New Roman" w:hAnsi="Times New Roman"/>
          <w:bCs/>
          <w:iCs/>
          <w:sz w:val="24"/>
          <w:szCs w:val="24"/>
        </w:rPr>
      </w:pPr>
      <w:r w:rsidRPr="00F54EA3">
        <w:rPr>
          <w:rFonts w:ascii="Times New Roman" w:hAnsi="Times New Roman"/>
          <w:bCs/>
          <w:iCs/>
          <w:sz w:val="24"/>
          <w:szCs w:val="24"/>
        </w:rPr>
        <w:t>развитие коммуникативных способностей;</w:t>
      </w:r>
    </w:p>
    <w:p w:rsidR="0080517E" w:rsidRPr="00F54EA3" w:rsidRDefault="0080517E" w:rsidP="0080517E">
      <w:pPr>
        <w:numPr>
          <w:ilvl w:val="0"/>
          <w:numId w:val="125"/>
        </w:numPr>
        <w:tabs>
          <w:tab w:val="clear" w:pos="900"/>
        </w:tabs>
        <w:spacing w:after="0"/>
        <w:ind w:left="0" w:firstLine="709"/>
        <w:jc w:val="both"/>
        <w:rPr>
          <w:rFonts w:ascii="Times New Roman" w:hAnsi="Times New Roman"/>
          <w:bCs/>
          <w:iCs/>
          <w:sz w:val="24"/>
          <w:szCs w:val="24"/>
        </w:rPr>
      </w:pPr>
      <w:r w:rsidRPr="00F54EA3">
        <w:rPr>
          <w:rFonts w:ascii="Times New Roman" w:hAnsi="Times New Roman"/>
          <w:bCs/>
          <w:iCs/>
          <w:sz w:val="24"/>
          <w:szCs w:val="24"/>
        </w:rPr>
        <w:t>познавательная деятельность ученика;</w:t>
      </w:r>
    </w:p>
    <w:p w:rsidR="0080517E" w:rsidRPr="00F54EA3" w:rsidRDefault="0080517E" w:rsidP="0080517E">
      <w:pPr>
        <w:numPr>
          <w:ilvl w:val="0"/>
          <w:numId w:val="125"/>
        </w:numPr>
        <w:tabs>
          <w:tab w:val="clear" w:pos="900"/>
        </w:tabs>
        <w:spacing w:after="0"/>
        <w:ind w:left="0" w:firstLine="709"/>
        <w:jc w:val="both"/>
        <w:rPr>
          <w:rFonts w:ascii="Times New Roman" w:hAnsi="Times New Roman"/>
          <w:bCs/>
          <w:iCs/>
          <w:sz w:val="24"/>
          <w:szCs w:val="24"/>
        </w:rPr>
      </w:pPr>
      <w:r w:rsidRPr="00F54EA3">
        <w:rPr>
          <w:rFonts w:ascii="Times New Roman" w:hAnsi="Times New Roman"/>
          <w:bCs/>
          <w:iCs/>
          <w:sz w:val="24"/>
          <w:szCs w:val="24"/>
        </w:rPr>
        <w:t>ценностно-ориентированная деятельность;</w:t>
      </w:r>
    </w:p>
    <w:p w:rsidR="0080517E" w:rsidRPr="00F54EA3" w:rsidRDefault="0080517E" w:rsidP="0080517E">
      <w:pPr>
        <w:numPr>
          <w:ilvl w:val="0"/>
          <w:numId w:val="125"/>
        </w:numPr>
        <w:tabs>
          <w:tab w:val="clear" w:pos="900"/>
        </w:tabs>
        <w:spacing w:after="0"/>
        <w:ind w:left="0" w:firstLine="709"/>
        <w:jc w:val="both"/>
        <w:rPr>
          <w:rFonts w:ascii="Times New Roman" w:hAnsi="Times New Roman"/>
          <w:bCs/>
          <w:iCs/>
          <w:sz w:val="24"/>
          <w:szCs w:val="24"/>
        </w:rPr>
      </w:pPr>
      <w:r w:rsidRPr="00F54EA3">
        <w:rPr>
          <w:rFonts w:ascii="Times New Roman" w:hAnsi="Times New Roman"/>
          <w:bCs/>
          <w:iCs/>
          <w:sz w:val="24"/>
          <w:szCs w:val="24"/>
        </w:rPr>
        <w:t>воспитание творческой индивидуальности;</w:t>
      </w:r>
    </w:p>
    <w:p w:rsidR="0080517E" w:rsidRPr="00F54EA3" w:rsidRDefault="0080517E" w:rsidP="0080517E">
      <w:pPr>
        <w:numPr>
          <w:ilvl w:val="0"/>
          <w:numId w:val="125"/>
        </w:numPr>
        <w:tabs>
          <w:tab w:val="clear" w:pos="900"/>
        </w:tabs>
        <w:spacing w:after="0"/>
        <w:ind w:left="0" w:firstLine="709"/>
        <w:jc w:val="both"/>
        <w:rPr>
          <w:rFonts w:ascii="Times New Roman" w:hAnsi="Times New Roman"/>
          <w:bCs/>
          <w:iCs/>
          <w:sz w:val="24"/>
          <w:szCs w:val="24"/>
        </w:rPr>
      </w:pPr>
      <w:r w:rsidRPr="00F54EA3">
        <w:rPr>
          <w:rFonts w:ascii="Times New Roman" w:hAnsi="Times New Roman"/>
          <w:bCs/>
          <w:iCs/>
          <w:sz w:val="24"/>
          <w:szCs w:val="24"/>
        </w:rPr>
        <w:t>воспитание здоровой   личности;</w:t>
      </w:r>
    </w:p>
    <w:p w:rsidR="0080517E" w:rsidRPr="00F54EA3" w:rsidRDefault="0080517E" w:rsidP="0080517E">
      <w:pPr>
        <w:spacing w:after="0"/>
        <w:rPr>
          <w:rFonts w:ascii="Times New Roman" w:eastAsia="Times New Roman" w:hAnsi="Times New Roman"/>
          <w:b/>
          <w:bCs/>
          <w:i/>
          <w:iCs/>
          <w:sz w:val="24"/>
          <w:szCs w:val="24"/>
          <w:lang w:eastAsia="ru-RU"/>
        </w:rPr>
      </w:pPr>
    </w:p>
    <w:p w:rsidR="0080517E" w:rsidRPr="00F54EA3" w:rsidRDefault="0080517E" w:rsidP="0080517E">
      <w:pPr>
        <w:spacing w:after="0"/>
        <w:rPr>
          <w:rFonts w:ascii="Times New Roman" w:eastAsia="Times New Roman" w:hAnsi="Times New Roman"/>
          <w:sz w:val="24"/>
          <w:szCs w:val="24"/>
          <w:lang w:eastAsia="ru-RU"/>
        </w:rPr>
      </w:pPr>
      <w:r w:rsidRPr="00F54EA3">
        <w:rPr>
          <w:rFonts w:ascii="Times New Roman" w:eastAsia="Times New Roman" w:hAnsi="Times New Roman"/>
          <w:b/>
          <w:bCs/>
          <w:i/>
          <w:iCs/>
          <w:sz w:val="24"/>
          <w:szCs w:val="24"/>
          <w:lang w:eastAsia="ru-RU"/>
        </w:rPr>
        <w:t>Воспитательная деятельность включает следующее:</w:t>
      </w:r>
    </w:p>
    <w:p w:rsidR="0080517E" w:rsidRPr="00F54EA3" w:rsidRDefault="0080517E" w:rsidP="0080517E">
      <w:pPr>
        <w:numPr>
          <w:ilvl w:val="0"/>
          <w:numId w:val="95"/>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дополнительное образование;</w:t>
      </w:r>
    </w:p>
    <w:p w:rsidR="0080517E" w:rsidRPr="00F54EA3" w:rsidRDefault="0080517E" w:rsidP="0080517E">
      <w:pPr>
        <w:numPr>
          <w:ilvl w:val="0"/>
          <w:numId w:val="95"/>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внеклассная и внешкольная работа классных руководителей;</w:t>
      </w:r>
    </w:p>
    <w:p w:rsidR="0080517E" w:rsidRPr="00F54EA3" w:rsidRDefault="0080517E" w:rsidP="0080517E">
      <w:pPr>
        <w:numPr>
          <w:ilvl w:val="0"/>
          <w:numId w:val="95"/>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экскурсионная работа;</w:t>
      </w:r>
    </w:p>
    <w:p w:rsidR="0080517E" w:rsidRPr="00F54EA3" w:rsidRDefault="0080517E" w:rsidP="0080517E">
      <w:pPr>
        <w:numPr>
          <w:ilvl w:val="0"/>
          <w:numId w:val="96"/>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развитие ученического самоуправления;</w:t>
      </w:r>
    </w:p>
    <w:p w:rsidR="0080517E" w:rsidRPr="00F54EA3" w:rsidRDefault="0080517E" w:rsidP="0080517E">
      <w:pPr>
        <w:numPr>
          <w:ilvl w:val="0"/>
          <w:numId w:val="96"/>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общешкольные праздники, конкурсы, вечера;</w:t>
      </w:r>
    </w:p>
    <w:p w:rsidR="0080517E" w:rsidRPr="00F54EA3" w:rsidRDefault="0080517E" w:rsidP="0080517E">
      <w:pPr>
        <w:numPr>
          <w:ilvl w:val="0"/>
          <w:numId w:val="96"/>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создание безопасных условий жизнедеятельности учащихся;</w:t>
      </w:r>
    </w:p>
    <w:p w:rsidR="0080517E" w:rsidRPr="00F54EA3" w:rsidRDefault="0080517E" w:rsidP="0080517E">
      <w:pPr>
        <w:numPr>
          <w:ilvl w:val="0"/>
          <w:numId w:val="96"/>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работа с родителями;</w:t>
      </w:r>
    </w:p>
    <w:p w:rsidR="0080517E" w:rsidRPr="00F54EA3" w:rsidRDefault="0080517E" w:rsidP="0080517E">
      <w:pPr>
        <w:numPr>
          <w:ilvl w:val="0"/>
          <w:numId w:val="96"/>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работа социально-психологической службы.</w:t>
      </w:r>
    </w:p>
    <w:p w:rsidR="0080517E" w:rsidRPr="00F54EA3" w:rsidRDefault="0080517E" w:rsidP="0080517E">
      <w:pPr>
        <w:spacing w:after="0"/>
        <w:rPr>
          <w:rFonts w:ascii="Times New Roman" w:eastAsia="Times New Roman" w:hAnsi="Times New Roman"/>
          <w:sz w:val="24"/>
          <w:szCs w:val="24"/>
          <w:lang w:eastAsia="ru-RU"/>
        </w:rPr>
      </w:pPr>
    </w:p>
    <w:p w:rsidR="0080517E" w:rsidRPr="00F54EA3" w:rsidRDefault="0080517E" w:rsidP="0080517E">
      <w:pPr>
        <w:spacing w:after="0"/>
        <w:ind w:firstLine="708"/>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Планирование воспитательной деятельности в школе осуществляется в виде ключевых комплексных дел, школьных праздников. В общешкольных мероприятиях обязаны участвовать все классные коллективы. Каждый класс выбирает себе роль за какое мероприятие он ответственен. Кроме общешкольных, в классе планируются собственные классные дела.</w:t>
      </w:r>
    </w:p>
    <w:p w:rsidR="0080517E" w:rsidRPr="00F54EA3" w:rsidRDefault="0080517E" w:rsidP="0080517E">
      <w:pPr>
        <w:spacing w:after="0"/>
        <w:ind w:firstLine="708"/>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Систему самоуправления воспитательной деятельностью в школе образуют следующие подсистемы:</w:t>
      </w:r>
    </w:p>
    <w:p w:rsidR="0080517E" w:rsidRPr="00F54EA3" w:rsidRDefault="0080517E" w:rsidP="0080517E">
      <w:pPr>
        <w:numPr>
          <w:ilvl w:val="0"/>
          <w:numId w:val="97"/>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ШМО классных руководителей.</w:t>
      </w:r>
    </w:p>
    <w:p w:rsidR="0080517E" w:rsidRPr="00F54EA3" w:rsidRDefault="0080517E" w:rsidP="0080517E">
      <w:pPr>
        <w:numPr>
          <w:ilvl w:val="0"/>
          <w:numId w:val="97"/>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Творческая группа учителей.</w:t>
      </w:r>
    </w:p>
    <w:p w:rsidR="0080517E" w:rsidRPr="00F54EA3" w:rsidRDefault="0080517E" w:rsidP="0080517E">
      <w:pPr>
        <w:numPr>
          <w:ilvl w:val="0"/>
          <w:numId w:val="97"/>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Ученический актив. Школьное самоуправление.</w:t>
      </w:r>
    </w:p>
    <w:p w:rsidR="0080517E" w:rsidRPr="00F54EA3" w:rsidRDefault="0080517E" w:rsidP="0080517E">
      <w:pPr>
        <w:numPr>
          <w:ilvl w:val="0"/>
          <w:numId w:val="97"/>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Школьная библиотека.</w:t>
      </w:r>
    </w:p>
    <w:p w:rsidR="0080517E" w:rsidRPr="00F54EA3" w:rsidRDefault="0080517E" w:rsidP="0080517E">
      <w:pPr>
        <w:spacing w:after="0"/>
        <w:ind w:firstLine="708"/>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Важнейшие управленческие решения по проблемам воспитания принимаются на заседаниях школьных педсоветов, совещаниях при директоре, заседаниях Управляющего совета школы, родительских собраниях школы, классов, ШМО классных руководителей. Полный анализ состояния воспитательной работы проводится на итоговом августовском педсовете.</w:t>
      </w:r>
    </w:p>
    <w:p w:rsidR="0080517E" w:rsidRPr="00F54EA3" w:rsidRDefault="0080517E" w:rsidP="0080517E">
      <w:pPr>
        <w:spacing w:after="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xml:space="preserve"> </w:t>
      </w:r>
    </w:p>
    <w:p w:rsidR="0080517E" w:rsidRPr="00F54EA3" w:rsidRDefault="0080517E" w:rsidP="0080517E">
      <w:pPr>
        <w:spacing w:after="0"/>
        <w:rPr>
          <w:rFonts w:ascii="Times New Roman" w:eastAsia="Times New Roman" w:hAnsi="Times New Roman"/>
          <w:sz w:val="24"/>
          <w:szCs w:val="24"/>
          <w:lang w:eastAsia="ru-RU"/>
        </w:rPr>
      </w:pPr>
      <w:r w:rsidRPr="00F54EA3">
        <w:rPr>
          <w:rFonts w:ascii="Times New Roman" w:eastAsia="Times New Roman" w:hAnsi="Times New Roman"/>
          <w:b/>
          <w:sz w:val="24"/>
          <w:szCs w:val="24"/>
          <w:lang w:eastAsia="ru-RU"/>
        </w:rPr>
        <w:t xml:space="preserve">2. </w:t>
      </w:r>
      <w:r w:rsidRPr="00F54EA3">
        <w:rPr>
          <w:rFonts w:ascii="Times New Roman" w:eastAsia="Times New Roman" w:hAnsi="Times New Roman"/>
          <w:b/>
          <w:bCs/>
          <w:iCs/>
          <w:sz w:val="24"/>
          <w:szCs w:val="24"/>
          <w:lang w:eastAsia="ru-RU"/>
        </w:rPr>
        <w:t>Актуальность Программы</w:t>
      </w:r>
      <w:r w:rsidRPr="00F54EA3">
        <w:rPr>
          <w:rFonts w:ascii="Times New Roman" w:eastAsia="Times New Roman" w:hAnsi="Times New Roman"/>
          <w:sz w:val="24"/>
          <w:szCs w:val="24"/>
          <w:lang w:eastAsia="ru-RU"/>
        </w:rPr>
        <w:t> </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w:t>
      </w:r>
      <w:r w:rsidRPr="00F54EA3">
        <w:rPr>
          <w:rFonts w:ascii="Times New Roman" w:eastAsia="Times New Roman" w:hAnsi="Times New Roman"/>
          <w:b/>
          <w:bCs/>
          <w:sz w:val="24"/>
          <w:szCs w:val="24"/>
          <w:lang w:eastAsia="ru-RU"/>
        </w:rPr>
        <w:t xml:space="preserve"> </w:t>
      </w:r>
      <w:r w:rsidRPr="00F54EA3">
        <w:rPr>
          <w:rFonts w:ascii="Times New Roman" w:eastAsia="Times New Roman" w:hAnsi="Times New Roman"/>
          <w:b/>
          <w:bCs/>
          <w:i/>
          <w:iCs/>
          <w:sz w:val="24"/>
          <w:szCs w:val="24"/>
          <w:lang w:eastAsia="ru-RU"/>
        </w:rPr>
        <w:t>Целесообразность</w:t>
      </w:r>
      <w:r w:rsidRPr="00F54EA3">
        <w:rPr>
          <w:rFonts w:ascii="Times New Roman" w:eastAsia="Times New Roman" w:hAnsi="Times New Roman"/>
          <w:sz w:val="24"/>
          <w:szCs w:val="24"/>
          <w:lang w:eastAsia="ru-RU"/>
        </w:rPr>
        <w:t> принятия программы воспитательной работы МБОУ «СОШ № 83» обусловлена необходимостью перепроектировать систему воспитательной работы в школе в соответствии с новыми тенденциями гуманизации образования, сформулированными в ряде нормативных документов:</w:t>
      </w:r>
    </w:p>
    <w:p w:rsidR="0080517E" w:rsidRPr="00F54EA3" w:rsidRDefault="0080517E" w:rsidP="0080517E">
      <w:pPr>
        <w:numPr>
          <w:ilvl w:val="0"/>
          <w:numId w:val="98"/>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Приоритетные направления развития образовательной системы Российской Федерации.</w:t>
      </w:r>
    </w:p>
    <w:p w:rsidR="0080517E" w:rsidRPr="00F54EA3" w:rsidRDefault="0080517E" w:rsidP="0080517E">
      <w:pPr>
        <w:numPr>
          <w:ilvl w:val="0"/>
          <w:numId w:val="98"/>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Государственная программа «Патриотическое воспитание граждан Российской Федерации на 2011-2015 годы»</w:t>
      </w:r>
    </w:p>
    <w:p w:rsidR="0080517E" w:rsidRPr="00F54EA3" w:rsidRDefault="0080517E" w:rsidP="0080517E">
      <w:pPr>
        <w:numPr>
          <w:ilvl w:val="0"/>
          <w:numId w:val="98"/>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Федеральные государственные образовательные стандарты</w:t>
      </w:r>
    </w:p>
    <w:p w:rsidR="0080517E" w:rsidRPr="00F54EA3" w:rsidRDefault="0080517E" w:rsidP="0080517E">
      <w:pPr>
        <w:numPr>
          <w:ilvl w:val="0"/>
          <w:numId w:val="98"/>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Концепция духовно-нравственного развития и воспитания личности гражданина России</w:t>
      </w:r>
    </w:p>
    <w:p w:rsidR="0080517E" w:rsidRPr="00F54EA3" w:rsidRDefault="0080517E" w:rsidP="0080517E">
      <w:pPr>
        <w:numPr>
          <w:ilvl w:val="0"/>
          <w:numId w:val="98"/>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Письмо Минобрнауки России от 13.05.2013 N ИР-352/09 «О направлении Программы» (вместе с «Программой развития воспитательной компоненты в общеобразовательных учреждениях»)</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lastRenderedPageBreak/>
        <w:t>Разработка и принятие программы воспитательной работы обусловлено также реализацией программы развития школы, в которой определены приоритеты всех направлений преобразования школьной жизни.</w:t>
      </w:r>
    </w:p>
    <w:p w:rsidR="0080517E" w:rsidRPr="00F54EA3" w:rsidRDefault="0080517E" w:rsidP="0080517E">
      <w:pPr>
        <w:spacing w:after="0"/>
        <w:jc w:val="both"/>
        <w:rPr>
          <w:rFonts w:ascii="Times New Roman" w:eastAsia="Times New Roman" w:hAnsi="Times New Roman"/>
          <w:sz w:val="24"/>
          <w:szCs w:val="24"/>
          <w:lang w:eastAsia="ru-RU"/>
        </w:rPr>
      </w:pPr>
    </w:p>
    <w:p w:rsidR="0080517E" w:rsidRPr="00F54EA3" w:rsidRDefault="0080517E" w:rsidP="0080517E">
      <w:pPr>
        <w:spacing w:after="0"/>
        <w:rPr>
          <w:rFonts w:ascii="Times New Roman" w:eastAsia="Times New Roman" w:hAnsi="Times New Roman"/>
          <w:sz w:val="24"/>
          <w:szCs w:val="24"/>
          <w:lang w:eastAsia="ru-RU"/>
        </w:rPr>
      </w:pPr>
      <w:r w:rsidRPr="00F54EA3">
        <w:rPr>
          <w:rFonts w:ascii="Times New Roman" w:eastAsia="Times New Roman" w:hAnsi="Times New Roman"/>
          <w:b/>
          <w:bCs/>
          <w:i/>
          <w:iCs/>
          <w:sz w:val="24"/>
          <w:szCs w:val="24"/>
          <w:lang w:eastAsia="ru-RU"/>
        </w:rPr>
        <w:t>Идеология программы</w:t>
      </w:r>
      <w:r w:rsidRPr="00F54EA3">
        <w:rPr>
          <w:rFonts w:ascii="Times New Roman" w:eastAsia="Times New Roman" w:hAnsi="Times New Roman"/>
          <w:sz w:val="24"/>
          <w:szCs w:val="24"/>
          <w:lang w:eastAsia="ru-RU"/>
        </w:rPr>
        <w:t> воспитательной работы опирается на следующие концептуальные положения:</w:t>
      </w:r>
    </w:p>
    <w:p w:rsidR="0080517E" w:rsidRPr="00F54EA3" w:rsidRDefault="0080517E" w:rsidP="0080517E">
      <w:pPr>
        <w:numPr>
          <w:ilvl w:val="0"/>
          <w:numId w:val="99"/>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успешность учащихся – необходимое условие психологического благополучия школьников, основа их здоровья;</w:t>
      </w:r>
    </w:p>
    <w:p w:rsidR="0080517E" w:rsidRPr="00F54EA3" w:rsidRDefault="0080517E" w:rsidP="0080517E">
      <w:pPr>
        <w:numPr>
          <w:ilvl w:val="0"/>
          <w:numId w:val="99"/>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успешность школьников – необходимое условие включения учащихся в деятельность;</w:t>
      </w:r>
    </w:p>
    <w:p w:rsidR="0080517E" w:rsidRPr="00F54EA3" w:rsidRDefault="0080517E" w:rsidP="0080517E">
      <w:pPr>
        <w:numPr>
          <w:ilvl w:val="0"/>
          <w:numId w:val="99"/>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успешность ребенка – необходимое условие социализации человека, развития духовно-ценностной ориентации;</w:t>
      </w:r>
    </w:p>
    <w:p w:rsidR="0080517E" w:rsidRPr="00F54EA3" w:rsidRDefault="0080517E" w:rsidP="0080517E">
      <w:pPr>
        <w:numPr>
          <w:ilvl w:val="0"/>
          <w:numId w:val="99"/>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успешность воспитанника как социально-психологический механизм воспитания связана с опорой на вчерашний успех, с переживанием успешности сегодня, ожиданием, прогнозированием, проектированием завтрашней радости (Ш. А. Амонашвили, А.С. Макаренко);</w:t>
      </w:r>
    </w:p>
    <w:p w:rsidR="0080517E" w:rsidRPr="00F54EA3" w:rsidRDefault="0080517E" w:rsidP="0080517E">
      <w:pPr>
        <w:numPr>
          <w:ilvl w:val="0"/>
          <w:numId w:val="99"/>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успешность – гуманистический стиль взаимоотношений педагога и учащегося, общения подростков друг с другом, учителей друг с другом;</w:t>
      </w:r>
    </w:p>
    <w:p w:rsidR="0080517E" w:rsidRPr="00F54EA3" w:rsidRDefault="0080517E" w:rsidP="0080517E">
      <w:pPr>
        <w:numPr>
          <w:ilvl w:val="0"/>
          <w:numId w:val="99"/>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успешность школьника – результат реальных достижений учащегося в различных видах деятельности (спорте, творчестве, труде и др.), а успех – способ самоутверждения, самовыражения;</w:t>
      </w:r>
    </w:p>
    <w:p w:rsidR="0080517E" w:rsidRPr="00F54EA3" w:rsidRDefault="0080517E" w:rsidP="0080517E">
      <w:pPr>
        <w:numPr>
          <w:ilvl w:val="0"/>
          <w:numId w:val="99"/>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успешность – контекст культуры школы, норма полноценной жизни ребенка, школа выступает для ребенка первой и основной моделью социального мира, моделью мира успеха или неуспеха;</w:t>
      </w:r>
    </w:p>
    <w:p w:rsidR="0080517E" w:rsidRPr="00F54EA3" w:rsidRDefault="0080517E" w:rsidP="0080517E">
      <w:pPr>
        <w:numPr>
          <w:ilvl w:val="0"/>
          <w:numId w:val="99"/>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успешность – это атрибут ученика, и учителя, как отдельной личности, так и группы, всего школьного сообщества;</w:t>
      </w:r>
    </w:p>
    <w:p w:rsidR="0080517E" w:rsidRPr="00F54EA3" w:rsidRDefault="0080517E" w:rsidP="0080517E">
      <w:pPr>
        <w:numPr>
          <w:ilvl w:val="0"/>
          <w:numId w:val="99"/>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успех-это подведение итогов деятельности, основа самооценки, самопознания, мечта о будущем достижении.</w:t>
      </w:r>
    </w:p>
    <w:p w:rsidR="0080517E" w:rsidRPr="00F54EA3" w:rsidRDefault="0080517E" w:rsidP="0080517E">
      <w:pPr>
        <w:spacing w:after="0"/>
        <w:jc w:val="center"/>
        <w:rPr>
          <w:rFonts w:ascii="Times New Roman" w:eastAsia="Times New Roman" w:hAnsi="Times New Roman"/>
          <w:b/>
          <w:bCs/>
          <w:i/>
          <w:sz w:val="24"/>
          <w:szCs w:val="24"/>
          <w:lang w:eastAsia="ru-RU"/>
        </w:rPr>
      </w:pPr>
      <w:r w:rsidRPr="00F54EA3">
        <w:rPr>
          <w:rFonts w:ascii="Times New Roman" w:eastAsia="Times New Roman" w:hAnsi="Times New Roman"/>
          <w:b/>
          <w:bCs/>
          <w:i/>
          <w:sz w:val="24"/>
          <w:szCs w:val="24"/>
          <w:lang w:eastAsia="ru-RU"/>
        </w:rPr>
        <w:t>«Становление - «активный центр» воспитательной системы»</w:t>
      </w:r>
    </w:p>
    <w:p w:rsidR="0080517E" w:rsidRPr="00F54EA3" w:rsidRDefault="0080517E" w:rsidP="0080517E">
      <w:pPr>
        <w:spacing w:after="0"/>
        <w:jc w:val="center"/>
        <w:rPr>
          <w:rFonts w:ascii="Times New Roman" w:eastAsia="Times New Roman" w:hAnsi="Times New Roman"/>
          <w:b/>
          <w:bCs/>
          <w:i/>
          <w:sz w:val="24"/>
          <w:szCs w:val="24"/>
          <w:lang w:eastAsia="ru-RU"/>
        </w:rPr>
      </w:pPr>
    </w:p>
    <w:p w:rsidR="0080517E" w:rsidRPr="00F54EA3" w:rsidRDefault="0080517E" w:rsidP="0080517E">
      <w:pPr>
        <w:spacing w:after="0"/>
        <w:rPr>
          <w:rFonts w:ascii="Times New Roman" w:eastAsia="Times New Roman" w:hAnsi="Times New Roman"/>
          <w:b/>
          <w:i/>
          <w:sz w:val="24"/>
          <w:szCs w:val="24"/>
          <w:lang w:eastAsia="ru-RU"/>
        </w:rPr>
      </w:pPr>
      <w:r w:rsidRPr="00F54EA3">
        <w:rPr>
          <w:rFonts w:ascii="Times New Roman" w:hAnsi="Times New Roman"/>
          <w:b/>
          <w:iCs/>
          <w:sz w:val="24"/>
          <w:szCs w:val="24"/>
        </w:rPr>
        <w:t>3.Концепция воспитательной Программы.</w:t>
      </w:r>
    </w:p>
    <w:p w:rsidR="0080517E" w:rsidRPr="00F54EA3" w:rsidRDefault="0080517E" w:rsidP="0080517E">
      <w:pPr>
        <w:spacing w:after="0"/>
        <w:rPr>
          <w:rFonts w:ascii="Times New Roman" w:eastAsia="Times New Roman" w:hAnsi="Times New Roman"/>
          <w:sz w:val="24"/>
          <w:szCs w:val="24"/>
          <w:lang w:eastAsia="ru-RU"/>
        </w:rPr>
      </w:pPr>
    </w:p>
    <w:p w:rsidR="0080517E" w:rsidRPr="00F54EA3" w:rsidRDefault="0080517E" w:rsidP="0080517E">
      <w:pPr>
        <w:spacing w:after="0"/>
        <w:rPr>
          <w:rFonts w:ascii="Times New Roman" w:eastAsia="Times New Roman" w:hAnsi="Times New Roman"/>
          <w:i/>
          <w:sz w:val="24"/>
          <w:szCs w:val="24"/>
          <w:lang w:eastAsia="ru-RU"/>
        </w:rPr>
      </w:pPr>
      <w:r w:rsidRPr="00F54EA3">
        <w:rPr>
          <w:rFonts w:ascii="Times New Roman" w:eastAsia="Times New Roman" w:hAnsi="Times New Roman"/>
          <w:b/>
          <w:bCs/>
          <w:i/>
          <w:iCs/>
          <w:sz w:val="24"/>
          <w:szCs w:val="24"/>
          <w:lang w:eastAsia="ru-RU"/>
        </w:rPr>
        <w:t>Деятельность воспитательной системы</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Деятельность, общение и отношения строятся на следующих </w:t>
      </w:r>
      <w:r w:rsidRPr="00F54EA3">
        <w:rPr>
          <w:rFonts w:ascii="Times New Roman" w:eastAsia="Times New Roman" w:hAnsi="Times New Roman"/>
          <w:b/>
          <w:bCs/>
          <w:i/>
          <w:iCs/>
          <w:sz w:val="24"/>
          <w:szCs w:val="24"/>
          <w:lang w:eastAsia="ru-RU"/>
        </w:rPr>
        <w:t>принципах:</w:t>
      </w:r>
    </w:p>
    <w:p w:rsidR="0080517E" w:rsidRPr="00F54EA3" w:rsidRDefault="0080517E" w:rsidP="0080517E">
      <w:pPr>
        <w:numPr>
          <w:ilvl w:val="0"/>
          <w:numId w:val="10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b/>
          <w:bCs/>
          <w:i/>
          <w:sz w:val="24"/>
          <w:szCs w:val="24"/>
          <w:lang w:eastAsia="ru-RU"/>
        </w:rPr>
        <w:t>Принцип индивидуальности.</w:t>
      </w:r>
      <w:r w:rsidRPr="00F54EA3">
        <w:rPr>
          <w:rFonts w:ascii="Times New Roman" w:eastAsia="Times New Roman" w:hAnsi="Times New Roman"/>
          <w:sz w:val="24"/>
          <w:szCs w:val="24"/>
          <w:lang w:eastAsia="ru-RU"/>
        </w:rPr>
        <w:t> Создать условия для реализации личностного роста, самореализации и самоопределения личности. Каждый участник учебно-воспитательного процесса должен быть самим собой, обрести свой гражданско-нравственный образ.</w:t>
      </w:r>
    </w:p>
    <w:p w:rsidR="0080517E" w:rsidRPr="00F54EA3" w:rsidRDefault="0080517E" w:rsidP="0080517E">
      <w:pPr>
        <w:numPr>
          <w:ilvl w:val="0"/>
          <w:numId w:val="10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b/>
          <w:bCs/>
          <w:i/>
          <w:sz w:val="24"/>
          <w:szCs w:val="24"/>
          <w:lang w:eastAsia="ru-RU"/>
        </w:rPr>
        <w:t>Принцип свободы выбора.</w:t>
      </w:r>
      <w:r w:rsidRPr="00F54EA3">
        <w:rPr>
          <w:rFonts w:ascii="Times New Roman" w:eastAsia="Times New Roman" w:hAnsi="Times New Roman"/>
          <w:sz w:val="24"/>
          <w:szCs w:val="24"/>
          <w:lang w:eastAsia="ru-RU"/>
        </w:rPr>
        <w:t> Развить умение и навыки свободы выбора цели, содержания, форм и способов организации жизнедеятельности человека и гражданина.</w:t>
      </w:r>
    </w:p>
    <w:p w:rsidR="0080517E" w:rsidRPr="00F54EA3" w:rsidRDefault="0080517E" w:rsidP="0080517E">
      <w:pPr>
        <w:numPr>
          <w:ilvl w:val="0"/>
          <w:numId w:val="10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b/>
          <w:bCs/>
          <w:i/>
          <w:sz w:val="24"/>
          <w:szCs w:val="24"/>
          <w:lang w:eastAsia="ru-RU"/>
        </w:rPr>
        <w:t>Принцип творчества и успеха.</w:t>
      </w:r>
      <w:r w:rsidRPr="00F54EA3">
        <w:rPr>
          <w:rFonts w:ascii="Times New Roman" w:eastAsia="Times New Roman" w:hAnsi="Times New Roman"/>
          <w:sz w:val="24"/>
          <w:szCs w:val="24"/>
          <w:lang w:eastAsia="ru-RU"/>
        </w:rPr>
        <w:t> Определить и развивать индивидуальные творческие способности личности, стимулировать процесс самосовершенствования.</w:t>
      </w:r>
    </w:p>
    <w:p w:rsidR="0080517E" w:rsidRPr="00F54EA3" w:rsidRDefault="0080517E" w:rsidP="0080517E">
      <w:pPr>
        <w:numPr>
          <w:ilvl w:val="0"/>
          <w:numId w:val="10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b/>
          <w:bCs/>
          <w:i/>
          <w:sz w:val="24"/>
          <w:szCs w:val="24"/>
          <w:lang w:eastAsia="ru-RU"/>
        </w:rPr>
        <w:t>Принцип доверия, поддержки и сотрудничества.</w:t>
      </w:r>
      <w:r w:rsidRPr="00F54EA3">
        <w:rPr>
          <w:rFonts w:ascii="Times New Roman" w:eastAsia="Times New Roman" w:hAnsi="Times New Roman"/>
          <w:sz w:val="24"/>
          <w:szCs w:val="24"/>
          <w:lang w:eastAsia="ru-RU"/>
        </w:rPr>
        <w:t> Принципиально отказаться от авторитарных методов формирования личности. Установить атмосферу доверия и доброжелательности, которая поможет самореализации и самоутверждению и педагога, и ребенка.</w:t>
      </w:r>
    </w:p>
    <w:p w:rsidR="0080517E" w:rsidRPr="00F54EA3" w:rsidRDefault="0080517E" w:rsidP="0080517E">
      <w:pPr>
        <w:spacing w:after="0"/>
        <w:ind w:firstLine="708"/>
        <w:rPr>
          <w:rFonts w:ascii="Times New Roman" w:eastAsia="Times New Roman" w:hAnsi="Times New Roman"/>
          <w:b/>
          <w:i/>
          <w:sz w:val="24"/>
          <w:szCs w:val="24"/>
          <w:lang w:eastAsia="ru-RU"/>
        </w:rPr>
      </w:pPr>
    </w:p>
    <w:p w:rsidR="0080517E" w:rsidRPr="00F54EA3" w:rsidRDefault="0080517E" w:rsidP="0080517E">
      <w:pPr>
        <w:spacing w:after="0"/>
        <w:ind w:firstLine="708"/>
        <w:rPr>
          <w:rFonts w:ascii="Times New Roman" w:eastAsia="Times New Roman" w:hAnsi="Times New Roman"/>
          <w:sz w:val="24"/>
          <w:szCs w:val="24"/>
          <w:lang w:eastAsia="ru-RU"/>
        </w:rPr>
      </w:pPr>
      <w:r w:rsidRPr="00F54EA3">
        <w:rPr>
          <w:rFonts w:ascii="Times New Roman" w:eastAsia="Times New Roman" w:hAnsi="Times New Roman"/>
          <w:b/>
          <w:i/>
          <w:sz w:val="24"/>
          <w:szCs w:val="24"/>
          <w:lang w:eastAsia="ru-RU"/>
        </w:rPr>
        <w:t>Воспитательная система выполняет следующие </w:t>
      </w:r>
      <w:r w:rsidRPr="00F54EA3">
        <w:rPr>
          <w:rFonts w:ascii="Times New Roman" w:eastAsia="Times New Roman" w:hAnsi="Times New Roman"/>
          <w:b/>
          <w:bCs/>
          <w:i/>
          <w:iCs/>
          <w:sz w:val="24"/>
          <w:szCs w:val="24"/>
          <w:lang w:eastAsia="ru-RU"/>
        </w:rPr>
        <w:t>функции:</w:t>
      </w:r>
    </w:p>
    <w:p w:rsidR="0080517E" w:rsidRPr="00F54EA3" w:rsidRDefault="0080517E" w:rsidP="0080517E">
      <w:pPr>
        <w:numPr>
          <w:ilvl w:val="0"/>
          <w:numId w:val="101"/>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формирует правовую культуру молодого поколения и готовит учащихся к жизни в демократическом обществе;</w:t>
      </w:r>
    </w:p>
    <w:p w:rsidR="0080517E" w:rsidRPr="00F54EA3" w:rsidRDefault="0080517E" w:rsidP="0080517E">
      <w:pPr>
        <w:numPr>
          <w:ilvl w:val="0"/>
          <w:numId w:val="101"/>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способствует развитию личности, способной к сотрудничеству с людьми разных мировоззрений, наций, религий, умеющей реализовать право свободного выбора взглядов и убеждений;</w:t>
      </w:r>
    </w:p>
    <w:p w:rsidR="0080517E" w:rsidRPr="00F54EA3" w:rsidRDefault="0080517E" w:rsidP="0080517E">
      <w:pPr>
        <w:numPr>
          <w:ilvl w:val="0"/>
          <w:numId w:val="101"/>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lastRenderedPageBreak/>
        <w:t>развивает навыки самообразования, самовоспитания, творческое и ответственное отношение к любой деятельности, практичность мышления, гуманистическое отношение к людям и природе;</w:t>
      </w:r>
    </w:p>
    <w:p w:rsidR="0080517E" w:rsidRPr="00F54EA3" w:rsidRDefault="0080517E" w:rsidP="0080517E">
      <w:pPr>
        <w:numPr>
          <w:ilvl w:val="0"/>
          <w:numId w:val="101"/>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формирует у учащихся стремление изучать, искать, думать, сотрудничать, приниматься за дело и доводить его до конца.</w:t>
      </w:r>
    </w:p>
    <w:p w:rsidR="0080517E" w:rsidRPr="00F54EA3" w:rsidRDefault="0080517E" w:rsidP="0080517E">
      <w:pPr>
        <w:spacing w:after="0"/>
        <w:ind w:firstLine="708"/>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Реализация целей, задач и перечисленных функций воспитательной подсистемы возможна при осуществлении таких </w:t>
      </w:r>
      <w:r w:rsidRPr="00F54EA3">
        <w:rPr>
          <w:rFonts w:ascii="Times New Roman" w:eastAsia="Times New Roman" w:hAnsi="Times New Roman"/>
          <w:b/>
          <w:bCs/>
          <w:i/>
          <w:iCs/>
          <w:sz w:val="24"/>
          <w:szCs w:val="24"/>
          <w:lang w:eastAsia="ru-RU"/>
        </w:rPr>
        <w:t>педагогических условий</w:t>
      </w:r>
      <w:r w:rsidRPr="00F54EA3">
        <w:rPr>
          <w:rFonts w:ascii="Times New Roman" w:eastAsia="Times New Roman" w:hAnsi="Times New Roman"/>
          <w:b/>
          <w:bCs/>
          <w:sz w:val="24"/>
          <w:szCs w:val="24"/>
          <w:lang w:eastAsia="ru-RU"/>
        </w:rPr>
        <w:t>,</w:t>
      </w:r>
      <w:r w:rsidRPr="00F54EA3">
        <w:rPr>
          <w:rFonts w:ascii="Times New Roman" w:eastAsia="Times New Roman" w:hAnsi="Times New Roman"/>
          <w:sz w:val="24"/>
          <w:szCs w:val="24"/>
          <w:lang w:eastAsia="ru-RU"/>
        </w:rPr>
        <w:t> как:</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b/>
          <w:i/>
          <w:sz w:val="24"/>
          <w:szCs w:val="24"/>
          <w:lang w:eastAsia="ru-RU"/>
        </w:rPr>
        <w:t>1. Обеспечение</w:t>
      </w:r>
      <w:r w:rsidRPr="00F54EA3">
        <w:rPr>
          <w:rFonts w:ascii="Times New Roman" w:eastAsia="Times New Roman" w:hAnsi="Times New Roman"/>
          <w:sz w:val="24"/>
          <w:szCs w:val="24"/>
          <w:lang w:eastAsia="ru-RU"/>
        </w:rPr>
        <w:t xml:space="preserve"> готовности личности учащегося и педагога к самовыражению:</w:t>
      </w:r>
    </w:p>
    <w:p w:rsidR="0080517E" w:rsidRPr="00F54EA3" w:rsidRDefault="0080517E" w:rsidP="0080517E">
      <w:pPr>
        <w:numPr>
          <w:ilvl w:val="0"/>
          <w:numId w:val="102"/>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формирование позитивной Я- концепции личности ребенка и взрослого;</w:t>
      </w:r>
    </w:p>
    <w:p w:rsidR="0080517E" w:rsidRPr="00F54EA3" w:rsidRDefault="0080517E" w:rsidP="0080517E">
      <w:pPr>
        <w:numPr>
          <w:ilvl w:val="0"/>
          <w:numId w:val="102"/>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актуализация потребности в самореализации и самоутверждении;</w:t>
      </w:r>
    </w:p>
    <w:p w:rsidR="0080517E" w:rsidRPr="00F54EA3" w:rsidRDefault="0080517E" w:rsidP="0080517E">
      <w:pPr>
        <w:numPr>
          <w:ilvl w:val="0"/>
          <w:numId w:val="102"/>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обеспечение формирования умений у педагогов и учащихся в самопознании, и самовыражении, способности быть субъектом своей жизни и жизнедеятельности в школе;</w:t>
      </w:r>
    </w:p>
    <w:p w:rsidR="0080517E" w:rsidRPr="00F54EA3" w:rsidRDefault="0080517E" w:rsidP="0080517E">
      <w:pPr>
        <w:numPr>
          <w:ilvl w:val="0"/>
          <w:numId w:val="102"/>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внесение корректив в формы и методы педагогической работы, направленной на противодействие влияниям, вызывающим чувство страха, отчуждения, агрессии, ксенофобии, национального превосходства, желания насилия, превосходства по отношению к окружающим.</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b/>
          <w:i/>
          <w:sz w:val="24"/>
          <w:szCs w:val="24"/>
          <w:lang w:eastAsia="ru-RU"/>
        </w:rPr>
        <w:t>2. Формирование</w:t>
      </w:r>
      <w:r w:rsidRPr="00F54EA3">
        <w:rPr>
          <w:rFonts w:ascii="Times New Roman" w:eastAsia="Times New Roman" w:hAnsi="Times New Roman"/>
          <w:sz w:val="24"/>
          <w:szCs w:val="24"/>
          <w:lang w:eastAsia="ru-RU"/>
        </w:rPr>
        <w:t xml:space="preserve"> среды, содействующей развитию толерантной личности педагога и учащегося:</w:t>
      </w:r>
    </w:p>
    <w:p w:rsidR="0080517E" w:rsidRPr="00F54EA3" w:rsidRDefault="0080517E" w:rsidP="0080517E">
      <w:pPr>
        <w:numPr>
          <w:ilvl w:val="0"/>
          <w:numId w:val="103"/>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создание доброжелательного, нравственного и эмоционального комфортного климата школы; содействие развитию у учащихся и педагогов чувства защищенности;</w:t>
      </w:r>
    </w:p>
    <w:p w:rsidR="0080517E" w:rsidRPr="00F54EA3" w:rsidRDefault="0080517E" w:rsidP="0080517E">
      <w:pPr>
        <w:numPr>
          <w:ilvl w:val="0"/>
          <w:numId w:val="103"/>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обеспечение условий для свободы выбора в различных видах жизнедеятельности детей и взрослых, для реализации своих творческих и интеллектуальных способностей;</w:t>
      </w:r>
    </w:p>
    <w:p w:rsidR="0080517E" w:rsidRPr="00F54EA3" w:rsidRDefault="0080517E" w:rsidP="0080517E">
      <w:pPr>
        <w:numPr>
          <w:ilvl w:val="0"/>
          <w:numId w:val="103"/>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развитие информационной системы по проблемам толерантности, вскрывающей культурные, социальные, экономические, политические, религиозные источники нетерпимости, насилия и отчуждения;</w:t>
      </w:r>
    </w:p>
    <w:p w:rsidR="0080517E" w:rsidRPr="00F54EA3" w:rsidRDefault="0080517E" w:rsidP="0080517E">
      <w:pPr>
        <w:numPr>
          <w:ilvl w:val="0"/>
          <w:numId w:val="103"/>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анализ форм и методов (создание новых) формирования независимого мышления детей и взрослых и выработка критического осмысления суждений, основанных на моральных общечеловеческих ценностях (христианских);</w:t>
      </w:r>
    </w:p>
    <w:p w:rsidR="0080517E" w:rsidRPr="00F54EA3" w:rsidRDefault="0080517E" w:rsidP="0080517E">
      <w:pPr>
        <w:numPr>
          <w:ilvl w:val="0"/>
          <w:numId w:val="103"/>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разработка квалификационного стандарта специалиста (пропагандист идей толерантности, миротворец), повышения педагогического мастерства;</w:t>
      </w:r>
    </w:p>
    <w:p w:rsidR="0080517E" w:rsidRPr="00F54EA3" w:rsidRDefault="0080517E" w:rsidP="0080517E">
      <w:pPr>
        <w:numPr>
          <w:ilvl w:val="0"/>
          <w:numId w:val="103"/>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моделирование и построение воспитательных систем учебных классов по формированию толерантных установок и развитию гражданской активности;</w:t>
      </w:r>
    </w:p>
    <w:p w:rsidR="0080517E" w:rsidRPr="00F54EA3" w:rsidRDefault="0080517E" w:rsidP="0080517E">
      <w:pPr>
        <w:numPr>
          <w:ilvl w:val="0"/>
          <w:numId w:val="103"/>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создание системы мониторинга за изменениями в личностном росте детей и взрослых. </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Ни одно учебное заведение на сегодняшний день не может заявить о себе как о современном, гуманном, личностно-направленном, если ограничится, лишь передачей ученикам знаний, и не разовьет в них способность самостоятельно принимать решения, самостоятельно действовать и отвечать за свои поступки, если не научит детей ценить и развивать свою собственную уникальную личность и уважать и восхищаться неповторимостью личности другой.</w:t>
      </w:r>
    </w:p>
    <w:p w:rsidR="0080517E" w:rsidRPr="00F54EA3" w:rsidRDefault="0080517E" w:rsidP="0080517E">
      <w:pPr>
        <w:spacing w:after="0"/>
        <w:jc w:val="both"/>
        <w:rPr>
          <w:rFonts w:ascii="Times New Roman" w:eastAsia="Times New Roman" w:hAnsi="Times New Roman"/>
          <w:b/>
          <w:bCs/>
          <w:i/>
          <w:iCs/>
          <w:sz w:val="24"/>
          <w:szCs w:val="24"/>
          <w:lang w:eastAsia="ru-RU"/>
        </w:rPr>
      </w:pPr>
    </w:p>
    <w:p w:rsidR="0080517E" w:rsidRPr="00F54EA3" w:rsidRDefault="0080517E" w:rsidP="0080517E">
      <w:pPr>
        <w:spacing w:after="0"/>
        <w:ind w:firstLine="708"/>
        <w:jc w:val="both"/>
        <w:rPr>
          <w:rFonts w:ascii="Times New Roman" w:eastAsia="Times New Roman" w:hAnsi="Times New Roman"/>
          <w:sz w:val="24"/>
          <w:szCs w:val="24"/>
          <w:lang w:eastAsia="ru-RU"/>
        </w:rPr>
      </w:pPr>
      <w:r w:rsidRPr="00F54EA3">
        <w:rPr>
          <w:rFonts w:ascii="Times New Roman" w:eastAsia="Times New Roman" w:hAnsi="Times New Roman"/>
          <w:b/>
          <w:bCs/>
          <w:i/>
          <w:iCs/>
          <w:sz w:val="24"/>
          <w:szCs w:val="24"/>
          <w:lang w:eastAsia="ru-RU"/>
        </w:rPr>
        <w:t>Основной механизм воспитания</w:t>
      </w:r>
      <w:r w:rsidRPr="00F54EA3">
        <w:rPr>
          <w:rFonts w:ascii="Times New Roman" w:eastAsia="Times New Roman" w:hAnsi="Times New Roman"/>
          <w:sz w:val="24"/>
          <w:szCs w:val="24"/>
          <w:lang w:eastAsia="ru-RU"/>
        </w:rPr>
        <w:t> в нашей школе – образовательное воспитательное пространство, центральным структурным элементом которого является система отношений внутри пространства, морально-психологическая атмосфера, требования и эталоны поведения, принятые в школе. И здесь воспитывает сама среда воспитательного процесса:</w:t>
      </w:r>
    </w:p>
    <w:p w:rsidR="0080517E" w:rsidRPr="00F54EA3" w:rsidRDefault="0080517E" w:rsidP="0080517E">
      <w:pPr>
        <w:numPr>
          <w:ilvl w:val="0"/>
          <w:numId w:val="104"/>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система отношений между преподавателями и школьниками;</w:t>
      </w:r>
    </w:p>
    <w:p w:rsidR="0080517E" w:rsidRPr="00F54EA3" w:rsidRDefault="0080517E" w:rsidP="0080517E">
      <w:pPr>
        <w:numPr>
          <w:ilvl w:val="0"/>
          <w:numId w:val="104"/>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система отношений внутри ученического и педагогического коллективов;</w:t>
      </w:r>
    </w:p>
    <w:p w:rsidR="0080517E" w:rsidRPr="00F54EA3" w:rsidRDefault="0080517E" w:rsidP="0080517E">
      <w:pPr>
        <w:numPr>
          <w:ilvl w:val="0"/>
          <w:numId w:val="104"/>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отношения между микросоциумами (группами педагогов и (или) учащихся, объединенных общими ценностями, целью, совместной деятельностью).</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Следующим структурным элементом воспитательного пространства школы, на наш взгляд, является система внутренних и внешних условий, направленных на развитие, саморазвитие и самореализацию ученика как личности.</w:t>
      </w:r>
    </w:p>
    <w:p w:rsidR="0080517E" w:rsidRPr="00F54EA3" w:rsidRDefault="0080517E" w:rsidP="0080517E">
      <w:pPr>
        <w:spacing w:after="0"/>
        <w:rPr>
          <w:rFonts w:ascii="Times New Roman" w:eastAsia="Times New Roman" w:hAnsi="Times New Roman"/>
          <w:b/>
          <w:bCs/>
          <w:i/>
          <w:iCs/>
          <w:sz w:val="24"/>
          <w:szCs w:val="24"/>
          <w:lang w:eastAsia="ru-RU"/>
        </w:rPr>
      </w:pPr>
    </w:p>
    <w:p w:rsidR="0080517E" w:rsidRPr="00F54EA3" w:rsidRDefault="0080517E" w:rsidP="0080517E">
      <w:pPr>
        <w:spacing w:after="0"/>
        <w:rPr>
          <w:rFonts w:ascii="Times New Roman" w:eastAsia="Times New Roman" w:hAnsi="Times New Roman"/>
          <w:sz w:val="24"/>
          <w:szCs w:val="24"/>
          <w:lang w:eastAsia="ru-RU"/>
        </w:rPr>
      </w:pPr>
      <w:r w:rsidRPr="00F54EA3">
        <w:rPr>
          <w:rFonts w:ascii="Times New Roman" w:eastAsia="Times New Roman" w:hAnsi="Times New Roman"/>
          <w:b/>
          <w:bCs/>
          <w:i/>
          <w:iCs/>
          <w:sz w:val="24"/>
          <w:szCs w:val="24"/>
          <w:lang w:eastAsia="ru-RU"/>
        </w:rPr>
        <w:lastRenderedPageBreak/>
        <w:t>Внутренние и внешние условия</w:t>
      </w:r>
    </w:p>
    <w:p w:rsidR="0080517E" w:rsidRPr="00F54EA3" w:rsidRDefault="0080517E" w:rsidP="0080517E">
      <w:pPr>
        <w:spacing w:after="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К внутренним условиям мы относим</w:t>
      </w:r>
    </w:p>
    <w:p w:rsidR="0080517E" w:rsidRPr="00F54EA3" w:rsidRDefault="0080517E" w:rsidP="0080517E">
      <w:pPr>
        <w:numPr>
          <w:ilvl w:val="0"/>
          <w:numId w:val="105"/>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ученическое самоуправление;</w:t>
      </w:r>
    </w:p>
    <w:p w:rsidR="0080517E" w:rsidRPr="00F54EA3" w:rsidRDefault="0080517E" w:rsidP="0080517E">
      <w:pPr>
        <w:numPr>
          <w:ilvl w:val="0"/>
          <w:numId w:val="105"/>
        </w:numPr>
        <w:spacing w:after="0"/>
        <w:ind w:left="0"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система работы классных руководителей, эффективность деятельности школьного методического объединения классных руководителей;</w:t>
      </w:r>
    </w:p>
    <w:p w:rsidR="0080517E" w:rsidRPr="00F54EA3" w:rsidRDefault="0080517E" w:rsidP="0080517E">
      <w:pPr>
        <w:numPr>
          <w:ilvl w:val="0"/>
          <w:numId w:val="105"/>
        </w:numPr>
        <w:spacing w:after="0"/>
        <w:ind w:left="0"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социально-психологическое сопровождение воспитательного процесса;</w:t>
      </w:r>
    </w:p>
    <w:p w:rsidR="0080517E" w:rsidRPr="00F54EA3" w:rsidRDefault="0080517E" w:rsidP="0080517E">
      <w:pPr>
        <w:numPr>
          <w:ilvl w:val="0"/>
          <w:numId w:val="105"/>
        </w:numPr>
        <w:spacing w:after="0"/>
        <w:ind w:left="0"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построение образовательного пространства на основе интеграции обучения, развития и воспитания с приоритетом последнего;</w:t>
      </w:r>
    </w:p>
    <w:p w:rsidR="0080517E" w:rsidRPr="00F54EA3" w:rsidRDefault="0080517E" w:rsidP="0080517E">
      <w:pPr>
        <w:numPr>
          <w:ilvl w:val="0"/>
          <w:numId w:val="105"/>
        </w:numPr>
        <w:spacing w:after="0"/>
        <w:ind w:left="0"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система традиций школы.</w:t>
      </w:r>
    </w:p>
    <w:p w:rsidR="0080517E" w:rsidRPr="00F54EA3" w:rsidRDefault="0080517E" w:rsidP="0080517E">
      <w:pPr>
        <w:spacing w:after="0"/>
        <w:ind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Воспитание в каждом ребенке человечности, доброты, гражданственности, творческого отношения к деятельности, бережного, внимательного отношения к окружающему миру, владение культурой своего народа – вот ведущие ценности, которыми должен руководствоваться, на наш взгляд, педагогический коллектив и которыми должна насыщаться воспитательная система школы.</w:t>
      </w:r>
    </w:p>
    <w:p w:rsidR="0080517E" w:rsidRPr="00F54EA3" w:rsidRDefault="0080517E" w:rsidP="0080517E">
      <w:pPr>
        <w:spacing w:after="0"/>
        <w:ind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Воспитательная система школы создается объединенными усилиями всех участников образовательного процесса: педагогами, детьми, родителями. Немаловажна также роль социума, в котором функционирует образовательное учреждение. В процессе построения программы воспитательной работы мы исходили из их взаимодействия для достижения максимального эффекта процесса воспитания.</w:t>
      </w:r>
    </w:p>
    <w:p w:rsidR="0080517E" w:rsidRPr="00F54EA3" w:rsidRDefault="0080517E" w:rsidP="0080517E">
      <w:pPr>
        <w:spacing w:after="0"/>
        <w:ind w:hanging="142"/>
        <w:rPr>
          <w:rFonts w:ascii="Times New Roman" w:eastAsia="Times New Roman" w:hAnsi="Times New Roman"/>
          <w:b/>
          <w:i/>
          <w:iCs/>
          <w:sz w:val="24"/>
          <w:szCs w:val="24"/>
          <w:lang w:eastAsia="ru-RU"/>
        </w:rPr>
      </w:pPr>
    </w:p>
    <w:p w:rsidR="0080517E" w:rsidRPr="00F54EA3" w:rsidRDefault="0080517E" w:rsidP="0080517E">
      <w:pPr>
        <w:spacing w:after="0"/>
        <w:ind w:hanging="142"/>
        <w:rPr>
          <w:rFonts w:ascii="Times New Roman" w:eastAsia="Times New Roman" w:hAnsi="Times New Roman"/>
          <w:b/>
          <w:sz w:val="24"/>
          <w:szCs w:val="24"/>
          <w:lang w:eastAsia="ru-RU"/>
        </w:rPr>
      </w:pPr>
      <w:r w:rsidRPr="00F54EA3">
        <w:rPr>
          <w:rFonts w:ascii="Times New Roman" w:eastAsia="Times New Roman" w:hAnsi="Times New Roman"/>
          <w:b/>
          <w:i/>
          <w:iCs/>
          <w:sz w:val="24"/>
          <w:szCs w:val="24"/>
          <w:lang w:eastAsia="ru-RU"/>
        </w:rPr>
        <w:t>Приоритетные направления воспитательной работы</w:t>
      </w:r>
      <w:r w:rsidRPr="00F54EA3">
        <w:rPr>
          <w:rFonts w:ascii="Times New Roman" w:eastAsia="Times New Roman" w:hAnsi="Times New Roman"/>
          <w:b/>
          <w:sz w:val="24"/>
          <w:szCs w:val="24"/>
          <w:lang w:eastAsia="ru-RU"/>
        </w:rPr>
        <w:t xml:space="preserve"> </w:t>
      </w:r>
      <w:r w:rsidRPr="00F54EA3">
        <w:rPr>
          <w:rFonts w:ascii="Times New Roman" w:eastAsia="Times New Roman" w:hAnsi="Times New Roman"/>
          <w:b/>
          <w:i/>
          <w:iCs/>
          <w:sz w:val="24"/>
          <w:szCs w:val="24"/>
          <w:lang w:eastAsia="ru-RU"/>
        </w:rPr>
        <w:t>в рамках Программы:</w:t>
      </w:r>
    </w:p>
    <w:p w:rsidR="0080517E" w:rsidRPr="00F54EA3" w:rsidRDefault="0080517E" w:rsidP="0080517E">
      <w:pPr>
        <w:pStyle w:val="ab"/>
        <w:numPr>
          <w:ilvl w:val="0"/>
          <w:numId w:val="126"/>
        </w:numPr>
        <w:spacing w:before="0" w:beforeAutospacing="0" w:after="0" w:afterAutospacing="0" w:line="276" w:lineRule="auto"/>
        <w:ind w:left="567" w:firstLine="0"/>
        <w:contextualSpacing/>
      </w:pPr>
      <w:r w:rsidRPr="00F54EA3">
        <w:rPr>
          <w:b/>
          <w:bCs/>
          <w:i/>
          <w:iCs/>
        </w:rPr>
        <w:t>Формирование личности воспитанника школы</w:t>
      </w:r>
    </w:p>
    <w:p w:rsidR="0080517E" w:rsidRPr="00F54EA3" w:rsidRDefault="0080517E" w:rsidP="0080517E">
      <w:pPr>
        <w:spacing w:after="0"/>
        <w:ind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Поскольку в центр программы воспитательной работы мы поставили ученика и ориентировали программу на создание оптимальных условий для формирования полноценной личности выпускника школы, основное внимание следует уделить, на наш взгляд, следующим характеристикам личности.</w:t>
      </w:r>
    </w:p>
    <w:p w:rsidR="0080517E" w:rsidRPr="00F54EA3" w:rsidRDefault="0080517E" w:rsidP="0080517E">
      <w:pPr>
        <w:spacing w:after="0"/>
        <w:ind w:hanging="142"/>
        <w:jc w:val="both"/>
        <w:rPr>
          <w:rFonts w:ascii="Times New Roman" w:eastAsia="Times New Roman" w:hAnsi="Times New Roman"/>
          <w:sz w:val="24"/>
          <w:szCs w:val="24"/>
          <w:lang w:eastAsia="ru-RU"/>
        </w:rPr>
      </w:pPr>
      <w:r w:rsidRPr="00F54EA3">
        <w:rPr>
          <w:rFonts w:ascii="Times New Roman" w:eastAsia="Times New Roman" w:hAnsi="Times New Roman"/>
          <w:b/>
          <w:bCs/>
          <w:i/>
          <w:iCs/>
          <w:sz w:val="24"/>
          <w:szCs w:val="24"/>
          <w:lang w:eastAsia="ru-RU"/>
        </w:rPr>
        <w:t>Интеллект</w:t>
      </w:r>
    </w:p>
    <w:p w:rsidR="0080517E" w:rsidRPr="00F54EA3" w:rsidRDefault="0080517E" w:rsidP="0080517E">
      <w:pPr>
        <w:spacing w:after="0"/>
        <w:ind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Информационная база знаний, полученных в результате обучения в школе, должна сопровождаться рядом мыслительных способностей:</w:t>
      </w:r>
    </w:p>
    <w:p w:rsidR="0080517E" w:rsidRPr="00F54EA3" w:rsidRDefault="0080517E" w:rsidP="0080517E">
      <w:pPr>
        <w:numPr>
          <w:ilvl w:val="0"/>
          <w:numId w:val="106"/>
        </w:numPr>
        <w:spacing w:after="0"/>
        <w:ind w:left="0"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критичностью,</w:t>
      </w:r>
    </w:p>
    <w:p w:rsidR="0080517E" w:rsidRPr="00F54EA3" w:rsidRDefault="0080517E" w:rsidP="0080517E">
      <w:pPr>
        <w:numPr>
          <w:ilvl w:val="0"/>
          <w:numId w:val="106"/>
        </w:numPr>
        <w:spacing w:after="0"/>
        <w:ind w:left="0"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гибкостью,</w:t>
      </w:r>
    </w:p>
    <w:p w:rsidR="0080517E" w:rsidRPr="00F54EA3" w:rsidRDefault="0080517E" w:rsidP="0080517E">
      <w:pPr>
        <w:numPr>
          <w:ilvl w:val="0"/>
          <w:numId w:val="106"/>
        </w:numPr>
        <w:spacing w:after="0"/>
        <w:ind w:left="0"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способностью к рефлексии,</w:t>
      </w:r>
    </w:p>
    <w:p w:rsidR="0080517E" w:rsidRPr="00F54EA3" w:rsidRDefault="0080517E" w:rsidP="0080517E">
      <w:pPr>
        <w:numPr>
          <w:ilvl w:val="0"/>
          <w:numId w:val="106"/>
        </w:numPr>
        <w:spacing w:after="0"/>
        <w:ind w:left="0"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самостоятельностью, широтой и глубиной мышления,</w:t>
      </w:r>
    </w:p>
    <w:p w:rsidR="0080517E" w:rsidRPr="00F54EA3" w:rsidRDefault="0080517E" w:rsidP="0080517E">
      <w:pPr>
        <w:numPr>
          <w:ilvl w:val="0"/>
          <w:numId w:val="106"/>
        </w:numPr>
        <w:spacing w:after="0"/>
        <w:ind w:left="0"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способностью самостоятельно получать новые знания, находить им применение,</w:t>
      </w:r>
    </w:p>
    <w:p w:rsidR="0080517E" w:rsidRPr="00F54EA3" w:rsidRDefault="0080517E" w:rsidP="0080517E">
      <w:pPr>
        <w:numPr>
          <w:ilvl w:val="0"/>
          <w:numId w:val="106"/>
        </w:numPr>
        <w:spacing w:after="0"/>
        <w:ind w:left="0"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способность овладевать общеучебными умениями и навыками (ОУУН), пользоваться ими в учебной и внеучебной деятельности.</w:t>
      </w:r>
    </w:p>
    <w:p w:rsidR="0080517E" w:rsidRPr="00F54EA3" w:rsidRDefault="0080517E" w:rsidP="0080517E">
      <w:pPr>
        <w:spacing w:after="0"/>
        <w:ind w:hanging="142"/>
        <w:jc w:val="both"/>
        <w:rPr>
          <w:rFonts w:ascii="Times New Roman" w:eastAsia="Times New Roman" w:hAnsi="Times New Roman"/>
          <w:sz w:val="24"/>
          <w:szCs w:val="24"/>
          <w:lang w:eastAsia="ru-RU"/>
        </w:rPr>
      </w:pPr>
      <w:r w:rsidRPr="00F54EA3">
        <w:rPr>
          <w:rFonts w:ascii="Times New Roman" w:eastAsia="Times New Roman" w:hAnsi="Times New Roman"/>
          <w:b/>
          <w:bCs/>
          <w:i/>
          <w:iCs/>
          <w:sz w:val="24"/>
          <w:szCs w:val="24"/>
          <w:lang w:eastAsia="ru-RU"/>
        </w:rPr>
        <w:t>Креативность</w:t>
      </w:r>
    </w:p>
    <w:p w:rsidR="0080517E" w:rsidRPr="00F54EA3" w:rsidRDefault="0080517E" w:rsidP="0080517E">
      <w:pPr>
        <w:spacing w:after="0"/>
        <w:ind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В современном, постоянно изменяющемся мире нетворческой личности найти свое место, свою “нишу” очень сложно. Каждый воспитанник нашей школы должен иметь возможность проявить свои природные способности, творческий потенциал, уметь находить нестандартные решения жизненных ситуаций, быть восприимчив к новизне, оригинальности. Педагогическому коллективу необходимо уделять особое внимание стимулированию детской активности, творчеству.</w:t>
      </w:r>
    </w:p>
    <w:p w:rsidR="0080517E" w:rsidRPr="00F54EA3" w:rsidRDefault="0080517E" w:rsidP="0080517E">
      <w:pPr>
        <w:spacing w:after="0"/>
        <w:ind w:hanging="142"/>
        <w:jc w:val="both"/>
        <w:rPr>
          <w:rFonts w:ascii="Times New Roman" w:eastAsia="Times New Roman" w:hAnsi="Times New Roman"/>
          <w:sz w:val="24"/>
          <w:szCs w:val="24"/>
          <w:lang w:eastAsia="ru-RU"/>
        </w:rPr>
      </w:pPr>
      <w:r w:rsidRPr="00F54EA3">
        <w:rPr>
          <w:rFonts w:ascii="Times New Roman" w:eastAsia="Times New Roman" w:hAnsi="Times New Roman"/>
          <w:b/>
          <w:bCs/>
          <w:i/>
          <w:iCs/>
          <w:sz w:val="24"/>
          <w:szCs w:val="24"/>
          <w:lang w:eastAsia="ru-RU"/>
        </w:rPr>
        <w:t>Нравственные ценности</w:t>
      </w:r>
    </w:p>
    <w:p w:rsidR="0080517E" w:rsidRPr="00F54EA3" w:rsidRDefault="0080517E" w:rsidP="0080517E">
      <w:pPr>
        <w:spacing w:after="0"/>
        <w:ind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xml:space="preserve">Изучение общепринятых норм поведения в мире, в стране, в учебном заведении, культурных ценностей исторического прошлого обеспечивают внешнюю нормированность нравственного поведения учащегося. Формирование внутренней этической нормированности осуществляется посредством выработки рефлексивного отношения к себе в соответствии с этическими идеалами: гуманизмом, патриотизмом, интернационализмом, честностью, справедливостью, ответственностью, уважением к окружающим людям, чувством собственного достоинства, </w:t>
      </w:r>
      <w:r w:rsidRPr="00F54EA3">
        <w:rPr>
          <w:rFonts w:ascii="Times New Roman" w:eastAsia="Times New Roman" w:hAnsi="Times New Roman"/>
          <w:sz w:val="24"/>
          <w:szCs w:val="24"/>
          <w:lang w:eastAsia="ru-RU"/>
        </w:rPr>
        <w:lastRenderedPageBreak/>
        <w:t>милосердием. Особое внимание, на наш взгляд, следует уделять национальной культуре, традициям русского народа.</w:t>
      </w:r>
    </w:p>
    <w:p w:rsidR="0080517E" w:rsidRPr="00F54EA3" w:rsidRDefault="0080517E" w:rsidP="0080517E">
      <w:pPr>
        <w:spacing w:after="0"/>
        <w:ind w:hanging="142"/>
        <w:jc w:val="both"/>
        <w:rPr>
          <w:rFonts w:ascii="Times New Roman" w:eastAsia="Times New Roman" w:hAnsi="Times New Roman"/>
          <w:sz w:val="24"/>
          <w:szCs w:val="24"/>
          <w:lang w:eastAsia="ru-RU"/>
        </w:rPr>
      </w:pPr>
      <w:r w:rsidRPr="00F54EA3">
        <w:rPr>
          <w:rFonts w:ascii="Times New Roman" w:eastAsia="Times New Roman" w:hAnsi="Times New Roman"/>
          <w:b/>
          <w:bCs/>
          <w:i/>
          <w:iCs/>
          <w:sz w:val="24"/>
          <w:szCs w:val="24"/>
          <w:lang w:eastAsia="ru-RU"/>
        </w:rPr>
        <w:t>Коммуникативность</w:t>
      </w:r>
    </w:p>
    <w:p w:rsidR="0080517E" w:rsidRPr="00F54EA3" w:rsidRDefault="0080517E" w:rsidP="0080517E">
      <w:pPr>
        <w:spacing w:after="0"/>
        <w:ind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В связи с необходимостью адаптации к изменяющимся условиям социума, выпускник школы должен обладать следующими коммуникативными навыками:</w:t>
      </w:r>
    </w:p>
    <w:p w:rsidR="0080517E" w:rsidRPr="00F54EA3" w:rsidRDefault="0080517E" w:rsidP="0080517E">
      <w:pPr>
        <w:numPr>
          <w:ilvl w:val="0"/>
          <w:numId w:val="107"/>
        </w:numPr>
        <w:spacing w:after="0"/>
        <w:ind w:left="0"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готовностью к сотрудничеству;</w:t>
      </w:r>
    </w:p>
    <w:p w:rsidR="0080517E" w:rsidRPr="00F54EA3" w:rsidRDefault="0080517E" w:rsidP="0080517E">
      <w:pPr>
        <w:numPr>
          <w:ilvl w:val="0"/>
          <w:numId w:val="107"/>
        </w:numPr>
        <w:spacing w:after="0"/>
        <w:ind w:left="0"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способностью к пониманию другой личности, к сопереживанию;</w:t>
      </w:r>
    </w:p>
    <w:p w:rsidR="0080517E" w:rsidRPr="00F54EA3" w:rsidRDefault="0080517E" w:rsidP="0080517E">
      <w:pPr>
        <w:numPr>
          <w:ilvl w:val="0"/>
          <w:numId w:val="107"/>
        </w:numPr>
        <w:spacing w:after="0"/>
        <w:ind w:left="0"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готовностью оказать помощь;</w:t>
      </w:r>
    </w:p>
    <w:p w:rsidR="0080517E" w:rsidRPr="00F54EA3" w:rsidRDefault="0080517E" w:rsidP="0080517E">
      <w:pPr>
        <w:numPr>
          <w:ilvl w:val="0"/>
          <w:numId w:val="107"/>
        </w:numPr>
        <w:spacing w:after="0"/>
        <w:ind w:left="0"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доброжелательностью;</w:t>
      </w:r>
    </w:p>
    <w:p w:rsidR="0080517E" w:rsidRPr="00F54EA3" w:rsidRDefault="0080517E" w:rsidP="0080517E">
      <w:pPr>
        <w:numPr>
          <w:ilvl w:val="0"/>
          <w:numId w:val="107"/>
        </w:numPr>
        <w:spacing w:after="0"/>
        <w:ind w:left="0"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тактом.</w:t>
      </w:r>
    </w:p>
    <w:p w:rsidR="0080517E" w:rsidRPr="00F54EA3" w:rsidRDefault="0080517E" w:rsidP="0080517E">
      <w:pPr>
        <w:spacing w:after="0"/>
        <w:ind w:hanging="142"/>
        <w:jc w:val="both"/>
        <w:rPr>
          <w:rFonts w:ascii="Times New Roman" w:eastAsia="Times New Roman" w:hAnsi="Times New Roman"/>
          <w:sz w:val="24"/>
          <w:szCs w:val="24"/>
          <w:lang w:eastAsia="ru-RU"/>
        </w:rPr>
      </w:pPr>
      <w:r w:rsidRPr="00F54EA3">
        <w:rPr>
          <w:rFonts w:ascii="Times New Roman" w:eastAsia="Times New Roman" w:hAnsi="Times New Roman"/>
          <w:b/>
          <w:bCs/>
          <w:i/>
          <w:iCs/>
          <w:sz w:val="24"/>
          <w:szCs w:val="24"/>
          <w:lang w:eastAsia="ru-RU"/>
        </w:rPr>
        <w:t>Здоровье</w:t>
      </w:r>
    </w:p>
    <w:p w:rsidR="0080517E" w:rsidRPr="00F54EA3" w:rsidRDefault="0080517E" w:rsidP="0080517E">
      <w:pPr>
        <w:spacing w:after="0"/>
        <w:ind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Экологическая ситуация в мире нестабильна, влияние наркотических средств, алкоголя, никотина на молодой растущий организм губительно, возможности приобретения этих веществ расширяются, несмотря на деятельность правоохранительных органов – общество не справляется с этими проблемами. Мы видим задачу школы, в связи с вышеперечисленным, в профилактической работе, в формировании у школьников следующих установок:</w:t>
      </w:r>
    </w:p>
    <w:p w:rsidR="0080517E" w:rsidRPr="00F54EA3" w:rsidRDefault="0080517E" w:rsidP="0080517E">
      <w:pPr>
        <w:numPr>
          <w:ilvl w:val="0"/>
          <w:numId w:val="108"/>
        </w:numPr>
        <w:spacing w:after="0"/>
        <w:ind w:left="0"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потребности в здоровом образе жизни;</w:t>
      </w:r>
    </w:p>
    <w:p w:rsidR="0080517E" w:rsidRPr="00F54EA3" w:rsidRDefault="0080517E" w:rsidP="0080517E">
      <w:pPr>
        <w:numPr>
          <w:ilvl w:val="0"/>
          <w:numId w:val="108"/>
        </w:numPr>
        <w:spacing w:after="0"/>
        <w:ind w:left="0"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неприятия негативного влияния окружающих;</w:t>
      </w:r>
    </w:p>
    <w:p w:rsidR="0080517E" w:rsidRPr="00F54EA3" w:rsidRDefault="0080517E" w:rsidP="0080517E">
      <w:pPr>
        <w:numPr>
          <w:ilvl w:val="0"/>
          <w:numId w:val="108"/>
        </w:numPr>
        <w:spacing w:after="0"/>
        <w:ind w:left="0"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умения управлять своими эмоциями, здоровьем (психическим, физическим);</w:t>
      </w:r>
    </w:p>
    <w:p w:rsidR="0080517E" w:rsidRPr="00F54EA3" w:rsidRDefault="0080517E" w:rsidP="0080517E">
      <w:pPr>
        <w:numPr>
          <w:ilvl w:val="0"/>
          <w:numId w:val="108"/>
        </w:numPr>
        <w:spacing w:after="0"/>
        <w:ind w:left="0"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стремления к укреплению, совершенствованию своего здоровья.</w:t>
      </w:r>
    </w:p>
    <w:p w:rsidR="0080517E" w:rsidRPr="00F54EA3" w:rsidRDefault="0080517E" w:rsidP="0080517E">
      <w:pPr>
        <w:spacing w:after="0"/>
        <w:ind w:hanging="142"/>
        <w:jc w:val="both"/>
        <w:rPr>
          <w:rFonts w:ascii="Times New Roman" w:eastAsia="Times New Roman" w:hAnsi="Times New Roman"/>
          <w:sz w:val="24"/>
          <w:szCs w:val="24"/>
          <w:lang w:eastAsia="ru-RU"/>
        </w:rPr>
      </w:pPr>
      <w:r w:rsidRPr="00F54EA3">
        <w:rPr>
          <w:rFonts w:ascii="Times New Roman" w:eastAsia="Times New Roman" w:hAnsi="Times New Roman"/>
          <w:b/>
          <w:bCs/>
          <w:i/>
          <w:iCs/>
          <w:sz w:val="24"/>
          <w:szCs w:val="24"/>
          <w:lang w:eastAsia="ru-RU"/>
        </w:rPr>
        <w:t>Саморегуляция поведения</w:t>
      </w:r>
    </w:p>
    <w:p w:rsidR="0080517E" w:rsidRPr="00F54EA3" w:rsidRDefault="0080517E" w:rsidP="0080517E">
      <w:pPr>
        <w:spacing w:after="0"/>
        <w:ind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Важной характеристикой личности является способность учащегося к саморегуляции поведенческих реакций, к самоорганизации своей жизни, умение планировать свою и чужую деятельность, иметь и отстаивать свои убеждения, реализовывать свои проекты. Для этого необходимо сформировать следующие качества личности: целеустремленность, инициативность, организованность, ответственность, самостоятельность, чувство долга, дисциплинированность, самоконтроль.</w:t>
      </w:r>
    </w:p>
    <w:p w:rsidR="0080517E" w:rsidRPr="00F54EA3" w:rsidRDefault="0080517E" w:rsidP="0080517E">
      <w:pPr>
        <w:spacing w:after="0"/>
        <w:ind w:hanging="142"/>
        <w:jc w:val="both"/>
        <w:rPr>
          <w:rFonts w:ascii="Times New Roman" w:eastAsia="Times New Roman" w:hAnsi="Times New Roman"/>
          <w:sz w:val="24"/>
          <w:szCs w:val="24"/>
          <w:lang w:eastAsia="ru-RU"/>
        </w:rPr>
      </w:pPr>
      <w:r w:rsidRPr="00F54EA3">
        <w:rPr>
          <w:rFonts w:ascii="Times New Roman" w:eastAsia="Times New Roman" w:hAnsi="Times New Roman"/>
          <w:b/>
          <w:bCs/>
          <w:i/>
          <w:iCs/>
          <w:sz w:val="24"/>
          <w:szCs w:val="24"/>
          <w:lang w:eastAsia="ru-RU"/>
        </w:rPr>
        <w:t>Поддержание, укрепление и формирование традиций школы</w:t>
      </w:r>
    </w:p>
    <w:p w:rsidR="0080517E" w:rsidRPr="00893466" w:rsidRDefault="0080517E" w:rsidP="0080517E">
      <w:pPr>
        <w:spacing w:after="0"/>
        <w:ind w:hanging="142"/>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Данное направление воспитательной работы призвано осуществлять культурно-ориентированные принципы воспитания. Целостное представление об окружающем мире учащиеся получают через переживание особых традиционных моментов школьной жизни, позволяющее формировать гражданина, семьянина, товарища. Гордость за свою школу, как и за свою семью, воспитывает дух патриотизма, стимулирует учеников и педагогов к формированию новых традиций, к совместному творчеству.</w:t>
      </w:r>
    </w:p>
    <w:p w:rsidR="0080517E" w:rsidRPr="00F54EA3" w:rsidRDefault="0080517E" w:rsidP="0080517E">
      <w:pPr>
        <w:spacing w:after="0"/>
        <w:ind w:hanging="142"/>
        <w:rPr>
          <w:rFonts w:ascii="Times New Roman" w:eastAsia="Times New Roman" w:hAnsi="Times New Roman"/>
          <w:sz w:val="24"/>
          <w:szCs w:val="24"/>
          <w:lang w:eastAsia="ru-RU"/>
        </w:rPr>
      </w:pPr>
      <w:r w:rsidRPr="00F54EA3">
        <w:rPr>
          <w:rFonts w:ascii="Times New Roman" w:eastAsia="Times New Roman" w:hAnsi="Times New Roman"/>
          <w:b/>
          <w:bCs/>
          <w:i/>
          <w:iCs/>
          <w:sz w:val="24"/>
          <w:szCs w:val="24"/>
          <w:lang w:eastAsia="ru-RU"/>
        </w:rPr>
        <w:t>Традиционными в школе являются следующие праздники:</w:t>
      </w:r>
    </w:p>
    <w:p w:rsidR="0080517E" w:rsidRPr="00F54EA3" w:rsidRDefault="0080517E" w:rsidP="0080517E">
      <w:pPr>
        <w:numPr>
          <w:ilvl w:val="0"/>
          <w:numId w:val="109"/>
        </w:numPr>
        <w:spacing w:after="0"/>
        <w:ind w:left="0" w:hanging="142"/>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Торжественная линейка -День Знаний</w:t>
      </w:r>
    </w:p>
    <w:p w:rsidR="0080517E" w:rsidRPr="00F54EA3" w:rsidRDefault="0080517E" w:rsidP="0080517E">
      <w:pPr>
        <w:numPr>
          <w:ilvl w:val="0"/>
          <w:numId w:val="109"/>
        </w:numPr>
        <w:spacing w:after="0"/>
        <w:ind w:left="0" w:hanging="142"/>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Образовательное событие «Осенний хоровод»</w:t>
      </w:r>
    </w:p>
    <w:p w:rsidR="0080517E" w:rsidRPr="00F54EA3" w:rsidRDefault="0080517E" w:rsidP="0080517E">
      <w:pPr>
        <w:numPr>
          <w:ilvl w:val="0"/>
          <w:numId w:val="109"/>
        </w:numPr>
        <w:spacing w:after="0"/>
        <w:ind w:left="0" w:hanging="142"/>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Праздник посвященный Дню Учителя .</w:t>
      </w:r>
    </w:p>
    <w:p w:rsidR="0080517E" w:rsidRPr="00F54EA3" w:rsidRDefault="0080517E" w:rsidP="0080517E">
      <w:pPr>
        <w:numPr>
          <w:ilvl w:val="0"/>
          <w:numId w:val="109"/>
        </w:numPr>
        <w:spacing w:after="0"/>
        <w:ind w:left="0" w:hanging="142"/>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Новогодние праздники</w:t>
      </w:r>
    </w:p>
    <w:p w:rsidR="0080517E" w:rsidRPr="00F54EA3" w:rsidRDefault="0080517E" w:rsidP="0080517E">
      <w:pPr>
        <w:numPr>
          <w:ilvl w:val="0"/>
          <w:numId w:val="109"/>
        </w:numPr>
        <w:spacing w:after="0"/>
        <w:ind w:left="0" w:hanging="142"/>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Военно-спортивные праздники, посвящённый Дню Защитника Отечества «Вперёд, мальчишки!» (1-4 классы); «Сильные, ловкие, смелые» (5-8 классы); « А ну-ка, парни!» (9-11 классы)</w:t>
      </w:r>
    </w:p>
    <w:p w:rsidR="0080517E" w:rsidRPr="00F54EA3" w:rsidRDefault="0080517E" w:rsidP="0080517E">
      <w:pPr>
        <w:numPr>
          <w:ilvl w:val="0"/>
          <w:numId w:val="109"/>
        </w:numPr>
        <w:spacing w:after="0"/>
        <w:ind w:left="0" w:hanging="142"/>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Праздничный концерт ко Дню 8 марта</w:t>
      </w:r>
    </w:p>
    <w:p w:rsidR="0080517E" w:rsidRPr="00F54EA3" w:rsidRDefault="0080517E" w:rsidP="0080517E">
      <w:pPr>
        <w:numPr>
          <w:ilvl w:val="0"/>
          <w:numId w:val="109"/>
        </w:numPr>
        <w:spacing w:after="0"/>
        <w:ind w:left="0" w:hanging="142"/>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Образовательное событие «Широкая масленица»</w:t>
      </w:r>
    </w:p>
    <w:p w:rsidR="0080517E" w:rsidRPr="00F54EA3" w:rsidRDefault="0080517E" w:rsidP="0080517E">
      <w:pPr>
        <w:numPr>
          <w:ilvl w:val="0"/>
          <w:numId w:val="109"/>
        </w:numPr>
        <w:spacing w:after="0"/>
        <w:ind w:left="0" w:hanging="142"/>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Месячник военно-патриотического воспитания, посвященный Дню Победы «Помнить прошлое ради будущего».</w:t>
      </w:r>
    </w:p>
    <w:p w:rsidR="0080517E" w:rsidRPr="00F54EA3" w:rsidRDefault="0080517E" w:rsidP="0080517E">
      <w:pPr>
        <w:numPr>
          <w:ilvl w:val="0"/>
          <w:numId w:val="109"/>
        </w:numPr>
        <w:spacing w:after="0"/>
        <w:ind w:left="0" w:hanging="142"/>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Праздник последнего звонка.</w:t>
      </w:r>
    </w:p>
    <w:p w:rsidR="0080517E" w:rsidRPr="00F54EA3" w:rsidRDefault="0080517E" w:rsidP="0080517E">
      <w:pPr>
        <w:numPr>
          <w:ilvl w:val="0"/>
          <w:numId w:val="109"/>
        </w:numPr>
        <w:spacing w:after="0"/>
        <w:ind w:left="0" w:hanging="142"/>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Праздник «До свидания, начальная школа»</w:t>
      </w:r>
    </w:p>
    <w:p w:rsidR="0080517E" w:rsidRPr="00893466" w:rsidRDefault="0080517E" w:rsidP="0080517E">
      <w:pPr>
        <w:numPr>
          <w:ilvl w:val="0"/>
          <w:numId w:val="109"/>
        </w:numPr>
        <w:spacing w:after="0"/>
        <w:ind w:left="0" w:hanging="142"/>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Выпускной вечер.</w:t>
      </w:r>
    </w:p>
    <w:p w:rsidR="0080517E" w:rsidRPr="00F54EA3" w:rsidRDefault="0080517E" w:rsidP="0080517E">
      <w:pPr>
        <w:spacing w:after="0"/>
        <w:jc w:val="center"/>
        <w:rPr>
          <w:rFonts w:ascii="Times New Roman" w:eastAsia="Times New Roman" w:hAnsi="Times New Roman"/>
          <w:b/>
          <w:bCs/>
          <w:i/>
          <w:iCs/>
          <w:sz w:val="24"/>
          <w:szCs w:val="24"/>
          <w:lang w:eastAsia="ru-RU"/>
        </w:rPr>
      </w:pPr>
      <w:r w:rsidRPr="00F54EA3">
        <w:rPr>
          <w:rFonts w:ascii="Times New Roman" w:eastAsia="Times New Roman" w:hAnsi="Times New Roman"/>
          <w:b/>
          <w:bCs/>
          <w:i/>
          <w:iCs/>
          <w:sz w:val="24"/>
          <w:szCs w:val="24"/>
          <w:lang w:eastAsia="ru-RU"/>
        </w:rPr>
        <w:lastRenderedPageBreak/>
        <w:t>Ценностные установки воспитания и социализации обучающихся </w:t>
      </w:r>
    </w:p>
    <w:p w:rsidR="0080517E" w:rsidRPr="00F54EA3" w:rsidRDefault="0080517E" w:rsidP="0080517E">
      <w:pPr>
        <w:spacing w:after="0"/>
        <w:jc w:val="center"/>
        <w:rPr>
          <w:rFonts w:ascii="Times New Roman" w:eastAsia="Times New Roman" w:hAnsi="Times New Roman"/>
          <w:sz w:val="24"/>
          <w:szCs w:val="24"/>
          <w:lang w:eastAsia="ru-RU"/>
        </w:rPr>
      </w:pPr>
      <w:r w:rsidRPr="00F54EA3">
        <w:rPr>
          <w:rFonts w:ascii="Times New Roman" w:eastAsia="Times New Roman" w:hAnsi="Times New Roman"/>
          <w:b/>
          <w:bCs/>
          <w:i/>
          <w:iCs/>
          <w:sz w:val="24"/>
          <w:szCs w:val="24"/>
          <w:lang w:eastAsia="ru-RU"/>
        </w:rPr>
        <w:t>на ступени основного общего образования</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80517E" w:rsidRPr="00F54EA3" w:rsidRDefault="0080517E" w:rsidP="0080517E">
      <w:pPr>
        <w:numPr>
          <w:ilvl w:val="0"/>
          <w:numId w:val="11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b/>
          <w:bCs/>
          <w:i/>
          <w:sz w:val="24"/>
          <w:szCs w:val="24"/>
          <w:lang w:eastAsia="ru-RU"/>
        </w:rPr>
        <w:t>патриотизм</w:t>
      </w:r>
      <w:r w:rsidRPr="00F54EA3">
        <w:rPr>
          <w:rFonts w:ascii="Times New Roman" w:eastAsia="Times New Roman" w:hAnsi="Times New Roman"/>
          <w:i/>
          <w:sz w:val="24"/>
          <w:szCs w:val="24"/>
          <w:lang w:eastAsia="ru-RU"/>
        </w:rPr>
        <w:t> (</w:t>
      </w:r>
      <w:r w:rsidRPr="00F54EA3">
        <w:rPr>
          <w:rFonts w:ascii="Times New Roman" w:eastAsia="Times New Roman" w:hAnsi="Times New Roman"/>
          <w:sz w:val="24"/>
          <w:szCs w:val="24"/>
          <w:lang w:eastAsia="ru-RU"/>
        </w:rPr>
        <w:t>любовь к России, к своему народу, к своей малой родине; служение Отечеству);</w:t>
      </w:r>
    </w:p>
    <w:p w:rsidR="0080517E" w:rsidRPr="00F54EA3" w:rsidRDefault="0080517E" w:rsidP="0080517E">
      <w:pPr>
        <w:numPr>
          <w:ilvl w:val="0"/>
          <w:numId w:val="11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b/>
          <w:bCs/>
          <w:i/>
          <w:sz w:val="24"/>
          <w:szCs w:val="24"/>
          <w:lang w:eastAsia="ru-RU"/>
        </w:rPr>
        <w:t>социальная солидарность</w:t>
      </w:r>
      <w:r w:rsidRPr="00F54EA3">
        <w:rPr>
          <w:rFonts w:ascii="Times New Roman" w:eastAsia="Times New Roman" w:hAnsi="Times New Roman"/>
          <w:sz w:val="24"/>
          <w:szCs w:val="24"/>
          <w:lang w:eastAsia="ru-RU"/>
        </w:rPr>
        <w:t> (свобода личная и национальная; доверие к людям, институтам государства и гражданского общества; справедливость, милосердие, честь, достоинство);</w:t>
      </w:r>
    </w:p>
    <w:p w:rsidR="0080517E" w:rsidRPr="00F54EA3" w:rsidRDefault="0080517E" w:rsidP="0080517E">
      <w:pPr>
        <w:numPr>
          <w:ilvl w:val="0"/>
          <w:numId w:val="11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b/>
          <w:bCs/>
          <w:i/>
          <w:sz w:val="24"/>
          <w:szCs w:val="24"/>
          <w:lang w:eastAsia="ru-RU"/>
        </w:rPr>
        <w:t>гражданственность</w:t>
      </w:r>
      <w:r w:rsidRPr="00F54EA3">
        <w:rPr>
          <w:rFonts w:ascii="Times New Roman" w:eastAsia="Times New Roman" w:hAnsi="Times New Roman"/>
          <w:sz w:val="24"/>
          <w:szCs w:val="24"/>
          <w:lang w:eastAsia="ru-RU"/>
        </w:rPr>
        <w:t>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80517E" w:rsidRPr="00F54EA3" w:rsidRDefault="0080517E" w:rsidP="0080517E">
      <w:pPr>
        <w:numPr>
          <w:ilvl w:val="0"/>
          <w:numId w:val="11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b/>
          <w:bCs/>
          <w:i/>
          <w:sz w:val="24"/>
          <w:szCs w:val="24"/>
          <w:lang w:eastAsia="ru-RU"/>
        </w:rPr>
        <w:t>человечность </w:t>
      </w:r>
      <w:r w:rsidRPr="00F54EA3">
        <w:rPr>
          <w:rFonts w:ascii="Times New Roman" w:eastAsia="Times New Roman" w:hAnsi="Times New Roman"/>
          <w:sz w:val="24"/>
          <w:szCs w:val="24"/>
          <w:lang w:eastAsia="ru-RU"/>
        </w:rPr>
        <w:t>(мир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80517E" w:rsidRPr="00F54EA3" w:rsidRDefault="0080517E" w:rsidP="0080517E">
      <w:pPr>
        <w:numPr>
          <w:ilvl w:val="0"/>
          <w:numId w:val="110"/>
        </w:numPr>
        <w:spacing w:after="0"/>
        <w:ind w:left="0"/>
        <w:jc w:val="both"/>
        <w:rPr>
          <w:rFonts w:ascii="Times New Roman" w:eastAsia="Times New Roman" w:hAnsi="Times New Roman"/>
          <w:i/>
          <w:sz w:val="24"/>
          <w:szCs w:val="24"/>
          <w:lang w:eastAsia="ru-RU"/>
        </w:rPr>
      </w:pPr>
      <w:r w:rsidRPr="00F54EA3">
        <w:rPr>
          <w:rFonts w:ascii="Times New Roman" w:eastAsia="Times New Roman" w:hAnsi="Times New Roman"/>
          <w:b/>
          <w:bCs/>
          <w:i/>
          <w:sz w:val="24"/>
          <w:szCs w:val="24"/>
          <w:lang w:eastAsia="ru-RU"/>
        </w:rPr>
        <w:t>честь;</w:t>
      </w:r>
    </w:p>
    <w:p w:rsidR="0080517E" w:rsidRPr="00F54EA3" w:rsidRDefault="0080517E" w:rsidP="0080517E">
      <w:pPr>
        <w:numPr>
          <w:ilvl w:val="0"/>
          <w:numId w:val="110"/>
        </w:numPr>
        <w:spacing w:after="0"/>
        <w:ind w:left="0"/>
        <w:jc w:val="both"/>
        <w:rPr>
          <w:rFonts w:ascii="Times New Roman" w:eastAsia="Times New Roman" w:hAnsi="Times New Roman"/>
          <w:i/>
          <w:sz w:val="24"/>
          <w:szCs w:val="24"/>
          <w:lang w:eastAsia="ru-RU"/>
        </w:rPr>
      </w:pPr>
      <w:r w:rsidRPr="00F54EA3">
        <w:rPr>
          <w:rFonts w:ascii="Times New Roman" w:eastAsia="Times New Roman" w:hAnsi="Times New Roman"/>
          <w:b/>
          <w:bCs/>
          <w:i/>
          <w:sz w:val="24"/>
          <w:szCs w:val="24"/>
          <w:lang w:eastAsia="ru-RU"/>
        </w:rPr>
        <w:t>достоинство;</w:t>
      </w:r>
    </w:p>
    <w:p w:rsidR="0080517E" w:rsidRPr="00F54EA3" w:rsidRDefault="0080517E" w:rsidP="0080517E">
      <w:pPr>
        <w:numPr>
          <w:ilvl w:val="0"/>
          <w:numId w:val="11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b/>
          <w:bCs/>
          <w:i/>
          <w:sz w:val="24"/>
          <w:szCs w:val="24"/>
          <w:lang w:eastAsia="ru-RU"/>
        </w:rPr>
        <w:t>свобода </w:t>
      </w:r>
      <w:r w:rsidRPr="00F54EA3">
        <w:rPr>
          <w:rFonts w:ascii="Times New Roman" w:eastAsia="Times New Roman" w:hAnsi="Times New Roman"/>
          <w:sz w:val="24"/>
          <w:szCs w:val="24"/>
          <w:lang w:eastAsia="ru-RU"/>
        </w:rPr>
        <w:t>(личная и национальная);</w:t>
      </w:r>
    </w:p>
    <w:p w:rsidR="0080517E" w:rsidRPr="00F54EA3" w:rsidRDefault="0080517E" w:rsidP="0080517E">
      <w:pPr>
        <w:numPr>
          <w:ilvl w:val="0"/>
          <w:numId w:val="11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b/>
          <w:bCs/>
          <w:i/>
          <w:sz w:val="24"/>
          <w:szCs w:val="24"/>
          <w:lang w:eastAsia="ru-RU"/>
        </w:rPr>
        <w:t>доверие</w:t>
      </w:r>
      <w:r w:rsidRPr="00F54EA3">
        <w:rPr>
          <w:rFonts w:ascii="Times New Roman" w:eastAsia="Times New Roman" w:hAnsi="Times New Roman"/>
          <w:b/>
          <w:bCs/>
          <w:sz w:val="24"/>
          <w:szCs w:val="24"/>
          <w:lang w:eastAsia="ru-RU"/>
        </w:rPr>
        <w:t> </w:t>
      </w:r>
      <w:r w:rsidRPr="00F54EA3">
        <w:rPr>
          <w:rFonts w:ascii="Times New Roman" w:eastAsia="Times New Roman" w:hAnsi="Times New Roman"/>
          <w:sz w:val="24"/>
          <w:szCs w:val="24"/>
          <w:lang w:eastAsia="ru-RU"/>
        </w:rPr>
        <w:t>(к людям, институтам государства и гражданского общества);</w:t>
      </w:r>
    </w:p>
    <w:p w:rsidR="0080517E" w:rsidRPr="00F54EA3" w:rsidRDefault="0080517E" w:rsidP="0080517E">
      <w:pPr>
        <w:numPr>
          <w:ilvl w:val="0"/>
          <w:numId w:val="11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b/>
          <w:bCs/>
          <w:i/>
          <w:sz w:val="24"/>
          <w:szCs w:val="24"/>
          <w:lang w:eastAsia="ru-RU"/>
        </w:rPr>
        <w:t>семья</w:t>
      </w:r>
      <w:r w:rsidRPr="00F54EA3">
        <w:rPr>
          <w:rFonts w:ascii="Times New Roman" w:eastAsia="Times New Roman" w:hAnsi="Times New Roman"/>
          <w:i/>
          <w:sz w:val="24"/>
          <w:szCs w:val="24"/>
          <w:lang w:eastAsia="ru-RU"/>
        </w:rPr>
        <w:t> </w:t>
      </w:r>
      <w:r w:rsidRPr="00F54EA3">
        <w:rPr>
          <w:rFonts w:ascii="Times New Roman" w:eastAsia="Times New Roman" w:hAnsi="Times New Roman"/>
          <w:sz w:val="24"/>
          <w:szCs w:val="24"/>
          <w:lang w:eastAsia="ru-RU"/>
        </w:rPr>
        <w:t>(любовь и верность, здоровье, достаток, почитание родителей, забота о старших и младших, забота о продолжении рода);</w:t>
      </w:r>
    </w:p>
    <w:p w:rsidR="0080517E" w:rsidRPr="00F54EA3" w:rsidRDefault="0080517E" w:rsidP="0080517E">
      <w:pPr>
        <w:numPr>
          <w:ilvl w:val="0"/>
          <w:numId w:val="11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b/>
          <w:bCs/>
          <w:i/>
          <w:sz w:val="24"/>
          <w:szCs w:val="24"/>
          <w:lang w:eastAsia="ru-RU"/>
        </w:rPr>
        <w:t>любовь</w:t>
      </w:r>
      <w:r w:rsidRPr="00F54EA3">
        <w:rPr>
          <w:rFonts w:ascii="Times New Roman" w:eastAsia="Times New Roman" w:hAnsi="Times New Roman"/>
          <w:b/>
          <w:bCs/>
          <w:sz w:val="24"/>
          <w:szCs w:val="24"/>
          <w:lang w:eastAsia="ru-RU"/>
        </w:rPr>
        <w:t> </w:t>
      </w:r>
      <w:r w:rsidRPr="00F54EA3">
        <w:rPr>
          <w:rFonts w:ascii="Times New Roman" w:eastAsia="Times New Roman" w:hAnsi="Times New Roman"/>
          <w:sz w:val="24"/>
          <w:szCs w:val="24"/>
          <w:lang w:eastAsia="ru-RU"/>
        </w:rPr>
        <w:t>(к близким, друзьям, школе и действия во благо их);</w:t>
      </w:r>
    </w:p>
    <w:p w:rsidR="0080517E" w:rsidRPr="00F54EA3" w:rsidRDefault="0080517E" w:rsidP="0080517E">
      <w:pPr>
        <w:numPr>
          <w:ilvl w:val="0"/>
          <w:numId w:val="110"/>
        </w:numPr>
        <w:spacing w:after="0"/>
        <w:ind w:left="0"/>
        <w:jc w:val="both"/>
        <w:rPr>
          <w:rFonts w:ascii="Times New Roman" w:eastAsia="Times New Roman" w:hAnsi="Times New Roman"/>
          <w:i/>
          <w:sz w:val="24"/>
          <w:szCs w:val="24"/>
          <w:lang w:eastAsia="ru-RU"/>
        </w:rPr>
      </w:pPr>
      <w:r w:rsidRPr="00F54EA3">
        <w:rPr>
          <w:rFonts w:ascii="Times New Roman" w:eastAsia="Times New Roman" w:hAnsi="Times New Roman"/>
          <w:b/>
          <w:bCs/>
          <w:i/>
          <w:sz w:val="24"/>
          <w:szCs w:val="24"/>
          <w:lang w:eastAsia="ru-RU"/>
        </w:rPr>
        <w:t>дружба;</w:t>
      </w:r>
    </w:p>
    <w:p w:rsidR="0080517E" w:rsidRPr="00F54EA3" w:rsidRDefault="0080517E" w:rsidP="0080517E">
      <w:pPr>
        <w:numPr>
          <w:ilvl w:val="0"/>
          <w:numId w:val="11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b/>
          <w:bCs/>
          <w:i/>
          <w:sz w:val="24"/>
          <w:szCs w:val="24"/>
          <w:lang w:eastAsia="ru-RU"/>
        </w:rPr>
        <w:t>здоровье</w:t>
      </w:r>
      <w:r w:rsidRPr="00F54EA3">
        <w:rPr>
          <w:rFonts w:ascii="Times New Roman" w:eastAsia="Times New Roman" w:hAnsi="Times New Roman"/>
          <w:b/>
          <w:bCs/>
          <w:sz w:val="24"/>
          <w:szCs w:val="24"/>
          <w:lang w:eastAsia="ru-RU"/>
        </w:rPr>
        <w:t> </w:t>
      </w:r>
      <w:r w:rsidRPr="00F54EA3">
        <w:rPr>
          <w:rFonts w:ascii="Times New Roman" w:eastAsia="Times New Roman" w:hAnsi="Times New Roman"/>
          <w:sz w:val="24"/>
          <w:szCs w:val="24"/>
          <w:lang w:eastAsia="ru-RU"/>
        </w:rPr>
        <w:t>(физическое и душевное, психологическое, нравственное, личное, близких и общества, здоровый образ жизни);</w:t>
      </w:r>
    </w:p>
    <w:p w:rsidR="0080517E" w:rsidRPr="00F54EA3" w:rsidRDefault="0080517E" w:rsidP="0080517E">
      <w:pPr>
        <w:numPr>
          <w:ilvl w:val="0"/>
          <w:numId w:val="11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b/>
          <w:bCs/>
          <w:i/>
          <w:sz w:val="24"/>
          <w:szCs w:val="24"/>
          <w:lang w:eastAsia="ru-RU"/>
        </w:rPr>
        <w:t>труд и творчество</w:t>
      </w:r>
      <w:r w:rsidRPr="00F54EA3">
        <w:rPr>
          <w:rFonts w:ascii="Times New Roman" w:eastAsia="Times New Roman" w:hAnsi="Times New Roman"/>
          <w:sz w:val="24"/>
          <w:szCs w:val="24"/>
          <w:lang w:eastAsia="ru-RU"/>
        </w:rPr>
        <w:t> (творчество и созидание, целеустремленность и настойчивость, трудолюбие, бережливость);</w:t>
      </w:r>
    </w:p>
    <w:p w:rsidR="0080517E" w:rsidRPr="00F54EA3" w:rsidRDefault="0080517E" w:rsidP="0080517E">
      <w:pPr>
        <w:numPr>
          <w:ilvl w:val="0"/>
          <w:numId w:val="11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b/>
          <w:bCs/>
          <w:i/>
          <w:sz w:val="24"/>
          <w:szCs w:val="24"/>
          <w:lang w:eastAsia="ru-RU"/>
        </w:rPr>
        <w:t>наука</w:t>
      </w:r>
      <w:r w:rsidRPr="00F54EA3">
        <w:rPr>
          <w:rFonts w:ascii="Times New Roman" w:eastAsia="Times New Roman" w:hAnsi="Times New Roman"/>
          <w:sz w:val="24"/>
          <w:szCs w:val="24"/>
          <w:lang w:eastAsia="ru-RU"/>
        </w:rPr>
        <w:t> (познание, истина, научная картина мира, экологическое сознание);</w:t>
      </w:r>
    </w:p>
    <w:p w:rsidR="0080517E" w:rsidRPr="00F54EA3" w:rsidRDefault="0080517E" w:rsidP="0080517E">
      <w:pPr>
        <w:numPr>
          <w:ilvl w:val="0"/>
          <w:numId w:val="11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b/>
          <w:bCs/>
          <w:i/>
          <w:sz w:val="24"/>
          <w:szCs w:val="24"/>
          <w:lang w:eastAsia="ru-RU"/>
        </w:rPr>
        <w:t>традиционные российские религии</w:t>
      </w:r>
      <w:r w:rsidRPr="00F54EA3">
        <w:rPr>
          <w:rFonts w:ascii="Times New Roman" w:eastAsia="Times New Roman" w:hAnsi="Times New Roman"/>
          <w:sz w:val="24"/>
          <w:szCs w:val="24"/>
          <w:lang w:eastAsia="ru-RU"/>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80517E" w:rsidRPr="00F54EA3" w:rsidRDefault="0080517E" w:rsidP="0080517E">
      <w:pPr>
        <w:numPr>
          <w:ilvl w:val="0"/>
          <w:numId w:val="11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b/>
          <w:bCs/>
          <w:i/>
          <w:sz w:val="24"/>
          <w:szCs w:val="24"/>
          <w:lang w:eastAsia="ru-RU"/>
        </w:rPr>
        <w:t>искусство и литература</w:t>
      </w:r>
      <w:r w:rsidRPr="00F54EA3">
        <w:rPr>
          <w:rFonts w:ascii="Times New Roman" w:eastAsia="Times New Roman" w:hAnsi="Times New Roman"/>
          <w:sz w:val="24"/>
          <w:szCs w:val="24"/>
          <w:lang w:eastAsia="ru-RU"/>
        </w:rPr>
        <w:t> (красота, гармония, духовный мир человека, нравственный выбор, смысл жизни, эстетическое развитие);</w:t>
      </w:r>
    </w:p>
    <w:p w:rsidR="0080517E" w:rsidRPr="00F54EA3" w:rsidRDefault="0080517E" w:rsidP="0080517E">
      <w:pPr>
        <w:numPr>
          <w:ilvl w:val="0"/>
          <w:numId w:val="11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b/>
          <w:bCs/>
          <w:i/>
          <w:sz w:val="24"/>
          <w:szCs w:val="24"/>
          <w:lang w:eastAsia="ru-RU"/>
        </w:rPr>
        <w:t>природа</w:t>
      </w:r>
      <w:r w:rsidRPr="00F54EA3">
        <w:rPr>
          <w:rFonts w:ascii="Times New Roman" w:eastAsia="Times New Roman" w:hAnsi="Times New Roman"/>
          <w:sz w:val="24"/>
          <w:szCs w:val="24"/>
          <w:lang w:eastAsia="ru-RU"/>
        </w:rPr>
        <w:t> (жизнь, родная земля, заповедная природа, планета Земля).</w:t>
      </w:r>
    </w:p>
    <w:p w:rsidR="0080517E" w:rsidRPr="00ED1878" w:rsidRDefault="0080517E" w:rsidP="0080517E">
      <w:pPr>
        <w:shd w:val="clear" w:color="auto" w:fill="FFFFFF"/>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80517E" w:rsidRPr="00F54EA3" w:rsidRDefault="0080517E" w:rsidP="0080517E">
      <w:pPr>
        <w:spacing w:after="0"/>
        <w:jc w:val="center"/>
        <w:rPr>
          <w:rFonts w:ascii="Times New Roman" w:eastAsia="Times New Roman" w:hAnsi="Times New Roman"/>
          <w:sz w:val="24"/>
          <w:szCs w:val="24"/>
          <w:u w:val="single"/>
          <w:lang w:eastAsia="ru-RU"/>
        </w:rPr>
      </w:pPr>
      <w:r w:rsidRPr="00F54EA3">
        <w:rPr>
          <w:rFonts w:ascii="Times New Roman" w:eastAsia="Times New Roman" w:hAnsi="Times New Roman"/>
          <w:b/>
          <w:bCs/>
          <w:i/>
          <w:iCs/>
          <w:sz w:val="24"/>
          <w:szCs w:val="24"/>
          <w:u w:val="single"/>
          <w:lang w:eastAsia="ru-RU"/>
        </w:rPr>
        <w:t>Модель выпускника начальной школы</w:t>
      </w:r>
    </w:p>
    <w:p w:rsidR="0080517E" w:rsidRPr="00F54EA3" w:rsidRDefault="0080517E" w:rsidP="0080517E">
      <w:pPr>
        <w:spacing w:after="0"/>
        <w:rPr>
          <w:rFonts w:ascii="Times New Roman" w:eastAsia="Times New Roman" w:hAnsi="Times New Roman"/>
          <w:i/>
          <w:sz w:val="24"/>
          <w:szCs w:val="24"/>
          <w:lang w:eastAsia="ru-RU"/>
        </w:rPr>
      </w:pPr>
      <w:r w:rsidRPr="00F54EA3">
        <w:rPr>
          <w:rFonts w:ascii="Times New Roman" w:eastAsia="Times New Roman" w:hAnsi="Times New Roman"/>
          <w:b/>
          <w:bCs/>
          <w:i/>
          <w:sz w:val="24"/>
          <w:szCs w:val="24"/>
          <w:lang w:eastAsia="ru-RU"/>
        </w:rPr>
        <w:t>Знания и умения</w:t>
      </w:r>
    </w:p>
    <w:p w:rsidR="0080517E" w:rsidRPr="00F54EA3" w:rsidRDefault="0080517E" w:rsidP="0080517E">
      <w:pPr>
        <w:numPr>
          <w:ilvl w:val="0"/>
          <w:numId w:val="111"/>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Достаточный уровень базовых знаний общеобразовательных программ по предметам учебного плана, необходимый для продолжения обучения на ступени основного общего образования.</w:t>
      </w:r>
    </w:p>
    <w:p w:rsidR="0080517E" w:rsidRPr="00F54EA3" w:rsidRDefault="0080517E" w:rsidP="0080517E">
      <w:pPr>
        <w:numPr>
          <w:ilvl w:val="0"/>
          <w:numId w:val="111"/>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Овладение навыками учебной деятельности, навыками самоконтроля учебных действий.</w:t>
      </w:r>
    </w:p>
    <w:p w:rsidR="0080517E" w:rsidRPr="00F54EA3" w:rsidRDefault="0080517E" w:rsidP="0080517E">
      <w:pPr>
        <w:numPr>
          <w:ilvl w:val="0"/>
          <w:numId w:val="111"/>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Умение решать проектные задачи.</w:t>
      </w:r>
    </w:p>
    <w:p w:rsidR="0080517E" w:rsidRPr="00F54EA3" w:rsidRDefault="0080517E" w:rsidP="0080517E">
      <w:pPr>
        <w:numPr>
          <w:ilvl w:val="0"/>
          <w:numId w:val="111"/>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Овладение основами ИКТ с целью самостоятельного приобретения знаний.</w:t>
      </w:r>
    </w:p>
    <w:p w:rsidR="0080517E" w:rsidRPr="00F54EA3" w:rsidRDefault="0080517E" w:rsidP="0080517E">
      <w:pPr>
        <w:numPr>
          <w:ilvl w:val="0"/>
          <w:numId w:val="111"/>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Умение работать со словарями, энциклопедиями, картами, атласами.</w:t>
      </w:r>
    </w:p>
    <w:p w:rsidR="0080517E" w:rsidRPr="00F54EA3" w:rsidRDefault="0080517E" w:rsidP="0080517E">
      <w:pPr>
        <w:spacing w:after="0"/>
        <w:jc w:val="both"/>
        <w:rPr>
          <w:rFonts w:ascii="Times New Roman" w:eastAsia="Times New Roman" w:hAnsi="Times New Roman"/>
          <w:i/>
          <w:sz w:val="24"/>
          <w:szCs w:val="24"/>
          <w:lang w:eastAsia="ru-RU"/>
        </w:rPr>
      </w:pPr>
      <w:r w:rsidRPr="00F54EA3">
        <w:rPr>
          <w:rFonts w:ascii="Times New Roman" w:eastAsia="Times New Roman" w:hAnsi="Times New Roman"/>
          <w:b/>
          <w:bCs/>
          <w:i/>
          <w:sz w:val="24"/>
          <w:szCs w:val="24"/>
          <w:lang w:eastAsia="ru-RU"/>
        </w:rPr>
        <w:t>Здоровье</w:t>
      </w:r>
    </w:p>
    <w:p w:rsidR="0080517E" w:rsidRPr="00F54EA3" w:rsidRDefault="0080517E" w:rsidP="0080517E">
      <w:pPr>
        <w:numPr>
          <w:ilvl w:val="0"/>
          <w:numId w:val="112"/>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Ценностное отношение к сохранению здоровья.</w:t>
      </w:r>
    </w:p>
    <w:p w:rsidR="0080517E" w:rsidRPr="00F54EA3" w:rsidRDefault="0080517E" w:rsidP="0080517E">
      <w:pPr>
        <w:numPr>
          <w:ilvl w:val="0"/>
          <w:numId w:val="112"/>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lastRenderedPageBreak/>
        <w:t>Знание основных факторов среды, негативно влияющих на здоровье человека, понимание механизма их влияния и последствий.</w:t>
      </w:r>
    </w:p>
    <w:p w:rsidR="0080517E" w:rsidRPr="00F54EA3" w:rsidRDefault="0080517E" w:rsidP="0080517E">
      <w:pPr>
        <w:numPr>
          <w:ilvl w:val="0"/>
          <w:numId w:val="112"/>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Знание способов здоровьесбережения.</w:t>
      </w:r>
    </w:p>
    <w:p w:rsidR="0080517E" w:rsidRPr="00F54EA3" w:rsidRDefault="0080517E" w:rsidP="0080517E">
      <w:pPr>
        <w:numPr>
          <w:ilvl w:val="0"/>
          <w:numId w:val="112"/>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Получение опыта здоровьесбережения.</w:t>
      </w:r>
    </w:p>
    <w:p w:rsidR="0080517E" w:rsidRPr="00F54EA3" w:rsidRDefault="0080517E" w:rsidP="0080517E">
      <w:pPr>
        <w:numPr>
          <w:ilvl w:val="0"/>
          <w:numId w:val="112"/>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Овладение основами личной гигиены и здорового образа жизни.</w:t>
      </w:r>
    </w:p>
    <w:p w:rsidR="0080517E" w:rsidRPr="00F54EA3" w:rsidRDefault="0080517E" w:rsidP="0080517E">
      <w:pPr>
        <w:numPr>
          <w:ilvl w:val="0"/>
          <w:numId w:val="112"/>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xml:space="preserve"> Соблюдение режима дня.</w:t>
      </w:r>
    </w:p>
    <w:p w:rsidR="0080517E" w:rsidRPr="00F54EA3" w:rsidRDefault="0080517E" w:rsidP="0080517E">
      <w:pPr>
        <w:spacing w:after="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7.Стремление стать сильным, быстрым, ловким и закаленным, желание попробовать свои силы в занятиях физической культурой и спортом.</w:t>
      </w:r>
    </w:p>
    <w:p w:rsidR="0080517E" w:rsidRPr="00F54EA3" w:rsidRDefault="0080517E" w:rsidP="0080517E">
      <w:pPr>
        <w:spacing w:after="0"/>
        <w:rPr>
          <w:rFonts w:ascii="Times New Roman" w:eastAsia="Times New Roman" w:hAnsi="Times New Roman"/>
          <w:sz w:val="24"/>
          <w:szCs w:val="24"/>
          <w:lang w:eastAsia="ru-RU"/>
        </w:rPr>
      </w:pP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b/>
          <w:bCs/>
          <w:sz w:val="24"/>
          <w:szCs w:val="24"/>
          <w:lang w:eastAsia="ru-RU"/>
        </w:rPr>
        <w:t>Творчески развитая личность, умеющая мыслить, организовать свою деятельность для решения учебных задач.</w:t>
      </w:r>
    </w:p>
    <w:p w:rsidR="0080517E" w:rsidRPr="00F54EA3" w:rsidRDefault="0080517E" w:rsidP="0080517E">
      <w:pPr>
        <w:spacing w:after="0"/>
        <w:jc w:val="both"/>
        <w:rPr>
          <w:rFonts w:ascii="Times New Roman" w:eastAsia="Times New Roman" w:hAnsi="Times New Roman"/>
          <w:sz w:val="24"/>
          <w:szCs w:val="24"/>
          <w:lang w:eastAsia="ru-RU"/>
        </w:rPr>
      </w:pPr>
    </w:p>
    <w:p w:rsidR="0080517E" w:rsidRPr="00F54EA3" w:rsidRDefault="0080517E" w:rsidP="0080517E">
      <w:pPr>
        <w:spacing w:after="0"/>
        <w:rPr>
          <w:rFonts w:ascii="Times New Roman" w:eastAsia="Times New Roman" w:hAnsi="Times New Roman"/>
          <w:i/>
          <w:sz w:val="24"/>
          <w:szCs w:val="24"/>
          <w:lang w:eastAsia="ru-RU"/>
        </w:rPr>
      </w:pPr>
      <w:r w:rsidRPr="00F54EA3">
        <w:rPr>
          <w:rFonts w:ascii="Times New Roman" w:eastAsia="Times New Roman" w:hAnsi="Times New Roman"/>
          <w:b/>
          <w:bCs/>
          <w:i/>
          <w:sz w:val="24"/>
          <w:szCs w:val="24"/>
          <w:lang w:eastAsia="ru-RU"/>
        </w:rPr>
        <w:t>Познавательная деятельность</w:t>
      </w:r>
    </w:p>
    <w:p w:rsidR="0080517E" w:rsidRPr="00F54EA3" w:rsidRDefault="0080517E" w:rsidP="0080517E">
      <w:pPr>
        <w:numPr>
          <w:ilvl w:val="0"/>
          <w:numId w:val="113"/>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Мотивация достижения успеха.</w:t>
      </w:r>
    </w:p>
    <w:p w:rsidR="0080517E" w:rsidRPr="00F54EA3" w:rsidRDefault="0080517E" w:rsidP="0080517E">
      <w:pPr>
        <w:numPr>
          <w:ilvl w:val="0"/>
          <w:numId w:val="113"/>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Самостоятельно работающая личность.</w:t>
      </w:r>
    </w:p>
    <w:p w:rsidR="0080517E" w:rsidRPr="00F54EA3" w:rsidRDefault="0080517E" w:rsidP="0080517E">
      <w:pPr>
        <w:numPr>
          <w:ilvl w:val="0"/>
          <w:numId w:val="113"/>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Учебно-познавательные интересы.</w:t>
      </w:r>
    </w:p>
    <w:p w:rsidR="0080517E" w:rsidRPr="00F54EA3" w:rsidRDefault="0080517E" w:rsidP="0080517E">
      <w:pPr>
        <w:numPr>
          <w:ilvl w:val="0"/>
          <w:numId w:val="113"/>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Ответственность за результат обучения.</w:t>
      </w:r>
    </w:p>
    <w:p w:rsidR="0080517E" w:rsidRPr="00F54EA3" w:rsidRDefault="0080517E" w:rsidP="0080517E">
      <w:pPr>
        <w:numPr>
          <w:ilvl w:val="0"/>
          <w:numId w:val="113"/>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Участие в конкурсах, олимпиадах.</w:t>
      </w:r>
    </w:p>
    <w:p w:rsidR="0080517E" w:rsidRPr="00F54EA3" w:rsidRDefault="0080517E" w:rsidP="0080517E">
      <w:pPr>
        <w:spacing w:after="0"/>
        <w:rPr>
          <w:rFonts w:ascii="Times New Roman" w:eastAsia="Times New Roman" w:hAnsi="Times New Roman"/>
          <w:i/>
          <w:sz w:val="24"/>
          <w:szCs w:val="24"/>
          <w:lang w:eastAsia="ru-RU"/>
        </w:rPr>
      </w:pPr>
      <w:r w:rsidRPr="00F54EA3">
        <w:rPr>
          <w:rFonts w:ascii="Times New Roman" w:eastAsia="Times New Roman" w:hAnsi="Times New Roman"/>
          <w:b/>
          <w:bCs/>
          <w:i/>
          <w:sz w:val="24"/>
          <w:szCs w:val="24"/>
          <w:lang w:eastAsia="ru-RU"/>
        </w:rPr>
        <w:t>Культура личности, жизненная и нравственная позиция</w:t>
      </w:r>
    </w:p>
    <w:p w:rsidR="0080517E" w:rsidRPr="00F54EA3" w:rsidRDefault="0080517E" w:rsidP="0080517E">
      <w:pPr>
        <w:numPr>
          <w:ilvl w:val="0"/>
          <w:numId w:val="114"/>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Социальная мотивация.</w:t>
      </w:r>
    </w:p>
    <w:p w:rsidR="0080517E" w:rsidRPr="00F54EA3" w:rsidRDefault="0080517E" w:rsidP="0080517E">
      <w:pPr>
        <w:numPr>
          <w:ilvl w:val="0"/>
          <w:numId w:val="114"/>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Уверенность в себе.</w:t>
      </w:r>
    </w:p>
    <w:p w:rsidR="0080517E" w:rsidRPr="00F54EA3" w:rsidRDefault="0080517E" w:rsidP="0080517E">
      <w:pPr>
        <w:numPr>
          <w:ilvl w:val="0"/>
          <w:numId w:val="114"/>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Инициативность, самостоятельность.</w:t>
      </w:r>
    </w:p>
    <w:p w:rsidR="0080517E" w:rsidRPr="00F54EA3" w:rsidRDefault="0080517E" w:rsidP="0080517E">
      <w:pPr>
        <w:numPr>
          <w:ilvl w:val="0"/>
          <w:numId w:val="114"/>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Навыки сотрудничества в разных видах деятельности.</w:t>
      </w:r>
    </w:p>
    <w:p w:rsidR="0080517E" w:rsidRPr="00F54EA3" w:rsidRDefault="0080517E" w:rsidP="0080517E">
      <w:pPr>
        <w:spacing w:after="0"/>
        <w:rPr>
          <w:rFonts w:ascii="Times New Roman" w:eastAsia="Times New Roman" w:hAnsi="Times New Roman"/>
          <w:sz w:val="24"/>
          <w:szCs w:val="24"/>
          <w:lang w:eastAsia="ru-RU"/>
        </w:rPr>
      </w:pPr>
    </w:p>
    <w:p w:rsidR="0080517E" w:rsidRPr="00F54EA3" w:rsidRDefault="0080517E" w:rsidP="0080517E">
      <w:pPr>
        <w:spacing w:after="0"/>
        <w:jc w:val="center"/>
        <w:rPr>
          <w:rFonts w:ascii="Times New Roman" w:eastAsia="Times New Roman" w:hAnsi="Times New Roman"/>
          <w:sz w:val="24"/>
          <w:szCs w:val="24"/>
          <w:u w:val="single"/>
          <w:lang w:eastAsia="ru-RU"/>
        </w:rPr>
      </w:pPr>
      <w:r w:rsidRPr="00F54EA3">
        <w:rPr>
          <w:rFonts w:ascii="Times New Roman" w:eastAsia="Times New Roman" w:hAnsi="Times New Roman"/>
          <w:b/>
          <w:bCs/>
          <w:i/>
          <w:iCs/>
          <w:sz w:val="24"/>
          <w:szCs w:val="24"/>
          <w:u w:val="single"/>
          <w:lang w:eastAsia="ru-RU"/>
        </w:rPr>
        <w:t>Модель выпускника основной школы</w:t>
      </w:r>
    </w:p>
    <w:p w:rsidR="0080517E" w:rsidRPr="00F54EA3" w:rsidRDefault="0080517E" w:rsidP="0080517E">
      <w:pPr>
        <w:spacing w:after="0"/>
        <w:rPr>
          <w:rFonts w:ascii="Times New Roman" w:eastAsia="Times New Roman" w:hAnsi="Times New Roman"/>
          <w:i/>
          <w:sz w:val="24"/>
          <w:szCs w:val="24"/>
          <w:lang w:eastAsia="ru-RU"/>
        </w:rPr>
      </w:pPr>
      <w:r w:rsidRPr="00F54EA3">
        <w:rPr>
          <w:rFonts w:ascii="Times New Roman" w:eastAsia="Times New Roman" w:hAnsi="Times New Roman"/>
          <w:b/>
          <w:bCs/>
          <w:i/>
          <w:sz w:val="24"/>
          <w:szCs w:val="24"/>
          <w:lang w:eastAsia="ru-RU"/>
        </w:rPr>
        <w:t>Ценностный потенциал:</w:t>
      </w:r>
    </w:p>
    <w:p w:rsidR="0080517E" w:rsidRPr="00F54EA3" w:rsidRDefault="0080517E" w:rsidP="0080517E">
      <w:pPr>
        <w:numPr>
          <w:ilvl w:val="1"/>
          <w:numId w:val="115"/>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восприятие ценности достоинства человека;</w:t>
      </w:r>
    </w:p>
    <w:p w:rsidR="0080517E" w:rsidRPr="00F54EA3" w:rsidRDefault="0080517E" w:rsidP="0080517E">
      <w:pPr>
        <w:numPr>
          <w:ilvl w:val="1"/>
          <w:numId w:val="115"/>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уважение к своей Родине-России;</w:t>
      </w:r>
    </w:p>
    <w:p w:rsidR="0080517E" w:rsidRPr="00F54EA3" w:rsidRDefault="0080517E" w:rsidP="0080517E">
      <w:pPr>
        <w:numPr>
          <w:ilvl w:val="1"/>
          <w:numId w:val="115"/>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тактичность;</w:t>
      </w:r>
    </w:p>
    <w:p w:rsidR="0080517E" w:rsidRPr="00F54EA3" w:rsidRDefault="0080517E" w:rsidP="0080517E">
      <w:pPr>
        <w:numPr>
          <w:ilvl w:val="1"/>
          <w:numId w:val="115"/>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трудолюбие;</w:t>
      </w:r>
    </w:p>
    <w:p w:rsidR="0080517E" w:rsidRPr="00F54EA3" w:rsidRDefault="0080517E" w:rsidP="0080517E">
      <w:pPr>
        <w:numPr>
          <w:ilvl w:val="1"/>
          <w:numId w:val="115"/>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чуткость;</w:t>
      </w:r>
    </w:p>
    <w:p w:rsidR="0080517E" w:rsidRPr="00F54EA3" w:rsidRDefault="0080517E" w:rsidP="0080517E">
      <w:pPr>
        <w:numPr>
          <w:ilvl w:val="1"/>
          <w:numId w:val="115"/>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реализм</w:t>
      </w:r>
    </w:p>
    <w:p w:rsidR="0080517E" w:rsidRPr="00F54EA3" w:rsidRDefault="0080517E" w:rsidP="0080517E">
      <w:pPr>
        <w:spacing w:after="0"/>
        <w:rPr>
          <w:rFonts w:ascii="Times New Roman" w:eastAsia="Times New Roman" w:hAnsi="Times New Roman"/>
          <w:i/>
          <w:sz w:val="24"/>
          <w:szCs w:val="24"/>
          <w:lang w:eastAsia="ru-RU"/>
        </w:rPr>
      </w:pPr>
      <w:r w:rsidRPr="00F54EA3">
        <w:rPr>
          <w:rFonts w:ascii="Times New Roman" w:eastAsia="Times New Roman" w:hAnsi="Times New Roman"/>
          <w:b/>
          <w:bCs/>
          <w:i/>
          <w:sz w:val="24"/>
          <w:szCs w:val="24"/>
          <w:lang w:eastAsia="ru-RU"/>
        </w:rPr>
        <w:t>Творческий потенциал:</w:t>
      </w:r>
    </w:p>
    <w:p w:rsidR="0080517E" w:rsidRPr="00F54EA3" w:rsidRDefault="0080517E" w:rsidP="0080517E">
      <w:pPr>
        <w:numPr>
          <w:ilvl w:val="1"/>
          <w:numId w:val="116"/>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профессиональные навыки, соответствующие складывающимся интересам, и элементарные навыки поискового мышления.</w:t>
      </w:r>
    </w:p>
    <w:p w:rsidR="0080517E" w:rsidRPr="00F54EA3" w:rsidRDefault="0080517E" w:rsidP="0080517E">
      <w:pPr>
        <w:spacing w:after="0"/>
        <w:jc w:val="both"/>
        <w:rPr>
          <w:rFonts w:ascii="Times New Roman" w:eastAsia="Times New Roman" w:hAnsi="Times New Roman"/>
          <w:i/>
          <w:sz w:val="24"/>
          <w:szCs w:val="24"/>
          <w:lang w:eastAsia="ru-RU"/>
        </w:rPr>
      </w:pPr>
      <w:r w:rsidRPr="00F54EA3">
        <w:rPr>
          <w:rFonts w:ascii="Times New Roman" w:eastAsia="Times New Roman" w:hAnsi="Times New Roman"/>
          <w:b/>
          <w:bCs/>
          <w:i/>
          <w:sz w:val="24"/>
          <w:szCs w:val="24"/>
          <w:lang w:eastAsia="ru-RU"/>
        </w:rPr>
        <w:t>Познавательный потенциал:</w:t>
      </w:r>
    </w:p>
    <w:p w:rsidR="0080517E" w:rsidRPr="00F54EA3" w:rsidRDefault="0080517E" w:rsidP="0080517E">
      <w:pPr>
        <w:numPr>
          <w:ilvl w:val="1"/>
          <w:numId w:val="117"/>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знания, умения, навыки, соответствующие личностным потребностям конкретного школьника и образовательному стандарту второй ступени;</w:t>
      </w:r>
    </w:p>
    <w:p w:rsidR="0080517E" w:rsidRPr="00F54EA3" w:rsidRDefault="0080517E" w:rsidP="0080517E">
      <w:pPr>
        <w:numPr>
          <w:ilvl w:val="1"/>
          <w:numId w:val="117"/>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знания широкого спектра профессиональной деятельности человека (прежде всего экологической и правовой);</w:t>
      </w:r>
    </w:p>
    <w:p w:rsidR="0080517E" w:rsidRPr="00F54EA3" w:rsidRDefault="0080517E" w:rsidP="0080517E">
      <w:pPr>
        <w:numPr>
          <w:ilvl w:val="1"/>
          <w:numId w:val="117"/>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знание своих психофизических особенностей;</w:t>
      </w:r>
    </w:p>
    <w:p w:rsidR="0080517E" w:rsidRPr="00F54EA3" w:rsidRDefault="0080517E" w:rsidP="0080517E">
      <w:pPr>
        <w:numPr>
          <w:ilvl w:val="1"/>
          <w:numId w:val="117"/>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абстрактно-логическое мышление</w:t>
      </w:r>
    </w:p>
    <w:p w:rsidR="0080517E" w:rsidRPr="00F54EA3" w:rsidRDefault="0080517E" w:rsidP="0080517E">
      <w:pPr>
        <w:numPr>
          <w:ilvl w:val="1"/>
          <w:numId w:val="117"/>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Сформированность индивидуального стиля учебной деятельности, устойчивых учебных интересов и склонностей,</w:t>
      </w:r>
    </w:p>
    <w:p w:rsidR="0080517E" w:rsidRPr="00F54EA3" w:rsidRDefault="0080517E" w:rsidP="0080517E">
      <w:pPr>
        <w:numPr>
          <w:ilvl w:val="1"/>
          <w:numId w:val="117"/>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умение развивать и управлять познавательными процессами личности,</w:t>
      </w:r>
    </w:p>
    <w:p w:rsidR="0080517E" w:rsidRPr="00F54EA3" w:rsidRDefault="0080517E" w:rsidP="0080517E">
      <w:pPr>
        <w:numPr>
          <w:ilvl w:val="1"/>
          <w:numId w:val="117"/>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способность адекватно действовать в ситуации выбора на уроке.</w:t>
      </w:r>
    </w:p>
    <w:p w:rsidR="0080517E" w:rsidRPr="00F54EA3" w:rsidRDefault="0080517E" w:rsidP="0080517E">
      <w:pPr>
        <w:spacing w:after="0"/>
        <w:jc w:val="both"/>
        <w:rPr>
          <w:rFonts w:ascii="Times New Roman" w:eastAsia="Times New Roman" w:hAnsi="Times New Roman"/>
          <w:i/>
          <w:sz w:val="24"/>
          <w:szCs w:val="24"/>
          <w:lang w:eastAsia="ru-RU"/>
        </w:rPr>
      </w:pPr>
      <w:r w:rsidRPr="00F54EA3">
        <w:rPr>
          <w:rFonts w:ascii="Times New Roman" w:eastAsia="Times New Roman" w:hAnsi="Times New Roman"/>
          <w:b/>
          <w:bCs/>
          <w:i/>
          <w:sz w:val="24"/>
          <w:szCs w:val="24"/>
          <w:lang w:eastAsia="ru-RU"/>
        </w:rPr>
        <w:t>Коммуникативный потенциал</w:t>
      </w:r>
      <w:r w:rsidRPr="00F54EA3">
        <w:rPr>
          <w:rFonts w:ascii="Times New Roman" w:eastAsia="Times New Roman" w:hAnsi="Times New Roman"/>
          <w:i/>
          <w:sz w:val="24"/>
          <w:szCs w:val="24"/>
          <w:lang w:eastAsia="ru-RU"/>
        </w:rPr>
        <w:t>:</w:t>
      </w:r>
    </w:p>
    <w:p w:rsidR="0080517E" w:rsidRPr="00F54EA3" w:rsidRDefault="0080517E" w:rsidP="0080517E">
      <w:pPr>
        <w:numPr>
          <w:ilvl w:val="1"/>
          <w:numId w:val="118"/>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lastRenderedPageBreak/>
        <w:t>Усвоение основ коммуникативной культуры личности: умение высказывать и отстаивать свою точку зрения;</w:t>
      </w:r>
    </w:p>
    <w:p w:rsidR="0080517E" w:rsidRPr="00F54EA3" w:rsidRDefault="0080517E" w:rsidP="0080517E">
      <w:pPr>
        <w:numPr>
          <w:ilvl w:val="1"/>
          <w:numId w:val="118"/>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овладение навыками неконфликтного общения;</w:t>
      </w:r>
    </w:p>
    <w:p w:rsidR="0080517E" w:rsidRPr="00F54EA3" w:rsidRDefault="0080517E" w:rsidP="0080517E">
      <w:pPr>
        <w:numPr>
          <w:ilvl w:val="1"/>
          <w:numId w:val="118"/>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80517E" w:rsidRPr="00F54EA3" w:rsidRDefault="0080517E" w:rsidP="0080517E">
      <w:pPr>
        <w:numPr>
          <w:ilvl w:val="1"/>
          <w:numId w:val="118"/>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Профессиональные навыки, соответствующие складывающимся интересам, и элементарные навыки поискового мышления.</w:t>
      </w:r>
    </w:p>
    <w:p w:rsidR="0080517E" w:rsidRPr="00F54EA3" w:rsidRDefault="0080517E" w:rsidP="0080517E">
      <w:pPr>
        <w:spacing w:after="0"/>
        <w:jc w:val="both"/>
        <w:rPr>
          <w:rFonts w:ascii="Times New Roman" w:eastAsia="Times New Roman" w:hAnsi="Times New Roman"/>
          <w:i/>
          <w:sz w:val="24"/>
          <w:szCs w:val="24"/>
          <w:lang w:eastAsia="ru-RU"/>
        </w:rPr>
      </w:pPr>
      <w:r w:rsidRPr="00F54EA3">
        <w:rPr>
          <w:rFonts w:ascii="Times New Roman" w:eastAsia="Times New Roman" w:hAnsi="Times New Roman"/>
          <w:b/>
          <w:bCs/>
          <w:i/>
          <w:sz w:val="24"/>
          <w:szCs w:val="24"/>
          <w:lang w:eastAsia="ru-RU"/>
        </w:rPr>
        <w:t>Художественный потенциал:</w:t>
      </w:r>
    </w:p>
    <w:p w:rsidR="0080517E" w:rsidRPr="00F54EA3" w:rsidRDefault="0080517E" w:rsidP="0080517E">
      <w:pPr>
        <w:numPr>
          <w:ilvl w:val="1"/>
          <w:numId w:val="119"/>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эстетическая культура, художественная активность.</w:t>
      </w:r>
    </w:p>
    <w:p w:rsidR="0080517E" w:rsidRPr="00F54EA3" w:rsidRDefault="0080517E" w:rsidP="0080517E">
      <w:pPr>
        <w:numPr>
          <w:ilvl w:val="1"/>
          <w:numId w:val="119"/>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Способность видеть и понимать гармонию и красоту,</w:t>
      </w:r>
    </w:p>
    <w:p w:rsidR="0080517E" w:rsidRPr="00F54EA3" w:rsidRDefault="0080517E" w:rsidP="0080517E">
      <w:pPr>
        <w:numPr>
          <w:ilvl w:val="1"/>
          <w:numId w:val="119"/>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знание выдающихся деятелей и произведений литературы и искусства,</w:t>
      </w:r>
    </w:p>
    <w:p w:rsidR="0080517E" w:rsidRPr="00F54EA3" w:rsidRDefault="0080517E" w:rsidP="0080517E">
      <w:pPr>
        <w:numPr>
          <w:ilvl w:val="1"/>
          <w:numId w:val="119"/>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апробация своих возможностей в музыке, литературе, сценическом и изобразительном искусстве.</w:t>
      </w:r>
    </w:p>
    <w:p w:rsidR="0080517E" w:rsidRPr="00F54EA3" w:rsidRDefault="0080517E" w:rsidP="0080517E">
      <w:pPr>
        <w:spacing w:after="0"/>
        <w:rPr>
          <w:rFonts w:ascii="Times New Roman" w:eastAsia="Times New Roman" w:hAnsi="Times New Roman"/>
          <w:i/>
          <w:sz w:val="24"/>
          <w:szCs w:val="24"/>
          <w:lang w:eastAsia="ru-RU"/>
        </w:rPr>
      </w:pPr>
      <w:r w:rsidRPr="00F54EA3">
        <w:rPr>
          <w:rFonts w:ascii="Times New Roman" w:eastAsia="Times New Roman" w:hAnsi="Times New Roman"/>
          <w:b/>
          <w:bCs/>
          <w:i/>
          <w:sz w:val="24"/>
          <w:szCs w:val="24"/>
          <w:lang w:eastAsia="ru-RU"/>
        </w:rPr>
        <w:t>Нравственный потенциал:</w:t>
      </w:r>
    </w:p>
    <w:p w:rsidR="0080517E" w:rsidRPr="00F54EA3" w:rsidRDefault="0080517E" w:rsidP="0080517E">
      <w:pPr>
        <w:numPr>
          <w:ilvl w:val="2"/>
          <w:numId w:val="12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80517E" w:rsidRPr="00F54EA3" w:rsidRDefault="0080517E" w:rsidP="0080517E">
      <w:pPr>
        <w:numPr>
          <w:ilvl w:val="2"/>
          <w:numId w:val="12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w:t>
      </w:r>
    </w:p>
    <w:p w:rsidR="0080517E" w:rsidRPr="00F54EA3" w:rsidRDefault="0080517E" w:rsidP="0080517E">
      <w:pPr>
        <w:numPr>
          <w:ilvl w:val="2"/>
          <w:numId w:val="12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Готовность объективно оценивать себя, отстаивать свою собственную позицию, отвечать за свои поступки и действия.</w:t>
      </w:r>
    </w:p>
    <w:p w:rsidR="0080517E" w:rsidRPr="00F54EA3" w:rsidRDefault="0080517E" w:rsidP="0080517E">
      <w:pPr>
        <w:numPr>
          <w:ilvl w:val="2"/>
          <w:numId w:val="120"/>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p w:rsidR="0080517E" w:rsidRPr="00F54EA3" w:rsidRDefault="0080517E" w:rsidP="0080517E">
      <w:pPr>
        <w:spacing w:after="0"/>
        <w:jc w:val="both"/>
        <w:rPr>
          <w:rFonts w:ascii="Times New Roman" w:eastAsia="Times New Roman" w:hAnsi="Times New Roman"/>
          <w:b/>
          <w:bCs/>
          <w:i/>
          <w:sz w:val="24"/>
          <w:szCs w:val="24"/>
          <w:lang w:eastAsia="ru-RU"/>
        </w:rPr>
      </w:pPr>
      <w:r w:rsidRPr="00F54EA3">
        <w:rPr>
          <w:rFonts w:ascii="Times New Roman" w:eastAsia="Times New Roman" w:hAnsi="Times New Roman"/>
          <w:b/>
          <w:bCs/>
          <w:i/>
          <w:sz w:val="24"/>
          <w:szCs w:val="24"/>
          <w:lang w:eastAsia="ru-RU"/>
        </w:rPr>
        <w:t>Физический потенциал</w:t>
      </w:r>
    </w:p>
    <w:p w:rsidR="0080517E" w:rsidRPr="00F54EA3" w:rsidRDefault="0080517E" w:rsidP="0080517E">
      <w:pPr>
        <w:pStyle w:val="ab"/>
        <w:numPr>
          <w:ilvl w:val="0"/>
          <w:numId w:val="127"/>
        </w:numPr>
        <w:spacing w:before="0" w:beforeAutospacing="0" w:after="0" w:afterAutospacing="0" w:line="276" w:lineRule="auto"/>
        <w:contextualSpacing/>
        <w:jc w:val="both"/>
        <w:rPr>
          <w:i/>
        </w:rPr>
      </w:pPr>
      <w:r w:rsidRPr="00F54EA3">
        <w:t>Развитие основных физических качеств: быстроты, ловкости, гибкости, силы и выносливости;</w:t>
      </w:r>
    </w:p>
    <w:p w:rsidR="0080517E" w:rsidRPr="00F54EA3" w:rsidRDefault="0080517E" w:rsidP="0080517E">
      <w:pPr>
        <w:numPr>
          <w:ilvl w:val="0"/>
          <w:numId w:val="121"/>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овладение простейшими туристическими умениями и навыками;</w:t>
      </w:r>
    </w:p>
    <w:p w:rsidR="0080517E" w:rsidRPr="00F54EA3" w:rsidRDefault="0080517E" w:rsidP="0080517E">
      <w:pPr>
        <w:numPr>
          <w:ilvl w:val="0"/>
          <w:numId w:val="121"/>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знание и соблюдение режима занятий физическими упражнениями;</w:t>
      </w:r>
    </w:p>
    <w:p w:rsidR="0080517E" w:rsidRPr="00F54EA3" w:rsidRDefault="0080517E" w:rsidP="0080517E">
      <w:pPr>
        <w:numPr>
          <w:ilvl w:val="0"/>
          <w:numId w:val="121"/>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способность разработать и реализовать индивидуальную программу физического совершенствования.</w:t>
      </w:r>
    </w:p>
    <w:p w:rsidR="0080517E" w:rsidRPr="00F54EA3" w:rsidRDefault="0080517E" w:rsidP="0080517E">
      <w:pPr>
        <w:spacing w:after="0"/>
        <w:jc w:val="both"/>
        <w:rPr>
          <w:rFonts w:ascii="Times New Roman" w:eastAsia="Times New Roman" w:hAnsi="Times New Roman"/>
          <w:b/>
          <w:bCs/>
          <w:i/>
          <w:iCs/>
          <w:sz w:val="24"/>
          <w:szCs w:val="24"/>
          <w:lang w:eastAsia="ru-RU"/>
        </w:rPr>
      </w:pP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b/>
          <w:bCs/>
          <w:i/>
          <w:iCs/>
          <w:sz w:val="24"/>
          <w:szCs w:val="24"/>
          <w:lang w:eastAsia="ru-RU"/>
        </w:rPr>
        <w:t>Система самоуправления школьников</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Ученическое самоуправление – управление жизнедеятельностью коллектива школы, осуществляемое учащимися, основанное на инициативе, самостоятельности, творчестве, совершенствовании собственной жизни, чувстве ответственности, взаимопомощи и организаторских способностях учащихся.</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b/>
          <w:bCs/>
          <w:i/>
          <w:sz w:val="24"/>
          <w:szCs w:val="24"/>
          <w:lang w:eastAsia="ru-RU"/>
        </w:rPr>
        <w:t>Целью</w:t>
      </w:r>
      <w:r w:rsidRPr="00F54EA3">
        <w:rPr>
          <w:rFonts w:ascii="Times New Roman" w:eastAsia="Times New Roman" w:hAnsi="Times New Roman"/>
          <w:i/>
          <w:sz w:val="24"/>
          <w:szCs w:val="24"/>
          <w:lang w:eastAsia="ru-RU"/>
        </w:rPr>
        <w:t> </w:t>
      </w:r>
      <w:r w:rsidRPr="00F54EA3">
        <w:rPr>
          <w:rFonts w:ascii="Times New Roman" w:eastAsia="Times New Roman" w:hAnsi="Times New Roman"/>
          <w:sz w:val="24"/>
          <w:szCs w:val="24"/>
          <w:lang w:eastAsia="ru-RU"/>
        </w:rPr>
        <w:t>создания ученического самоуправления школы является развитие у обучающихся навыков гражданской активности, социальной компетентности, гражданской ответственности.</w:t>
      </w:r>
    </w:p>
    <w:p w:rsidR="0080517E" w:rsidRPr="00F54EA3" w:rsidRDefault="0080517E" w:rsidP="0080517E">
      <w:pPr>
        <w:spacing w:after="0"/>
        <w:ind w:firstLine="708"/>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Ученическое собрание (конференция) – высший орган ученического самоуправления – это общее собрание учащихся 5-9 классов, проводимое минимум 1 раз в год и по мере необходимости. Собрание рассматривает и утверждает перспективный план, основные направления деятельности ученического самоуправления, формирует органы самоуправления учащихся, вырабатывает предложения по совершенствованию учебно-воспитательного процесса, рассматривает положения, заслушивает отчеты, оценивает результаты деятельности. Все решения принимаются большинством голосов.</w:t>
      </w:r>
    </w:p>
    <w:p w:rsidR="0080517E" w:rsidRPr="00F54EA3" w:rsidRDefault="0080517E" w:rsidP="0080517E">
      <w:pPr>
        <w:spacing w:after="0"/>
        <w:jc w:val="both"/>
        <w:rPr>
          <w:rFonts w:ascii="Times New Roman" w:eastAsia="Times New Roman" w:hAnsi="Times New Roman"/>
          <w:b/>
          <w:bCs/>
          <w:i/>
          <w:sz w:val="24"/>
          <w:szCs w:val="24"/>
          <w:u w:val="single"/>
          <w:lang w:eastAsia="ru-RU"/>
        </w:rPr>
      </w:pPr>
      <w:r w:rsidRPr="00F54EA3">
        <w:rPr>
          <w:rFonts w:ascii="Times New Roman" w:eastAsia="Times New Roman" w:hAnsi="Times New Roman"/>
          <w:sz w:val="24"/>
          <w:szCs w:val="24"/>
          <w:lang w:eastAsia="ru-RU"/>
        </w:rPr>
        <w:t xml:space="preserve">Ученический совет избирается ежегодно до 10 сентября.  Этот орган ученического самоуправления созывается не менее одного раза в месяц и по мере необходимости. Он решает вопросы: организации деятельности всех органов учащихся школы, планирования внеклассной </w:t>
      </w:r>
      <w:r w:rsidRPr="00F54EA3">
        <w:rPr>
          <w:rFonts w:ascii="Times New Roman" w:eastAsia="Times New Roman" w:hAnsi="Times New Roman"/>
          <w:sz w:val="24"/>
          <w:szCs w:val="24"/>
          <w:lang w:eastAsia="ru-RU"/>
        </w:rPr>
        <w:lastRenderedPageBreak/>
        <w:t>работы, обсуждение планов подготовки и проведения школьных мероприятий.</w:t>
      </w:r>
      <w:r w:rsidRPr="00F54EA3">
        <w:rPr>
          <w:rFonts w:ascii="Times New Roman" w:eastAsia="Times New Roman" w:hAnsi="Times New Roman"/>
          <w:sz w:val="24"/>
          <w:szCs w:val="24"/>
          <w:lang w:eastAsia="ru-RU"/>
        </w:rPr>
        <w:br/>
      </w:r>
      <w:r w:rsidRPr="00F54EA3">
        <w:rPr>
          <w:rFonts w:ascii="Times New Roman" w:eastAsia="Times New Roman" w:hAnsi="Times New Roman"/>
          <w:b/>
          <w:bCs/>
          <w:i/>
          <w:sz w:val="24"/>
          <w:szCs w:val="24"/>
          <w:lang w:eastAsia="ru-RU"/>
        </w:rPr>
        <w:t>Задачи:</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1.   Создание системы ученического самоуправлния как среды, обеспечивающей позитивную социализацию каждого обучающегося.</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2.   Выявление и развитие творческого потенциала личности каждого обучающегося с учетом его возможностей.</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3.   Предоставление обучающимся реальной возможности вместе с педагогами участвовать в управлении школой (прогнозировать, организовывать, исполнять и анализировать учебно-воспитательный процесс).</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4.    Развитие навыков лидерского поведения, организаторских знаний, умений, навыков и способов конструктивного общения со сверстниками и взрослыми.</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5.    Обучение органов  ученического самоуправления активным формам работы с обучающимися.</w:t>
      </w:r>
    </w:p>
    <w:p w:rsidR="0080517E" w:rsidRPr="00F54EA3" w:rsidRDefault="0080517E" w:rsidP="0080517E">
      <w:pPr>
        <w:spacing w:after="0"/>
        <w:jc w:val="both"/>
        <w:rPr>
          <w:rFonts w:ascii="Times New Roman" w:eastAsia="Times New Roman" w:hAnsi="Times New Roman"/>
          <w:b/>
          <w:bCs/>
          <w:i/>
          <w:sz w:val="24"/>
          <w:szCs w:val="24"/>
          <w:lang w:eastAsia="ru-RU"/>
        </w:rPr>
      </w:pPr>
    </w:p>
    <w:p w:rsidR="0080517E" w:rsidRPr="00F54EA3" w:rsidRDefault="0080517E" w:rsidP="0080517E">
      <w:pPr>
        <w:spacing w:after="0"/>
        <w:jc w:val="both"/>
        <w:rPr>
          <w:rFonts w:ascii="Times New Roman" w:eastAsia="Times New Roman" w:hAnsi="Times New Roman"/>
          <w:i/>
          <w:sz w:val="24"/>
          <w:szCs w:val="24"/>
          <w:lang w:eastAsia="ru-RU"/>
        </w:rPr>
      </w:pPr>
      <w:r w:rsidRPr="00F54EA3">
        <w:rPr>
          <w:rFonts w:ascii="Times New Roman" w:eastAsia="Times New Roman" w:hAnsi="Times New Roman"/>
          <w:b/>
          <w:bCs/>
          <w:i/>
          <w:sz w:val="24"/>
          <w:szCs w:val="24"/>
          <w:lang w:eastAsia="ru-RU"/>
        </w:rPr>
        <w:t>Основные направления деятельности для улучшения работы органов ученического самоуправления школы:</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i/>
          <w:iCs/>
          <w:sz w:val="24"/>
          <w:szCs w:val="24"/>
          <w:lang w:eastAsia="ru-RU"/>
        </w:rPr>
        <w:t>1.      Создание организационно-педагогических условий для функционирования органов ученического самоуправления  предполагает:</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Формирование демократической культуры отношений педагогов и обучающихся. Каждый обучающийся, учитель четко должен осознавать комплекс своих прав, знать перечень своих обязанностей, иметь гарантии их выполнения. Отношения строятся на взаимном уважении, и на этой основе укрепляется сферы дружеских отношений.</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Подготовку педагогов и актива к управленческой и организаторской деятельности.</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Предоставление обучающимся, согласно Закону РФ «Об образовании», права на участие наравне с родителями и педагогами в принятии решений и осуществлении деятельности, определяющей динамику позитивного развития школы, улучшение состояния учебно-воспитательного процесса.</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Формирование единого коллектива учителей, родителей и обучающихся.</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i/>
          <w:iCs/>
          <w:sz w:val="24"/>
          <w:szCs w:val="24"/>
          <w:lang w:eastAsia="ru-RU"/>
        </w:rPr>
        <w:t>2.      Стимулирование социально значимой направленности деятельности ученического самоуправления предполагает:</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Участие органов ученического самоуправления в реализации социально значимых проектов: «Здоровый образ жизни», «Сохраним зелёный наряд Отчизны», «Память», «Внимание, дети!»,  «Милосердие», «Книга в подарок», направленных на позитивные изменения в жизни общества.</w:t>
      </w:r>
    </w:p>
    <w:p w:rsidR="0080517E" w:rsidRPr="00F54EA3" w:rsidRDefault="0080517E" w:rsidP="0080517E">
      <w:pPr>
        <w:spacing w:after="0"/>
        <w:jc w:val="both"/>
        <w:rPr>
          <w:sz w:val="24"/>
          <w:szCs w:val="24"/>
        </w:rPr>
      </w:pPr>
      <w:r w:rsidRPr="00F54EA3">
        <w:rPr>
          <w:rFonts w:ascii="Times New Roman" w:eastAsia="Times New Roman" w:hAnsi="Times New Roman"/>
          <w:sz w:val="24"/>
          <w:szCs w:val="24"/>
          <w:lang w:eastAsia="ru-RU"/>
        </w:rPr>
        <w:t>Классные руководители используют в работе действующие в школе  воспитательные программ:</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«Мой мир» (развитие сознательной активности, культуры умственного труда)</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«Здоровье» (физкультурно-спортивная направленность)</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«Сыны Отечества» (военно-патриотическая направленность)</w:t>
      </w:r>
    </w:p>
    <w:p w:rsidR="0080517E" w:rsidRPr="00F54EA3" w:rsidRDefault="0080517E" w:rsidP="0080517E">
      <w:pPr>
        <w:pStyle w:val="afc"/>
        <w:spacing w:after="0" w:line="276" w:lineRule="auto"/>
        <w:ind w:left="0"/>
        <w:jc w:val="both"/>
        <w:rPr>
          <w:sz w:val="24"/>
          <w:szCs w:val="24"/>
        </w:rPr>
      </w:pPr>
      <w:r w:rsidRPr="00F54EA3">
        <w:rPr>
          <w:sz w:val="24"/>
          <w:szCs w:val="24"/>
        </w:rPr>
        <w:t>«Радость» (художественно-эстетическая направленность)</w:t>
      </w:r>
    </w:p>
    <w:p w:rsidR="0080517E" w:rsidRPr="00F54EA3" w:rsidRDefault="0080517E" w:rsidP="0080517E">
      <w:pPr>
        <w:pStyle w:val="afc"/>
        <w:spacing w:after="0" w:line="276" w:lineRule="auto"/>
        <w:ind w:left="0"/>
        <w:jc w:val="both"/>
        <w:rPr>
          <w:sz w:val="24"/>
          <w:szCs w:val="24"/>
        </w:rPr>
      </w:pPr>
      <w:r w:rsidRPr="00F54EA3">
        <w:rPr>
          <w:sz w:val="24"/>
          <w:szCs w:val="24"/>
        </w:rPr>
        <w:t>«Мир вокруг меня» (воспитание толерантного отношения к окружающим и окружающему)</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xml:space="preserve"> Работа по этим программам предполагает совершенствование деятельности всего коллектива школы в ходе реализации данных программ, внесение дополнений и изменений.</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i/>
          <w:iCs/>
          <w:sz w:val="24"/>
          <w:szCs w:val="24"/>
          <w:lang w:eastAsia="ru-RU"/>
        </w:rPr>
        <w:t>3. Обновление содержания воспитательной работы предполагает:</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Создание и развитие научно-методической базы по вопросам воспитания и развития личности обучающихся.</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Повышение уровня психолого-педагогических знаний и умений педагогов через систему курсовой подготовки, семинаров, конференций, тренингов, самообразования.</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Повышение коммуникативной компетенции педагогов, обучение их навыкам конструктивного взаимодействия с обучающимися на уроках и после них.</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Изменение позиции обучающегося и педагога в учебно-воспитательном пространстве от пассивной к активной.</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lastRenderedPageBreak/>
        <w:t>- Создание в воспитательной практике ситуаций успеха, благоприятных для свободного проявления личности обучающегося и преодоления его социальной пассивности.</w:t>
      </w:r>
    </w:p>
    <w:p w:rsidR="0080517E" w:rsidRPr="00F54EA3" w:rsidRDefault="0080517E" w:rsidP="0080517E">
      <w:pPr>
        <w:spacing w:after="0"/>
        <w:jc w:val="both"/>
        <w:rPr>
          <w:rFonts w:ascii="Times New Roman" w:eastAsia="Times New Roman" w:hAnsi="Times New Roman"/>
          <w:b/>
          <w:bCs/>
          <w:i/>
          <w:sz w:val="24"/>
          <w:szCs w:val="24"/>
          <w:lang w:eastAsia="ru-RU"/>
        </w:rPr>
      </w:pPr>
    </w:p>
    <w:p w:rsidR="0080517E" w:rsidRPr="00F54EA3" w:rsidRDefault="0080517E" w:rsidP="0080517E">
      <w:pPr>
        <w:spacing w:after="0"/>
        <w:rPr>
          <w:rFonts w:ascii="Times New Roman" w:eastAsia="Times New Roman" w:hAnsi="Times New Roman"/>
          <w:b/>
          <w:i/>
          <w:sz w:val="24"/>
          <w:szCs w:val="24"/>
          <w:lang w:eastAsia="ru-RU"/>
        </w:rPr>
      </w:pPr>
      <w:r w:rsidRPr="00F54EA3">
        <w:rPr>
          <w:rFonts w:ascii="Times New Roman" w:eastAsia="Times New Roman" w:hAnsi="Times New Roman"/>
          <w:b/>
          <w:bCs/>
          <w:i/>
          <w:sz w:val="24"/>
          <w:szCs w:val="24"/>
          <w:lang w:eastAsia="ru-RU"/>
        </w:rPr>
        <w:t>Направления деятельности органов ученического самоуправления.</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Можно выделить несколько направлений деятельности органов ученического самоуправления:</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1</w:t>
      </w:r>
      <w:r w:rsidRPr="00F54EA3">
        <w:rPr>
          <w:rFonts w:ascii="Times New Roman" w:eastAsia="Times New Roman" w:hAnsi="Times New Roman"/>
          <w:i/>
          <w:iCs/>
          <w:sz w:val="24"/>
          <w:szCs w:val="24"/>
          <w:lang w:eastAsia="ru-RU"/>
        </w:rPr>
        <w:t>. Представительское направление</w:t>
      </w:r>
      <w:r w:rsidRPr="00F54EA3">
        <w:rPr>
          <w:rFonts w:ascii="Times New Roman" w:eastAsia="Times New Roman" w:hAnsi="Times New Roman"/>
          <w:sz w:val="24"/>
          <w:szCs w:val="24"/>
          <w:lang w:eastAsia="ru-RU"/>
        </w:rPr>
        <w:t> — участие ученического совета в обсуждении школьных проблем и принятии решений, выработка мнения учеников по вопросам школьной жизни, участие в работе органов общешкольного самоуправления.</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2</w:t>
      </w:r>
      <w:r w:rsidRPr="00F54EA3">
        <w:rPr>
          <w:rFonts w:ascii="Times New Roman" w:eastAsia="Times New Roman" w:hAnsi="Times New Roman"/>
          <w:i/>
          <w:iCs/>
          <w:sz w:val="24"/>
          <w:szCs w:val="24"/>
          <w:lang w:eastAsia="ru-RU"/>
        </w:rPr>
        <w:t>.  Разрешение конфликтов</w:t>
      </w:r>
      <w:r w:rsidRPr="00F54EA3">
        <w:rPr>
          <w:rFonts w:ascii="Times New Roman" w:eastAsia="Times New Roman" w:hAnsi="Times New Roman"/>
          <w:sz w:val="24"/>
          <w:szCs w:val="24"/>
          <w:lang w:eastAsia="ru-RU"/>
        </w:rPr>
        <w:t> — посредничество в разрешении внутришкольных конфликтов на принципах добровольности.</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3</w:t>
      </w:r>
      <w:r w:rsidRPr="00F54EA3">
        <w:rPr>
          <w:rFonts w:ascii="Times New Roman" w:eastAsia="Times New Roman" w:hAnsi="Times New Roman"/>
          <w:i/>
          <w:iCs/>
          <w:sz w:val="24"/>
          <w:szCs w:val="24"/>
          <w:lang w:eastAsia="ru-RU"/>
        </w:rPr>
        <w:t>.   Информационное направление</w:t>
      </w:r>
      <w:r w:rsidRPr="00F54EA3">
        <w:rPr>
          <w:rFonts w:ascii="Times New Roman" w:eastAsia="Times New Roman" w:hAnsi="Times New Roman"/>
          <w:sz w:val="24"/>
          <w:szCs w:val="24"/>
          <w:lang w:eastAsia="ru-RU"/>
        </w:rPr>
        <w:t> —  информирование школьников о школьных проблемах и путях их решения, деятельности ученического совета.</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4. </w:t>
      </w:r>
      <w:r w:rsidRPr="00F54EA3">
        <w:rPr>
          <w:rFonts w:ascii="Times New Roman" w:eastAsia="Times New Roman" w:hAnsi="Times New Roman"/>
          <w:i/>
          <w:iCs/>
          <w:sz w:val="24"/>
          <w:szCs w:val="24"/>
          <w:lang w:eastAsia="ru-RU"/>
        </w:rPr>
        <w:t>Внешние связи</w:t>
      </w:r>
      <w:r w:rsidRPr="00F54EA3">
        <w:rPr>
          <w:rFonts w:ascii="Times New Roman" w:eastAsia="Times New Roman" w:hAnsi="Times New Roman"/>
          <w:sz w:val="24"/>
          <w:szCs w:val="24"/>
          <w:lang w:eastAsia="ru-RU"/>
        </w:rPr>
        <w:t> — организация взаимодействия с внешкольными структурами, органами самоуправления соседних школ, привлечение внешних ресурсов к решению проблем учеников и школы в целом.</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5.  </w:t>
      </w:r>
      <w:r w:rsidRPr="00F54EA3">
        <w:rPr>
          <w:rFonts w:ascii="Times New Roman" w:eastAsia="Times New Roman" w:hAnsi="Times New Roman"/>
          <w:i/>
          <w:iCs/>
          <w:sz w:val="24"/>
          <w:szCs w:val="24"/>
          <w:lang w:eastAsia="ru-RU"/>
        </w:rPr>
        <w:t>Организаторское направление</w:t>
      </w:r>
      <w:r w:rsidRPr="00F54EA3">
        <w:rPr>
          <w:rFonts w:ascii="Times New Roman" w:eastAsia="Times New Roman" w:hAnsi="Times New Roman"/>
          <w:sz w:val="24"/>
          <w:szCs w:val="24"/>
          <w:lang w:eastAsia="ru-RU"/>
        </w:rPr>
        <w:t> — поддержка досуговых, социально-значимых и иных инициатив школьников.</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Приведенный перечень не является исчерпывающим. Тем более, он не означает, что в органе ученического самоуправления нужно обязательно создавать структурные подразделения.</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Ученический совет может вести и два-три направления работы, при этом, делая всю работу единой командой — как правило, небольшой группе активистов продуктивнее работать в качестве единого целого, нежели дробиться на более мелкие группы.</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Органом ученического самоуправления в МБОУ «СОШ № 83» являются Совет школьного актива (5-11 классы), Совет Малышей и временный орган  Совет дела.</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Решения органов ученического самоуправления являются рекомендательными для коллектива школы, обязательными для ученического коллектива.</w:t>
      </w:r>
    </w:p>
    <w:p w:rsidR="0080517E" w:rsidRPr="00F54EA3" w:rsidRDefault="0080517E" w:rsidP="0080517E">
      <w:pPr>
        <w:spacing w:after="0"/>
        <w:jc w:val="both"/>
        <w:rPr>
          <w:rFonts w:ascii="Times New Roman" w:eastAsia="Times New Roman" w:hAnsi="Times New Roman"/>
          <w:i/>
          <w:sz w:val="24"/>
          <w:szCs w:val="24"/>
          <w:lang w:eastAsia="ru-RU"/>
        </w:rPr>
      </w:pPr>
      <w:r w:rsidRPr="00F54EA3">
        <w:rPr>
          <w:rFonts w:ascii="Times New Roman" w:eastAsia="Times New Roman" w:hAnsi="Times New Roman"/>
          <w:b/>
          <w:bCs/>
          <w:i/>
          <w:sz w:val="24"/>
          <w:szCs w:val="24"/>
          <w:lang w:eastAsia="ru-RU"/>
        </w:rPr>
        <w:t>Задачи органов ученического самоуправления:</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предоставление условий для самовыражения и развитие  творческого потенциала у каждого обучающегося;</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формирование культуры межличностных отношений и совместной деятельности;</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формирование умения вести здоровый образ жизни;</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приобщение обучающихся к основным духовным и нравственным ценностям;</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развитие организаторских способностей, чувства ответственности, инициативы, самостоятельности, самоуправленческих начал.</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гуманизация и гармонизация взаимоотношений педагогов, обучающихся и родителей, вовлечение их в школьную работу.</w:t>
      </w:r>
    </w:p>
    <w:p w:rsidR="0080517E" w:rsidRPr="00F54EA3" w:rsidRDefault="0080517E" w:rsidP="0080517E">
      <w:pPr>
        <w:spacing w:after="0"/>
        <w:jc w:val="both"/>
        <w:rPr>
          <w:rFonts w:ascii="Times New Roman" w:eastAsia="Times New Roman" w:hAnsi="Times New Roman"/>
          <w:b/>
          <w:bCs/>
          <w:i/>
          <w:sz w:val="24"/>
          <w:szCs w:val="24"/>
          <w:lang w:eastAsia="ru-RU"/>
        </w:rPr>
      </w:pPr>
    </w:p>
    <w:p w:rsidR="0080517E" w:rsidRPr="00F54EA3" w:rsidRDefault="0080517E" w:rsidP="0080517E">
      <w:pPr>
        <w:spacing w:after="0"/>
        <w:jc w:val="both"/>
        <w:rPr>
          <w:rFonts w:ascii="Times New Roman" w:eastAsia="Times New Roman" w:hAnsi="Times New Roman"/>
          <w:i/>
          <w:sz w:val="24"/>
          <w:szCs w:val="24"/>
          <w:lang w:eastAsia="ru-RU"/>
        </w:rPr>
      </w:pPr>
      <w:r w:rsidRPr="00F54EA3">
        <w:rPr>
          <w:rFonts w:ascii="Times New Roman" w:eastAsia="Times New Roman" w:hAnsi="Times New Roman"/>
          <w:b/>
          <w:bCs/>
          <w:i/>
          <w:sz w:val="24"/>
          <w:szCs w:val="24"/>
          <w:lang w:eastAsia="ru-RU"/>
        </w:rPr>
        <w:t>Принципы работы органов самоуправления:</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Равноправие - все должны иметь право решающего голоса при принятии того или иного решения.</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Выборность - полномочия приобретаются в результате выборов.</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Откровенность и гласность - работа органов ученического самоуправления должна быть открыта для всех учащихся.</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Законность - неукоснительное соблюдение правовых и нормативных актов.</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Целесообразность - деятельность должна быть направлена на реализацию интересов и потребностей обучающихся</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Гуманность - наша деятельность органов ученического самоуправления основывается на нравственных принципах.</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lastRenderedPageBreak/>
        <w:t>•        Самодеятельность - творчество, активность, самостоятельность обучающихся.</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Ответственность - регулярный отчет о проделанной работе и ее результатах перед  избирателями.</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bCs/>
          <w:sz w:val="24"/>
          <w:szCs w:val="24"/>
          <w:lang w:eastAsia="ru-RU"/>
        </w:rPr>
        <w:t xml:space="preserve">            Совет школьного актива, Совет Малышей  школы</w:t>
      </w:r>
      <w:r w:rsidRPr="00F54EA3">
        <w:rPr>
          <w:rFonts w:ascii="Times New Roman" w:eastAsia="Times New Roman" w:hAnsi="Times New Roman"/>
          <w:sz w:val="24"/>
          <w:szCs w:val="24"/>
          <w:lang w:eastAsia="ru-RU"/>
        </w:rPr>
        <w:t> являются представительным органом ученического самоуправления.</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xml:space="preserve">            Состав </w:t>
      </w:r>
      <w:r w:rsidRPr="00F54EA3">
        <w:rPr>
          <w:rFonts w:ascii="Times New Roman" w:eastAsia="Times New Roman" w:hAnsi="Times New Roman"/>
          <w:bCs/>
          <w:sz w:val="24"/>
          <w:szCs w:val="24"/>
          <w:lang w:eastAsia="ru-RU"/>
        </w:rPr>
        <w:t>школьного актива, Совет Малышей  школы</w:t>
      </w:r>
      <w:r w:rsidRPr="00F54EA3">
        <w:rPr>
          <w:rFonts w:ascii="Times New Roman" w:eastAsia="Times New Roman" w:hAnsi="Times New Roman"/>
          <w:sz w:val="24"/>
          <w:szCs w:val="24"/>
          <w:lang w:eastAsia="ru-RU"/>
        </w:rPr>
        <w:t>  формируется на основе представительства каждого класса -  по 2 человека каждого класса.</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Руководителем Совета школьного актива является Председатель совета школьного актива, Совета Малышей – его председатель,   которые организуют подготовку заседаний, ведут заседания, подписывают  решения, решают другие вопросы в соответствии с Уставом школы.</w:t>
      </w:r>
    </w:p>
    <w:p w:rsidR="0080517E" w:rsidRPr="00F54EA3" w:rsidRDefault="0080517E" w:rsidP="0080517E">
      <w:pPr>
        <w:spacing w:after="0"/>
        <w:jc w:val="both"/>
        <w:rPr>
          <w:rFonts w:ascii="Times New Roman" w:eastAsia="Times New Roman" w:hAnsi="Times New Roman"/>
          <w:b/>
          <w:bCs/>
          <w:i/>
          <w:sz w:val="24"/>
          <w:szCs w:val="24"/>
          <w:lang w:eastAsia="ru-RU"/>
        </w:rPr>
      </w:pPr>
    </w:p>
    <w:p w:rsidR="0080517E" w:rsidRPr="00F54EA3" w:rsidRDefault="0080517E" w:rsidP="0080517E">
      <w:pPr>
        <w:spacing w:after="0"/>
        <w:jc w:val="both"/>
        <w:rPr>
          <w:rFonts w:ascii="Times New Roman" w:eastAsia="Times New Roman" w:hAnsi="Times New Roman"/>
          <w:i/>
          <w:sz w:val="24"/>
          <w:szCs w:val="24"/>
          <w:lang w:eastAsia="ru-RU"/>
        </w:rPr>
      </w:pPr>
      <w:r w:rsidRPr="00F54EA3">
        <w:rPr>
          <w:rFonts w:ascii="Times New Roman" w:eastAsia="Times New Roman" w:hAnsi="Times New Roman"/>
          <w:b/>
          <w:bCs/>
          <w:i/>
          <w:sz w:val="24"/>
          <w:szCs w:val="24"/>
          <w:lang w:eastAsia="ru-RU"/>
        </w:rPr>
        <w:t>Функции Совета школьного актива/ Совета  Малышей</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Координирует деятельность всех органов и объединений обучающихся школы, планирует и организует внеклассную и внешкольную работу обучающихся.</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Организует самообслуживание обучающихся, поддерживает дисциплину и порядок в школе.</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Готовит и проводит собрания и конференции обучающихся школы.</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Организует выпуск газеты в школе.</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На своих заседаниях обсуждает и утверждает планы подготовки и проведения важнейших школьных ученических мероприятий.</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Заслушивает отчеты о работе своих  комитетов, и других рабочих органов самоуправления, а также органов самоуправления первичных коллективов и объединений обучающихся и принимает по ним необходимые решения.</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Слушает отчеты ответственных о выполнении своих решений, принятых на предыдущих заседаниях.</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Решает вопросы поощрения.</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Принимает решения об ответственности обучающихся в соответствии со своими полномочиями.</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Подводит итоги соревнования между классными коллективами в конкурс «Лучший класс года».</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xml:space="preserve">• Совет </w:t>
      </w:r>
      <w:r w:rsidRPr="00F54EA3">
        <w:rPr>
          <w:rFonts w:ascii="Times New Roman" w:eastAsia="Times New Roman" w:hAnsi="Times New Roman"/>
          <w:bCs/>
          <w:sz w:val="24"/>
          <w:szCs w:val="24"/>
          <w:lang w:eastAsia="ru-RU"/>
        </w:rPr>
        <w:t>школьного актива/ Совет Малышей</w:t>
      </w:r>
      <w:r w:rsidRPr="00F54EA3">
        <w:rPr>
          <w:rFonts w:ascii="Times New Roman" w:eastAsia="Times New Roman" w:hAnsi="Times New Roman"/>
          <w:sz w:val="24"/>
          <w:szCs w:val="24"/>
          <w:lang w:eastAsia="ru-RU"/>
        </w:rPr>
        <w:t xml:space="preserve"> правомочен просить администрацию школы о выделении им в помощь педагогов-консультантов из числа имеющих соответствующую квалификацию учителей.</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Участвует в разработке планов проведения школьных мероприятий (спортивных, культурных, научных и т.п.);</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Рассматривает индивидуальные и коллективные предложения школьников;</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Рассматривает иные вопросы.</w:t>
      </w:r>
    </w:p>
    <w:p w:rsidR="0080517E" w:rsidRPr="00F54EA3" w:rsidRDefault="0080517E" w:rsidP="0080517E">
      <w:pPr>
        <w:spacing w:after="0"/>
        <w:rPr>
          <w:rFonts w:ascii="Times New Roman" w:eastAsia="Times New Roman" w:hAnsi="Times New Roman"/>
          <w:sz w:val="24"/>
          <w:szCs w:val="24"/>
          <w:lang w:eastAsia="ru-RU"/>
        </w:rPr>
      </w:pP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b/>
          <w:bCs/>
          <w:iCs/>
          <w:sz w:val="24"/>
          <w:szCs w:val="24"/>
          <w:lang w:eastAsia="ru-RU"/>
        </w:rPr>
        <w:t>4. Место и роль классного руководителя в реализации Программы</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Данная программа может помочь классным руководителям:</w:t>
      </w:r>
    </w:p>
    <w:p w:rsidR="0080517E" w:rsidRPr="00F54EA3" w:rsidRDefault="0080517E" w:rsidP="0080517E">
      <w:pPr>
        <w:numPr>
          <w:ilvl w:val="0"/>
          <w:numId w:val="122"/>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наполнить жизненное пространство своих воспитанников деятельностью, которая будет им интересна;</w:t>
      </w:r>
    </w:p>
    <w:p w:rsidR="0080517E" w:rsidRPr="00F54EA3" w:rsidRDefault="0080517E" w:rsidP="0080517E">
      <w:pPr>
        <w:numPr>
          <w:ilvl w:val="0"/>
          <w:numId w:val="122"/>
        </w:numPr>
        <w:spacing w:after="0"/>
        <w:ind w:left="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определить направления и спланировать воспитательную работу с учетом интересов и способностей ребят данного класса.</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Смысл и главное предназначение воспитательной работы классного руководителя заключается в направленности процесса воспитания на развитие ребенка.</w:t>
      </w:r>
    </w:p>
    <w:p w:rsidR="0080517E" w:rsidRPr="00F54EA3" w:rsidRDefault="0080517E" w:rsidP="0080517E">
      <w:pPr>
        <w:spacing w:after="0"/>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Роль классного руководителя в условиях данной воспитательной программы можно определить так:</w:t>
      </w:r>
    </w:p>
    <w:p w:rsidR="0080517E" w:rsidRPr="00F54EA3" w:rsidRDefault="0080517E" w:rsidP="0080517E">
      <w:pPr>
        <w:spacing w:after="0"/>
        <w:jc w:val="both"/>
        <w:rPr>
          <w:rFonts w:ascii="Times New Roman" w:eastAsia="Times New Roman" w:hAnsi="Times New Roman"/>
          <w:b/>
          <w:bCs/>
          <w:i/>
          <w:iCs/>
          <w:sz w:val="24"/>
          <w:szCs w:val="24"/>
          <w:lang w:eastAsia="ru-RU"/>
        </w:rPr>
      </w:pPr>
    </w:p>
    <w:p w:rsidR="0080517E" w:rsidRPr="00F54EA3" w:rsidRDefault="0080517E" w:rsidP="0080517E">
      <w:pPr>
        <w:spacing w:after="0"/>
        <w:jc w:val="both"/>
        <w:rPr>
          <w:rFonts w:ascii="Times New Roman" w:eastAsia="Times New Roman" w:hAnsi="Times New Roman"/>
          <w:b/>
          <w:bCs/>
          <w:i/>
          <w:iCs/>
          <w:sz w:val="24"/>
          <w:szCs w:val="24"/>
          <w:lang w:eastAsia="ru-RU"/>
        </w:rPr>
      </w:pPr>
      <w:r w:rsidRPr="00F54EA3">
        <w:rPr>
          <w:rFonts w:ascii="Times New Roman" w:eastAsia="Times New Roman" w:hAnsi="Times New Roman"/>
          <w:b/>
          <w:bCs/>
          <w:i/>
          <w:iCs/>
          <w:sz w:val="24"/>
          <w:szCs w:val="24"/>
          <w:lang w:eastAsia="ru-RU"/>
        </w:rPr>
        <w:lastRenderedPageBreak/>
        <w:t>Зажигай «звезду» и давай возможность ей разгораться все ярче и ярче. А когда пройдет время одной «звезды», зажигай новую.</w:t>
      </w:r>
    </w:p>
    <w:p w:rsidR="0080517E" w:rsidRPr="00F54EA3" w:rsidRDefault="0080517E" w:rsidP="0080517E">
      <w:pPr>
        <w:spacing w:after="0"/>
        <w:jc w:val="both"/>
        <w:rPr>
          <w:rFonts w:ascii="Times New Roman" w:eastAsia="Times New Roman" w:hAnsi="Times New Roman"/>
          <w:sz w:val="24"/>
          <w:szCs w:val="24"/>
          <w:lang w:eastAsia="ru-RU"/>
        </w:rPr>
      </w:pPr>
    </w:p>
    <w:p w:rsidR="0080517E" w:rsidRDefault="0080517E" w:rsidP="0080517E">
      <w:pPr>
        <w:spacing w:after="0"/>
        <w:rPr>
          <w:rStyle w:val="c0"/>
          <w:rFonts w:ascii="Times New Roman" w:hAnsi="Times New Roman"/>
          <w:sz w:val="24"/>
          <w:szCs w:val="24"/>
        </w:rPr>
      </w:pPr>
      <w:r w:rsidRPr="00F54EA3">
        <w:rPr>
          <w:rStyle w:val="c0"/>
          <w:rFonts w:ascii="Times New Roman" w:hAnsi="Times New Roman"/>
          <w:sz w:val="24"/>
          <w:szCs w:val="24"/>
        </w:rPr>
        <w:t xml:space="preserve">     Деятельность современного классного руководителя является важнейшим звеном в воспитательной системе учебного заведения, основным механизмом реализации индивидуального подхода к воспитанникам. Обусловлена она современными задачами, которые ставят перед учебным заведением мировое сообщество, государство, родители, - максимальное развитие каждого ребенка, сохранение его неповторимости, раскрытие его талантов и создание условий для нормального духовного, умственного, физического совершенства. </w:t>
      </w:r>
      <w:r w:rsidRPr="00F54EA3">
        <w:rPr>
          <w:rFonts w:ascii="Times New Roman" w:hAnsi="Times New Roman"/>
          <w:sz w:val="24"/>
          <w:szCs w:val="24"/>
        </w:rPr>
        <w:br/>
      </w:r>
      <w:r w:rsidRPr="00F54EA3">
        <w:rPr>
          <w:rStyle w:val="c0"/>
          <w:rFonts w:ascii="Times New Roman" w:hAnsi="Times New Roman"/>
          <w:sz w:val="24"/>
          <w:szCs w:val="24"/>
        </w:rPr>
        <w:t xml:space="preserve">     Классный руководитель прогнозирует, анализирует, организует, сотрудничает, контролирует повседневную жизнь и деятельность учащихся своего класса. Современный классный руководитель в своей деятельности применяет не только известные формы воспитательной работы, но и включает в свою практику новые формы работы с ученическим коллективом. Формы работы определяются исходя из педагогической ситуации. </w:t>
      </w:r>
    </w:p>
    <w:p w:rsidR="0080517E" w:rsidRPr="00F54EA3" w:rsidRDefault="0080517E" w:rsidP="0080517E">
      <w:pPr>
        <w:spacing w:after="0"/>
        <w:rPr>
          <w:rStyle w:val="c0"/>
          <w:rFonts w:ascii="Times New Roman" w:hAnsi="Times New Roman"/>
          <w:sz w:val="24"/>
          <w:szCs w:val="24"/>
        </w:rPr>
      </w:pPr>
    </w:p>
    <w:p w:rsidR="0080517E" w:rsidRPr="00F54EA3" w:rsidRDefault="0080517E" w:rsidP="0080517E">
      <w:pPr>
        <w:spacing w:after="0"/>
        <w:rPr>
          <w:rStyle w:val="c0"/>
          <w:rFonts w:ascii="Times New Roman" w:hAnsi="Times New Roman"/>
          <w:sz w:val="24"/>
          <w:szCs w:val="24"/>
        </w:rPr>
      </w:pPr>
      <w:r w:rsidRPr="00F54EA3">
        <w:rPr>
          <w:rStyle w:val="c0"/>
          <w:rFonts w:ascii="Times New Roman" w:hAnsi="Times New Roman"/>
          <w:sz w:val="24"/>
          <w:szCs w:val="24"/>
        </w:rPr>
        <w:t xml:space="preserve">Количество форм </w:t>
      </w:r>
      <w:r>
        <w:rPr>
          <w:rStyle w:val="c0"/>
          <w:rFonts w:ascii="Times New Roman" w:hAnsi="Times New Roman"/>
          <w:sz w:val="24"/>
          <w:szCs w:val="24"/>
        </w:rPr>
        <w:t>разнообразно:</w:t>
      </w:r>
    </w:p>
    <w:p w:rsidR="0080517E" w:rsidRPr="00F54EA3" w:rsidRDefault="0080517E" w:rsidP="0080517E">
      <w:pPr>
        <w:spacing w:after="0"/>
        <w:rPr>
          <w:rStyle w:val="c0"/>
          <w:rFonts w:ascii="Times New Roman" w:hAnsi="Times New Roman"/>
          <w:sz w:val="24"/>
          <w:szCs w:val="24"/>
        </w:rPr>
      </w:pPr>
      <w:r w:rsidRPr="00F54EA3">
        <w:rPr>
          <w:rStyle w:val="c0"/>
          <w:rFonts w:ascii="Times New Roman" w:hAnsi="Times New Roman"/>
          <w:sz w:val="24"/>
          <w:szCs w:val="24"/>
        </w:rPr>
        <w:t>-беседы,</w:t>
      </w:r>
    </w:p>
    <w:p w:rsidR="0080517E" w:rsidRPr="00F54EA3" w:rsidRDefault="0080517E" w:rsidP="0080517E">
      <w:pPr>
        <w:spacing w:after="0"/>
        <w:rPr>
          <w:rStyle w:val="c0"/>
          <w:rFonts w:ascii="Times New Roman" w:hAnsi="Times New Roman"/>
          <w:sz w:val="24"/>
          <w:szCs w:val="24"/>
        </w:rPr>
      </w:pPr>
      <w:r w:rsidRPr="00F54EA3">
        <w:rPr>
          <w:rStyle w:val="c0"/>
          <w:rFonts w:ascii="Times New Roman" w:hAnsi="Times New Roman"/>
          <w:sz w:val="24"/>
          <w:szCs w:val="24"/>
        </w:rPr>
        <w:t xml:space="preserve">-дискуссии, </w:t>
      </w:r>
    </w:p>
    <w:p w:rsidR="0080517E" w:rsidRPr="00F54EA3" w:rsidRDefault="0080517E" w:rsidP="0080517E">
      <w:pPr>
        <w:spacing w:after="0"/>
        <w:rPr>
          <w:rStyle w:val="c0"/>
          <w:rFonts w:ascii="Times New Roman" w:hAnsi="Times New Roman"/>
          <w:sz w:val="24"/>
          <w:szCs w:val="24"/>
        </w:rPr>
      </w:pPr>
      <w:r w:rsidRPr="00F54EA3">
        <w:rPr>
          <w:rStyle w:val="c0"/>
          <w:rFonts w:ascii="Times New Roman" w:hAnsi="Times New Roman"/>
          <w:sz w:val="24"/>
          <w:szCs w:val="24"/>
        </w:rPr>
        <w:t xml:space="preserve">-игры, </w:t>
      </w:r>
    </w:p>
    <w:p w:rsidR="0080517E" w:rsidRPr="00F54EA3" w:rsidRDefault="0080517E" w:rsidP="0080517E">
      <w:pPr>
        <w:spacing w:after="0"/>
        <w:rPr>
          <w:rStyle w:val="c0"/>
          <w:rFonts w:ascii="Times New Roman" w:hAnsi="Times New Roman"/>
          <w:sz w:val="24"/>
          <w:szCs w:val="24"/>
        </w:rPr>
      </w:pPr>
      <w:r w:rsidRPr="00F54EA3">
        <w:rPr>
          <w:rStyle w:val="c0"/>
          <w:rFonts w:ascii="Times New Roman" w:hAnsi="Times New Roman"/>
          <w:sz w:val="24"/>
          <w:szCs w:val="24"/>
        </w:rPr>
        <w:t xml:space="preserve">-состязания, </w:t>
      </w:r>
    </w:p>
    <w:p w:rsidR="0080517E" w:rsidRPr="00F54EA3" w:rsidRDefault="0080517E" w:rsidP="0080517E">
      <w:pPr>
        <w:spacing w:after="0"/>
        <w:rPr>
          <w:rStyle w:val="c0"/>
          <w:rFonts w:ascii="Times New Roman" w:hAnsi="Times New Roman"/>
          <w:sz w:val="24"/>
          <w:szCs w:val="24"/>
        </w:rPr>
      </w:pPr>
      <w:r w:rsidRPr="00F54EA3">
        <w:rPr>
          <w:rStyle w:val="c0"/>
          <w:rFonts w:ascii="Times New Roman" w:hAnsi="Times New Roman"/>
          <w:sz w:val="24"/>
          <w:szCs w:val="24"/>
        </w:rPr>
        <w:t xml:space="preserve">-походы и экскурсии, </w:t>
      </w:r>
    </w:p>
    <w:p w:rsidR="0080517E" w:rsidRPr="00F54EA3" w:rsidRDefault="0080517E" w:rsidP="0080517E">
      <w:pPr>
        <w:spacing w:after="0"/>
        <w:rPr>
          <w:rStyle w:val="c0"/>
          <w:rFonts w:ascii="Times New Roman" w:hAnsi="Times New Roman"/>
          <w:sz w:val="24"/>
          <w:szCs w:val="24"/>
        </w:rPr>
      </w:pPr>
      <w:r w:rsidRPr="00F54EA3">
        <w:rPr>
          <w:rStyle w:val="c0"/>
          <w:rFonts w:ascii="Times New Roman" w:hAnsi="Times New Roman"/>
          <w:sz w:val="24"/>
          <w:szCs w:val="24"/>
        </w:rPr>
        <w:t xml:space="preserve">-конкурсы, </w:t>
      </w:r>
    </w:p>
    <w:p w:rsidR="0080517E" w:rsidRPr="00F54EA3" w:rsidRDefault="0080517E" w:rsidP="0080517E">
      <w:pPr>
        <w:spacing w:after="0"/>
        <w:rPr>
          <w:rStyle w:val="c0"/>
          <w:rFonts w:ascii="Times New Roman" w:hAnsi="Times New Roman"/>
          <w:sz w:val="24"/>
          <w:szCs w:val="24"/>
        </w:rPr>
      </w:pPr>
      <w:r w:rsidRPr="00F54EA3">
        <w:rPr>
          <w:rStyle w:val="c0"/>
          <w:rFonts w:ascii="Times New Roman" w:hAnsi="Times New Roman"/>
          <w:sz w:val="24"/>
          <w:szCs w:val="24"/>
        </w:rPr>
        <w:t xml:space="preserve">-общественно полезный и творческий труд, </w:t>
      </w:r>
    </w:p>
    <w:p w:rsidR="0080517E" w:rsidRPr="00F54EA3" w:rsidRDefault="0080517E" w:rsidP="0080517E">
      <w:pPr>
        <w:spacing w:after="0"/>
        <w:rPr>
          <w:rStyle w:val="c0"/>
          <w:rFonts w:ascii="Times New Roman" w:hAnsi="Times New Roman"/>
          <w:sz w:val="24"/>
          <w:szCs w:val="24"/>
        </w:rPr>
      </w:pPr>
      <w:r w:rsidRPr="00F54EA3">
        <w:rPr>
          <w:rStyle w:val="c0"/>
          <w:rFonts w:ascii="Times New Roman" w:hAnsi="Times New Roman"/>
          <w:sz w:val="24"/>
          <w:szCs w:val="24"/>
        </w:rPr>
        <w:t>-художественно-эстетическаядеятельность,</w:t>
      </w:r>
    </w:p>
    <w:p w:rsidR="0080517E" w:rsidRPr="00F54EA3" w:rsidRDefault="0080517E" w:rsidP="0080517E">
      <w:pPr>
        <w:spacing w:after="0"/>
        <w:rPr>
          <w:rStyle w:val="c0"/>
          <w:rFonts w:ascii="Times New Roman" w:hAnsi="Times New Roman"/>
          <w:sz w:val="24"/>
          <w:szCs w:val="24"/>
        </w:rPr>
      </w:pPr>
      <w:r w:rsidRPr="00F54EA3">
        <w:rPr>
          <w:rStyle w:val="c0"/>
          <w:rFonts w:ascii="Times New Roman" w:hAnsi="Times New Roman"/>
          <w:sz w:val="24"/>
          <w:szCs w:val="24"/>
        </w:rPr>
        <w:t xml:space="preserve">-ролевой  тренинг. </w:t>
      </w:r>
    </w:p>
    <w:p w:rsidR="0080517E" w:rsidRPr="00F54EA3" w:rsidRDefault="0080517E" w:rsidP="0080517E">
      <w:pPr>
        <w:spacing w:after="0"/>
        <w:rPr>
          <w:rStyle w:val="c0"/>
          <w:rFonts w:ascii="Times New Roman" w:hAnsi="Times New Roman"/>
          <w:sz w:val="24"/>
          <w:szCs w:val="24"/>
        </w:rPr>
      </w:pPr>
      <w:r w:rsidRPr="00F54EA3">
        <w:rPr>
          <w:rFonts w:ascii="Times New Roman" w:hAnsi="Times New Roman"/>
          <w:sz w:val="24"/>
          <w:szCs w:val="24"/>
        </w:rPr>
        <w:br/>
      </w:r>
      <w:r w:rsidRPr="00F54EA3">
        <w:rPr>
          <w:rStyle w:val="c0"/>
          <w:rFonts w:ascii="Times New Roman" w:hAnsi="Times New Roman"/>
          <w:sz w:val="24"/>
          <w:szCs w:val="24"/>
        </w:rPr>
        <w:t xml:space="preserve">Каким же должен быть современный классный руководитель? </w:t>
      </w:r>
    </w:p>
    <w:p w:rsidR="0080517E" w:rsidRPr="00F54EA3" w:rsidRDefault="0080517E" w:rsidP="0080517E">
      <w:pPr>
        <w:spacing w:after="0"/>
        <w:rPr>
          <w:rStyle w:val="c0"/>
          <w:rFonts w:ascii="Times New Roman" w:hAnsi="Times New Roman"/>
          <w:sz w:val="24"/>
          <w:szCs w:val="24"/>
        </w:rPr>
      </w:pPr>
      <w:r w:rsidRPr="00F54EA3">
        <w:rPr>
          <w:rStyle w:val="c0"/>
          <w:rFonts w:ascii="Times New Roman" w:hAnsi="Times New Roman"/>
          <w:sz w:val="24"/>
          <w:szCs w:val="24"/>
        </w:rPr>
        <w:t xml:space="preserve">Какова его роль в современном воспитательном процессе? </w:t>
      </w:r>
    </w:p>
    <w:p w:rsidR="0080517E" w:rsidRPr="00F54EA3" w:rsidRDefault="0080517E" w:rsidP="0080517E">
      <w:pPr>
        <w:spacing w:after="0"/>
        <w:rPr>
          <w:rStyle w:val="c0"/>
          <w:rFonts w:ascii="Times New Roman" w:hAnsi="Times New Roman"/>
          <w:sz w:val="24"/>
          <w:szCs w:val="24"/>
        </w:rPr>
      </w:pPr>
      <w:r w:rsidRPr="00F54EA3">
        <w:rPr>
          <w:rFonts w:ascii="Times New Roman" w:hAnsi="Times New Roman"/>
          <w:sz w:val="24"/>
          <w:szCs w:val="24"/>
        </w:rPr>
        <w:br/>
      </w:r>
      <w:r w:rsidRPr="00F54EA3">
        <w:rPr>
          <w:rStyle w:val="c0"/>
          <w:rFonts w:ascii="Times New Roman" w:hAnsi="Times New Roman"/>
          <w:sz w:val="24"/>
          <w:szCs w:val="24"/>
        </w:rPr>
        <w:t>     Настоящий классный руководитель, владеющий технологией своей деятельности, - это мудрый воспитатель, который умеет видеть в каждом своем воспитаннике личность неповторимую, уникальную; который глубоко изучает каждого учащегося на основе педагогической диагностики, гармонизирует отношения с ним, способствует формированию детского коллектива, базируясь на личностно ориентированном подходе.</w:t>
      </w:r>
      <w:r w:rsidRPr="00F54EA3">
        <w:rPr>
          <w:rFonts w:ascii="Times New Roman" w:hAnsi="Times New Roman"/>
          <w:sz w:val="24"/>
          <w:szCs w:val="24"/>
        </w:rPr>
        <w:br/>
      </w:r>
      <w:r w:rsidRPr="00F54EA3">
        <w:rPr>
          <w:rStyle w:val="c0"/>
          <w:rFonts w:ascii="Times New Roman" w:hAnsi="Times New Roman"/>
          <w:sz w:val="24"/>
          <w:szCs w:val="24"/>
        </w:rPr>
        <w:t>     </w:t>
      </w:r>
      <w:r w:rsidRPr="00F54EA3">
        <w:rPr>
          <w:rStyle w:val="c0"/>
          <w:rFonts w:ascii="Times New Roman" w:hAnsi="Times New Roman"/>
          <w:i/>
          <w:sz w:val="24"/>
          <w:szCs w:val="24"/>
        </w:rPr>
        <w:t>Классный руководитель проектирует воспитательную систему класса</w:t>
      </w:r>
      <w:r w:rsidRPr="00F54EA3">
        <w:rPr>
          <w:rStyle w:val="c0"/>
          <w:rFonts w:ascii="Times New Roman" w:hAnsi="Times New Roman"/>
          <w:sz w:val="24"/>
          <w:szCs w:val="24"/>
        </w:rPr>
        <w:t xml:space="preserve"> вместе с детьми с учетом их интересов, способностей, пожеланий, взаимодействует с родителями,</w:t>
      </w:r>
    </w:p>
    <w:p w:rsidR="0080517E" w:rsidRPr="00F54EA3" w:rsidRDefault="0080517E" w:rsidP="0080517E">
      <w:pPr>
        <w:spacing w:after="0"/>
        <w:rPr>
          <w:rStyle w:val="c0"/>
          <w:rFonts w:ascii="Times New Roman" w:hAnsi="Times New Roman"/>
          <w:sz w:val="24"/>
          <w:szCs w:val="24"/>
        </w:rPr>
      </w:pPr>
      <w:r w:rsidRPr="00F54EA3">
        <w:rPr>
          <w:rStyle w:val="c0"/>
          <w:rFonts w:ascii="Times New Roman" w:hAnsi="Times New Roman"/>
          <w:sz w:val="24"/>
          <w:szCs w:val="24"/>
        </w:rPr>
        <w:t xml:space="preserve"> учитывает этнокультурные условия среды. </w:t>
      </w:r>
    </w:p>
    <w:p w:rsidR="0080517E" w:rsidRPr="00F54EA3" w:rsidRDefault="0080517E" w:rsidP="0080517E">
      <w:pPr>
        <w:spacing w:after="0"/>
        <w:rPr>
          <w:rStyle w:val="c0"/>
          <w:rFonts w:ascii="Times New Roman" w:hAnsi="Times New Roman"/>
          <w:sz w:val="24"/>
          <w:szCs w:val="24"/>
        </w:rPr>
      </w:pPr>
      <w:r w:rsidRPr="00F54EA3">
        <w:rPr>
          <w:rFonts w:ascii="Times New Roman" w:hAnsi="Times New Roman"/>
          <w:sz w:val="24"/>
          <w:szCs w:val="24"/>
        </w:rPr>
        <w:br/>
      </w:r>
      <w:r w:rsidRPr="00F54EA3">
        <w:rPr>
          <w:rStyle w:val="c0"/>
          <w:rFonts w:ascii="Times New Roman" w:hAnsi="Times New Roman"/>
          <w:i/>
          <w:sz w:val="24"/>
          <w:szCs w:val="24"/>
        </w:rPr>
        <w:t>     Классный руководитель идет в ногу со временем,</w:t>
      </w:r>
      <w:r w:rsidRPr="00F54EA3">
        <w:rPr>
          <w:rStyle w:val="c0"/>
          <w:rFonts w:ascii="Times New Roman" w:hAnsi="Times New Roman"/>
          <w:sz w:val="24"/>
          <w:szCs w:val="24"/>
        </w:rPr>
        <w:t xml:space="preserve"> он методически и психологически подкован, владеет знаниями по теории и методике воспитательной работы, хорошо разбирается в трудовом законодательстве, а также умеет ориентироваться в основных нормативных документах. Классный руководитель интересуется вопросами, волнующими современную молодежь, изучает новинки информационных технологий. Кроме того, классный руководитель хорошо знает инфраструктуру города, в котором он живет и работает, это помогает организовывать внеклассную работу. Регулярно повышает свою квалификацию, посещая и участвуя в тематических секциях, семинарах и конференциях. </w:t>
      </w:r>
    </w:p>
    <w:p w:rsidR="0080517E" w:rsidRPr="00F54EA3" w:rsidRDefault="0080517E" w:rsidP="0080517E">
      <w:pPr>
        <w:spacing w:after="0"/>
        <w:rPr>
          <w:rStyle w:val="c0"/>
          <w:rFonts w:ascii="Times New Roman" w:hAnsi="Times New Roman"/>
          <w:sz w:val="24"/>
          <w:szCs w:val="24"/>
        </w:rPr>
      </w:pPr>
      <w:r w:rsidRPr="00F54EA3">
        <w:rPr>
          <w:rFonts w:ascii="Times New Roman" w:hAnsi="Times New Roman"/>
          <w:sz w:val="24"/>
          <w:szCs w:val="24"/>
        </w:rPr>
        <w:br/>
      </w:r>
      <w:r w:rsidRPr="00F54EA3">
        <w:rPr>
          <w:rStyle w:val="c0"/>
          <w:rFonts w:ascii="Times New Roman" w:hAnsi="Times New Roman"/>
          <w:sz w:val="24"/>
          <w:szCs w:val="24"/>
        </w:rPr>
        <w:t xml:space="preserve">     Мечта любого классного руководителя - создать единый дружный коллектив. Работа классного </w:t>
      </w:r>
      <w:r w:rsidRPr="00F54EA3">
        <w:rPr>
          <w:rStyle w:val="c0"/>
          <w:rFonts w:ascii="Times New Roman" w:hAnsi="Times New Roman"/>
          <w:sz w:val="24"/>
          <w:szCs w:val="24"/>
        </w:rPr>
        <w:lastRenderedPageBreak/>
        <w:t xml:space="preserve">руководителя будет более эффективна, если ее осуществлять систематически и всегда помнить, что есть мощное орудие - коллектив детей, ученика воспитывает дух коллектива. </w:t>
      </w:r>
      <w:r w:rsidRPr="00F54EA3">
        <w:rPr>
          <w:rFonts w:ascii="Times New Roman" w:hAnsi="Times New Roman"/>
          <w:sz w:val="24"/>
          <w:szCs w:val="24"/>
        </w:rPr>
        <w:br/>
      </w:r>
      <w:r w:rsidRPr="00F54EA3">
        <w:rPr>
          <w:rStyle w:val="c0"/>
          <w:rFonts w:ascii="Times New Roman" w:hAnsi="Times New Roman"/>
          <w:sz w:val="24"/>
          <w:szCs w:val="24"/>
        </w:rPr>
        <w:t xml:space="preserve">     Итак, классный руководитель призван быть связующим звеном между учеником, педагогами, родителями, социумом, а зачастую и между самими детьми. </w:t>
      </w:r>
      <w:r w:rsidRPr="00F54EA3">
        <w:rPr>
          <w:rFonts w:ascii="Times New Roman" w:hAnsi="Times New Roman"/>
          <w:sz w:val="24"/>
          <w:szCs w:val="24"/>
        </w:rPr>
        <w:br/>
      </w:r>
      <w:r w:rsidRPr="00F54EA3">
        <w:rPr>
          <w:rStyle w:val="c0"/>
          <w:rFonts w:ascii="Times New Roman" w:hAnsi="Times New Roman"/>
          <w:sz w:val="24"/>
          <w:szCs w:val="24"/>
        </w:rPr>
        <w:t xml:space="preserve">     В процессе своей деятельности современный классный руководитель в первую очередь взаимодействует с учителями-предметниками, привлекает учителей к работе с родителями, включает обучающихся своего класса в систему внеклассной работы по предметам. Это и разнообразные предметные кружки, факультативы, выпуск предметных газет, и совместная организация и участие в предметных неделях, тематических вечерах и других мероприятиях. </w:t>
      </w:r>
    </w:p>
    <w:p w:rsidR="0080517E" w:rsidRPr="00F54EA3" w:rsidRDefault="0080517E" w:rsidP="0080517E">
      <w:pPr>
        <w:spacing w:after="0"/>
        <w:rPr>
          <w:rStyle w:val="c0"/>
          <w:rFonts w:ascii="Times New Roman" w:hAnsi="Times New Roman"/>
          <w:sz w:val="24"/>
          <w:szCs w:val="24"/>
        </w:rPr>
      </w:pPr>
      <w:r w:rsidRPr="00F54EA3">
        <w:rPr>
          <w:rFonts w:ascii="Times New Roman" w:hAnsi="Times New Roman"/>
          <w:sz w:val="24"/>
          <w:szCs w:val="24"/>
        </w:rPr>
        <w:br/>
      </w:r>
      <w:r w:rsidRPr="00F54EA3">
        <w:rPr>
          <w:rStyle w:val="c0"/>
          <w:rFonts w:ascii="Times New Roman" w:hAnsi="Times New Roman"/>
          <w:sz w:val="24"/>
          <w:szCs w:val="24"/>
        </w:rPr>
        <w:t>     </w:t>
      </w:r>
      <w:r w:rsidRPr="00F54EA3">
        <w:rPr>
          <w:rStyle w:val="c0c3"/>
          <w:rFonts w:ascii="Times New Roman" w:hAnsi="Times New Roman"/>
          <w:sz w:val="24"/>
          <w:szCs w:val="24"/>
        </w:rPr>
        <w:t>К</w:t>
      </w:r>
      <w:r w:rsidRPr="00F54EA3">
        <w:rPr>
          <w:rStyle w:val="c0"/>
          <w:rFonts w:ascii="Times New Roman" w:hAnsi="Times New Roman"/>
          <w:i/>
          <w:sz w:val="24"/>
          <w:szCs w:val="24"/>
        </w:rPr>
        <w:t>лассный руководитель изучает индивидуальность учащихся</w:t>
      </w:r>
      <w:r w:rsidRPr="00F54EA3">
        <w:rPr>
          <w:rStyle w:val="c0"/>
          <w:rFonts w:ascii="Times New Roman" w:hAnsi="Times New Roman"/>
          <w:sz w:val="24"/>
          <w:szCs w:val="24"/>
        </w:rPr>
        <w:t xml:space="preserve">, процесс их адаптации и интеграции в микро- и макросоциуме. </w:t>
      </w:r>
    </w:p>
    <w:p w:rsidR="0080517E" w:rsidRPr="00F54EA3" w:rsidRDefault="0080517E" w:rsidP="0080517E">
      <w:pPr>
        <w:spacing w:after="0"/>
        <w:ind w:firstLine="708"/>
        <w:rPr>
          <w:rStyle w:val="c0"/>
          <w:rFonts w:ascii="Times New Roman" w:hAnsi="Times New Roman"/>
          <w:sz w:val="24"/>
          <w:szCs w:val="24"/>
        </w:rPr>
      </w:pPr>
      <w:r w:rsidRPr="00F54EA3">
        <w:rPr>
          <w:rStyle w:val="c0"/>
          <w:rFonts w:ascii="Times New Roman" w:hAnsi="Times New Roman"/>
          <w:i/>
          <w:sz w:val="24"/>
          <w:szCs w:val="24"/>
        </w:rPr>
        <w:t>Классный руководитель координирует связь педагога-психолога с родителями.</w:t>
      </w:r>
      <w:r w:rsidRPr="00F54EA3">
        <w:rPr>
          <w:rStyle w:val="c0"/>
          <w:rFonts w:ascii="Times New Roman" w:hAnsi="Times New Roman"/>
          <w:sz w:val="24"/>
          <w:szCs w:val="24"/>
        </w:rPr>
        <w:t xml:space="preserve"> При поддержке психолога классный руководитель анализирует развитие коллектива класса, определяя познавательные, творческие способности и возможности воспитанников, помогая ребенку определиться в выборе будущей профессии.</w:t>
      </w:r>
      <w:r w:rsidRPr="00F54EA3">
        <w:rPr>
          <w:rFonts w:ascii="Times New Roman" w:hAnsi="Times New Roman"/>
          <w:sz w:val="24"/>
          <w:szCs w:val="24"/>
        </w:rPr>
        <w:br/>
      </w:r>
      <w:r w:rsidRPr="00F54EA3">
        <w:rPr>
          <w:rStyle w:val="c0"/>
          <w:rFonts w:ascii="Times New Roman" w:hAnsi="Times New Roman"/>
          <w:sz w:val="24"/>
          <w:szCs w:val="24"/>
        </w:rPr>
        <w:t xml:space="preserve">     Большое значение в деятельности классного руководителя имеет </w:t>
      </w:r>
      <w:r w:rsidRPr="00F54EA3">
        <w:rPr>
          <w:rStyle w:val="c0c3"/>
          <w:rFonts w:ascii="Times New Roman" w:hAnsi="Times New Roman"/>
          <w:sz w:val="24"/>
          <w:szCs w:val="24"/>
        </w:rPr>
        <w:t>сотрудничество с учителями-предметниками</w:t>
      </w:r>
      <w:r w:rsidRPr="00F54EA3">
        <w:rPr>
          <w:rStyle w:val="c0"/>
          <w:rFonts w:ascii="Times New Roman" w:hAnsi="Times New Roman"/>
          <w:sz w:val="24"/>
          <w:szCs w:val="24"/>
        </w:rPr>
        <w:t>. Взаимодействие с ними помогает использовать все многообразие системы образования детей для расширения познавательных, творческих способностей своих воспитанников.</w:t>
      </w:r>
    </w:p>
    <w:p w:rsidR="0080517E" w:rsidRPr="00F54EA3" w:rsidRDefault="0080517E" w:rsidP="0080517E">
      <w:pPr>
        <w:spacing w:after="0"/>
        <w:rPr>
          <w:rStyle w:val="c0"/>
          <w:rFonts w:ascii="Times New Roman" w:hAnsi="Times New Roman"/>
          <w:sz w:val="24"/>
          <w:szCs w:val="24"/>
        </w:rPr>
      </w:pPr>
      <w:r w:rsidRPr="00F54EA3">
        <w:rPr>
          <w:rFonts w:ascii="Times New Roman" w:hAnsi="Times New Roman"/>
          <w:sz w:val="24"/>
          <w:szCs w:val="24"/>
        </w:rPr>
        <w:br/>
      </w:r>
      <w:r w:rsidRPr="00F54EA3">
        <w:rPr>
          <w:rStyle w:val="c0"/>
          <w:rFonts w:ascii="Times New Roman" w:hAnsi="Times New Roman"/>
          <w:sz w:val="24"/>
          <w:szCs w:val="24"/>
        </w:rPr>
        <w:t>     </w:t>
      </w:r>
      <w:r w:rsidRPr="00F54EA3">
        <w:rPr>
          <w:rStyle w:val="c0"/>
          <w:rFonts w:ascii="Times New Roman" w:hAnsi="Times New Roman"/>
          <w:i/>
          <w:sz w:val="24"/>
          <w:szCs w:val="24"/>
        </w:rPr>
        <w:t xml:space="preserve">Классный руководитель способствует включению школьников </w:t>
      </w:r>
      <w:r w:rsidRPr="00F54EA3">
        <w:rPr>
          <w:rStyle w:val="c0"/>
          <w:rFonts w:ascii="Times New Roman" w:hAnsi="Times New Roman"/>
          <w:sz w:val="24"/>
          <w:szCs w:val="24"/>
        </w:rPr>
        <w:t xml:space="preserve">в различные творческие объединения по интересам (кружки, секции, клубы), действующие как в общеобразовательных учреждениях, так и в учреждениях дополнительного образования. </w:t>
      </w:r>
      <w:r w:rsidRPr="00F54EA3">
        <w:rPr>
          <w:rFonts w:ascii="Times New Roman" w:hAnsi="Times New Roman"/>
          <w:sz w:val="24"/>
          <w:szCs w:val="24"/>
        </w:rPr>
        <w:br/>
      </w:r>
      <w:r w:rsidRPr="00F54EA3">
        <w:rPr>
          <w:rStyle w:val="c0"/>
          <w:rFonts w:ascii="Times New Roman" w:hAnsi="Times New Roman"/>
          <w:sz w:val="24"/>
          <w:szCs w:val="24"/>
        </w:rPr>
        <w:t xml:space="preserve">     В организации внеучебной, внешкольной работы классного коллектива, досуговых и каникулярных мероприятий классный руководитель активно </w:t>
      </w:r>
      <w:r w:rsidRPr="00F54EA3">
        <w:rPr>
          <w:rStyle w:val="c0c3"/>
          <w:rFonts w:ascii="Times New Roman" w:hAnsi="Times New Roman"/>
          <w:sz w:val="24"/>
          <w:szCs w:val="24"/>
        </w:rPr>
        <w:t>взаимодействует с педагогом-организатором</w:t>
      </w:r>
      <w:r w:rsidRPr="00F54EA3">
        <w:rPr>
          <w:rStyle w:val="c0"/>
          <w:rFonts w:ascii="Times New Roman" w:hAnsi="Times New Roman"/>
          <w:sz w:val="24"/>
          <w:szCs w:val="24"/>
        </w:rPr>
        <w:t xml:space="preserve">. При поддержке педагога-организатора классный руководитель привлекает к работе с классом представителей культуры, спорта, общественность. </w:t>
      </w:r>
    </w:p>
    <w:p w:rsidR="0080517E" w:rsidRPr="00F54EA3" w:rsidRDefault="0080517E" w:rsidP="0080517E">
      <w:pPr>
        <w:spacing w:after="0"/>
        <w:ind w:firstLine="708"/>
        <w:rPr>
          <w:rStyle w:val="c0"/>
          <w:rFonts w:ascii="Times New Roman" w:hAnsi="Times New Roman"/>
          <w:sz w:val="24"/>
          <w:szCs w:val="24"/>
        </w:rPr>
      </w:pPr>
      <w:r w:rsidRPr="00F54EA3">
        <w:rPr>
          <w:rStyle w:val="c0"/>
          <w:rFonts w:ascii="Times New Roman" w:hAnsi="Times New Roman"/>
          <w:sz w:val="24"/>
          <w:szCs w:val="24"/>
        </w:rPr>
        <w:t xml:space="preserve">В своей работе классный руководитель постоянно заботится о здоровье своих воспитанников, используя информацию, получаемую от </w:t>
      </w:r>
      <w:r w:rsidRPr="00F54EA3">
        <w:rPr>
          <w:rStyle w:val="c0c3"/>
          <w:rFonts w:ascii="Times New Roman" w:hAnsi="Times New Roman"/>
          <w:sz w:val="24"/>
          <w:szCs w:val="24"/>
        </w:rPr>
        <w:t>медицинских работников</w:t>
      </w:r>
      <w:r w:rsidRPr="00F54EA3">
        <w:rPr>
          <w:rStyle w:val="c0"/>
          <w:rFonts w:ascii="Times New Roman" w:hAnsi="Times New Roman"/>
          <w:sz w:val="24"/>
          <w:szCs w:val="24"/>
        </w:rPr>
        <w:t xml:space="preserve"> образовательного учреждения. </w:t>
      </w:r>
    </w:p>
    <w:p w:rsidR="0080517E" w:rsidRPr="00F54EA3" w:rsidRDefault="0080517E" w:rsidP="0080517E">
      <w:pPr>
        <w:spacing w:after="0"/>
        <w:ind w:firstLine="708"/>
        <w:rPr>
          <w:rStyle w:val="c0"/>
          <w:rFonts w:ascii="Times New Roman" w:hAnsi="Times New Roman"/>
          <w:sz w:val="24"/>
          <w:szCs w:val="24"/>
        </w:rPr>
      </w:pPr>
      <w:r w:rsidRPr="00F54EA3">
        <w:rPr>
          <w:rStyle w:val="c0"/>
          <w:rFonts w:ascii="Times New Roman" w:hAnsi="Times New Roman"/>
          <w:sz w:val="24"/>
          <w:szCs w:val="24"/>
        </w:rPr>
        <w:t xml:space="preserve">Одним из важнейших социальных институтов воспитания является семья. </w:t>
      </w:r>
      <w:r w:rsidRPr="00F54EA3">
        <w:rPr>
          <w:rStyle w:val="c0c3"/>
          <w:rFonts w:ascii="Times New Roman" w:hAnsi="Times New Roman"/>
          <w:sz w:val="24"/>
          <w:szCs w:val="24"/>
        </w:rPr>
        <w:t>Работа классного руководителя с родителями</w:t>
      </w:r>
      <w:r w:rsidRPr="00F54EA3">
        <w:rPr>
          <w:rStyle w:val="c0"/>
          <w:rFonts w:ascii="Times New Roman" w:hAnsi="Times New Roman"/>
          <w:sz w:val="24"/>
          <w:szCs w:val="24"/>
        </w:rPr>
        <w:t> направлена на сотрудничество с семьей в интересах ребенка. Классный руководитель привлекает родителей к участию в воспитательном процессе в образовательном учреждении, что способствует созданию благоприятного климата в семье, психологического и эмоционального комфорта ребенка в школе и дома. При этом важнейшей задачей остается актуализация содержания воспитательной деятельности, способствующей эмоциональному развитию обучающегося, его речи, интеллекта.</w:t>
      </w:r>
    </w:p>
    <w:p w:rsidR="0080517E" w:rsidRPr="00F54EA3" w:rsidRDefault="0080517E" w:rsidP="0080517E">
      <w:pPr>
        <w:spacing w:after="0"/>
        <w:ind w:firstLine="708"/>
        <w:rPr>
          <w:rStyle w:val="c0"/>
          <w:rFonts w:ascii="Times New Roman" w:hAnsi="Times New Roman"/>
          <w:sz w:val="24"/>
          <w:szCs w:val="24"/>
        </w:rPr>
      </w:pPr>
      <w:r w:rsidRPr="00F54EA3">
        <w:rPr>
          <w:rStyle w:val="c0"/>
          <w:rFonts w:ascii="Times New Roman" w:hAnsi="Times New Roman"/>
          <w:sz w:val="24"/>
          <w:szCs w:val="24"/>
        </w:rPr>
        <w:t xml:space="preserve"> </w:t>
      </w:r>
      <w:r w:rsidRPr="00F54EA3">
        <w:rPr>
          <w:rFonts w:ascii="Times New Roman" w:hAnsi="Times New Roman"/>
          <w:sz w:val="24"/>
          <w:szCs w:val="24"/>
        </w:rPr>
        <w:br/>
      </w:r>
      <w:r w:rsidRPr="00F54EA3">
        <w:rPr>
          <w:rStyle w:val="c0"/>
          <w:rFonts w:ascii="Times New Roman" w:hAnsi="Times New Roman"/>
          <w:sz w:val="24"/>
          <w:szCs w:val="24"/>
        </w:rPr>
        <w:t xml:space="preserve">     Особое место в деятельности классного руководителя занимает </w:t>
      </w:r>
      <w:r w:rsidRPr="00F54EA3">
        <w:rPr>
          <w:rStyle w:val="c0c3"/>
          <w:rFonts w:ascii="Times New Roman" w:hAnsi="Times New Roman"/>
          <w:sz w:val="24"/>
          <w:szCs w:val="24"/>
        </w:rPr>
        <w:t>классный час</w:t>
      </w:r>
      <w:r w:rsidRPr="00F54EA3">
        <w:rPr>
          <w:rStyle w:val="c0"/>
          <w:rFonts w:ascii="Times New Roman" w:hAnsi="Times New Roman"/>
          <w:sz w:val="24"/>
          <w:szCs w:val="24"/>
        </w:rPr>
        <w:t xml:space="preserve"> - форма организации процесса непосредственного общения педагога и воспитанников, в ходе которого могут подниматься и решаться важные моральные, нравственные и этические проблемы. </w:t>
      </w:r>
    </w:p>
    <w:p w:rsidR="0080517E" w:rsidRPr="00F54EA3" w:rsidRDefault="0080517E" w:rsidP="0080517E">
      <w:pPr>
        <w:pStyle w:val="a8"/>
        <w:spacing w:before="0" w:beforeAutospacing="0" w:after="0" w:afterAutospacing="0" w:line="276" w:lineRule="auto"/>
        <w:rPr>
          <w:rStyle w:val="c0"/>
          <w:rFonts w:eastAsia="Calibri"/>
        </w:rPr>
      </w:pPr>
      <w:r w:rsidRPr="00F54EA3">
        <w:rPr>
          <w:rStyle w:val="c0"/>
          <w:rFonts w:eastAsia="Calibri"/>
        </w:rPr>
        <w:t xml:space="preserve">Одним из самых сложных компонентов деятельности классного руководителя является обеспечение обратной связи. Это и в методическом, и психологическом смысле довольно сложная процедура. </w:t>
      </w:r>
    </w:p>
    <w:p w:rsidR="0080517E" w:rsidRPr="00F54EA3" w:rsidRDefault="0080517E" w:rsidP="0080517E">
      <w:pPr>
        <w:pStyle w:val="a8"/>
        <w:spacing w:before="0" w:beforeAutospacing="0" w:after="0" w:afterAutospacing="0" w:line="276" w:lineRule="auto"/>
        <w:rPr>
          <w:rStyle w:val="c0"/>
          <w:rFonts w:eastAsia="Calibri"/>
        </w:rPr>
      </w:pPr>
      <w:r w:rsidRPr="00F54EA3">
        <w:rPr>
          <w:rFonts w:eastAsia="Calibri"/>
        </w:rPr>
        <w:br/>
      </w:r>
      <w:r w:rsidRPr="00F54EA3">
        <w:rPr>
          <w:rStyle w:val="c0"/>
          <w:rFonts w:eastAsia="Calibri"/>
        </w:rPr>
        <w:t xml:space="preserve">     Таким образом, для успешного решения вопросов обучения, воспитания и развития личности ребенка необходимо активное взаимодействие всех участников образовательного процесса. </w:t>
      </w:r>
    </w:p>
    <w:p w:rsidR="0080517E" w:rsidRPr="00F54EA3" w:rsidRDefault="0080517E" w:rsidP="0080517E">
      <w:pPr>
        <w:pStyle w:val="a8"/>
        <w:spacing w:before="0" w:beforeAutospacing="0" w:after="0" w:afterAutospacing="0" w:line="276" w:lineRule="auto"/>
        <w:jc w:val="both"/>
        <w:rPr>
          <w:rStyle w:val="c0"/>
          <w:rFonts w:eastAsia="Calibri"/>
        </w:rPr>
      </w:pPr>
    </w:p>
    <w:p w:rsidR="0080517E" w:rsidRPr="00F54EA3" w:rsidRDefault="0080517E" w:rsidP="0080517E">
      <w:pPr>
        <w:pStyle w:val="a8"/>
        <w:spacing w:before="0" w:beforeAutospacing="0" w:after="0" w:afterAutospacing="0" w:line="276" w:lineRule="auto"/>
        <w:jc w:val="center"/>
        <w:rPr>
          <w:b/>
          <w:iCs/>
        </w:rPr>
      </w:pPr>
      <w:r w:rsidRPr="00F54EA3">
        <w:rPr>
          <w:b/>
          <w:iCs/>
        </w:rPr>
        <w:t>5.Этапы и реализация воспитательной Программы.</w:t>
      </w:r>
    </w:p>
    <w:p w:rsidR="0080517E" w:rsidRPr="00F54EA3" w:rsidRDefault="0080517E" w:rsidP="0080517E">
      <w:pPr>
        <w:spacing w:after="0"/>
        <w:rPr>
          <w:rFonts w:ascii="Times New Roman" w:hAnsi="Times New Roman"/>
          <w:sz w:val="24"/>
          <w:szCs w:val="24"/>
        </w:rPr>
      </w:pPr>
    </w:p>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5"/>
        <w:gridCol w:w="2504"/>
        <w:gridCol w:w="5803"/>
        <w:gridCol w:w="1315"/>
      </w:tblGrid>
      <w:tr w:rsidR="0080517E" w:rsidRPr="00F54EA3" w:rsidTr="00893F5E">
        <w:trPr>
          <w:trHeight w:val="405"/>
        </w:trPr>
        <w:tc>
          <w:tcPr>
            <w:tcW w:w="523" w:type="dxa"/>
          </w:tcPr>
          <w:p w:rsidR="0080517E" w:rsidRPr="00F54EA3" w:rsidRDefault="0080517E" w:rsidP="00893F5E">
            <w:pPr>
              <w:pStyle w:val="a8"/>
              <w:spacing w:before="0" w:beforeAutospacing="0" w:after="0" w:afterAutospacing="0" w:line="276" w:lineRule="auto"/>
              <w:rPr>
                <w:iCs/>
              </w:rPr>
            </w:pPr>
          </w:p>
        </w:tc>
        <w:tc>
          <w:tcPr>
            <w:tcW w:w="2552" w:type="dxa"/>
          </w:tcPr>
          <w:p w:rsidR="0080517E" w:rsidRPr="00F54EA3" w:rsidRDefault="0080517E" w:rsidP="00893F5E">
            <w:pPr>
              <w:pStyle w:val="a8"/>
              <w:spacing w:before="0" w:beforeAutospacing="0" w:after="0" w:afterAutospacing="0" w:line="276" w:lineRule="auto"/>
              <w:rPr>
                <w:b/>
                <w:iCs/>
              </w:rPr>
            </w:pPr>
            <w:r w:rsidRPr="00F54EA3">
              <w:t>Наименование</w:t>
            </w:r>
          </w:p>
        </w:tc>
        <w:tc>
          <w:tcPr>
            <w:tcW w:w="6378" w:type="dxa"/>
          </w:tcPr>
          <w:p w:rsidR="0080517E" w:rsidRPr="00F54EA3" w:rsidRDefault="0080517E" w:rsidP="00893F5E">
            <w:pPr>
              <w:pStyle w:val="a8"/>
              <w:spacing w:before="0" w:beforeAutospacing="0" w:after="0" w:afterAutospacing="0" w:line="276" w:lineRule="auto"/>
              <w:rPr>
                <w:b/>
                <w:iCs/>
              </w:rPr>
            </w:pPr>
            <w:r w:rsidRPr="00F54EA3">
              <w:t>Содержание этапа</w:t>
            </w:r>
          </w:p>
        </w:tc>
        <w:tc>
          <w:tcPr>
            <w:tcW w:w="1360" w:type="dxa"/>
          </w:tcPr>
          <w:p w:rsidR="0080517E" w:rsidRPr="00F54EA3" w:rsidRDefault="0080517E" w:rsidP="00893F5E">
            <w:pPr>
              <w:pStyle w:val="a8"/>
              <w:spacing w:before="0" w:beforeAutospacing="0" w:after="0" w:afterAutospacing="0" w:line="276" w:lineRule="auto"/>
              <w:rPr>
                <w:iCs/>
              </w:rPr>
            </w:pPr>
            <w:r w:rsidRPr="00F54EA3">
              <w:t>Сроки</w:t>
            </w:r>
          </w:p>
        </w:tc>
      </w:tr>
      <w:tr w:rsidR="0080517E" w:rsidRPr="00F54EA3" w:rsidTr="00893F5E">
        <w:trPr>
          <w:trHeight w:val="360"/>
        </w:trPr>
        <w:tc>
          <w:tcPr>
            <w:tcW w:w="523" w:type="dxa"/>
          </w:tcPr>
          <w:p w:rsidR="0080517E" w:rsidRPr="00F54EA3" w:rsidRDefault="0080517E" w:rsidP="00893F5E">
            <w:pPr>
              <w:pStyle w:val="a8"/>
              <w:spacing w:before="0" w:beforeAutospacing="0" w:after="0" w:afterAutospacing="0" w:line="276" w:lineRule="auto"/>
              <w:rPr>
                <w:iCs/>
              </w:rPr>
            </w:pPr>
            <w:r w:rsidRPr="00F54EA3">
              <w:rPr>
                <w:iCs/>
              </w:rPr>
              <w:t>1.</w:t>
            </w:r>
          </w:p>
        </w:tc>
        <w:tc>
          <w:tcPr>
            <w:tcW w:w="2552" w:type="dxa"/>
          </w:tcPr>
          <w:p w:rsidR="0080517E" w:rsidRPr="00F54EA3" w:rsidRDefault="0080517E" w:rsidP="00893F5E">
            <w:pPr>
              <w:pStyle w:val="a8"/>
              <w:spacing w:before="0" w:beforeAutospacing="0" w:after="0" w:afterAutospacing="0" w:line="276" w:lineRule="auto"/>
              <w:rPr>
                <w:b/>
                <w:iCs/>
              </w:rPr>
            </w:pPr>
            <w:r w:rsidRPr="00F54EA3">
              <w:t>Информационно-аналитический</w:t>
            </w:r>
          </w:p>
        </w:tc>
        <w:tc>
          <w:tcPr>
            <w:tcW w:w="6378" w:type="dxa"/>
          </w:tcPr>
          <w:p w:rsidR="0080517E" w:rsidRPr="00F54EA3" w:rsidRDefault="0080517E" w:rsidP="00893F5E">
            <w:pPr>
              <w:pStyle w:val="Default"/>
              <w:spacing w:line="276" w:lineRule="auto"/>
              <w:rPr>
                <w:color w:val="auto"/>
              </w:rPr>
            </w:pPr>
            <w:r w:rsidRPr="00F54EA3">
              <w:rPr>
                <w:color w:val="auto"/>
              </w:rPr>
              <w:t xml:space="preserve">- анализ воспитательной деятельности школы </w:t>
            </w:r>
          </w:p>
          <w:p w:rsidR="0080517E" w:rsidRPr="00F54EA3" w:rsidRDefault="0080517E" w:rsidP="00893F5E">
            <w:pPr>
              <w:pStyle w:val="Default"/>
              <w:spacing w:line="276" w:lineRule="auto"/>
              <w:rPr>
                <w:color w:val="auto"/>
              </w:rPr>
            </w:pPr>
            <w:r w:rsidRPr="00F54EA3">
              <w:rPr>
                <w:color w:val="auto"/>
              </w:rPr>
              <w:t xml:space="preserve">-  выявление проблем; </w:t>
            </w:r>
          </w:p>
          <w:p w:rsidR="0080517E" w:rsidRPr="00F54EA3" w:rsidRDefault="0080517E" w:rsidP="00893F5E">
            <w:pPr>
              <w:pStyle w:val="Default"/>
              <w:spacing w:line="276" w:lineRule="auto"/>
              <w:rPr>
                <w:color w:val="auto"/>
              </w:rPr>
            </w:pPr>
            <w:r w:rsidRPr="00F54EA3">
              <w:rPr>
                <w:color w:val="auto"/>
              </w:rPr>
              <w:t xml:space="preserve">- определение приоритетных направлений развития. </w:t>
            </w:r>
          </w:p>
        </w:tc>
        <w:tc>
          <w:tcPr>
            <w:tcW w:w="1360" w:type="dxa"/>
          </w:tcPr>
          <w:p w:rsidR="0080517E" w:rsidRPr="00F54EA3" w:rsidRDefault="0080517E" w:rsidP="00893F5E">
            <w:pPr>
              <w:pStyle w:val="a8"/>
              <w:spacing w:before="0" w:beforeAutospacing="0" w:after="0" w:afterAutospacing="0" w:line="276" w:lineRule="auto"/>
              <w:rPr>
                <w:iCs/>
              </w:rPr>
            </w:pPr>
            <w:r w:rsidRPr="00F54EA3">
              <w:rPr>
                <w:iCs/>
              </w:rPr>
              <w:t>2014год</w:t>
            </w:r>
          </w:p>
        </w:tc>
      </w:tr>
      <w:tr w:rsidR="0080517E" w:rsidRPr="00F54EA3" w:rsidTr="00893F5E">
        <w:trPr>
          <w:trHeight w:val="315"/>
        </w:trPr>
        <w:tc>
          <w:tcPr>
            <w:tcW w:w="523" w:type="dxa"/>
          </w:tcPr>
          <w:p w:rsidR="0080517E" w:rsidRPr="00F54EA3" w:rsidRDefault="0080517E" w:rsidP="00893F5E">
            <w:pPr>
              <w:pStyle w:val="a8"/>
              <w:spacing w:before="0" w:beforeAutospacing="0" w:after="0" w:afterAutospacing="0" w:line="276" w:lineRule="auto"/>
              <w:rPr>
                <w:iCs/>
              </w:rPr>
            </w:pPr>
            <w:r w:rsidRPr="00F54EA3">
              <w:rPr>
                <w:iCs/>
              </w:rPr>
              <w:t>2.</w:t>
            </w:r>
          </w:p>
        </w:tc>
        <w:tc>
          <w:tcPr>
            <w:tcW w:w="2552" w:type="dxa"/>
          </w:tcPr>
          <w:p w:rsidR="0080517E" w:rsidRPr="00F54EA3" w:rsidRDefault="0080517E" w:rsidP="00893F5E">
            <w:pPr>
              <w:pStyle w:val="a8"/>
              <w:spacing w:before="0" w:beforeAutospacing="0" w:after="0" w:afterAutospacing="0" w:line="276" w:lineRule="auto"/>
              <w:rPr>
                <w:b/>
                <w:iCs/>
              </w:rPr>
            </w:pPr>
            <w:r w:rsidRPr="00F54EA3">
              <w:t>Проектировочный</w:t>
            </w:r>
          </w:p>
        </w:tc>
        <w:tc>
          <w:tcPr>
            <w:tcW w:w="6378" w:type="dxa"/>
          </w:tcPr>
          <w:p w:rsidR="0080517E" w:rsidRPr="00F54EA3" w:rsidRDefault="0080517E" w:rsidP="00893F5E">
            <w:pPr>
              <w:pStyle w:val="Default"/>
              <w:spacing w:line="276" w:lineRule="auto"/>
              <w:rPr>
                <w:color w:val="auto"/>
              </w:rPr>
            </w:pPr>
            <w:r w:rsidRPr="00F54EA3">
              <w:rPr>
                <w:color w:val="auto"/>
              </w:rPr>
              <w:t xml:space="preserve">- разработка Концепции </w:t>
            </w:r>
          </w:p>
          <w:p w:rsidR="0080517E" w:rsidRPr="00F54EA3" w:rsidRDefault="0080517E" w:rsidP="00893F5E">
            <w:pPr>
              <w:pStyle w:val="Default"/>
              <w:spacing w:line="276" w:lineRule="auto"/>
              <w:rPr>
                <w:color w:val="auto"/>
              </w:rPr>
            </w:pPr>
            <w:r w:rsidRPr="00F54EA3">
              <w:rPr>
                <w:color w:val="auto"/>
              </w:rPr>
              <w:t xml:space="preserve">- разработка Программы </w:t>
            </w:r>
          </w:p>
        </w:tc>
        <w:tc>
          <w:tcPr>
            <w:tcW w:w="1360" w:type="dxa"/>
          </w:tcPr>
          <w:p w:rsidR="0080517E" w:rsidRPr="00F54EA3" w:rsidRDefault="0080517E" w:rsidP="00893F5E">
            <w:pPr>
              <w:pStyle w:val="a8"/>
              <w:spacing w:before="0" w:beforeAutospacing="0" w:after="0" w:afterAutospacing="0" w:line="276" w:lineRule="auto"/>
              <w:rPr>
                <w:iCs/>
              </w:rPr>
            </w:pPr>
            <w:r w:rsidRPr="00F54EA3">
              <w:rPr>
                <w:iCs/>
              </w:rPr>
              <w:t>2015год</w:t>
            </w:r>
          </w:p>
        </w:tc>
      </w:tr>
      <w:tr w:rsidR="0080517E" w:rsidRPr="00F54EA3" w:rsidTr="00893F5E">
        <w:trPr>
          <w:trHeight w:val="165"/>
        </w:trPr>
        <w:tc>
          <w:tcPr>
            <w:tcW w:w="523" w:type="dxa"/>
          </w:tcPr>
          <w:p w:rsidR="0080517E" w:rsidRPr="00F54EA3" w:rsidRDefault="0080517E" w:rsidP="00893F5E">
            <w:pPr>
              <w:pStyle w:val="a8"/>
              <w:spacing w:before="0" w:beforeAutospacing="0" w:after="0" w:afterAutospacing="0" w:line="276" w:lineRule="auto"/>
              <w:rPr>
                <w:iCs/>
              </w:rPr>
            </w:pPr>
            <w:r w:rsidRPr="00F54EA3">
              <w:rPr>
                <w:iCs/>
              </w:rPr>
              <w:t>3.</w:t>
            </w:r>
          </w:p>
        </w:tc>
        <w:tc>
          <w:tcPr>
            <w:tcW w:w="2552" w:type="dxa"/>
          </w:tcPr>
          <w:p w:rsidR="0080517E" w:rsidRPr="00F54EA3" w:rsidRDefault="0080517E" w:rsidP="00893F5E">
            <w:pPr>
              <w:pStyle w:val="a8"/>
              <w:spacing w:before="0" w:beforeAutospacing="0" w:after="0" w:afterAutospacing="0" w:line="276" w:lineRule="auto"/>
              <w:rPr>
                <w:b/>
                <w:iCs/>
              </w:rPr>
            </w:pPr>
            <w:r w:rsidRPr="00F54EA3">
              <w:t>Внедренческий</w:t>
            </w:r>
          </w:p>
        </w:tc>
        <w:tc>
          <w:tcPr>
            <w:tcW w:w="6378" w:type="dxa"/>
          </w:tcPr>
          <w:p w:rsidR="0080517E" w:rsidRPr="00F54EA3" w:rsidRDefault="0080517E" w:rsidP="00893F5E">
            <w:pPr>
              <w:pStyle w:val="Default"/>
              <w:spacing w:line="276" w:lineRule="auto"/>
              <w:rPr>
                <w:color w:val="auto"/>
              </w:rPr>
            </w:pPr>
            <w:r w:rsidRPr="00F54EA3">
              <w:rPr>
                <w:color w:val="auto"/>
              </w:rPr>
              <w:t xml:space="preserve">- внедрение и комплексное использование в воспитательном процессе современных технологий; </w:t>
            </w:r>
          </w:p>
          <w:p w:rsidR="0080517E" w:rsidRPr="00F54EA3" w:rsidRDefault="0080517E" w:rsidP="00893F5E">
            <w:pPr>
              <w:pStyle w:val="Default"/>
              <w:spacing w:line="276" w:lineRule="auto"/>
              <w:rPr>
                <w:color w:val="auto"/>
              </w:rPr>
            </w:pPr>
            <w:r w:rsidRPr="00F54EA3">
              <w:rPr>
                <w:color w:val="auto"/>
              </w:rPr>
              <w:t xml:space="preserve">- реализация воспитательных и комплексно-целевых программ и проектов; </w:t>
            </w:r>
          </w:p>
          <w:p w:rsidR="0080517E" w:rsidRPr="00F54EA3" w:rsidRDefault="0080517E" w:rsidP="00893F5E">
            <w:pPr>
              <w:pStyle w:val="Default"/>
              <w:spacing w:line="276" w:lineRule="auto"/>
              <w:rPr>
                <w:color w:val="auto"/>
              </w:rPr>
            </w:pPr>
            <w:r w:rsidRPr="00F54EA3">
              <w:rPr>
                <w:color w:val="auto"/>
              </w:rPr>
              <w:t xml:space="preserve">- совершенствование воспитательного пространства и содержания воспитания; </w:t>
            </w:r>
          </w:p>
          <w:p w:rsidR="0080517E" w:rsidRPr="00F54EA3" w:rsidRDefault="0080517E" w:rsidP="00893F5E">
            <w:pPr>
              <w:pStyle w:val="Default"/>
              <w:spacing w:line="276" w:lineRule="auto"/>
              <w:rPr>
                <w:color w:val="auto"/>
              </w:rPr>
            </w:pPr>
            <w:r w:rsidRPr="00F54EA3">
              <w:rPr>
                <w:color w:val="auto"/>
              </w:rPr>
              <w:t xml:space="preserve">- сбор данных мониторинга воспитательного процесса. </w:t>
            </w:r>
          </w:p>
        </w:tc>
        <w:tc>
          <w:tcPr>
            <w:tcW w:w="1360" w:type="dxa"/>
          </w:tcPr>
          <w:p w:rsidR="0080517E" w:rsidRPr="00F54EA3" w:rsidRDefault="0080517E" w:rsidP="00893F5E">
            <w:pPr>
              <w:pStyle w:val="a8"/>
              <w:spacing w:before="0" w:beforeAutospacing="0" w:after="0" w:afterAutospacing="0" w:line="276" w:lineRule="auto"/>
              <w:rPr>
                <w:iCs/>
              </w:rPr>
            </w:pPr>
            <w:r w:rsidRPr="00F54EA3">
              <w:rPr>
                <w:iCs/>
              </w:rPr>
              <w:t>2016- 2018</w:t>
            </w:r>
          </w:p>
        </w:tc>
      </w:tr>
      <w:tr w:rsidR="0080517E" w:rsidRPr="00F54EA3" w:rsidTr="00893F5E">
        <w:trPr>
          <w:trHeight w:val="240"/>
        </w:trPr>
        <w:tc>
          <w:tcPr>
            <w:tcW w:w="523" w:type="dxa"/>
          </w:tcPr>
          <w:p w:rsidR="0080517E" w:rsidRPr="00F54EA3" w:rsidRDefault="0080517E" w:rsidP="00893F5E">
            <w:pPr>
              <w:pStyle w:val="a8"/>
              <w:spacing w:before="0" w:beforeAutospacing="0" w:after="0" w:afterAutospacing="0" w:line="276" w:lineRule="auto"/>
              <w:rPr>
                <w:iCs/>
              </w:rPr>
            </w:pPr>
            <w:r w:rsidRPr="00F54EA3">
              <w:rPr>
                <w:iCs/>
              </w:rPr>
              <w:t>4.</w:t>
            </w:r>
          </w:p>
        </w:tc>
        <w:tc>
          <w:tcPr>
            <w:tcW w:w="2552" w:type="dxa"/>
          </w:tcPr>
          <w:p w:rsidR="0080517E" w:rsidRPr="00F54EA3" w:rsidRDefault="0080517E" w:rsidP="00893F5E">
            <w:pPr>
              <w:pStyle w:val="Default"/>
              <w:spacing w:line="276" w:lineRule="auto"/>
              <w:rPr>
                <w:color w:val="auto"/>
              </w:rPr>
            </w:pPr>
            <w:r w:rsidRPr="00F54EA3">
              <w:rPr>
                <w:color w:val="auto"/>
              </w:rPr>
              <w:t xml:space="preserve">Корректировочный </w:t>
            </w:r>
          </w:p>
        </w:tc>
        <w:tc>
          <w:tcPr>
            <w:tcW w:w="6378" w:type="dxa"/>
          </w:tcPr>
          <w:p w:rsidR="0080517E" w:rsidRPr="00F54EA3" w:rsidRDefault="0080517E" w:rsidP="00893F5E">
            <w:pPr>
              <w:pStyle w:val="Default"/>
              <w:spacing w:line="276" w:lineRule="auto"/>
              <w:rPr>
                <w:color w:val="auto"/>
              </w:rPr>
            </w:pPr>
            <w:r w:rsidRPr="00F54EA3">
              <w:rPr>
                <w:color w:val="auto"/>
              </w:rPr>
              <w:t xml:space="preserve">- анализ данных мониторинга; </w:t>
            </w:r>
          </w:p>
          <w:p w:rsidR="0080517E" w:rsidRPr="00F54EA3" w:rsidRDefault="0080517E" w:rsidP="00893F5E">
            <w:pPr>
              <w:pStyle w:val="Default"/>
              <w:spacing w:line="276" w:lineRule="auto"/>
              <w:rPr>
                <w:color w:val="auto"/>
              </w:rPr>
            </w:pPr>
            <w:r w:rsidRPr="00F54EA3">
              <w:rPr>
                <w:color w:val="auto"/>
              </w:rPr>
              <w:t xml:space="preserve">- корректировка тактических задач по каждому из приоритетных направлений; </w:t>
            </w:r>
          </w:p>
          <w:p w:rsidR="0080517E" w:rsidRPr="00F54EA3" w:rsidRDefault="0080517E" w:rsidP="00893F5E">
            <w:pPr>
              <w:pStyle w:val="Default"/>
              <w:spacing w:line="276" w:lineRule="auto"/>
              <w:rPr>
                <w:color w:val="auto"/>
              </w:rPr>
            </w:pPr>
            <w:r w:rsidRPr="00F54EA3">
              <w:rPr>
                <w:color w:val="auto"/>
              </w:rPr>
              <w:t xml:space="preserve">-внесение изменений в содержание программ, проектов. </w:t>
            </w:r>
          </w:p>
        </w:tc>
        <w:tc>
          <w:tcPr>
            <w:tcW w:w="1360" w:type="dxa"/>
          </w:tcPr>
          <w:p w:rsidR="0080517E" w:rsidRPr="00F54EA3" w:rsidRDefault="0080517E" w:rsidP="00893F5E">
            <w:pPr>
              <w:pStyle w:val="a8"/>
              <w:spacing w:before="0" w:beforeAutospacing="0" w:after="0" w:afterAutospacing="0" w:line="276" w:lineRule="auto"/>
              <w:rPr>
                <w:iCs/>
              </w:rPr>
            </w:pPr>
            <w:r w:rsidRPr="00F54EA3">
              <w:rPr>
                <w:iCs/>
              </w:rPr>
              <w:t>2019-2020</w:t>
            </w:r>
          </w:p>
        </w:tc>
      </w:tr>
    </w:tbl>
    <w:p w:rsidR="0080517E" w:rsidRPr="00F54EA3" w:rsidRDefault="0080517E" w:rsidP="0080517E">
      <w:pPr>
        <w:pStyle w:val="a8"/>
        <w:spacing w:before="0" w:beforeAutospacing="0" w:after="0" w:afterAutospacing="0" w:line="276" w:lineRule="auto"/>
        <w:rPr>
          <w:b/>
        </w:rPr>
      </w:pPr>
    </w:p>
    <w:p w:rsidR="0080517E" w:rsidRPr="00F54EA3" w:rsidRDefault="0080517E" w:rsidP="0080517E">
      <w:pPr>
        <w:spacing w:after="0"/>
        <w:rPr>
          <w:rFonts w:ascii="Times New Roman" w:eastAsia="Times New Roman" w:hAnsi="Times New Roman"/>
          <w:sz w:val="24"/>
          <w:szCs w:val="24"/>
          <w:lang w:eastAsia="ru-RU"/>
        </w:rPr>
      </w:pPr>
      <w:r w:rsidRPr="00F54EA3">
        <w:rPr>
          <w:rFonts w:ascii="Times New Roman" w:eastAsia="Times New Roman" w:hAnsi="Times New Roman"/>
          <w:b/>
          <w:bCs/>
          <w:i/>
          <w:iCs/>
          <w:sz w:val="24"/>
          <w:szCs w:val="24"/>
          <w:lang w:eastAsia="ru-RU"/>
        </w:rPr>
        <w:t>Реализация системы воспитательной работы предполагает:</w:t>
      </w:r>
    </w:p>
    <w:p w:rsidR="0080517E" w:rsidRPr="00F54EA3" w:rsidRDefault="0080517E" w:rsidP="0080517E">
      <w:pPr>
        <w:numPr>
          <w:ilvl w:val="0"/>
          <w:numId w:val="128"/>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формирование ведущих интегративных качеств личности;</w:t>
      </w:r>
    </w:p>
    <w:p w:rsidR="0080517E" w:rsidRPr="00F54EA3" w:rsidRDefault="0080517E" w:rsidP="0080517E">
      <w:pPr>
        <w:numPr>
          <w:ilvl w:val="0"/>
          <w:numId w:val="128"/>
        </w:numPr>
        <w:shd w:val="clear" w:color="auto" w:fill="FFFFFF"/>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непрерывную педагогическую диагностику, постепенно переходящую в самодиагностику, самопознание;</w:t>
      </w:r>
    </w:p>
    <w:p w:rsidR="0080517E" w:rsidRPr="00F54EA3" w:rsidRDefault="0080517E" w:rsidP="0080517E">
      <w:pPr>
        <w:numPr>
          <w:ilvl w:val="0"/>
          <w:numId w:val="128"/>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практическую деятельность педагогов и воспитанников;</w:t>
      </w:r>
    </w:p>
    <w:p w:rsidR="0080517E" w:rsidRPr="00F54EA3" w:rsidRDefault="0080517E" w:rsidP="0080517E">
      <w:pPr>
        <w:numPr>
          <w:ilvl w:val="0"/>
          <w:numId w:val="128"/>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содержание просвещения в области гуманитарной культуры;</w:t>
      </w:r>
    </w:p>
    <w:p w:rsidR="0080517E" w:rsidRPr="00F54EA3" w:rsidRDefault="0080517E" w:rsidP="0080517E">
      <w:pPr>
        <w:numPr>
          <w:ilvl w:val="0"/>
          <w:numId w:val="128"/>
        </w:numPr>
        <w:shd w:val="clear" w:color="auto" w:fill="FFFFFF"/>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оптимальное сочетание индивидуального воспитания, воспитания в коллективе и самовоспитания;</w:t>
      </w:r>
    </w:p>
    <w:p w:rsidR="0080517E" w:rsidRPr="00F54EA3" w:rsidRDefault="0080517E" w:rsidP="0080517E">
      <w:pPr>
        <w:numPr>
          <w:ilvl w:val="0"/>
          <w:numId w:val="128"/>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оптимизацию воспитательной среды в микрорайоне, неразрывную связь с воспитательными факторами среды: родителями, внешкольными воспитательными учреждениями;</w:t>
      </w:r>
    </w:p>
    <w:p w:rsidR="0080517E" w:rsidRPr="00F54EA3" w:rsidRDefault="0080517E" w:rsidP="0080517E">
      <w:pPr>
        <w:numPr>
          <w:ilvl w:val="0"/>
          <w:numId w:val="128"/>
        </w:numPr>
        <w:spacing w:after="0"/>
        <w:ind w:left="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развитие общей и педагогической культуры учителей и воспитателей</w:t>
      </w:r>
    </w:p>
    <w:p w:rsidR="0080517E" w:rsidRPr="00F54EA3" w:rsidRDefault="0080517E" w:rsidP="0080517E">
      <w:pPr>
        <w:spacing w:after="0"/>
        <w:ind w:firstLine="708"/>
        <w:rPr>
          <w:rFonts w:ascii="Times New Roman" w:eastAsia="Times New Roman" w:hAnsi="Times New Roman"/>
          <w:sz w:val="24"/>
          <w:szCs w:val="24"/>
          <w:lang w:eastAsia="ru-RU"/>
        </w:rPr>
      </w:pPr>
      <w:r w:rsidRPr="00F54EA3">
        <w:rPr>
          <w:rFonts w:ascii="Times New Roman" w:hAnsi="Times New Roman"/>
          <w:sz w:val="24"/>
          <w:szCs w:val="24"/>
        </w:rPr>
        <w:t xml:space="preserve">Разработчиками программы воспитательной работы является творческий коллектив педагогов школы во главе с администрацией. </w:t>
      </w:r>
    </w:p>
    <w:p w:rsidR="0080517E" w:rsidRPr="00F54EA3" w:rsidRDefault="0080517E" w:rsidP="0080517E">
      <w:pPr>
        <w:spacing w:after="0"/>
        <w:rPr>
          <w:rFonts w:ascii="Times New Roman" w:eastAsia="Times New Roman" w:hAnsi="Times New Roman"/>
          <w:i/>
          <w:sz w:val="24"/>
          <w:szCs w:val="24"/>
          <w:lang w:eastAsia="ru-RU"/>
        </w:rPr>
      </w:pPr>
      <w:r w:rsidRPr="00F54EA3">
        <w:rPr>
          <w:rFonts w:ascii="Times New Roman" w:hAnsi="Times New Roman"/>
          <w:bCs/>
          <w:i/>
          <w:sz w:val="24"/>
          <w:szCs w:val="24"/>
        </w:rPr>
        <w:t xml:space="preserve">Ответственная за реализацию проекта </w:t>
      </w:r>
      <w:r w:rsidRPr="00F54EA3">
        <w:rPr>
          <w:rFonts w:ascii="Times New Roman" w:hAnsi="Times New Roman"/>
          <w:i/>
          <w:sz w:val="24"/>
          <w:szCs w:val="24"/>
        </w:rPr>
        <w:t>– Александра Андреевна Карпухина – заместитель директора по воспитательной работе.</w:t>
      </w:r>
    </w:p>
    <w:p w:rsidR="0080517E" w:rsidRPr="00F54EA3" w:rsidRDefault="0080517E" w:rsidP="0080517E">
      <w:pPr>
        <w:pStyle w:val="Default"/>
        <w:spacing w:after="148" w:line="276" w:lineRule="auto"/>
        <w:ind w:left="720"/>
        <w:rPr>
          <w:color w:val="auto"/>
        </w:rPr>
      </w:pPr>
      <w:r w:rsidRPr="00F54EA3">
        <w:rPr>
          <w:color w:val="auto"/>
        </w:rPr>
        <w:br/>
      </w:r>
      <w:r w:rsidRPr="00F54EA3">
        <w:rPr>
          <w:b/>
          <w:i/>
          <w:color w:val="auto"/>
        </w:rPr>
        <w:t>Воспитательная Программа состоит из</w:t>
      </w:r>
      <w:r w:rsidRPr="00F54EA3">
        <w:rPr>
          <w:b/>
          <w:color w:val="auto"/>
        </w:rPr>
        <w:t xml:space="preserve">  </w:t>
      </w:r>
      <w:r w:rsidRPr="00F54EA3">
        <w:rPr>
          <w:b/>
          <w:i/>
          <w:color w:val="auto"/>
        </w:rPr>
        <w:t xml:space="preserve"> образовательных программ:</w:t>
      </w:r>
    </w:p>
    <w:p w:rsidR="0080517E" w:rsidRPr="00F54EA3" w:rsidRDefault="0080517E" w:rsidP="0080517E">
      <w:pPr>
        <w:numPr>
          <w:ilvl w:val="0"/>
          <w:numId w:val="130"/>
        </w:numPr>
        <w:spacing w:after="0"/>
        <w:ind w:left="0"/>
        <w:jc w:val="both"/>
        <w:rPr>
          <w:rFonts w:ascii="Times New Roman" w:hAnsi="Times New Roman"/>
          <w:sz w:val="24"/>
          <w:szCs w:val="24"/>
        </w:rPr>
      </w:pPr>
      <w:r w:rsidRPr="00F54EA3">
        <w:rPr>
          <w:rFonts w:ascii="Times New Roman" w:hAnsi="Times New Roman"/>
          <w:sz w:val="24"/>
          <w:szCs w:val="24"/>
        </w:rPr>
        <w:t>«Мой мир» (развитие сознательной активности, культуры умственного труда)</w:t>
      </w:r>
    </w:p>
    <w:p w:rsidR="0080517E" w:rsidRPr="00F54EA3" w:rsidRDefault="0080517E" w:rsidP="0080517E">
      <w:pPr>
        <w:numPr>
          <w:ilvl w:val="0"/>
          <w:numId w:val="129"/>
        </w:numPr>
        <w:spacing w:after="0"/>
        <w:ind w:left="0"/>
        <w:jc w:val="both"/>
        <w:rPr>
          <w:rFonts w:ascii="Times New Roman" w:hAnsi="Times New Roman"/>
          <w:sz w:val="24"/>
          <w:szCs w:val="24"/>
        </w:rPr>
      </w:pPr>
      <w:r w:rsidRPr="00F54EA3">
        <w:rPr>
          <w:rFonts w:ascii="Times New Roman" w:hAnsi="Times New Roman"/>
          <w:sz w:val="24"/>
          <w:szCs w:val="24"/>
        </w:rPr>
        <w:t>«Здоровье» (физкультурно-спортивная направленность)</w:t>
      </w:r>
    </w:p>
    <w:p w:rsidR="0080517E" w:rsidRPr="00F54EA3" w:rsidRDefault="0080517E" w:rsidP="0080517E">
      <w:pPr>
        <w:numPr>
          <w:ilvl w:val="0"/>
          <w:numId w:val="129"/>
        </w:numPr>
        <w:spacing w:after="0"/>
        <w:ind w:left="0"/>
        <w:jc w:val="both"/>
        <w:rPr>
          <w:rFonts w:ascii="Times New Roman" w:hAnsi="Times New Roman"/>
          <w:sz w:val="24"/>
          <w:szCs w:val="24"/>
        </w:rPr>
      </w:pPr>
      <w:r w:rsidRPr="00F54EA3">
        <w:rPr>
          <w:rFonts w:ascii="Times New Roman" w:hAnsi="Times New Roman"/>
          <w:sz w:val="24"/>
          <w:szCs w:val="24"/>
        </w:rPr>
        <w:t>«Сыны Отечества» (военно-патриотическая направленность)</w:t>
      </w:r>
    </w:p>
    <w:p w:rsidR="0080517E" w:rsidRPr="00F54EA3" w:rsidRDefault="0080517E" w:rsidP="0080517E">
      <w:pPr>
        <w:pStyle w:val="afc"/>
        <w:numPr>
          <w:ilvl w:val="0"/>
          <w:numId w:val="129"/>
        </w:numPr>
        <w:spacing w:after="0" w:line="276" w:lineRule="auto"/>
        <w:ind w:left="0"/>
        <w:jc w:val="both"/>
        <w:rPr>
          <w:sz w:val="24"/>
          <w:szCs w:val="24"/>
        </w:rPr>
      </w:pPr>
      <w:r w:rsidRPr="00F54EA3">
        <w:rPr>
          <w:sz w:val="24"/>
          <w:szCs w:val="24"/>
        </w:rPr>
        <w:t>«Радость» (художественно-эстетическая направленность)</w:t>
      </w:r>
    </w:p>
    <w:p w:rsidR="0080517E" w:rsidRPr="00F54EA3" w:rsidRDefault="0080517E" w:rsidP="0080517E">
      <w:pPr>
        <w:pStyle w:val="afc"/>
        <w:numPr>
          <w:ilvl w:val="0"/>
          <w:numId w:val="129"/>
        </w:numPr>
        <w:spacing w:after="0" w:line="276" w:lineRule="auto"/>
        <w:ind w:left="0"/>
        <w:jc w:val="both"/>
        <w:rPr>
          <w:sz w:val="24"/>
          <w:szCs w:val="24"/>
        </w:rPr>
      </w:pPr>
      <w:r w:rsidRPr="00F54EA3">
        <w:rPr>
          <w:sz w:val="24"/>
          <w:szCs w:val="24"/>
        </w:rPr>
        <w:t>«Мир вокруг меня» (воспитание толерантного отношения к окружающим и окружающему)</w:t>
      </w:r>
    </w:p>
    <w:p w:rsidR="0080517E" w:rsidRPr="00F54EA3" w:rsidRDefault="0080517E" w:rsidP="0080517E">
      <w:pPr>
        <w:numPr>
          <w:ilvl w:val="0"/>
          <w:numId w:val="129"/>
        </w:numPr>
        <w:shd w:val="clear" w:color="auto" w:fill="FFFFFF"/>
        <w:spacing w:after="0"/>
        <w:ind w:left="0"/>
        <w:textAlignment w:val="baseline"/>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Ш</w:t>
      </w:r>
      <w:hyperlink r:id="rId35" w:tgtFrame="_blank" w:history="1">
        <w:r w:rsidRPr="00F54EA3">
          <w:rPr>
            <w:rFonts w:ascii="Times New Roman" w:eastAsia="Times New Roman" w:hAnsi="Times New Roman"/>
            <w:sz w:val="24"/>
            <w:szCs w:val="24"/>
            <w:lang w:eastAsia="ru-RU"/>
          </w:rPr>
          <w:t>кольная программа воспитания и социализации учащихся начальной школы</w:t>
        </w:r>
      </w:hyperlink>
    </w:p>
    <w:p w:rsidR="0080517E" w:rsidRDefault="0080517E" w:rsidP="0080517E">
      <w:pPr>
        <w:shd w:val="clear" w:color="auto" w:fill="FFFFFF"/>
        <w:spacing w:after="0"/>
        <w:textAlignment w:val="baseline"/>
        <w:rPr>
          <w:rFonts w:ascii="Times New Roman" w:eastAsia="Times New Roman" w:hAnsi="Times New Roman"/>
          <w:b/>
          <w:i/>
          <w:sz w:val="24"/>
          <w:szCs w:val="24"/>
          <w:lang w:eastAsia="ru-RU"/>
        </w:rPr>
      </w:pPr>
    </w:p>
    <w:p w:rsidR="0080517E" w:rsidRPr="00F54EA3" w:rsidRDefault="0080517E" w:rsidP="0080517E">
      <w:pPr>
        <w:shd w:val="clear" w:color="auto" w:fill="FFFFFF"/>
        <w:spacing w:after="0"/>
        <w:textAlignment w:val="baseline"/>
        <w:rPr>
          <w:rFonts w:ascii="Times New Roman" w:eastAsia="Times New Roman" w:hAnsi="Times New Roman"/>
          <w:b/>
          <w:i/>
          <w:sz w:val="24"/>
          <w:szCs w:val="24"/>
          <w:lang w:eastAsia="ru-RU"/>
        </w:rPr>
      </w:pPr>
    </w:p>
    <w:p w:rsidR="0080517E" w:rsidRPr="00F54EA3" w:rsidRDefault="0080517E" w:rsidP="0080517E">
      <w:pPr>
        <w:shd w:val="clear" w:color="auto" w:fill="FFFFFF"/>
        <w:spacing w:after="0"/>
        <w:jc w:val="center"/>
        <w:textAlignment w:val="baseline"/>
        <w:rPr>
          <w:rFonts w:ascii="Times New Roman" w:eastAsia="Times New Roman" w:hAnsi="Times New Roman"/>
          <w:b/>
          <w:i/>
          <w:sz w:val="24"/>
          <w:szCs w:val="24"/>
          <w:lang w:eastAsia="ru-RU"/>
        </w:rPr>
      </w:pPr>
      <w:r w:rsidRPr="00F54EA3">
        <w:rPr>
          <w:rFonts w:ascii="Times New Roman" w:eastAsia="Times New Roman" w:hAnsi="Times New Roman"/>
          <w:b/>
          <w:i/>
          <w:sz w:val="24"/>
          <w:szCs w:val="24"/>
          <w:lang w:eastAsia="ru-RU"/>
        </w:rPr>
        <w:lastRenderedPageBreak/>
        <w:t>Воспитательная Программа включает:</w:t>
      </w:r>
    </w:p>
    <w:p w:rsidR="0080517E" w:rsidRPr="00F54EA3" w:rsidRDefault="0080517E" w:rsidP="0080517E">
      <w:pPr>
        <w:shd w:val="clear" w:color="auto" w:fill="FFFFFF"/>
        <w:spacing w:after="0"/>
        <w:jc w:val="center"/>
        <w:textAlignment w:val="baseline"/>
        <w:rPr>
          <w:rFonts w:ascii="Times New Roman" w:eastAsia="Times New Roman" w:hAnsi="Times New Roman"/>
          <w:b/>
          <w:i/>
          <w:sz w:val="24"/>
          <w:szCs w:val="24"/>
          <w:lang w:eastAsia="ru-RU"/>
        </w:rPr>
      </w:pPr>
    </w:p>
    <w:p w:rsidR="0080517E" w:rsidRPr="00F54EA3" w:rsidRDefault="0080517E" w:rsidP="0080517E">
      <w:pPr>
        <w:pStyle w:val="ab"/>
        <w:numPr>
          <w:ilvl w:val="0"/>
          <w:numId w:val="129"/>
        </w:numPr>
        <w:spacing w:before="0" w:beforeAutospacing="0" w:after="0" w:afterAutospacing="0" w:line="276" w:lineRule="auto"/>
        <w:ind w:left="0"/>
        <w:contextualSpacing/>
      </w:pPr>
      <w:r w:rsidRPr="00F54EA3">
        <w:t>План работы школьного актива 2017-2018 учебный год</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6096"/>
        <w:gridCol w:w="2409"/>
      </w:tblGrid>
      <w:tr w:rsidR="0080517E" w:rsidRPr="00F54EA3" w:rsidTr="00893F5E">
        <w:tc>
          <w:tcPr>
            <w:tcW w:w="1418" w:type="dxa"/>
            <w:shd w:val="clear" w:color="auto" w:fill="auto"/>
          </w:tcPr>
          <w:p w:rsidR="0080517E" w:rsidRPr="00F54EA3" w:rsidRDefault="0080517E" w:rsidP="00893F5E">
            <w:pPr>
              <w:spacing w:after="0"/>
              <w:jc w:val="center"/>
              <w:rPr>
                <w:rFonts w:ascii="Times New Roman" w:hAnsi="Times New Roman"/>
                <w:b/>
                <w:sz w:val="24"/>
                <w:szCs w:val="24"/>
              </w:rPr>
            </w:pPr>
            <w:r w:rsidRPr="00F54EA3">
              <w:rPr>
                <w:rFonts w:ascii="Times New Roman" w:hAnsi="Times New Roman"/>
                <w:b/>
                <w:sz w:val="24"/>
                <w:szCs w:val="24"/>
              </w:rPr>
              <w:t>Дата (период)</w:t>
            </w:r>
          </w:p>
        </w:tc>
        <w:tc>
          <w:tcPr>
            <w:tcW w:w="6096" w:type="dxa"/>
            <w:shd w:val="clear" w:color="auto" w:fill="auto"/>
          </w:tcPr>
          <w:p w:rsidR="0080517E" w:rsidRPr="00F54EA3" w:rsidRDefault="0080517E" w:rsidP="00893F5E">
            <w:pPr>
              <w:spacing w:after="0"/>
              <w:jc w:val="center"/>
              <w:rPr>
                <w:rFonts w:ascii="Times New Roman" w:hAnsi="Times New Roman"/>
                <w:b/>
                <w:sz w:val="24"/>
                <w:szCs w:val="24"/>
              </w:rPr>
            </w:pPr>
            <w:r w:rsidRPr="00F54EA3">
              <w:rPr>
                <w:rFonts w:ascii="Times New Roman" w:hAnsi="Times New Roman"/>
                <w:b/>
                <w:sz w:val="24"/>
                <w:szCs w:val="24"/>
              </w:rPr>
              <w:t>Мероприятие</w:t>
            </w:r>
          </w:p>
        </w:tc>
        <w:tc>
          <w:tcPr>
            <w:tcW w:w="2409" w:type="dxa"/>
            <w:shd w:val="clear" w:color="auto" w:fill="auto"/>
          </w:tcPr>
          <w:p w:rsidR="0080517E" w:rsidRPr="00F54EA3" w:rsidRDefault="0080517E" w:rsidP="00893F5E">
            <w:pPr>
              <w:spacing w:after="0"/>
              <w:jc w:val="center"/>
              <w:rPr>
                <w:rFonts w:ascii="Times New Roman" w:hAnsi="Times New Roman"/>
                <w:b/>
                <w:sz w:val="24"/>
                <w:szCs w:val="24"/>
              </w:rPr>
            </w:pPr>
            <w:r w:rsidRPr="00F54EA3">
              <w:rPr>
                <w:rFonts w:ascii="Times New Roman" w:hAnsi="Times New Roman"/>
                <w:b/>
                <w:sz w:val="24"/>
                <w:szCs w:val="24"/>
              </w:rPr>
              <w:t>Ответственные</w:t>
            </w: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Сентябрь</w:t>
            </w:r>
          </w:p>
          <w:p w:rsidR="0080517E" w:rsidRPr="00F54EA3" w:rsidRDefault="0080517E" w:rsidP="00893F5E">
            <w:pPr>
              <w:spacing w:after="0"/>
              <w:rPr>
                <w:rFonts w:ascii="Times New Roman" w:hAnsi="Times New Roman"/>
                <w:sz w:val="24"/>
                <w:szCs w:val="24"/>
              </w:rPr>
            </w:pPr>
            <w:r w:rsidRPr="00F54EA3">
              <w:rPr>
                <w:rFonts w:ascii="Times New Roman" w:hAnsi="Times New Roman"/>
                <w:b/>
                <w:sz w:val="24"/>
                <w:szCs w:val="24"/>
              </w:rPr>
              <w:t xml:space="preserve"> </w:t>
            </w:r>
            <w:r w:rsidRPr="00F54EA3">
              <w:rPr>
                <w:rFonts w:ascii="Times New Roman" w:hAnsi="Times New Roman"/>
                <w:sz w:val="24"/>
                <w:szCs w:val="24"/>
              </w:rPr>
              <w:t>(1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Выборы ученического самоуправления в классах.</w:t>
            </w: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2-11 классы</w:t>
            </w: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Сентябрь</w:t>
            </w:r>
          </w:p>
          <w:p w:rsidR="0080517E" w:rsidRPr="00F54EA3" w:rsidRDefault="0080517E" w:rsidP="00893F5E">
            <w:pPr>
              <w:spacing w:after="0"/>
              <w:rPr>
                <w:rFonts w:ascii="Times New Roman" w:hAnsi="Times New Roman"/>
                <w:sz w:val="24"/>
                <w:szCs w:val="24"/>
              </w:rPr>
            </w:pPr>
            <w:r w:rsidRPr="00F54EA3">
              <w:rPr>
                <w:rFonts w:ascii="Times New Roman" w:hAnsi="Times New Roman"/>
                <w:b/>
                <w:sz w:val="24"/>
                <w:szCs w:val="24"/>
              </w:rPr>
              <w:t xml:space="preserve"> </w:t>
            </w:r>
            <w:r w:rsidRPr="00F54EA3">
              <w:rPr>
                <w:rFonts w:ascii="Times New Roman" w:hAnsi="Times New Roman"/>
                <w:sz w:val="24"/>
                <w:szCs w:val="24"/>
              </w:rPr>
              <w:t>(2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xml:space="preserve">Выборы в Совет школы. Установочное собрание. </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xml:space="preserve">День Здоровья </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Оформление школы и актового  зала к празднику</w:t>
            </w: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Совет актива</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Актив спортклуба</w:t>
            </w:r>
          </w:p>
        </w:tc>
      </w:tr>
      <w:tr w:rsidR="0080517E" w:rsidRPr="00F54EA3" w:rsidTr="00893F5E">
        <w:trPr>
          <w:trHeight w:val="485"/>
        </w:trPr>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Сентябрь</w:t>
            </w:r>
          </w:p>
          <w:p w:rsidR="0080517E" w:rsidRPr="00F54EA3" w:rsidRDefault="0080517E" w:rsidP="00893F5E">
            <w:pPr>
              <w:spacing w:after="0"/>
              <w:rPr>
                <w:rFonts w:ascii="Times New Roman" w:hAnsi="Times New Roman"/>
                <w:sz w:val="24"/>
                <w:szCs w:val="24"/>
              </w:rPr>
            </w:pPr>
            <w:r w:rsidRPr="00F54EA3">
              <w:rPr>
                <w:rFonts w:ascii="Times New Roman" w:hAnsi="Times New Roman"/>
                <w:b/>
                <w:sz w:val="24"/>
                <w:szCs w:val="24"/>
              </w:rPr>
              <w:t xml:space="preserve"> </w:t>
            </w:r>
            <w:r w:rsidRPr="00F54EA3">
              <w:rPr>
                <w:rFonts w:ascii="Times New Roman" w:hAnsi="Times New Roman"/>
                <w:sz w:val="24"/>
                <w:szCs w:val="24"/>
              </w:rPr>
              <w:t>(3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xml:space="preserve"> Составление  планов работы, циклограмм.</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Организация и проведение  образовательного события «Осенний хоровод»</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Проведение акции «Сохраним зелёный наряд Отчизны»</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Проведение акции «Помоги животным Северского зоопарка»</w:t>
            </w: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Совет актива</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xml:space="preserve"> Актив ДОО «Парус»</w:t>
            </w:r>
          </w:p>
          <w:p w:rsidR="0080517E" w:rsidRPr="00F54EA3" w:rsidRDefault="0080517E" w:rsidP="00893F5E">
            <w:pPr>
              <w:spacing w:after="0"/>
              <w:rPr>
                <w:rFonts w:ascii="Times New Roman" w:hAnsi="Times New Roman"/>
                <w:sz w:val="24"/>
                <w:szCs w:val="24"/>
              </w:rPr>
            </w:pP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Сентябрь</w:t>
            </w:r>
          </w:p>
          <w:p w:rsidR="0080517E" w:rsidRPr="00F54EA3" w:rsidRDefault="0080517E" w:rsidP="00893F5E">
            <w:pPr>
              <w:spacing w:after="0"/>
              <w:rPr>
                <w:rFonts w:ascii="Times New Roman" w:hAnsi="Times New Roman"/>
                <w:sz w:val="24"/>
                <w:szCs w:val="24"/>
              </w:rPr>
            </w:pPr>
            <w:r w:rsidRPr="00F54EA3">
              <w:rPr>
                <w:rFonts w:ascii="Times New Roman" w:hAnsi="Times New Roman"/>
                <w:b/>
                <w:sz w:val="24"/>
                <w:szCs w:val="24"/>
              </w:rPr>
              <w:t xml:space="preserve"> </w:t>
            </w:r>
            <w:r w:rsidRPr="00F54EA3">
              <w:rPr>
                <w:rFonts w:ascii="Times New Roman" w:hAnsi="Times New Roman"/>
                <w:sz w:val="24"/>
                <w:szCs w:val="24"/>
              </w:rPr>
              <w:t>(4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Выпуск газеты №1 «Учись учиться»</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xml:space="preserve"> Оформление школы и актового  зала к празднику</w:t>
            </w: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Пресс-центр</w:t>
            </w:r>
          </w:p>
          <w:p w:rsidR="0080517E" w:rsidRPr="00F54EA3" w:rsidRDefault="0080517E" w:rsidP="00893F5E">
            <w:pPr>
              <w:spacing w:after="0"/>
              <w:rPr>
                <w:rFonts w:ascii="Times New Roman" w:hAnsi="Times New Roman"/>
                <w:bCs/>
                <w:sz w:val="24"/>
                <w:szCs w:val="24"/>
              </w:rPr>
            </w:pP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Октябрь</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(1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День самоуправления:</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xml:space="preserve"> - проведение уроков </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концертная программа для учителей</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xml:space="preserve"> - поздравление учителей от ДОО «Парус»</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Выпуск   газеты, посвященной Дню Учителя</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Поздравление учителей – ветеранов с праздником «День учителя»</w:t>
            </w: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xml:space="preserve">Старшеклассники </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10-11 класс</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Актив ДОО «Парус»</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Пресс-центр</w:t>
            </w:r>
          </w:p>
          <w:p w:rsidR="0080517E" w:rsidRPr="00F54EA3" w:rsidRDefault="0080517E" w:rsidP="00893F5E">
            <w:pPr>
              <w:spacing w:after="0"/>
              <w:rPr>
                <w:rFonts w:ascii="Times New Roman" w:hAnsi="Times New Roman"/>
                <w:sz w:val="24"/>
                <w:szCs w:val="24"/>
              </w:rPr>
            </w:pPr>
          </w:p>
          <w:p w:rsidR="0080517E" w:rsidRPr="00F54EA3" w:rsidRDefault="0080517E" w:rsidP="00893F5E">
            <w:pPr>
              <w:spacing w:after="0"/>
              <w:rPr>
                <w:rFonts w:ascii="Times New Roman" w:hAnsi="Times New Roman"/>
                <w:sz w:val="24"/>
                <w:szCs w:val="24"/>
              </w:rPr>
            </w:pP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Октябрь</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(2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Рейд по проверке внешнего вида учащихся</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Подготовка к городскому конкурсу «Молодые лидеры России»</w:t>
            </w: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Совет актива</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Актив ДОО «Парус»</w:t>
            </w: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Октябрь</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(4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Выпуск газеты №2 «Учись учиться»</w:t>
            </w:r>
            <w:r w:rsidRPr="00F54EA3">
              <w:rPr>
                <w:rFonts w:ascii="Times New Roman" w:hAnsi="Times New Roman"/>
                <w:b/>
                <w:sz w:val="24"/>
                <w:szCs w:val="24"/>
              </w:rPr>
              <w:t xml:space="preserve"> </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Проведение анкетирования «Чем запомнилась 1 четверть»</w:t>
            </w: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Пресс-центр</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xml:space="preserve">Совет актива </w:t>
            </w: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Ноябрь</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(3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Проведение акции «Сохраним зелёный наряд Отчизны»</w:t>
            </w: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Актив ДОО «Парус»</w:t>
            </w:r>
          </w:p>
          <w:p w:rsidR="0080517E" w:rsidRPr="00F54EA3" w:rsidRDefault="0080517E" w:rsidP="00893F5E">
            <w:pPr>
              <w:spacing w:after="0"/>
              <w:rPr>
                <w:rFonts w:ascii="Times New Roman" w:hAnsi="Times New Roman"/>
                <w:bCs/>
                <w:sz w:val="24"/>
                <w:szCs w:val="24"/>
              </w:rPr>
            </w:pPr>
            <w:r w:rsidRPr="00F54EA3">
              <w:rPr>
                <w:rFonts w:ascii="Times New Roman" w:hAnsi="Times New Roman"/>
                <w:bCs/>
                <w:sz w:val="24"/>
                <w:szCs w:val="24"/>
              </w:rPr>
              <w:t>1-11 классы</w:t>
            </w: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Ноябрь</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(4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Организация и проведение образовательного события «День матери»</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Оформление школы и актового  зала к празднику</w:t>
            </w: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Совет актива</w:t>
            </w: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Декабрь</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xml:space="preserve"> </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Совместная подготовка и проведение новогодних праздников</w:t>
            </w:r>
            <w:r w:rsidRPr="00F54EA3">
              <w:rPr>
                <w:rFonts w:ascii="Times New Roman" w:hAnsi="Times New Roman"/>
                <w:b/>
                <w:sz w:val="24"/>
                <w:szCs w:val="24"/>
              </w:rPr>
              <w:t xml:space="preserve">  </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Выпуск газеты №3 «Учись учиться»</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xml:space="preserve"> Обеспечение порядка на школьных новогодних утренниках и вечерах.</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Проведение анкетирования «Чем запомнилась 2 четверть»</w:t>
            </w:r>
          </w:p>
        </w:tc>
        <w:tc>
          <w:tcPr>
            <w:tcW w:w="2409" w:type="dxa"/>
            <w:shd w:val="clear" w:color="auto" w:fill="auto"/>
          </w:tcPr>
          <w:p w:rsidR="0080517E" w:rsidRPr="00F54EA3" w:rsidRDefault="0080517E" w:rsidP="00893F5E">
            <w:pPr>
              <w:spacing w:after="0"/>
              <w:rPr>
                <w:rFonts w:ascii="Times New Roman" w:hAnsi="Times New Roman"/>
                <w:bCs/>
                <w:sz w:val="24"/>
                <w:szCs w:val="24"/>
              </w:rPr>
            </w:pPr>
            <w:r w:rsidRPr="00F54EA3">
              <w:rPr>
                <w:rFonts w:ascii="Times New Roman" w:hAnsi="Times New Roman"/>
                <w:sz w:val="24"/>
                <w:szCs w:val="24"/>
              </w:rPr>
              <w:t>Совет актива</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Пресс-центр</w:t>
            </w:r>
          </w:p>
          <w:p w:rsidR="0080517E" w:rsidRPr="00F54EA3" w:rsidRDefault="0080517E" w:rsidP="00893F5E">
            <w:pPr>
              <w:spacing w:after="0"/>
              <w:rPr>
                <w:rFonts w:ascii="Times New Roman" w:hAnsi="Times New Roman"/>
                <w:bCs/>
                <w:sz w:val="24"/>
                <w:szCs w:val="24"/>
              </w:rPr>
            </w:pPr>
            <w:r w:rsidRPr="00F54EA3">
              <w:rPr>
                <w:rFonts w:ascii="Times New Roman" w:hAnsi="Times New Roman"/>
                <w:bCs/>
                <w:sz w:val="24"/>
                <w:szCs w:val="24"/>
              </w:rPr>
              <w:t>1-11 классы</w:t>
            </w:r>
          </w:p>
          <w:p w:rsidR="0080517E" w:rsidRPr="00F54EA3" w:rsidRDefault="0080517E" w:rsidP="00893F5E">
            <w:pPr>
              <w:spacing w:after="0"/>
              <w:rPr>
                <w:rFonts w:ascii="Times New Roman" w:hAnsi="Times New Roman"/>
                <w:bCs/>
                <w:sz w:val="24"/>
                <w:szCs w:val="24"/>
              </w:rPr>
            </w:pPr>
          </w:p>
          <w:p w:rsidR="0080517E" w:rsidRPr="00F54EA3" w:rsidRDefault="0080517E" w:rsidP="00893F5E">
            <w:pPr>
              <w:spacing w:after="0"/>
              <w:rPr>
                <w:rFonts w:ascii="Times New Roman" w:hAnsi="Times New Roman"/>
                <w:sz w:val="24"/>
                <w:szCs w:val="24"/>
              </w:rPr>
            </w:pP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Январь</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(3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xml:space="preserve">Рейд по проверке сохранности учебников </w:t>
            </w:r>
          </w:p>
          <w:p w:rsidR="0080517E" w:rsidRPr="00F54EA3" w:rsidRDefault="0080517E" w:rsidP="00893F5E">
            <w:pPr>
              <w:spacing w:after="0"/>
              <w:rPr>
                <w:rFonts w:ascii="Times New Roman" w:hAnsi="Times New Roman"/>
                <w:sz w:val="24"/>
                <w:szCs w:val="24"/>
              </w:rPr>
            </w:pP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Совет актива</w:t>
            </w:r>
          </w:p>
          <w:p w:rsidR="0080517E" w:rsidRPr="00F54EA3" w:rsidRDefault="0080517E" w:rsidP="00893F5E">
            <w:pPr>
              <w:spacing w:after="0"/>
              <w:rPr>
                <w:rFonts w:ascii="Times New Roman" w:hAnsi="Times New Roman"/>
                <w:sz w:val="24"/>
                <w:szCs w:val="24"/>
              </w:rPr>
            </w:pP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Январь</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(4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xml:space="preserve"> Рейд по проверке внешнего вида учащихся</w:t>
            </w: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Совет актива</w:t>
            </w: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lastRenderedPageBreak/>
              <w:t xml:space="preserve">Февраль </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(2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xml:space="preserve">Организация и проведение спортивных соревнований «Вперёд, мальчишки», «Сильные, ловкие, смелые», «А ну-ка, парни» </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xml:space="preserve">Общешкольные соревнования по лыжным гонкам  </w:t>
            </w: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Актив спортклуба</w:t>
            </w: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 xml:space="preserve">Февраль </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(4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Оформление школы и актового  зала к празднику</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Организация и проведение образовательного события «Широкая Масленица»</w:t>
            </w: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Совет актива</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Актив ДОО «Парус»</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Актив спортклуба</w:t>
            </w: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Март</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(1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xml:space="preserve">Подготовка и проведение праздничных  программ, посвященных 8 марта </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Оформление школы и актового  зала к празднику</w:t>
            </w:r>
          </w:p>
        </w:tc>
        <w:tc>
          <w:tcPr>
            <w:tcW w:w="2409" w:type="dxa"/>
            <w:shd w:val="clear" w:color="auto" w:fill="auto"/>
          </w:tcPr>
          <w:p w:rsidR="0080517E" w:rsidRPr="00F54EA3" w:rsidRDefault="0080517E" w:rsidP="00893F5E">
            <w:pPr>
              <w:spacing w:after="0"/>
              <w:rPr>
                <w:rFonts w:ascii="Times New Roman" w:hAnsi="Times New Roman"/>
                <w:bCs/>
                <w:sz w:val="24"/>
                <w:szCs w:val="24"/>
              </w:rPr>
            </w:pPr>
            <w:r w:rsidRPr="00F54EA3">
              <w:rPr>
                <w:rFonts w:ascii="Times New Roman" w:hAnsi="Times New Roman"/>
                <w:bCs/>
                <w:sz w:val="24"/>
                <w:szCs w:val="24"/>
              </w:rPr>
              <w:t>1-11 классы</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Совет актива</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Актив ДОО «Парус»</w:t>
            </w: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Март</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(2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xml:space="preserve"> Рейд по проверке внешнего вида учащихся</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xml:space="preserve"> </w:t>
            </w: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Актив ДОО «Парус»</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Совет актива</w:t>
            </w: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Март</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(3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Проведение акции «Сохраним зелёный наряд Отчизны» Проведение анкетирования «Чем запомнилась 2 четверть»</w:t>
            </w: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Актив ДОО «Парус»</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Совет актива</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Пресс-центр</w:t>
            </w: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Март</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(4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Выпуск газеты №4 «Учись учиться»</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xml:space="preserve"> </w:t>
            </w: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Пресс-центр</w:t>
            </w:r>
          </w:p>
          <w:p w:rsidR="0080517E" w:rsidRPr="00F54EA3" w:rsidRDefault="0080517E" w:rsidP="00893F5E">
            <w:pPr>
              <w:spacing w:after="0"/>
              <w:rPr>
                <w:rFonts w:ascii="Times New Roman" w:hAnsi="Times New Roman"/>
                <w:sz w:val="24"/>
                <w:szCs w:val="24"/>
              </w:rPr>
            </w:pP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Апрель</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(1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Подготовка к отчетно-выборному сбору</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Рейд по проверке внешнего вида учащегося</w:t>
            </w: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Совет актива</w:t>
            </w: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Апрель</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(4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Проведение субботника «Мой любимый школьный двор»</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Проведение анкетирования учащихся «Доволен ли я школьной жизнью»</w:t>
            </w: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Трудовой десант</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Совет актива</w:t>
            </w: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Май</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(2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Вахта Памяти. Поздравление ветеранов на дому.</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xml:space="preserve"> Проведение акции «Мы с вами, ветераны!»</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Смотр строя и песни</w:t>
            </w: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Актив школьного музея</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Актив ДОО «Парус»</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1-11 классы</w:t>
            </w: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Май</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(3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Отчет о проделанной работе</w:t>
            </w: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Совет актива</w:t>
            </w: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Май</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(4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Выпуск газеты №4 «Учись учиться»</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Праздник Последнего звонка</w:t>
            </w: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Пресс-центр</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Совет актива</w:t>
            </w:r>
          </w:p>
        </w:tc>
      </w:tr>
      <w:tr w:rsidR="0080517E" w:rsidRPr="00F54EA3" w:rsidTr="00893F5E">
        <w:tc>
          <w:tcPr>
            <w:tcW w:w="1418" w:type="dxa"/>
            <w:shd w:val="clear" w:color="auto" w:fill="auto"/>
          </w:tcPr>
          <w:p w:rsidR="0080517E" w:rsidRPr="00F54EA3" w:rsidRDefault="0080517E" w:rsidP="00893F5E">
            <w:pPr>
              <w:spacing w:after="0"/>
              <w:rPr>
                <w:rFonts w:ascii="Times New Roman" w:hAnsi="Times New Roman"/>
                <w:b/>
                <w:sz w:val="24"/>
                <w:szCs w:val="24"/>
              </w:rPr>
            </w:pPr>
            <w:r w:rsidRPr="00F54EA3">
              <w:rPr>
                <w:rFonts w:ascii="Times New Roman" w:hAnsi="Times New Roman"/>
                <w:b/>
                <w:sz w:val="24"/>
                <w:szCs w:val="24"/>
              </w:rPr>
              <w:t>Июнь</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( 3 неделя)</w:t>
            </w:r>
          </w:p>
        </w:tc>
        <w:tc>
          <w:tcPr>
            <w:tcW w:w="6096"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Оформление школы и актового  зала к праздникам и Выпускному вечеру в 11 классе</w:t>
            </w:r>
          </w:p>
        </w:tc>
        <w:tc>
          <w:tcPr>
            <w:tcW w:w="2409" w:type="dxa"/>
            <w:shd w:val="clear" w:color="auto" w:fill="auto"/>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Совет актива</w:t>
            </w:r>
          </w:p>
          <w:p w:rsidR="0080517E" w:rsidRPr="00F54EA3" w:rsidRDefault="0080517E" w:rsidP="00893F5E">
            <w:pPr>
              <w:spacing w:after="0"/>
              <w:rPr>
                <w:rFonts w:ascii="Times New Roman" w:hAnsi="Times New Roman"/>
                <w:sz w:val="24"/>
                <w:szCs w:val="24"/>
              </w:rPr>
            </w:pPr>
          </w:p>
        </w:tc>
      </w:tr>
    </w:tbl>
    <w:p w:rsidR="0080517E" w:rsidRPr="00F54EA3" w:rsidRDefault="0080517E" w:rsidP="0080517E">
      <w:pPr>
        <w:spacing w:after="0"/>
        <w:rPr>
          <w:rFonts w:ascii="Times New Roman" w:eastAsia="Times New Roman" w:hAnsi="Times New Roman"/>
          <w:sz w:val="24"/>
          <w:szCs w:val="24"/>
          <w:lang w:eastAsia="ru-RU"/>
        </w:rPr>
      </w:pPr>
    </w:p>
    <w:p w:rsidR="0080517E" w:rsidRDefault="0080517E" w:rsidP="0080517E">
      <w:pPr>
        <w:spacing w:after="0"/>
        <w:jc w:val="center"/>
        <w:rPr>
          <w:rFonts w:ascii="Times New Roman" w:eastAsia="Times New Roman" w:hAnsi="Times New Roman"/>
          <w:b/>
          <w:sz w:val="24"/>
          <w:szCs w:val="24"/>
          <w:lang w:eastAsia="ru-RU"/>
        </w:rPr>
      </w:pPr>
    </w:p>
    <w:p w:rsidR="0080517E" w:rsidRPr="00F54EA3" w:rsidRDefault="0080517E" w:rsidP="0080517E">
      <w:pPr>
        <w:spacing w:after="0"/>
        <w:jc w:val="center"/>
        <w:rPr>
          <w:rFonts w:ascii="Times New Roman" w:eastAsia="Times New Roman" w:hAnsi="Times New Roman"/>
          <w:b/>
          <w:sz w:val="24"/>
          <w:szCs w:val="24"/>
          <w:lang w:eastAsia="ru-RU"/>
        </w:rPr>
      </w:pPr>
      <w:r w:rsidRPr="00F54EA3">
        <w:rPr>
          <w:rFonts w:ascii="Times New Roman" w:eastAsia="Times New Roman" w:hAnsi="Times New Roman"/>
          <w:b/>
          <w:sz w:val="24"/>
          <w:szCs w:val="24"/>
          <w:lang w:eastAsia="ru-RU"/>
        </w:rPr>
        <w:t>Приложения к воспитательной Программе</w:t>
      </w:r>
    </w:p>
    <w:p w:rsidR="0080517E" w:rsidRPr="00F54EA3" w:rsidRDefault="0080517E" w:rsidP="0080517E">
      <w:pPr>
        <w:spacing w:after="0"/>
        <w:jc w:val="right"/>
        <w:rPr>
          <w:rFonts w:ascii="Times New Roman" w:eastAsia="Times New Roman" w:hAnsi="Times New Roman"/>
          <w:b/>
          <w:sz w:val="24"/>
          <w:szCs w:val="24"/>
          <w:lang w:eastAsia="ru-RU"/>
        </w:rPr>
      </w:pPr>
      <w:r w:rsidRPr="00F54EA3">
        <w:rPr>
          <w:rFonts w:ascii="Times New Roman" w:eastAsia="Times New Roman" w:hAnsi="Times New Roman"/>
          <w:b/>
          <w:sz w:val="24"/>
          <w:szCs w:val="24"/>
          <w:lang w:eastAsia="ru-RU"/>
        </w:rPr>
        <w:t>Приложение № 1</w:t>
      </w:r>
    </w:p>
    <w:p w:rsidR="0080517E" w:rsidRPr="00F54EA3" w:rsidRDefault="0080517E" w:rsidP="0080517E">
      <w:pPr>
        <w:spacing w:after="0"/>
        <w:rPr>
          <w:rFonts w:ascii="Times New Roman" w:eastAsia="Times New Roman" w:hAnsi="Times New Roman"/>
          <w:b/>
          <w:i/>
          <w:sz w:val="24"/>
          <w:szCs w:val="24"/>
          <w:lang w:eastAsia="ru-RU"/>
        </w:rPr>
      </w:pPr>
      <w:r w:rsidRPr="00F54EA3">
        <w:rPr>
          <w:rFonts w:ascii="Times New Roman" w:eastAsia="Times New Roman" w:hAnsi="Times New Roman"/>
          <w:b/>
          <w:i/>
          <w:sz w:val="24"/>
          <w:szCs w:val="24"/>
          <w:lang w:eastAsia="ru-RU"/>
        </w:rPr>
        <w:t xml:space="preserve"> «Образовательные события - календарно-тематическое планирование» (план воспитательной работы)</w:t>
      </w:r>
    </w:p>
    <w:p w:rsidR="0080517E" w:rsidRPr="00F54EA3" w:rsidRDefault="0080517E" w:rsidP="0080517E">
      <w:pPr>
        <w:spacing w:after="0"/>
        <w:jc w:val="center"/>
        <w:rPr>
          <w:rFonts w:ascii="Times New Roman" w:hAnsi="Times New Roman"/>
          <w:sz w:val="24"/>
          <w:szCs w:val="24"/>
          <w:u w:val="single"/>
        </w:rPr>
      </w:pPr>
      <w:r w:rsidRPr="00F54EA3">
        <w:rPr>
          <w:rFonts w:ascii="Times New Roman" w:hAnsi="Times New Roman"/>
          <w:sz w:val="24"/>
          <w:szCs w:val="24"/>
          <w:u w:val="single"/>
        </w:rPr>
        <w:t>Сентябрь</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01.09.17 – День Знаний (см. план проведения)                                  (1-11 классы)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01.09.17- 30.10.17 – Дни Творчества.  Всероссийский конкурс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                                 «Слава созидателям» (видеоролики)                  (3-11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01.09.17- 30.09.17 – Дни Творчества.  Всероссийский конкурс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                                 «Вместе Ярче»                                                     (1-11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01.09.17- 30.09.17 – Дни Творчества. Открытый конкурс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                                 «История Сибири»                                              (9-11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lastRenderedPageBreak/>
        <w:t>06.09.17 – День Театра. Спектакль «Кот в сапогах», Томский театр (1-4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07.09.17 – День Экологии. Городская акция «Чистый берег»             (11 классы)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08.09.17 – День Здоровья. Поход                                                        (1-11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11.09.17 – День Лидера. Заседание совета малышей                         (2-4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11.09.17 – День Лидера. Заседание школьного актива                      (5-11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11.09.17 – День Профилактики. Уроки безопасности  + </w:t>
      </w:r>
      <w:r w:rsidRPr="00F54EA3">
        <w:rPr>
          <w:rFonts w:ascii="Times New Roman" w:hAnsi="Times New Roman"/>
          <w:sz w:val="24"/>
          <w:szCs w:val="24"/>
          <w:u w:val="single"/>
        </w:rPr>
        <w:t>рисунки к 18.09</w:t>
      </w:r>
      <w:r w:rsidRPr="00F54EA3">
        <w:rPr>
          <w:rFonts w:ascii="Times New Roman" w:hAnsi="Times New Roman"/>
          <w:sz w:val="24"/>
          <w:szCs w:val="24"/>
        </w:rPr>
        <w:t xml:space="preserve"> (1-8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11.09.17 – День Профилактики. Программа «Незнайка и ПДД»       (1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12.09.17-13.09.17- Дни здоровья. 4-х борье «Дружба»                     (6-7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12.09.17 – День Театра. Спектакль «Котовасия», Детский театр        (1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12.09.17 – День Лидера. Школьные итоговые линейки(по графику) (2-11 классы)</w:t>
      </w:r>
    </w:p>
    <w:p w:rsidR="0080517E" w:rsidRPr="00F54EA3" w:rsidRDefault="0080517E" w:rsidP="0080517E">
      <w:pPr>
        <w:spacing w:after="0"/>
        <w:jc w:val="both"/>
        <w:rPr>
          <w:rFonts w:ascii="Times New Roman" w:hAnsi="Times New Roman"/>
          <w:sz w:val="24"/>
          <w:szCs w:val="24"/>
          <w:u w:val="single"/>
        </w:rPr>
      </w:pPr>
      <w:r w:rsidRPr="00F54EA3">
        <w:rPr>
          <w:rFonts w:ascii="Times New Roman" w:hAnsi="Times New Roman"/>
          <w:sz w:val="24"/>
          <w:szCs w:val="24"/>
        </w:rPr>
        <w:t xml:space="preserve">13.09.17 – День Экологии. </w:t>
      </w:r>
      <w:r w:rsidRPr="00F54EA3">
        <w:rPr>
          <w:rFonts w:ascii="Times New Roman" w:hAnsi="Times New Roman"/>
          <w:sz w:val="24"/>
          <w:szCs w:val="24"/>
          <w:u w:val="single"/>
        </w:rPr>
        <w:t>Школьная акция «Сохрани зелёный наряд Отчизны»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                                                                                                                   (1-11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15.09.17 – День Творчества  и Спорта «Осенний хоровод»: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                                                   ярмарка-выставка «Урожай – 2017» (1-11 классы)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                                                   праздник «Золотая осень»                  (1-4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                                                   спортивные состязания                       (5-11 классы)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18.09.17 – День Лидера. Собрание старшеклассников                        (10-11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19.09.17 – День здоровья. Городской лёгкоатлетический кросс.          (5-11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20.09.17 – 06.10.17 – Дни здоровья. Сдача норм ГТО</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23.09.17-  День Творчества. Фестиваль «Солнечные зайчики»(1-7 классы, дети с ОВЗ)</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25.09.17 – Единый День профориентации. «День Томича» в ТГУ        (9-11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28.09.17 –  День Атомщика. Городская акция  «Первый шаг в атомный проект»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                                                                                                                  (5 -11 классы)</w:t>
      </w:r>
    </w:p>
    <w:p w:rsidR="0080517E" w:rsidRPr="00F54EA3" w:rsidRDefault="0080517E" w:rsidP="0080517E">
      <w:pPr>
        <w:spacing w:after="0"/>
        <w:jc w:val="center"/>
        <w:rPr>
          <w:rFonts w:ascii="Times New Roman" w:hAnsi="Times New Roman"/>
          <w:sz w:val="24"/>
          <w:szCs w:val="24"/>
          <w:u w:val="single"/>
        </w:rPr>
      </w:pPr>
      <w:r w:rsidRPr="00F54EA3">
        <w:rPr>
          <w:rFonts w:ascii="Times New Roman" w:hAnsi="Times New Roman"/>
          <w:sz w:val="24"/>
          <w:szCs w:val="24"/>
          <w:u w:val="single"/>
        </w:rPr>
        <w:t>Октябрь</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02.10.17 - День здоровья. Олимпиада по физической культуре          (7 -11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03.10.17 – День старшего поколения. Концертная программа            (1-11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05.10.17 – День учителя. День Самоуправления.                               (1-11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06.10.17 – День старшего поколения. Концертная программа            (1-11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09.10.17 – День Лидера. Заседание совета малышей                            (2-4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09.10.17 – День Лидера. Заседание школьного актива                        (5-11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10.10.17 – День Первоклашки. Праздник «Посвящение в первоклассники»(1, 11 кл.)</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13.10.17 - День Творчества. Игровая программа «Щенячий патруль» (1-4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23.10.17 – День Лидера – Заседание актива ДОО «Парус»                (5-9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24.10.17 – 11.11.17 – Дни Лидера. Городской конкурс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                                          «Молодые лидеры России»                           (7- 10 классы)</w:t>
      </w:r>
    </w:p>
    <w:p w:rsidR="0080517E" w:rsidRPr="00F54EA3" w:rsidRDefault="0080517E" w:rsidP="0080517E">
      <w:pPr>
        <w:spacing w:after="0"/>
        <w:jc w:val="center"/>
        <w:rPr>
          <w:rFonts w:ascii="Times New Roman" w:hAnsi="Times New Roman"/>
          <w:sz w:val="24"/>
          <w:szCs w:val="24"/>
          <w:u w:val="single"/>
        </w:rPr>
      </w:pPr>
    </w:p>
    <w:p w:rsidR="0080517E" w:rsidRPr="00F54EA3" w:rsidRDefault="0080517E" w:rsidP="0080517E">
      <w:pPr>
        <w:spacing w:after="0"/>
        <w:jc w:val="center"/>
        <w:rPr>
          <w:rFonts w:ascii="Times New Roman" w:hAnsi="Times New Roman"/>
          <w:sz w:val="24"/>
          <w:szCs w:val="24"/>
          <w:u w:val="single"/>
        </w:rPr>
      </w:pPr>
      <w:r w:rsidRPr="00F54EA3">
        <w:rPr>
          <w:rFonts w:ascii="Times New Roman" w:hAnsi="Times New Roman"/>
          <w:sz w:val="24"/>
          <w:szCs w:val="24"/>
          <w:u w:val="single"/>
        </w:rPr>
        <w:t>Ноябрь</w:t>
      </w:r>
      <w:r w:rsidRPr="00F54EA3">
        <w:rPr>
          <w:rFonts w:ascii="Times New Roman" w:hAnsi="Times New Roman"/>
          <w:sz w:val="24"/>
          <w:szCs w:val="24"/>
        </w:rPr>
        <w:t xml:space="preserve">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13.11.17 – День Лидера. Школьная конференция Д/О «Парус»          (5-9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13.11.17–28.11.17 – Дни детского творчества – Конкурс рисунков</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                                 «Профессия мамы»                                               (1-6 классы)</w:t>
      </w:r>
    </w:p>
    <w:p w:rsidR="0080517E" w:rsidRPr="00F54EA3" w:rsidRDefault="0080517E" w:rsidP="0080517E">
      <w:pPr>
        <w:spacing w:after="0"/>
        <w:jc w:val="both"/>
        <w:rPr>
          <w:rFonts w:ascii="Times New Roman" w:hAnsi="Times New Roman"/>
          <w:sz w:val="24"/>
          <w:szCs w:val="24"/>
          <w:u w:val="single"/>
        </w:rPr>
      </w:pPr>
      <w:r w:rsidRPr="00F54EA3">
        <w:rPr>
          <w:rFonts w:ascii="Times New Roman" w:hAnsi="Times New Roman"/>
          <w:sz w:val="24"/>
          <w:szCs w:val="24"/>
        </w:rPr>
        <w:t xml:space="preserve">15.11.17 – День Экологии. </w:t>
      </w:r>
      <w:r w:rsidRPr="00F54EA3">
        <w:rPr>
          <w:rFonts w:ascii="Times New Roman" w:hAnsi="Times New Roman"/>
          <w:sz w:val="24"/>
          <w:szCs w:val="24"/>
          <w:u w:val="single"/>
        </w:rPr>
        <w:t>Школьная акция «Сохрани зелёный наряд Отчизны»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                                                                                                                  (1-11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17.11.17 – День Творчества. Шоу программа «Восходящие звёзды»  (1-4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20.11.17 – День Лидера. Заседание совета малышей                            (2-4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20.11.17 – День Лидера. Заседание школьного актива                         (5-11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23.11.17– День Творчества. Концертная программа «День Матери»  (1-11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24.11.17 – Дни детского творчества – Защита проектов «Профессия мамы»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                                                                                                                  (7- 8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lastRenderedPageBreak/>
        <w:t>27.11.17 – День Лидера – Заседание ДОО «Парус»                             (5-9 классы)</w:t>
      </w:r>
    </w:p>
    <w:p w:rsidR="0080517E" w:rsidRPr="00F54EA3" w:rsidRDefault="0080517E" w:rsidP="0080517E">
      <w:pPr>
        <w:spacing w:after="0"/>
        <w:jc w:val="center"/>
        <w:rPr>
          <w:rFonts w:ascii="Times New Roman" w:hAnsi="Times New Roman"/>
          <w:sz w:val="24"/>
          <w:szCs w:val="24"/>
          <w:u w:val="single"/>
        </w:rPr>
      </w:pPr>
      <w:r w:rsidRPr="00F54EA3">
        <w:rPr>
          <w:rFonts w:ascii="Times New Roman" w:hAnsi="Times New Roman"/>
          <w:sz w:val="24"/>
          <w:szCs w:val="24"/>
          <w:u w:val="single"/>
        </w:rPr>
        <w:t>Декабрь</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04.12.17 – День Лидера – Заседание школьного актива                     (5-11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04.12.17 – День Лидера – Заседание Совета малышей                        (2-4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11.12.17 – День Лидера – Заседание актива ДОО «Парус»                (5-9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11.12.17 – 25.12.17 – Дни детского творчества –  Выставка рисунков</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                                                                                «Новогодняя ёлочка» (1-4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11.12.17– 25.12.17 – Дни детского творчества –  Выставка фотографий</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                                                                                  «Зимний пейзаж» (5-8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15.12.17 –  День Творчества. «Праздник зимы»                                  (1-2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15.12.17 –  День Творчества. Конкурс стихотворений «Здравствуй, гостья, зима»</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                                                                                                                (3-4, 5- 6 классы)</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20.12.17 -  27.12.17 – Дни Новогодних праздников                           (1-11 классы)</w:t>
      </w:r>
    </w:p>
    <w:p w:rsidR="0080517E" w:rsidRPr="00F54EA3" w:rsidRDefault="0080517E" w:rsidP="0080517E">
      <w:pPr>
        <w:spacing w:after="0"/>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Возможны изменения и дополнения.</w:t>
      </w:r>
    </w:p>
    <w:p w:rsidR="0080517E" w:rsidRPr="00F54EA3" w:rsidRDefault="0080517E" w:rsidP="0080517E">
      <w:pPr>
        <w:spacing w:after="0"/>
        <w:rPr>
          <w:rFonts w:ascii="Times New Roman" w:eastAsia="Times New Roman" w:hAnsi="Times New Roman"/>
          <w:sz w:val="24"/>
          <w:szCs w:val="24"/>
          <w:lang w:eastAsia="ru-RU"/>
        </w:rPr>
      </w:pPr>
    </w:p>
    <w:p w:rsidR="0080517E" w:rsidRPr="00F54EA3" w:rsidRDefault="0080517E" w:rsidP="0080517E">
      <w:pPr>
        <w:spacing w:after="0"/>
        <w:jc w:val="right"/>
        <w:rPr>
          <w:rFonts w:ascii="Times New Roman" w:eastAsia="Times New Roman" w:hAnsi="Times New Roman"/>
          <w:b/>
          <w:sz w:val="24"/>
          <w:szCs w:val="24"/>
          <w:lang w:eastAsia="ru-RU"/>
        </w:rPr>
      </w:pPr>
      <w:r w:rsidRPr="00F54EA3">
        <w:rPr>
          <w:rFonts w:ascii="Times New Roman" w:eastAsia="Times New Roman" w:hAnsi="Times New Roman"/>
          <w:b/>
          <w:sz w:val="24"/>
          <w:szCs w:val="24"/>
          <w:lang w:eastAsia="ru-RU"/>
        </w:rPr>
        <w:t>Приложение № 2</w:t>
      </w:r>
    </w:p>
    <w:p w:rsidR="0080517E" w:rsidRPr="00F54EA3" w:rsidRDefault="0080517E" w:rsidP="0080517E">
      <w:pPr>
        <w:spacing w:after="0"/>
        <w:jc w:val="center"/>
        <w:rPr>
          <w:rFonts w:ascii="Times New Roman" w:hAnsi="Times New Roman"/>
          <w:b/>
          <w:i/>
          <w:sz w:val="24"/>
          <w:szCs w:val="24"/>
        </w:rPr>
      </w:pPr>
      <w:r w:rsidRPr="00F54EA3">
        <w:rPr>
          <w:rFonts w:ascii="Times New Roman" w:hAnsi="Times New Roman"/>
          <w:b/>
          <w:i/>
          <w:sz w:val="24"/>
          <w:szCs w:val="24"/>
        </w:rPr>
        <w:t>«Тематические классные часы»</w:t>
      </w:r>
    </w:p>
    <w:p w:rsidR="0080517E" w:rsidRPr="00F54EA3" w:rsidRDefault="0080517E" w:rsidP="0080517E">
      <w:pPr>
        <w:spacing w:after="0"/>
        <w:rPr>
          <w:rFonts w:ascii="Times New Roman" w:hAnsi="Times New Roman"/>
          <w:b/>
          <w:i/>
          <w:sz w:val="24"/>
          <w:szCs w:val="24"/>
        </w:rPr>
      </w:pPr>
      <w:r w:rsidRPr="00F54EA3">
        <w:rPr>
          <w:rFonts w:ascii="Times New Roman" w:hAnsi="Times New Roman"/>
          <w:b/>
          <w:i/>
          <w:sz w:val="24"/>
          <w:szCs w:val="24"/>
        </w:rPr>
        <w:t xml:space="preserve"> Сентябрь</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День Знаний.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«Моя будущая профессия»</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Проведение инструктажей по ПДД, ТБ, ППБ</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Выбор актива класса, задачи на новый учебный год</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Права и обязанности обучающегося. Устав школы.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Всероссийский конкурс «Слава созидателям»</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День солидарности в борьбе с терроризмом (03.09.17)</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Международный день грамотности (08.09.17)</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Единый день профориентации (25.09.17)</w:t>
      </w:r>
    </w:p>
    <w:p w:rsidR="0080517E" w:rsidRPr="00F54EA3" w:rsidRDefault="0080517E" w:rsidP="0080517E">
      <w:pPr>
        <w:spacing w:after="0"/>
        <w:rPr>
          <w:rFonts w:ascii="Times New Roman" w:hAnsi="Times New Roman"/>
          <w:b/>
          <w:i/>
          <w:sz w:val="24"/>
          <w:szCs w:val="24"/>
        </w:rPr>
      </w:pPr>
      <w:r w:rsidRPr="00F54EA3">
        <w:rPr>
          <w:rFonts w:ascii="Times New Roman" w:hAnsi="Times New Roman"/>
          <w:b/>
          <w:i/>
          <w:sz w:val="24"/>
          <w:szCs w:val="24"/>
        </w:rPr>
        <w:t>Октябрь</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«Экономия электричества и воды в школе и дома»</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Обзор журналов и газет</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День старшего поколения (01.10.17)</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День гражданской обороны (04.10.17)</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День учителя (05.10.17)</w:t>
      </w:r>
    </w:p>
    <w:p w:rsidR="0080517E" w:rsidRPr="00F54EA3" w:rsidRDefault="0080517E" w:rsidP="0080517E">
      <w:pPr>
        <w:spacing w:after="0"/>
        <w:rPr>
          <w:rFonts w:ascii="Times New Roman" w:hAnsi="Times New Roman"/>
          <w:b/>
          <w:sz w:val="24"/>
          <w:szCs w:val="24"/>
        </w:rPr>
      </w:pPr>
      <w:r w:rsidRPr="00F54EA3">
        <w:rPr>
          <w:rFonts w:ascii="Times New Roman" w:hAnsi="Times New Roman"/>
          <w:sz w:val="24"/>
          <w:szCs w:val="24"/>
        </w:rPr>
        <w:t>Итоги 1 четверти, план на каникулы</w:t>
      </w:r>
    </w:p>
    <w:p w:rsidR="0080517E" w:rsidRPr="00F54EA3" w:rsidRDefault="0080517E" w:rsidP="0080517E">
      <w:pPr>
        <w:spacing w:after="0"/>
        <w:rPr>
          <w:rFonts w:ascii="Times New Roman" w:hAnsi="Times New Roman"/>
          <w:b/>
          <w:i/>
          <w:sz w:val="24"/>
          <w:szCs w:val="24"/>
        </w:rPr>
      </w:pPr>
      <w:r w:rsidRPr="00F54EA3">
        <w:rPr>
          <w:rFonts w:ascii="Times New Roman" w:hAnsi="Times New Roman"/>
          <w:b/>
          <w:i/>
          <w:sz w:val="24"/>
          <w:szCs w:val="24"/>
        </w:rPr>
        <w:t>Ноябрь</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Проведение инструктажей по ПДД, ТБ, ППБ</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День народного единства (04.11.17)</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100 лет революции 1917 года в России(07.11.17)</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День матери в России (26.11.17)</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Международный день защиты информации (30.11.16)</w:t>
      </w:r>
    </w:p>
    <w:p w:rsidR="0080517E" w:rsidRPr="00F54EA3" w:rsidRDefault="0080517E" w:rsidP="0080517E">
      <w:pPr>
        <w:spacing w:after="0"/>
        <w:rPr>
          <w:rFonts w:ascii="Times New Roman" w:hAnsi="Times New Roman"/>
          <w:b/>
          <w:i/>
          <w:sz w:val="24"/>
          <w:szCs w:val="24"/>
        </w:rPr>
      </w:pPr>
    </w:p>
    <w:p w:rsidR="0080517E" w:rsidRPr="00F54EA3" w:rsidRDefault="0080517E" w:rsidP="0080517E">
      <w:pPr>
        <w:spacing w:after="0"/>
        <w:rPr>
          <w:rFonts w:ascii="Times New Roman" w:hAnsi="Times New Roman"/>
          <w:b/>
          <w:i/>
          <w:sz w:val="24"/>
          <w:szCs w:val="24"/>
        </w:rPr>
      </w:pPr>
      <w:r w:rsidRPr="00F54EA3">
        <w:rPr>
          <w:rFonts w:ascii="Times New Roman" w:hAnsi="Times New Roman"/>
          <w:b/>
          <w:i/>
          <w:sz w:val="24"/>
          <w:szCs w:val="24"/>
        </w:rPr>
        <w:t>Декабрь</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День Неизвестного Солдата(03.12.17)</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Международный день инвалидов(03.12.17)</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День Героев Отечества (09.12.17)</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День Конституции РФ (12.12.17)</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«Мир профессий»</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«Традиции и обряды в народном календаре»</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lastRenderedPageBreak/>
        <w:t>«Новый год шагает по планете»</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Итоги 2 четверти, план на каникулы</w:t>
      </w:r>
    </w:p>
    <w:p w:rsidR="0080517E" w:rsidRPr="00F54EA3" w:rsidRDefault="0080517E" w:rsidP="0080517E">
      <w:pPr>
        <w:spacing w:after="0"/>
        <w:rPr>
          <w:rFonts w:ascii="Times New Roman" w:eastAsia="Times New Roman" w:hAnsi="Times New Roman"/>
          <w:sz w:val="24"/>
          <w:szCs w:val="24"/>
          <w:lang w:eastAsia="ru-RU"/>
        </w:rPr>
      </w:pPr>
    </w:p>
    <w:p w:rsidR="0080517E" w:rsidRPr="00F54EA3" w:rsidRDefault="0080517E" w:rsidP="0080517E">
      <w:pPr>
        <w:spacing w:after="0"/>
        <w:jc w:val="right"/>
        <w:rPr>
          <w:rFonts w:ascii="Times New Roman" w:eastAsia="Times New Roman" w:hAnsi="Times New Roman"/>
          <w:b/>
          <w:sz w:val="24"/>
          <w:szCs w:val="24"/>
          <w:lang w:eastAsia="ru-RU"/>
        </w:rPr>
      </w:pPr>
      <w:r w:rsidRPr="00F54EA3">
        <w:rPr>
          <w:rFonts w:ascii="Times New Roman" w:eastAsia="Times New Roman" w:hAnsi="Times New Roman"/>
          <w:b/>
          <w:sz w:val="24"/>
          <w:szCs w:val="24"/>
          <w:lang w:eastAsia="ru-RU"/>
        </w:rPr>
        <w:t>Приложение № 3</w:t>
      </w:r>
    </w:p>
    <w:p w:rsidR="0080517E" w:rsidRPr="00F54EA3" w:rsidRDefault="0080517E" w:rsidP="0080517E">
      <w:pPr>
        <w:spacing w:after="0"/>
        <w:jc w:val="center"/>
        <w:rPr>
          <w:rFonts w:ascii="Times New Roman" w:eastAsia="Times New Roman" w:hAnsi="Times New Roman"/>
          <w:b/>
          <w:i/>
          <w:sz w:val="24"/>
          <w:szCs w:val="24"/>
          <w:lang w:eastAsia="ru-RU"/>
        </w:rPr>
      </w:pPr>
      <w:r w:rsidRPr="00F54EA3">
        <w:rPr>
          <w:rFonts w:ascii="Times New Roman" w:eastAsia="Times New Roman" w:hAnsi="Times New Roman"/>
          <w:b/>
          <w:i/>
          <w:sz w:val="24"/>
          <w:szCs w:val="24"/>
          <w:lang w:eastAsia="ru-RU"/>
        </w:rPr>
        <w:t>«</w:t>
      </w:r>
      <w:r w:rsidRPr="00F54EA3">
        <w:rPr>
          <w:rFonts w:ascii="Times New Roman" w:hAnsi="Times New Roman"/>
          <w:b/>
          <w:i/>
          <w:sz w:val="24"/>
          <w:szCs w:val="24"/>
        </w:rPr>
        <w:t xml:space="preserve"> Планирование работы с родителями на 2017-2018 учебный год</w:t>
      </w:r>
    </w:p>
    <w:p w:rsidR="0080517E" w:rsidRPr="00F54EA3" w:rsidRDefault="0080517E" w:rsidP="0080517E">
      <w:pPr>
        <w:spacing w:after="0"/>
        <w:rPr>
          <w:rFonts w:ascii="Times New Roman" w:hAnsi="Times New Roman"/>
          <w:b/>
          <w:sz w:val="24"/>
          <w:szCs w:val="24"/>
        </w:rPr>
      </w:pPr>
    </w:p>
    <w:p w:rsidR="0080517E" w:rsidRPr="00F54EA3" w:rsidRDefault="0080517E" w:rsidP="0080517E">
      <w:pPr>
        <w:spacing w:after="0"/>
        <w:rPr>
          <w:rFonts w:ascii="Times New Roman" w:hAnsi="Times New Roman"/>
          <w:b/>
          <w:i/>
          <w:sz w:val="24"/>
          <w:szCs w:val="24"/>
        </w:rPr>
      </w:pPr>
      <w:r w:rsidRPr="00F54EA3">
        <w:rPr>
          <w:rFonts w:ascii="Times New Roman" w:hAnsi="Times New Roman"/>
          <w:b/>
          <w:i/>
          <w:sz w:val="24"/>
          <w:szCs w:val="24"/>
        </w:rPr>
        <w:t xml:space="preserve">                    Тематика общешкольных родительских собраний:</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29.08.17 – в 19.00- Знакомство с работой школы «Мозаика» - дошкольники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                             (отв. Манакина И.В., Машина М.С.,  классные руководители 4 классов)</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30.08.17 – в 19.00 -«Подготовка ребёнка к школе»                       - 1 классы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                              (отв. Манакина И.В., классные руководители 1 классов)</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14.09.17 – в 19.00- «Профилактика детского дорожно-транспортного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                     травматизма»,  «Профилактика правонарушений»  -1- 4 классы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                          (отв. Овдиенко А.Н., Карпухина А.А. классные руководители 1-4 классов)</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21.09.17 -  в 19.00- «Профилактика потребления ПАВ»                 - 5-9 классы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                       (отв. Карпухина А.А., Овдиенко А.Н., классные руководители 5-9 классов)</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19.10.17 – в 19.00- «Адаптация пятиклассников. Помощь  родителей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                   в адаптации детей»  - </w:t>
      </w:r>
      <w:r w:rsidRPr="00F54EA3">
        <w:rPr>
          <w:rFonts w:ascii="Times New Roman" w:hAnsi="Times New Roman"/>
          <w:sz w:val="24"/>
          <w:szCs w:val="24"/>
          <w:u w:val="single"/>
        </w:rPr>
        <w:t xml:space="preserve">в сентябре по классам    </w:t>
      </w:r>
      <w:r w:rsidRPr="00F54EA3">
        <w:rPr>
          <w:rFonts w:ascii="Times New Roman" w:hAnsi="Times New Roman"/>
          <w:sz w:val="24"/>
          <w:szCs w:val="24"/>
        </w:rPr>
        <w:t xml:space="preserve">              - 5 классы</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                    (отв. Ускова Е.М., Недушкина Л.С.,  классные руководители 5 классов)</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23.11.17  с18.00 до 20.00  -  «День открытых дверей»              - 1-11 классы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                        (отв. Администрация школы, педагогический коллектив)</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21.12.17 – в 19.00 - «Профилактика ОРВИ. Вопросы вакцинации» - 1-2 кл.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                     (отв. Карпухина А.А., классные руководители 1-2 классов)</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25.01.18 -   Консультации  учителей – предметников                    - 1-11 классы</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                    (отв. Манакина И.В., Недушкина Л.С.,  классные руководители 1-11 классов)</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15.02.18 – в 19.00  Встреча с преподавателями СГТА»                - 9-11 классы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                            (отв. Карпухина А.А.,  классные руководители 9-11 классов)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15.03.18 –в 19.00  «Профилактика правонарушений среди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                                   несовершеннолетних»                                    - 6-7 классы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                 (отв. Овдиенко А.Н., Карпухина А.А., классные руководители 6-7 классов)</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xml:space="preserve">19.04.18 -  с18.00 до 19.00  «День открытых дверей»               - 1-11 классы  </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                                          (отв. Администрация  школы,  педагогический коллектив)</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17.05.18 -  «Готовность детей к переходу в среднюю школу»         - 4 классы</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 xml:space="preserve">                           (отв. Ускова Е.М., Манакина И.В.,  классные руководители 4 классов)</w:t>
      </w:r>
    </w:p>
    <w:p w:rsidR="0080517E" w:rsidRPr="00F54EA3" w:rsidRDefault="0080517E" w:rsidP="0080517E">
      <w:pPr>
        <w:spacing w:after="0"/>
        <w:rPr>
          <w:rFonts w:ascii="Times New Roman" w:hAnsi="Times New Roman"/>
          <w:b/>
          <w:i/>
          <w:sz w:val="24"/>
          <w:szCs w:val="24"/>
        </w:rPr>
      </w:pPr>
      <w:r w:rsidRPr="00F54EA3">
        <w:rPr>
          <w:rFonts w:ascii="Times New Roman" w:hAnsi="Times New Roman"/>
          <w:i/>
          <w:sz w:val="24"/>
          <w:szCs w:val="24"/>
        </w:rPr>
        <w:t xml:space="preserve">                </w:t>
      </w:r>
    </w:p>
    <w:p w:rsidR="0080517E" w:rsidRPr="00F54EA3" w:rsidRDefault="0080517E" w:rsidP="0080517E">
      <w:pPr>
        <w:spacing w:after="0"/>
        <w:jc w:val="center"/>
        <w:rPr>
          <w:rFonts w:ascii="Times New Roman" w:hAnsi="Times New Roman"/>
          <w:b/>
          <w:i/>
          <w:sz w:val="24"/>
          <w:szCs w:val="24"/>
        </w:rPr>
      </w:pPr>
      <w:r w:rsidRPr="00F54EA3">
        <w:rPr>
          <w:rFonts w:ascii="Times New Roman" w:hAnsi="Times New Roman"/>
          <w:b/>
          <w:i/>
          <w:sz w:val="24"/>
          <w:szCs w:val="24"/>
        </w:rPr>
        <w:t>Тематика классных родительских собраний:</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Сентябрь       «Организационные родительские собрания»        - 1-11 классы</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12 октября     «Предварительные итоги 1-ой четверти»               - 5-9 классы</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19 октября     «Предварительные итоги 1-ой четверти»               - 2-4 классы</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14 декабря         «Предварительные итоги 1-го полугодия»        - 5-11 классы</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21 декабря         «Предварительные итоги 1-го полугодия»         - 1-4 классы</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Январь            Индивидуальные беседы, консультации               - 1-11 классы</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Февраль          Индивидуальные беседы, консультации               - 1-11 классы</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15 марта       «Предварительные итоги 3-й четверти»                   - 2-9 классы Май                «Итоги учебного года. Летняя занятость»               - 1-8, 10 кл.</w:t>
      </w:r>
    </w:p>
    <w:p w:rsidR="0080517E" w:rsidRPr="00F54EA3" w:rsidRDefault="0080517E" w:rsidP="0080517E">
      <w:pPr>
        <w:spacing w:after="0"/>
        <w:rPr>
          <w:rFonts w:ascii="Times New Roman" w:hAnsi="Times New Roman"/>
          <w:sz w:val="24"/>
          <w:szCs w:val="24"/>
        </w:rPr>
      </w:pPr>
      <w:r w:rsidRPr="00F54EA3">
        <w:rPr>
          <w:rFonts w:ascii="Times New Roman" w:hAnsi="Times New Roman"/>
          <w:sz w:val="24"/>
          <w:szCs w:val="24"/>
        </w:rPr>
        <w:t>Июнь «Итоги учебного года. Поступление  в учебные заведения» - 9, 11 кл.</w:t>
      </w:r>
    </w:p>
    <w:p w:rsidR="0080517E" w:rsidRPr="00F54EA3" w:rsidRDefault="0080517E" w:rsidP="0080517E">
      <w:pPr>
        <w:jc w:val="both"/>
        <w:rPr>
          <w:rFonts w:ascii="Times New Roman" w:hAnsi="Times New Roman"/>
          <w:b/>
          <w:bCs/>
          <w:sz w:val="24"/>
          <w:szCs w:val="24"/>
        </w:rPr>
      </w:pPr>
    </w:p>
    <w:p w:rsidR="0080517E" w:rsidRPr="00F54EA3" w:rsidRDefault="0080517E" w:rsidP="0080517E">
      <w:pPr>
        <w:ind w:firstLine="426"/>
        <w:jc w:val="center"/>
        <w:rPr>
          <w:rFonts w:ascii="Times New Roman" w:hAnsi="Times New Roman"/>
          <w:b/>
          <w:bCs/>
          <w:sz w:val="24"/>
          <w:szCs w:val="24"/>
        </w:rPr>
      </w:pPr>
      <w:r w:rsidRPr="00F54EA3">
        <w:rPr>
          <w:rFonts w:ascii="Times New Roman" w:hAnsi="Times New Roman"/>
          <w:b/>
          <w:bCs/>
          <w:sz w:val="24"/>
          <w:szCs w:val="24"/>
        </w:rPr>
        <w:lastRenderedPageBreak/>
        <w:t>2.6. Программа коррекционной работы</w:t>
      </w:r>
    </w:p>
    <w:p w:rsidR="0080517E" w:rsidRPr="00F54EA3" w:rsidRDefault="0080517E" w:rsidP="0080517E">
      <w:pPr>
        <w:tabs>
          <w:tab w:val="left" w:pos="142"/>
          <w:tab w:val="left" w:pos="851"/>
        </w:tabs>
        <w:autoSpaceDE w:val="0"/>
        <w:autoSpaceDN w:val="0"/>
        <w:adjustRightInd w:val="0"/>
        <w:spacing w:after="0"/>
        <w:ind w:firstLine="567"/>
        <w:jc w:val="both"/>
        <w:rPr>
          <w:rFonts w:ascii="Times New Roman" w:eastAsia="Times New Roman" w:hAnsi="Times New Roman"/>
          <w:sz w:val="24"/>
          <w:szCs w:val="24"/>
          <w:lang w:eastAsia="ru-RU"/>
        </w:rPr>
      </w:pPr>
      <w:r w:rsidRPr="00F54EA3">
        <w:rPr>
          <w:rFonts w:ascii="Times New Roman" w:eastAsia="Times New Roman" w:hAnsi="Times New Roman"/>
          <w:bCs/>
          <w:sz w:val="24"/>
          <w:szCs w:val="24"/>
          <w:lang w:eastAsia="ru-RU"/>
        </w:rPr>
        <w:t>1.Программа коррекционной работы (</w:t>
      </w:r>
      <w:r w:rsidRPr="00F54EA3">
        <w:rPr>
          <w:rFonts w:ascii="Times New Roman" w:eastAsia="Times New Roman" w:hAnsi="Times New Roman"/>
          <w:sz w:val="24"/>
          <w:szCs w:val="24"/>
          <w:lang w:eastAsia="ru-RU"/>
        </w:rPr>
        <w:t xml:space="preserve">ПКР) является неотъемлемым структурным компонентом ООП ООО МБОУ «СОШ № 83». ПКР  разработана  для учащихся с ограниченными возможностями здоровья (далее – ОВЗ). </w:t>
      </w:r>
    </w:p>
    <w:p w:rsidR="0080517E" w:rsidRPr="00F54EA3" w:rsidRDefault="0080517E" w:rsidP="0080517E">
      <w:pPr>
        <w:tabs>
          <w:tab w:val="left" w:pos="142"/>
          <w:tab w:val="left" w:pos="851"/>
        </w:tabs>
        <w:autoSpaceDE w:val="0"/>
        <w:autoSpaceDN w:val="0"/>
        <w:adjustRightInd w:val="0"/>
        <w:spacing w:after="0"/>
        <w:ind w:firstLine="567"/>
        <w:jc w:val="both"/>
        <w:rPr>
          <w:rFonts w:ascii="Times New Roman" w:eastAsia="Times New Roman" w:hAnsi="Times New Roman"/>
          <w:sz w:val="24"/>
          <w:szCs w:val="24"/>
          <w:lang w:eastAsia="ru-RU"/>
        </w:rPr>
      </w:pPr>
      <w:r w:rsidRPr="00F54EA3">
        <w:rPr>
          <w:rFonts w:ascii="Times New Roman" w:eastAsia="Times New Roman" w:hAnsi="Times New Roman"/>
          <w:b/>
          <w:sz w:val="24"/>
          <w:szCs w:val="24"/>
          <w:lang w:eastAsia="ru-RU"/>
        </w:rPr>
        <w:t xml:space="preserve">Учащийся с ОВЗ </w:t>
      </w:r>
      <w:r w:rsidRPr="00F54EA3">
        <w:rPr>
          <w:rFonts w:ascii="Times New Roman" w:eastAsia="Times New Roman" w:hAnsi="Times New Roman"/>
          <w:sz w:val="24"/>
          <w:szCs w:val="24"/>
          <w:lang w:eastAsia="ru-RU"/>
        </w:rPr>
        <w:t>– физическое лицо, имеющее недостатки в физическом и(или) психологическом развитии, подтвержденные заключением психолого-медико-педагогической комиссией, и препятствующие получению образования без создания специальных условий.</w:t>
      </w:r>
    </w:p>
    <w:p w:rsidR="0080517E" w:rsidRPr="00F54EA3" w:rsidRDefault="0080517E" w:rsidP="0080517E">
      <w:pPr>
        <w:autoSpaceDE w:val="0"/>
        <w:autoSpaceDN w:val="0"/>
        <w:adjustRightInd w:val="0"/>
        <w:spacing w:after="0"/>
        <w:jc w:val="both"/>
        <w:rPr>
          <w:rFonts w:ascii="Times New Roman" w:hAnsi="Times New Roman"/>
          <w:sz w:val="24"/>
          <w:szCs w:val="24"/>
        </w:rPr>
      </w:pPr>
      <w:r w:rsidRPr="00F54EA3">
        <w:rPr>
          <w:rFonts w:ascii="Times New Roman" w:eastAsia="Times New Roman" w:hAnsi="Times New Roman"/>
          <w:sz w:val="24"/>
          <w:szCs w:val="24"/>
          <w:lang w:eastAsia="ru-RU"/>
        </w:rPr>
        <w:t xml:space="preserve">Содержание образования и условия организации обучения и воспитания учащихся с ОВЗ и детей-инвалидов определяются адаптированной образовательной программой, которая  </w:t>
      </w:r>
      <w:r w:rsidRPr="00F54EA3">
        <w:rPr>
          <w:rFonts w:ascii="Times New Roman" w:hAnsi="Times New Roman"/>
          <w:sz w:val="24"/>
          <w:szCs w:val="24"/>
        </w:rPr>
        <w:t>вариативна по форме и по содержанию в зависимости от состава обучающихся с ОВЗ, региональной специфики и возможностей образовательной организации. АОП  уровня основного общего образования непрерывна и преемственна с другими уровнями образования (начальным,);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необходимых для дальнейшего обучения и успешной социализации. АОП  разрабатывается на период получения основного общего образования и включает следующие разделы:</w:t>
      </w:r>
    </w:p>
    <w:p w:rsidR="0080517E" w:rsidRPr="00F54EA3" w:rsidRDefault="0080517E" w:rsidP="0080517E">
      <w:pPr>
        <w:pStyle w:val="ab"/>
        <w:autoSpaceDE w:val="0"/>
        <w:autoSpaceDN w:val="0"/>
        <w:adjustRightInd w:val="0"/>
        <w:spacing w:after="0" w:line="276" w:lineRule="auto"/>
        <w:jc w:val="both"/>
      </w:pPr>
      <w:r w:rsidRPr="00F54EA3">
        <w:t>- Цели и задачи программы коррекционной работы с обучающимися при получении основного общего образования.</w:t>
      </w:r>
    </w:p>
    <w:p w:rsidR="0080517E" w:rsidRPr="00F54EA3" w:rsidRDefault="0080517E" w:rsidP="0080517E">
      <w:pPr>
        <w:pStyle w:val="ab"/>
        <w:autoSpaceDE w:val="0"/>
        <w:autoSpaceDN w:val="0"/>
        <w:adjustRightInd w:val="0"/>
        <w:spacing w:after="0" w:line="276" w:lineRule="auto"/>
        <w:jc w:val="both"/>
      </w:pPr>
      <w:r w:rsidRPr="00F54EA3">
        <w:t>- Перечень и содержание индивидуально ориентированных коррекционных направлений работы.</w:t>
      </w:r>
    </w:p>
    <w:p w:rsidR="0080517E" w:rsidRPr="00F54EA3" w:rsidRDefault="0080517E" w:rsidP="0080517E">
      <w:pPr>
        <w:pStyle w:val="ab"/>
        <w:autoSpaceDE w:val="0"/>
        <w:autoSpaceDN w:val="0"/>
        <w:adjustRightInd w:val="0"/>
        <w:spacing w:after="0" w:line="276" w:lineRule="auto"/>
        <w:jc w:val="both"/>
      </w:pPr>
      <w:r w:rsidRPr="00F54EA3">
        <w:t>- Система комплексного психолого – медико – педагогического сопровождения и поддержки обучающихся с ОВЗ.</w:t>
      </w:r>
    </w:p>
    <w:p w:rsidR="0080517E" w:rsidRPr="00F54EA3" w:rsidRDefault="0080517E" w:rsidP="0080517E">
      <w:pPr>
        <w:pStyle w:val="ab"/>
        <w:autoSpaceDE w:val="0"/>
        <w:autoSpaceDN w:val="0"/>
        <w:adjustRightInd w:val="0"/>
        <w:spacing w:after="0" w:line="276" w:lineRule="auto"/>
        <w:jc w:val="both"/>
        <w:rPr>
          <w:bCs/>
        </w:rPr>
      </w:pPr>
      <w:r w:rsidRPr="00F54EA3">
        <w:rPr>
          <w:bCs/>
        </w:rPr>
        <w:t xml:space="preserve"> -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коррекции, психологии, </w:t>
      </w:r>
    </w:p>
    <w:p w:rsidR="0080517E" w:rsidRPr="00F54EA3" w:rsidRDefault="0080517E" w:rsidP="0080517E">
      <w:pPr>
        <w:pStyle w:val="ab"/>
        <w:autoSpaceDE w:val="0"/>
        <w:autoSpaceDN w:val="0"/>
        <w:adjustRightInd w:val="0"/>
        <w:spacing w:after="0" w:line="276" w:lineRule="auto"/>
        <w:jc w:val="both"/>
        <w:rPr>
          <w:bCs/>
        </w:rPr>
      </w:pPr>
      <w:r w:rsidRPr="00F54EA3">
        <w:rPr>
          <w:bCs/>
        </w:rPr>
        <w:t>- Планируемые результаты коррекционной работы</w:t>
      </w:r>
    </w:p>
    <w:p w:rsidR="0080517E" w:rsidRPr="00F54EA3" w:rsidRDefault="0080517E" w:rsidP="0080517E">
      <w:pPr>
        <w:spacing w:after="0"/>
        <w:jc w:val="both"/>
        <w:rPr>
          <w:rFonts w:ascii="Times New Roman" w:eastAsia="Times New Roman" w:hAnsi="Times New Roman"/>
          <w:b/>
          <w:sz w:val="24"/>
          <w:szCs w:val="24"/>
          <w:lang w:eastAsia="ru-RU"/>
        </w:rPr>
      </w:pPr>
      <w:r w:rsidRPr="00F54EA3">
        <w:rPr>
          <w:rFonts w:ascii="Times New Roman" w:eastAsia="Times New Roman" w:hAnsi="Times New Roman"/>
          <w:b/>
          <w:sz w:val="24"/>
          <w:szCs w:val="24"/>
          <w:lang w:eastAsia="ru-RU"/>
        </w:rPr>
        <w:t>2. Цели и задачи программы коррекционной работы с учащимися при получении основного общего образования</w:t>
      </w:r>
    </w:p>
    <w:p w:rsidR="0080517E" w:rsidRPr="00F54EA3" w:rsidRDefault="0080517E" w:rsidP="0080517E">
      <w:pPr>
        <w:autoSpaceDE w:val="0"/>
        <w:autoSpaceDN w:val="0"/>
        <w:adjustRightInd w:val="0"/>
        <w:spacing w:after="0"/>
        <w:ind w:firstLine="567"/>
        <w:jc w:val="both"/>
        <w:rPr>
          <w:rFonts w:ascii="Times New Roman" w:eastAsia="Times New Roman" w:hAnsi="Times New Roman"/>
          <w:sz w:val="24"/>
          <w:szCs w:val="24"/>
          <w:lang w:eastAsia="ru-RU"/>
        </w:rPr>
      </w:pPr>
      <w:r w:rsidRPr="00F54EA3">
        <w:rPr>
          <w:rFonts w:ascii="Times New Roman" w:eastAsia="Times New Roman" w:hAnsi="Times New Roman"/>
          <w:b/>
          <w:sz w:val="24"/>
          <w:szCs w:val="24"/>
          <w:lang w:eastAsia="ru-RU"/>
        </w:rPr>
        <w:t xml:space="preserve">2.1 Цель - </w:t>
      </w:r>
      <w:r w:rsidRPr="00F54EA3">
        <w:rPr>
          <w:rFonts w:ascii="Times New Roman" w:eastAsia="Times New Roman" w:hAnsi="Times New Roman"/>
          <w:sz w:val="24"/>
          <w:szCs w:val="24"/>
          <w:lang w:eastAsia="ru-RU"/>
        </w:rPr>
        <w:t xml:space="preserve">определение  особых образовательных потребностей обучающихся с ОВЗ, комплексной системы психолого-медико-педагогической и социальной помощи учащимся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80517E" w:rsidRPr="00F54EA3" w:rsidRDefault="0080517E" w:rsidP="0080517E">
      <w:pPr>
        <w:autoSpaceDE w:val="0"/>
        <w:autoSpaceDN w:val="0"/>
        <w:adjustRightInd w:val="0"/>
        <w:spacing w:after="0"/>
        <w:ind w:firstLine="567"/>
        <w:jc w:val="both"/>
        <w:rPr>
          <w:rFonts w:ascii="Times New Roman" w:eastAsia="Times New Roman" w:hAnsi="Times New Roman"/>
          <w:sz w:val="24"/>
          <w:szCs w:val="24"/>
          <w:lang w:eastAsia="ru-RU"/>
        </w:rPr>
      </w:pPr>
      <w:r w:rsidRPr="00F54EA3">
        <w:rPr>
          <w:rFonts w:ascii="Times New Roman" w:eastAsia="Times New Roman" w:hAnsi="Times New Roman"/>
          <w:b/>
          <w:sz w:val="24"/>
          <w:szCs w:val="24"/>
          <w:lang w:eastAsia="ru-RU"/>
        </w:rPr>
        <w:t>2.2. Задачи</w:t>
      </w:r>
      <w:r w:rsidRPr="00F54EA3">
        <w:rPr>
          <w:rFonts w:ascii="Times New Roman" w:eastAsia="Times New Roman" w:hAnsi="Times New Roman"/>
          <w:sz w:val="24"/>
          <w:szCs w:val="24"/>
          <w:lang w:eastAsia="ru-RU"/>
        </w:rPr>
        <w:t xml:space="preserve"> </w:t>
      </w:r>
    </w:p>
    <w:p w:rsidR="0080517E" w:rsidRPr="00F54EA3" w:rsidRDefault="0080517E" w:rsidP="0080517E">
      <w:pPr>
        <w:numPr>
          <w:ilvl w:val="0"/>
          <w:numId w:val="80"/>
        </w:numPr>
        <w:tabs>
          <w:tab w:val="left" w:pos="993"/>
        </w:tabs>
        <w:autoSpaceDE w:val="0"/>
        <w:autoSpaceDN w:val="0"/>
        <w:adjustRightInd w:val="0"/>
        <w:spacing w:after="0"/>
        <w:ind w:left="0" w:firstLine="851"/>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xml:space="preserve">определить особые образовательные потребности учащихся с ОВЗ и оказать им специализированную помощь при освоении ООП ООО МБОУ «СОШ № 83»; </w:t>
      </w:r>
    </w:p>
    <w:p w:rsidR="0080517E" w:rsidRPr="00F54EA3" w:rsidRDefault="0080517E" w:rsidP="0080517E">
      <w:pPr>
        <w:numPr>
          <w:ilvl w:val="0"/>
          <w:numId w:val="79"/>
        </w:numPr>
        <w:tabs>
          <w:tab w:val="left" w:pos="993"/>
        </w:tabs>
        <w:autoSpaceDE w:val="0"/>
        <w:autoSpaceDN w:val="0"/>
        <w:adjustRightInd w:val="0"/>
        <w:spacing w:after="0"/>
        <w:ind w:left="0" w:firstLine="851"/>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xml:space="preserve">определить оптимальные специальные условия для получения основного общего  образования учащимися с ОВЗ, для развития их личностных, познавательных, коммуникативных способностей; </w:t>
      </w:r>
    </w:p>
    <w:p w:rsidR="0080517E" w:rsidRPr="00F54EA3" w:rsidRDefault="0080517E" w:rsidP="0080517E">
      <w:pPr>
        <w:numPr>
          <w:ilvl w:val="0"/>
          <w:numId w:val="79"/>
        </w:numPr>
        <w:tabs>
          <w:tab w:val="left" w:pos="993"/>
        </w:tabs>
        <w:autoSpaceDE w:val="0"/>
        <w:autoSpaceDN w:val="0"/>
        <w:adjustRightInd w:val="0"/>
        <w:spacing w:after="0"/>
        <w:ind w:left="0" w:firstLine="851"/>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xml:space="preserve">разработать и внедрить индивидуально-ориентированные коррекционно образовательные программы, учебные планы для обучения школьников с ОВЗ с учетом особенностей их психофизического развития, индивидуальных возможностей; </w:t>
      </w:r>
    </w:p>
    <w:p w:rsidR="0080517E" w:rsidRPr="00F54EA3" w:rsidRDefault="0080517E" w:rsidP="0080517E">
      <w:pPr>
        <w:numPr>
          <w:ilvl w:val="0"/>
          <w:numId w:val="79"/>
        </w:numPr>
        <w:tabs>
          <w:tab w:val="left" w:pos="993"/>
        </w:tabs>
        <w:autoSpaceDE w:val="0"/>
        <w:autoSpaceDN w:val="0"/>
        <w:adjustRightInd w:val="0"/>
        <w:spacing w:after="0"/>
        <w:ind w:left="0" w:firstLine="851"/>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lastRenderedPageBreak/>
        <w:t xml:space="preserve">организовать комплексное психолого-медико-педагогическое сопровождение учащихся с ОВЗ (в соответствии с рекомендациями психолого-медико-педагогической комиссии (ПМПК), психолого-медико-педагогического консилиума МБОУ «СОШ № 83» (ПМПк)); </w:t>
      </w:r>
    </w:p>
    <w:p w:rsidR="0080517E" w:rsidRPr="00F54EA3" w:rsidRDefault="0080517E" w:rsidP="0080517E">
      <w:pPr>
        <w:numPr>
          <w:ilvl w:val="0"/>
          <w:numId w:val="79"/>
        </w:numPr>
        <w:tabs>
          <w:tab w:val="left" w:pos="993"/>
        </w:tabs>
        <w:autoSpaceDE w:val="0"/>
        <w:autoSpaceDN w:val="0"/>
        <w:adjustRightInd w:val="0"/>
        <w:spacing w:after="0"/>
        <w:ind w:left="0" w:firstLine="851"/>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xml:space="preserve">реализовать комплексную систему мероприятий по социальной адаптации и профессиональной ориентации учащихся с ОВЗ; </w:t>
      </w:r>
    </w:p>
    <w:p w:rsidR="0080517E" w:rsidRPr="00F54EA3" w:rsidRDefault="0080517E" w:rsidP="0080517E">
      <w:pPr>
        <w:numPr>
          <w:ilvl w:val="0"/>
          <w:numId w:val="79"/>
        </w:numPr>
        <w:tabs>
          <w:tab w:val="left" w:pos="993"/>
        </w:tabs>
        <w:autoSpaceDE w:val="0"/>
        <w:autoSpaceDN w:val="0"/>
        <w:adjustRightInd w:val="0"/>
        <w:spacing w:after="0"/>
        <w:ind w:left="0" w:firstLine="851"/>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xml:space="preserve">обеспечивать сетевое взаимодействие специалистов разного профиля в комплексной работе с учащимися с ОВЗ; </w:t>
      </w:r>
    </w:p>
    <w:p w:rsidR="0080517E" w:rsidRPr="00F54EA3" w:rsidRDefault="0080517E" w:rsidP="0080517E">
      <w:pPr>
        <w:numPr>
          <w:ilvl w:val="0"/>
          <w:numId w:val="79"/>
        </w:numPr>
        <w:tabs>
          <w:tab w:val="left" w:pos="993"/>
        </w:tabs>
        <w:autoSpaceDE w:val="0"/>
        <w:autoSpaceDN w:val="0"/>
        <w:adjustRightInd w:val="0"/>
        <w:spacing w:after="0"/>
        <w:ind w:left="0" w:firstLine="851"/>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xml:space="preserve">осуществлять информационно-просветительскую и консультативную работу с родителями (законными представителями) обучающихся с ОВЗ. </w:t>
      </w:r>
    </w:p>
    <w:p w:rsidR="0080517E" w:rsidRPr="00F54EA3" w:rsidRDefault="0080517E" w:rsidP="0080517E">
      <w:pPr>
        <w:tabs>
          <w:tab w:val="left" w:pos="851"/>
        </w:tabs>
        <w:autoSpaceDE w:val="0"/>
        <w:autoSpaceDN w:val="0"/>
        <w:adjustRightInd w:val="0"/>
        <w:spacing w:after="0"/>
        <w:ind w:firstLine="567"/>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xml:space="preserve">Существующие дидактические принципы: систематичности, активности, доступности, последовательности, наглядности и др. - адаптируются с учетом категорий обучаемых школьников. </w:t>
      </w:r>
    </w:p>
    <w:p w:rsidR="0080517E" w:rsidRPr="00F54EA3" w:rsidRDefault="0080517E" w:rsidP="0080517E">
      <w:pPr>
        <w:spacing w:after="0"/>
        <w:ind w:firstLine="567"/>
        <w:jc w:val="both"/>
        <w:rPr>
          <w:rFonts w:ascii="Times New Roman" w:eastAsia="Times New Roman" w:hAnsi="Times New Roman"/>
          <w:sz w:val="24"/>
          <w:szCs w:val="24"/>
          <w:lang w:eastAsia="ru-RU"/>
        </w:rPr>
      </w:pPr>
      <w:r w:rsidRPr="00F54EA3">
        <w:rPr>
          <w:rFonts w:ascii="Times New Roman" w:eastAsia="Times New Roman" w:hAnsi="Times New Roman"/>
          <w:b/>
          <w:sz w:val="24"/>
          <w:szCs w:val="24"/>
          <w:lang w:eastAsia="ru-RU"/>
        </w:rPr>
        <w:t xml:space="preserve">2.3. Содержание Программы коррекционной работы  </w:t>
      </w:r>
      <w:r w:rsidRPr="00F54EA3">
        <w:rPr>
          <w:rFonts w:ascii="Times New Roman" w:eastAsia="Times New Roman" w:hAnsi="Times New Roman"/>
          <w:sz w:val="24"/>
          <w:szCs w:val="24"/>
          <w:lang w:eastAsia="ru-RU"/>
        </w:rPr>
        <w:t xml:space="preserve"> определяют следующие </w:t>
      </w:r>
      <w:r w:rsidRPr="00F54EA3">
        <w:rPr>
          <w:rFonts w:ascii="Times New Roman" w:eastAsia="Times New Roman" w:hAnsi="Times New Roman"/>
          <w:b/>
          <w:sz w:val="24"/>
          <w:szCs w:val="24"/>
          <w:lang w:eastAsia="ru-RU"/>
        </w:rPr>
        <w:t>принципы</w:t>
      </w:r>
      <w:r w:rsidRPr="00F54EA3">
        <w:rPr>
          <w:rFonts w:ascii="Times New Roman" w:eastAsia="Times New Roman" w:hAnsi="Times New Roman"/>
          <w:sz w:val="24"/>
          <w:szCs w:val="24"/>
          <w:lang w:eastAsia="ru-RU"/>
        </w:rPr>
        <w:t xml:space="preserve">, ориентированные на учет особенностей учащихся с ОВЗ: </w:t>
      </w:r>
    </w:p>
    <w:p w:rsidR="0080517E" w:rsidRPr="00F54EA3" w:rsidRDefault="0080517E" w:rsidP="0080517E">
      <w:pPr>
        <w:numPr>
          <w:ilvl w:val="0"/>
          <w:numId w:val="79"/>
        </w:numPr>
        <w:tabs>
          <w:tab w:val="left" w:pos="851"/>
        </w:tabs>
        <w:spacing w:after="0"/>
        <w:ind w:left="142" w:firstLine="567"/>
        <w:jc w:val="both"/>
        <w:rPr>
          <w:rFonts w:ascii="Times New Roman" w:eastAsia="Times New Roman" w:hAnsi="Times New Roman"/>
          <w:sz w:val="24"/>
          <w:szCs w:val="24"/>
          <w:lang w:eastAsia="ru-RU"/>
        </w:rPr>
      </w:pPr>
      <w:r w:rsidRPr="00F54EA3">
        <w:rPr>
          <w:rFonts w:ascii="Times New Roman" w:eastAsia="Times New Roman" w:hAnsi="Times New Roman"/>
          <w:iCs/>
          <w:sz w:val="24"/>
          <w:szCs w:val="24"/>
          <w:lang w:eastAsia="ru-RU"/>
        </w:rPr>
        <w:t xml:space="preserve">принцип преемственности </w:t>
      </w:r>
      <w:r w:rsidRPr="00F54EA3">
        <w:rPr>
          <w:rFonts w:ascii="Times New Roman" w:eastAsia="Times New Roman" w:hAnsi="Times New Roman"/>
          <w:sz w:val="24"/>
          <w:szCs w:val="24"/>
          <w:lang w:eastAsia="ru-RU"/>
        </w:rPr>
        <w:t>– создание единого образовательного пространства при переходе от НОО к ООО, необходимых учащимся с ОВЗ для продолжения образования;</w:t>
      </w:r>
    </w:p>
    <w:p w:rsidR="0080517E" w:rsidRPr="00F54EA3" w:rsidRDefault="0080517E" w:rsidP="0080517E">
      <w:pPr>
        <w:numPr>
          <w:ilvl w:val="0"/>
          <w:numId w:val="79"/>
        </w:numPr>
        <w:tabs>
          <w:tab w:val="left" w:pos="851"/>
          <w:tab w:val="left" w:pos="993"/>
        </w:tabs>
        <w:autoSpaceDE w:val="0"/>
        <w:autoSpaceDN w:val="0"/>
        <w:adjustRightInd w:val="0"/>
        <w:spacing w:after="0"/>
        <w:ind w:left="142" w:firstLine="567"/>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80517E" w:rsidRPr="00F54EA3" w:rsidRDefault="0080517E" w:rsidP="0080517E">
      <w:pPr>
        <w:numPr>
          <w:ilvl w:val="0"/>
          <w:numId w:val="79"/>
        </w:numPr>
        <w:tabs>
          <w:tab w:val="left" w:pos="851"/>
          <w:tab w:val="left" w:pos="993"/>
        </w:tabs>
        <w:autoSpaceDE w:val="0"/>
        <w:autoSpaceDN w:val="0"/>
        <w:adjustRightInd w:val="0"/>
        <w:spacing w:after="0"/>
        <w:ind w:left="142" w:firstLine="567"/>
        <w:jc w:val="both"/>
        <w:rPr>
          <w:rFonts w:ascii="Times New Roman" w:eastAsia="Times New Roman" w:hAnsi="Times New Roman"/>
          <w:sz w:val="24"/>
          <w:szCs w:val="24"/>
          <w:lang w:eastAsia="ru-RU"/>
        </w:rPr>
      </w:pPr>
      <w:r w:rsidRPr="00F54EA3">
        <w:rPr>
          <w:rFonts w:ascii="Times New Roman" w:eastAsia="Times New Roman" w:hAnsi="Times New Roman"/>
          <w:sz w:val="24"/>
          <w:szCs w:val="24"/>
          <w:lang w:eastAsia="ru-RU"/>
        </w:rPr>
        <w:t xml:space="preserve">принцип комплексности – преодоление нарушений носит комплексный медико-психолого-педагогический характер и включает совместную работу педагогов и ряда специалистов (учитель-логопед, педагог-психолог, медицинские работники и др.). </w:t>
      </w:r>
    </w:p>
    <w:p w:rsidR="0080517E" w:rsidRDefault="0080517E" w:rsidP="0080517E">
      <w:pPr>
        <w:numPr>
          <w:ilvl w:val="0"/>
          <w:numId w:val="79"/>
        </w:numPr>
        <w:tabs>
          <w:tab w:val="left" w:pos="851"/>
        </w:tabs>
        <w:spacing w:after="0"/>
        <w:ind w:left="142" w:firstLine="567"/>
        <w:jc w:val="both"/>
        <w:rPr>
          <w:rFonts w:ascii="Times New Roman" w:eastAsia="Times New Roman" w:hAnsi="Times New Roman"/>
          <w:sz w:val="24"/>
          <w:szCs w:val="24"/>
          <w:lang w:eastAsia="ru-RU"/>
        </w:rPr>
      </w:pPr>
      <w:r w:rsidRPr="00F54EA3">
        <w:rPr>
          <w:rFonts w:ascii="Times New Roman" w:eastAsia="Times New Roman" w:hAnsi="Times New Roman"/>
          <w:iCs/>
          <w:sz w:val="24"/>
          <w:szCs w:val="24"/>
          <w:lang w:eastAsia="ru-RU"/>
        </w:rPr>
        <w:t xml:space="preserve">принцип рекомендательного характера оказания помощи  </w:t>
      </w:r>
      <w:r w:rsidRPr="00F54EA3">
        <w:rPr>
          <w:rFonts w:ascii="Times New Roman" w:eastAsia="Times New Roman" w:hAnsi="Times New Roman"/>
          <w:sz w:val="24"/>
          <w:szCs w:val="24"/>
          <w:lang w:eastAsia="ru-RU"/>
        </w:rPr>
        <w:t>– соблюдение гарантированных законодательством прав родителей (законных представителей) учащихся с ОВЗ выбирать формы получения учащимися образования, образовательные организации, формы обучения, защищать законные права и интересы учащихся, включая обязательное согласование с родителями (законными представителями) вопроса о направлении (переводе) учащихся с ОВЗ в специальные (коррекционные) образовательные учреждения, классы (группы).</w:t>
      </w:r>
    </w:p>
    <w:p w:rsidR="0080517E" w:rsidRPr="00F54EA3" w:rsidRDefault="0080517E" w:rsidP="0080517E">
      <w:pPr>
        <w:tabs>
          <w:tab w:val="left" w:pos="851"/>
        </w:tabs>
        <w:spacing w:after="0"/>
        <w:jc w:val="both"/>
        <w:rPr>
          <w:rFonts w:ascii="Times New Roman" w:eastAsia="Times New Roman" w:hAnsi="Times New Roman"/>
          <w:sz w:val="24"/>
          <w:szCs w:val="24"/>
          <w:lang w:eastAsia="ru-RU"/>
        </w:rPr>
      </w:pPr>
    </w:p>
    <w:p w:rsidR="0080517E" w:rsidRPr="00F54EA3" w:rsidRDefault="0080517E" w:rsidP="0080517E">
      <w:pPr>
        <w:autoSpaceDE w:val="0"/>
        <w:autoSpaceDN w:val="0"/>
        <w:adjustRightInd w:val="0"/>
        <w:spacing w:after="0"/>
        <w:jc w:val="both"/>
        <w:rPr>
          <w:rFonts w:ascii="Times New Roman" w:hAnsi="Times New Roman"/>
          <w:sz w:val="24"/>
          <w:szCs w:val="24"/>
        </w:rPr>
      </w:pPr>
    </w:p>
    <w:p w:rsidR="0080517E" w:rsidRPr="00F54EA3" w:rsidRDefault="0080517E" w:rsidP="0080517E">
      <w:pPr>
        <w:autoSpaceDE w:val="0"/>
        <w:autoSpaceDN w:val="0"/>
        <w:adjustRightInd w:val="0"/>
        <w:spacing w:after="0"/>
        <w:jc w:val="center"/>
        <w:rPr>
          <w:rFonts w:ascii="Times New Roman" w:hAnsi="Times New Roman"/>
          <w:b/>
          <w:bCs/>
          <w:sz w:val="24"/>
          <w:szCs w:val="24"/>
        </w:rPr>
      </w:pPr>
      <w:r w:rsidRPr="00F54EA3">
        <w:rPr>
          <w:rFonts w:ascii="Times New Roman" w:hAnsi="Times New Roman"/>
          <w:b/>
          <w:bCs/>
          <w:sz w:val="24"/>
          <w:szCs w:val="24"/>
        </w:rPr>
        <w:t>3.Перечень и содержание индивидуально ориентированных коррекционных</w:t>
      </w:r>
    </w:p>
    <w:p w:rsidR="0080517E" w:rsidRPr="00F54EA3" w:rsidRDefault="0080517E" w:rsidP="0080517E">
      <w:pPr>
        <w:autoSpaceDE w:val="0"/>
        <w:autoSpaceDN w:val="0"/>
        <w:adjustRightInd w:val="0"/>
        <w:spacing w:after="0"/>
        <w:jc w:val="center"/>
        <w:rPr>
          <w:rFonts w:ascii="Times New Roman" w:hAnsi="Times New Roman"/>
          <w:b/>
          <w:bCs/>
          <w:sz w:val="24"/>
          <w:szCs w:val="24"/>
        </w:rPr>
      </w:pPr>
      <w:r w:rsidRPr="00F54EA3">
        <w:rPr>
          <w:rFonts w:ascii="Times New Roman" w:hAnsi="Times New Roman"/>
          <w:b/>
          <w:bCs/>
          <w:sz w:val="24"/>
          <w:szCs w:val="24"/>
        </w:rPr>
        <w:t>направлений работы, способствующих освоению обучающимися с особыми</w:t>
      </w:r>
    </w:p>
    <w:p w:rsidR="0080517E" w:rsidRPr="00F54EA3" w:rsidRDefault="0080517E" w:rsidP="0080517E">
      <w:pPr>
        <w:autoSpaceDE w:val="0"/>
        <w:autoSpaceDN w:val="0"/>
        <w:adjustRightInd w:val="0"/>
        <w:spacing w:after="0"/>
        <w:jc w:val="center"/>
        <w:rPr>
          <w:rFonts w:ascii="Times New Roman" w:hAnsi="Times New Roman"/>
          <w:b/>
          <w:bCs/>
          <w:sz w:val="24"/>
          <w:szCs w:val="24"/>
        </w:rPr>
      </w:pPr>
      <w:r w:rsidRPr="00F54EA3">
        <w:rPr>
          <w:rFonts w:ascii="Times New Roman" w:hAnsi="Times New Roman"/>
          <w:b/>
          <w:bCs/>
          <w:sz w:val="24"/>
          <w:szCs w:val="24"/>
        </w:rPr>
        <w:t>образовательными потребностями основной образовательной программы основного</w:t>
      </w:r>
    </w:p>
    <w:p w:rsidR="0080517E" w:rsidRPr="00F54EA3" w:rsidRDefault="0080517E" w:rsidP="0080517E">
      <w:pPr>
        <w:autoSpaceDE w:val="0"/>
        <w:autoSpaceDN w:val="0"/>
        <w:adjustRightInd w:val="0"/>
        <w:spacing w:after="0"/>
        <w:jc w:val="center"/>
        <w:rPr>
          <w:rFonts w:ascii="Times New Roman" w:hAnsi="Times New Roman"/>
          <w:bCs/>
          <w:sz w:val="24"/>
          <w:szCs w:val="24"/>
        </w:rPr>
      </w:pPr>
      <w:r w:rsidRPr="00F54EA3">
        <w:rPr>
          <w:rFonts w:ascii="Times New Roman" w:hAnsi="Times New Roman"/>
          <w:b/>
          <w:bCs/>
          <w:sz w:val="24"/>
          <w:szCs w:val="24"/>
        </w:rPr>
        <w:t>общего  образования</w:t>
      </w:r>
    </w:p>
    <w:p w:rsidR="0080517E" w:rsidRPr="00F54EA3" w:rsidRDefault="0080517E" w:rsidP="0080517E">
      <w:pPr>
        <w:tabs>
          <w:tab w:val="left" w:pos="142"/>
          <w:tab w:val="left" w:pos="851"/>
        </w:tabs>
        <w:autoSpaceDE w:val="0"/>
        <w:autoSpaceDN w:val="0"/>
        <w:adjustRightInd w:val="0"/>
        <w:spacing w:after="0"/>
        <w:jc w:val="both"/>
        <w:rPr>
          <w:rFonts w:ascii="Times New Roman" w:hAnsi="Times New Roman"/>
          <w:sz w:val="24"/>
          <w:szCs w:val="24"/>
        </w:rPr>
      </w:pPr>
    </w:p>
    <w:p w:rsidR="0080517E" w:rsidRPr="00F54EA3" w:rsidRDefault="0080517E" w:rsidP="0080517E">
      <w:pPr>
        <w:autoSpaceDE w:val="0"/>
        <w:autoSpaceDN w:val="0"/>
        <w:adjustRightInd w:val="0"/>
        <w:spacing w:after="0"/>
        <w:jc w:val="both"/>
        <w:rPr>
          <w:rFonts w:ascii="Times New Roman" w:hAnsi="Times New Roman"/>
          <w:sz w:val="24"/>
          <w:szCs w:val="24"/>
        </w:rPr>
      </w:pPr>
      <w:r w:rsidRPr="00F54EA3">
        <w:rPr>
          <w:rFonts w:ascii="Times New Roman" w:hAnsi="Times New Roman"/>
          <w:sz w:val="24"/>
          <w:szCs w:val="24"/>
        </w:rPr>
        <w:t>Направления коррекционной работы –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отражено в учебном плане освоения основной образовательной программы.</w:t>
      </w:r>
    </w:p>
    <w:p w:rsidR="0080517E" w:rsidRPr="00F54EA3" w:rsidRDefault="0080517E" w:rsidP="0080517E">
      <w:pPr>
        <w:autoSpaceDE w:val="0"/>
        <w:autoSpaceDN w:val="0"/>
        <w:adjustRightInd w:val="0"/>
        <w:spacing w:after="0"/>
        <w:jc w:val="both"/>
        <w:rPr>
          <w:rFonts w:ascii="Times New Roman" w:hAnsi="Times New Roman"/>
          <w:sz w:val="24"/>
          <w:szCs w:val="24"/>
        </w:rPr>
      </w:pPr>
    </w:p>
    <w:p w:rsidR="0080517E" w:rsidRPr="00F54EA3" w:rsidRDefault="0080517E" w:rsidP="0080517E">
      <w:pPr>
        <w:autoSpaceDE w:val="0"/>
        <w:autoSpaceDN w:val="0"/>
        <w:adjustRightInd w:val="0"/>
        <w:spacing w:after="0"/>
        <w:jc w:val="both"/>
        <w:rPr>
          <w:rFonts w:ascii="Times New Roman" w:hAnsi="Times New Roman"/>
          <w:b/>
          <w:bCs/>
          <w:sz w:val="24"/>
          <w:szCs w:val="24"/>
        </w:rPr>
      </w:pPr>
      <w:r w:rsidRPr="00F54EA3">
        <w:rPr>
          <w:rFonts w:ascii="Times New Roman" w:hAnsi="Times New Roman"/>
          <w:b/>
          <w:bCs/>
          <w:sz w:val="24"/>
          <w:szCs w:val="24"/>
        </w:rPr>
        <w:t>3.1. Характеристика содержания направлений коррекционной работы</w:t>
      </w:r>
    </w:p>
    <w:p w:rsidR="0080517E" w:rsidRPr="00F54EA3" w:rsidRDefault="0080517E" w:rsidP="0080517E">
      <w:pPr>
        <w:autoSpaceDE w:val="0"/>
        <w:autoSpaceDN w:val="0"/>
        <w:adjustRightInd w:val="0"/>
        <w:spacing w:after="0"/>
        <w:jc w:val="both"/>
        <w:rPr>
          <w:rFonts w:ascii="Times New Roman" w:hAnsi="Times New Roman"/>
          <w:sz w:val="24"/>
          <w:szCs w:val="24"/>
        </w:rPr>
      </w:pPr>
      <w:r w:rsidRPr="00F54EA3">
        <w:rPr>
          <w:rFonts w:ascii="Times New Roman" w:hAnsi="Times New Roman"/>
          <w:b/>
          <w:bCs/>
          <w:sz w:val="24"/>
          <w:szCs w:val="24"/>
        </w:rPr>
        <w:t>Диагностическая работа</w:t>
      </w:r>
      <w:r w:rsidRPr="00F54EA3">
        <w:rPr>
          <w:rFonts w:ascii="Times New Roman" w:hAnsi="Times New Roman"/>
          <w:sz w:val="24"/>
          <w:szCs w:val="24"/>
        </w:rPr>
        <w:t xml:space="preserve"> включает в себя следующее:</w:t>
      </w:r>
    </w:p>
    <w:p w:rsidR="0080517E" w:rsidRPr="00F54EA3" w:rsidRDefault="0080517E" w:rsidP="0080517E">
      <w:pPr>
        <w:pStyle w:val="ab"/>
        <w:numPr>
          <w:ilvl w:val="0"/>
          <w:numId w:val="84"/>
        </w:numPr>
        <w:autoSpaceDE w:val="0"/>
        <w:autoSpaceDN w:val="0"/>
        <w:adjustRightInd w:val="0"/>
        <w:spacing w:before="0" w:beforeAutospacing="0" w:after="0" w:afterAutospacing="0" w:line="276" w:lineRule="auto"/>
        <w:contextualSpacing/>
      </w:pPr>
      <w:r w:rsidRPr="00F54EA3">
        <w:t>выявление особых образовательных потребностей обучающихся с ОВЗ при</w:t>
      </w:r>
    </w:p>
    <w:p w:rsidR="0080517E" w:rsidRPr="00F54EA3" w:rsidRDefault="0080517E" w:rsidP="0080517E">
      <w:pPr>
        <w:pStyle w:val="ab"/>
        <w:autoSpaceDE w:val="0"/>
        <w:autoSpaceDN w:val="0"/>
        <w:adjustRightInd w:val="0"/>
        <w:spacing w:before="0" w:beforeAutospacing="0" w:after="0" w:afterAutospacing="0" w:line="276" w:lineRule="auto"/>
        <w:ind w:left="720"/>
      </w:pPr>
      <w:r w:rsidRPr="00F54EA3">
        <w:t>освоении основной образовательной программы основного общего образования;</w:t>
      </w:r>
    </w:p>
    <w:p w:rsidR="0080517E" w:rsidRPr="00F54EA3" w:rsidRDefault="0080517E" w:rsidP="0080517E">
      <w:pPr>
        <w:pStyle w:val="ab"/>
        <w:numPr>
          <w:ilvl w:val="0"/>
          <w:numId w:val="85"/>
        </w:numPr>
        <w:autoSpaceDE w:val="0"/>
        <w:autoSpaceDN w:val="0"/>
        <w:adjustRightInd w:val="0"/>
        <w:spacing w:before="0" w:beforeAutospacing="0" w:after="0" w:afterAutospacing="0" w:line="276" w:lineRule="auto"/>
        <w:contextualSpacing/>
      </w:pPr>
      <w:r w:rsidRPr="00F54EA3">
        <w:t>определение уровня актуального и зоны ближайшего развития обучающегося с</w:t>
      </w:r>
    </w:p>
    <w:p w:rsidR="0080517E" w:rsidRPr="00F54EA3" w:rsidRDefault="0080517E" w:rsidP="0080517E">
      <w:pPr>
        <w:pStyle w:val="ab"/>
        <w:autoSpaceDE w:val="0"/>
        <w:autoSpaceDN w:val="0"/>
        <w:adjustRightInd w:val="0"/>
        <w:spacing w:before="0" w:beforeAutospacing="0" w:after="0" w:afterAutospacing="0" w:line="276" w:lineRule="auto"/>
        <w:ind w:left="720"/>
      </w:pPr>
      <w:r w:rsidRPr="00F54EA3">
        <w:t>ОВЗ, выявление его резервных возможностей;</w:t>
      </w:r>
    </w:p>
    <w:p w:rsidR="0080517E" w:rsidRPr="00F54EA3" w:rsidRDefault="0080517E" w:rsidP="0080517E">
      <w:pPr>
        <w:pStyle w:val="ab"/>
        <w:numPr>
          <w:ilvl w:val="0"/>
          <w:numId w:val="86"/>
        </w:numPr>
        <w:autoSpaceDE w:val="0"/>
        <w:autoSpaceDN w:val="0"/>
        <w:adjustRightInd w:val="0"/>
        <w:spacing w:before="0" w:beforeAutospacing="0" w:after="0" w:afterAutospacing="0" w:line="276" w:lineRule="auto"/>
        <w:contextualSpacing/>
      </w:pPr>
      <w:r w:rsidRPr="00F54EA3">
        <w:t>изучение развития эмоционально-волевой, познавательной, речевой сфер и</w:t>
      </w:r>
    </w:p>
    <w:p w:rsidR="0080517E" w:rsidRPr="00F54EA3" w:rsidRDefault="0080517E" w:rsidP="0080517E">
      <w:pPr>
        <w:pStyle w:val="ab"/>
        <w:autoSpaceDE w:val="0"/>
        <w:autoSpaceDN w:val="0"/>
        <w:adjustRightInd w:val="0"/>
        <w:spacing w:before="0" w:beforeAutospacing="0" w:after="0" w:afterAutospacing="0" w:line="276" w:lineRule="auto"/>
        <w:ind w:left="720"/>
      </w:pPr>
      <w:r w:rsidRPr="00F54EA3">
        <w:lastRenderedPageBreak/>
        <w:t>личностных особенностей обучающихся;</w:t>
      </w:r>
    </w:p>
    <w:p w:rsidR="0080517E" w:rsidRPr="00F54EA3" w:rsidRDefault="0080517E" w:rsidP="0080517E">
      <w:pPr>
        <w:pStyle w:val="ab"/>
        <w:numPr>
          <w:ilvl w:val="0"/>
          <w:numId w:val="87"/>
        </w:numPr>
        <w:autoSpaceDE w:val="0"/>
        <w:autoSpaceDN w:val="0"/>
        <w:adjustRightInd w:val="0"/>
        <w:spacing w:before="0" w:beforeAutospacing="0" w:after="0" w:afterAutospacing="0" w:line="276" w:lineRule="auto"/>
        <w:contextualSpacing/>
      </w:pPr>
      <w:r w:rsidRPr="00F54EA3">
        <w:t>изучение социальной ситуации развития и условий семейного воспитания ребенка;</w:t>
      </w:r>
    </w:p>
    <w:p w:rsidR="0080517E" w:rsidRPr="00F54EA3" w:rsidRDefault="0080517E" w:rsidP="0080517E">
      <w:pPr>
        <w:pStyle w:val="ab"/>
        <w:numPr>
          <w:ilvl w:val="0"/>
          <w:numId w:val="87"/>
        </w:numPr>
        <w:autoSpaceDE w:val="0"/>
        <w:autoSpaceDN w:val="0"/>
        <w:adjustRightInd w:val="0"/>
        <w:spacing w:before="0" w:beforeAutospacing="0" w:after="0" w:afterAutospacing="0" w:line="276" w:lineRule="auto"/>
        <w:contextualSpacing/>
      </w:pPr>
      <w:r w:rsidRPr="00F54EA3">
        <w:t>изучение адаптивных возможностей и уровня социализации ребенка с ОВЗ;</w:t>
      </w:r>
    </w:p>
    <w:p w:rsidR="0080517E" w:rsidRPr="00F54EA3" w:rsidRDefault="0080517E" w:rsidP="0080517E">
      <w:pPr>
        <w:pStyle w:val="ab"/>
        <w:numPr>
          <w:ilvl w:val="0"/>
          <w:numId w:val="87"/>
        </w:numPr>
        <w:autoSpaceDE w:val="0"/>
        <w:autoSpaceDN w:val="0"/>
        <w:adjustRightInd w:val="0"/>
        <w:spacing w:before="0" w:beforeAutospacing="0" w:after="0" w:afterAutospacing="0" w:line="276" w:lineRule="auto"/>
        <w:contextualSpacing/>
      </w:pPr>
      <w:r w:rsidRPr="00F54EA3">
        <w:t>мониторинг динамики развития, успешности освоения образовательных программ основного общего образования.</w:t>
      </w:r>
    </w:p>
    <w:p w:rsidR="0080517E" w:rsidRPr="00F54EA3" w:rsidRDefault="0080517E" w:rsidP="0080517E">
      <w:pPr>
        <w:pStyle w:val="ab"/>
        <w:autoSpaceDE w:val="0"/>
        <w:autoSpaceDN w:val="0"/>
        <w:adjustRightInd w:val="0"/>
        <w:spacing w:before="0" w:beforeAutospacing="0" w:after="0" w:afterAutospacing="0" w:line="276" w:lineRule="auto"/>
        <w:ind w:left="720"/>
        <w:contextualSpacing/>
        <w:jc w:val="both"/>
      </w:pPr>
    </w:p>
    <w:p w:rsidR="0080517E" w:rsidRPr="00F54EA3" w:rsidRDefault="0080517E" w:rsidP="0080517E">
      <w:pPr>
        <w:autoSpaceDE w:val="0"/>
        <w:autoSpaceDN w:val="0"/>
        <w:adjustRightInd w:val="0"/>
        <w:spacing w:after="0"/>
        <w:jc w:val="both"/>
        <w:rPr>
          <w:rFonts w:ascii="Times New Roman" w:hAnsi="Times New Roman"/>
          <w:sz w:val="24"/>
          <w:szCs w:val="24"/>
        </w:rPr>
      </w:pPr>
      <w:r w:rsidRPr="00F54EA3">
        <w:rPr>
          <w:rFonts w:ascii="Times New Roman" w:hAnsi="Times New Roman"/>
          <w:b/>
          <w:bCs/>
          <w:sz w:val="24"/>
          <w:szCs w:val="24"/>
        </w:rPr>
        <w:t xml:space="preserve">3.2. Коррекционно-развивающая работа </w:t>
      </w:r>
      <w:r w:rsidRPr="00F54EA3">
        <w:rPr>
          <w:rFonts w:ascii="Times New Roman" w:hAnsi="Times New Roman"/>
          <w:sz w:val="24"/>
          <w:szCs w:val="24"/>
        </w:rPr>
        <w:t xml:space="preserve"> включает в себя следующее:</w:t>
      </w:r>
    </w:p>
    <w:p w:rsidR="0080517E" w:rsidRPr="00F54EA3" w:rsidRDefault="0080517E" w:rsidP="0080517E">
      <w:pPr>
        <w:pStyle w:val="ab"/>
        <w:numPr>
          <w:ilvl w:val="0"/>
          <w:numId w:val="83"/>
        </w:numPr>
        <w:autoSpaceDE w:val="0"/>
        <w:autoSpaceDN w:val="0"/>
        <w:adjustRightInd w:val="0"/>
        <w:spacing w:before="0" w:beforeAutospacing="0" w:after="0" w:afterAutospacing="0" w:line="276" w:lineRule="auto"/>
        <w:contextualSpacing/>
        <w:jc w:val="both"/>
      </w:pPr>
      <w:r w:rsidRPr="00F54EA3">
        <w:t>разработку и реализацию индивидуально ориентированных коррекционных</w:t>
      </w:r>
    </w:p>
    <w:p w:rsidR="0080517E" w:rsidRPr="00F54EA3" w:rsidRDefault="0080517E" w:rsidP="0080517E">
      <w:pPr>
        <w:pStyle w:val="ab"/>
        <w:numPr>
          <w:ilvl w:val="0"/>
          <w:numId w:val="83"/>
        </w:numPr>
        <w:autoSpaceDE w:val="0"/>
        <w:autoSpaceDN w:val="0"/>
        <w:adjustRightInd w:val="0"/>
        <w:spacing w:after="0" w:line="276" w:lineRule="auto"/>
        <w:jc w:val="both"/>
      </w:pPr>
      <w:r w:rsidRPr="00F54EA3">
        <w:t>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80517E" w:rsidRPr="00F54EA3" w:rsidRDefault="0080517E" w:rsidP="0080517E">
      <w:pPr>
        <w:pStyle w:val="ab"/>
        <w:numPr>
          <w:ilvl w:val="0"/>
          <w:numId w:val="83"/>
        </w:numPr>
        <w:autoSpaceDE w:val="0"/>
        <w:autoSpaceDN w:val="0"/>
        <w:adjustRightInd w:val="0"/>
        <w:spacing w:before="0" w:beforeAutospacing="0" w:after="0" w:afterAutospacing="0" w:line="276" w:lineRule="auto"/>
        <w:contextualSpacing/>
        <w:jc w:val="both"/>
      </w:pPr>
      <w:r w:rsidRPr="00F54EA3">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80517E" w:rsidRPr="00F54EA3" w:rsidRDefault="0080517E" w:rsidP="0080517E">
      <w:pPr>
        <w:pStyle w:val="ab"/>
        <w:numPr>
          <w:ilvl w:val="0"/>
          <w:numId w:val="83"/>
        </w:numPr>
        <w:autoSpaceDE w:val="0"/>
        <w:autoSpaceDN w:val="0"/>
        <w:adjustRightInd w:val="0"/>
        <w:spacing w:before="0" w:beforeAutospacing="0" w:after="0" w:afterAutospacing="0" w:line="276" w:lineRule="auto"/>
        <w:contextualSpacing/>
        <w:jc w:val="both"/>
      </w:pPr>
      <w:r w:rsidRPr="00F54EA3">
        <w:t>коррекцию и развитие высших психических функций, эмоционально-волевой, познавательной и коммуникативно-речевой сфер; развитие и укрепление зрелых   установок, формирование адекватных форм утверждения самостоятельности, личностной автономии;</w:t>
      </w:r>
    </w:p>
    <w:p w:rsidR="0080517E" w:rsidRPr="00F54EA3" w:rsidRDefault="0080517E" w:rsidP="0080517E">
      <w:pPr>
        <w:pStyle w:val="ab"/>
        <w:numPr>
          <w:ilvl w:val="0"/>
          <w:numId w:val="83"/>
        </w:numPr>
        <w:autoSpaceDE w:val="0"/>
        <w:autoSpaceDN w:val="0"/>
        <w:adjustRightInd w:val="0"/>
        <w:spacing w:before="0" w:beforeAutospacing="0" w:after="0" w:afterAutospacing="0" w:line="276" w:lineRule="auto"/>
        <w:contextualSpacing/>
        <w:jc w:val="both"/>
      </w:pPr>
      <w:r w:rsidRPr="00F54EA3">
        <w:t>формирование способов регуляции поведения и эмоциональных состояний;</w:t>
      </w:r>
    </w:p>
    <w:p w:rsidR="0080517E" w:rsidRPr="00F54EA3" w:rsidRDefault="0080517E" w:rsidP="0080517E">
      <w:pPr>
        <w:pStyle w:val="ab"/>
        <w:numPr>
          <w:ilvl w:val="0"/>
          <w:numId w:val="83"/>
        </w:numPr>
        <w:autoSpaceDE w:val="0"/>
        <w:autoSpaceDN w:val="0"/>
        <w:adjustRightInd w:val="0"/>
        <w:spacing w:before="0" w:beforeAutospacing="0" w:after="0" w:afterAutospacing="0" w:line="276" w:lineRule="auto"/>
        <w:contextualSpacing/>
        <w:jc w:val="both"/>
      </w:pPr>
      <w:r w:rsidRPr="00F54EA3">
        <w:t>развитие форм и навыков личностного общения в группе сверстников, коммуникативной компетенции;</w:t>
      </w:r>
    </w:p>
    <w:p w:rsidR="0080517E" w:rsidRPr="00F54EA3" w:rsidRDefault="0080517E" w:rsidP="0080517E">
      <w:pPr>
        <w:pStyle w:val="ab"/>
        <w:numPr>
          <w:ilvl w:val="0"/>
          <w:numId w:val="83"/>
        </w:numPr>
        <w:autoSpaceDE w:val="0"/>
        <w:autoSpaceDN w:val="0"/>
        <w:adjustRightInd w:val="0"/>
        <w:spacing w:before="0" w:beforeAutospacing="0" w:after="0" w:afterAutospacing="0" w:line="276" w:lineRule="auto"/>
        <w:contextualSpacing/>
        <w:jc w:val="both"/>
      </w:pPr>
      <w:r w:rsidRPr="00F54EA3">
        <w:t>развитие компетенций, необходимых для продолжения образования и профессионального самоопределения;</w:t>
      </w:r>
    </w:p>
    <w:p w:rsidR="0080517E" w:rsidRPr="00F54EA3" w:rsidRDefault="0080517E" w:rsidP="0080517E">
      <w:pPr>
        <w:pStyle w:val="ab"/>
        <w:numPr>
          <w:ilvl w:val="0"/>
          <w:numId w:val="83"/>
        </w:numPr>
        <w:autoSpaceDE w:val="0"/>
        <w:autoSpaceDN w:val="0"/>
        <w:adjustRightInd w:val="0"/>
        <w:spacing w:before="0" w:beforeAutospacing="0" w:after="0" w:afterAutospacing="0" w:line="276" w:lineRule="auto"/>
        <w:contextualSpacing/>
        <w:jc w:val="both"/>
      </w:pPr>
      <w:r w:rsidRPr="00F54EA3">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80517E" w:rsidRPr="00F54EA3" w:rsidRDefault="0080517E" w:rsidP="0080517E">
      <w:pPr>
        <w:pStyle w:val="ab"/>
        <w:numPr>
          <w:ilvl w:val="0"/>
          <w:numId w:val="83"/>
        </w:numPr>
        <w:autoSpaceDE w:val="0"/>
        <w:autoSpaceDN w:val="0"/>
        <w:adjustRightInd w:val="0"/>
        <w:spacing w:before="0" w:beforeAutospacing="0" w:after="0" w:afterAutospacing="0" w:line="276" w:lineRule="auto"/>
        <w:contextualSpacing/>
        <w:jc w:val="both"/>
      </w:pPr>
      <w:r w:rsidRPr="00F54EA3">
        <w:t>социальную защиту ребенка в случаях неблагоприятных условий жизни при психотравмирующих обстоятельствах.</w:t>
      </w:r>
    </w:p>
    <w:p w:rsidR="0080517E" w:rsidRPr="00F54EA3" w:rsidRDefault="0080517E" w:rsidP="0080517E">
      <w:pPr>
        <w:pStyle w:val="ab"/>
        <w:autoSpaceDE w:val="0"/>
        <w:autoSpaceDN w:val="0"/>
        <w:adjustRightInd w:val="0"/>
        <w:spacing w:before="0" w:beforeAutospacing="0" w:after="0" w:afterAutospacing="0" w:line="276" w:lineRule="auto"/>
        <w:ind w:left="720"/>
        <w:contextualSpacing/>
        <w:jc w:val="both"/>
      </w:pPr>
    </w:p>
    <w:p w:rsidR="0080517E" w:rsidRPr="00F54EA3" w:rsidRDefault="0080517E" w:rsidP="0080517E">
      <w:pPr>
        <w:autoSpaceDE w:val="0"/>
        <w:autoSpaceDN w:val="0"/>
        <w:adjustRightInd w:val="0"/>
        <w:spacing w:after="0"/>
        <w:jc w:val="both"/>
        <w:rPr>
          <w:rFonts w:ascii="Times New Roman" w:hAnsi="Times New Roman"/>
          <w:sz w:val="24"/>
          <w:szCs w:val="24"/>
        </w:rPr>
      </w:pPr>
      <w:r w:rsidRPr="00F54EA3">
        <w:rPr>
          <w:rFonts w:ascii="Times New Roman" w:hAnsi="Times New Roman"/>
          <w:b/>
          <w:bCs/>
          <w:sz w:val="24"/>
          <w:szCs w:val="24"/>
        </w:rPr>
        <w:t xml:space="preserve">3.3. Консультативная работа </w:t>
      </w:r>
      <w:r w:rsidRPr="00F54EA3">
        <w:rPr>
          <w:rFonts w:ascii="Times New Roman" w:hAnsi="Times New Roman"/>
          <w:sz w:val="24"/>
          <w:szCs w:val="24"/>
        </w:rPr>
        <w:t>включает в себя следующее:</w:t>
      </w:r>
    </w:p>
    <w:p w:rsidR="0080517E" w:rsidRPr="00F54EA3" w:rsidRDefault="0080517E" w:rsidP="0080517E">
      <w:pPr>
        <w:pStyle w:val="ab"/>
        <w:numPr>
          <w:ilvl w:val="0"/>
          <w:numId w:val="82"/>
        </w:numPr>
        <w:autoSpaceDE w:val="0"/>
        <w:autoSpaceDN w:val="0"/>
        <w:adjustRightInd w:val="0"/>
        <w:spacing w:before="0" w:beforeAutospacing="0" w:after="0" w:afterAutospacing="0" w:line="276" w:lineRule="auto"/>
        <w:contextualSpacing/>
        <w:jc w:val="both"/>
      </w:pPr>
      <w:r w:rsidRPr="00F54EA3">
        <w:t>выработку совместных обоснованных рекомендаций по основным направлениям</w:t>
      </w:r>
    </w:p>
    <w:p w:rsidR="0080517E" w:rsidRPr="00F54EA3" w:rsidRDefault="0080517E" w:rsidP="0080517E">
      <w:pPr>
        <w:pStyle w:val="ab"/>
        <w:numPr>
          <w:ilvl w:val="0"/>
          <w:numId w:val="82"/>
        </w:numPr>
        <w:autoSpaceDE w:val="0"/>
        <w:autoSpaceDN w:val="0"/>
        <w:adjustRightInd w:val="0"/>
        <w:spacing w:after="0" w:line="276" w:lineRule="auto"/>
        <w:jc w:val="both"/>
      </w:pPr>
      <w:r w:rsidRPr="00F54EA3">
        <w:t>работы с обучающимися с ОВЗ, единых для всех участников образовательного процесса;</w:t>
      </w:r>
    </w:p>
    <w:p w:rsidR="0080517E" w:rsidRPr="00F54EA3" w:rsidRDefault="0080517E" w:rsidP="0080517E">
      <w:pPr>
        <w:pStyle w:val="ab"/>
        <w:numPr>
          <w:ilvl w:val="0"/>
          <w:numId w:val="82"/>
        </w:numPr>
        <w:autoSpaceDE w:val="0"/>
        <w:autoSpaceDN w:val="0"/>
        <w:adjustRightInd w:val="0"/>
        <w:spacing w:before="0" w:beforeAutospacing="0" w:after="0" w:afterAutospacing="0" w:line="276" w:lineRule="auto"/>
        <w:contextualSpacing/>
        <w:jc w:val="both"/>
      </w:pPr>
      <w:r w:rsidRPr="00F54EA3">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80517E" w:rsidRPr="00F54EA3" w:rsidRDefault="0080517E" w:rsidP="0080517E">
      <w:pPr>
        <w:pStyle w:val="ab"/>
        <w:numPr>
          <w:ilvl w:val="0"/>
          <w:numId w:val="82"/>
        </w:numPr>
        <w:autoSpaceDE w:val="0"/>
        <w:autoSpaceDN w:val="0"/>
        <w:adjustRightInd w:val="0"/>
        <w:spacing w:before="0" w:beforeAutospacing="0" w:after="0" w:afterAutospacing="0" w:line="276" w:lineRule="auto"/>
        <w:contextualSpacing/>
        <w:jc w:val="both"/>
      </w:pPr>
      <w:r w:rsidRPr="00F54EA3">
        <w:t>консультативную помощь семье в вопросах выбора стратегии воспитания и приемов коррекционного обучения ребенка с ОВЗ;</w:t>
      </w:r>
    </w:p>
    <w:p w:rsidR="0080517E" w:rsidRPr="00854462" w:rsidRDefault="0080517E" w:rsidP="0080517E">
      <w:pPr>
        <w:pStyle w:val="ab"/>
        <w:numPr>
          <w:ilvl w:val="0"/>
          <w:numId w:val="82"/>
        </w:numPr>
        <w:autoSpaceDE w:val="0"/>
        <w:autoSpaceDN w:val="0"/>
        <w:adjustRightInd w:val="0"/>
        <w:spacing w:before="0" w:beforeAutospacing="0" w:after="0" w:afterAutospacing="0" w:line="276" w:lineRule="auto"/>
        <w:contextualSpacing/>
        <w:jc w:val="both"/>
      </w:pPr>
      <w:r w:rsidRPr="00F54EA3">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80517E" w:rsidRDefault="0080517E" w:rsidP="0080517E">
      <w:pPr>
        <w:autoSpaceDE w:val="0"/>
        <w:autoSpaceDN w:val="0"/>
        <w:adjustRightInd w:val="0"/>
        <w:spacing w:after="0"/>
        <w:jc w:val="both"/>
        <w:rPr>
          <w:rFonts w:ascii="Times New Roman" w:hAnsi="Times New Roman"/>
          <w:b/>
          <w:bCs/>
          <w:sz w:val="24"/>
          <w:szCs w:val="24"/>
        </w:rPr>
      </w:pPr>
    </w:p>
    <w:p w:rsidR="0080517E" w:rsidRPr="00F54EA3" w:rsidRDefault="0080517E" w:rsidP="0080517E">
      <w:pPr>
        <w:autoSpaceDE w:val="0"/>
        <w:autoSpaceDN w:val="0"/>
        <w:adjustRightInd w:val="0"/>
        <w:spacing w:after="0"/>
        <w:jc w:val="both"/>
        <w:rPr>
          <w:rFonts w:ascii="Times New Roman" w:hAnsi="Times New Roman"/>
          <w:sz w:val="24"/>
          <w:szCs w:val="24"/>
        </w:rPr>
      </w:pPr>
      <w:r w:rsidRPr="00F54EA3">
        <w:rPr>
          <w:rFonts w:ascii="Times New Roman" w:hAnsi="Times New Roman"/>
          <w:b/>
          <w:bCs/>
          <w:sz w:val="24"/>
          <w:szCs w:val="24"/>
        </w:rPr>
        <w:t>3.4. Информационно-просветительская работа</w:t>
      </w:r>
      <w:r w:rsidRPr="00F54EA3">
        <w:rPr>
          <w:rFonts w:ascii="Times New Roman" w:hAnsi="Times New Roman"/>
          <w:sz w:val="24"/>
          <w:szCs w:val="24"/>
        </w:rPr>
        <w:t xml:space="preserve"> включает в себя следующее:</w:t>
      </w:r>
    </w:p>
    <w:p w:rsidR="0080517E" w:rsidRPr="00F54EA3" w:rsidRDefault="0080517E" w:rsidP="0080517E">
      <w:pPr>
        <w:pStyle w:val="ab"/>
        <w:numPr>
          <w:ilvl w:val="0"/>
          <w:numId w:val="81"/>
        </w:numPr>
        <w:autoSpaceDE w:val="0"/>
        <w:autoSpaceDN w:val="0"/>
        <w:adjustRightInd w:val="0"/>
        <w:spacing w:before="0" w:beforeAutospacing="0" w:after="0" w:afterAutospacing="0" w:line="276" w:lineRule="auto"/>
        <w:contextualSpacing/>
        <w:jc w:val="both"/>
      </w:pPr>
      <w:r w:rsidRPr="00F54EA3">
        <w:t>информационную поддержку образовательной деятельности обучающихся с особыми образовательными потребностями, их родителей (законных представителей),</w:t>
      </w:r>
    </w:p>
    <w:p w:rsidR="0080517E" w:rsidRPr="00F54EA3" w:rsidRDefault="0080517E" w:rsidP="0080517E">
      <w:pPr>
        <w:pStyle w:val="ab"/>
        <w:numPr>
          <w:ilvl w:val="0"/>
          <w:numId w:val="81"/>
        </w:numPr>
        <w:autoSpaceDE w:val="0"/>
        <w:autoSpaceDN w:val="0"/>
        <w:adjustRightInd w:val="0"/>
        <w:spacing w:before="0" w:beforeAutospacing="0" w:after="0" w:afterAutospacing="0" w:line="276" w:lineRule="auto"/>
        <w:contextualSpacing/>
        <w:jc w:val="both"/>
      </w:pPr>
      <w:r w:rsidRPr="00F54EA3">
        <w:t>педагогических работников;</w:t>
      </w:r>
    </w:p>
    <w:p w:rsidR="0080517E" w:rsidRPr="00F54EA3" w:rsidRDefault="0080517E" w:rsidP="0080517E">
      <w:pPr>
        <w:pStyle w:val="ab"/>
        <w:numPr>
          <w:ilvl w:val="0"/>
          <w:numId w:val="81"/>
        </w:numPr>
        <w:autoSpaceDE w:val="0"/>
        <w:autoSpaceDN w:val="0"/>
        <w:adjustRightInd w:val="0"/>
        <w:spacing w:before="0" w:beforeAutospacing="0" w:after="0" w:afterAutospacing="0" w:line="276" w:lineRule="auto"/>
        <w:contextualSpacing/>
        <w:jc w:val="both"/>
      </w:pPr>
      <w:r w:rsidRPr="00F54EA3">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w:t>
      </w:r>
      <w:r w:rsidRPr="00F54EA3">
        <w:lastRenderedPageBreak/>
        <w:t>родителям (законным представителям), педагогическим работникам  вопросов, связанных с особенностями образовательного процесса и сопровождения  обучающихся с ОВЗ;</w:t>
      </w:r>
    </w:p>
    <w:p w:rsidR="0080517E" w:rsidRPr="00F54EA3" w:rsidRDefault="0080517E" w:rsidP="0080517E">
      <w:pPr>
        <w:pStyle w:val="ab"/>
        <w:numPr>
          <w:ilvl w:val="0"/>
          <w:numId w:val="81"/>
        </w:numPr>
        <w:autoSpaceDE w:val="0"/>
        <w:autoSpaceDN w:val="0"/>
        <w:adjustRightInd w:val="0"/>
        <w:spacing w:before="0" w:beforeAutospacing="0" w:after="0" w:afterAutospacing="0" w:line="276" w:lineRule="auto"/>
        <w:contextualSpacing/>
        <w:jc w:val="both"/>
      </w:pPr>
      <w:r w:rsidRPr="00F54EA3">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80517E" w:rsidRPr="00F54EA3" w:rsidRDefault="0080517E" w:rsidP="0080517E">
      <w:pPr>
        <w:autoSpaceDE w:val="0"/>
        <w:autoSpaceDN w:val="0"/>
        <w:adjustRightInd w:val="0"/>
        <w:spacing w:after="0"/>
        <w:rPr>
          <w:rFonts w:ascii="Times New Roman" w:hAnsi="Times New Roman"/>
          <w:b/>
          <w:bCs/>
          <w:sz w:val="24"/>
          <w:szCs w:val="24"/>
        </w:rPr>
      </w:pPr>
    </w:p>
    <w:p w:rsidR="0080517E" w:rsidRPr="00F54EA3" w:rsidRDefault="0080517E" w:rsidP="0080517E">
      <w:pPr>
        <w:autoSpaceDE w:val="0"/>
        <w:autoSpaceDN w:val="0"/>
        <w:adjustRightInd w:val="0"/>
        <w:spacing w:after="0"/>
        <w:jc w:val="center"/>
        <w:rPr>
          <w:rFonts w:ascii="Times New Roman" w:hAnsi="Times New Roman"/>
          <w:b/>
          <w:bCs/>
          <w:sz w:val="24"/>
          <w:szCs w:val="24"/>
        </w:rPr>
      </w:pPr>
      <w:r w:rsidRPr="00F54EA3">
        <w:rPr>
          <w:rFonts w:ascii="Times New Roman" w:hAnsi="Times New Roman"/>
          <w:b/>
          <w:bCs/>
          <w:sz w:val="24"/>
          <w:szCs w:val="24"/>
        </w:rPr>
        <w:t>4. Система комплексного психолого-медико-социального сопровождения и</w:t>
      </w:r>
    </w:p>
    <w:p w:rsidR="0080517E" w:rsidRPr="00F54EA3" w:rsidRDefault="0080517E" w:rsidP="0080517E">
      <w:pPr>
        <w:autoSpaceDE w:val="0"/>
        <w:autoSpaceDN w:val="0"/>
        <w:adjustRightInd w:val="0"/>
        <w:spacing w:after="0"/>
        <w:jc w:val="center"/>
        <w:rPr>
          <w:rFonts w:ascii="Times New Roman" w:hAnsi="Times New Roman"/>
          <w:b/>
          <w:bCs/>
          <w:sz w:val="24"/>
          <w:szCs w:val="24"/>
        </w:rPr>
      </w:pPr>
      <w:r w:rsidRPr="00F54EA3">
        <w:rPr>
          <w:rFonts w:ascii="Times New Roman" w:hAnsi="Times New Roman"/>
          <w:b/>
          <w:bCs/>
          <w:sz w:val="24"/>
          <w:szCs w:val="24"/>
        </w:rPr>
        <w:t>поддержки обучающихся с ограниченными возможностями здоровья, включающая</w:t>
      </w:r>
    </w:p>
    <w:p w:rsidR="0080517E" w:rsidRPr="00F54EA3" w:rsidRDefault="0080517E" w:rsidP="0080517E">
      <w:pPr>
        <w:autoSpaceDE w:val="0"/>
        <w:autoSpaceDN w:val="0"/>
        <w:adjustRightInd w:val="0"/>
        <w:spacing w:after="0"/>
        <w:jc w:val="center"/>
        <w:rPr>
          <w:rFonts w:ascii="Times New Roman" w:hAnsi="Times New Roman"/>
          <w:b/>
          <w:bCs/>
          <w:sz w:val="24"/>
          <w:szCs w:val="24"/>
        </w:rPr>
      </w:pPr>
      <w:r w:rsidRPr="00F54EA3">
        <w:rPr>
          <w:rFonts w:ascii="Times New Roman" w:hAnsi="Times New Roman"/>
          <w:b/>
          <w:bCs/>
          <w:sz w:val="24"/>
          <w:szCs w:val="24"/>
        </w:rPr>
        <w:t>комплексное обследование, мониторинг динамики развития, успешности освоения</w:t>
      </w:r>
    </w:p>
    <w:p w:rsidR="0080517E" w:rsidRDefault="0080517E" w:rsidP="0080517E">
      <w:pPr>
        <w:tabs>
          <w:tab w:val="left" w:pos="142"/>
          <w:tab w:val="left" w:pos="851"/>
        </w:tabs>
        <w:autoSpaceDE w:val="0"/>
        <w:autoSpaceDN w:val="0"/>
        <w:adjustRightInd w:val="0"/>
        <w:spacing w:after="0"/>
        <w:ind w:firstLine="567"/>
        <w:jc w:val="center"/>
        <w:rPr>
          <w:rFonts w:ascii="Times New Roman" w:hAnsi="Times New Roman"/>
          <w:b/>
          <w:bCs/>
          <w:sz w:val="24"/>
          <w:szCs w:val="24"/>
        </w:rPr>
      </w:pPr>
      <w:r w:rsidRPr="00F54EA3">
        <w:rPr>
          <w:rFonts w:ascii="Times New Roman" w:hAnsi="Times New Roman"/>
          <w:b/>
          <w:bCs/>
          <w:sz w:val="24"/>
          <w:szCs w:val="24"/>
        </w:rPr>
        <w:t>основной образовательной программы основного общего образования</w:t>
      </w:r>
    </w:p>
    <w:p w:rsidR="0080517E" w:rsidRPr="00F54EA3" w:rsidRDefault="0080517E" w:rsidP="0080517E">
      <w:pPr>
        <w:tabs>
          <w:tab w:val="left" w:pos="142"/>
          <w:tab w:val="left" w:pos="851"/>
        </w:tabs>
        <w:autoSpaceDE w:val="0"/>
        <w:autoSpaceDN w:val="0"/>
        <w:adjustRightInd w:val="0"/>
        <w:spacing w:after="0"/>
        <w:ind w:firstLine="567"/>
        <w:jc w:val="center"/>
        <w:rPr>
          <w:rFonts w:ascii="Times New Roman" w:hAnsi="Times New Roman"/>
          <w:sz w:val="24"/>
          <w:szCs w:val="24"/>
        </w:rPr>
      </w:pPr>
    </w:p>
    <w:p w:rsidR="0080517E" w:rsidRPr="00F54EA3" w:rsidRDefault="0080517E" w:rsidP="0080517E">
      <w:pPr>
        <w:autoSpaceDE w:val="0"/>
        <w:autoSpaceDN w:val="0"/>
        <w:adjustRightInd w:val="0"/>
        <w:spacing w:after="0"/>
        <w:jc w:val="both"/>
        <w:rPr>
          <w:rFonts w:ascii="Times New Roman" w:hAnsi="Times New Roman"/>
          <w:sz w:val="24"/>
          <w:szCs w:val="24"/>
        </w:rPr>
      </w:pPr>
      <w:r w:rsidRPr="00F54EA3">
        <w:rPr>
          <w:rFonts w:ascii="Times New Roman" w:hAnsi="Times New Roman"/>
          <w:b/>
          <w:sz w:val="24"/>
          <w:szCs w:val="24"/>
        </w:rPr>
        <w:t>На подготовительном этапе</w:t>
      </w:r>
      <w:r w:rsidRPr="00F54EA3">
        <w:rPr>
          <w:rFonts w:ascii="Times New Roman" w:hAnsi="Times New Roman"/>
          <w:sz w:val="24"/>
          <w:szCs w:val="24"/>
        </w:rPr>
        <w:t xml:space="preserve">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80517E" w:rsidRPr="00F54EA3" w:rsidRDefault="0080517E" w:rsidP="0080517E">
      <w:pPr>
        <w:autoSpaceDE w:val="0"/>
        <w:autoSpaceDN w:val="0"/>
        <w:adjustRightInd w:val="0"/>
        <w:spacing w:after="0"/>
        <w:jc w:val="both"/>
        <w:rPr>
          <w:rFonts w:ascii="Times New Roman" w:hAnsi="Times New Roman"/>
          <w:sz w:val="24"/>
          <w:szCs w:val="24"/>
        </w:rPr>
      </w:pPr>
      <w:r w:rsidRPr="00F54EA3">
        <w:rPr>
          <w:rFonts w:ascii="Times New Roman" w:hAnsi="Times New Roman"/>
          <w:b/>
          <w:sz w:val="24"/>
          <w:szCs w:val="24"/>
        </w:rPr>
        <w:t>На основном этапе</w:t>
      </w:r>
      <w:r w:rsidRPr="00F54EA3">
        <w:rPr>
          <w:rFonts w:ascii="Times New Roman" w:hAnsi="Times New Roman"/>
          <w:sz w:val="24"/>
          <w:szCs w:val="24"/>
        </w:rPr>
        <w:t xml:space="preserve">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коррекционной программы. Особенности содержания индивидуально-ориентированной работы  так же  представлены в тематических планах.</w:t>
      </w:r>
    </w:p>
    <w:p w:rsidR="0080517E" w:rsidRPr="00F54EA3" w:rsidRDefault="0080517E" w:rsidP="0080517E">
      <w:pPr>
        <w:autoSpaceDE w:val="0"/>
        <w:autoSpaceDN w:val="0"/>
        <w:adjustRightInd w:val="0"/>
        <w:spacing w:after="0"/>
        <w:jc w:val="both"/>
        <w:rPr>
          <w:rFonts w:ascii="Times New Roman" w:hAnsi="Times New Roman"/>
          <w:sz w:val="24"/>
          <w:szCs w:val="24"/>
        </w:rPr>
      </w:pPr>
      <w:r w:rsidRPr="00F54EA3">
        <w:rPr>
          <w:rFonts w:ascii="Times New Roman" w:hAnsi="Times New Roman"/>
          <w:b/>
          <w:sz w:val="24"/>
          <w:szCs w:val="24"/>
        </w:rPr>
        <w:t>На заключительном этапе</w:t>
      </w:r>
      <w:r w:rsidRPr="00F54EA3">
        <w:rPr>
          <w:rFonts w:ascii="Times New Roman" w:hAnsi="Times New Roman"/>
          <w:sz w:val="24"/>
          <w:szCs w:val="24"/>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утверждается директором школы. </w:t>
      </w:r>
    </w:p>
    <w:p w:rsidR="0080517E" w:rsidRPr="00F54EA3" w:rsidRDefault="0080517E" w:rsidP="0080517E">
      <w:pPr>
        <w:autoSpaceDE w:val="0"/>
        <w:autoSpaceDN w:val="0"/>
        <w:adjustRightInd w:val="0"/>
        <w:spacing w:after="0"/>
        <w:jc w:val="both"/>
        <w:rPr>
          <w:rFonts w:ascii="Times New Roman" w:hAnsi="Times New Roman"/>
          <w:sz w:val="24"/>
          <w:szCs w:val="24"/>
        </w:rPr>
      </w:pPr>
    </w:p>
    <w:p w:rsidR="0080517E" w:rsidRPr="00F54EA3" w:rsidRDefault="0080517E" w:rsidP="0080517E">
      <w:pPr>
        <w:autoSpaceDE w:val="0"/>
        <w:autoSpaceDN w:val="0"/>
        <w:adjustRightInd w:val="0"/>
        <w:spacing w:after="0"/>
        <w:jc w:val="both"/>
        <w:rPr>
          <w:rFonts w:ascii="Times New Roman" w:hAnsi="Times New Roman"/>
          <w:iCs/>
          <w:sz w:val="24"/>
          <w:szCs w:val="24"/>
        </w:rPr>
      </w:pPr>
      <w:r w:rsidRPr="00F54EA3">
        <w:rPr>
          <w:rFonts w:ascii="Times New Roman" w:hAnsi="Times New Roman"/>
          <w:iCs/>
          <w:sz w:val="24"/>
          <w:szCs w:val="24"/>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80517E" w:rsidRPr="00F54EA3" w:rsidRDefault="0080517E" w:rsidP="0080517E">
      <w:pPr>
        <w:autoSpaceDE w:val="0"/>
        <w:autoSpaceDN w:val="0"/>
        <w:adjustRightInd w:val="0"/>
        <w:spacing w:after="0"/>
        <w:jc w:val="both"/>
        <w:rPr>
          <w:rFonts w:ascii="Times New Roman" w:hAnsi="Times New Roman"/>
          <w:bCs/>
          <w:sz w:val="24"/>
          <w:szCs w:val="24"/>
        </w:rPr>
      </w:pPr>
    </w:p>
    <w:p w:rsidR="0080517E" w:rsidRPr="00F54EA3" w:rsidRDefault="0080517E" w:rsidP="0080517E">
      <w:pPr>
        <w:autoSpaceDE w:val="0"/>
        <w:autoSpaceDN w:val="0"/>
        <w:adjustRightInd w:val="0"/>
        <w:spacing w:after="0"/>
        <w:rPr>
          <w:rFonts w:ascii="Times New Roman" w:hAnsi="Times New Roman"/>
          <w:b/>
          <w:bCs/>
          <w:sz w:val="24"/>
          <w:szCs w:val="24"/>
        </w:rPr>
      </w:pPr>
      <w:r w:rsidRPr="00F54EA3">
        <w:rPr>
          <w:rFonts w:ascii="Times New Roman" w:hAnsi="Times New Roman"/>
          <w:bCs/>
          <w:sz w:val="24"/>
          <w:szCs w:val="24"/>
        </w:rPr>
        <w:t xml:space="preserve">        </w:t>
      </w:r>
      <w:r w:rsidRPr="00F54EA3">
        <w:rPr>
          <w:rFonts w:ascii="Times New Roman" w:hAnsi="Times New Roman"/>
          <w:b/>
          <w:bCs/>
          <w:sz w:val="24"/>
          <w:szCs w:val="24"/>
        </w:rPr>
        <w:t>5.</w:t>
      </w:r>
      <w:r w:rsidRPr="00F54EA3">
        <w:rPr>
          <w:rFonts w:ascii="Times New Roman" w:hAnsi="Times New Roman"/>
          <w:bCs/>
          <w:sz w:val="24"/>
          <w:szCs w:val="24"/>
        </w:rPr>
        <w:t xml:space="preserve"> </w:t>
      </w:r>
      <w:r w:rsidRPr="00F54EA3">
        <w:rPr>
          <w:rFonts w:ascii="Times New Roman" w:hAnsi="Times New Roman"/>
          <w:b/>
          <w:bCs/>
          <w:sz w:val="24"/>
          <w:szCs w:val="24"/>
        </w:rPr>
        <w:t>Механизм взаимодействия, предусматривающий общую целевую и единую</w:t>
      </w:r>
    </w:p>
    <w:p w:rsidR="0080517E" w:rsidRPr="00F54EA3" w:rsidRDefault="0080517E" w:rsidP="0080517E">
      <w:pPr>
        <w:autoSpaceDE w:val="0"/>
        <w:autoSpaceDN w:val="0"/>
        <w:adjustRightInd w:val="0"/>
        <w:spacing w:after="0"/>
        <w:jc w:val="center"/>
        <w:rPr>
          <w:rFonts w:ascii="Times New Roman" w:hAnsi="Times New Roman"/>
          <w:b/>
          <w:bCs/>
          <w:sz w:val="24"/>
          <w:szCs w:val="24"/>
        </w:rPr>
      </w:pPr>
      <w:r w:rsidRPr="00F54EA3">
        <w:rPr>
          <w:rFonts w:ascii="Times New Roman" w:hAnsi="Times New Roman"/>
          <w:b/>
          <w:bCs/>
          <w:sz w:val="24"/>
          <w:szCs w:val="24"/>
        </w:rPr>
        <w:t>стратегическую направленность работы с учетом вариативно-деятельностной</w:t>
      </w:r>
    </w:p>
    <w:p w:rsidR="0080517E" w:rsidRPr="00F54EA3" w:rsidRDefault="0080517E" w:rsidP="0080517E">
      <w:pPr>
        <w:autoSpaceDE w:val="0"/>
        <w:autoSpaceDN w:val="0"/>
        <w:adjustRightInd w:val="0"/>
        <w:spacing w:after="0"/>
        <w:jc w:val="center"/>
        <w:rPr>
          <w:rFonts w:ascii="Times New Roman" w:hAnsi="Times New Roman"/>
          <w:b/>
          <w:bCs/>
          <w:sz w:val="24"/>
          <w:szCs w:val="24"/>
        </w:rPr>
      </w:pPr>
      <w:r w:rsidRPr="00F54EA3">
        <w:rPr>
          <w:rFonts w:ascii="Times New Roman" w:hAnsi="Times New Roman"/>
          <w:b/>
          <w:bCs/>
          <w:sz w:val="24"/>
          <w:szCs w:val="24"/>
        </w:rPr>
        <w:t xml:space="preserve">тактики учителей, </w:t>
      </w:r>
    </w:p>
    <w:p w:rsidR="0080517E" w:rsidRPr="00F54EA3" w:rsidRDefault="0080517E" w:rsidP="0080517E">
      <w:pPr>
        <w:autoSpaceDE w:val="0"/>
        <w:autoSpaceDN w:val="0"/>
        <w:adjustRightInd w:val="0"/>
        <w:spacing w:after="0"/>
        <w:jc w:val="center"/>
        <w:rPr>
          <w:rFonts w:ascii="Times New Roman" w:hAnsi="Times New Roman"/>
          <w:b/>
          <w:bCs/>
          <w:sz w:val="24"/>
          <w:szCs w:val="24"/>
        </w:rPr>
      </w:pPr>
      <w:r w:rsidRPr="00F54EA3">
        <w:rPr>
          <w:rFonts w:ascii="Times New Roman" w:hAnsi="Times New Roman"/>
          <w:b/>
          <w:bCs/>
          <w:sz w:val="24"/>
          <w:szCs w:val="24"/>
        </w:rPr>
        <w:t>осуществляющих образовательную деятельность в единстве урочной, внеурочной и внешкольной деятельности</w:t>
      </w:r>
    </w:p>
    <w:p w:rsidR="0080517E" w:rsidRPr="00F54EA3" w:rsidRDefault="0080517E" w:rsidP="0080517E">
      <w:pPr>
        <w:autoSpaceDE w:val="0"/>
        <w:autoSpaceDN w:val="0"/>
        <w:adjustRightInd w:val="0"/>
        <w:spacing w:after="0"/>
        <w:ind w:firstLine="708"/>
        <w:jc w:val="both"/>
        <w:rPr>
          <w:rFonts w:ascii="Times New Roman" w:hAnsi="Times New Roman"/>
          <w:sz w:val="24"/>
          <w:szCs w:val="24"/>
        </w:rPr>
      </w:pPr>
      <w:r w:rsidRPr="00F54EA3">
        <w:rPr>
          <w:rFonts w:ascii="Times New Roman" w:hAnsi="Times New Roman"/>
          <w:sz w:val="24"/>
          <w:szCs w:val="24"/>
        </w:rPr>
        <w:t>Планируется  коррекционная  работа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80517E" w:rsidRPr="00F54EA3" w:rsidRDefault="0080517E" w:rsidP="0080517E">
      <w:pPr>
        <w:autoSpaceDE w:val="0"/>
        <w:autoSpaceDN w:val="0"/>
        <w:adjustRightInd w:val="0"/>
        <w:spacing w:after="0"/>
        <w:jc w:val="both"/>
        <w:rPr>
          <w:rFonts w:ascii="Times New Roman" w:hAnsi="Times New Roman"/>
          <w:sz w:val="24"/>
          <w:szCs w:val="24"/>
        </w:rPr>
      </w:pPr>
      <w:r w:rsidRPr="00F54EA3">
        <w:rPr>
          <w:rFonts w:ascii="Times New Roman" w:hAnsi="Times New Roman"/>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Также эта работа осуществляется в учебной внеурочной деятельности в группах класса, в группах на параллели, в группах на уровне образования.</w:t>
      </w:r>
    </w:p>
    <w:p w:rsidR="0080517E" w:rsidRPr="00F54EA3" w:rsidRDefault="0080517E" w:rsidP="0080517E">
      <w:pPr>
        <w:autoSpaceDE w:val="0"/>
        <w:autoSpaceDN w:val="0"/>
        <w:adjustRightInd w:val="0"/>
        <w:spacing w:after="0"/>
        <w:jc w:val="both"/>
        <w:rPr>
          <w:rFonts w:ascii="Times New Roman" w:hAnsi="Times New Roman"/>
          <w:sz w:val="24"/>
          <w:szCs w:val="24"/>
        </w:rPr>
      </w:pPr>
      <w:r w:rsidRPr="00F54EA3">
        <w:rPr>
          <w:rFonts w:ascii="Times New Roman" w:hAnsi="Times New Roman"/>
          <w:sz w:val="24"/>
          <w:szCs w:val="24"/>
        </w:rPr>
        <w:t>В учебной внеурочной деятельности проводятся коррекционные занятия  учителями- предметниками и специалистами (учитель-логопед, педагог-психолог) по индивидуальным траекториям.</w:t>
      </w:r>
    </w:p>
    <w:p w:rsidR="0080517E" w:rsidRPr="00F54EA3" w:rsidRDefault="0080517E" w:rsidP="0080517E">
      <w:pPr>
        <w:autoSpaceDE w:val="0"/>
        <w:autoSpaceDN w:val="0"/>
        <w:adjustRightInd w:val="0"/>
        <w:spacing w:after="0"/>
        <w:ind w:firstLine="708"/>
        <w:jc w:val="both"/>
        <w:rPr>
          <w:rFonts w:ascii="Times New Roman" w:hAnsi="Times New Roman"/>
          <w:sz w:val="24"/>
          <w:szCs w:val="24"/>
        </w:rPr>
      </w:pPr>
      <w:r w:rsidRPr="00F54EA3">
        <w:rPr>
          <w:rFonts w:ascii="Times New Roman" w:hAnsi="Times New Roman"/>
          <w:sz w:val="24"/>
          <w:szCs w:val="24"/>
        </w:rPr>
        <w:t>Во внеучебной внеурочной деятельности коррекционная работа осуществляется по</w:t>
      </w:r>
    </w:p>
    <w:p w:rsidR="0080517E" w:rsidRPr="00F54EA3" w:rsidRDefault="0080517E" w:rsidP="0080517E">
      <w:pPr>
        <w:autoSpaceDE w:val="0"/>
        <w:autoSpaceDN w:val="0"/>
        <w:adjustRightInd w:val="0"/>
        <w:spacing w:after="0"/>
        <w:jc w:val="both"/>
        <w:rPr>
          <w:rFonts w:ascii="Times New Roman" w:hAnsi="Times New Roman"/>
          <w:sz w:val="24"/>
          <w:szCs w:val="24"/>
        </w:rPr>
      </w:pPr>
      <w:r w:rsidRPr="00F54EA3">
        <w:rPr>
          <w:rFonts w:ascii="Times New Roman" w:hAnsi="Times New Roman"/>
          <w:sz w:val="24"/>
          <w:szCs w:val="24"/>
        </w:rPr>
        <w:lastRenderedPageBreak/>
        <w:t>адаптированным программам дополнительного образования разной направленности, опосредованно стимулирующих и корригирующих развитие школьников с ОВЗ. 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образовательные траектории. Индивидуализация учебных планов для детей с ОВЗ  осуществляется педагогами и специалистами и сопровождается  дистанционной поддержкой.</w:t>
      </w:r>
    </w:p>
    <w:p w:rsidR="0080517E" w:rsidRPr="00F54EA3" w:rsidRDefault="0080517E" w:rsidP="0080517E">
      <w:pPr>
        <w:spacing w:after="0"/>
        <w:ind w:firstLine="567"/>
        <w:jc w:val="both"/>
        <w:rPr>
          <w:rFonts w:ascii="Times New Roman" w:hAnsi="Times New Roman"/>
          <w:sz w:val="24"/>
          <w:szCs w:val="24"/>
        </w:rPr>
      </w:pPr>
      <w:r w:rsidRPr="00F54EA3">
        <w:rPr>
          <w:rFonts w:ascii="Times New Roman" w:hAnsi="Times New Roman"/>
          <w:sz w:val="24"/>
          <w:szCs w:val="24"/>
        </w:rPr>
        <w:t>Цель сетевой формы реализации программы коррекционной работы:</w:t>
      </w:r>
    </w:p>
    <w:p w:rsidR="0080517E" w:rsidRPr="00F54EA3" w:rsidRDefault="0080517E" w:rsidP="0080517E">
      <w:pPr>
        <w:spacing w:after="0"/>
        <w:ind w:firstLine="567"/>
        <w:jc w:val="both"/>
        <w:rPr>
          <w:rFonts w:ascii="Times New Roman" w:hAnsi="Times New Roman"/>
          <w:sz w:val="24"/>
          <w:szCs w:val="24"/>
        </w:rPr>
      </w:pPr>
      <w:r w:rsidRPr="00F54EA3">
        <w:rPr>
          <w:rFonts w:ascii="Times New Roman" w:hAnsi="Times New Roman"/>
          <w:sz w:val="24"/>
          <w:szCs w:val="24"/>
        </w:rPr>
        <w:t xml:space="preserve">-  повышение качества специальных образовательных услуг, </w:t>
      </w:r>
    </w:p>
    <w:p w:rsidR="0080517E" w:rsidRPr="00F54EA3" w:rsidRDefault="0080517E" w:rsidP="0080517E">
      <w:pPr>
        <w:spacing w:after="0"/>
        <w:ind w:firstLine="567"/>
        <w:jc w:val="both"/>
        <w:rPr>
          <w:rFonts w:ascii="Times New Roman" w:hAnsi="Times New Roman"/>
          <w:sz w:val="24"/>
          <w:szCs w:val="24"/>
        </w:rPr>
      </w:pPr>
      <w:r w:rsidRPr="00F54EA3">
        <w:rPr>
          <w:rFonts w:ascii="Times New Roman" w:hAnsi="Times New Roman"/>
          <w:sz w:val="24"/>
          <w:szCs w:val="24"/>
        </w:rPr>
        <w:t xml:space="preserve">- расширение доступа учащихся с ОВЗ к современным образовательным технологиям и средствам воспитания и обучения,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 эффективное использование имеющихся образовательных ресурсов образовательных организаций, а также ресурсов организаций науки, культуры, спорта и иных организаций .</w:t>
      </w:r>
    </w:p>
    <w:p w:rsidR="0080517E" w:rsidRPr="00F54EA3" w:rsidRDefault="0080517E" w:rsidP="0080517E">
      <w:pPr>
        <w:spacing w:after="0"/>
        <w:jc w:val="both"/>
        <w:rPr>
          <w:rFonts w:ascii="Times New Roman" w:hAnsi="Times New Roman"/>
          <w:sz w:val="24"/>
          <w:szCs w:val="24"/>
        </w:rPr>
      </w:pPr>
      <w:r w:rsidRPr="00F54EA3">
        <w:rPr>
          <w:rFonts w:ascii="Times New Roman" w:hAnsi="Times New Roman"/>
          <w:sz w:val="24"/>
          <w:szCs w:val="24"/>
        </w:rPr>
        <w:t>Сетевое взаимодействие осуществляется в форме совместной деятельности образовательных организаций, направленной как на обеспечение возможности освоения учащимися с ОВЗ ООП ООО, так и обеспечение возможности проявления своих способностей.</w:t>
      </w:r>
    </w:p>
    <w:p w:rsidR="0080517E" w:rsidRPr="00F54EA3" w:rsidRDefault="0080517E" w:rsidP="0080517E">
      <w:pPr>
        <w:jc w:val="both"/>
        <w:rPr>
          <w:rFonts w:ascii="Times New Roman" w:hAnsi="Times New Roman"/>
          <w:sz w:val="24"/>
          <w:szCs w:val="24"/>
        </w:rPr>
      </w:pPr>
    </w:p>
    <w:p w:rsidR="0080517E" w:rsidRPr="00F54EA3" w:rsidRDefault="0080517E" w:rsidP="0080517E">
      <w:pPr>
        <w:autoSpaceDE w:val="0"/>
        <w:autoSpaceDN w:val="0"/>
        <w:adjustRightInd w:val="0"/>
        <w:spacing w:after="0"/>
        <w:jc w:val="center"/>
        <w:rPr>
          <w:rFonts w:ascii="Times New Roman" w:hAnsi="Times New Roman"/>
          <w:bCs/>
          <w:sz w:val="24"/>
          <w:szCs w:val="24"/>
        </w:rPr>
      </w:pPr>
      <w:r w:rsidRPr="00F54EA3">
        <w:rPr>
          <w:rFonts w:ascii="Times New Roman" w:hAnsi="Times New Roman"/>
          <w:b/>
          <w:bCs/>
          <w:sz w:val="24"/>
          <w:szCs w:val="24"/>
        </w:rPr>
        <w:t>6. Планируемые результаты коррекционной работы</w:t>
      </w:r>
    </w:p>
    <w:p w:rsidR="0080517E" w:rsidRPr="00F54EA3" w:rsidRDefault="0080517E" w:rsidP="0080517E">
      <w:pPr>
        <w:autoSpaceDE w:val="0"/>
        <w:autoSpaceDN w:val="0"/>
        <w:adjustRightInd w:val="0"/>
        <w:spacing w:after="0"/>
        <w:rPr>
          <w:rFonts w:ascii="Times New Roman,Bold" w:hAnsi="Times New Roman,Bold" w:cs="Times New Roman,Bold"/>
          <w:b/>
          <w:bCs/>
          <w:sz w:val="24"/>
          <w:szCs w:val="24"/>
        </w:rPr>
      </w:pPr>
    </w:p>
    <w:p w:rsidR="0080517E" w:rsidRPr="00F54EA3" w:rsidRDefault="0080517E" w:rsidP="0080517E">
      <w:pPr>
        <w:autoSpaceDE w:val="0"/>
        <w:autoSpaceDN w:val="0"/>
        <w:adjustRightInd w:val="0"/>
        <w:spacing w:after="0"/>
        <w:ind w:firstLine="708"/>
        <w:jc w:val="both"/>
        <w:rPr>
          <w:rFonts w:ascii="Times New Roman" w:hAnsi="Times New Roman"/>
          <w:sz w:val="24"/>
          <w:szCs w:val="24"/>
        </w:rPr>
      </w:pPr>
      <w:r w:rsidRPr="00F54EA3">
        <w:rPr>
          <w:rFonts w:ascii="Times New Roman" w:hAnsi="Times New Roman"/>
          <w:sz w:val="24"/>
          <w:szCs w:val="24"/>
        </w:rPr>
        <w:t>Программа коррекционной работы предусматривает выполнение требований к результатам, определенным ФГОС ООО.</w:t>
      </w:r>
    </w:p>
    <w:p w:rsidR="0080517E" w:rsidRPr="00F54EA3" w:rsidRDefault="0080517E" w:rsidP="0080517E">
      <w:pPr>
        <w:autoSpaceDE w:val="0"/>
        <w:autoSpaceDN w:val="0"/>
        <w:adjustRightInd w:val="0"/>
        <w:spacing w:after="0"/>
        <w:ind w:firstLine="708"/>
        <w:jc w:val="both"/>
        <w:rPr>
          <w:rFonts w:ascii="Times New Roman" w:hAnsi="Times New Roman"/>
          <w:sz w:val="24"/>
          <w:szCs w:val="24"/>
        </w:rPr>
      </w:pPr>
      <w:r w:rsidRPr="00F54EA3">
        <w:rPr>
          <w:rFonts w:ascii="Times New Roman" w:hAnsi="Times New Roman"/>
          <w:sz w:val="24"/>
          <w:szCs w:val="24"/>
        </w:rPr>
        <w:t>Планируемые результаты коррекционной работы имеют дифференцированный характер и определяются индивидуальными программами развития детей с ОВЗ. В зависимости от формы организации коррекционной работы планируются разные группы результатов: личностные, метапредметные, предметные.</w:t>
      </w:r>
    </w:p>
    <w:p w:rsidR="0080517E" w:rsidRPr="00F54EA3" w:rsidRDefault="0080517E" w:rsidP="0080517E">
      <w:pPr>
        <w:autoSpaceDE w:val="0"/>
        <w:autoSpaceDN w:val="0"/>
        <w:adjustRightInd w:val="0"/>
        <w:spacing w:after="0"/>
        <w:ind w:firstLine="708"/>
        <w:jc w:val="both"/>
        <w:rPr>
          <w:rFonts w:ascii="Times New Roman" w:hAnsi="Times New Roman"/>
          <w:sz w:val="24"/>
          <w:szCs w:val="24"/>
        </w:rPr>
      </w:pPr>
      <w:r w:rsidRPr="00F54EA3">
        <w:rPr>
          <w:rFonts w:ascii="Times New Roman" w:hAnsi="Times New Roman"/>
          <w:sz w:val="24"/>
          <w:szCs w:val="24"/>
        </w:rPr>
        <w:t xml:space="preserve">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80517E" w:rsidRPr="00F54EA3" w:rsidRDefault="0080517E" w:rsidP="0080517E">
      <w:pPr>
        <w:autoSpaceDE w:val="0"/>
        <w:autoSpaceDN w:val="0"/>
        <w:adjustRightInd w:val="0"/>
        <w:spacing w:after="0"/>
        <w:ind w:firstLine="708"/>
        <w:jc w:val="both"/>
        <w:rPr>
          <w:rFonts w:ascii="Times New Roman" w:hAnsi="Times New Roman"/>
          <w:sz w:val="24"/>
          <w:szCs w:val="24"/>
        </w:rPr>
      </w:pPr>
      <w:r w:rsidRPr="00F54EA3">
        <w:rPr>
          <w:rFonts w:ascii="Times New Roman" w:hAnsi="Times New Roman"/>
          <w:sz w:val="24"/>
          <w:szCs w:val="24"/>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80517E" w:rsidRPr="00F54EA3" w:rsidRDefault="0080517E" w:rsidP="0080517E">
      <w:pPr>
        <w:autoSpaceDE w:val="0"/>
        <w:autoSpaceDN w:val="0"/>
        <w:adjustRightInd w:val="0"/>
        <w:spacing w:after="0"/>
        <w:ind w:firstLine="708"/>
        <w:jc w:val="both"/>
        <w:rPr>
          <w:rFonts w:ascii="Times New Roman" w:hAnsi="Times New Roman"/>
          <w:sz w:val="24"/>
          <w:szCs w:val="24"/>
        </w:rPr>
      </w:pPr>
      <w:r w:rsidRPr="00F54EA3">
        <w:rPr>
          <w:rFonts w:ascii="Times New Roman" w:hAnsi="Times New Roman"/>
          <w:sz w:val="24"/>
          <w:szCs w:val="24"/>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w:t>
      </w:r>
    </w:p>
    <w:p w:rsidR="0080517E" w:rsidRPr="00F54EA3" w:rsidRDefault="0080517E" w:rsidP="0080517E">
      <w:pPr>
        <w:autoSpaceDE w:val="0"/>
        <w:autoSpaceDN w:val="0"/>
        <w:adjustRightInd w:val="0"/>
        <w:spacing w:after="0"/>
        <w:jc w:val="both"/>
        <w:rPr>
          <w:rFonts w:ascii="Times New Roman" w:hAnsi="Times New Roman"/>
          <w:sz w:val="24"/>
          <w:szCs w:val="24"/>
        </w:rPr>
      </w:pPr>
      <w:r w:rsidRPr="00F54EA3">
        <w:rPr>
          <w:rFonts w:ascii="Times New Roman" w:hAnsi="Times New Roman"/>
          <w:sz w:val="24"/>
          <w:szCs w:val="24"/>
        </w:rPr>
        <w:t xml:space="preserve">и управление своей деятельностью; сформированность коммуникативных действий, направленных на сотрудничество и конструктивное общение и т. д. </w:t>
      </w:r>
    </w:p>
    <w:p w:rsidR="0080517E" w:rsidRPr="00F54EA3" w:rsidRDefault="0080517E" w:rsidP="0080517E">
      <w:pPr>
        <w:autoSpaceDE w:val="0"/>
        <w:autoSpaceDN w:val="0"/>
        <w:adjustRightInd w:val="0"/>
        <w:spacing w:after="0"/>
        <w:ind w:firstLine="708"/>
        <w:jc w:val="both"/>
        <w:rPr>
          <w:rFonts w:ascii="Times New Roman" w:hAnsi="Times New Roman"/>
          <w:sz w:val="24"/>
          <w:szCs w:val="24"/>
        </w:rPr>
      </w:pPr>
      <w:r w:rsidRPr="00F54EA3">
        <w:rPr>
          <w:rFonts w:ascii="Times New Roman" w:hAnsi="Times New Roman"/>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80517E" w:rsidRPr="00F54EA3" w:rsidRDefault="0080517E" w:rsidP="0080517E">
      <w:pPr>
        <w:autoSpaceDE w:val="0"/>
        <w:autoSpaceDN w:val="0"/>
        <w:adjustRightInd w:val="0"/>
        <w:spacing w:after="0"/>
        <w:ind w:firstLine="708"/>
        <w:jc w:val="both"/>
        <w:rPr>
          <w:rFonts w:ascii="Times New Roman" w:hAnsi="Times New Roman"/>
          <w:sz w:val="24"/>
          <w:szCs w:val="24"/>
        </w:rPr>
      </w:pPr>
      <w:r w:rsidRPr="00F54EA3">
        <w:rPr>
          <w:rFonts w:ascii="Times New Roman" w:hAnsi="Times New Roman"/>
          <w:sz w:val="24"/>
          <w:szCs w:val="24"/>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w:t>
      </w:r>
    </w:p>
    <w:p w:rsidR="0080517E" w:rsidRPr="00854462" w:rsidRDefault="0080517E" w:rsidP="0080517E">
      <w:pPr>
        <w:autoSpaceDE w:val="0"/>
        <w:autoSpaceDN w:val="0"/>
        <w:adjustRightInd w:val="0"/>
        <w:spacing w:after="0"/>
        <w:jc w:val="both"/>
        <w:rPr>
          <w:rFonts w:ascii="Times New Roman" w:hAnsi="Times New Roman"/>
          <w:sz w:val="24"/>
          <w:szCs w:val="24"/>
        </w:rPr>
      </w:pPr>
      <w:r w:rsidRPr="00F54EA3">
        <w:rPr>
          <w:rFonts w:ascii="Times New Roman" w:hAnsi="Times New Roman"/>
          <w:sz w:val="24"/>
          <w:szCs w:val="24"/>
        </w:rPr>
        <w:t>внеурочной деятельности по каждому классу, а также обобщенные результаты итоговой аттестации на основном уровне обучения. 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80517E" w:rsidRDefault="0080517E" w:rsidP="0080517E">
      <w:pPr>
        <w:rPr>
          <w:rFonts w:ascii="Times New Roman" w:hAnsi="Times New Roman"/>
          <w:b/>
          <w:sz w:val="24"/>
          <w:szCs w:val="24"/>
        </w:rPr>
      </w:pPr>
    </w:p>
    <w:p w:rsidR="0080517E" w:rsidRPr="00F54EA3" w:rsidRDefault="0080517E" w:rsidP="0080517E">
      <w:pPr>
        <w:jc w:val="center"/>
        <w:rPr>
          <w:rFonts w:ascii="Times New Roman" w:hAnsi="Times New Roman"/>
          <w:b/>
          <w:sz w:val="24"/>
          <w:szCs w:val="24"/>
        </w:rPr>
      </w:pPr>
      <w:r w:rsidRPr="00F54EA3">
        <w:rPr>
          <w:rFonts w:ascii="Times New Roman" w:hAnsi="Times New Roman"/>
          <w:b/>
          <w:sz w:val="24"/>
          <w:szCs w:val="24"/>
        </w:rPr>
        <w:lastRenderedPageBreak/>
        <w:t>3. ОРГАНИЗАЦИОННЫЙ РАЗДЕЛ</w:t>
      </w:r>
    </w:p>
    <w:p w:rsidR="0080517E" w:rsidRPr="00F54EA3" w:rsidRDefault="0080517E" w:rsidP="0080517E">
      <w:pPr>
        <w:ind w:firstLine="426"/>
        <w:jc w:val="both"/>
        <w:rPr>
          <w:rFonts w:ascii="Times New Roman" w:hAnsi="Times New Roman"/>
          <w:b/>
          <w:bCs/>
          <w:sz w:val="24"/>
          <w:szCs w:val="24"/>
        </w:rPr>
      </w:pPr>
      <w:r w:rsidRPr="00F54EA3">
        <w:rPr>
          <w:rFonts w:ascii="Times New Roman" w:hAnsi="Times New Roman"/>
          <w:b/>
          <w:bCs/>
          <w:sz w:val="24"/>
          <w:szCs w:val="24"/>
        </w:rPr>
        <w:t>3.1</w:t>
      </w:r>
      <w:r>
        <w:rPr>
          <w:rFonts w:ascii="Times New Roman" w:hAnsi="Times New Roman"/>
          <w:b/>
          <w:bCs/>
          <w:sz w:val="24"/>
          <w:szCs w:val="24"/>
        </w:rPr>
        <w:t>.1</w:t>
      </w:r>
      <w:r w:rsidRPr="00F54EA3">
        <w:rPr>
          <w:rFonts w:ascii="Times New Roman" w:hAnsi="Times New Roman"/>
          <w:b/>
          <w:bCs/>
          <w:sz w:val="24"/>
          <w:szCs w:val="24"/>
        </w:rPr>
        <w:t xml:space="preserve"> Учебный план основного общего образования</w:t>
      </w:r>
    </w:p>
    <w:p w:rsidR="0080517E" w:rsidRPr="00F54EA3" w:rsidRDefault="0080517E" w:rsidP="0080517E">
      <w:pPr>
        <w:pStyle w:val="ad"/>
        <w:spacing w:before="0" w:beforeAutospacing="0" w:after="0" w:afterAutospacing="0" w:line="276" w:lineRule="auto"/>
        <w:ind w:firstLine="709"/>
      </w:pPr>
      <w:r w:rsidRPr="00F54EA3">
        <w:t>Учебный план МБОУ «СОШ № 83» - нормативный правовой акт, устанавливающий перечень учебных предметов и объем учебного времени, отводимого на их изучение по ступеням общего образования. Нормативной правовой основой учебного плана являются:</w:t>
      </w:r>
    </w:p>
    <w:p w:rsidR="0080517E" w:rsidRPr="00F54EA3" w:rsidRDefault="0080517E" w:rsidP="0080517E">
      <w:pPr>
        <w:numPr>
          <w:ilvl w:val="0"/>
          <w:numId w:val="76"/>
        </w:numPr>
        <w:spacing w:after="0"/>
        <w:jc w:val="both"/>
        <w:rPr>
          <w:rFonts w:ascii="Times New Roman" w:hAnsi="Times New Roman"/>
          <w:iCs/>
          <w:sz w:val="24"/>
          <w:szCs w:val="24"/>
        </w:rPr>
      </w:pPr>
      <w:r w:rsidRPr="00F54EA3">
        <w:rPr>
          <w:rFonts w:ascii="Times New Roman" w:hAnsi="Times New Roman"/>
          <w:iCs/>
          <w:sz w:val="24"/>
          <w:szCs w:val="24"/>
        </w:rPr>
        <w:t>Конституция Российской Федерации (ст. 43, 44);</w:t>
      </w:r>
    </w:p>
    <w:p w:rsidR="0080517E" w:rsidRPr="00F54EA3" w:rsidRDefault="0080517E" w:rsidP="0080517E">
      <w:pPr>
        <w:numPr>
          <w:ilvl w:val="0"/>
          <w:numId w:val="76"/>
        </w:numPr>
        <w:spacing w:after="0"/>
        <w:jc w:val="both"/>
        <w:rPr>
          <w:rFonts w:ascii="Times New Roman" w:hAnsi="Times New Roman"/>
          <w:iCs/>
          <w:sz w:val="24"/>
          <w:szCs w:val="24"/>
        </w:rPr>
      </w:pPr>
      <w:r w:rsidRPr="00F54EA3">
        <w:rPr>
          <w:rFonts w:ascii="Times New Roman" w:hAnsi="Times New Roman"/>
          <w:iCs/>
          <w:sz w:val="24"/>
          <w:szCs w:val="24"/>
        </w:rPr>
        <w:t>Закон РФ «Об образовании РФ»  от 29.12.2012. № 273</w:t>
      </w:r>
    </w:p>
    <w:p w:rsidR="0080517E" w:rsidRPr="00F54EA3" w:rsidRDefault="0080517E" w:rsidP="0080517E">
      <w:pPr>
        <w:pStyle w:val="Default"/>
        <w:numPr>
          <w:ilvl w:val="0"/>
          <w:numId w:val="76"/>
        </w:numPr>
        <w:spacing w:line="276" w:lineRule="auto"/>
        <w:jc w:val="both"/>
        <w:rPr>
          <w:color w:val="auto"/>
        </w:rPr>
      </w:pPr>
      <w:r w:rsidRPr="00F54EA3">
        <w:rPr>
          <w:color w:val="auto"/>
        </w:rPr>
        <w:t xml:space="preserve">Приказ Министерства образования и науки РФ от 9 марта 2004 г. </w:t>
      </w:r>
      <w:r w:rsidRPr="00F54EA3">
        <w:rPr>
          <w:bCs/>
          <w:color w:val="auto"/>
        </w:rPr>
        <w:t>№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r w:rsidRPr="00F54EA3">
        <w:rPr>
          <w:color w:val="auto"/>
        </w:rPr>
        <w:t>"(в ред. приказов МинобрнаукиРФ от 20.08.2008 N 241, от 30.08.2010 N 889, от 03.06.2011 N 1994, от 01.02.2012 N 74);</w:t>
      </w:r>
    </w:p>
    <w:p w:rsidR="0080517E" w:rsidRPr="00F54EA3" w:rsidRDefault="0080517E" w:rsidP="0080517E">
      <w:pPr>
        <w:pStyle w:val="Default"/>
        <w:numPr>
          <w:ilvl w:val="0"/>
          <w:numId w:val="76"/>
        </w:numPr>
        <w:spacing w:line="276" w:lineRule="auto"/>
        <w:jc w:val="both"/>
        <w:rPr>
          <w:color w:val="auto"/>
        </w:rPr>
      </w:pPr>
      <w:r w:rsidRPr="00F54EA3">
        <w:rPr>
          <w:color w:val="auto"/>
        </w:rPr>
        <w:t xml:space="preserve">Приказ Министерства образования РФ от 05.03.2004 г. </w:t>
      </w:r>
      <w:r w:rsidRPr="00F54EA3">
        <w:rPr>
          <w:bCs/>
          <w:color w:val="auto"/>
        </w:rPr>
        <w:t xml:space="preserve">№ 1089 «Об утверждении Федерального компонента государственных образовательных стандартов </w:t>
      </w:r>
      <w:r w:rsidRPr="00F54EA3">
        <w:rPr>
          <w:color w:val="auto"/>
        </w:rPr>
        <w:t>начального общего, основного общего и среднего (полного) общего образования» (в ред. приказов МинобрнаукиРФ от 03.06.2008 N 164, от 31.08.2009 N 320, от 19.10.2009 N 427, от 10.11.2011 N 2643, от 24.01.2012 N 39, от 31.01.2012 N 69);</w:t>
      </w:r>
    </w:p>
    <w:p w:rsidR="0080517E" w:rsidRPr="00F54EA3" w:rsidRDefault="0080517E" w:rsidP="0080517E">
      <w:pPr>
        <w:pStyle w:val="Default"/>
        <w:numPr>
          <w:ilvl w:val="0"/>
          <w:numId w:val="76"/>
        </w:numPr>
        <w:spacing w:line="276" w:lineRule="auto"/>
        <w:jc w:val="both"/>
        <w:rPr>
          <w:color w:val="auto"/>
        </w:rPr>
      </w:pPr>
      <w:r w:rsidRPr="00F54EA3">
        <w:rPr>
          <w:color w:val="auto"/>
        </w:rPr>
        <w:t xml:space="preserve">Приказ Министерства образования и науки РФ от 31 марта 2014 года </w:t>
      </w:r>
      <w:r w:rsidRPr="00F54EA3">
        <w:rPr>
          <w:bCs/>
          <w:color w:val="auto"/>
        </w:rPr>
        <w:t>№ 253 «Об утверждении федерального перечня учебников</w:t>
      </w:r>
      <w:r w:rsidRPr="00F54EA3">
        <w:rPr>
          <w:color w:val="auto"/>
        </w:rPr>
        <w:t>,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внесенными изменениями (приказы МинобрнаукиРФ от 8 июня 2015 года № 576; от 28 декабря 2015 года № 1529; от 26 января 2016 года № 38; от 29.12.2016 г. № 1677);</w:t>
      </w:r>
    </w:p>
    <w:p w:rsidR="0080517E" w:rsidRPr="00F54EA3" w:rsidRDefault="0080517E" w:rsidP="0080517E">
      <w:pPr>
        <w:pStyle w:val="Default"/>
        <w:numPr>
          <w:ilvl w:val="0"/>
          <w:numId w:val="76"/>
        </w:numPr>
        <w:spacing w:line="276" w:lineRule="auto"/>
        <w:jc w:val="both"/>
        <w:rPr>
          <w:color w:val="auto"/>
        </w:rPr>
      </w:pPr>
      <w:r w:rsidRPr="00F54EA3">
        <w:rPr>
          <w:color w:val="auto"/>
        </w:rPr>
        <w:t xml:space="preserve">Постановление Главного государственного санитарного врача РФ </w:t>
      </w:r>
      <w:r w:rsidRPr="00F54EA3">
        <w:rPr>
          <w:bCs/>
          <w:color w:val="auto"/>
        </w:rPr>
        <w:t>«Об утверждении СанПиН 2.4.2.2821-10 «Санитарно-эпидемиологические требования к условиям и организации обучения в общеобразовательных учреждениях» от 29.12.2010 № 189</w:t>
      </w:r>
      <w:r w:rsidRPr="00F54EA3">
        <w:rPr>
          <w:color w:val="auto"/>
        </w:rPr>
        <w:t>, (зарегистрировано в Минюсте РФ 03.03.2011 № 19993) -http://mon.gov.ru/dok/akt/8321/;</w:t>
      </w:r>
    </w:p>
    <w:p w:rsidR="0080517E" w:rsidRPr="00F54EA3" w:rsidRDefault="0080517E" w:rsidP="0080517E">
      <w:pPr>
        <w:pStyle w:val="Default"/>
        <w:numPr>
          <w:ilvl w:val="0"/>
          <w:numId w:val="76"/>
        </w:numPr>
        <w:spacing w:line="276" w:lineRule="auto"/>
        <w:jc w:val="both"/>
        <w:rPr>
          <w:color w:val="auto"/>
        </w:rPr>
      </w:pPr>
      <w:r w:rsidRPr="00F54EA3">
        <w:rPr>
          <w:color w:val="auto"/>
        </w:rPr>
        <w:t xml:space="preserve">Постановление Главного государственного санитарного врача РФ </w:t>
      </w:r>
      <w:r w:rsidRPr="00F54EA3">
        <w:rPr>
          <w:bCs/>
          <w:color w:val="auto"/>
        </w:rPr>
        <w:t>от 24 ноября 2015 г. № 81</w:t>
      </w:r>
      <w:r w:rsidRPr="00F54EA3">
        <w:rPr>
          <w:b/>
          <w:bCs/>
          <w:color w:val="auto"/>
        </w:rPr>
        <w:t xml:space="preserve"> </w:t>
      </w:r>
      <w:r w:rsidRPr="00F54EA3">
        <w:rPr>
          <w:color w:val="auto"/>
        </w:rPr>
        <w:t>«О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80517E" w:rsidRPr="00F54EA3" w:rsidRDefault="0080517E" w:rsidP="0080517E">
      <w:pPr>
        <w:pStyle w:val="Default"/>
        <w:numPr>
          <w:ilvl w:val="0"/>
          <w:numId w:val="76"/>
        </w:numPr>
        <w:spacing w:line="276" w:lineRule="auto"/>
        <w:jc w:val="both"/>
        <w:rPr>
          <w:color w:val="auto"/>
        </w:rPr>
      </w:pPr>
      <w:r w:rsidRPr="00F54EA3">
        <w:rPr>
          <w:color w:val="auto"/>
        </w:rPr>
        <w:t xml:space="preserve">Письмо Министерства образования и науки РФ от 25.05.2015 г. </w:t>
      </w:r>
      <w:r w:rsidRPr="00F54EA3">
        <w:rPr>
          <w:bCs/>
          <w:color w:val="auto"/>
        </w:rPr>
        <w:t>№ 08-761</w:t>
      </w:r>
      <w:r w:rsidRPr="00F54EA3">
        <w:rPr>
          <w:color w:val="auto"/>
        </w:rPr>
        <w:t>«Об изучении предметных областей «Основы религиозных культур и светской этики» и «Основы духовно-нравственной культуры народов России»;</w:t>
      </w:r>
    </w:p>
    <w:p w:rsidR="0080517E" w:rsidRPr="00F54EA3" w:rsidRDefault="0080517E" w:rsidP="0080517E">
      <w:pPr>
        <w:pStyle w:val="Default"/>
        <w:numPr>
          <w:ilvl w:val="0"/>
          <w:numId w:val="76"/>
        </w:numPr>
        <w:spacing w:line="276" w:lineRule="auto"/>
        <w:jc w:val="both"/>
        <w:rPr>
          <w:color w:val="auto"/>
        </w:rPr>
      </w:pPr>
      <w:r w:rsidRPr="00F54EA3">
        <w:rPr>
          <w:color w:val="auto"/>
        </w:rPr>
        <w:t xml:space="preserve">Письмо Министерства образования и науки РФ от 28.10.2015 г. </w:t>
      </w:r>
      <w:r w:rsidRPr="00F54EA3">
        <w:rPr>
          <w:bCs/>
          <w:color w:val="auto"/>
        </w:rPr>
        <w:t>№ 08-1786 «О рабочих программах учебных предметов».</w:t>
      </w:r>
    </w:p>
    <w:p w:rsidR="0080517E" w:rsidRDefault="0080517E" w:rsidP="0080517E">
      <w:pPr>
        <w:numPr>
          <w:ilvl w:val="0"/>
          <w:numId w:val="76"/>
        </w:numPr>
        <w:spacing w:after="0"/>
        <w:jc w:val="both"/>
        <w:rPr>
          <w:rFonts w:ascii="Times New Roman" w:hAnsi="Times New Roman"/>
          <w:sz w:val="24"/>
          <w:szCs w:val="24"/>
        </w:rPr>
      </w:pPr>
      <w:r w:rsidRPr="00F54EA3">
        <w:rPr>
          <w:rFonts w:ascii="Times New Roman" w:hAnsi="Times New Roman"/>
          <w:sz w:val="24"/>
          <w:szCs w:val="24"/>
        </w:rPr>
        <w:t>Приказ Минобразования России от 10 апреля 2002г. №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893F5E" w:rsidRPr="00F54EA3" w:rsidRDefault="00893F5E" w:rsidP="0080517E">
      <w:pPr>
        <w:numPr>
          <w:ilvl w:val="0"/>
          <w:numId w:val="76"/>
        </w:numPr>
        <w:spacing w:after="0"/>
        <w:jc w:val="both"/>
        <w:rPr>
          <w:rFonts w:ascii="Times New Roman" w:hAnsi="Times New Roman"/>
          <w:sz w:val="24"/>
          <w:szCs w:val="24"/>
        </w:rPr>
      </w:pPr>
      <w:r>
        <w:rPr>
          <w:rFonts w:ascii="Times New Roman" w:hAnsi="Times New Roman"/>
          <w:sz w:val="24"/>
          <w:szCs w:val="24"/>
        </w:rPr>
        <w:t>ФГОС ООО от 17.12.2010г. № 1897</w:t>
      </w:r>
      <w:proofErr w:type="gramStart"/>
      <w:r>
        <w:rPr>
          <w:rFonts w:ascii="Times New Roman" w:hAnsi="Times New Roman"/>
          <w:sz w:val="24"/>
          <w:szCs w:val="24"/>
        </w:rPr>
        <w:t xml:space="preserve">( </w:t>
      </w:r>
      <w:proofErr w:type="gramEnd"/>
      <w:r>
        <w:rPr>
          <w:rFonts w:ascii="Times New Roman" w:hAnsi="Times New Roman"/>
          <w:sz w:val="24"/>
          <w:szCs w:val="24"/>
        </w:rPr>
        <w:t>приказ Минобр. и науки РФ)</w:t>
      </w:r>
    </w:p>
    <w:p w:rsidR="0080517E" w:rsidRPr="00F54EA3" w:rsidRDefault="0080517E" w:rsidP="0080517E">
      <w:pPr>
        <w:numPr>
          <w:ilvl w:val="0"/>
          <w:numId w:val="76"/>
        </w:numPr>
        <w:spacing w:after="0"/>
        <w:jc w:val="both"/>
        <w:rPr>
          <w:rFonts w:ascii="Times New Roman" w:hAnsi="Times New Roman"/>
          <w:iCs/>
          <w:sz w:val="24"/>
          <w:szCs w:val="24"/>
        </w:rPr>
      </w:pPr>
      <w:r w:rsidRPr="00F54EA3">
        <w:rPr>
          <w:rFonts w:ascii="Times New Roman" w:hAnsi="Times New Roman"/>
          <w:iCs/>
          <w:sz w:val="24"/>
          <w:szCs w:val="24"/>
        </w:rPr>
        <w:t>Методические рекомендации по формированию учебных планов образовательных организаций Томской области на 2017 -2018 учебный го</w:t>
      </w:r>
      <w:proofErr w:type="gramStart"/>
      <w:r w:rsidRPr="00F54EA3">
        <w:rPr>
          <w:rFonts w:ascii="Times New Roman" w:hAnsi="Times New Roman"/>
          <w:iCs/>
          <w:sz w:val="24"/>
          <w:szCs w:val="24"/>
        </w:rPr>
        <w:t>д(</w:t>
      </w:r>
      <w:proofErr w:type="gramEnd"/>
      <w:r w:rsidRPr="00F54EA3">
        <w:rPr>
          <w:rFonts w:ascii="Times New Roman" w:hAnsi="Times New Roman"/>
          <w:iCs/>
          <w:sz w:val="24"/>
          <w:szCs w:val="24"/>
        </w:rPr>
        <w:t xml:space="preserve"> Письмо Департамента Общего Образования Томской Области от 18.04.2017. №1360/01-08;</w:t>
      </w:r>
    </w:p>
    <w:p w:rsidR="0080517E" w:rsidRPr="00F54EA3" w:rsidRDefault="0080517E" w:rsidP="0080517E">
      <w:pPr>
        <w:numPr>
          <w:ilvl w:val="0"/>
          <w:numId w:val="76"/>
        </w:numPr>
        <w:spacing w:after="0"/>
        <w:jc w:val="both"/>
        <w:rPr>
          <w:rFonts w:ascii="Times New Roman" w:hAnsi="Times New Roman"/>
          <w:sz w:val="24"/>
          <w:szCs w:val="24"/>
        </w:rPr>
      </w:pPr>
      <w:r w:rsidRPr="00F54EA3">
        <w:rPr>
          <w:rFonts w:ascii="Times New Roman" w:hAnsi="Times New Roman"/>
          <w:iCs/>
          <w:sz w:val="24"/>
          <w:szCs w:val="24"/>
        </w:rPr>
        <w:t xml:space="preserve">Устав МБОУ «СОШ №83»  </w:t>
      </w:r>
    </w:p>
    <w:p w:rsidR="0080517E" w:rsidRPr="00F54EA3" w:rsidRDefault="0080517E" w:rsidP="0080517E">
      <w:pPr>
        <w:spacing w:after="0"/>
        <w:ind w:left="1429"/>
        <w:jc w:val="both"/>
        <w:rPr>
          <w:rFonts w:ascii="Times New Roman" w:hAnsi="Times New Roman"/>
          <w:sz w:val="24"/>
          <w:szCs w:val="24"/>
        </w:rPr>
      </w:pPr>
    </w:p>
    <w:p w:rsidR="0080517E" w:rsidRPr="00F54EA3" w:rsidRDefault="0080517E" w:rsidP="0080517E">
      <w:pPr>
        <w:spacing w:after="0"/>
        <w:ind w:firstLine="709"/>
        <w:jc w:val="both"/>
        <w:rPr>
          <w:rStyle w:val="FontStyle64"/>
          <w:sz w:val="24"/>
          <w:szCs w:val="24"/>
        </w:rPr>
      </w:pPr>
      <w:r w:rsidRPr="00F54EA3">
        <w:rPr>
          <w:rFonts w:ascii="Times New Roman" w:hAnsi="Times New Roman"/>
          <w:sz w:val="24"/>
          <w:szCs w:val="24"/>
        </w:rPr>
        <w:lastRenderedPageBreak/>
        <w:t xml:space="preserve">Учебный план основного общего образования является частью </w:t>
      </w:r>
      <w:r w:rsidRPr="00F54EA3">
        <w:rPr>
          <w:rStyle w:val="Zag110"/>
          <w:rFonts w:ascii="Times New Roman" w:hAnsi="Times New Roman"/>
          <w:sz w:val="24"/>
          <w:szCs w:val="24"/>
        </w:rPr>
        <w:t xml:space="preserve">основной образовательной программы  </w:t>
      </w:r>
      <w:r w:rsidRPr="00F54EA3">
        <w:rPr>
          <w:rStyle w:val="FontStyle64"/>
          <w:sz w:val="24"/>
          <w:szCs w:val="24"/>
        </w:rPr>
        <w:t xml:space="preserve">обеспечивает введение в действие и реализацию требований федерального государственного стандарта основного общего образования, определяет общий объём учебной нагрузки и максимальный объем аудиторной нагрузки обучающихся, состав и структуру обязательных предметных областей, формы промежуточной аттестации, а также возможных направлений внеурочной деятельности, распределяет учебное время, отводимое на освоение содержания образования по классам и учебным предметам. </w:t>
      </w:r>
    </w:p>
    <w:p w:rsidR="0080517E" w:rsidRPr="00F54EA3" w:rsidRDefault="0080517E" w:rsidP="0080517E">
      <w:pPr>
        <w:tabs>
          <w:tab w:val="left" w:pos="4500"/>
          <w:tab w:val="left" w:pos="9180"/>
          <w:tab w:val="left" w:pos="9360"/>
        </w:tabs>
        <w:spacing w:after="0"/>
        <w:ind w:firstLine="709"/>
        <w:jc w:val="both"/>
        <w:rPr>
          <w:rFonts w:ascii="Times New Roman" w:hAnsi="Times New Roman"/>
          <w:sz w:val="24"/>
          <w:szCs w:val="24"/>
        </w:rPr>
      </w:pPr>
      <w:r w:rsidRPr="00F54EA3">
        <w:rPr>
          <w:rFonts w:ascii="Times New Roman" w:hAnsi="Times New Roman"/>
          <w:sz w:val="24"/>
          <w:szCs w:val="24"/>
        </w:rPr>
        <w:t>Он состоит из двух частей: обязательной части и части, формируемой участниками образовательного процесса, включающей внеурочную деятельность.</w:t>
      </w:r>
    </w:p>
    <w:p w:rsidR="0080517E" w:rsidRPr="00F54EA3" w:rsidRDefault="0080517E" w:rsidP="0080517E">
      <w:pPr>
        <w:pStyle w:val="Style2"/>
        <w:widowControl/>
        <w:tabs>
          <w:tab w:val="left" w:pos="7797"/>
        </w:tabs>
        <w:spacing w:line="276" w:lineRule="auto"/>
        <w:ind w:firstLine="709"/>
        <w:jc w:val="both"/>
        <w:rPr>
          <w:rStyle w:val="FontStyle64"/>
        </w:rPr>
      </w:pPr>
      <w:r w:rsidRPr="00F54EA3">
        <w:rPr>
          <w:rFonts w:ascii="Times New Roman" w:hAnsi="Times New Roman"/>
          <w:b/>
        </w:rPr>
        <w:t>Обязательная часть</w:t>
      </w:r>
      <w:r w:rsidRPr="00F54EA3">
        <w:rPr>
          <w:rFonts w:ascii="Times New Roman" w:hAnsi="Times New Roman"/>
        </w:rPr>
        <w:t xml:space="preserve"> </w:t>
      </w:r>
      <w:r w:rsidRPr="00F54EA3">
        <w:rPr>
          <w:rStyle w:val="FontStyle64"/>
        </w:rPr>
        <w:t xml:space="preserve">учебного плана определяет состав обязательных учебных предметов обязательных предметных областей в соответствии с ФГОС основного общего образования (5-е , 6-е 7-е классы, 8А) и учебное время, отводимое на их изучение по классам (годам) обучения. </w:t>
      </w:r>
    </w:p>
    <w:p w:rsidR="0080517E" w:rsidRPr="00F54EA3" w:rsidRDefault="0080517E" w:rsidP="0080517E">
      <w:pPr>
        <w:pStyle w:val="dash041e005f0431005f044b005f0447005f043d005f044b005f0439"/>
        <w:spacing w:line="276" w:lineRule="auto"/>
        <w:ind w:firstLine="709"/>
        <w:jc w:val="both"/>
      </w:pPr>
      <w:r w:rsidRPr="00F54EA3">
        <w:rPr>
          <w:rStyle w:val="dash041e005f0431005f044b005f0447005f043d005f044b005f0439005f005fchar1char10"/>
        </w:rPr>
        <w:t>В учебный план входят следующие обязательные предметные области и предметы:</w:t>
      </w:r>
    </w:p>
    <w:p w:rsidR="0080517E" w:rsidRPr="00F54EA3" w:rsidRDefault="0080517E" w:rsidP="0080517E">
      <w:pPr>
        <w:pStyle w:val="dash041e005f0431005f044b005f0447005f043d005f044b005f0439"/>
        <w:spacing w:line="276" w:lineRule="auto"/>
        <w:ind w:firstLine="709"/>
        <w:jc w:val="both"/>
        <w:rPr>
          <w:rStyle w:val="dash041e005f0431005f044b005f0447005f043d005f044b005f0439005f005fchar1char10"/>
        </w:rPr>
      </w:pPr>
      <w:r w:rsidRPr="00F54EA3">
        <w:rPr>
          <w:rStyle w:val="dash041e005f0431005f044b005f0447005f043d005f044b005f0439005f005fchar1char10"/>
          <w:b/>
          <w:bCs/>
        </w:rPr>
        <w:t xml:space="preserve"> </w:t>
      </w:r>
      <w:r w:rsidRPr="00F54EA3">
        <w:rPr>
          <w:rStyle w:val="dash041e005f0431005f044b005f0447005f043d005f044b005f0439005f005fchar1char10"/>
        </w:rPr>
        <w:t>русский язы</w:t>
      </w:r>
      <w:r w:rsidR="00893F5E">
        <w:rPr>
          <w:rStyle w:val="dash041e005f0431005f044b005f0447005f043d005f044b005f0439005f005fchar1char10"/>
        </w:rPr>
        <w:t xml:space="preserve">к, литератур  - </w:t>
      </w:r>
      <w:r w:rsidRPr="00F54EA3">
        <w:rPr>
          <w:rStyle w:val="dash041e005f0431005f044b005f0447005f043d005f044b005f0439005f005fchar1char10"/>
        </w:rPr>
        <w:t>основными задачами которой являются:</w:t>
      </w:r>
    </w:p>
    <w:p w:rsidR="0080517E" w:rsidRDefault="0080517E" w:rsidP="0080517E">
      <w:pPr>
        <w:pStyle w:val="dash041e005f0431005f044b005f0447005f043d005f044b005f0439"/>
        <w:spacing w:line="276" w:lineRule="auto"/>
        <w:ind w:firstLine="709"/>
        <w:jc w:val="both"/>
      </w:pPr>
      <w:r w:rsidRPr="00F54EA3">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893F5E" w:rsidRPr="00F54EA3" w:rsidRDefault="00893F5E" w:rsidP="0080517E">
      <w:pPr>
        <w:pStyle w:val="dash041e005f0431005f044b005f0447005f043d005f044b005f0439"/>
        <w:spacing w:line="276" w:lineRule="auto"/>
        <w:ind w:firstLine="709"/>
        <w:jc w:val="both"/>
      </w:pPr>
      <w:r>
        <w:t>-иностранный язык</w:t>
      </w:r>
    </w:p>
    <w:p w:rsidR="0080517E" w:rsidRPr="00F54EA3" w:rsidRDefault="0080517E" w:rsidP="0080517E">
      <w:pPr>
        <w:pStyle w:val="dash041e005f0431005f044b005f0447005f043d005f044b005f0439"/>
        <w:spacing w:line="276" w:lineRule="auto"/>
        <w:ind w:firstLine="709"/>
        <w:jc w:val="both"/>
      </w:pPr>
      <w:r w:rsidRPr="00F54EA3">
        <w:t>-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80517E" w:rsidRPr="00F54EA3" w:rsidRDefault="0080517E" w:rsidP="0080517E">
      <w:pPr>
        <w:pStyle w:val="dash041e005f0431005f044b005f0447005f043d005f044b005f0439"/>
        <w:spacing w:line="276" w:lineRule="auto"/>
        <w:ind w:firstLine="709"/>
        <w:jc w:val="both"/>
        <w:rPr>
          <w:rStyle w:val="dash041e005f0431005f044b005f0447005f043d005f044b005f0439005f005fchar1char10"/>
        </w:rPr>
      </w:pPr>
      <w:r w:rsidRPr="00F54EA3">
        <w:rPr>
          <w:rStyle w:val="dash041e005f0431005f044b005f0447005f043d005f044b005f0439005f005fchar1char10"/>
          <w:bCs/>
        </w:rPr>
        <w:t>общественно-научные предметы</w:t>
      </w:r>
      <w:r w:rsidRPr="00F54EA3">
        <w:rPr>
          <w:rStyle w:val="dash041e005f0431005f044b005f0447005f043d005f044b005f0439005f005fchar1char10"/>
          <w:b/>
          <w:bCs/>
        </w:rPr>
        <w:t xml:space="preserve"> </w:t>
      </w:r>
      <w:r w:rsidRPr="00F54EA3">
        <w:rPr>
          <w:rStyle w:val="dash041e005f0431005f044b005f0447005f043d005f044b005f0439005f005fchar1char10"/>
        </w:rPr>
        <w:t>(история, обществознание, география), основные задачи которых:</w:t>
      </w:r>
    </w:p>
    <w:p w:rsidR="0080517E" w:rsidRPr="00F54EA3" w:rsidRDefault="0080517E" w:rsidP="0080517E">
      <w:pPr>
        <w:pStyle w:val="dash041e0431044b0447043d044b0439"/>
        <w:spacing w:line="276" w:lineRule="auto"/>
        <w:ind w:firstLine="709"/>
        <w:jc w:val="both"/>
      </w:pPr>
      <w:r w:rsidRPr="00F54EA3">
        <w:t>- ф</w:t>
      </w:r>
      <w:r w:rsidRPr="00F54EA3">
        <w:rPr>
          <w:rStyle w:val="dash041e0431044b0447043d044b0439char1"/>
        </w:rPr>
        <w:t>ормирование</w:t>
      </w:r>
      <w:r w:rsidRPr="00F54EA3">
        <w:rPr>
          <w:rStyle w:val="dash041e0431044b0447043d044b0439char1"/>
          <w:b/>
          <w:bCs/>
        </w:rPr>
        <w:t xml:space="preserve"> </w:t>
      </w:r>
      <w:r w:rsidRPr="00F54EA3">
        <w:rPr>
          <w:rStyle w:val="dash041e0431044b0447043d044b0439char1"/>
        </w:rPr>
        <w:t>мировоззренческой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t xml:space="preserve">- понимание основных принципов жизни общества, роли окружающей среды как важного фактора формирования качеств личности, ее социализации; </w:t>
      </w:r>
    </w:p>
    <w:p w:rsidR="0080517E" w:rsidRPr="00F54EA3" w:rsidRDefault="0080517E" w:rsidP="0080517E">
      <w:pPr>
        <w:pStyle w:val="dash041e0431044b0447043d044b0439"/>
        <w:spacing w:line="276" w:lineRule="auto"/>
        <w:ind w:firstLine="709"/>
        <w:jc w:val="both"/>
      </w:pPr>
      <w:r w:rsidRPr="00F54EA3">
        <w:t>-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r w:rsidRPr="00F54EA3">
        <w:rPr>
          <w:rStyle w:val="dash041e0431044b0447043d044b0439char1"/>
        </w:rPr>
        <w:t>;</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t>- осознание своей роли в целостном, многообразном и быстро изменяющемся глобальном мире;</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t>- 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80517E" w:rsidRPr="00F54EA3" w:rsidRDefault="0080517E" w:rsidP="0080517E">
      <w:pPr>
        <w:autoSpaceDE w:val="0"/>
        <w:autoSpaceDN w:val="0"/>
        <w:adjustRightInd w:val="0"/>
        <w:spacing w:after="0"/>
        <w:ind w:firstLine="709"/>
        <w:jc w:val="both"/>
        <w:rPr>
          <w:rStyle w:val="dash041e005f0431005f044b005f0447005f043d005f044b005f0439005f005fchar1char10"/>
        </w:rPr>
      </w:pPr>
      <w:r w:rsidRPr="00F54EA3">
        <w:rPr>
          <w:rStyle w:val="dash041e005f0431005f044b005f0447005f043d005f044b005f0439005f005fchar1char10"/>
          <w:bCs/>
        </w:rPr>
        <w:t>математика и информатика</w:t>
      </w:r>
      <w:r w:rsidRPr="00F54EA3">
        <w:rPr>
          <w:rStyle w:val="dash041e005f0431005f044b005f0447005f043d005f044b005f0439005f005fchar1char10"/>
          <w:b/>
          <w:bCs/>
        </w:rPr>
        <w:t xml:space="preserve"> (</w:t>
      </w:r>
      <w:r w:rsidRPr="00F54EA3">
        <w:rPr>
          <w:rStyle w:val="dash041e005f0431005f044b005f0447005f043d005f044b005f0439005f005fchar1char10"/>
        </w:rPr>
        <w:t xml:space="preserve">математика, алгебра, геометрия, информатика), основными задачами которой являются: </w:t>
      </w:r>
    </w:p>
    <w:p w:rsidR="0080517E" w:rsidRPr="00F54EA3" w:rsidRDefault="0080517E" w:rsidP="0080517E">
      <w:pPr>
        <w:pStyle w:val="dash0410043104370430044600200441043f04380441043a0430"/>
        <w:spacing w:line="276" w:lineRule="auto"/>
        <w:ind w:left="0" w:firstLine="709"/>
      </w:pPr>
      <w:r w:rsidRPr="00F54EA3">
        <w:rPr>
          <w:rStyle w:val="dash041e005f0431005f044b005f0447005f043d005f044b005f0439005f005fchar1char10"/>
        </w:rPr>
        <w:t xml:space="preserve">- </w:t>
      </w:r>
      <w:r w:rsidRPr="00F54EA3">
        <w:rPr>
          <w:rStyle w:val="dash0410043104370430044600200441043f04380441043a0430char1"/>
        </w:rPr>
        <w:t>осознание значения математики и информатики в повседневной жизни человека;</w:t>
      </w:r>
    </w:p>
    <w:p w:rsidR="0080517E" w:rsidRPr="00F54EA3" w:rsidRDefault="0080517E" w:rsidP="0080517E">
      <w:pPr>
        <w:pStyle w:val="dash0410043104370430044600200441043f04380441043a0430"/>
        <w:spacing w:line="276" w:lineRule="auto"/>
        <w:ind w:left="0" w:firstLine="709"/>
      </w:pPr>
      <w:r w:rsidRPr="00F54EA3">
        <w:rPr>
          <w:rStyle w:val="dash0410043104370430044600200441043f04380441043a0430char1"/>
        </w:rPr>
        <w:t xml:space="preserve">- формирование представлений о социальных, культурных и исторических факторах становления математической науки; </w:t>
      </w:r>
    </w:p>
    <w:p w:rsidR="0080517E" w:rsidRPr="00F54EA3" w:rsidRDefault="0080517E" w:rsidP="0080517E">
      <w:pPr>
        <w:pStyle w:val="dash0410043104370430044600200441043f04380441043a0430"/>
        <w:spacing w:line="276" w:lineRule="auto"/>
        <w:ind w:left="0" w:firstLine="709"/>
      </w:pPr>
      <w:r w:rsidRPr="00F54EA3">
        <w:rPr>
          <w:rStyle w:val="dash0410043104370430044600200441043f04380441043a0430char1"/>
        </w:rPr>
        <w:t>- понимание роли информационных процессов в современном мире;</w:t>
      </w:r>
    </w:p>
    <w:p w:rsidR="0080517E" w:rsidRPr="00F54EA3" w:rsidRDefault="0080517E" w:rsidP="0080517E">
      <w:pPr>
        <w:pStyle w:val="dash0410043104370430044600200441043f04380441043a0430"/>
        <w:spacing w:line="276" w:lineRule="auto"/>
        <w:ind w:left="0" w:firstLine="709"/>
      </w:pPr>
      <w:r w:rsidRPr="00F54EA3">
        <w:rPr>
          <w:rStyle w:val="dash0410043104370430044600200441043f04380441043a0430char1"/>
        </w:rPr>
        <w:t>-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80517E" w:rsidRPr="00F54EA3" w:rsidRDefault="0080517E" w:rsidP="0080517E">
      <w:pPr>
        <w:pStyle w:val="dash041e0431044b0447043d044b0439"/>
        <w:spacing w:line="276" w:lineRule="auto"/>
        <w:ind w:firstLine="709"/>
        <w:jc w:val="both"/>
        <w:rPr>
          <w:rStyle w:val="dash041e005f0431005f044b005f0447005f043d005f044b005f0439005f005fchar1char10"/>
        </w:rPr>
      </w:pPr>
      <w:r w:rsidRPr="00F54EA3">
        <w:rPr>
          <w:rStyle w:val="dash041e005f0431005f044b005f0447005f043d005f044b005f0439005f005fchar1char10"/>
          <w:bCs/>
        </w:rPr>
        <w:t>естественно-научные предметы</w:t>
      </w:r>
      <w:r w:rsidRPr="00F54EA3">
        <w:rPr>
          <w:rStyle w:val="dash041e005f0431005f044b005f0447005f043d005f044b005f0439005f005fchar1char10"/>
          <w:b/>
          <w:bCs/>
        </w:rPr>
        <w:t xml:space="preserve"> </w:t>
      </w:r>
      <w:r w:rsidRPr="00F54EA3">
        <w:rPr>
          <w:rStyle w:val="dash041e005f0431005f044b005f0447005f043d005f044b005f0439005f005fchar1char10"/>
        </w:rPr>
        <w:t>(физика, биология, химия) призваны решить следующие задачи:</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t>- формирование целостной научной картины мира;</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lastRenderedPageBreak/>
        <w:t>-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t>- овладение научным подходом к решению различных задач;</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t>- овладение умениями формулировать гипотезы, конструировать, проводить эксперименты, оценивать полученные результаты;</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t>- овладение умением сопоставлять экспериментальные и теоретические знания с объективными реалиями жизни;</w:t>
      </w:r>
    </w:p>
    <w:p w:rsidR="0080517E" w:rsidRPr="00F54EA3" w:rsidRDefault="0080517E" w:rsidP="0080517E">
      <w:pPr>
        <w:pStyle w:val="dash041e0431044b0447043d044b0439"/>
        <w:spacing w:line="276" w:lineRule="auto"/>
        <w:ind w:firstLine="709"/>
        <w:jc w:val="both"/>
        <w:rPr>
          <w:rStyle w:val="dash041e0431044b0447043d044b0439char1"/>
        </w:rPr>
      </w:pPr>
      <w:r w:rsidRPr="00F54EA3">
        <w:rPr>
          <w:rStyle w:val="dash041e0431044b0447043d044b0439char1"/>
        </w:rPr>
        <w:t>- воспитание ответственного и бережного отношения к окружающей среде;</w:t>
      </w:r>
    </w:p>
    <w:p w:rsidR="0080517E" w:rsidRPr="00F54EA3" w:rsidRDefault="0080517E" w:rsidP="0080517E">
      <w:pPr>
        <w:pStyle w:val="dash041e0431044b0447043d044b0439"/>
        <w:spacing w:line="276" w:lineRule="auto"/>
        <w:ind w:firstLine="709"/>
        <w:jc w:val="both"/>
      </w:pPr>
      <w:r w:rsidRPr="00F54EA3">
        <w:t>- 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t xml:space="preserve">- осознание значимости концепции устойчивого развития; </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t>- представления научно обоснованных аргументов своих действий, основанных на межпредметном анализе учебных задач;</w:t>
      </w:r>
    </w:p>
    <w:p w:rsidR="0080517E" w:rsidRPr="00F54EA3" w:rsidRDefault="0080517E" w:rsidP="0080517E">
      <w:pPr>
        <w:pStyle w:val="dash041e005f0431005f044b005f0447005f043d005f044b005f0439"/>
        <w:spacing w:line="276" w:lineRule="auto"/>
        <w:ind w:firstLine="709"/>
        <w:jc w:val="both"/>
        <w:rPr>
          <w:rStyle w:val="dash041e005f0431005f044b005f0447005f043d005f044b005f0439005f005fchar1char10"/>
        </w:rPr>
      </w:pPr>
      <w:r w:rsidRPr="00F54EA3">
        <w:rPr>
          <w:rStyle w:val="dash041e005f0431005f044b005f0447005f043d005f044b005f0439005f005fchar1char10"/>
          <w:bCs/>
        </w:rPr>
        <w:t>искусство</w:t>
      </w:r>
      <w:r w:rsidRPr="00F54EA3">
        <w:rPr>
          <w:rStyle w:val="dash041e005f0431005f044b005f0447005f043d005f044b005f0439005f005fchar1char10"/>
          <w:b/>
          <w:bCs/>
        </w:rPr>
        <w:t xml:space="preserve"> </w:t>
      </w:r>
      <w:r w:rsidRPr="00F54EA3">
        <w:rPr>
          <w:rStyle w:val="dash041e005f0431005f044b005f0447005f043d005f044b005f0439005f005fchar1char10"/>
        </w:rPr>
        <w:t>(изобразительное искусство, музыка) должно обеспечить:</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t>- осознание значения искусства и творчества в личной и культурной самоидентификации личности;</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t xml:space="preserve">- развитие эстетического вкуса, художественного мышления обучающихся, </w:t>
      </w:r>
      <w:r w:rsidRPr="00F54EA3">
        <w:t>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r w:rsidRPr="00F54EA3">
        <w:rPr>
          <w:rStyle w:val="dash041e0431044b0447043d044b0439char1"/>
        </w:rPr>
        <w:t>;</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t>- развитие индивидуальных творческих способностей обучающихся, формирование устойчивого интереса к творческой деятельности;</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t>-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80517E" w:rsidRPr="00F54EA3" w:rsidRDefault="0080517E" w:rsidP="0080517E">
      <w:pPr>
        <w:pStyle w:val="dash041e0431044b0447043d044b0439"/>
        <w:spacing w:line="276" w:lineRule="auto"/>
        <w:ind w:firstLine="709"/>
        <w:jc w:val="both"/>
      </w:pPr>
      <w:r w:rsidRPr="00F54EA3">
        <w:t>-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80517E" w:rsidRPr="00F54EA3" w:rsidRDefault="0080517E" w:rsidP="0080517E">
      <w:pPr>
        <w:pStyle w:val="dash041e005f0431005f044b005f0447005f043d005f044b005f0439"/>
        <w:spacing w:line="276" w:lineRule="auto"/>
        <w:ind w:firstLine="709"/>
        <w:jc w:val="both"/>
      </w:pPr>
      <w:r w:rsidRPr="00F54EA3">
        <w:rPr>
          <w:rStyle w:val="dash041e005f0431005f044b005f0447005f043d005f044b005f0439005f005fchar1char10"/>
          <w:bCs/>
        </w:rPr>
        <w:t xml:space="preserve">технология </w:t>
      </w:r>
      <w:r w:rsidRPr="00F54EA3">
        <w:rPr>
          <w:rStyle w:val="dash041e005f0431005f044b005f0447005f043d005f044b005f0439005f005fchar1char10"/>
        </w:rPr>
        <w:t xml:space="preserve">(технология) призвана </w:t>
      </w:r>
      <w:r w:rsidRPr="00F54EA3">
        <w:rPr>
          <w:rStyle w:val="dash041e0431044b0447043d044b0439char1"/>
        </w:rPr>
        <w:t xml:space="preserve">обеспечить: </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t>- развитие инновационной творческой деятельности обучающихся в процессе решения прикладных учебных задач;</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t>- активное использование знаний, полученных при изучении других учебных предметов, и сформированных универсальных учебных действий;</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t>- совершенствование умений выполнения учебно-исследовательской и проектной деятельности;</w:t>
      </w:r>
    </w:p>
    <w:p w:rsidR="0080517E" w:rsidRPr="00F54EA3" w:rsidRDefault="0080517E" w:rsidP="0080517E">
      <w:pPr>
        <w:pStyle w:val="dash041e0431044b0447043d044b0439"/>
        <w:spacing w:line="276" w:lineRule="auto"/>
        <w:ind w:firstLine="709"/>
        <w:jc w:val="both"/>
        <w:rPr>
          <w:rStyle w:val="dash041e0431044b0447043d044b0439char1"/>
        </w:rPr>
      </w:pPr>
      <w:r w:rsidRPr="00F54EA3">
        <w:rPr>
          <w:rStyle w:val="dash041e0431044b0447043d044b0439char1"/>
        </w:rPr>
        <w:t>- формирование представлений о социальных и этических аспектах научно-технического прогресса;</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t xml:space="preserve">- формирование </w:t>
      </w:r>
      <w:r w:rsidRPr="00F54EA3">
        <w:t>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80517E" w:rsidRPr="00F54EA3" w:rsidRDefault="0080517E" w:rsidP="0080517E">
      <w:pPr>
        <w:pStyle w:val="dash041e005f0431005f044b005f0447005f043d005f044b005f0439"/>
        <w:spacing w:line="276" w:lineRule="auto"/>
        <w:ind w:firstLine="709"/>
        <w:jc w:val="both"/>
      </w:pPr>
      <w:r w:rsidRPr="00F54EA3">
        <w:rPr>
          <w:rStyle w:val="dash041e005f0431005f044b005f0447005f043d005f044b005f0439005f005fchar1char10"/>
          <w:bCs/>
        </w:rPr>
        <w:t>физическая культура и основы безопасности жизнедеятельности</w:t>
      </w:r>
      <w:r w:rsidRPr="00F54EA3">
        <w:rPr>
          <w:rStyle w:val="dash041e005f0431005f044b005f0447005f043d005f044b005f0439005f005fchar1char10"/>
          <w:b/>
          <w:bCs/>
        </w:rPr>
        <w:t xml:space="preserve"> </w:t>
      </w:r>
      <w:r w:rsidRPr="00F54EA3">
        <w:rPr>
          <w:rStyle w:val="dash041e005f0431005f044b005f0447005f043d005f044b005f0439005f005fchar1char10"/>
        </w:rPr>
        <w:t xml:space="preserve">(физическая культура, основы безопасности жизнедеятельности) призвана </w:t>
      </w:r>
      <w:r w:rsidRPr="00F54EA3">
        <w:rPr>
          <w:rStyle w:val="dash041e0431044b0447043d044b0439char1"/>
        </w:rPr>
        <w:t xml:space="preserve">обеспечить: </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t>- 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t xml:space="preserve">- формирование и развитие установок активного, </w:t>
      </w:r>
      <w:r w:rsidRPr="00F54EA3">
        <w:t xml:space="preserve">экологически целесообразного, </w:t>
      </w:r>
      <w:r w:rsidRPr="00F54EA3">
        <w:rPr>
          <w:rStyle w:val="dash041e0431044b0447043d044b0439char1"/>
        </w:rPr>
        <w:t>здорового и безопасного образа жизни;</w:t>
      </w:r>
    </w:p>
    <w:p w:rsidR="0080517E" w:rsidRPr="00F54EA3" w:rsidRDefault="0080517E" w:rsidP="0080517E">
      <w:pPr>
        <w:pStyle w:val="dash041e0431044b0447043d044b0439"/>
        <w:spacing w:line="276" w:lineRule="auto"/>
        <w:ind w:firstLine="709"/>
        <w:jc w:val="both"/>
        <w:rPr>
          <w:rStyle w:val="dash041e0431044b0447043d044b0439char1"/>
        </w:rPr>
      </w:pPr>
      <w:r w:rsidRPr="00F54EA3">
        <w:rPr>
          <w:rStyle w:val="dash041e0431044b0447043d044b0439char1"/>
        </w:rPr>
        <w:t>- понимание личной и общественной значимости современной культуры безопасности жизнедеятельности;</w:t>
      </w:r>
    </w:p>
    <w:p w:rsidR="0080517E" w:rsidRPr="00F54EA3" w:rsidRDefault="0080517E" w:rsidP="0080517E">
      <w:pPr>
        <w:pStyle w:val="dash041e0431044b0447043d044b0439"/>
        <w:spacing w:line="276" w:lineRule="auto"/>
        <w:ind w:firstLine="709"/>
        <w:jc w:val="both"/>
      </w:pPr>
      <w:r w:rsidRPr="00F54EA3">
        <w:lastRenderedPageBreak/>
        <w:t>- 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t xml:space="preserve">- понимание роли государства и действующего законодательства в обеспечении национальной безопасности и защиты населения; </w:t>
      </w:r>
    </w:p>
    <w:p w:rsidR="0080517E" w:rsidRPr="00F54EA3" w:rsidRDefault="0080517E" w:rsidP="0080517E">
      <w:pPr>
        <w:pStyle w:val="dash041e0431044b0447043d044b0439"/>
        <w:spacing w:line="276" w:lineRule="auto"/>
        <w:ind w:firstLine="709"/>
        <w:jc w:val="both"/>
      </w:pPr>
      <w:r w:rsidRPr="00F54EA3">
        <w:rPr>
          <w:rStyle w:val="dash041e0431044b0447043d044b0439char1"/>
        </w:rPr>
        <w:t xml:space="preserve">- развитие двигательной активности обучающихся, </w:t>
      </w:r>
      <w:r w:rsidRPr="00F54EA3">
        <w:t>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r w:rsidRPr="00F54EA3">
        <w:rPr>
          <w:rStyle w:val="dash041e0431044b0447043d044b0439char1"/>
        </w:rPr>
        <w:t>;</w:t>
      </w:r>
    </w:p>
    <w:p w:rsidR="0080517E" w:rsidRPr="00F54EA3" w:rsidRDefault="0080517E" w:rsidP="0080517E">
      <w:pPr>
        <w:pStyle w:val="dash041e0431044b0447043d044b0439"/>
        <w:spacing w:line="276" w:lineRule="auto"/>
        <w:ind w:firstLine="709"/>
        <w:jc w:val="both"/>
        <w:rPr>
          <w:rStyle w:val="dash041e0431044b0447043d044b0439char1"/>
        </w:rPr>
      </w:pPr>
      <w:r w:rsidRPr="00F54EA3">
        <w:rPr>
          <w:rStyle w:val="dash041e0431044b0447043d044b0439char1"/>
        </w:rPr>
        <w:t>- установление связей между жизненным опытом обучающихся и знаниями из разных предметных областей.</w:t>
      </w:r>
    </w:p>
    <w:p w:rsidR="0080517E" w:rsidRPr="00F54EA3" w:rsidRDefault="0080517E" w:rsidP="0080517E">
      <w:pPr>
        <w:tabs>
          <w:tab w:val="left" w:pos="4500"/>
          <w:tab w:val="left" w:pos="9180"/>
          <w:tab w:val="left" w:pos="9360"/>
        </w:tabs>
        <w:spacing w:after="0"/>
        <w:ind w:firstLine="709"/>
        <w:jc w:val="both"/>
        <w:rPr>
          <w:rFonts w:ascii="Times New Roman" w:hAnsi="Times New Roman"/>
          <w:sz w:val="24"/>
          <w:szCs w:val="24"/>
        </w:rPr>
      </w:pPr>
      <w:r w:rsidRPr="00F54EA3">
        <w:rPr>
          <w:rFonts w:ascii="Times New Roman" w:hAnsi="Times New Roman"/>
          <w:sz w:val="24"/>
          <w:szCs w:val="24"/>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Обязательная часть учебного плана включает обязательные предметные области учебного плана: филология (русский язык, литература и английский язык), математика, общественно-научные предметы (история, обществознание, география), искусство (музыка и ИЗО), технология, физическая культура.</w:t>
      </w: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Обязательная часть учебного плана отражает содержание образования, которое обеспечивает решение важнейших целей современного образования:</w:t>
      </w: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-формирование гражданской идентичности;</w:t>
      </w: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 приобщение к общекультурным и национальным ценностям, информационным технологиям;</w:t>
      </w: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 формирование готовности к продолжению образования на последующей ступени общего образования;</w:t>
      </w: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 формирование здорового образа жизни, правил поведения в экстремальных ситуациях;</w:t>
      </w:r>
    </w:p>
    <w:p w:rsidR="0080517E" w:rsidRPr="00F54EA3" w:rsidRDefault="0080517E" w:rsidP="0080517E">
      <w:pPr>
        <w:spacing w:after="0"/>
        <w:ind w:firstLine="709"/>
        <w:jc w:val="both"/>
        <w:rPr>
          <w:rStyle w:val="dash041e0431044b0447043d044b0439char1"/>
        </w:rPr>
      </w:pPr>
      <w:r w:rsidRPr="00F54EA3">
        <w:rPr>
          <w:rFonts w:ascii="Times New Roman" w:hAnsi="Times New Roman"/>
          <w:sz w:val="24"/>
          <w:szCs w:val="24"/>
        </w:rPr>
        <w:t>- личностное развитие обучающегося в соответствии с его индивидуальностью.</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Согласно редакции п.10.20. СанПин2.4.2.2821-10 во избежание перегрузки обучающихся  и исходя из ресурсных возможностей школы третий час физической культуры реализуется во внеурочной деятельности обучающихся.</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b/>
          <w:sz w:val="24"/>
          <w:szCs w:val="24"/>
        </w:rPr>
        <w:t>Часть учебного плана, формируемая участниками образовательного процесса,</w:t>
      </w:r>
      <w:r w:rsidRPr="00F54EA3">
        <w:rPr>
          <w:rFonts w:ascii="Times New Roman" w:hAnsi="Times New Roman"/>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Часть, формируемая участниками образовательных отношений, отводится:</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в 5х классах</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 xml:space="preserve"> на изучение предмета обществознание 1час, т.к. еще на начальном уровне готовит обучающихся к восприятию окружающей действительности, миропониманию, формированию взаимоотношений в социуме, духовно-нравственного воспитания, что является важным для становления личности, ее социализации </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 xml:space="preserve"> на изучение предмета ОБЖ - 1 час -  </w:t>
      </w:r>
      <w:r w:rsidRPr="00F54EA3">
        <w:rPr>
          <w:rFonts w:ascii="Times New Roman" w:hAnsi="Times New Roman"/>
          <w:sz w:val="24"/>
          <w:szCs w:val="24"/>
        </w:rPr>
        <w:t xml:space="preserve">в современных условиях неснижающейся динамики угроз и опасностей для человека от собственной жизнедеятельности в бытовой, социальной, природной и техногенной сферах организация образовательного процесса в общеобразовательных учреждениях должна строиться с учетом </w:t>
      </w:r>
      <w:r w:rsidRPr="00F54EA3">
        <w:rPr>
          <w:rFonts w:ascii="Times New Roman" w:hAnsi="Times New Roman"/>
          <w:bCs/>
          <w:sz w:val="24"/>
          <w:szCs w:val="24"/>
        </w:rPr>
        <w:t xml:space="preserve">повышения требований к содержанию учебного предмета «Основы безопасности жизнедеятельности» и его освоения обучающимися, что может быть достигнуто непрерывностью обучения на всех ступенях общего образования </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на поддержание обязательно части учебного плана, изучения нового предмета география – 1 час</w:t>
      </w:r>
      <w:r>
        <w:rPr>
          <w:rFonts w:ascii="Times New Roman" w:hAnsi="Times New Roman"/>
          <w:iCs/>
          <w:sz w:val="24"/>
          <w:szCs w:val="24"/>
        </w:rPr>
        <w:t xml:space="preserve"> </w:t>
      </w:r>
      <w:r w:rsidRPr="00F54EA3">
        <w:rPr>
          <w:rFonts w:ascii="Times New Roman" w:hAnsi="Times New Roman"/>
          <w:iCs/>
          <w:sz w:val="24"/>
          <w:szCs w:val="24"/>
        </w:rPr>
        <w:t>в 6-х классах</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lastRenderedPageBreak/>
        <w:t>ОБЖ – 1час,</w:t>
      </w:r>
      <w:r w:rsidRPr="00F54EA3">
        <w:rPr>
          <w:rFonts w:ascii="Times New Roman" w:hAnsi="Times New Roman"/>
          <w:sz w:val="24"/>
          <w:szCs w:val="24"/>
        </w:rPr>
        <w:t xml:space="preserve"> на формирование у обучающихся системных знаний, умений и навыков обеспечивать здоровье и безопасность, оценивать и строить свою жизнедеятельность с позиций собственной безопасности в среде обитания возможно за счет вариативного подхода к образованию по ОБЖ</w:t>
      </w:r>
      <w:r w:rsidRPr="00F54EA3">
        <w:rPr>
          <w:rFonts w:ascii="Times New Roman" w:hAnsi="Times New Roman"/>
          <w:iCs/>
          <w:sz w:val="24"/>
          <w:szCs w:val="24"/>
        </w:rPr>
        <w:t xml:space="preserve"> </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география - 1час  (в т.ч. география ТО)</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в 7-х классах</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на русский язык, -1 час для усиления практической направленности – работа над проектами, исследованиями, для обеспечения развития интеллектуальных общеучебных умений .творческих способностей, необходимых для дальнейшей самореализации личности;</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 xml:space="preserve">математика- 1час геометрия - новый предмет, который на начальном этапе включает множество понятий необходимых для формирования логического и пространственного мышления, </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ОБЖ – 1 час</w:t>
      </w:r>
      <w:r w:rsidRPr="00F54EA3">
        <w:rPr>
          <w:rFonts w:ascii="Times New Roman" w:hAnsi="Times New Roman"/>
          <w:sz w:val="24"/>
          <w:szCs w:val="24"/>
        </w:rPr>
        <w:t xml:space="preserve"> на формирование у обучающихся системных знаний, умений и навыков обеспечивать здоровье и безопасность, оценивать и строить свою жизнедеятельность с позиций собственной безопасности в среде обитания возможно за счет вариативного подхода к образованию по ОБЖ</w:t>
      </w:r>
      <w:r w:rsidRPr="00F54EA3">
        <w:rPr>
          <w:rFonts w:ascii="Times New Roman" w:hAnsi="Times New Roman"/>
          <w:iCs/>
          <w:sz w:val="24"/>
          <w:szCs w:val="24"/>
        </w:rPr>
        <w:t xml:space="preserve"> </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в 8А классе</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на русский язык,- 1 час для работы над проектами, исследованиями, для обеспечения развития интеллектуальных общеучебных умений, творческих способностей, необходимых для дальнейшей самореализации личности</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начертательная геометрия- 1час для развития воображения, пространственного мышления, которые необходимы для предмета геометрия и стереометрия</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1 час на математику для работы над проектами</w:t>
      </w:r>
    </w:p>
    <w:p w:rsidR="0080517E" w:rsidRPr="00F54EA3" w:rsidRDefault="0080517E" w:rsidP="0080517E">
      <w:pPr>
        <w:spacing w:after="0"/>
        <w:ind w:firstLine="709"/>
        <w:jc w:val="both"/>
        <w:rPr>
          <w:rFonts w:ascii="Times New Roman" w:hAnsi="Times New Roman"/>
          <w:iCs/>
          <w:sz w:val="24"/>
          <w:szCs w:val="24"/>
        </w:rPr>
      </w:pP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 xml:space="preserve">Учебный план в 8БВ - 9 классов  соответствует РБУПу (Томской области) – 2004г. </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Базисная часть учебного плана составлена на основе методических рекомендаций по составлению учебных планов в Томской области на 2017 -2018 учебный год. На  изучение русского языка  в 8-х классах отводится  3 недельных часа, что является недостаточным, согласно Программе издательства «Просвещение» и примечанию: « Часы, отведённые в базисном учебном плане (в ред. Приказа Минобрнауки РФ от 03.06.2011 № 1994) на изучение родного языка и литературы, общеобразовательные учреждения по своему усмотрению могут использовать на реализацию  компонента региональной направленности и компонета образовательного учреждения, или увеличить недельное количество часов на изучение русского языка.». поэтому добавлен 1 час на русский язык из часов «Части, формируемой участниками образовательных отношений» компонент образовательногоучреждения</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b/>
          <w:iCs/>
          <w:sz w:val="24"/>
          <w:szCs w:val="24"/>
        </w:rPr>
        <w:t>Часть, формируемая участниками образовательного процесса:</w:t>
      </w:r>
      <w:r w:rsidRPr="00F54EA3">
        <w:rPr>
          <w:rFonts w:ascii="Times New Roman" w:hAnsi="Times New Roman"/>
          <w:iCs/>
          <w:sz w:val="24"/>
          <w:szCs w:val="24"/>
        </w:rPr>
        <w:t xml:space="preserve"> </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-8х классах по 1 часу на изучение русского языка (реализация федерального государственного стандарта)  региональный компонент распределён на изучение предметов региона Сибири:</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 xml:space="preserve"> Основы социализации личности – 8Б,В </w:t>
      </w:r>
    </w:p>
    <w:p w:rsidR="0080517E" w:rsidRPr="00F54EA3" w:rsidRDefault="0080517E" w:rsidP="0080517E">
      <w:pPr>
        <w:spacing w:after="0"/>
        <w:ind w:firstLine="709"/>
        <w:jc w:val="both"/>
        <w:rPr>
          <w:rFonts w:ascii="Times New Roman" w:hAnsi="Times New Roman"/>
          <w:b/>
          <w:iCs/>
          <w:sz w:val="24"/>
          <w:szCs w:val="24"/>
        </w:rPr>
      </w:pPr>
      <w:r w:rsidRPr="00F54EA3">
        <w:rPr>
          <w:rFonts w:ascii="Times New Roman" w:hAnsi="Times New Roman"/>
          <w:iCs/>
          <w:sz w:val="24"/>
          <w:szCs w:val="24"/>
        </w:rPr>
        <w:t xml:space="preserve"> </w:t>
      </w:r>
      <w:r w:rsidRPr="00F54EA3">
        <w:rPr>
          <w:rFonts w:ascii="Times New Roman" w:hAnsi="Times New Roman"/>
          <w:b/>
          <w:iCs/>
          <w:sz w:val="24"/>
          <w:szCs w:val="24"/>
        </w:rPr>
        <w:t xml:space="preserve">Используется БУП специальных (коррекционных) образовательных учреждений </w:t>
      </w:r>
      <w:r w:rsidRPr="00F54EA3">
        <w:rPr>
          <w:rFonts w:ascii="Times New Roman" w:hAnsi="Times New Roman"/>
          <w:b/>
          <w:iCs/>
          <w:sz w:val="24"/>
          <w:szCs w:val="24"/>
          <w:lang w:val="en-US"/>
        </w:rPr>
        <w:t>V</w:t>
      </w:r>
      <w:r w:rsidRPr="00F54EA3">
        <w:rPr>
          <w:rFonts w:ascii="Times New Roman" w:hAnsi="Times New Roman"/>
          <w:b/>
          <w:iCs/>
          <w:sz w:val="24"/>
          <w:szCs w:val="24"/>
        </w:rPr>
        <w:t xml:space="preserve"> вида в 5-9х классах.</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В специальных (коррекционных</w:t>
      </w:r>
      <w:r w:rsidRPr="00F54EA3">
        <w:rPr>
          <w:rFonts w:ascii="Times New Roman" w:hAnsi="Times New Roman"/>
          <w:b/>
          <w:iCs/>
          <w:sz w:val="24"/>
          <w:szCs w:val="24"/>
        </w:rPr>
        <w:t>)</w:t>
      </w:r>
      <w:r w:rsidRPr="00F54EA3">
        <w:rPr>
          <w:rFonts w:ascii="Times New Roman" w:hAnsi="Times New Roman"/>
          <w:iCs/>
          <w:sz w:val="24"/>
          <w:szCs w:val="24"/>
        </w:rPr>
        <w:t xml:space="preserve"> классах V вида инвариантная часть не предполагает изучение иностранного языка (5-9 класс), поэтому часы вариативной части (обязательные занятия по выбору) распределены на изучение иностранного языка, по 1 часу в 9Л классе,  третий час физической культуры, в 5Л, 6Л, 8Л, 9Л классах по 1 часу взяты из обязательных часов (индивидуальные и групповые занятия) </w:t>
      </w:r>
      <w:r w:rsidRPr="00F54EA3">
        <w:rPr>
          <w:rFonts w:ascii="Times New Roman" w:hAnsi="Times New Roman"/>
          <w:sz w:val="24"/>
          <w:szCs w:val="24"/>
        </w:rPr>
        <w:t xml:space="preserve">В  настоящем  плане  учтены  особенности  организации  учебно-воспитательного процесса коррекционных классов V вида, представлены все </w:t>
      </w:r>
      <w:r w:rsidRPr="00F54EA3">
        <w:rPr>
          <w:rFonts w:ascii="Times New Roman" w:hAnsi="Times New Roman"/>
          <w:sz w:val="24"/>
          <w:szCs w:val="24"/>
        </w:rPr>
        <w:lastRenderedPageBreak/>
        <w:t xml:space="preserve">образовательные области, предусмотренные базисным планом и учтены требования федерального компонента. </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 xml:space="preserve">В специальном адаптированном </w:t>
      </w:r>
      <w:r w:rsidRPr="00F54EA3">
        <w:rPr>
          <w:rFonts w:ascii="Times New Roman" w:hAnsi="Times New Roman"/>
          <w:iCs/>
          <w:sz w:val="24"/>
          <w:szCs w:val="24"/>
          <w:lang w:val="en-US"/>
        </w:rPr>
        <w:t>v</w:t>
      </w:r>
      <w:r w:rsidRPr="00F54EA3">
        <w:rPr>
          <w:rFonts w:ascii="Times New Roman" w:hAnsi="Times New Roman"/>
          <w:iCs/>
          <w:sz w:val="24"/>
          <w:szCs w:val="24"/>
        </w:rPr>
        <w:t xml:space="preserve"> вида 9Л классе, часы трудовой  подготовки отведены на организацию предпрофильной подготовки. В структуре учебного плана выделяются:</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 xml:space="preserve">- обязательная часть, которая обеспечивает обязательный уровень учебных знаний, умений и навыков, соответствующий уровень речевых умений и навыков, формирование личностных качеств, социализацию обучающихся. </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 xml:space="preserve">- часть, формируемая участниками образовательных процессов обеспечивает индивидуальный характер учащихся, с учётом тяжести речи, особенностей их эмоционально-психического развития, интересов и склонностей (компонент образовательного учреждения - занятия групповые, индивидуальные, коррекционно-развивающие). </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sz w:val="24"/>
          <w:szCs w:val="24"/>
        </w:rPr>
        <w:t>В соответствии с приказом Министерства образования и науки Российской Федерации № 889 от 30.08.2010 г.  «О внесении изменений в федеральный базисный учебный план и примерные учебные планы образовательных учреждений РФ, реализующих программы общего образования, утвержденные приказом Министерства образования РФ от 09 марта 2004 года №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вводится третий урок физической культуры. Третий урок физической культуры включается в сетку расписания учебных занятий и рассматривается как обязательная форма организации учебного процесса, ориентированного на образование обучающихся в области физической культуры.</w:t>
      </w: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Набор учебных предметов, их соотношение по годам обучения предусматривает оптимальную нагрузку учащихся на каждом году обучения, обеспечивает качественное освоение учебной программы.</w:t>
      </w: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 xml:space="preserve">Учебный план для специальных (коррекционных) классов </w:t>
      </w:r>
      <w:r w:rsidRPr="00F54EA3">
        <w:rPr>
          <w:rFonts w:ascii="Times New Roman" w:hAnsi="Times New Roman"/>
          <w:sz w:val="24"/>
          <w:szCs w:val="24"/>
          <w:lang w:val="en-US"/>
        </w:rPr>
        <w:t>V</w:t>
      </w:r>
      <w:r w:rsidRPr="00F54EA3">
        <w:rPr>
          <w:rFonts w:ascii="Times New Roman" w:hAnsi="Times New Roman"/>
          <w:sz w:val="24"/>
          <w:szCs w:val="24"/>
        </w:rPr>
        <w:t xml:space="preserve"> вида позволяет осуществить принцип единства психолого-медико-педагогической и социальной коррекции в учебно-воспитательном процессе. Реализуемое содержание направлено на формирование знаний основ наук, на совершенствование общеучебных умений и навыков, на развитие личностных качеств обучающихся, социализацию школьников, обеспечивает возможность, закончившим </w:t>
      </w:r>
      <w:r w:rsidRPr="00F54EA3">
        <w:rPr>
          <w:rFonts w:ascii="Times New Roman" w:hAnsi="Times New Roman"/>
          <w:sz w:val="24"/>
          <w:szCs w:val="24"/>
          <w:lang w:val="en-US"/>
        </w:rPr>
        <w:t>II</w:t>
      </w:r>
      <w:r w:rsidRPr="00F54EA3">
        <w:rPr>
          <w:rFonts w:ascii="Times New Roman" w:hAnsi="Times New Roman"/>
          <w:sz w:val="24"/>
          <w:szCs w:val="24"/>
        </w:rPr>
        <w:t xml:space="preserve"> ступень обучения, продолжить обучение в средних классах.</w:t>
      </w:r>
    </w:p>
    <w:p w:rsidR="0080517E" w:rsidRPr="00F54EA3" w:rsidRDefault="0080517E" w:rsidP="0080517E">
      <w:pPr>
        <w:spacing w:after="0"/>
        <w:ind w:firstLine="709"/>
        <w:jc w:val="both"/>
        <w:rPr>
          <w:rFonts w:ascii="Times New Roman" w:hAnsi="Times New Roman"/>
          <w:b/>
          <w:iCs/>
          <w:sz w:val="24"/>
          <w:szCs w:val="24"/>
        </w:rPr>
      </w:pPr>
      <w:r w:rsidRPr="00F54EA3">
        <w:rPr>
          <w:rFonts w:ascii="Times New Roman" w:hAnsi="Times New Roman"/>
          <w:b/>
          <w:iCs/>
          <w:sz w:val="24"/>
          <w:szCs w:val="24"/>
        </w:rPr>
        <w:t>Предпрофильное обучение</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 xml:space="preserve"> В 9-х классах  компонент образовательного учреждения  отводится на изучение элективных курсов для обеспечения предпрофильной подготовки и реализации индивидуального выбора учащимися  по образовательным областям: филология, математика, а так же на предметы:  Основы социализации личности и планирование карьеры, ОБЖ.</w:t>
      </w:r>
    </w:p>
    <w:p w:rsidR="0080517E" w:rsidRPr="00F54EA3" w:rsidRDefault="0080517E" w:rsidP="0080517E">
      <w:pPr>
        <w:spacing w:after="0"/>
        <w:ind w:firstLine="709"/>
        <w:jc w:val="both"/>
        <w:rPr>
          <w:rFonts w:ascii="Times New Roman" w:hAnsi="Times New Roman"/>
          <w:b/>
          <w:iCs/>
          <w:sz w:val="24"/>
          <w:szCs w:val="24"/>
        </w:rPr>
      </w:pPr>
      <w:r w:rsidRPr="00F54EA3">
        <w:rPr>
          <w:rFonts w:ascii="Times New Roman" w:hAnsi="Times New Roman"/>
          <w:b/>
          <w:iCs/>
          <w:sz w:val="24"/>
          <w:szCs w:val="24"/>
        </w:rPr>
        <w:t>Среднее общее образование</w:t>
      </w:r>
    </w:p>
    <w:p w:rsidR="0080517E" w:rsidRPr="00F54EA3" w:rsidRDefault="0080517E" w:rsidP="0080517E">
      <w:pPr>
        <w:spacing w:after="0"/>
        <w:ind w:firstLine="709"/>
        <w:jc w:val="both"/>
        <w:rPr>
          <w:rFonts w:ascii="Times New Roman" w:hAnsi="Times New Roman"/>
          <w:b/>
          <w:iCs/>
          <w:sz w:val="24"/>
          <w:szCs w:val="24"/>
        </w:rPr>
      </w:pPr>
      <w:r w:rsidRPr="00F54EA3">
        <w:rPr>
          <w:rFonts w:ascii="Times New Roman" w:hAnsi="Times New Roman"/>
          <w:iCs/>
          <w:sz w:val="24"/>
          <w:szCs w:val="24"/>
        </w:rPr>
        <w:t>При формировании учебного плана руководствовались приказом Министерства образования РФ от 09.03.2004г. №1312</w:t>
      </w:r>
      <w:r w:rsidRPr="00F54EA3">
        <w:rPr>
          <w:rFonts w:ascii="Times New Roman" w:hAnsi="Times New Roman"/>
          <w:b/>
          <w:iCs/>
          <w:sz w:val="24"/>
          <w:szCs w:val="24"/>
        </w:rPr>
        <w:t xml:space="preserve">. « </w:t>
      </w:r>
      <w:r w:rsidRPr="00F54EA3">
        <w:rPr>
          <w:rFonts w:ascii="Times New Roman" w:hAnsi="Times New Roman"/>
          <w:iCs/>
          <w:sz w:val="24"/>
          <w:szCs w:val="24"/>
        </w:rPr>
        <w:t>Об утверждении Федерального базисного учебного плана и примерных учебных планов для образовательных учреждений РФ»</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В 10А,  11А, 11Б классах представлен социально-экономический профиль. Учащимися выбраны 2 предмета на профильном уровне: математика и обществознание.  Для обучающихся 11А класса (1 чел.), 10А класса  представлен биолого-химический профиль – сетевое взаимодействие  (МБОУ «СОШ №198»): химия и биология на профильном уровне.</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 xml:space="preserve"> Часть, формируемая участниками образовательных процессов представлена в виде учебных предметных курсов для расширения возможностей по реализации индивидуальных образовательных программ, способствует  развитию содержания, расширению знаний учащихся по предметам федерального компонента, а так же направлена на подготовку к экзаменам в форме ЕГЭ: математика, русский язык, физика, химия, история, обществознание, </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lastRenderedPageBreak/>
        <w:t>Учебный план обеспечивает целостность педагогической системы общеобразовательного учреждения, создает условия для эффективной организации образовательной деятельности в рамках современных педагогических концепций, с учетом образовательных запросов обучающихся  школы. Учебный план МБОУ «СОШ №83» регламентирует усвоение образовательных программ начального, основного, среднего общего образования.</w:t>
      </w:r>
    </w:p>
    <w:p w:rsidR="0080517E" w:rsidRPr="00F54EA3" w:rsidRDefault="0080517E" w:rsidP="0080517E">
      <w:pPr>
        <w:spacing w:after="0"/>
        <w:ind w:firstLine="709"/>
        <w:jc w:val="both"/>
        <w:rPr>
          <w:rFonts w:ascii="Times New Roman" w:hAnsi="Times New Roman"/>
          <w:iCs/>
          <w:sz w:val="24"/>
          <w:szCs w:val="24"/>
        </w:rPr>
      </w:pP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Промежуточная аттестация проводится:</w:t>
      </w:r>
    </w:p>
    <w:p w:rsidR="0080517E" w:rsidRPr="00F54EA3" w:rsidRDefault="0080517E" w:rsidP="0080517E">
      <w:pPr>
        <w:numPr>
          <w:ilvl w:val="0"/>
          <w:numId w:val="78"/>
        </w:numPr>
        <w:spacing w:after="0"/>
        <w:jc w:val="both"/>
        <w:rPr>
          <w:rFonts w:ascii="Times New Roman" w:hAnsi="Times New Roman"/>
          <w:sz w:val="24"/>
          <w:szCs w:val="24"/>
        </w:rPr>
      </w:pPr>
      <w:r w:rsidRPr="00F54EA3">
        <w:rPr>
          <w:rFonts w:ascii="Times New Roman" w:hAnsi="Times New Roman"/>
          <w:sz w:val="24"/>
          <w:szCs w:val="24"/>
        </w:rPr>
        <w:t>В 5– 9 классах по предметам с недельной нагрузкой более 1 часа в неделю по четвертям;</w:t>
      </w:r>
    </w:p>
    <w:p w:rsidR="0080517E" w:rsidRPr="00F54EA3" w:rsidRDefault="0080517E" w:rsidP="0080517E">
      <w:pPr>
        <w:numPr>
          <w:ilvl w:val="0"/>
          <w:numId w:val="78"/>
        </w:numPr>
        <w:spacing w:after="0"/>
        <w:jc w:val="both"/>
        <w:rPr>
          <w:rFonts w:ascii="Times New Roman" w:hAnsi="Times New Roman"/>
          <w:sz w:val="24"/>
          <w:szCs w:val="24"/>
        </w:rPr>
      </w:pPr>
      <w:r w:rsidRPr="00F54EA3">
        <w:rPr>
          <w:rFonts w:ascii="Times New Roman" w:hAnsi="Times New Roman"/>
          <w:sz w:val="24"/>
          <w:szCs w:val="24"/>
        </w:rPr>
        <w:t>В 10 – 11 классах по полугодиям;</w:t>
      </w:r>
    </w:p>
    <w:p w:rsidR="0080517E" w:rsidRPr="00F54EA3" w:rsidRDefault="0080517E" w:rsidP="0080517E">
      <w:pPr>
        <w:numPr>
          <w:ilvl w:val="0"/>
          <w:numId w:val="78"/>
        </w:numPr>
        <w:spacing w:after="0"/>
        <w:jc w:val="both"/>
        <w:rPr>
          <w:rFonts w:ascii="Times New Roman" w:hAnsi="Times New Roman"/>
          <w:sz w:val="24"/>
          <w:szCs w:val="24"/>
        </w:rPr>
      </w:pPr>
      <w:r w:rsidRPr="00F54EA3">
        <w:rPr>
          <w:rFonts w:ascii="Times New Roman" w:hAnsi="Times New Roman"/>
          <w:sz w:val="24"/>
          <w:szCs w:val="24"/>
        </w:rPr>
        <w:t>В 5 – 9 классах по полугодиям по предметам с недельной нагрузкой 1 час в неделю.</w:t>
      </w: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Промежуточная аттестация разделяется на текущую, включающую в себя поурочное, потемное и почетвертное (полугодовое) оценивание, и годовую по результатам тестирования, мониторинга, собеседований и контрольных работ за учебный год.</w:t>
      </w: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Текущая аттестация учащихся</w:t>
      </w: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Текущей аттестации подлежат учащиеся всех классов.</w:t>
      </w: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Форму текущей аттестации определяет учитель с учетом контингента обучающихся, уровня обученности учащихся класса, содержания учебного материала, используемых им образовательных технологий и др. Избранные формы текущей аттестации и содержание КИМов учителем подается вместе с рабочей программой в учебную часть для утверждения.</w:t>
      </w: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 xml:space="preserve">Письменные самостоятельные, контрольные и другие виды работ учащихся оцениваются по пяти балльной шкале. </w:t>
      </w: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Порядок выставления отметок за письменные работы:</w:t>
      </w: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Учащиеся, обучающиеся по индивидуальным учебным планам, аттестуются только по предметам, включенным в этот план.</w:t>
      </w: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Учащиеся, временно обучающиеся в санаторных школах, реабилитационных общеобразовательных учреждениях, аттестуются на основе их аттестации в этих учебных заведениях.</w:t>
      </w: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Учащиеся, пропустившие по независящим от них обстоятельствам 2/3 учебного времени, не аттестуются. Вопрос об их аттестации решается в индивидуальном порядке директором школы на основании заявления родителей по согласованию с родителями учащихся или лиц их заменяющих.</w:t>
      </w: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Отметка учащихся за четверть (полугодие) выставляется на основе результатов письменных работ и устных ответов учащихся и с учетом их фактических знаний, умений и навыков.</w:t>
      </w: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За 2 – 3 недели до начала каникул по каждому предмету учебного плана выставляется предварительная четвертная (полугодовая) отметка.</w:t>
      </w:r>
    </w:p>
    <w:p w:rsidR="0080517E" w:rsidRPr="00F54EA3" w:rsidRDefault="0080517E" w:rsidP="0080517E">
      <w:pPr>
        <w:spacing w:after="0"/>
        <w:ind w:firstLine="709"/>
        <w:jc w:val="both"/>
        <w:rPr>
          <w:rFonts w:ascii="Times New Roman" w:hAnsi="Times New Roman"/>
          <w:sz w:val="24"/>
          <w:szCs w:val="24"/>
        </w:rPr>
      </w:pP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Годовая аттестация учащихся переводных классов</w:t>
      </w: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К годовой аттестации допускаются все учащиеся 5 – 8, 10 классов.</w:t>
      </w: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Форму проведения промежуточной  аттестации (диктант, изложение, сочинение, комплексный анализ текста, контрольная работа, тест, зачет, собеседование, защита проектов, защита реферата  и др) определяет учитель, утверждается на заседании Педагогического совета в марте. Годовые отметки выставляются за 3 дня до окончания учебного года в 5 – 9  классах четвертные, в 10-11 классах зпо полугодиям.</w:t>
      </w:r>
    </w:p>
    <w:p w:rsidR="0080517E" w:rsidRPr="00F54EA3" w:rsidRDefault="0080517E" w:rsidP="0080517E">
      <w:pPr>
        <w:pStyle w:val="1234"/>
        <w:spacing w:line="276" w:lineRule="auto"/>
        <w:ind w:firstLine="0"/>
        <w:rPr>
          <w:b/>
        </w:rPr>
      </w:pPr>
    </w:p>
    <w:p w:rsidR="0080517E" w:rsidRDefault="0080517E" w:rsidP="0080517E">
      <w:pPr>
        <w:pStyle w:val="1234"/>
        <w:spacing w:line="276" w:lineRule="auto"/>
        <w:ind w:firstLine="0"/>
        <w:jc w:val="center"/>
        <w:rPr>
          <w:b/>
        </w:rPr>
      </w:pPr>
    </w:p>
    <w:p w:rsidR="0080517E" w:rsidRDefault="0080517E" w:rsidP="0080517E">
      <w:pPr>
        <w:pStyle w:val="1234"/>
        <w:spacing w:line="276" w:lineRule="auto"/>
        <w:ind w:firstLine="0"/>
        <w:jc w:val="center"/>
        <w:rPr>
          <w:b/>
        </w:rPr>
      </w:pPr>
    </w:p>
    <w:p w:rsidR="0080517E" w:rsidRDefault="0080517E" w:rsidP="0080517E">
      <w:pPr>
        <w:pStyle w:val="1234"/>
        <w:spacing w:line="276" w:lineRule="auto"/>
        <w:ind w:firstLine="0"/>
        <w:jc w:val="center"/>
        <w:rPr>
          <w:b/>
        </w:rPr>
      </w:pPr>
    </w:p>
    <w:p w:rsidR="0080517E" w:rsidRDefault="0080517E" w:rsidP="0080517E">
      <w:pPr>
        <w:pStyle w:val="1234"/>
        <w:spacing w:line="276" w:lineRule="auto"/>
        <w:ind w:firstLine="0"/>
        <w:jc w:val="center"/>
        <w:rPr>
          <w:b/>
        </w:rPr>
      </w:pPr>
    </w:p>
    <w:p w:rsidR="0080517E" w:rsidRPr="00F54EA3" w:rsidRDefault="0080517E" w:rsidP="0080517E">
      <w:pPr>
        <w:pStyle w:val="1234"/>
        <w:spacing w:line="276" w:lineRule="auto"/>
        <w:ind w:firstLine="0"/>
        <w:jc w:val="center"/>
        <w:rPr>
          <w:b/>
        </w:rPr>
      </w:pPr>
      <w:r w:rsidRPr="00F54EA3">
        <w:rPr>
          <w:b/>
        </w:rPr>
        <w:t>УЧЕБНЫЙ ПЛАН ОСНОВНОГО ОБЩЕГО ОБРАЗОВАНИЯ</w:t>
      </w:r>
    </w:p>
    <w:p w:rsidR="0080517E" w:rsidRPr="00F54EA3" w:rsidRDefault="0080517E" w:rsidP="0080517E">
      <w:pPr>
        <w:pStyle w:val="1234"/>
        <w:spacing w:line="276" w:lineRule="auto"/>
        <w:ind w:firstLine="0"/>
        <w:jc w:val="center"/>
        <w:rPr>
          <w:b/>
        </w:rPr>
      </w:pPr>
      <w:r w:rsidRPr="00F54EA3">
        <w:rPr>
          <w:b/>
        </w:rPr>
        <w:t>ФГОС</w:t>
      </w:r>
    </w:p>
    <w:p w:rsidR="0080517E" w:rsidRPr="00F54EA3" w:rsidRDefault="0080517E" w:rsidP="0080517E">
      <w:pPr>
        <w:spacing w:after="0"/>
        <w:ind w:firstLine="709"/>
        <w:jc w:val="both"/>
        <w:rPr>
          <w:rFonts w:ascii="Times New Roman" w:hAnsi="Times New Roman"/>
          <w:b/>
          <w:sz w:val="24"/>
          <w:szCs w:val="24"/>
        </w:rPr>
      </w:pPr>
      <w:r>
        <w:rPr>
          <w:rFonts w:ascii="Times New Roman" w:hAnsi="Times New Roman"/>
          <w:b/>
          <w:sz w:val="24"/>
          <w:szCs w:val="24"/>
        </w:rPr>
        <w:t xml:space="preserve">             </w:t>
      </w:r>
      <w:r w:rsidRPr="00F54EA3">
        <w:rPr>
          <w:rFonts w:ascii="Times New Roman" w:hAnsi="Times New Roman"/>
          <w:b/>
          <w:sz w:val="24"/>
          <w:szCs w:val="24"/>
        </w:rPr>
        <w:t xml:space="preserve">                          </w:t>
      </w:r>
      <w:r w:rsidRPr="00F54EA3">
        <w:rPr>
          <w:rFonts w:ascii="Times New Roman" w:hAnsi="Times New Roman"/>
          <w:sz w:val="24"/>
          <w:szCs w:val="24"/>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0"/>
        <w:gridCol w:w="2671"/>
        <w:gridCol w:w="1134"/>
        <w:gridCol w:w="993"/>
        <w:gridCol w:w="992"/>
        <w:gridCol w:w="992"/>
      </w:tblGrid>
      <w:tr w:rsidR="0080517E" w:rsidRPr="00F54EA3" w:rsidTr="00893F5E">
        <w:trPr>
          <w:trHeight w:val="1198"/>
        </w:trPr>
        <w:tc>
          <w:tcPr>
            <w:tcW w:w="2540" w:type="dxa"/>
            <w:vAlign w:val="center"/>
          </w:tcPr>
          <w:p w:rsidR="0080517E" w:rsidRPr="00F54EA3" w:rsidRDefault="0080517E" w:rsidP="00893F5E">
            <w:pPr>
              <w:pStyle w:val="af9"/>
              <w:spacing w:line="276" w:lineRule="auto"/>
              <w:rPr>
                <w:b/>
              </w:rPr>
            </w:pPr>
            <w:r w:rsidRPr="00F54EA3">
              <w:rPr>
                <w:b/>
              </w:rPr>
              <w:t>Предметные области</w:t>
            </w:r>
          </w:p>
        </w:tc>
        <w:tc>
          <w:tcPr>
            <w:tcW w:w="2671" w:type="dxa"/>
            <w:tcBorders>
              <w:tr2bl w:val="nil"/>
            </w:tcBorders>
            <w:vAlign w:val="center"/>
          </w:tcPr>
          <w:p w:rsidR="0080517E" w:rsidRPr="00F54EA3" w:rsidRDefault="0080517E" w:rsidP="00893F5E">
            <w:pPr>
              <w:pStyle w:val="af9"/>
              <w:spacing w:line="276" w:lineRule="auto"/>
              <w:rPr>
                <w:b/>
              </w:rPr>
            </w:pPr>
            <w:r w:rsidRPr="00F54EA3">
              <w:rPr>
                <w:b/>
              </w:rPr>
              <w:t>Учебные предметы</w:t>
            </w:r>
          </w:p>
          <w:p w:rsidR="0080517E" w:rsidRPr="00F54EA3" w:rsidRDefault="0080517E" w:rsidP="00893F5E">
            <w:pPr>
              <w:pStyle w:val="af9"/>
              <w:spacing w:line="276" w:lineRule="auto"/>
              <w:rPr>
                <w:b/>
              </w:rPr>
            </w:pPr>
          </w:p>
        </w:tc>
        <w:tc>
          <w:tcPr>
            <w:tcW w:w="1134" w:type="dxa"/>
            <w:shd w:val="clear" w:color="auto" w:fill="auto"/>
            <w:vAlign w:val="center"/>
          </w:tcPr>
          <w:p w:rsidR="0080517E" w:rsidRPr="00F54EA3" w:rsidRDefault="0080517E" w:rsidP="00893F5E">
            <w:pPr>
              <w:spacing w:after="0"/>
              <w:jc w:val="center"/>
              <w:rPr>
                <w:rFonts w:ascii="Times New Roman" w:hAnsi="Times New Roman"/>
                <w:b/>
                <w:sz w:val="24"/>
                <w:szCs w:val="24"/>
              </w:rPr>
            </w:pPr>
            <w:r w:rsidRPr="00F54EA3">
              <w:rPr>
                <w:rFonts w:ascii="Times New Roman" w:hAnsi="Times New Roman"/>
                <w:b/>
                <w:sz w:val="24"/>
                <w:szCs w:val="24"/>
              </w:rPr>
              <w:t>часы</w:t>
            </w:r>
          </w:p>
        </w:tc>
        <w:tc>
          <w:tcPr>
            <w:tcW w:w="993" w:type="dxa"/>
            <w:vAlign w:val="center"/>
          </w:tcPr>
          <w:p w:rsidR="0080517E" w:rsidRPr="00F54EA3" w:rsidRDefault="0080517E" w:rsidP="00893F5E">
            <w:pPr>
              <w:spacing w:after="0"/>
              <w:jc w:val="center"/>
              <w:rPr>
                <w:rFonts w:ascii="Times New Roman" w:hAnsi="Times New Roman"/>
                <w:sz w:val="24"/>
                <w:szCs w:val="24"/>
              </w:rPr>
            </w:pPr>
            <w:r w:rsidRPr="00F54EA3">
              <w:rPr>
                <w:rFonts w:ascii="Times New Roman" w:hAnsi="Times New Roman"/>
                <w:b/>
                <w:sz w:val="24"/>
                <w:szCs w:val="24"/>
              </w:rPr>
              <w:t>часы</w:t>
            </w:r>
          </w:p>
        </w:tc>
        <w:tc>
          <w:tcPr>
            <w:tcW w:w="992" w:type="dxa"/>
            <w:vAlign w:val="center"/>
          </w:tcPr>
          <w:p w:rsidR="0080517E" w:rsidRPr="00F54EA3" w:rsidRDefault="0080517E" w:rsidP="00893F5E">
            <w:pPr>
              <w:spacing w:after="0"/>
              <w:jc w:val="center"/>
              <w:rPr>
                <w:rFonts w:ascii="Times New Roman" w:hAnsi="Times New Roman"/>
                <w:b/>
                <w:sz w:val="24"/>
                <w:szCs w:val="24"/>
              </w:rPr>
            </w:pPr>
            <w:r w:rsidRPr="00F54EA3">
              <w:rPr>
                <w:rFonts w:ascii="Times New Roman" w:hAnsi="Times New Roman"/>
                <w:b/>
                <w:sz w:val="24"/>
                <w:szCs w:val="24"/>
              </w:rPr>
              <w:t>часы</w:t>
            </w:r>
          </w:p>
        </w:tc>
        <w:tc>
          <w:tcPr>
            <w:tcW w:w="992" w:type="dxa"/>
            <w:vAlign w:val="center"/>
          </w:tcPr>
          <w:p w:rsidR="0080517E" w:rsidRPr="00F54EA3" w:rsidRDefault="0080517E" w:rsidP="00893F5E">
            <w:pPr>
              <w:spacing w:after="0"/>
              <w:jc w:val="center"/>
              <w:rPr>
                <w:rFonts w:ascii="Times New Roman" w:hAnsi="Times New Roman"/>
                <w:b/>
                <w:sz w:val="24"/>
                <w:szCs w:val="24"/>
              </w:rPr>
            </w:pPr>
            <w:r w:rsidRPr="00F54EA3">
              <w:rPr>
                <w:rFonts w:ascii="Times New Roman" w:hAnsi="Times New Roman"/>
                <w:b/>
                <w:sz w:val="24"/>
                <w:szCs w:val="24"/>
              </w:rPr>
              <w:t>часы</w:t>
            </w:r>
          </w:p>
        </w:tc>
      </w:tr>
      <w:tr w:rsidR="0080517E" w:rsidRPr="00F54EA3" w:rsidTr="00893F5E">
        <w:tc>
          <w:tcPr>
            <w:tcW w:w="5211" w:type="dxa"/>
            <w:gridSpan w:val="2"/>
            <w:vAlign w:val="center"/>
          </w:tcPr>
          <w:p w:rsidR="0080517E" w:rsidRPr="00F54EA3" w:rsidRDefault="0080517E" w:rsidP="00893F5E">
            <w:pPr>
              <w:pStyle w:val="af9"/>
              <w:spacing w:line="276" w:lineRule="auto"/>
              <w:jc w:val="left"/>
            </w:pPr>
            <w:r w:rsidRPr="00F54EA3">
              <w:t>Обязательная часть</w:t>
            </w:r>
          </w:p>
        </w:tc>
        <w:tc>
          <w:tcPr>
            <w:tcW w:w="1134" w:type="dxa"/>
            <w:shd w:val="clear" w:color="auto" w:fill="auto"/>
            <w:vAlign w:val="center"/>
          </w:tcPr>
          <w:p w:rsidR="0080517E" w:rsidRPr="00F54EA3" w:rsidRDefault="0080517E" w:rsidP="00893F5E">
            <w:pPr>
              <w:spacing w:after="0"/>
              <w:jc w:val="center"/>
              <w:rPr>
                <w:rFonts w:ascii="Times New Roman" w:hAnsi="Times New Roman"/>
                <w:sz w:val="24"/>
                <w:szCs w:val="24"/>
              </w:rPr>
            </w:pPr>
            <w:r w:rsidRPr="00F54EA3">
              <w:rPr>
                <w:rFonts w:ascii="Times New Roman" w:hAnsi="Times New Roman"/>
                <w:b/>
                <w:sz w:val="24"/>
                <w:szCs w:val="24"/>
              </w:rPr>
              <w:t>5 АБ</w:t>
            </w:r>
          </w:p>
        </w:tc>
        <w:tc>
          <w:tcPr>
            <w:tcW w:w="993" w:type="dxa"/>
            <w:vAlign w:val="center"/>
          </w:tcPr>
          <w:p w:rsidR="0080517E" w:rsidRPr="00F54EA3" w:rsidRDefault="0080517E" w:rsidP="00893F5E">
            <w:pPr>
              <w:spacing w:after="0"/>
              <w:jc w:val="center"/>
              <w:rPr>
                <w:rFonts w:ascii="Times New Roman" w:hAnsi="Times New Roman"/>
                <w:b/>
                <w:sz w:val="24"/>
                <w:szCs w:val="24"/>
              </w:rPr>
            </w:pPr>
            <w:r w:rsidRPr="00F54EA3">
              <w:rPr>
                <w:rFonts w:ascii="Times New Roman" w:hAnsi="Times New Roman"/>
                <w:b/>
                <w:sz w:val="24"/>
                <w:szCs w:val="24"/>
              </w:rPr>
              <w:t>6А6Б</w:t>
            </w:r>
          </w:p>
        </w:tc>
        <w:tc>
          <w:tcPr>
            <w:tcW w:w="992" w:type="dxa"/>
            <w:vAlign w:val="center"/>
          </w:tcPr>
          <w:p w:rsidR="0080517E" w:rsidRPr="00F54EA3" w:rsidRDefault="0080517E" w:rsidP="00893F5E">
            <w:pPr>
              <w:spacing w:after="0"/>
              <w:jc w:val="center"/>
              <w:rPr>
                <w:rFonts w:ascii="Times New Roman" w:hAnsi="Times New Roman"/>
                <w:b/>
                <w:sz w:val="24"/>
                <w:szCs w:val="24"/>
              </w:rPr>
            </w:pPr>
            <w:r w:rsidRPr="00F54EA3">
              <w:rPr>
                <w:rFonts w:ascii="Times New Roman" w:hAnsi="Times New Roman"/>
                <w:b/>
                <w:sz w:val="24"/>
                <w:szCs w:val="24"/>
              </w:rPr>
              <w:t>7АБВ</w:t>
            </w:r>
          </w:p>
        </w:tc>
        <w:tc>
          <w:tcPr>
            <w:tcW w:w="992" w:type="dxa"/>
            <w:vAlign w:val="center"/>
          </w:tcPr>
          <w:p w:rsidR="0080517E" w:rsidRPr="00F54EA3" w:rsidRDefault="0080517E" w:rsidP="00893F5E">
            <w:pPr>
              <w:spacing w:after="0"/>
              <w:jc w:val="center"/>
              <w:rPr>
                <w:rFonts w:ascii="Times New Roman" w:hAnsi="Times New Roman"/>
                <w:b/>
                <w:sz w:val="24"/>
                <w:szCs w:val="24"/>
              </w:rPr>
            </w:pPr>
            <w:r w:rsidRPr="00F54EA3">
              <w:rPr>
                <w:rFonts w:ascii="Times New Roman" w:hAnsi="Times New Roman"/>
                <w:b/>
                <w:sz w:val="24"/>
                <w:szCs w:val="24"/>
              </w:rPr>
              <w:t>8А (пилотный)</w:t>
            </w:r>
          </w:p>
        </w:tc>
      </w:tr>
      <w:tr w:rsidR="0080517E" w:rsidRPr="00F54EA3" w:rsidTr="00893F5E">
        <w:tc>
          <w:tcPr>
            <w:tcW w:w="2540" w:type="dxa"/>
            <w:vMerge w:val="restart"/>
            <w:vAlign w:val="center"/>
          </w:tcPr>
          <w:p w:rsidR="0080517E" w:rsidRPr="00F54EA3" w:rsidRDefault="0080517E" w:rsidP="00893F5E">
            <w:pPr>
              <w:pStyle w:val="af9"/>
              <w:spacing w:line="276" w:lineRule="auto"/>
              <w:jc w:val="left"/>
            </w:pPr>
            <w:r w:rsidRPr="00F54EA3">
              <w:t xml:space="preserve"> Филология</w:t>
            </w:r>
          </w:p>
        </w:tc>
        <w:tc>
          <w:tcPr>
            <w:tcW w:w="2671" w:type="dxa"/>
            <w:vAlign w:val="center"/>
          </w:tcPr>
          <w:p w:rsidR="0080517E" w:rsidRPr="00F54EA3" w:rsidRDefault="0080517E" w:rsidP="00893F5E">
            <w:pPr>
              <w:pStyle w:val="af9"/>
              <w:spacing w:line="276" w:lineRule="auto"/>
              <w:jc w:val="left"/>
            </w:pPr>
            <w:r w:rsidRPr="00F54EA3">
              <w:t>Русский язык</w:t>
            </w:r>
          </w:p>
        </w:tc>
        <w:tc>
          <w:tcPr>
            <w:tcW w:w="1134" w:type="dxa"/>
            <w:vAlign w:val="center"/>
          </w:tcPr>
          <w:p w:rsidR="0080517E" w:rsidRPr="00F54EA3" w:rsidRDefault="0080517E" w:rsidP="00893F5E">
            <w:pPr>
              <w:pStyle w:val="af9"/>
              <w:spacing w:line="276" w:lineRule="auto"/>
            </w:pPr>
            <w:r w:rsidRPr="00F54EA3">
              <w:t>5</w:t>
            </w:r>
          </w:p>
        </w:tc>
        <w:tc>
          <w:tcPr>
            <w:tcW w:w="993" w:type="dxa"/>
            <w:vAlign w:val="center"/>
          </w:tcPr>
          <w:p w:rsidR="0080517E" w:rsidRPr="00F54EA3" w:rsidRDefault="0080517E" w:rsidP="00893F5E">
            <w:pPr>
              <w:pStyle w:val="af9"/>
              <w:spacing w:line="276" w:lineRule="auto"/>
            </w:pPr>
            <w:r w:rsidRPr="00F54EA3">
              <w:t>6</w:t>
            </w:r>
          </w:p>
        </w:tc>
        <w:tc>
          <w:tcPr>
            <w:tcW w:w="992" w:type="dxa"/>
            <w:vAlign w:val="center"/>
          </w:tcPr>
          <w:p w:rsidR="0080517E" w:rsidRPr="00F54EA3" w:rsidRDefault="0080517E" w:rsidP="00893F5E">
            <w:pPr>
              <w:spacing w:after="0"/>
              <w:jc w:val="center"/>
              <w:rPr>
                <w:rFonts w:ascii="Times New Roman" w:hAnsi="Times New Roman"/>
                <w:sz w:val="24"/>
                <w:szCs w:val="24"/>
              </w:rPr>
            </w:pPr>
            <w:r w:rsidRPr="00F54EA3">
              <w:rPr>
                <w:rFonts w:ascii="Times New Roman" w:hAnsi="Times New Roman"/>
                <w:sz w:val="24"/>
                <w:szCs w:val="24"/>
              </w:rPr>
              <w:t>4</w:t>
            </w:r>
          </w:p>
        </w:tc>
        <w:tc>
          <w:tcPr>
            <w:tcW w:w="992" w:type="dxa"/>
            <w:vAlign w:val="center"/>
          </w:tcPr>
          <w:p w:rsidR="0080517E" w:rsidRPr="00F54EA3" w:rsidRDefault="0080517E" w:rsidP="00893F5E">
            <w:pPr>
              <w:spacing w:after="0"/>
              <w:jc w:val="center"/>
              <w:rPr>
                <w:rFonts w:ascii="Times New Roman" w:hAnsi="Times New Roman"/>
                <w:sz w:val="24"/>
                <w:szCs w:val="24"/>
              </w:rPr>
            </w:pPr>
            <w:r w:rsidRPr="00F54EA3">
              <w:rPr>
                <w:rFonts w:ascii="Times New Roman" w:hAnsi="Times New Roman"/>
                <w:sz w:val="24"/>
                <w:szCs w:val="24"/>
              </w:rPr>
              <w:t>3</w:t>
            </w:r>
          </w:p>
        </w:tc>
      </w:tr>
      <w:tr w:rsidR="0080517E" w:rsidRPr="00F54EA3" w:rsidTr="00893F5E">
        <w:trPr>
          <w:trHeight w:val="64"/>
        </w:trPr>
        <w:tc>
          <w:tcPr>
            <w:tcW w:w="2540" w:type="dxa"/>
            <w:vMerge/>
            <w:vAlign w:val="center"/>
          </w:tcPr>
          <w:p w:rsidR="0080517E" w:rsidRPr="00F54EA3" w:rsidRDefault="0080517E" w:rsidP="00893F5E">
            <w:pPr>
              <w:pStyle w:val="af9"/>
              <w:spacing w:line="276" w:lineRule="auto"/>
              <w:jc w:val="left"/>
            </w:pPr>
          </w:p>
        </w:tc>
        <w:tc>
          <w:tcPr>
            <w:tcW w:w="2671" w:type="dxa"/>
            <w:vAlign w:val="center"/>
          </w:tcPr>
          <w:p w:rsidR="0080517E" w:rsidRPr="00F54EA3" w:rsidRDefault="0080517E" w:rsidP="00893F5E">
            <w:pPr>
              <w:pStyle w:val="af9"/>
              <w:spacing w:line="276" w:lineRule="auto"/>
              <w:jc w:val="left"/>
            </w:pPr>
            <w:r w:rsidRPr="00F54EA3">
              <w:t>Литература</w:t>
            </w:r>
          </w:p>
        </w:tc>
        <w:tc>
          <w:tcPr>
            <w:tcW w:w="1134" w:type="dxa"/>
            <w:vAlign w:val="center"/>
          </w:tcPr>
          <w:p w:rsidR="0080517E" w:rsidRPr="00F54EA3" w:rsidRDefault="0080517E" w:rsidP="00893F5E">
            <w:pPr>
              <w:pStyle w:val="af9"/>
              <w:spacing w:line="276" w:lineRule="auto"/>
            </w:pPr>
            <w:r w:rsidRPr="00F54EA3">
              <w:t>3</w:t>
            </w:r>
          </w:p>
        </w:tc>
        <w:tc>
          <w:tcPr>
            <w:tcW w:w="993" w:type="dxa"/>
            <w:vAlign w:val="center"/>
          </w:tcPr>
          <w:p w:rsidR="0080517E" w:rsidRPr="00F54EA3" w:rsidRDefault="0080517E" w:rsidP="00893F5E">
            <w:pPr>
              <w:pStyle w:val="af9"/>
              <w:spacing w:line="276" w:lineRule="auto"/>
            </w:pPr>
            <w:r w:rsidRPr="00F54EA3">
              <w:t>3</w:t>
            </w:r>
          </w:p>
        </w:tc>
        <w:tc>
          <w:tcPr>
            <w:tcW w:w="992" w:type="dxa"/>
            <w:vAlign w:val="center"/>
          </w:tcPr>
          <w:p w:rsidR="0080517E" w:rsidRPr="00F54EA3" w:rsidRDefault="0080517E" w:rsidP="00893F5E">
            <w:pPr>
              <w:pStyle w:val="af9"/>
              <w:tabs>
                <w:tab w:val="left" w:pos="245"/>
              </w:tabs>
              <w:spacing w:line="276" w:lineRule="auto"/>
            </w:pPr>
            <w:r w:rsidRPr="00F54EA3">
              <w:t>2</w:t>
            </w:r>
          </w:p>
        </w:tc>
        <w:tc>
          <w:tcPr>
            <w:tcW w:w="992" w:type="dxa"/>
            <w:vAlign w:val="center"/>
          </w:tcPr>
          <w:p w:rsidR="0080517E" w:rsidRPr="00F54EA3" w:rsidRDefault="0080517E" w:rsidP="00893F5E">
            <w:pPr>
              <w:pStyle w:val="af9"/>
              <w:tabs>
                <w:tab w:val="left" w:pos="245"/>
              </w:tabs>
              <w:spacing w:line="276" w:lineRule="auto"/>
            </w:pPr>
            <w:r w:rsidRPr="00F54EA3">
              <w:t>2</w:t>
            </w:r>
          </w:p>
        </w:tc>
      </w:tr>
      <w:tr w:rsidR="0080517E" w:rsidRPr="00F54EA3" w:rsidTr="00893F5E">
        <w:tc>
          <w:tcPr>
            <w:tcW w:w="2540" w:type="dxa"/>
            <w:vMerge/>
            <w:vAlign w:val="center"/>
          </w:tcPr>
          <w:p w:rsidR="0080517E" w:rsidRPr="00F54EA3" w:rsidRDefault="0080517E" w:rsidP="00893F5E">
            <w:pPr>
              <w:pStyle w:val="af9"/>
              <w:spacing w:line="276" w:lineRule="auto"/>
              <w:jc w:val="left"/>
            </w:pPr>
          </w:p>
        </w:tc>
        <w:tc>
          <w:tcPr>
            <w:tcW w:w="2671" w:type="dxa"/>
            <w:vAlign w:val="center"/>
          </w:tcPr>
          <w:p w:rsidR="0080517E" w:rsidRPr="00F54EA3" w:rsidRDefault="0080517E" w:rsidP="00893F5E">
            <w:pPr>
              <w:pStyle w:val="af9"/>
              <w:spacing w:line="276" w:lineRule="auto"/>
              <w:jc w:val="left"/>
            </w:pPr>
            <w:r w:rsidRPr="00F54EA3">
              <w:t>Иностранный язык</w:t>
            </w:r>
          </w:p>
        </w:tc>
        <w:tc>
          <w:tcPr>
            <w:tcW w:w="1134" w:type="dxa"/>
            <w:vAlign w:val="center"/>
          </w:tcPr>
          <w:p w:rsidR="0080517E" w:rsidRPr="00F54EA3" w:rsidRDefault="0080517E" w:rsidP="00893F5E">
            <w:pPr>
              <w:pStyle w:val="af9"/>
              <w:spacing w:line="276" w:lineRule="auto"/>
            </w:pPr>
            <w:r w:rsidRPr="00F54EA3">
              <w:t>3</w:t>
            </w:r>
          </w:p>
        </w:tc>
        <w:tc>
          <w:tcPr>
            <w:tcW w:w="993" w:type="dxa"/>
            <w:vAlign w:val="center"/>
          </w:tcPr>
          <w:p w:rsidR="0080517E" w:rsidRPr="00F54EA3" w:rsidRDefault="0080517E" w:rsidP="00893F5E">
            <w:pPr>
              <w:pStyle w:val="af9"/>
              <w:spacing w:line="276" w:lineRule="auto"/>
            </w:pPr>
            <w:r w:rsidRPr="00F54EA3">
              <w:t>3</w:t>
            </w:r>
          </w:p>
        </w:tc>
        <w:tc>
          <w:tcPr>
            <w:tcW w:w="992" w:type="dxa"/>
            <w:vAlign w:val="center"/>
          </w:tcPr>
          <w:p w:rsidR="0080517E" w:rsidRPr="00F54EA3" w:rsidRDefault="0080517E" w:rsidP="00893F5E">
            <w:pPr>
              <w:pStyle w:val="af9"/>
              <w:tabs>
                <w:tab w:val="left" w:pos="367"/>
                <w:tab w:val="center" w:pos="1450"/>
              </w:tabs>
              <w:spacing w:line="276" w:lineRule="auto"/>
            </w:pPr>
            <w:r w:rsidRPr="00F54EA3">
              <w:t>3</w:t>
            </w:r>
          </w:p>
        </w:tc>
        <w:tc>
          <w:tcPr>
            <w:tcW w:w="992" w:type="dxa"/>
            <w:vAlign w:val="center"/>
          </w:tcPr>
          <w:p w:rsidR="0080517E" w:rsidRPr="00F54EA3" w:rsidRDefault="0080517E" w:rsidP="00893F5E">
            <w:pPr>
              <w:pStyle w:val="af9"/>
              <w:tabs>
                <w:tab w:val="left" w:pos="367"/>
                <w:tab w:val="center" w:pos="1450"/>
              </w:tabs>
              <w:spacing w:line="276" w:lineRule="auto"/>
            </w:pPr>
            <w:r w:rsidRPr="00F54EA3">
              <w:t>3</w:t>
            </w:r>
          </w:p>
        </w:tc>
      </w:tr>
      <w:tr w:rsidR="0080517E" w:rsidRPr="00F54EA3" w:rsidTr="00893F5E">
        <w:tc>
          <w:tcPr>
            <w:tcW w:w="2540" w:type="dxa"/>
            <w:vMerge w:val="restart"/>
            <w:vAlign w:val="center"/>
          </w:tcPr>
          <w:p w:rsidR="0080517E" w:rsidRPr="00F54EA3" w:rsidRDefault="0080517E" w:rsidP="00893F5E">
            <w:pPr>
              <w:pStyle w:val="af9"/>
              <w:spacing w:line="276" w:lineRule="auto"/>
              <w:jc w:val="left"/>
            </w:pPr>
            <w:r w:rsidRPr="00F54EA3">
              <w:t>Математика и информатика</w:t>
            </w:r>
          </w:p>
        </w:tc>
        <w:tc>
          <w:tcPr>
            <w:tcW w:w="2671" w:type="dxa"/>
            <w:vAlign w:val="center"/>
          </w:tcPr>
          <w:p w:rsidR="0080517E" w:rsidRPr="00F54EA3" w:rsidRDefault="0080517E" w:rsidP="00893F5E">
            <w:pPr>
              <w:pStyle w:val="af9"/>
              <w:spacing w:line="276" w:lineRule="auto"/>
              <w:jc w:val="left"/>
            </w:pPr>
            <w:r w:rsidRPr="00F54EA3">
              <w:t>Математика</w:t>
            </w:r>
          </w:p>
        </w:tc>
        <w:tc>
          <w:tcPr>
            <w:tcW w:w="1134" w:type="dxa"/>
            <w:vAlign w:val="center"/>
          </w:tcPr>
          <w:p w:rsidR="0080517E" w:rsidRPr="00F54EA3" w:rsidRDefault="0080517E" w:rsidP="00893F5E">
            <w:pPr>
              <w:pStyle w:val="af9"/>
              <w:spacing w:line="276" w:lineRule="auto"/>
            </w:pPr>
            <w:r w:rsidRPr="00F54EA3">
              <w:t>5</w:t>
            </w:r>
          </w:p>
        </w:tc>
        <w:tc>
          <w:tcPr>
            <w:tcW w:w="993" w:type="dxa"/>
            <w:vAlign w:val="center"/>
          </w:tcPr>
          <w:p w:rsidR="0080517E" w:rsidRPr="00F54EA3" w:rsidRDefault="0080517E" w:rsidP="00893F5E">
            <w:pPr>
              <w:pStyle w:val="af9"/>
              <w:spacing w:line="276" w:lineRule="auto"/>
            </w:pPr>
            <w:r w:rsidRPr="00F54EA3">
              <w:t>5</w:t>
            </w:r>
          </w:p>
        </w:tc>
        <w:tc>
          <w:tcPr>
            <w:tcW w:w="992" w:type="dxa"/>
            <w:vAlign w:val="center"/>
          </w:tcPr>
          <w:p w:rsidR="0080517E" w:rsidRPr="00F54EA3" w:rsidRDefault="0080517E" w:rsidP="00893F5E">
            <w:pPr>
              <w:pStyle w:val="af9"/>
              <w:spacing w:line="276" w:lineRule="auto"/>
            </w:pPr>
          </w:p>
        </w:tc>
        <w:tc>
          <w:tcPr>
            <w:tcW w:w="992" w:type="dxa"/>
            <w:vAlign w:val="center"/>
          </w:tcPr>
          <w:p w:rsidR="0080517E" w:rsidRPr="00F54EA3" w:rsidRDefault="0080517E" w:rsidP="00893F5E">
            <w:pPr>
              <w:pStyle w:val="af9"/>
              <w:spacing w:line="276" w:lineRule="auto"/>
            </w:pPr>
          </w:p>
        </w:tc>
      </w:tr>
      <w:tr w:rsidR="0080517E" w:rsidRPr="00F54EA3" w:rsidTr="00893F5E">
        <w:tc>
          <w:tcPr>
            <w:tcW w:w="2540" w:type="dxa"/>
            <w:vMerge/>
            <w:vAlign w:val="center"/>
          </w:tcPr>
          <w:p w:rsidR="0080517E" w:rsidRPr="00F54EA3" w:rsidRDefault="0080517E" w:rsidP="00893F5E">
            <w:pPr>
              <w:pStyle w:val="af9"/>
              <w:spacing w:line="276" w:lineRule="auto"/>
              <w:jc w:val="left"/>
            </w:pPr>
          </w:p>
        </w:tc>
        <w:tc>
          <w:tcPr>
            <w:tcW w:w="2671" w:type="dxa"/>
            <w:vAlign w:val="center"/>
          </w:tcPr>
          <w:p w:rsidR="0080517E" w:rsidRPr="00F54EA3" w:rsidRDefault="0080517E" w:rsidP="00893F5E">
            <w:pPr>
              <w:pStyle w:val="af9"/>
              <w:spacing w:line="276" w:lineRule="auto"/>
              <w:jc w:val="left"/>
            </w:pPr>
            <w:r w:rsidRPr="00F54EA3">
              <w:t>Алгебра</w:t>
            </w:r>
          </w:p>
        </w:tc>
        <w:tc>
          <w:tcPr>
            <w:tcW w:w="1134" w:type="dxa"/>
            <w:vAlign w:val="center"/>
          </w:tcPr>
          <w:p w:rsidR="0080517E" w:rsidRPr="00F54EA3" w:rsidRDefault="0080517E" w:rsidP="00893F5E">
            <w:pPr>
              <w:pStyle w:val="af9"/>
              <w:spacing w:line="276" w:lineRule="auto"/>
            </w:pPr>
          </w:p>
        </w:tc>
        <w:tc>
          <w:tcPr>
            <w:tcW w:w="993" w:type="dxa"/>
            <w:vAlign w:val="center"/>
          </w:tcPr>
          <w:p w:rsidR="0080517E" w:rsidRPr="00F54EA3" w:rsidRDefault="0080517E" w:rsidP="00893F5E">
            <w:pPr>
              <w:pStyle w:val="af9"/>
              <w:spacing w:line="276" w:lineRule="auto"/>
            </w:pPr>
          </w:p>
        </w:tc>
        <w:tc>
          <w:tcPr>
            <w:tcW w:w="992" w:type="dxa"/>
            <w:vAlign w:val="center"/>
          </w:tcPr>
          <w:p w:rsidR="0080517E" w:rsidRPr="00F54EA3" w:rsidRDefault="0080517E" w:rsidP="00893F5E">
            <w:pPr>
              <w:pStyle w:val="af9"/>
              <w:spacing w:line="276" w:lineRule="auto"/>
            </w:pPr>
            <w:r w:rsidRPr="00F54EA3">
              <w:t>3</w:t>
            </w:r>
          </w:p>
        </w:tc>
        <w:tc>
          <w:tcPr>
            <w:tcW w:w="992" w:type="dxa"/>
            <w:vAlign w:val="center"/>
          </w:tcPr>
          <w:p w:rsidR="0080517E" w:rsidRPr="00F54EA3" w:rsidRDefault="0080517E" w:rsidP="00893F5E">
            <w:pPr>
              <w:pStyle w:val="af9"/>
              <w:spacing w:line="276" w:lineRule="auto"/>
            </w:pPr>
            <w:r w:rsidRPr="00F54EA3">
              <w:t>3</w:t>
            </w:r>
          </w:p>
        </w:tc>
      </w:tr>
      <w:tr w:rsidR="0080517E" w:rsidRPr="00F54EA3" w:rsidTr="00893F5E">
        <w:tc>
          <w:tcPr>
            <w:tcW w:w="2540" w:type="dxa"/>
            <w:vMerge/>
            <w:vAlign w:val="center"/>
          </w:tcPr>
          <w:p w:rsidR="0080517E" w:rsidRPr="00F54EA3" w:rsidRDefault="0080517E" w:rsidP="00893F5E">
            <w:pPr>
              <w:pStyle w:val="af9"/>
              <w:spacing w:line="276" w:lineRule="auto"/>
              <w:jc w:val="left"/>
            </w:pPr>
          </w:p>
        </w:tc>
        <w:tc>
          <w:tcPr>
            <w:tcW w:w="2671" w:type="dxa"/>
            <w:vAlign w:val="center"/>
          </w:tcPr>
          <w:p w:rsidR="0080517E" w:rsidRPr="00F54EA3" w:rsidRDefault="0080517E" w:rsidP="00893F5E">
            <w:pPr>
              <w:pStyle w:val="af9"/>
              <w:spacing w:line="276" w:lineRule="auto"/>
              <w:jc w:val="left"/>
            </w:pPr>
            <w:r w:rsidRPr="00F54EA3">
              <w:t>Геометрия</w:t>
            </w:r>
          </w:p>
        </w:tc>
        <w:tc>
          <w:tcPr>
            <w:tcW w:w="1134" w:type="dxa"/>
            <w:vAlign w:val="center"/>
          </w:tcPr>
          <w:p w:rsidR="0080517E" w:rsidRPr="00F54EA3" w:rsidRDefault="0080517E" w:rsidP="00893F5E">
            <w:pPr>
              <w:pStyle w:val="af9"/>
              <w:spacing w:line="276" w:lineRule="auto"/>
            </w:pPr>
          </w:p>
        </w:tc>
        <w:tc>
          <w:tcPr>
            <w:tcW w:w="993" w:type="dxa"/>
            <w:vAlign w:val="center"/>
          </w:tcPr>
          <w:p w:rsidR="0080517E" w:rsidRPr="00F54EA3" w:rsidRDefault="0080517E" w:rsidP="00893F5E">
            <w:pPr>
              <w:pStyle w:val="af9"/>
              <w:spacing w:line="276" w:lineRule="auto"/>
            </w:pPr>
          </w:p>
        </w:tc>
        <w:tc>
          <w:tcPr>
            <w:tcW w:w="992" w:type="dxa"/>
            <w:vAlign w:val="center"/>
          </w:tcPr>
          <w:p w:rsidR="0080517E" w:rsidRPr="00F54EA3" w:rsidRDefault="0080517E" w:rsidP="00893F5E">
            <w:pPr>
              <w:pStyle w:val="af9"/>
              <w:spacing w:line="276" w:lineRule="auto"/>
            </w:pPr>
            <w:r w:rsidRPr="00F54EA3">
              <w:t>2</w:t>
            </w:r>
          </w:p>
        </w:tc>
        <w:tc>
          <w:tcPr>
            <w:tcW w:w="992" w:type="dxa"/>
            <w:vAlign w:val="center"/>
          </w:tcPr>
          <w:p w:rsidR="0080517E" w:rsidRPr="00F54EA3" w:rsidRDefault="0080517E" w:rsidP="00893F5E">
            <w:pPr>
              <w:pStyle w:val="af9"/>
              <w:spacing w:line="276" w:lineRule="auto"/>
            </w:pPr>
            <w:r w:rsidRPr="00F54EA3">
              <w:t>2</w:t>
            </w:r>
          </w:p>
        </w:tc>
      </w:tr>
      <w:tr w:rsidR="0080517E" w:rsidRPr="00F54EA3" w:rsidTr="00893F5E">
        <w:tc>
          <w:tcPr>
            <w:tcW w:w="2540" w:type="dxa"/>
            <w:vMerge/>
            <w:vAlign w:val="center"/>
          </w:tcPr>
          <w:p w:rsidR="0080517E" w:rsidRPr="00F54EA3" w:rsidRDefault="0080517E" w:rsidP="00893F5E">
            <w:pPr>
              <w:pStyle w:val="af9"/>
              <w:spacing w:line="276" w:lineRule="auto"/>
              <w:jc w:val="left"/>
            </w:pPr>
          </w:p>
        </w:tc>
        <w:tc>
          <w:tcPr>
            <w:tcW w:w="2671" w:type="dxa"/>
            <w:vAlign w:val="center"/>
          </w:tcPr>
          <w:p w:rsidR="0080517E" w:rsidRPr="00F54EA3" w:rsidRDefault="0080517E" w:rsidP="00893F5E">
            <w:pPr>
              <w:pStyle w:val="af9"/>
              <w:spacing w:line="276" w:lineRule="auto"/>
              <w:jc w:val="left"/>
            </w:pPr>
            <w:r w:rsidRPr="00F54EA3">
              <w:t>Информатика</w:t>
            </w:r>
          </w:p>
        </w:tc>
        <w:tc>
          <w:tcPr>
            <w:tcW w:w="1134" w:type="dxa"/>
            <w:vAlign w:val="center"/>
          </w:tcPr>
          <w:p w:rsidR="0080517E" w:rsidRPr="00F54EA3" w:rsidRDefault="0080517E" w:rsidP="00893F5E">
            <w:pPr>
              <w:pStyle w:val="af9"/>
              <w:spacing w:line="276" w:lineRule="auto"/>
            </w:pPr>
          </w:p>
        </w:tc>
        <w:tc>
          <w:tcPr>
            <w:tcW w:w="993" w:type="dxa"/>
            <w:vAlign w:val="center"/>
          </w:tcPr>
          <w:p w:rsidR="0080517E" w:rsidRPr="00F54EA3" w:rsidRDefault="0080517E" w:rsidP="00893F5E">
            <w:pPr>
              <w:pStyle w:val="af9"/>
              <w:spacing w:line="276" w:lineRule="auto"/>
            </w:pPr>
          </w:p>
        </w:tc>
        <w:tc>
          <w:tcPr>
            <w:tcW w:w="992" w:type="dxa"/>
            <w:vAlign w:val="center"/>
          </w:tcPr>
          <w:p w:rsidR="0080517E" w:rsidRPr="00F54EA3" w:rsidRDefault="0080517E" w:rsidP="00893F5E">
            <w:pPr>
              <w:pStyle w:val="af9"/>
              <w:spacing w:line="276" w:lineRule="auto"/>
            </w:pPr>
            <w:r w:rsidRPr="00F54EA3">
              <w:t>1</w:t>
            </w:r>
          </w:p>
        </w:tc>
        <w:tc>
          <w:tcPr>
            <w:tcW w:w="992" w:type="dxa"/>
            <w:vAlign w:val="center"/>
          </w:tcPr>
          <w:p w:rsidR="0080517E" w:rsidRPr="00F54EA3" w:rsidRDefault="0080517E" w:rsidP="00893F5E">
            <w:pPr>
              <w:pStyle w:val="af9"/>
              <w:spacing w:line="276" w:lineRule="auto"/>
            </w:pPr>
            <w:r w:rsidRPr="00F54EA3">
              <w:t>1</w:t>
            </w:r>
          </w:p>
        </w:tc>
      </w:tr>
      <w:tr w:rsidR="0080517E" w:rsidRPr="00F54EA3" w:rsidTr="00893F5E">
        <w:tc>
          <w:tcPr>
            <w:tcW w:w="2540" w:type="dxa"/>
            <w:vMerge w:val="restart"/>
            <w:vAlign w:val="center"/>
          </w:tcPr>
          <w:p w:rsidR="0080517E" w:rsidRPr="00F54EA3" w:rsidRDefault="0080517E" w:rsidP="00893F5E">
            <w:pPr>
              <w:pStyle w:val="af9"/>
              <w:spacing w:line="276" w:lineRule="auto"/>
              <w:jc w:val="left"/>
            </w:pPr>
            <w:r w:rsidRPr="00F54EA3">
              <w:t>Общественно-научные предметы</w:t>
            </w:r>
          </w:p>
        </w:tc>
        <w:tc>
          <w:tcPr>
            <w:tcW w:w="2671" w:type="dxa"/>
            <w:vAlign w:val="center"/>
          </w:tcPr>
          <w:p w:rsidR="0080517E" w:rsidRPr="00F54EA3" w:rsidRDefault="0080517E" w:rsidP="00893F5E">
            <w:pPr>
              <w:pStyle w:val="af9"/>
              <w:spacing w:line="276" w:lineRule="auto"/>
              <w:jc w:val="left"/>
            </w:pPr>
            <w:r w:rsidRPr="00F54EA3">
              <w:t>История России, Всеобщая история</w:t>
            </w:r>
          </w:p>
        </w:tc>
        <w:tc>
          <w:tcPr>
            <w:tcW w:w="1134" w:type="dxa"/>
            <w:vAlign w:val="center"/>
          </w:tcPr>
          <w:p w:rsidR="0080517E" w:rsidRPr="00F54EA3" w:rsidRDefault="0080517E" w:rsidP="00893F5E">
            <w:pPr>
              <w:pStyle w:val="af9"/>
              <w:spacing w:line="276" w:lineRule="auto"/>
            </w:pPr>
            <w:r w:rsidRPr="00F54EA3">
              <w:t>2</w:t>
            </w:r>
          </w:p>
        </w:tc>
        <w:tc>
          <w:tcPr>
            <w:tcW w:w="993" w:type="dxa"/>
            <w:vAlign w:val="center"/>
          </w:tcPr>
          <w:p w:rsidR="0080517E" w:rsidRPr="00F54EA3" w:rsidRDefault="0080517E" w:rsidP="00893F5E">
            <w:pPr>
              <w:pStyle w:val="af9"/>
              <w:spacing w:line="276" w:lineRule="auto"/>
            </w:pPr>
            <w:r w:rsidRPr="00F54EA3">
              <w:t>2</w:t>
            </w:r>
          </w:p>
        </w:tc>
        <w:tc>
          <w:tcPr>
            <w:tcW w:w="992" w:type="dxa"/>
            <w:vAlign w:val="center"/>
          </w:tcPr>
          <w:p w:rsidR="0080517E" w:rsidRPr="00F54EA3" w:rsidRDefault="0080517E" w:rsidP="00893F5E">
            <w:pPr>
              <w:pStyle w:val="af9"/>
              <w:spacing w:line="276" w:lineRule="auto"/>
            </w:pPr>
            <w:r w:rsidRPr="00F54EA3">
              <w:t>2</w:t>
            </w:r>
          </w:p>
        </w:tc>
        <w:tc>
          <w:tcPr>
            <w:tcW w:w="992" w:type="dxa"/>
            <w:vAlign w:val="center"/>
          </w:tcPr>
          <w:p w:rsidR="0080517E" w:rsidRPr="00F54EA3" w:rsidRDefault="0080517E" w:rsidP="00893F5E">
            <w:pPr>
              <w:pStyle w:val="af9"/>
              <w:spacing w:line="276" w:lineRule="auto"/>
            </w:pPr>
            <w:r w:rsidRPr="00F54EA3">
              <w:t>2</w:t>
            </w:r>
          </w:p>
        </w:tc>
      </w:tr>
      <w:tr w:rsidR="0080517E" w:rsidRPr="00F54EA3" w:rsidTr="00893F5E">
        <w:tc>
          <w:tcPr>
            <w:tcW w:w="2540" w:type="dxa"/>
            <w:vMerge/>
            <w:vAlign w:val="center"/>
          </w:tcPr>
          <w:p w:rsidR="0080517E" w:rsidRPr="00F54EA3" w:rsidRDefault="0080517E" w:rsidP="00893F5E">
            <w:pPr>
              <w:pStyle w:val="af9"/>
              <w:spacing w:line="276" w:lineRule="auto"/>
              <w:jc w:val="left"/>
            </w:pPr>
          </w:p>
        </w:tc>
        <w:tc>
          <w:tcPr>
            <w:tcW w:w="2671" w:type="dxa"/>
            <w:vAlign w:val="center"/>
          </w:tcPr>
          <w:p w:rsidR="0080517E" w:rsidRPr="00F54EA3" w:rsidRDefault="0080517E" w:rsidP="00893F5E">
            <w:pPr>
              <w:pStyle w:val="af9"/>
              <w:spacing w:line="276" w:lineRule="auto"/>
              <w:jc w:val="left"/>
            </w:pPr>
            <w:r w:rsidRPr="00F54EA3">
              <w:t>Обществознание</w:t>
            </w:r>
          </w:p>
        </w:tc>
        <w:tc>
          <w:tcPr>
            <w:tcW w:w="1134" w:type="dxa"/>
            <w:vAlign w:val="center"/>
          </w:tcPr>
          <w:p w:rsidR="0080517E" w:rsidRPr="00F54EA3" w:rsidRDefault="0080517E" w:rsidP="00893F5E">
            <w:pPr>
              <w:pStyle w:val="af9"/>
              <w:spacing w:line="276" w:lineRule="auto"/>
            </w:pPr>
          </w:p>
        </w:tc>
        <w:tc>
          <w:tcPr>
            <w:tcW w:w="993" w:type="dxa"/>
            <w:vAlign w:val="center"/>
          </w:tcPr>
          <w:p w:rsidR="0080517E" w:rsidRPr="00F54EA3" w:rsidRDefault="0080517E" w:rsidP="00893F5E">
            <w:pPr>
              <w:pStyle w:val="af9"/>
              <w:spacing w:line="276" w:lineRule="auto"/>
            </w:pPr>
            <w:r w:rsidRPr="00F54EA3">
              <w:t>1</w:t>
            </w:r>
          </w:p>
        </w:tc>
        <w:tc>
          <w:tcPr>
            <w:tcW w:w="992" w:type="dxa"/>
            <w:vAlign w:val="center"/>
          </w:tcPr>
          <w:p w:rsidR="0080517E" w:rsidRPr="00F54EA3" w:rsidRDefault="0080517E" w:rsidP="00893F5E">
            <w:pPr>
              <w:pStyle w:val="af9"/>
              <w:spacing w:line="276" w:lineRule="auto"/>
            </w:pPr>
            <w:r w:rsidRPr="00F54EA3">
              <w:t>1</w:t>
            </w:r>
          </w:p>
        </w:tc>
        <w:tc>
          <w:tcPr>
            <w:tcW w:w="992" w:type="dxa"/>
            <w:vAlign w:val="center"/>
          </w:tcPr>
          <w:p w:rsidR="0080517E" w:rsidRPr="00F54EA3" w:rsidRDefault="0080517E" w:rsidP="00893F5E">
            <w:pPr>
              <w:pStyle w:val="af9"/>
              <w:spacing w:line="276" w:lineRule="auto"/>
            </w:pPr>
            <w:r w:rsidRPr="00F54EA3">
              <w:t>1</w:t>
            </w:r>
          </w:p>
        </w:tc>
      </w:tr>
      <w:tr w:rsidR="0080517E" w:rsidRPr="00F54EA3" w:rsidTr="00893F5E">
        <w:tc>
          <w:tcPr>
            <w:tcW w:w="2540" w:type="dxa"/>
            <w:vMerge/>
            <w:vAlign w:val="center"/>
          </w:tcPr>
          <w:p w:rsidR="0080517E" w:rsidRPr="00F54EA3" w:rsidRDefault="0080517E" w:rsidP="00893F5E">
            <w:pPr>
              <w:pStyle w:val="af9"/>
              <w:spacing w:line="276" w:lineRule="auto"/>
              <w:jc w:val="left"/>
            </w:pPr>
          </w:p>
        </w:tc>
        <w:tc>
          <w:tcPr>
            <w:tcW w:w="2671" w:type="dxa"/>
            <w:vAlign w:val="center"/>
          </w:tcPr>
          <w:p w:rsidR="0080517E" w:rsidRPr="00F54EA3" w:rsidRDefault="0080517E" w:rsidP="00893F5E">
            <w:pPr>
              <w:pStyle w:val="af9"/>
              <w:spacing w:line="276" w:lineRule="auto"/>
              <w:jc w:val="left"/>
            </w:pPr>
            <w:r w:rsidRPr="00F54EA3">
              <w:t>География</w:t>
            </w:r>
          </w:p>
        </w:tc>
        <w:tc>
          <w:tcPr>
            <w:tcW w:w="1134" w:type="dxa"/>
            <w:vAlign w:val="center"/>
          </w:tcPr>
          <w:p w:rsidR="0080517E" w:rsidRPr="00F54EA3" w:rsidRDefault="0080517E" w:rsidP="00893F5E">
            <w:pPr>
              <w:pStyle w:val="af9"/>
              <w:spacing w:line="276" w:lineRule="auto"/>
            </w:pPr>
            <w:r w:rsidRPr="00F54EA3">
              <w:t>1</w:t>
            </w:r>
          </w:p>
        </w:tc>
        <w:tc>
          <w:tcPr>
            <w:tcW w:w="993" w:type="dxa"/>
            <w:vAlign w:val="center"/>
          </w:tcPr>
          <w:p w:rsidR="0080517E" w:rsidRPr="00F54EA3" w:rsidRDefault="0080517E" w:rsidP="00893F5E">
            <w:pPr>
              <w:pStyle w:val="af9"/>
              <w:spacing w:line="276" w:lineRule="auto"/>
            </w:pPr>
            <w:r w:rsidRPr="00F54EA3">
              <w:t>1</w:t>
            </w:r>
          </w:p>
        </w:tc>
        <w:tc>
          <w:tcPr>
            <w:tcW w:w="992" w:type="dxa"/>
            <w:vAlign w:val="center"/>
          </w:tcPr>
          <w:p w:rsidR="0080517E" w:rsidRPr="00F54EA3" w:rsidRDefault="0080517E" w:rsidP="00893F5E">
            <w:pPr>
              <w:pStyle w:val="af9"/>
              <w:spacing w:line="276" w:lineRule="auto"/>
            </w:pPr>
            <w:r w:rsidRPr="00F54EA3">
              <w:t>2</w:t>
            </w:r>
          </w:p>
        </w:tc>
        <w:tc>
          <w:tcPr>
            <w:tcW w:w="992" w:type="dxa"/>
            <w:vAlign w:val="center"/>
          </w:tcPr>
          <w:p w:rsidR="0080517E" w:rsidRPr="00F54EA3" w:rsidRDefault="0080517E" w:rsidP="00893F5E">
            <w:pPr>
              <w:pStyle w:val="af9"/>
              <w:spacing w:line="276" w:lineRule="auto"/>
            </w:pPr>
            <w:r w:rsidRPr="00F54EA3">
              <w:t>2</w:t>
            </w:r>
          </w:p>
        </w:tc>
      </w:tr>
      <w:tr w:rsidR="0080517E" w:rsidRPr="00F54EA3" w:rsidTr="00893F5E">
        <w:tc>
          <w:tcPr>
            <w:tcW w:w="2540" w:type="dxa"/>
            <w:vMerge w:val="restart"/>
            <w:vAlign w:val="center"/>
          </w:tcPr>
          <w:p w:rsidR="0080517E" w:rsidRPr="00F54EA3" w:rsidRDefault="0080517E" w:rsidP="00893F5E">
            <w:pPr>
              <w:pStyle w:val="af9"/>
              <w:spacing w:line="276" w:lineRule="auto"/>
              <w:jc w:val="left"/>
            </w:pPr>
            <w:r w:rsidRPr="00F54EA3">
              <w:t>Естественно-научные предметы</w:t>
            </w:r>
          </w:p>
        </w:tc>
        <w:tc>
          <w:tcPr>
            <w:tcW w:w="2671" w:type="dxa"/>
            <w:vAlign w:val="center"/>
          </w:tcPr>
          <w:p w:rsidR="0080517E" w:rsidRPr="00F54EA3" w:rsidRDefault="0080517E" w:rsidP="00893F5E">
            <w:pPr>
              <w:pStyle w:val="af9"/>
              <w:spacing w:line="276" w:lineRule="auto"/>
              <w:jc w:val="left"/>
            </w:pPr>
            <w:r w:rsidRPr="00F54EA3">
              <w:t>Физика</w:t>
            </w:r>
          </w:p>
        </w:tc>
        <w:tc>
          <w:tcPr>
            <w:tcW w:w="1134" w:type="dxa"/>
            <w:vAlign w:val="center"/>
          </w:tcPr>
          <w:p w:rsidR="0080517E" w:rsidRPr="00F54EA3" w:rsidRDefault="0080517E" w:rsidP="00893F5E">
            <w:pPr>
              <w:pStyle w:val="af9"/>
              <w:spacing w:line="276" w:lineRule="auto"/>
            </w:pPr>
          </w:p>
        </w:tc>
        <w:tc>
          <w:tcPr>
            <w:tcW w:w="993" w:type="dxa"/>
            <w:vAlign w:val="center"/>
          </w:tcPr>
          <w:p w:rsidR="0080517E" w:rsidRPr="00F54EA3" w:rsidRDefault="0080517E" w:rsidP="00893F5E">
            <w:pPr>
              <w:pStyle w:val="af9"/>
              <w:spacing w:line="276" w:lineRule="auto"/>
            </w:pPr>
          </w:p>
        </w:tc>
        <w:tc>
          <w:tcPr>
            <w:tcW w:w="992" w:type="dxa"/>
            <w:vAlign w:val="center"/>
          </w:tcPr>
          <w:p w:rsidR="0080517E" w:rsidRPr="00F54EA3" w:rsidRDefault="0080517E" w:rsidP="00893F5E">
            <w:pPr>
              <w:pStyle w:val="af9"/>
              <w:spacing w:line="276" w:lineRule="auto"/>
            </w:pPr>
            <w:r w:rsidRPr="00F54EA3">
              <w:t>2</w:t>
            </w:r>
          </w:p>
        </w:tc>
        <w:tc>
          <w:tcPr>
            <w:tcW w:w="992" w:type="dxa"/>
            <w:vAlign w:val="center"/>
          </w:tcPr>
          <w:p w:rsidR="0080517E" w:rsidRPr="00F54EA3" w:rsidRDefault="0080517E" w:rsidP="00893F5E">
            <w:pPr>
              <w:pStyle w:val="af9"/>
              <w:spacing w:line="276" w:lineRule="auto"/>
            </w:pPr>
            <w:r w:rsidRPr="00F54EA3">
              <w:t>2</w:t>
            </w:r>
          </w:p>
        </w:tc>
      </w:tr>
      <w:tr w:rsidR="0080517E" w:rsidRPr="00F54EA3" w:rsidTr="00893F5E">
        <w:tc>
          <w:tcPr>
            <w:tcW w:w="2540" w:type="dxa"/>
            <w:vMerge/>
            <w:vAlign w:val="center"/>
          </w:tcPr>
          <w:p w:rsidR="0080517E" w:rsidRPr="00F54EA3" w:rsidRDefault="0080517E" w:rsidP="00893F5E">
            <w:pPr>
              <w:pStyle w:val="af9"/>
              <w:spacing w:line="276" w:lineRule="auto"/>
              <w:jc w:val="left"/>
            </w:pPr>
          </w:p>
        </w:tc>
        <w:tc>
          <w:tcPr>
            <w:tcW w:w="2671" w:type="dxa"/>
            <w:vAlign w:val="center"/>
          </w:tcPr>
          <w:p w:rsidR="0080517E" w:rsidRPr="00F54EA3" w:rsidRDefault="0080517E" w:rsidP="00893F5E">
            <w:pPr>
              <w:pStyle w:val="af9"/>
              <w:spacing w:line="276" w:lineRule="auto"/>
              <w:jc w:val="left"/>
            </w:pPr>
            <w:r w:rsidRPr="00F54EA3">
              <w:t>Химия</w:t>
            </w:r>
          </w:p>
        </w:tc>
        <w:tc>
          <w:tcPr>
            <w:tcW w:w="1134" w:type="dxa"/>
            <w:vAlign w:val="center"/>
          </w:tcPr>
          <w:p w:rsidR="0080517E" w:rsidRPr="00F54EA3" w:rsidRDefault="0080517E" w:rsidP="00893F5E">
            <w:pPr>
              <w:pStyle w:val="af9"/>
              <w:spacing w:line="276" w:lineRule="auto"/>
            </w:pPr>
          </w:p>
        </w:tc>
        <w:tc>
          <w:tcPr>
            <w:tcW w:w="993" w:type="dxa"/>
            <w:vAlign w:val="center"/>
          </w:tcPr>
          <w:p w:rsidR="0080517E" w:rsidRPr="00F54EA3" w:rsidRDefault="0080517E" w:rsidP="00893F5E">
            <w:pPr>
              <w:pStyle w:val="af9"/>
              <w:spacing w:line="276" w:lineRule="auto"/>
            </w:pPr>
          </w:p>
        </w:tc>
        <w:tc>
          <w:tcPr>
            <w:tcW w:w="992" w:type="dxa"/>
            <w:vAlign w:val="center"/>
          </w:tcPr>
          <w:p w:rsidR="0080517E" w:rsidRPr="00F54EA3" w:rsidRDefault="0080517E" w:rsidP="00893F5E">
            <w:pPr>
              <w:pStyle w:val="af9"/>
              <w:spacing w:line="276" w:lineRule="auto"/>
            </w:pPr>
          </w:p>
        </w:tc>
        <w:tc>
          <w:tcPr>
            <w:tcW w:w="992" w:type="dxa"/>
            <w:vAlign w:val="center"/>
          </w:tcPr>
          <w:p w:rsidR="0080517E" w:rsidRPr="00F54EA3" w:rsidRDefault="0080517E" w:rsidP="00893F5E">
            <w:pPr>
              <w:pStyle w:val="af9"/>
              <w:spacing w:line="276" w:lineRule="auto"/>
            </w:pPr>
            <w:r w:rsidRPr="00F54EA3">
              <w:t>2</w:t>
            </w:r>
          </w:p>
        </w:tc>
      </w:tr>
      <w:tr w:rsidR="0080517E" w:rsidRPr="00F54EA3" w:rsidTr="00893F5E">
        <w:tc>
          <w:tcPr>
            <w:tcW w:w="2540" w:type="dxa"/>
            <w:vMerge/>
            <w:vAlign w:val="center"/>
          </w:tcPr>
          <w:p w:rsidR="0080517E" w:rsidRPr="00F54EA3" w:rsidRDefault="0080517E" w:rsidP="00893F5E">
            <w:pPr>
              <w:pStyle w:val="af9"/>
              <w:spacing w:line="276" w:lineRule="auto"/>
              <w:jc w:val="left"/>
            </w:pPr>
          </w:p>
        </w:tc>
        <w:tc>
          <w:tcPr>
            <w:tcW w:w="2671" w:type="dxa"/>
            <w:vAlign w:val="center"/>
          </w:tcPr>
          <w:p w:rsidR="0080517E" w:rsidRPr="00F54EA3" w:rsidRDefault="0080517E" w:rsidP="00893F5E">
            <w:pPr>
              <w:pStyle w:val="af9"/>
              <w:spacing w:line="276" w:lineRule="auto"/>
              <w:jc w:val="left"/>
            </w:pPr>
            <w:r w:rsidRPr="00F54EA3">
              <w:t>Биология</w:t>
            </w:r>
          </w:p>
        </w:tc>
        <w:tc>
          <w:tcPr>
            <w:tcW w:w="1134" w:type="dxa"/>
            <w:vAlign w:val="center"/>
          </w:tcPr>
          <w:p w:rsidR="0080517E" w:rsidRPr="00F54EA3" w:rsidRDefault="0080517E" w:rsidP="00893F5E">
            <w:pPr>
              <w:pStyle w:val="af9"/>
              <w:spacing w:line="276" w:lineRule="auto"/>
            </w:pPr>
            <w:r w:rsidRPr="00F54EA3">
              <w:t>1</w:t>
            </w:r>
          </w:p>
        </w:tc>
        <w:tc>
          <w:tcPr>
            <w:tcW w:w="993" w:type="dxa"/>
            <w:vAlign w:val="center"/>
          </w:tcPr>
          <w:p w:rsidR="0080517E" w:rsidRPr="00F54EA3" w:rsidRDefault="0080517E" w:rsidP="00893F5E">
            <w:pPr>
              <w:pStyle w:val="af9"/>
              <w:spacing w:line="276" w:lineRule="auto"/>
            </w:pPr>
            <w:r w:rsidRPr="00F54EA3">
              <w:t>1</w:t>
            </w:r>
          </w:p>
        </w:tc>
        <w:tc>
          <w:tcPr>
            <w:tcW w:w="992" w:type="dxa"/>
            <w:vAlign w:val="center"/>
          </w:tcPr>
          <w:p w:rsidR="0080517E" w:rsidRPr="00F54EA3" w:rsidRDefault="0080517E" w:rsidP="00893F5E">
            <w:pPr>
              <w:pStyle w:val="af9"/>
              <w:spacing w:line="276" w:lineRule="auto"/>
            </w:pPr>
            <w:r w:rsidRPr="00F54EA3">
              <w:t>1</w:t>
            </w:r>
          </w:p>
        </w:tc>
        <w:tc>
          <w:tcPr>
            <w:tcW w:w="992" w:type="dxa"/>
            <w:vAlign w:val="center"/>
          </w:tcPr>
          <w:p w:rsidR="0080517E" w:rsidRPr="00F54EA3" w:rsidRDefault="0080517E" w:rsidP="00893F5E">
            <w:pPr>
              <w:pStyle w:val="af9"/>
              <w:spacing w:line="276" w:lineRule="auto"/>
            </w:pPr>
            <w:r w:rsidRPr="00F54EA3">
              <w:t>2</w:t>
            </w:r>
          </w:p>
        </w:tc>
      </w:tr>
      <w:tr w:rsidR="0080517E" w:rsidRPr="00F54EA3" w:rsidTr="00893F5E">
        <w:tc>
          <w:tcPr>
            <w:tcW w:w="2540" w:type="dxa"/>
            <w:vMerge w:val="restart"/>
            <w:vAlign w:val="center"/>
          </w:tcPr>
          <w:p w:rsidR="0080517E" w:rsidRPr="00F54EA3" w:rsidRDefault="0080517E" w:rsidP="00893F5E">
            <w:pPr>
              <w:pStyle w:val="af9"/>
              <w:spacing w:line="276" w:lineRule="auto"/>
              <w:jc w:val="left"/>
            </w:pPr>
            <w:r w:rsidRPr="00F54EA3">
              <w:t>Искусство</w:t>
            </w:r>
          </w:p>
        </w:tc>
        <w:tc>
          <w:tcPr>
            <w:tcW w:w="2671" w:type="dxa"/>
            <w:vAlign w:val="center"/>
          </w:tcPr>
          <w:p w:rsidR="0080517E" w:rsidRPr="00F54EA3" w:rsidRDefault="0080517E" w:rsidP="00893F5E">
            <w:pPr>
              <w:pStyle w:val="af9"/>
              <w:spacing w:line="276" w:lineRule="auto"/>
              <w:jc w:val="left"/>
            </w:pPr>
            <w:r w:rsidRPr="00F54EA3">
              <w:t>Музыка</w:t>
            </w:r>
          </w:p>
        </w:tc>
        <w:tc>
          <w:tcPr>
            <w:tcW w:w="1134" w:type="dxa"/>
            <w:vAlign w:val="center"/>
          </w:tcPr>
          <w:p w:rsidR="0080517E" w:rsidRPr="00F54EA3" w:rsidRDefault="0080517E" w:rsidP="00893F5E">
            <w:pPr>
              <w:pStyle w:val="af9"/>
              <w:spacing w:line="276" w:lineRule="auto"/>
            </w:pPr>
            <w:r w:rsidRPr="00F54EA3">
              <w:t>1</w:t>
            </w:r>
          </w:p>
        </w:tc>
        <w:tc>
          <w:tcPr>
            <w:tcW w:w="993" w:type="dxa"/>
            <w:vAlign w:val="center"/>
          </w:tcPr>
          <w:p w:rsidR="0080517E" w:rsidRPr="00F54EA3" w:rsidRDefault="0080517E" w:rsidP="00893F5E">
            <w:pPr>
              <w:pStyle w:val="af9"/>
              <w:spacing w:line="276" w:lineRule="auto"/>
            </w:pPr>
            <w:r w:rsidRPr="00F54EA3">
              <w:t>1</w:t>
            </w:r>
          </w:p>
        </w:tc>
        <w:tc>
          <w:tcPr>
            <w:tcW w:w="992" w:type="dxa"/>
            <w:vAlign w:val="center"/>
          </w:tcPr>
          <w:p w:rsidR="0080517E" w:rsidRPr="00F54EA3" w:rsidRDefault="0080517E" w:rsidP="00893F5E">
            <w:pPr>
              <w:pStyle w:val="af9"/>
              <w:spacing w:line="276" w:lineRule="auto"/>
            </w:pPr>
            <w:r w:rsidRPr="00F54EA3">
              <w:t>1</w:t>
            </w:r>
          </w:p>
        </w:tc>
        <w:tc>
          <w:tcPr>
            <w:tcW w:w="992" w:type="dxa"/>
            <w:vAlign w:val="center"/>
          </w:tcPr>
          <w:p w:rsidR="0080517E" w:rsidRPr="00F54EA3" w:rsidRDefault="0080517E" w:rsidP="00893F5E">
            <w:pPr>
              <w:pStyle w:val="af9"/>
              <w:spacing w:line="276" w:lineRule="auto"/>
            </w:pPr>
            <w:r w:rsidRPr="00F54EA3">
              <w:t>1</w:t>
            </w:r>
          </w:p>
        </w:tc>
      </w:tr>
      <w:tr w:rsidR="0080517E" w:rsidRPr="00F54EA3" w:rsidTr="00893F5E">
        <w:tc>
          <w:tcPr>
            <w:tcW w:w="2540" w:type="dxa"/>
            <w:vMerge/>
            <w:vAlign w:val="center"/>
          </w:tcPr>
          <w:p w:rsidR="0080517E" w:rsidRPr="00F54EA3" w:rsidRDefault="0080517E" w:rsidP="00893F5E">
            <w:pPr>
              <w:pStyle w:val="af9"/>
              <w:spacing w:line="276" w:lineRule="auto"/>
              <w:jc w:val="left"/>
            </w:pPr>
          </w:p>
        </w:tc>
        <w:tc>
          <w:tcPr>
            <w:tcW w:w="2671" w:type="dxa"/>
            <w:vAlign w:val="center"/>
          </w:tcPr>
          <w:p w:rsidR="0080517E" w:rsidRPr="00F54EA3" w:rsidRDefault="0080517E" w:rsidP="00893F5E">
            <w:pPr>
              <w:pStyle w:val="af9"/>
              <w:spacing w:line="276" w:lineRule="auto"/>
              <w:jc w:val="left"/>
            </w:pPr>
            <w:r w:rsidRPr="00F54EA3">
              <w:t>Изобразительное искусство</w:t>
            </w:r>
          </w:p>
        </w:tc>
        <w:tc>
          <w:tcPr>
            <w:tcW w:w="1134" w:type="dxa"/>
            <w:vAlign w:val="center"/>
          </w:tcPr>
          <w:p w:rsidR="0080517E" w:rsidRPr="00F54EA3" w:rsidRDefault="0080517E" w:rsidP="00893F5E">
            <w:pPr>
              <w:pStyle w:val="af9"/>
              <w:spacing w:line="276" w:lineRule="auto"/>
            </w:pPr>
            <w:r w:rsidRPr="00F54EA3">
              <w:t>1</w:t>
            </w:r>
          </w:p>
        </w:tc>
        <w:tc>
          <w:tcPr>
            <w:tcW w:w="993" w:type="dxa"/>
            <w:vAlign w:val="center"/>
          </w:tcPr>
          <w:p w:rsidR="0080517E" w:rsidRPr="00F54EA3" w:rsidRDefault="0080517E" w:rsidP="00893F5E">
            <w:pPr>
              <w:pStyle w:val="af9"/>
              <w:spacing w:line="276" w:lineRule="auto"/>
            </w:pPr>
            <w:r w:rsidRPr="00F54EA3">
              <w:t>1</w:t>
            </w:r>
          </w:p>
        </w:tc>
        <w:tc>
          <w:tcPr>
            <w:tcW w:w="992" w:type="dxa"/>
            <w:vAlign w:val="center"/>
          </w:tcPr>
          <w:p w:rsidR="0080517E" w:rsidRPr="00F54EA3" w:rsidRDefault="0080517E" w:rsidP="00893F5E">
            <w:pPr>
              <w:pStyle w:val="af9"/>
              <w:spacing w:line="276" w:lineRule="auto"/>
            </w:pPr>
            <w:r w:rsidRPr="00F54EA3">
              <w:t>1</w:t>
            </w:r>
          </w:p>
        </w:tc>
        <w:tc>
          <w:tcPr>
            <w:tcW w:w="992" w:type="dxa"/>
            <w:vAlign w:val="center"/>
          </w:tcPr>
          <w:p w:rsidR="0080517E" w:rsidRPr="00F54EA3" w:rsidRDefault="0080517E" w:rsidP="00893F5E">
            <w:pPr>
              <w:pStyle w:val="af9"/>
              <w:spacing w:line="276" w:lineRule="auto"/>
            </w:pPr>
          </w:p>
        </w:tc>
      </w:tr>
      <w:tr w:rsidR="0080517E" w:rsidRPr="00F54EA3" w:rsidTr="00893F5E">
        <w:tc>
          <w:tcPr>
            <w:tcW w:w="2540" w:type="dxa"/>
            <w:vAlign w:val="center"/>
          </w:tcPr>
          <w:p w:rsidR="0080517E" w:rsidRPr="00F54EA3" w:rsidRDefault="0080517E" w:rsidP="00893F5E">
            <w:pPr>
              <w:pStyle w:val="af9"/>
              <w:spacing w:line="276" w:lineRule="auto"/>
              <w:jc w:val="left"/>
            </w:pPr>
            <w:r w:rsidRPr="00F54EA3">
              <w:t>Технология</w:t>
            </w:r>
          </w:p>
        </w:tc>
        <w:tc>
          <w:tcPr>
            <w:tcW w:w="2671" w:type="dxa"/>
            <w:vAlign w:val="center"/>
          </w:tcPr>
          <w:p w:rsidR="0080517E" w:rsidRPr="00F54EA3" w:rsidRDefault="0080517E" w:rsidP="00893F5E">
            <w:pPr>
              <w:pStyle w:val="af9"/>
              <w:spacing w:line="276" w:lineRule="auto"/>
              <w:jc w:val="left"/>
            </w:pPr>
            <w:r w:rsidRPr="00F54EA3">
              <w:t>Технология</w:t>
            </w:r>
          </w:p>
        </w:tc>
        <w:tc>
          <w:tcPr>
            <w:tcW w:w="1134" w:type="dxa"/>
            <w:vAlign w:val="center"/>
          </w:tcPr>
          <w:p w:rsidR="0080517E" w:rsidRPr="00F54EA3" w:rsidRDefault="0080517E" w:rsidP="00893F5E">
            <w:pPr>
              <w:pStyle w:val="af9"/>
              <w:spacing w:line="276" w:lineRule="auto"/>
            </w:pPr>
            <w:r w:rsidRPr="00F54EA3">
              <w:t>2</w:t>
            </w:r>
          </w:p>
        </w:tc>
        <w:tc>
          <w:tcPr>
            <w:tcW w:w="993" w:type="dxa"/>
            <w:vAlign w:val="center"/>
          </w:tcPr>
          <w:p w:rsidR="0080517E" w:rsidRPr="00F54EA3" w:rsidRDefault="0080517E" w:rsidP="00893F5E">
            <w:pPr>
              <w:pStyle w:val="af9"/>
              <w:spacing w:line="276" w:lineRule="auto"/>
            </w:pPr>
            <w:r w:rsidRPr="00F54EA3">
              <w:t>2</w:t>
            </w:r>
          </w:p>
        </w:tc>
        <w:tc>
          <w:tcPr>
            <w:tcW w:w="992" w:type="dxa"/>
            <w:vAlign w:val="center"/>
          </w:tcPr>
          <w:p w:rsidR="0080517E" w:rsidRPr="00F54EA3" w:rsidRDefault="0080517E" w:rsidP="00893F5E">
            <w:pPr>
              <w:pStyle w:val="af9"/>
              <w:spacing w:line="276" w:lineRule="auto"/>
            </w:pPr>
            <w:r w:rsidRPr="00F54EA3">
              <w:t>2</w:t>
            </w:r>
          </w:p>
        </w:tc>
        <w:tc>
          <w:tcPr>
            <w:tcW w:w="992" w:type="dxa"/>
            <w:vAlign w:val="center"/>
          </w:tcPr>
          <w:p w:rsidR="0080517E" w:rsidRPr="00F54EA3" w:rsidRDefault="0080517E" w:rsidP="00893F5E">
            <w:pPr>
              <w:pStyle w:val="af9"/>
              <w:spacing w:line="276" w:lineRule="auto"/>
            </w:pPr>
            <w:r w:rsidRPr="00F54EA3">
              <w:t>1</w:t>
            </w:r>
          </w:p>
        </w:tc>
      </w:tr>
      <w:tr w:rsidR="0080517E" w:rsidRPr="00F54EA3" w:rsidTr="00893F5E">
        <w:tc>
          <w:tcPr>
            <w:tcW w:w="2540" w:type="dxa"/>
            <w:vMerge w:val="restart"/>
            <w:vAlign w:val="center"/>
          </w:tcPr>
          <w:p w:rsidR="0080517E" w:rsidRPr="00F54EA3" w:rsidRDefault="0080517E" w:rsidP="00893F5E">
            <w:pPr>
              <w:pStyle w:val="af9"/>
              <w:spacing w:line="276" w:lineRule="auto"/>
              <w:jc w:val="left"/>
            </w:pPr>
            <w:r w:rsidRPr="00F54EA3">
              <w:t>Физическая культура и основы безопасности жизнедеятельности</w:t>
            </w:r>
          </w:p>
        </w:tc>
        <w:tc>
          <w:tcPr>
            <w:tcW w:w="2671" w:type="dxa"/>
            <w:vAlign w:val="center"/>
          </w:tcPr>
          <w:p w:rsidR="0080517E" w:rsidRPr="00F54EA3" w:rsidRDefault="0080517E" w:rsidP="00893F5E">
            <w:pPr>
              <w:pStyle w:val="af9"/>
              <w:spacing w:line="276" w:lineRule="auto"/>
              <w:jc w:val="left"/>
            </w:pPr>
            <w:r w:rsidRPr="00F54EA3">
              <w:t>Основы безопасности жизнедеятельности</w:t>
            </w:r>
          </w:p>
        </w:tc>
        <w:tc>
          <w:tcPr>
            <w:tcW w:w="1134" w:type="dxa"/>
            <w:vAlign w:val="center"/>
          </w:tcPr>
          <w:p w:rsidR="0080517E" w:rsidRPr="00F54EA3" w:rsidRDefault="0080517E" w:rsidP="00893F5E">
            <w:pPr>
              <w:pStyle w:val="af9"/>
              <w:spacing w:line="276" w:lineRule="auto"/>
            </w:pPr>
          </w:p>
        </w:tc>
        <w:tc>
          <w:tcPr>
            <w:tcW w:w="993" w:type="dxa"/>
            <w:vAlign w:val="center"/>
          </w:tcPr>
          <w:p w:rsidR="0080517E" w:rsidRPr="00F54EA3" w:rsidRDefault="0080517E" w:rsidP="00893F5E">
            <w:pPr>
              <w:pStyle w:val="af9"/>
              <w:spacing w:line="276" w:lineRule="auto"/>
            </w:pPr>
          </w:p>
        </w:tc>
        <w:tc>
          <w:tcPr>
            <w:tcW w:w="992" w:type="dxa"/>
            <w:vAlign w:val="center"/>
          </w:tcPr>
          <w:p w:rsidR="0080517E" w:rsidRPr="00F54EA3" w:rsidRDefault="0080517E" w:rsidP="00893F5E">
            <w:pPr>
              <w:pStyle w:val="af9"/>
              <w:spacing w:line="276" w:lineRule="auto"/>
            </w:pPr>
          </w:p>
        </w:tc>
        <w:tc>
          <w:tcPr>
            <w:tcW w:w="992" w:type="dxa"/>
            <w:vAlign w:val="center"/>
          </w:tcPr>
          <w:p w:rsidR="0080517E" w:rsidRPr="00F54EA3" w:rsidRDefault="0080517E" w:rsidP="00893F5E">
            <w:pPr>
              <w:pStyle w:val="af9"/>
              <w:spacing w:line="276" w:lineRule="auto"/>
            </w:pPr>
            <w:r w:rsidRPr="00F54EA3">
              <w:t>1</w:t>
            </w:r>
          </w:p>
        </w:tc>
      </w:tr>
      <w:tr w:rsidR="0080517E" w:rsidRPr="00F54EA3" w:rsidTr="00893F5E">
        <w:tc>
          <w:tcPr>
            <w:tcW w:w="2540" w:type="dxa"/>
            <w:vMerge/>
            <w:vAlign w:val="center"/>
          </w:tcPr>
          <w:p w:rsidR="0080517E" w:rsidRPr="00F54EA3" w:rsidRDefault="0080517E" w:rsidP="00893F5E">
            <w:pPr>
              <w:pStyle w:val="af9"/>
              <w:spacing w:line="276" w:lineRule="auto"/>
              <w:jc w:val="left"/>
            </w:pPr>
          </w:p>
        </w:tc>
        <w:tc>
          <w:tcPr>
            <w:tcW w:w="2671" w:type="dxa"/>
            <w:vAlign w:val="center"/>
          </w:tcPr>
          <w:p w:rsidR="0080517E" w:rsidRPr="00F54EA3" w:rsidRDefault="0080517E" w:rsidP="00893F5E">
            <w:pPr>
              <w:pStyle w:val="af9"/>
              <w:spacing w:line="276" w:lineRule="auto"/>
              <w:jc w:val="left"/>
            </w:pPr>
            <w:r w:rsidRPr="00F54EA3">
              <w:t>Физическая культура</w:t>
            </w:r>
          </w:p>
        </w:tc>
        <w:tc>
          <w:tcPr>
            <w:tcW w:w="1134" w:type="dxa"/>
            <w:vAlign w:val="center"/>
          </w:tcPr>
          <w:p w:rsidR="0080517E" w:rsidRPr="00F54EA3" w:rsidRDefault="0080517E" w:rsidP="00893F5E">
            <w:pPr>
              <w:pStyle w:val="af9"/>
              <w:spacing w:line="276" w:lineRule="auto"/>
            </w:pPr>
            <w:r w:rsidRPr="00F54EA3">
              <w:t>2</w:t>
            </w:r>
          </w:p>
        </w:tc>
        <w:tc>
          <w:tcPr>
            <w:tcW w:w="993" w:type="dxa"/>
            <w:vAlign w:val="center"/>
          </w:tcPr>
          <w:p w:rsidR="0080517E" w:rsidRPr="00F54EA3" w:rsidRDefault="0080517E" w:rsidP="00893F5E">
            <w:pPr>
              <w:pStyle w:val="af9"/>
              <w:spacing w:line="276" w:lineRule="auto"/>
            </w:pPr>
            <w:r w:rsidRPr="00F54EA3">
              <w:t>2</w:t>
            </w:r>
          </w:p>
        </w:tc>
        <w:tc>
          <w:tcPr>
            <w:tcW w:w="992" w:type="dxa"/>
            <w:vAlign w:val="center"/>
          </w:tcPr>
          <w:p w:rsidR="0080517E" w:rsidRPr="00F54EA3" w:rsidRDefault="0080517E" w:rsidP="00893F5E">
            <w:pPr>
              <w:spacing w:after="0"/>
              <w:jc w:val="center"/>
              <w:rPr>
                <w:rFonts w:ascii="Times New Roman" w:hAnsi="Times New Roman"/>
                <w:sz w:val="24"/>
                <w:szCs w:val="24"/>
              </w:rPr>
            </w:pPr>
            <w:r w:rsidRPr="00F54EA3">
              <w:rPr>
                <w:rFonts w:ascii="Times New Roman" w:hAnsi="Times New Roman"/>
                <w:sz w:val="24"/>
                <w:szCs w:val="24"/>
              </w:rPr>
              <w:t>2</w:t>
            </w:r>
          </w:p>
        </w:tc>
        <w:tc>
          <w:tcPr>
            <w:tcW w:w="992" w:type="dxa"/>
            <w:vAlign w:val="center"/>
          </w:tcPr>
          <w:p w:rsidR="0080517E" w:rsidRPr="00F54EA3" w:rsidRDefault="0080517E" w:rsidP="00893F5E">
            <w:pPr>
              <w:pStyle w:val="af9"/>
              <w:spacing w:line="276" w:lineRule="auto"/>
            </w:pPr>
            <w:r w:rsidRPr="00F54EA3">
              <w:t>2</w:t>
            </w:r>
          </w:p>
        </w:tc>
      </w:tr>
      <w:tr w:rsidR="0080517E" w:rsidRPr="00F54EA3" w:rsidTr="00893F5E">
        <w:tc>
          <w:tcPr>
            <w:tcW w:w="5211" w:type="dxa"/>
            <w:gridSpan w:val="2"/>
            <w:vAlign w:val="center"/>
          </w:tcPr>
          <w:p w:rsidR="0080517E" w:rsidRPr="00F54EA3" w:rsidRDefault="0080517E" w:rsidP="00893F5E">
            <w:pPr>
              <w:pStyle w:val="af9"/>
              <w:spacing w:line="276" w:lineRule="auto"/>
              <w:jc w:val="left"/>
              <w:rPr>
                <w:b/>
              </w:rPr>
            </w:pPr>
            <w:r w:rsidRPr="00F54EA3">
              <w:rPr>
                <w:b/>
              </w:rPr>
              <w:t>Итого</w:t>
            </w:r>
          </w:p>
        </w:tc>
        <w:tc>
          <w:tcPr>
            <w:tcW w:w="1134" w:type="dxa"/>
            <w:vAlign w:val="center"/>
          </w:tcPr>
          <w:p w:rsidR="0080517E" w:rsidRPr="00F54EA3" w:rsidRDefault="0080517E" w:rsidP="00893F5E">
            <w:pPr>
              <w:pStyle w:val="af9"/>
              <w:spacing w:line="276" w:lineRule="auto"/>
              <w:rPr>
                <w:b/>
              </w:rPr>
            </w:pPr>
            <w:r w:rsidRPr="00F54EA3">
              <w:rPr>
                <w:b/>
              </w:rPr>
              <w:t>26</w:t>
            </w:r>
          </w:p>
        </w:tc>
        <w:tc>
          <w:tcPr>
            <w:tcW w:w="993" w:type="dxa"/>
            <w:vAlign w:val="center"/>
          </w:tcPr>
          <w:p w:rsidR="0080517E" w:rsidRPr="00F54EA3" w:rsidRDefault="0080517E" w:rsidP="00893F5E">
            <w:pPr>
              <w:pStyle w:val="af9"/>
              <w:spacing w:line="276" w:lineRule="auto"/>
              <w:rPr>
                <w:b/>
              </w:rPr>
            </w:pPr>
            <w:r w:rsidRPr="00F54EA3">
              <w:rPr>
                <w:b/>
              </w:rPr>
              <w:t>28</w:t>
            </w:r>
          </w:p>
        </w:tc>
        <w:tc>
          <w:tcPr>
            <w:tcW w:w="992" w:type="dxa"/>
            <w:vAlign w:val="center"/>
          </w:tcPr>
          <w:p w:rsidR="0080517E" w:rsidRPr="00F54EA3" w:rsidRDefault="0080517E" w:rsidP="00893F5E">
            <w:pPr>
              <w:pStyle w:val="af9"/>
              <w:spacing w:line="276" w:lineRule="auto"/>
              <w:rPr>
                <w:b/>
              </w:rPr>
            </w:pPr>
            <w:r w:rsidRPr="00F54EA3">
              <w:rPr>
                <w:b/>
              </w:rPr>
              <w:t>29</w:t>
            </w:r>
          </w:p>
        </w:tc>
        <w:tc>
          <w:tcPr>
            <w:tcW w:w="992" w:type="dxa"/>
            <w:vAlign w:val="center"/>
          </w:tcPr>
          <w:p w:rsidR="0080517E" w:rsidRPr="00F54EA3" w:rsidRDefault="0080517E" w:rsidP="00893F5E">
            <w:pPr>
              <w:pStyle w:val="af9"/>
              <w:spacing w:line="276" w:lineRule="auto"/>
              <w:rPr>
                <w:b/>
              </w:rPr>
            </w:pPr>
            <w:r w:rsidRPr="00F54EA3">
              <w:rPr>
                <w:b/>
              </w:rPr>
              <w:t>30</w:t>
            </w:r>
          </w:p>
        </w:tc>
      </w:tr>
      <w:tr w:rsidR="0080517E" w:rsidRPr="00F54EA3" w:rsidTr="00893F5E">
        <w:tc>
          <w:tcPr>
            <w:tcW w:w="5211" w:type="dxa"/>
            <w:gridSpan w:val="2"/>
            <w:vAlign w:val="center"/>
          </w:tcPr>
          <w:p w:rsidR="0080517E" w:rsidRPr="00F54EA3" w:rsidRDefault="0080517E" w:rsidP="00893F5E">
            <w:pPr>
              <w:pStyle w:val="af9"/>
              <w:spacing w:line="276" w:lineRule="auto"/>
              <w:jc w:val="left"/>
              <w:rPr>
                <w:b/>
              </w:rPr>
            </w:pPr>
            <w:r w:rsidRPr="00F54EA3">
              <w:rPr>
                <w:b/>
              </w:rPr>
              <w:t>Часть, формируемая участниками образовательного процесса</w:t>
            </w:r>
          </w:p>
        </w:tc>
        <w:tc>
          <w:tcPr>
            <w:tcW w:w="1134" w:type="dxa"/>
            <w:vAlign w:val="center"/>
          </w:tcPr>
          <w:p w:rsidR="0080517E" w:rsidRPr="00F54EA3" w:rsidRDefault="0080517E" w:rsidP="00893F5E">
            <w:pPr>
              <w:pStyle w:val="af9"/>
              <w:spacing w:line="276" w:lineRule="auto"/>
              <w:rPr>
                <w:b/>
              </w:rPr>
            </w:pPr>
          </w:p>
        </w:tc>
        <w:tc>
          <w:tcPr>
            <w:tcW w:w="993" w:type="dxa"/>
            <w:vAlign w:val="center"/>
          </w:tcPr>
          <w:p w:rsidR="0080517E" w:rsidRPr="00F54EA3" w:rsidRDefault="0080517E" w:rsidP="00893F5E">
            <w:pPr>
              <w:pStyle w:val="af9"/>
              <w:spacing w:line="276" w:lineRule="auto"/>
              <w:rPr>
                <w:b/>
              </w:rPr>
            </w:pPr>
          </w:p>
        </w:tc>
        <w:tc>
          <w:tcPr>
            <w:tcW w:w="992" w:type="dxa"/>
            <w:vAlign w:val="center"/>
          </w:tcPr>
          <w:p w:rsidR="0080517E" w:rsidRPr="00F54EA3" w:rsidRDefault="0080517E" w:rsidP="00893F5E">
            <w:pPr>
              <w:pStyle w:val="af9"/>
              <w:spacing w:line="276" w:lineRule="auto"/>
            </w:pPr>
          </w:p>
        </w:tc>
        <w:tc>
          <w:tcPr>
            <w:tcW w:w="992" w:type="dxa"/>
            <w:vAlign w:val="center"/>
          </w:tcPr>
          <w:p w:rsidR="0080517E" w:rsidRPr="00F54EA3" w:rsidRDefault="0080517E" w:rsidP="00893F5E">
            <w:pPr>
              <w:pStyle w:val="af9"/>
              <w:spacing w:line="276" w:lineRule="auto"/>
            </w:pPr>
          </w:p>
        </w:tc>
      </w:tr>
      <w:tr w:rsidR="0080517E" w:rsidRPr="00F54EA3" w:rsidTr="00893F5E">
        <w:tc>
          <w:tcPr>
            <w:tcW w:w="5211" w:type="dxa"/>
            <w:gridSpan w:val="2"/>
            <w:vAlign w:val="center"/>
          </w:tcPr>
          <w:p w:rsidR="0080517E" w:rsidRPr="00F54EA3" w:rsidRDefault="0080517E" w:rsidP="00893F5E">
            <w:pPr>
              <w:pStyle w:val="af9"/>
              <w:spacing w:line="276" w:lineRule="auto"/>
              <w:jc w:val="left"/>
            </w:pPr>
            <w:r w:rsidRPr="00F54EA3">
              <w:t>ОБЖ</w:t>
            </w:r>
          </w:p>
        </w:tc>
        <w:tc>
          <w:tcPr>
            <w:tcW w:w="1134" w:type="dxa"/>
            <w:vAlign w:val="center"/>
          </w:tcPr>
          <w:p w:rsidR="0080517E" w:rsidRPr="00F54EA3" w:rsidRDefault="0080517E" w:rsidP="00893F5E">
            <w:pPr>
              <w:pStyle w:val="af9"/>
              <w:spacing w:line="276" w:lineRule="auto"/>
            </w:pPr>
            <w:r w:rsidRPr="00F54EA3">
              <w:t>1</w:t>
            </w:r>
          </w:p>
        </w:tc>
        <w:tc>
          <w:tcPr>
            <w:tcW w:w="993" w:type="dxa"/>
            <w:vAlign w:val="center"/>
          </w:tcPr>
          <w:p w:rsidR="0080517E" w:rsidRPr="00F54EA3" w:rsidRDefault="0080517E" w:rsidP="00893F5E">
            <w:pPr>
              <w:pStyle w:val="af9"/>
              <w:spacing w:line="276" w:lineRule="auto"/>
            </w:pPr>
            <w:r w:rsidRPr="00F54EA3">
              <w:t>1</w:t>
            </w:r>
          </w:p>
        </w:tc>
        <w:tc>
          <w:tcPr>
            <w:tcW w:w="992" w:type="dxa"/>
            <w:vAlign w:val="center"/>
          </w:tcPr>
          <w:p w:rsidR="0080517E" w:rsidRPr="00F54EA3" w:rsidRDefault="0080517E" w:rsidP="00893F5E">
            <w:pPr>
              <w:pStyle w:val="af9"/>
              <w:spacing w:line="276" w:lineRule="auto"/>
            </w:pPr>
            <w:r w:rsidRPr="00F54EA3">
              <w:t>1</w:t>
            </w:r>
          </w:p>
        </w:tc>
        <w:tc>
          <w:tcPr>
            <w:tcW w:w="992" w:type="dxa"/>
            <w:vAlign w:val="center"/>
          </w:tcPr>
          <w:p w:rsidR="0080517E" w:rsidRPr="00F54EA3" w:rsidRDefault="0080517E" w:rsidP="00893F5E">
            <w:pPr>
              <w:pStyle w:val="af9"/>
              <w:spacing w:line="276" w:lineRule="auto"/>
            </w:pPr>
          </w:p>
        </w:tc>
      </w:tr>
      <w:tr w:rsidR="0080517E" w:rsidRPr="00F54EA3" w:rsidTr="00893F5E">
        <w:tc>
          <w:tcPr>
            <w:tcW w:w="5211" w:type="dxa"/>
            <w:gridSpan w:val="2"/>
            <w:vAlign w:val="center"/>
          </w:tcPr>
          <w:p w:rsidR="0080517E" w:rsidRPr="00F54EA3" w:rsidRDefault="0080517E" w:rsidP="00893F5E">
            <w:pPr>
              <w:pStyle w:val="af9"/>
              <w:spacing w:line="276" w:lineRule="auto"/>
              <w:jc w:val="left"/>
            </w:pPr>
            <w:r w:rsidRPr="00F54EA3">
              <w:t>Русский язык</w:t>
            </w:r>
          </w:p>
        </w:tc>
        <w:tc>
          <w:tcPr>
            <w:tcW w:w="1134" w:type="dxa"/>
            <w:vAlign w:val="center"/>
          </w:tcPr>
          <w:p w:rsidR="0080517E" w:rsidRPr="00F54EA3" w:rsidRDefault="0080517E" w:rsidP="00893F5E">
            <w:pPr>
              <w:pStyle w:val="af9"/>
              <w:spacing w:line="276" w:lineRule="auto"/>
            </w:pPr>
          </w:p>
        </w:tc>
        <w:tc>
          <w:tcPr>
            <w:tcW w:w="993" w:type="dxa"/>
            <w:vAlign w:val="center"/>
          </w:tcPr>
          <w:p w:rsidR="0080517E" w:rsidRPr="00F54EA3" w:rsidRDefault="0080517E" w:rsidP="00893F5E">
            <w:pPr>
              <w:pStyle w:val="af9"/>
              <w:spacing w:line="276" w:lineRule="auto"/>
            </w:pPr>
          </w:p>
        </w:tc>
        <w:tc>
          <w:tcPr>
            <w:tcW w:w="992" w:type="dxa"/>
            <w:vAlign w:val="center"/>
          </w:tcPr>
          <w:p w:rsidR="0080517E" w:rsidRPr="00F54EA3" w:rsidRDefault="0080517E" w:rsidP="00893F5E">
            <w:pPr>
              <w:pStyle w:val="af9"/>
              <w:spacing w:line="276" w:lineRule="auto"/>
            </w:pPr>
            <w:r w:rsidRPr="00F54EA3">
              <w:t>1</w:t>
            </w:r>
          </w:p>
        </w:tc>
        <w:tc>
          <w:tcPr>
            <w:tcW w:w="992" w:type="dxa"/>
            <w:vAlign w:val="center"/>
          </w:tcPr>
          <w:p w:rsidR="0080517E" w:rsidRPr="00F54EA3" w:rsidRDefault="0080517E" w:rsidP="00893F5E">
            <w:pPr>
              <w:pStyle w:val="af9"/>
              <w:spacing w:line="276" w:lineRule="auto"/>
            </w:pPr>
            <w:r w:rsidRPr="00F54EA3">
              <w:t>1</w:t>
            </w:r>
          </w:p>
        </w:tc>
      </w:tr>
      <w:tr w:rsidR="0080517E" w:rsidRPr="00F54EA3" w:rsidTr="00893F5E">
        <w:tc>
          <w:tcPr>
            <w:tcW w:w="5211" w:type="dxa"/>
            <w:gridSpan w:val="2"/>
            <w:vAlign w:val="center"/>
          </w:tcPr>
          <w:p w:rsidR="0080517E" w:rsidRPr="00F54EA3" w:rsidRDefault="0080517E" w:rsidP="00893F5E">
            <w:pPr>
              <w:pStyle w:val="af9"/>
              <w:spacing w:line="276" w:lineRule="auto"/>
              <w:jc w:val="left"/>
            </w:pPr>
            <w:r w:rsidRPr="00F54EA3">
              <w:t>Английский язык</w:t>
            </w:r>
          </w:p>
        </w:tc>
        <w:tc>
          <w:tcPr>
            <w:tcW w:w="1134" w:type="dxa"/>
            <w:vAlign w:val="center"/>
          </w:tcPr>
          <w:p w:rsidR="0080517E" w:rsidRPr="00F54EA3" w:rsidRDefault="0080517E" w:rsidP="00893F5E">
            <w:pPr>
              <w:pStyle w:val="af9"/>
              <w:spacing w:line="276" w:lineRule="auto"/>
            </w:pPr>
          </w:p>
        </w:tc>
        <w:tc>
          <w:tcPr>
            <w:tcW w:w="993" w:type="dxa"/>
            <w:vAlign w:val="center"/>
          </w:tcPr>
          <w:p w:rsidR="0080517E" w:rsidRPr="00F54EA3" w:rsidRDefault="0080517E" w:rsidP="00893F5E">
            <w:pPr>
              <w:pStyle w:val="af9"/>
              <w:spacing w:line="276" w:lineRule="auto"/>
            </w:pPr>
          </w:p>
        </w:tc>
        <w:tc>
          <w:tcPr>
            <w:tcW w:w="992" w:type="dxa"/>
            <w:vAlign w:val="center"/>
          </w:tcPr>
          <w:p w:rsidR="0080517E" w:rsidRPr="00F54EA3" w:rsidRDefault="0080517E" w:rsidP="00893F5E">
            <w:pPr>
              <w:pStyle w:val="af9"/>
              <w:spacing w:line="276" w:lineRule="auto"/>
            </w:pPr>
          </w:p>
        </w:tc>
        <w:tc>
          <w:tcPr>
            <w:tcW w:w="992" w:type="dxa"/>
            <w:vAlign w:val="center"/>
          </w:tcPr>
          <w:p w:rsidR="0080517E" w:rsidRPr="00F54EA3" w:rsidRDefault="0080517E" w:rsidP="00893F5E">
            <w:pPr>
              <w:pStyle w:val="af9"/>
              <w:spacing w:line="276" w:lineRule="auto"/>
            </w:pPr>
          </w:p>
        </w:tc>
      </w:tr>
      <w:tr w:rsidR="0080517E" w:rsidRPr="00F54EA3" w:rsidTr="00893F5E">
        <w:tc>
          <w:tcPr>
            <w:tcW w:w="5211" w:type="dxa"/>
            <w:gridSpan w:val="2"/>
            <w:vAlign w:val="center"/>
          </w:tcPr>
          <w:p w:rsidR="0080517E" w:rsidRPr="00F54EA3" w:rsidRDefault="0080517E" w:rsidP="00893F5E">
            <w:pPr>
              <w:pStyle w:val="af9"/>
              <w:spacing w:line="276" w:lineRule="auto"/>
              <w:jc w:val="left"/>
            </w:pPr>
            <w:r w:rsidRPr="00F54EA3">
              <w:t>Математика</w:t>
            </w:r>
          </w:p>
        </w:tc>
        <w:tc>
          <w:tcPr>
            <w:tcW w:w="1134" w:type="dxa"/>
            <w:vAlign w:val="center"/>
          </w:tcPr>
          <w:p w:rsidR="0080517E" w:rsidRPr="00F54EA3" w:rsidRDefault="0080517E" w:rsidP="00893F5E">
            <w:pPr>
              <w:pStyle w:val="af9"/>
              <w:spacing w:line="276" w:lineRule="auto"/>
            </w:pPr>
          </w:p>
        </w:tc>
        <w:tc>
          <w:tcPr>
            <w:tcW w:w="993" w:type="dxa"/>
            <w:vAlign w:val="center"/>
          </w:tcPr>
          <w:p w:rsidR="0080517E" w:rsidRPr="00F54EA3" w:rsidRDefault="0080517E" w:rsidP="00893F5E">
            <w:pPr>
              <w:pStyle w:val="af9"/>
              <w:spacing w:line="276" w:lineRule="auto"/>
            </w:pPr>
          </w:p>
        </w:tc>
        <w:tc>
          <w:tcPr>
            <w:tcW w:w="992" w:type="dxa"/>
            <w:vAlign w:val="center"/>
          </w:tcPr>
          <w:p w:rsidR="0080517E" w:rsidRPr="00F54EA3" w:rsidRDefault="0080517E" w:rsidP="00893F5E">
            <w:pPr>
              <w:pStyle w:val="af9"/>
              <w:spacing w:line="276" w:lineRule="auto"/>
            </w:pPr>
            <w:r w:rsidRPr="00F54EA3">
              <w:t>1</w:t>
            </w:r>
          </w:p>
        </w:tc>
        <w:tc>
          <w:tcPr>
            <w:tcW w:w="992" w:type="dxa"/>
            <w:vAlign w:val="center"/>
          </w:tcPr>
          <w:p w:rsidR="0080517E" w:rsidRPr="00F54EA3" w:rsidRDefault="0080517E" w:rsidP="00893F5E">
            <w:pPr>
              <w:pStyle w:val="af9"/>
              <w:spacing w:line="276" w:lineRule="auto"/>
            </w:pPr>
            <w:r w:rsidRPr="00F54EA3">
              <w:t>1</w:t>
            </w:r>
          </w:p>
        </w:tc>
      </w:tr>
      <w:tr w:rsidR="0080517E" w:rsidRPr="00F54EA3" w:rsidTr="00893F5E">
        <w:tc>
          <w:tcPr>
            <w:tcW w:w="5211" w:type="dxa"/>
            <w:gridSpan w:val="2"/>
            <w:vAlign w:val="center"/>
          </w:tcPr>
          <w:p w:rsidR="0080517E" w:rsidRPr="00F54EA3" w:rsidRDefault="0080517E" w:rsidP="00893F5E">
            <w:pPr>
              <w:pStyle w:val="af9"/>
              <w:spacing w:line="276" w:lineRule="auto"/>
              <w:jc w:val="left"/>
            </w:pPr>
            <w:r w:rsidRPr="00F54EA3">
              <w:t>Обществознание</w:t>
            </w:r>
          </w:p>
        </w:tc>
        <w:tc>
          <w:tcPr>
            <w:tcW w:w="1134" w:type="dxa"/>
            <w:vAlign w:val="center"/>
          </w:tcPr>
          <w:p w:rsidR="0080517E" w:rsidRPr="00F54EA3" w:rsidRDefault="0080517E" w:rsidP="00893F5E">
            <w:pPr>
              <w:pStyle w:val="af9"/>
              <w:spacing w:line="276" w:lineRule="auto"/>
            </w:pPr>
            <w:r w:rsidRPr="00F54EA3">
              <w:t>1</w:t>
            </w:r>
          </w:p>
        </w:tc>
        <w:tc>
          <w:tcPr>
            <w:tcW w:w="993" w:type="dxa"/>
            <w:vAlign w:val="center"/>
          </w:tcPr>
          <w:p w:rsidR="0080517E" w:rsidRPr="00F54EA3" w:rsidRDefault="0080517E" w:rsidP="00893F5E">
            <w:pPr>
              <w:pStyle w:val="af9"/>
              <w:spacing w:line="276" w:lineRule="auto"/>
            </w:pPr>
          </w:p>
        </w:tc>
        <w:tc>
          <w:tcPr>
            <w:tcW w:w="992" w:type="dxa"/>
            <w:vAlign w:val="center"/>
          </w:tcPr>
          <w:p w:rsidR="0080517E" w:rsidRPr="00F54EA3" w:rsidRDefault="0080517E" w:rsidP="00893F5E">
            <w:pPr>
              <w:pStyle w:val="af9"/>
              <w:spacing w:line="276" w:lineRule="auto"/>
            </w:pPr>
          </w:p>
        </w:tc>
        <w:tc>
          <w:tcPr>
            <w:tcW w:w="992" w:type="dxa"/>
            <w:vAlign w:val="center"/>
          </w:tcPr>
          <w:p w:rsidR="0080517E" w:rsidRPr="00F54EA3" w:rsidRDefault="0080517E" w:rsidP="00893F5E">
            <w:pPr>
              <w:pStyle w:val="af9"/>
              <w:spacing w:line="276" w:lineRule="auto"/>
            </w:pPr>
          </w:p>
        </w:tc>
      </w:tr>
      <w:tr w:rsidR="0080517E" w:rsidRPr="00F54EA3" w:rsidTr="00893F5E">
        <w:tc>
          <w:tcPr>
            <w:tcW w:w="5211" w:type="dxa"/>
            <w:gridSpan w:val="2"/>
            <w:vAlign w:val="center"/>
          </w:tcPr>
          <w:p w:rsidR="0080517E" w:rsidRPr="00F54EA3" w:rsidRDefault="0080517E" w:rsidP="00893F5E">
            <w:pPr>
              <w:pStyle w:val="af9"/>
              <w:spacing w:line="276" w:lineRule="auto"/>
              <w:jc w:val="left"/>
            </w:pPr>
            <w:r w:rsidRPr="00F54EA3">
              <w:t>Музыка</w:t>
            </w:r>
          </w:p>
        </w:tc>
        <w:tc>
          <w:tcPr>
            <w:tcW w:w="1134" w:type="dxa"/>
            <w:vAlign w:val="center"/>
          </w:tcPr>
          <w:p w:rsidR="0080517E" w:rsidRPr="00F54EA3" w:rsidRDefault="0080517E" w:rsidP="00893F5E">
            <w:pPr>
              <w:pStyle w:val="af9"/>
              <w:spacing w:line="276" w:lineRule="auto"/>
            </w:pPr>
          </w:p>
        </w:tc>
        <w:tc>
          <w:tcPr>
            <w:tcW w:w="993" w:type="dxa"/>
            <w:vAlign w:val="center"/>
          </w:tcPr>
          <w:p w:rsidR="0080517E" w:rsidRPr="00F54EA3" w:rsidRDefault="0080517E" w:rsidP="00893F5E">
            <w:pPr>
              <w:pStyle w:val="af9"/>
              <w:spacing w:line="276" w:lineRule="auto"/>
            </w:pPr>
          </w:p>
        </w:tc>
        <w:tc>
          <w:tcPr>
            <w:tcW w:w="992" w:type="dxa"/>
            <w:vAlign w:val="center"/>
          </w:tcPr>
          <w:p w:rsidR="0080517E" w:rsidRPr="00F54EA3" w:rsidRDefault="0080517E" w:rsidP="00893F5E">
            <w:pPr>
              <w:pStyle w:val="af9"/>
              <w:spacing w:line="276" w:lineRule="auto"/>
            </w:pPr>
          </w:p>
        </w:tc>
        <w:tc>
          <w:tcPr>
            <w:tcW w:w="992" w:type="dxa"/>
            <w:vAlign w:val="center"/>
          </w:tcPr>
          <w:p w:rsidR="0080517E" w:rsidRPr="00F54EA3" w:rsidRDefault="0080517E" w:rsidP="00893F5E">
            <w:pPr>
              <w:pStyle w:val="af9"/>
              <w:spacing w:line="276" w:lineRule="auto"/>
            </w:pPr>
          </w:p>
        </w:tc>
      </w:tr>
      <w:tr w:rsidR="0080517E" w:rsidRPr="00F54EA3" w:rsidTr="00893F5E">
        <w:tc>
          <w:tcPr>
            <w:tcW w:w="5211" w:type="dxa"/>
            <w:gridSpan w:val="2"/>
            <w:vAlign w:val="center"/>
          </w:tcPr>
          <w:p w:rsidR="0080517E" w:rsidRPr="00F54EA3" w:rsidRDefault="0080517E" w:rsidP="00893F5E">
            <w:pPr>
              <w:pStyle w:val="af9"/>
              <w:spacing w:line="276" w:lineRule="auto"/>
              <w:jc w:val="left"/>
            </w:pPr>
            <w:r w:rsidRPr="00F54EA3">
              <w:t>Начертательная геометрия</w:t>
            </w:r>
          </w:p>
        </w:tc>
        <w:tc>
          <w:tcPr>
            <w:tcW w:w="1134" w:type="dxa"/>
            <w:vAlign w:val="center"/>
          </w:tcPr>
          <w:p w:rsidR="0080517E" w:rsidRPr="00F54EA3" w:rsidRDefault="0080517E" w:rsidP="00893F5E">
            <w:pPr>
              <w:pStyle w:val="af9"/>
              <w:spacing w:line="276" w:lineRule="auto"/>
            </w:pPr>
          </w:p>
        </w:tc>
        <w:tc>
          <w:tcPr>
            <w:tcW w:w="993" w:type="dxa"/>
            <w:vAlign w:val="center"/>
          </w:tcPr>
          <w:p w:rsidR="0080517E" w:rsidRPr="00F54EA3" w:rsidRDefault="0080517E" w:rsidP="00893F5E">
            <w:pPr>
              <w:pStyle w:val="af9"/>
              <w:spacing w:line="276" w:lineRule="auto"/>
            </w:pPr>
          </w:p>
        </w:tc>
        <w:tc>
          <w:tcPr>
            <w:tcW w:w="992" w:type="dxa"/>
            <w:vAlign w:val="center"/>
          </w:tcPr>
          <w:p w:rsidR="0080517E" w:rsidRPr="00F54EA3" w:rsidRDefault="0080517E" w:rsidP="00893F5E">
            <w:pPr>
              <w:pStyle w:val="af9"/>
              <w:spacing w:line="276" w:lineRule="auto"/>
            </w:pPr>
          </w:p>
        </w:tc>
        <w:tc>
          <w:tcPr>
            <w:tcW w:w="992" w:type="dxa"/>
            <w:vAlign w:val="center"/>
          </w:tcPr>
          <w:p w:rsidR="0080517E" w:rsidRPr="00F54EA3" w:rsidRDefault="0080517E" w:rsidP="00893F5E">
            <w:pPr>
              <w:pStyle w:val="af9"/>
              <w:spacing w:line="276" w:lineRule="auto"/>
            </w:pPr>
            <w:r w:rsidRPr="00F54EA3">
              <w:t>1</w:t>
            </w:r>
          </w:p>
        </w:tc>
      </w:tr>
      <w:tr w:rsidR="0080517E" w:rsidRPr="00F54EA3" w:rsidTr="00893F5E">
        <w:tc>
          <w:tcPr>
            <w:tcW w:w="5211" w:type="dxa"/>
            <w:gridSpan w:val="2"/>
            <w:tcBorders>
              <w:top w:val="nil"/>
            </w:tcBorders>
            <w:vAlign w:val="center"/>
          </w:tcPr>
          <w:p w:rsidR="0080517E" w:rsidRPr="00F54EA3" w:rsidRDefault="0080517E" w:rsidP="00893F5E">
            <w:pPr>
              <w:pStyle w:val="af9"/>
              <w:spacing w:line="276" w:lineRule="auto"/>
              <w:jc w:val="left"/>
            </w:pPr>
            <w:r w:rsidRPr="00F54EA3">
              <w:t>География</w:t>
            </w:r>
          </w:p>
        </w:tc>
        <w:tc>
          <w:tcPr>
            <w:tcW w:w="1134" w:type="dxa"/>
            <w:tcBorders>
              <w:top w:val="nil"/>
            </w:tcBorders>
            <w:vAlign w:val="center"/>
          </w:tcPr>
          <w:p w:rsidR="0080517E" w:rsidRPr="00F54EA3" w:rsidRDefault="0080517E" w:rsidP="00893F5E">
            <w:pPr>
              <w:pStyle w:val="af9"/>
              <w:spacing w:line="276" w:lineRule="auto"/>
            </w:pPr>
            <w:r w:rsidRPr="00F54EA3">
              <w:t>1</w:t>
            </w:r>
          </w:p>
        </w:tc>
        <w:tc>
          <w:tcPr>
            <w:tcW w:w="993" w:type="dxa"/>
            <w:tcBorders>
              <w:top w:val="nil"/>
            </w:tcBorders>
            <w:vAlign w:val="center"/>
          </w:tcPr>
          <w:p w:rsidR="0080517E" w:rsidRPr="00F54EA3" w:rsidRDefault="0080517E" w:rsidP="00893F5E">
            <w:pPr>
              <w:pStyle w:val="af9"/>
              <w:spacing w:line="276" w:lineRule="auto"/>
            </w:pPr>
            <w:r w:rsidRPr="00F54EA3">
              <w:t>1</w:t>
            </w:r>
          </w:p>
        </w:tc>
        <w:tc>
          <w:tcPr>
            <w:tcW w:w="992" w:type="dxa"/>
            <w:tcBorders>
              <w:top w:val="nil"/>
            </w:tcBorders>
            <w:vAlign w:val="center"/>
          </w:tcPr>
          <w:p w:rsidR="0080517E" w:rsidRPr="00F54EA3" w:rsidRDefault="0080517E" w:rsidP="00893F5E">
            <w:pPr>
              <w:pStyle w:val="af9"/>
              <w:spacing w:line="276" w:lineRule="auto"/>
            </w:pPr>
          </w:p>
        </w:tc>
        <w:tc>
          <w:tcPr>
            <w:tcW w:w="992" w:type="dxa"/>
            <w:tcBorders>
              <w:top w:val="single" w:sz="4" w:space="0" w:color="auto"/>
            </w:tcBorders>
            <w:vAlign w:val="center"/>
          </w:tcPr>
          <w:p w:rsidR="0080517E" w:rsidRPr="00F54EA3" w:rsidRDefault="0080517E" w:rsidP="00893F5E">
            <w:pPr>
              <w:pStyle w:val="af9"/>
              <w:spacing w:line="276" w:lineRule="auto"/>
            </w:pPr>
          </w:p>
        </w:tc>
      </w:tr>
      <w:tr w:rsidR="0080517E" w:rsidRPr="00F54EA3" w:rsidTr="00893F5E">
        <w:tc>
          <w:tcPr>
            <w:tcW w:w="5211" w:type="dxa"/>
            <w:gridSpan w:val="2"/>
            <w:vAlign w:val="center"/>
          </w:tcPr>
          <w:p w:rsidR="0080517E" w:rsidRPr="00F54EA3" w:rsidRDefault="0080517E" w:rsidP="00893F5E">
            <w:pPr>
              <w:pStyle w:val="af9"/>
              <w:spacing w:line="276" w:lineRule="auto"/>
              <w:jc w:val="left"/>
              <w:rPr>
                <w:b/>
              </w:rPr>
            </w:pPr>
            <w:r w:rsidRPr="00F54EA3">
              <w:rPr>
                <w:b/>
              </w:rPr>
              <w:t>Максимально допустимая недельная нагрузка</w:t>
            </w:r>
          </w:p>
        </w:tc>
        <w:tc>
          <w:tcPr>
            <w:tcW w:w="1134" w:type="dxa"/>
            <w:vAlign w:val="center"/>
          </w:tcPr>
          <w:p w:rsidR="0080517E" w:rsidRPr="00F54EA3" w:rsidRDefault="0080517E" w:rsidP="00893F5E">
            <w:pPr>
              <w:pStyle w:val="af9"/>
              <w:spacing w:line="276" w:lineRule="auto"/>
              <w:rPr>
                <w:b/>
              </w:rPr>
            </w:pPr>
            <w:r w:rsidRPr="00F54EA3">
              <w:rPr>
                <w:b/>
              </w:rPr>
              <w:t>29</w:t>
            </w:r>
          </w:p>
        </w:tc>
        <w:tc>
          <w:tcPr>
            <w:tcW w:w="993" w:type="dxa"/>
            <w:vAlign w:val="center"/>
          </w:tcPr>
          <w:p w:rsidR="0080517E" w:rsidRPr="00F54EA3" w:rsidRDefault="0080517E" w:rsidP="00893F5E">
            <w:pPr>
              <w:pStyle w:val="af9"/>
              <w:spacing w:line="276" w:lineRule="auto"/>
              <w:rPr>
                <w:b/>
              </w:rPr>
            </w:pPr>
            <w:r w:rsidRPr="00F54EA3">
              <w:rPr>
                <w:b/>
              </w:rPr>
              <w:t>30</w:t>
            </w:r>
          </w:p>
        </w:tc>
        <w:tc>
          <w:tcPr>
            <w:tcW w:w="992" w:type="dxa"/>
            <w:vAlign w:val="center"/>
          </w:tcPr>
          <w:p w:rsidR="0080517E" w:rsidRPr="00F54EA3" w:rsidRDefault="0080517E" w:rsidP="00893F5E">
            <w:pPr>
              <w:spacing w:after="0"/>
              <w:jc w:val="center"/>
              <w:rPr>
                <w:rFonts w:ascii="Times New Roman" w:hAnsi="Times New Roman"/>
                <w:b/>
                <w:sz w:val="24"/>
                <w:szCs w:val="24"/>
              </w:rPr>
            </w:pPr>
            <w:r w:rsidRPr="00F54EA3">
              <w:rPr>
                <w:rFonts w:ascii="Times New Roman" w:hAnsi="Times New Roman"/>
                <w:b/>
                <w:sz w:val="24"/>
                <w:szCs w:val="24"/>
              </w:rPr>
              <w:t>32</w:t>
            </w:r>
          </w:p>
        </w:tc>
        <w:tc>
          <w:tcPr>
            <w:tcW w:w="992" w:type="dxa"/>
            <w:vAlign w:val="center"/>
          </w:tcPr>
          <w:p w:rsidR="0080517E" w:rsidRPr="00F54EA3" w:rsidRDefault="0080517E" w:rsidP="00893F5E">
            <w:pPr>
              <w:spacing w:after="0"/>
              <w:jc w:val="center"/>
              <w:rPr>
                <w:rFonts w:ascii="Times New Roman" w:hAnsi="Times New Roman"/>
                <w:b/>
                <w:sz w:val="24"/>
                <w:szCs w:val="24"/>
              </w:rPr>
            </w:pPr>
            <w:r w:rsidRPr="00F54EA3">
              <w:rPr>
                <w:rFonts w:ascii="Times New Roman" w:hAnsi="Times New Roman"/>
                <w:b/>
                <w:sz w:val="24"/>
                <w:szCs w:val="24"/>
              </w:rPr>
              <w:t>33</w:t>
            </w:r>
          </w:p>
        </w:tc>
      </w:tr>
    </w:tbl>
    <w:p w:rsidR="0080517E" w:rsidRPr="00F54EA3" w:rsidRDefault="0080517E" w:rsidP="0080517E">
      <w:pPr>
        <w:pStyle w:val="1234"/>
        <w:spacing w:line="276" w:lineRule="auto"/>
      </w:pPr>
    </w:p>
    <w:p w:rsidR="0080517E" w:rsidRPr="00F54EA3" w:rsidRDefault="0080517E" w:rsidP="0080517E">
      <w:pPr>
        <w:spacing w:after="0"/>
        <w:ind w:firstLine="709"/>
        <w:jc w:val="both"/>
        <w:rPr>
          <w:rFonts w:ascii="Times New Roman" w:hAnsi="Times New Roman"/>
          <w:iCs/>
          <w:sz w:val="24"/>
          <w:szCs w:val="24"/>
        </w:rPr>
      </w:pPr>
    </w:p>
    <w:p w:rsidR="0080517E" w:rsidRPr="00F54EA3" w:rsidRDefault="0080517E" w:rsidP="0080517E">
      <w:pPr>
        <w:pStyle w:val="ConsNormal"/>
        <w:widowControl/>
        <w:spacing w:line="276" w:lineRule="auto"/>
        <w:ind w:firstLine="0"/>
        <w:jc w:val="both"/>
        <w:rPr>
          <w:rFonts w:ascii="Times New Roman" w:hAnsi="Times New Roman" w:cs="Times New Roman"/>
          <w:b/>
          <w:bCs/>
          <w:sz w:val="24"/>
          <w:szCs w:val="24"/>
        </w:rPr>
      </w:pPr>
      <w:r w:rsidRPr="00F54EA3">
        <w:rPr>
          <w:rFonts w:ascii="Times New Roman" w:hAnsi="Times New Roman" w:cs="Times New Roman"/>
          <w:b/>
          <w:bCs/>
          <w:sz w:val="24"/>
          <w:szCs w:val="24"/>
        </w:rPr>
        <w:t xml:space="preserve">                                    Учебный план (БУП – 2004г.)</w:t>
      </w:r>
    </w:p>
    <w:p w:rsidR="0080517E" w:rsidRPr="00F54EA3" w:rsidRDefault="0080517E" w:rsidP="0080517E">
      <w:pPr>
        <w:pStyle w:val="ConsNormal"/>
        <w:widowControl/>
        <w:spacing w:line="276" w:lineRule="auto"/>
        <w:ind w:firstLine="709"/>
        <w:jc w:val="both"/>
        <w:rPr>
          <w:rFonts w:ascii="Times New Roman" w:hAnsi="Times New Roman" w:cs="Times New Roman"/>
          <w:b/>
          <w:bCs/>
          <w:sz w:val="24"/>
          <w:szCs w:val="24"/>
        </w:rPr>
      </w:pP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348"/>
        <w:gridCol w:w="5462"/>
        <w:gridCol w:w="605"/>
        <w:gridCol w:w="618"/>
        <w:gridCol w:w="585"/>
        <w:gridCol w:w="490"/>
        <w:gridCol w:w="531"/>
        <w:gridCol w:w="7"/>
      </w:tblGrid>
      <w:tr w:rsidR="0080517E" w:rsidRPr="00F54EA3" w:rsidTr="00893F5E">
        <w:trPr>
          <w:cantSplit/>
          <w:trHeight w:val="181"/>
          <w:jc w:val="center"/>
        </w:trPr>
        <w:tc>
          <w:tcPr>
            <w:tcW w:w="6810" w:type="dxa"/>
            <w:gridSpan w:val="2"/>
            <w:tcBorders>
              <w:top w:val="single" w:sz="4" w:space="0" w:color="auto"/>
              <w:left w:val="single" w:sz="4" w:space="0" w:color="auto"/>
              <w:bottom w:val="single" w:sz="4" w:space="0" w:color="auto"/>
              <w:right w:val="single" w:sz="4" w:space="0" w:color="auto"/>
            </w:tcBorders>
            <w:shd w:val="clear" w:color="auto" w:fill="CCCCCC"/>
            <w:hideMark/>
          </w:tcPr>
          <w:p w:rsidR="0080517E" w:rsidRPr="00F54EA3" w:rsidRDefault="0080517E" w:rsidP="00893F5E">
            <w:pPr>
              <w:pStyle w:val="ConsCell"/>
              <w:widowControl/>
              <w:tabs>
                <w:tab w:val="left" w:pos="8640"/>
              </w:tabs>
              <w:spacing w:line="276" w:lineRule="auto"/>
              <w:jc w:val="center"/>
              <w:rPr>
                <w:rFonts w:ascii="Times New Roman" w:hAnsi="Times New Roman" w:cs="Times New Roman"/>
                <w:b/>
                <w:bCs/>
                <w:sz w:val="24"/>
                <w:szCs w:val="24"/>
              </w:rPr>
            </w:pPr>
            <w:r w:rsidRPr="00F54EA3">
              <w:rPr>
                <w:rFonts w:ascii="Times New Roman" w:hAnsi="Times New Roman" w:cs="Times New Roman"/>
                <w:b/>
                <w:bCs/>
                <w:sz w:val="24"/>
                <w:szCs w:val="24"/>
              </w:rPr>
              <w:t>Учебные предметы</w:t>
            </w:r>
          </w:p>
        </w:tc>
        <w:tc>
          <w:tcPr>
            <w:tcW w:w="2836" w:type="dxa"/>
            <w:gridSpan w:val="6"/>
            <w:shd w:val="clear" w:color="auto" w:fill="auto"/>
          </w:tcPr>
          <w:p w:rsidR="0080517E" w:rsidRPr="00F54EA3" w:rsidRDefault="0080517E" w:rsidP="00893F5E">
            <w:pPr>
              <w:spacing w:after="0"/>
              <w:rPr>
                <w:rFonts w:ascii="Times New Roman" w:hAnsi="Times New Roman"/>
                <w:sz w:val="24"/>
                <w:szCs w:val="24"/>
              </w:rPr>
            </w:pPr>
          </w:p>
        </w:tc>
      </w:tr>
      <w:tr w:rsidR="0080517E" w:rsidRPr="00F54EA3" w:rsidTr="00893F5E">
        <w:trPr>
          <w:gridAfter w:val="1"/>
          <w:wAfter w:w="7" w:type="dxa"/>
          <w:cantSplit/>
          <w:trHeight w:val="242"/>
          <w:jc w:val="center"/>
        </w:trPr>
        <w:tc>
          <w:tcPr>
            <w:tcW w:w="1348" w:type="dxa"/>
            <w:tcBorders>
              <w:top w:val="single" w:sz="4" w:space="0" w:color="auto"/>
              <w:left w:val="single" w:sz="4" w:space="0" w:color="auto"/>
              <w:bottom w:val="single" w:sz="4" w:space="0" w:color="auto"/>
              <w:right w:val="single" w:sz="4" w:space="0" w:color="auto"/>
            </w:tcBorders>
            <w:shd w:val="clear" w:color="auto" w:fill="CCCCCC"/>
          </w:tcPr>
          <w:p w:rsidR="0080517E" w:rsidRPr="00F54EA3" w:rsidRDefault="0080517E" w:rsidP="00893F5E">
            <w:pPr>
              <w:pStyle w:val="ConsCell"/>
              <w:widowControl/>
              <w:tabs>
                <w:tab w:val="left" w:pos="8640"/>
              </w:tabs>
              <w:spacing w:line="276" w:lineRule="auto"/>
              <w:rPr>
                <w:rFonts w:ascii="Times New Roman" w:hAnsi="Times New Roman" w:cs="Times New Roman"/>
                <w:b/>
                <w:bCs/>
                <w:sz w:val="24"/>
                <w:szCs w:val="24"/>
              </w:rPr>
            </w:pPr>
          </w:p>
        </w:tc>
        <w:tc>
          <w:tcPr>
            <w:tcW w:w="5462" w:type="dxa"/>
            <w:tcBorders>
              <w:top w:val="single" w:sz="4" w:space="0" w:color="auto"/>
              <w:left w:val="single" w:sz="4" w:space="0" w:color="auto"/>
              <w:bottom w:val="single" w:sz="4" w:space="0" w:color="auto"/>
              <w:right w:val="single" w:sz="4" w:space="0" w:color="auto"/>
            </w:tcBorders>
            <w:shd w:val="clear" w:color="auto" w:fill="CCCCCC"/>
            <w:hideMark/>
          </w:tcPr>
          <w:p w:rsidR="0080517E" w:rsidRPr="00F54EA3" w:rsidRDefault="0080517E" w:rsidP="00893F5E">
            <w:pPr>
              <w:pStyle w:val="ConsCell"/>
              <w:widowControl/>
              <w:tabs>
                <w:tab w:val="center" w:pos="2720"/>
              </w:tabs>
              <w:spacing w:line="276" w:lineRule="auto"/>
              <w:jc w:val="center"/>
              <w:rPr>
                <w:rFonts w:ascii="Times New Roman" w:hAnsi="Times New Roman" w:cs="Times New Roman"/>
                <w:b/>
                <w:bCs/>
                <w:sz w:val="24"/>
                <w:szCs w:val="24"/>
              </w:rPr>
            </w:pPr>
            <w:r w:rsidRPr="00F54EA3">
              <w:rPr>
                <w:rFonts w:ascii="Times New Roman" w:hAnsi="Times New Roman" w:cs="Times New Roman"/>
                <w:b/>
                <w:bCs/>
                <w:sz w:val="24"/>
                <w:szCs w:val="24"/>
              </w:rPr>
              <w:t>Название</w:t>
            </w:r>
          </w:p>
        </w:tc>
        <w:tc>
          <w:tcPr>
            <w:tcW w:w="605" w:type="dxa"/>
            <w:tcBorders>
              <w:top w:val="single" w:sz="4" w:space="0" w:color="auto"/>
              <w:left w:val="single" w:sz="4" w:space="0" w:color="auto"/>
              <w:bottom w:val="single" w:sz="4" w:space="0" w:color="auto"/>
              <w:right w:val="single" w:sz="4" w:space="0" w:color="auto"/>
            </w:tcBorders>
            <w:shd w:val="clear" w:color="auto" w:fill="CCCCCC"/>
            <w:hideMark/>
          </w:tcPr>
          <w:p w:rsidR="0080517E" w:rsidRPr="00F54EA3" w:rsidRDefault="0080517E" w:rsidP="00893F5E">
            <w:pPr>
              <w:pStyle w:val="ConsCell"/>
              <w:widowControl/>
              <w:tabs>
                <w:tab w:val="left" w:pos="8640"/>
              </w:tabs>
              <w:spacing w:line="276" w:lineRule="auto"/>
              <w:rPr>
                <w:rFonts w:ascii="Times New Roman" w:hAnsi="Times New Roman" w:cs="Times New Roman"/>
                <w:b/>
                <w:bCs/>
                <w:sz w:val="24"/>
                <w:szCs w:val="24"/>
              </w:rPr>
            </w:pPr>
            <w:r w:rsidRPr="00F54EA3">
              <w:rPr>
                <w:rFonts w:ascii="Times New Roman" w:hAnsi="Times New Roman" w:cs="Times New Roman"/>
                <w:b/>
                <w:bCs/>
                <w:sz w:val="24"/>
                <w:szCs w:val="24"/>
              </w:rPr>
              <w:t>8Б</w:t>
            </w:r>
          </w:p>
        </w:tc>
        <w:tc>
          <w:tcPr>
            <w:tcW w:w="618" w:type="dxa"/>
            <w:tcBorders>
              <w:top w:val="single" w:sz="4" w:space="0" w:color="auto"/>
              <w:left w:val="single" w:sz="4" w:space="0" w:color="auto"/>
              <w:bottom w:val="single" w:sz="4" w:space="0" w:color="auto"/>
              <w:right w:val="single" w:sz="4" w:space="0" w:color="auto"/>
            </w:tcBorders>
            <w:shd w:val="clear" w:color="auto" w:fill="C0C0C0"/>
            <w:hideMark/>
          </w:tcPr>
          <w:p w:rsidR="0080517E" w:rsidRPr="00F54EA3" w:rsidRDefault="0080517E" w:rsidP="00893F5E">
            <w:pPr>
              <w:pStyle w:val="ConsCell"/>
              <w:widowControl/>
              <w:tabs>
                <w:tab w:val="left" w:pos="8640"/>
              </w:tabs>
              <w:spacing w:line="276" w:lineRule="auto"/>
              <w:rPr>
                <w:rFonts w:ascii="Times New Roman" w:hAnsi="Times New Roman" w:cs="Times New Roman"/>
                <w:b/>
                <w:bCs/>
                <w:sz w:val="24"/>
                <w:szCs w:val="24"/>
              </w:rPr>
            </w:pPr>
            <w:r w:rsidRPr="00F54EA3">
              <w:rPr>
                <w:rFonts w:ascii="Times New Roman" w:hAnsi="Times New Roman" w:cs="Times New Roman"/>
                <w:b/>
                <w:bCs/>
                <w:sz w:val="24"/>
                <w:szCs w:val="24"/>
              </w:rPr>
              <w:t>8В</w:t>
            </w:r>
          </w:p>
        </w:tc>
        <w:tc>
          <w:tcPr>
            <w:tcW w:w="585" w:type="dxa"/>
            <w:tcBorders>
              <w:top w:val="single" w:sz="4" w:space="0" w:color="auto"/>
              <w:left w:val="single" w:sz="4" w:space="0" w:color="auto"/>
              <w:bottom w:val="single" w:sz="4" w:space="0" w:color="auto"/>
              <w:right w:val="single" w:sz="4" w:space="0" w:color="auto"/>
            </w:tcBorders>
            <w:shd w:val="clear" w:color="auto" w:fill="C0C0C0"/>
            <w:hideMark/>
          </w:tcPr>
          <w:p w:rsidR="0080517E" w:rsidRPr="00F54EA3" w:rsidRDefault="0080517E" w:rsidP="00893F5E">
            <w:pPr>
              <w:spacing w:after="0"/>
              <w:rPr>
                <w:rFonts w:ascii="Times New Roman" w:hAnsi="Times New Roman"/>
                <w:b/>
                <w:bCs/>
                <w:sz w:val="24"/>
                <w:szCs w:val="24"/>
              </w:rPr>
            </w:pPr>
            <w:r w:rsidRPr="00F54EA3">
              <w:rPr>
                <w:rFonts w:ascii="Times New Roman" w:hAnsi="Times New Roman"/>
                <w:b/>
                <w:bCs/>
                <w:sz w:val="24"/>
                <w:szCs w:val="24"/>
              </w:rPr>
              <w:t>9А</w:t>
            </w:r>
          </w:p>
        </w:tc>
        <w:tc>
          <w:tcPr>
            <w:tcW w:w="490" w:type="dxa"/>
            <w:tcBorders>
              <w:top w:val="single" w:sz="4" w:space="0" w:color="auto"/>
              <w:left w:val="single" w:sz="4" w:space="0" w:color="auto"/>
              <w:bottom w:val="single" w:sz="4" w:space="0" w:color="auto"/>
              <w:right w:val="single" w:sz="4" w:space="0" w:color="auto"/>
            </w:tcBorders>
            <w:shd w:val="clear" w:color="auto" w:fill="C0C0C0"/>
            <w:hideMark/>
          </w:tcPr>
          <w:p w:rsidR="0080517E" w:rsidRPr="00F54EA3" w:rsidRDefault="0080517E" w:rsidP="00893F5E">
            <w:pPr>
              <w:spacing w:after="0"/>
              <w:rPr>
                <w:rFonts w:ascii="Times New Roman" w:hAnsi="Times New Roman"/>
                <w:b/>
                <w:bCs/>
                <w:sz w:val="24"/>
                <w:szCs w:val="24"/>
              </w:rPr>
            </w:pPr>
            <w:r w:rsidRPr="00F54EA3">
              <w:rPr>
                <w:rFonts w:ascii="Times New Roman" w:hAnsi="Times New Roman"/>
                <w:b/>
                <w:bCs/>
                <w:sz w:val="24"/>
                <w:szCs w:val="24"/>
              </w:rPr>
              <w:t>9Б</w:t>
            </w:r>
          </w:p>
        </w:tc>
        <w:tc>
          <w:tcPr>
            <w:tcW w:w="531" w:type="dxa"/>
            <w:tcBorders>
              <w:top w:val="single" w:sz="4" w:space="0" w:color="auto"/>
              <w:left w:val="single" w:sz="4" w:space="0" w:color="auto"/>
              <w:bottom w:val="single" w:sz="4" w:space="0" w:color="auto"/>
              <w:right w:val="single" w:sz="4" w:space="0" w:color="auto"/>
            </w:tcBorders>
            <w:shd w:val="clear" w:color="auto" w:fill="C0C0C0"/>
          </w:tcPr>
          <w:p w:rsidR="0080517E" w:rsidRPr="00F54EA3" w:rsidRDefault="0080517E" w:rsidP="00893F5E">
            <w:pPr>
              <w:spacing w:after="0"/>
              <w:rPr>
                <w:rFonts w:ascii="Times New Roman" w:hAnsi="Times New Roman"/>
                <w:b/>
                <w:bCs/>
                <w:sz w:val="24"/>
                <w:szCs w:val="24"/>
              </w:rPr>
            </w:pPr>
            <w:r w:rsidRPr="00F54EA3">
              <w:rPr>
                <w:rFonts w:ascii="Times New Roman" w:hAnsi="Times New Roman"/>
                <w:b/>
                <w:bCs/>
                <w:sz w:val="24"/>
                <w:szCs w:val="24"/>
              </w:rPr>
              <w:t>9В</w:t>
            </w:r>
          </w:p>
        </w:tc>
      </w:tr>
      <w:tr w:rsidR="0080517E" w:rsidRPr="00F54EA3" w:rsidTr="00893F5E">
        <w:trPr>
          <w:gridAfter w:val="1"/>
          <w:wAfter w:w="7" w:type="dxa"/>
          <w:cantSplit/>
          <w:trHeight w:val="242"/>
          <w:jc w:val="center"/>
        </w:trPr>
        <w:tc>
          <w:tcPr>
            <w:tcW w:w="1348" w:type="dxa"/>
            <w:vMerge w:val="restart"/>
            <w:tcBorders>
              <w:top w:val="single" w:sz="4" w:space="0" w:color="auto"/>
              <w:left w:val="single" w:sz="4" w:space="0" w:color="auto"/>
              <w:bottom w:val="single" w:sz="4" w:space="0" w:color="auto"/>
              <w:right w:val="single" w:sz="4" w:space="0" w:color="auto"/>
            </w:tcBorders>
            <w:textDirection w:val="btLr"/>
            <w:hideMark/>
          </w:tcPr>
          <w:p w:rsidR="0080517E" w:rsidRPr="00F54EA3" w:rsidRDefault="0080517E" w:rsidP="00893F5E">
            <w:pPr>
              <w:pStyle w:val="ConsCell"/>
              <w:widowControl/>
              <w:tabs>
                <w:tab w:val="left" w:pos="8640"/>
              </w:tabs>
              <w:spacing w:line="276" w:lineRule="auto"/>
              <w:rPr>
                <w:rFonts w:ascii="Times New Roman" w:hAnsi="Times New Roman" w:cs="Times New Roman"/>
                <w:b/>
                <w:sz w:val="24"/>
                <w:szCs w:val="24"/>
              </w:rPr>
            </w:pPr>
            <w:r w:rsidRPr="00F54EA3">
              <w:rPr>
                <w:rFonts w:ascii="Times New Roman" w:hAnsi="Times New Roman" w:cs="Times New Roman"/>
                <w:b/>
                <w:sz w:val="24"/>
                <w:szCs w:val="24"/>
              </w:rPr>
              <w:t>Обязательная часть</w:t>
            </w:r>
          </w:p>
          <w:p w:rsidR="0080517E" w:rsidRPr="00F54EA3" w:rsidRDefault="0080517E" w:rsidP="00893F5E">
            <w:pPr>
              <w:pStyle w:val="ConsCell"/>
              <w:tabs>
                <w:tab w:val="left" w:pos="8640"/>
              </w:tabs>
              <w:spacing w:line="276" w:lineRule="auto"/>
              <w:rPr>
                <w:rFonts w:ascii="Times New Roman" w:hAnsi="Times New Roman" w:cs="Times New Roman"/>
                <w:b/>
                <w:sz w:val="24"/>
                <w:szCs w:val="24"/>
              </w:rPr>
            </w:pPr>
            <w:r w:rsidRPr="00F54EA3">
              <w:rPr>
                <w:rFonts w:ascii="Times New Roman" w:hAnsi="Times New Roman" w:cs="Times New Roman"/>
                <w:b/>
                <w:sz w:val="24"/>
                <w:szCs w:val="24"/>
              </w:rPr>
              <w:t xml:space="preserve"> </w:t>
            </w: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Русский язык</w:t>
            </w:r>
          </w:p>
        </w:tc>
        <w:tc>
          <w:tcPr>
            <w:tcW w:w="605"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3</w:t>
            </w:r>
          </w:p>
        </w:tc>
        <w:tc>
          <w:tcPr>
            <w:tcW w:w="618"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3</w:t>
            </w:r>
          </w:p>
        </w:tc>
        <w:tc>
          <w:tcPr>
            <w:tcW w:w="585"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490"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531"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gridAfter w:val="1"/>
          <w:wAfter w:w="7" w:type="dxa"/>
          <w:cantSplit/>
          <w:trHeight w:val="210"/>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Литература</w:t>
            </w:r>
          </w:p>
        </w:tc>
        <w:tc>
          <w:tcPr>
            <w:tcW w:w="605"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618"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585"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3</w:t>
            </w:r>
          </w:p>
        </w:tc>
        <w:tc>
          <w:tcPr>
            <w:tcW w:w="490"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3</w:t>
            </w:r>
          </w:p>
        </w:tc>
        <w:tc>
          <w:tcPr>
            <w:tcW w:w="531"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3</w:t>
            </w:r>
          </w:p>
        </w:tc>
      </w:tr>
      <w:tr w:rsidR="0080517E" w:rsidRPr="00F54EA3" w:rsidTr="00893F5E">
        <w:trPr>
          <w:gridAfter w:val="1"/>
          <w:wAfter w:w="7" w:type="dxa"/>
          <w:cantSplit/>
          <w:trHeight w:val="242"/>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Иностранный язык </w:t>
            </w:r>
          </w:p>
        </w:tc>
        <w:tc>
          <w:tcPr>
            <w:tcW w:w="605"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3</w:t>
            </w:r>
          </w:p>
        </w:tc>
        <w:tc>
          <w:tcPr>
            <w:tcW w:w="618"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3</w:t>
            </w:r>
          </w:p>
        </w:tc>
        <w:tc>
          <w:tcPr>
            <w:tcW w:w="585"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3</w:t>
            </w:r>
          </w:p>
        </w:tc>
        <w:tc>
          <w:tcPr>
            <w:tcW w:w="490"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3</w:t>
            </w:r>
          </w:p>
        </w:tc>
        <w:tc>
          <w:tcPr>
            <w:tcW w:w="531"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3</w:t>
            </w:r>
          </w:p>
        </w:tc>
      </w:tr>
      <w:tr w:rsidR="0080517E" w:rsidRPr="00F54EA3" w:rsidTr="00893F5E">
        <w:trPr>
          <w:gridAfter w:val="1"/>
          <w:wAfter w:w="7" w:type="dxa"/>
          <w:cantSplit/>
          <w:trHeight w:val="242"/>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Математика </w:t>
            </w:r>
          </w:p>
        </w:tc>
        <w:tc>
          <w:tcPr>
            <w:tcW w:w="605"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5</w:t>
            </w:r>
          </w:p>
        </w:tc>
        <w:tc>
          <w:tcPr>
            <w:tcW w:w="618"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5</w:t>
            </w:r>
          </w:p>
        </w:tc>
        <w:tc>
          <w:tcPr>
            <w:tcW w:w="585"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5</w:t>
            </w:r>
          </w:p>
        </w:tc>
        <w:tc>
          <w:tcPr>
            <w:tcW w:w="490"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5</w:t>
            </w:r>
          </w:p>
        </w:tc>
        <w:tc>
          <w:tcPr>
            <w:tcW w:w="531"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5</w:t>
            </w:r>
          </w:p>
        </w:tc>
      </w:tr>
      <w:tr w:rsidR="0080517E" w:rsidRPr="00F54EA3" w:rsidTr="00893F5E">
        <w:trPr>
          <w:gridAfter w:val="1"/>
          <w:wAfter w:w="7" w:type="dxa"/>
          <w:cantSplit/>
          <w:trHeight w:val="242"/>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Информатика и ИКТ </w:t>
            </w:r>
          </w:p>
        </w:tc>
        <w:tc>
          <w:tcPr>
            <w:tcW w:w="605"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1</w:t>
            </w:r>
          </w:p>
        </w:tc>
        <w:tc>
          <w:tcPr>
            <w:tcW w:w="618"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1</w:t>
            </w:r>
          </w:p>
        </w:tc>
        <w:tc>
          <w:tcPr>
            <w:tcW w:w="585"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490"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531"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gridAfter w:val="1"/>
          <w:wAfter w:w="7" w:type="dxa"/>
          <w:cantSplit/>
          <w:trHeight w:val="242"/>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История </w:t>
            </w:r>
          </w:p>
        </w:tc>
        <w:tc>
          <w:tcPr>
            <w:tcW w:w="605"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618"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585"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490"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531"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gridAfter w:val="1"/>
          <w:wAfter w:w="7" w:type="dxa"/>
          <w:cantSplit/>
          <w:trHeight w:val="242"/>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Обществознание(включая экономику) </w:t>
            </w:r>
          </w:p>
        </w:tc>
        <w:tc>
          <w:tcPr>
            <w:tcW w:w="605"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1</w:t>
            </w:r>
          </w:p>
        </w:tc>
        <w:tc>
          <w:tcPr>
            <w:tcW w:w="618"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1</w:t>
            </w:r>
          </w:p>
        </w:tc>
        <w:tc>
          <w:tcPr>
            <w:tcW w:w="585"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1</w:t>
            </w:r>
          </w:p>
        </w:tc>
        <w:tc>
          <w:tcPr>
            <w:tcW w:w="490"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1</w:t>
            </w:r>
          </w:p>
        </w:tc>
        <w:tc>
          <w:tcPr>
            <w:tcW w:w="531"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1</w:t>
            </w:r>
          </w:p>
        </w:tc>
      </w:tr>
      <w:tr w:rsidR="0080517E" w:rsidRPr="00F54EA3" w:rsidTr="00893F5E">
        <w:trPr>
          <w:gridAfter w:val="1"/>
          <w:wAfter w:w="7" w:type="dxa"/>
          <w:cantSplit/>
          <w:trHeight w:val="242"/>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География</w:t>
            </w:r>
          </w:p>
        </w:tc>
        <w:tc>
          <w:tcPr>
            <w:tcW w:w="605"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618"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585"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490"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531"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gridAfter w:val="1"/>
          <w:wAfter w:w="7" w:type="dxa"/>
          <w:cantSplit/>
          <w:trHeight w:val="242"/>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Природоведение </w:t>
            </w:r>
          </w:p>
        </w:tc>
        <w:tc>
          <w:tcPr>
            <w:tcW w:w="605"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p>
        </w:tc>
        <w:tc>
          <w:tcPr>
            <w:tcW w:w="618"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p>
        </w:tc>
        <w:tc>
          <w:tcPr>
            <w:tcW w:w="490"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p>
        </w:tc>
        <w:tc>
          <w:tcPr>
            <w:tcW w:w="531"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p>
        </w:tc>
      </w:tr>
      <w:tr w:rsidR="0080517E" w:rsidRPr="00F54EA3" w:rsidTr="00893F5E">
        <w:trPr>
          <w:gridAfter w:val="1"/>
          <w:wAfter w:w="7" w:type="dxa"/>
          <w:cantSplit/>
          <w:trHeight w:val="242"/>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Физика</w:t>
            </w:r>
          </w:p>
        </w:tc>
        <w:tc>
          <w:tcPr>
            <w:tcW w:w="605"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618"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585"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490"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531"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gridAfter w:val="1"/>
          <w:wAfter w:w="7" w:type="dxa"/>
          <w:cantSplit/>
          <w:trHeight w:val="242"/>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Химия</w:t>
            </w:r>
          </w:p>
        </w:tc>
        <w:tc>
          <w:tcPr>
            <w:tcW w:w="605"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618"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585"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490"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531"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gridAfter w:val="1"/>
          <w:wAfter w:w="7" w:type="dxa"/>
          <w:cantSplit/>
          <w:trHeight w:val="242"/>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Биология</w:t>
            </w:r>
          </w:p>
        </w:tc>
        <w:tc>
          <w:tcPr>
            <w:tcW w:w="605"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618"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585"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490"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c>
          <w:tcPr>
            <w:tcW w:w="531"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gridAfter w:val="1"/>
          <w:wAfter w:w="7" w:type="dxa"/>
          <w:cantSplit/>
          <w:trHeight w:val="242"/>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Искусство (Музыка, ИЗО, МХК)</w:t>
            </w:r>
          </w:p>
        </w:tc>
        <w:tc>
          <w:tcPr>
            <w:tcW w:w="605"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1</w:t>
            </w:r>
          </w:p>
        </w:tc>
        <w:tc>
          <w:tcPr>
            <w:tcW w:w="618"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1</w:t>
            </w:r>
          </w:p>
        </w:tc>
        <w:tc>
          <w:tcPr>
            <w:tcW w:w="585"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1</w:t>
            </w:r>
          </w:p>
        </w:tc>
        <w:tc>
          <w:tcPr>
            <w:tcW w:w="490"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1</w:t>
            </w:r>
          </w:p>
        </w:tc>
        <w:tc>
          <w:tcPr>
            <w:tcW w:w="531"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1</w:t>
            </w:r>
          </w:p>
        </w:tc>
      </w:tr>
      <w:tr w:rsidR="0080517E" w:rsidRPr="00F54EA3" w:rsidTr="00893F5E">
        <w:trPr>
          <w:gridAfter w:val="1"/>
          <w:wAfter w:w="7" w:type="dxa"/>
          <w:cantSplit/>
          <w:trHeight w:val="242"/>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Технология</w:t>
            </w:r>
          </w:p>
        </w:tc>
        <w:tc>
          <w:tcPr>
            <w:tcW w:w="605"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1</w:t>
            </w:r>
          </w:p>
        </w:tc>
        <w:tc>
          <w:tcPr>
            <w:tcW w:w="618"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1</w:t>
            </w:r>
          </w:p>
        </w:tc>
        <w:tc>
          <w:tcPr>
            <w:tcW w:w="585"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p>
        </w:tc>
        <w:tc>
          <w:tcPr>
            <w:tcW w:w="490"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p>
        </w:tc>
        <w:tc>
          <w:tcPr>
            <w:tcW w:w="531"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p>
        </w:tc>
      </w:tr>
      <w:tr w:rsidR="0080517E" w:rsidRPr="00F54EA3" w:rsidTr="00893F5E">
        <w:trPr>
          <w:gridAfter w:val="1"/>
          <w:wAfter w:w="7" w:type="dxa"/>
          <w:cantSplit/>
          <w:trHeight w:val="242"/>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ОБЖ</w:t>
            </w:r>
          </w:p>
        </w:tc>
        <w:tc>
          <w:tcPr>
            <w:tcW w:w="605"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1</w:t>
            </w:r>
          </w:p>
        </w:tc>
        <w:tc>
          <w:tcPr>
            <w:tcW w:w="618"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1</w:t>
            </w:r>
          </w:p>
        </w:tc>
        <w:tc>
          <w:tcPr>
            <w:tcW w:w="585"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p>
        </w:tc>
        <w:tc>
          <w:tcPr>
            <w:tcW w:w="490"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p>
        </w:tc>
        <w:tc>
          <w:tcPr>
            <w:tcW w:w="531"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p>
        </w:tc>
      </w:tr>
      <w:tr w:rsidR="0080517E" w:rsidRPr="00F54EA3" w:rsidTr="00893F5E">
        <w:trPr>
          <w:gridAfter w:val="1"/>
          <w:wAfter w:w="7" w:type="dxa"/>
          <w:cantSplit/>
          <w:trHeight w:val="242"/>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Физическая культура</w:t>
            </w:r>
          </w:p>
        </w:tc>
        <w:tc>
          <w:tcPr>
            <w:tcW w:w="605"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3</w:t>
            </w:r>
          </w:p>
        </w:tc>
        <w:tc>
          <w:tcPr>
            <w:tcW w:w="618"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3</w:t>
            </w:r>
          </w:p>
        </w:tc>
        <w:tc>
          <w:tcPr>
            <w:tcW w:w="585"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3</w:t>
            </w:r>
          </w:p>
        </w:tc>
        <w:tc>
          <w:tcPr>
            <w:tcW w:w="490"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3</w:t>
            </w:r>
          </w:p>
        </w:tc>
        <w:tc>
          <w:tcPr>
            <w:tcW w:w="531"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3</w:t>
            </w:r>
          </w:p>
        </w:tc>
      </w:tr>
      <w:tr w:rsidR="0080517E" w:rsidRPr="00F54EA3" w:rsidTr="00893F5E">
        <w:trPr>
          <w:gridAfter w:val="1"/>
          <w:wAfter w:w="7" w:type="dxa"/>
          <w:cantSplit/>
          <w:trHeight w:val="459"/>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5462" w:type="dxa"/>
            <w:tcBorders>
              <w:top w:val="single" w:sz="4" w:space="0" w:color="auto"/>
              <w:left w:val="single" w:sz="4" w:space="0" w:color="auto"/>
              <w:bottom w:val="single" w:sz="12"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b/>
                <w:bCs/>
                <w:sz w:val="24"/>
                <w:szCs w:val="24"/>
              </w:rPr>
            </w:pPr>
            <w:r w:rsidRPr="00F54EA3">
              <w:rPr>
                <w:rFonts w:ascii="Times New Roman" w:hAnsi="Times New Roman" w:cs="Times New Roman"/>
                <w:b/>
                <w:bCs/>
                <w:sz w:val="24"/>
                <w:szCs w:val="24"/>
              </w:rPr>
              <w:t>ИТОГО:</w:t>
            </w:r>
          </w:p>
        </w:tc>
        <w:tc>
          <w:tcPr>
            <w:tcW w:w="605" w:type="dxa"/>
            <w:tcBorders>
              <w:top w:val="single" w:sz="4" w:space="0" w:color="auto"/>
              <w:left w:val="single" w:sz="4" w:space="0" w:color="auto"/>
              <w:bottom w:val="single" w:sz="12"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b/>
                <w:bCs/>
                <w:sz w:val="24"/>
                <w:szCs w:val="24"/>
              </w:rPr>
            </w:pPr>
            <w:r w:rsidRPr="00F54EA3">
              <w:rPr>
                <w:rFonts w:ascii="Times New Roman" w:hAnsi="Times New Roman" w:cs="Times New Roman"/>
                <w:b/>
                <w:bCs/>
                <w:sz w:val="24"/>
                <w:szCs w:val="24"/>
              </w:rPr>
              <w:t>31</w:t>
            </w:r>
          </w:p>
        </w:tc>
        <w:tc>
          <w:tcPr>
            <w:tcW w:w="618" w:type="dxa"/>
            <w:tcBorders>
              <w:top w:val="single" w:sz="4" w:space="0" w:color="auto"/>
              <w:left w:val="single" w:sz="4" w:space="0" w:color="auto"/>
              <w:bottom w:val="single" w:sz="12" w:space="0" w:color="auto"/>
              <w:right w:val="single" w:sz="4" w:space="0" w:color="auto"/>
            </w:tcBorders>
            <w:hideMark/>
          </w:tcPr>
          <w:p w:rsidR="0080517E" w:rsidRPr="00F54EA3" w:rsidRDefault="0080517E" w:rsidP="00893F5E">
            <w:pPr>
              <w:pStyle w:val="ConsCell"/>
              <w:widowControl/>
              <w:tabs>
                <w:tab w:val="left" w:pos="182"/>
                <w:tab w:val="left" w:pos="356"/>
              </w:tabs>
              <w:spacing w:line="276" w:lineRule="auto"/>
              <w:rPr>
                <w:rFonts w:ascii="Times New Roman" w:hAnsi="Times New Roman" w:cs="Times New Roman"/>
                <w:b/>
                <w:bCs/>
                <w:sz w:val="24"/>
                <w:szCs w:val="24"/>
              </w:rPr>
            </w:pPr>
            <w:r w:rsidRPr="00F54EA3">
              <w:rPr>
                <w:rFonts w:ascii="Times New Roman" w:hAnsi="Times New Roman" w:cs="Times New Roman"/>
                <w:b/>
                <w:bCs/>
                <w:sz w:val="24"/>
                <w:szCs w:val="24"/>
              </w:rPr>
              <w:tab/>
              <w:t>31</w:t>
            </w:r>
          </w:p>
        </w:tc>
        <w:tc>
          <w:tcPr>
            <w:tcW w:w="585" w:type="dxa"/>
            <w:tcBorders>
              <w:top w:val="single" w:sz="4" w:space="0" w:color="auto"/>
              <w:left w:val="single" w:sz="4" w:space="0" w:color="auto"/>
              <w:bottom w:val="single" w:sz="12"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b/>
                <w:bCs/>
                <w:sz w:val="24"/>
                <w:szCs w:val="24"/>
              </w:rPr>
            </w:pPr>
            <w:r w:rsidRPr="00F54EA3">
              <w:rPr>
                <w:rFonts w:ascii="Times New Roman" w:hAnsi="Times New Roman" w:cs="Times New Roman"/>
                <w:b/>
                <w:bCs/>
                <w:sz w:val="24"/>
                <w:szCs w:val="24"/>
              </w:rPr>
              <w:t>30</w:t>
            </w:r>
          </w:p>
        </w:tc>
        <w:tc>
          <w:tcPr>
            <w:tcW w:w="490" w:type="dxa"/>
            <w:tcBorders>
              <w:top w:val="single" w:sz="4" w:space="0" w:color="auto"/>
              <w:left w:val="single" w:sz="4" w:space="0" w:color="auto"/>
              <w:bottom w:val="single" w:sz="12"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b/>
                <w:bCs/>
                <w:sz w:val="24"/>
                <w:szCs w:val="24"/>
              </w:rPr>
            </w:pPr>
            <w:r w:rsidRPr="00F54EA3">
              <w:rPr>
                <w:rFonts w:ascii="Times New Roman" w:hAnsi="Times New Roman" w:cs="Times New Roman"/>
                <w:b/>
                <w:bCs/>
                <w:sz w:val="24"/>
                <w:szCs w:val="24"/>
              </w:rPr>
              <w:t>30</w:t>
            </w:r>
          </w:p>
        </w:tc>
        <w:tc>
          <w:tcPr>
            <w:tcW w:w="531" w:type="dxa"/>
            <w:tcBorders>
              <w:top w:val="single" w:sz="4" w:space="0" w:color="auto"/>
              <w:left w:val="single" w:sz="4" w:space="0" w:color="auto"/>
              <w:bottom w:val="single" w:sz="12" w:space="0" w:color="auto"/>
              <w:right w:val="single" w:sz="4" w:space="0" w:color="auto"/>
            </w:tcBorders>
          </w:tcPr>
          <w:p w:rsidR="0080517E" w:rsidRPr="00F54EA3" w:rsidRDefault="0080517E" w:rsidP="00893F5E">
            <w:pPr>
              <w:pStyle w:val="ConsCell"/>
              <w:widowControl/>
              <w:spacing w:line="276" w:lineRule="auto"/>
              <w:rPr>
                <w:rFonts w:ascii="Times New Roman" w:hAnsi="Times New Roman" w:cs="Times New Roman"/>
                <w:b/>
                <w:bCs/>
                <w:sz w:val="24"/>
                <w:szCs w:val="24"/>
              </w:rPr>
            </w:pPr>
            <w:r w:rsidRPr="00F54EA3">
              <w:rPr>
                <w:rFonts w:ascii="Times New Roman" w:hAnsi="Times New Roman" w:cs="Times New Roman"/>
                <w:b/>
                <w:bCs/>
                <w:sz w:val="24"/>
                <w:szCs w:val="24"/>
              </w:rPr>
              <w:t>30</w:t>
            </w:r>
          </w:p>
        </w:tc>
      </w:tr>
      <w:tr w:rsidR="0080517E" w:rsidRPr="00F54EA3" w:rsidTr="00893F5E">
        <w:trPr>
          <w:gridAfter w:val="1"/>
          <w:wAfter w:w="7" w:type="dxa"/>
          <w:cantSplit/>
          <w:trHeight w:val="81"/>
          <w:jc w:val="center"/>
        </w:trPr>
        <w:tc>
          <w:tcPr>
            <w:tcW w:w="1348" w:type="dxa"/>
            <w:vMerge w:val="restart"/>
            <w:tcBorders>
              <w:top w:val="single" w:sz="4" w:space="0" w:color="auto"/>
              <w:left w:val="single" w:sz="4" w:space="0" w:color="auto"/>
              <w:bottom w:val="single" w:sz="4" w:space="0" w:color="auto"/>
              <w:right w:val="single" w:sz="4" w:space="0" w:color="auto"/>
            </w:tcBorders>
            <w:textDirection w:val="btLr"/>
            <w:hideMark/>
          </w:tcPr>
          <w:p w:rsidR="0080517E" w:rsidRPr="00F54EA3" w:rsidRDefault="0080517E" w:rsidP="00893F5E">
            <w:pPr>
              <w:pStyle w:val="ConsCell"/>
              <w:widowControl/>
              <w:tabs>
                <w:tab w:val="left" w:pos="8640"/>
              </w:tabs>
              <w:spacing w:line="276" w:lineRule="auto"/>
              <w:rPr>
                <w:rFonts w:ascii="Times New Roman" w:hAnsi="Times New Roman" w:cs="Times New Roman"/>
                <w:b/>
                <w:sz w:val="24"/>
                <w:szCs w:val="24"/>
              </w:rPr>
            </w:pPr>
            <w:r w:rsidRPr="00F54EA3">
              <w:rPr>
                <w:rFonts w:ascii="Times New Roman" w:hAnsi="Times New Roman" w:cs="Times New Roman"/>
                <w:b/>
                <w:sz w:val="24"/>
                <w:szCs w:val="24"/>
              </w:rPr>
              <w:t>Часть,</w:t>
            </w:r>
          </w:p>
          <w:p w:rsidR="0080517E" w:rsidRPr="00F54EA3" w:rsidRDefault="0080517E" w:rsidP="00893F5E">
            <w:pPr>
              <w:pStyle w:val="ConsCell"/>
              <w:widowControl/>
              <w:tabs>
                <w:tab w:val="left" w:pos="8640"/>
              </w:tabs>
              <w:spacing w:line="276" w:lineRule="auto"/>
              <w:rPr>
                <w:rFonts w:ascii="Times New Roman" w:hAnsi="Times New Roman" w:cs="Times New Roman"/>
                <w:b/>
                <w:sz w:val="24"/>
                <w:szCs w:val="24"/>
              </w:rPr>
            </w:pPr>
            <w:r w:rsidRPr="00F54EA3">
              <w:rPr>
                <w:rFonts w:ascii="Times New Roman" w:hAnsi="Times New Roman" w:cs="Times New Roman"/>
                <w:b/>
                <w:sz w:val="24"/>
                <w:szCs w:val="24"/>
              </w:rPr>
              <w:t>формируемая участниками образовательного процессса</w:t>
            </w:r>
          </w:p>
        </w:tc>
        <w:tc>
          <w:tcPr>
            <w:tcW w:w="5462" w:type="dxa"/>
            <w:tcBorders>
              <w:top w:val="single" w:sz="12" w:space="0" w:color="auto"/>
              <w:left w:val="single" w:sz="4" w:space="0" w:color="auto"/>
              <w:bottom w:val="single" w:sz="4" w:space="0" w:color="auto"/>
              <w:right w:val="single" w:sz="4" w:space="0" w:color="auto"/>
            </w:tcBorders>
            <w:hideMark/>
          </w:tcPr>
          <w:p w:rsidR="0080517E" w:rsidRPr="00F54EA3" w:rsidRDefault="0080517E" w:rsidP="00893F5E">
            <w:pPr>
              <w:pStyle w:val="afa"/>
              <w:tabs>
                <w:tab w:val="left" w:pos="708"/>
              </w:tabs>
              <w:spacing w:line="276" w:lineRule="auto"/>
            </w:pPr>
            <w:r w:rsidRPr="00F54EA3">
              <w:t>ОБЖ и культура здорового образа жизни</w:t>
            </w:r>
          </w:p>
        </w:tc>
        <w:tc>
          <w:tcPr>
            <w:tcW w:w="605" w:type="dxa"/>
            <w:tcBorders>
              <w:top w:val="single" w:sz="12" w:space="0" w:color="auto"/>
              <w:left w:val="single" w:sz="4" w:space="0" w:color="auto"/>
              <w:bottom w:val="single" w:sz="4" w:space="0" w:color="auto"/>
              <w:right w:val="single" w:sz="4" w:space="0" w:color="auto"/>
            </w:tcBorders>
            <w:hideMark/>
          </w:tcPr>
          <w:p w:rsidR="0080517E" w:rsidRPr="00F54EA3" w:rsidRDefault="0080517E" w:rsidP="00893F5E">
            <w:pPr>
              <w:spacing w:after="0"/>
              <w:rPr>
                <w:rFonts w:ascii="Times New Roman" w:hAnsi="Times New Roman"/>
                <w:sz w:val="24"/>
                <w:szCs w:val="24"/>
              </w:rPr>
            </w:pPr>
          </w:p>
        </w:tc>
        <w:tc>
          <w:tcPr>
            <w:tcW w:w="618" w:type="dxa"/>
            <w:tcBorders>
              <w:top w:val="single" w:sz="12" w:space="0" w:color="auto"/>
              <w:left w:val="single" w:sz="4" w:space="0" w:color="auto"/>
              <w:bottom w:val="single" w:sz="4" w:space="0" w:color="auto"/>
              <w:right w:val="single" w:sz="4" w:space="0" w:color="auto"/>
            </w:tcBorders>
            <w:hideMark/>
          </w:tcPr>
          <w:p w:rsidR="0080517E" w:rsidRPr="00F54EA3" w:rsidRDefault="0080517E" w:rsidP="00893F5E">
            <w:pPr>
              <w:tabs>
                <w:tab w:val="left" w:pos="248"/>
              </w:tabs>
              <w:spacing w:after="0"/>
              <w:rPr>
                <w:rFonts w:ascii="Times New Roman" w:hAnsi="Times New Roman"/>
                <w:sz w:val="24"/>
                <w:szCs w:val="24"/>
              </w:rPr>
            </w:pPr>
          </w:p>
        </w:tc>
        <w:tc>
          <w:tcPr>
            <w:tcW w:w="585" w:type="dxa"/>
            <w:tcBorders>
              <w:top w:val="single" w:sz="12" w:space="0" w:color="auto"/>
              <w:left w:val="single" w:sz="4" w:space="0" w:color="auto"/>
              <w:bottom w:val="single" w:sz="4" w:space="0" w:color="auto"/>
              <w:right w:val="single" w:sz="4" w:space="0" w:color="auto"/>
            </w:tcBorders>
            <w:hideMark/>
          </w:tcPr>
          <w:p w:rsidR="0080517E" w:rsidRPr="00F54EA3" w:rsidRDefault="0080517E" w:rsidP="00893F5E">
            <w:pPr>
              <w:tabs>
                <w:tab w:val="left" w:pos="215"/>
              </w:tabs>
              <w:spacing w:after="0"/>
              <w:rPr>
                <w:rFonts w:ascii="Times New Roman" w:hAnsi="Times New Roman"/>
                <w:sz w:val="24"/>
                <w:szCs w:val="24"/>
              </w:rPr>
            </w:pPr>
            <w:r w:rsidRPr="00F54EA3">
              <w:rPr>
                <w:rFonts w:ascii="Times New Roman" w:hAnsi="Times New Roman"/>
                <w:sz w:val="24"/>
                <w:szCs w:val="24"/>
              </w:rPr>
              <w:t>0,5</w:t>
            </w:r>
          </w:p>
        </w:tc>
        <w:tc>
          <w:tcPr>
            <w:tcW w:w="490" w:type="dxa"/>
            <w:tcBorders>
              <w:top w:val="single" w:sz="12" w:space="0" w:color="auto"/>
              <w:left w:val="single" w:sz="4" w:space="0" w:color="auto"/>
              <w:bottom w:val="single" w:sz="4" w:space="0" w:color="auto"/>
              <w:right w:val="single" w:sz="4" w:space="0" w:color="auto"/>
            </w:tcBorders>
            <w:hideMark/>
          </w:tcPr>
          <w:p w:rsidR="0080517E" w:rsidRPr="00F54EA3" w:rsidRDefault="0080517E" w:rsidP="00893F5E">
            <w:pPr>
              <w:spacing w:after="0"/>
              <w:rPr>
                <w:rFonts w:ascii="Times New Roman" w:hAnsi="Times New Roman"/>
                <w:bCs/>
                <w:sz w:val="24"/>
                <w:szCs w:val="24"/>
              </w:rPr>
            </w:pPr>
            <w:r w:rsidRPr="00F54EA3">
              <w:rPr>
                <w:rFonts w:ascii="Times New Roman" w:hAnsi="Times New Roman"/>
                <w:bCs/>
                <w:sz w:val="24"/>
                <w:szCs w:val="24"/>
              </w:rPr>
              <w:t>0,5</w:t>
            </w:r>
          </w:p>
        </w:tc>
        <w:tc>
          <w:tcPr>
            <w:tcW w:w="531" w:type="dxa"/>
            <w:tcBorders>
              <w:top w:val="single" w:sz="12" w:space="0" w:color="auto"/>
              <w:left w:val="single" w:sz="4" w:space="0" w:color="auto"/>
              <w:bottom w:val="single" w:sz="4" w:space="0" w:color="auto"/>
              <w:right w:val="single" w:sz="4" w:space="0" w:color="auto"/>
            </w:tcBorders>
          </w:tcPr>
          <w:p w:rsidR="0080517E" w:rsidRPr="00F54EA3" w:rsidRDefault="0080517E" w:rsidP="00893F5E">
            <w:pPr>
              <w:spacing w:after="0"/>
              <w:rPr>
                <w:rFonts w:ascii="Times New Roman" w:hAnsi="Times New Roman"/>
                <w:bCs/>
                <w:sz w:val="24"/>
                <w:szCs w:val="24"/>
              </w:rPr>
            </w:pPr>
            <w:r w:rsidRPr="00F54EA3">
              <w:rPr>
                <w:rFonts w:ascii="Times New Roman" w:hAnsi="Times New Roman"/>
                <w:bCs/>
                <w:sz w:val="24"/>
                <w:szCs w:val="24"/>
              </w:rPr>
              <w:t>0,5</w:t>
            </w:r>
          </w:p>
        </w:tc>
      </w:tr>
      <w:tr w:rsidR="0080517E" w:rsidRPr="00F54EA3" w:rsidTr="00893F5E">
        <w:trPr>
          <w:gridAfter w:val="1"/>
          <w:wAfter w:w="7" w:type="dxa"/>
          <w:cantSplit/>
          <w:trHeight w:val="81"/>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afa"/>
              <w:tabs>
                <w:tab w:val="left" w:pos="708"/>
              </w:tabs>
              <w:spacing w:line="276" w:lineRule="auto"/>
            </w:pPr>
          </w:p>
        </w:tc>
        <w:tc>
          <w:tcPr>
            <w:tcW w:w="605"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spacing w:after="0"/>
              <w:rPr>
                <w:rFonts w:ascii="Times New Roman" w:hAnsi="Times New Roman"/>
                <w:sz w:val="24"/>
                <w:szCs w:val="24"/>
              </w:rPr>
            </w:pPr>
          </w:p>
        </w:tc>
        <w:tc>
          <w:tcPr>
            <w:tcW w:w="618"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spacing w:after="0"/>
              <w:rPr>
                <w:rFonts w:ascii="Times New Roman" w:hAnsi="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spacing w:after="0"/>
              <w:rPr>
                <w:rFonts w:ascii="Times New Roman" w:hAnsi="Times New Roman"/>
                <w:sz w:val="24"/>
                <w:szCs w:val="24"/>
              </w:rPr>
            </w:pPr>
          </w:p>
        </w:tc>
        <w:tc>
          <w:tcPr>
            <w:tcW w:w="490"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spacing w:after="0"/>
              <w:rPr>
                <w:rFonts w:ascii="Times New Roman" w:hAnsi="Times New Roman"/>
                <w:bCs/>
                <w:sz w:val="24"/>
                <w:szCs w:val="24"/>
              </w:rPr>
            </w:pPr>
          </w:p>
        </w:tc>
        <w:tc>
          <w:tcPr>
            <w:tcW w:w="531"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spacing w:after="0"/>
              <w:rPr>
                <w:rFonts w:ascii="Times New Roman" w:hAnsi="Times New Roman"/>
                <w:bCs/>
                <w:sz w:val="24"/>
                <w:szCs w:val="24"/>
              </w:rPr>
            </w:pPr>
          </w:p>
        </w:tc>
      </w:tr>
      <w:tr w:rsidR="0080517E" w:rsidRPr="00F54EA3" w:rsidTr="00893F5E">
        <w:trPr>
          <w:gridAfter w:val="1"/>
          <w:wAfter w:w="7" w:type="dxa"/>
          <w:cantSplit/>
          <w:trHeight w:val="1313"/>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afa"/>
              <w:tabs>
                <w:tab w:val="left" w:pos="708"/>
              </w:tabs>
              <w:spacing w:line="276" w:lineRule="auto"/>
            </w:pPr>
            <w:r w:rsidRPr="00F54EA3">
              <w:t>Краеведение:</w:t>
            </w:r>
          </w:p>
          <w:p w:rsidR="0080517E" w:rsidRPr="00F54EA3" w:rsidRDefault="0080517E" w:rsidP="00893F5E">
            <w:pPr>
              <w:pStyle w:val="afa"/>
              <w:numPr>
                <w:ilvl w:val="0"/>
                <w:numId w:val="77"/>
              </w:numPr>
              <w:spacing w:line="276" w:lineRule="auto"/>
              <w:ind w:left="0" w:firstLine="0"/>
            </w:pPr>
            <w:r w:rsidRPr="00F54EA3">
              <w:t xml:space="preserve">История Сибири </w:t>
            </w:r>
          </w:p>
          <w:p w:rsidR="0080517E" w:rsidRPr="00F54EA3" w:rsidRDefault="0080517E" w:rsidP="00893F5E">
            <w:pPr>
              <w:pStyle w:val="afa"/>
              <w:numPr>
                <w:ilvl w:val="0"/>
                <w:numId w:val="77"/>
              </w:numPr>
              <w:spacing w:line="276" w:lineRule="auto"/>
              <w:ind w:left="0" w:firstLine="0"/>
            </w:pPr>
            <w:r w:rsidRPr="00F54EA3">
              <w:t>Экология Томской области</w:t>
            </w:r>
          </w:p>
          <w:p w:rsidR="0080517E" w:rsidRPr="00F54EA3" w:rsidRDefault="0080517E" w:rsidP="00893F5E">
            <w:pPr>
              <w:pStyle w:val="afa"/>
              <w:numPr>
                <w:ilvl w:val="0"/>
                <w:numId w:val="77"/>
              </w:numPr>
              <w:spacing w:line="276" w:lineRule="auto"/>
              <w:ind w:left="0" w:firstLine="0"/>
            </w:pPr>
            <w:r w:rsidRPr="00F54EA3">
              <w:t xml:space="preserve">География Томской области  </w:t>
            </w:r>
          </w:p>
        </w:tc>
        <w:tc>
          <w:tcPr>
            <w:tcW w:w="605"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spacing w:after="0"/>
              <w:rPr>
                <w:rFonts w:ascii="Times New Roman" w:hAnsi="Times New Roman"/>
                <w:sz w:val="24"/>
                <w:szCs w:val="24"/>
              </w:rPr>
            </w:pPr>
          </w:p>
        </w:tc>
        <w:tc>
          <w:tcPr>
            <w:tcW w:w="618"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spacing w:after="0"/>
              <w:rPr>
                <w:rFonts w:ascii="Times New Roman" w:hAnsi="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spacing w:after="0"/>
              <w:rPr>
                <w:rFonts w:ascii="Times New Roman" w:hAnsi="Times New Roman"/>
                <w:sz w:val="24"/>
                <w:szCs w:val="24"/>
              </w:rPr>
            </w:pPr>
          </w:p>
        </w:tc>
        <w:tc>
          <w:tcPr>
            <w:tcW w:w="490"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spacing w:after="0"/>
              <w:rPr>
                <w:rFonts w:ascii="Times New Roman" w:hAnsi="Times New Roman"/>
                <w:sz w:val="24"/>
                <w:szCs w:val="24"/>
              </w:rPr>
            </w:pPr>
          </w:p>
        </w:tc>
        <w:tc>
          <w:tcPr>
            <w:tcW w:w="531"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spacing w:after="0"/>
              <w:rPr>
                <w:rFonts w:ascii="Times New Roman" w:hAnsi="Times New Roman"/>
                <w:sz w:val="24"/>
                <w:szCs w:val="24"/>
              </w:rPr>
            </w:pPr>
          </w:p>
        </w:tc>
      </w:tr>
      <w:tr w:rsidR="0080517E" w:rsidRPr="00F54EA3" w:rsidTr="00893F5E">
        <w:trPr>
          <w:gridAfter w:val="1"/>
          <w:wAfter w:w="7" w:type="dxa"/>
          <w:cantSplit/>
          <w:trHeight w:val="81"/>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afa"/>
              <w:tabs>
                <w:tab w:val="left" w:pos="708"/>
              </w:tabs>
              <w:spacing w:line="276" w:lineRule="auto"/>
            </w:pPr>
            <w:r w:rsidRPr="00F54EA3">
              <w:t xml:space="preserve">Основы социализации личности </w:t>
            </w:r>
          </w:p>
        </w:tc>
        <w:tc>
          <w:tcPr>
            <w:tcW w:w="605"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1</w:t>
            </w:r>
          </w:p>
        </w:tc>
        <w:tc>
          <w:tcPr>
            <w:tcW w:w="618"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1</w:t>
            </w:r>
          </w:p>
        </w:tc>
        <w:tc>
          <w:tcPr>
            <w:tcW w:w="585"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0,5</w:t>
            </w:r>
          </w:p>
        </w:tc>
        <w:tc>
          <w:tcPr>
            <w:tcW w:w="490"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spacing w:after="0"/>
              <w:rPr>
                <w:rFonts w:ascii="Times New Roman" w:hAnsi="Times New Roman"/>
                <w:bCs/>
                <w:sz w:val="24"/>
                <w:szCs w:val="24"/>
              </w:rPr>
            </w:pPr>
            <w:r w:rsidRPr="00F54EA3">
              <w:rPr>
                <w:rFonts w:ascii="Times New Roman" w:hAnsi="Times New Roman"/>
                <w:bCs/>
                <w:sz w:val="24"/>
                <w:szCs w:val="24"/>
              </w:rPr>
              <w:t>0,5</w:t>
            </w:r>
          </w:p>
        </w:tc>
        <w:tc>
          <w:tcPr>
            <w:tcW w:w="531"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spacing w:after="0"/>
              <w:rPr>
                <w:rFonts w:ascii="Times New Roman" w:hAnsi="Times New Roman"/>
                <w:bCs/>
                <w:sz w:val="24"/>
                <w:szCs w:val="24"/>
              </w:rPr>
            </w:pPr>
            <w:r w:rsidRPr="00F54EA3">
              <w:rPr>
                <w:rFonts w:ascii="Times New Roman" w:hAnsi="Times New Roman"/>
                <w:bCs/>
                <w:sz w:val="24"/>
                <w:szCs w:val="24"/>
              </w:rPr>
              <w:t>0,5</w:t>
            </w:r>
          </w:p>
        </w:tc>
      </w:tr>
      <w:tr w:rsidR="0080517E" w:rsidRPr="00F54EA3" w:rsidTr="00893F5E">
        <w:trPr>
          <w:gridAfter w:val="1"/>
          <w:wAfter w:w="7" w:type="dxa"/>
          <w:cantSplit/>
          <w:trHeight w:val="426"/>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tabs>
                <w:tab w:val="left" w:pos="8640"/>
              </w:tabs>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Информатика </w:t>
            </w:r>
          </w:p>
        </w:tc>
        <w:tc>
          <w:tcPr>
            <w:tcW w:w="605"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Cs/>
                <w:sz w:val="24"/>
                <w:szCs w:val="24"/>
              </w:rPr>
            </w:pPr>
          </w:p>
        </w:tc>
        <w:tc>
          <w:tcPr>
            <w:tcW w:w="618"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Cs/>
                <w:sz w:val="24"/>
                <w:szCs w:val="24"/>
              </w:rPr>
            </w:pPr>
          </w:p>
        </w:tc>
        <w:tc>
          <w:tcPr>
            <w:tcW w:w="585"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Cs/>
                <w:sz w:val="24"/>
                <w:szCs w:val="24"/>
              </w:rPr>
            </w:pPr>
          </w:p>
        </w:tc>
        <w:tc>
          <w:tcPr>
            <w:tcW w:w="490"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Cs/>
                <w:sz w:val="24"/>
                <w:szCs w:val="24"/>
              </w:rPr>
            </w:pPr>
          </w:p>
        </w:tc>
        <w:tc>
          <w:tcPr>
            <w:tcW w:w="531"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Cs/>
                <w:sz w:val="24"/>
                <w:szCs w:val="24"/>
              </w:rPr>
            </w:pPr>
          </w:p>
        </w:tc>
      </w:tr>
      <w:tr w:rsidR="0080517E" w:rsidRPr="00F54EA3" w:rsidTr="00893F5E">
        <w:trPr>
          <w:gridAfter w:val="1"/>
          <w:wAfter w:w="7" w:type="dxa"/>
          <w:cantSplit/>
          <w:trHeight w:val="314"/>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tabs>
                <w:tab w:val="left" w:pos="8640"/>
              </w:tabs>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Русский язык </w:t>
            </w:r>
          </w:p>
        </w:tc>
        <w:tc>
          <w:tcPr>
            <w:tcW w:w="605"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Cs/>
                <w:sz w:val="24"/>
                <w:szCs w:val="24"/>
              </w:rPr>
            </w:pPr>
            <w:r w:rsidRPr="00F54EA3">
              <w:rPr>
                <w:rFonts w:ascii="Times New Roman" w:hAnsi="Times New Roman"/>
                <w:bCs/>
                <w:sz w:val="24"/>
                <w:szCs w:val="24"/>
              </w:rPr>
              <w:t>1</w:t>
            </w:r>
          </w:p>
        </w:tc>
        <w:tc>
          <w:tcPr>
            <w:tcW w:w="618"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Cs/>
                <w:sz w:val="24"/>
                <w:szCs w:val="24"/>
              </w:rPr>
            </w:pPr>
            <w:r w:rsidRPr="00F54EA3">
              <w:rPr>
                <w:rFonts w:ascii="Times New Roman" w:hAnsi="Times New Roman"/>
                <w:bCs/>
                <w:sz w:val="24"/>
                <w:szCs w:val="24"/>
              </w:rPr>
              <w:t>1</w:t>
            </w:r>
          </w:p>
        </w:tc>
        <w:tc>
          <w:tcPr>
            <w:tcW w:w="585"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Cs/>
                <w:sz w:val="24"/>
                <w:szCs w:val="24"/>
              </w:rPr>
            </w:pPr>
            <w:r w:rsidRPr="00F54EA3">
              <w:rPr>
                <w:rFonts w:ascii="Times New Roman" w:hAnsi="Times New Roman"/>
                <w:bCs/>
                <w:sz w:val="24"/>
                <w:szCs w:val="24"/>
              </w:rPr>
              <w:t>1</w:t>
            </w:r>
          </w:p>
        </w:tc>
        <w:tc>
          <w:tcPr>
            <w:tcW w:w="490"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Cs/>
                <w:sz w:val="24"/>
                <w:szCs w:val="24"/>
              </w:rPr>
            </w:pPr>
            <w:r w:rsidRPr="00F54EA3">
              <w:rPr>
                <w:rFonts w:ascii="Times New Roman" w:hAnsi="Times New Roman"/>
                <w:bCs/>
                <w:sz w:val="24"/>
                <w:szCs w:val="24"/>
              </w:rPr>
              <w:t>1</w:t>
            </w:r>
          </w:p>
        </w:tc>
        <w:tc>
          <w:tcPr>
            <w:tcW w:w="531"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Cs/>
                <w:sz w:val="24"/>
                <w:szCs w:val="24"/>
              </w:rPr>
            </w:pPr>
            <w:r w:rsidRPr="00F54EA3">
              <w:rPr>
                <w:rFonts w:ascii="Times New Roman" w:hAnsi="Times New Roman"/>
                <w:bCs/>
                <w:sz w:val="24"/>
                <w:szCs w:val="24"/>
              </w:rPr>
              <w:t>1</w:t>
            </w:r>
          </w:p>
        </w:tc>
      </w:tr>
      <w:tr w:rsidR="0080517E" w:rsidRPr="00F54EA3" w:rsidTr="00893F5E">
        <w:trPr>
          <w:gridAfter w:val="1"/>
          <w:wAfter w:w="7" w:type="dxa"/>
          <w:cantSplit/>
          <w:trHeight w:val="314"/>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tabs>
                <w:tab w:val="left" w:pos="8640"/>
              </w:tabs>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Иностранный язык </w:t>
            </w:r>
          </w:p>
        </w:tc>
        <w:tc>
          <w:tcPr>
            <w:tcW w:w="605"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Cs/>
                <w:sz w:val="24"/>
                <w:szCs w:val="24"/>
              </w:rPr>
            </w:pPr>
          </w:p>
        </w:tc>
        <w:tc>
          <w:tcPr>
            <w:tcW w:w="61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Cs/>
                <w:sz w:val="24"/>
                <w:szCs w:val="24"/>
              </w:rPr>
            </w:pPr>
          </w:p>
        </w:tc>
        <w:tc>
          <w:tcPr>
            <w:tcW w:w="585"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Cs/>
                <w:sz w:val="24"/>
                <w:szCs w:val="24"/>
              </w:rPr>
            </w:pPr>
          </w:p>
        </w:tc>
        <w:tc>
          <w:tcPr>
            <w:tcW w:w="490"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Cs/>
                <w:sz w:val="24"/>
                <w:szCs w:val="24"/>
              </w:rPr>
            </w:pPr>
          </w:p>
        </w:tc>
        <w:tc>
          <w:tcPr>
            <w:tcW w:w="531"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Cs/>
                <w:sz w:val="24"/>
                <w:szCs w:val="24"/>
              </w:rPr>
            </w:pPr>
          </w:p>
        </w:tc>
      </w:tr>
      <w:tr w:rsidR="0080517E" w:rsidRPr="00F54EA3" w:rsidTr="00893F5E">
        <w:trPr>
          <w:gridAfter w:val="1"/>
          <w:wAfter w:w="7" w:type="dxa"/>
          <w:cantSplit/>
          <w:trHeight w:val="314"/>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tabs>
                <w:tab w:val="left" w:pos="8640"/>
              </w:tabs>
              <w:spacing w:line="276" w:lineRule="auto"/>
              <w:rPr>
                <w:rFonts w:ascii="Times New Roman" w:hAnsi="Times New Roman" w:cs="Times New Roman"/>
                <w:sz w:val="24"/>
                <w:szCs w:val="24"/>
              </w:rPr>
            </w:pPr>
            <w:r w:rsidRPr="00F54EA3">
              <w:rPr>
                <w:rFonts w:ascii="Times New Roman" w:hAnsi="Times New Roman" w:cs="Times New Roman"/>
                <w:sz w:val="24"/>
                <w:szCs w:val="24"/>
              </w:rPr>
              <w:t>Физика</w:t>
            </w:r>
          </w:p>
        </w:tc>
        <w:tc>
          <w:tcPr>
            <w:tcW w:w="605"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Cs/>
                <w:sz w:val="24"/>
                <w:szCs w:val="24"/>
              </w:rPr>
            </w:pPr>
          </w:p>
        </w:tc>
        <w:tc>
          <w:tcPr>
            <w:tcW w:w="61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Cs/>
                <w:sz w:val="24"/>
                <w:szCs w:val="24"/>
              </w:rPr>
            </w:pPr>
          </w:p>
        </w:tc>
        <w:tc>
          <w:tcPr>
            <w:tcW w:w="585"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Cs/>
                <w:sz w:val="24"/>
                <w:szCs w:val="24"/>
              </w:rPr>
            </w:pPr>
          </w:p>
        </w:tc>
        <w:tc>
          <w:tcPr>
            <w:tcW w:w="490"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Cs/>
                <w:sz w:val="24"/>
                <w:szCs w:val="24"/>
              </w:rPr>
            </w:pPr>
          </w:p>
        </w:tc>
        <w:tc>
          <w:tcPr>
            <w:tcW w:w="531"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Cs/>
                <w:sz w:val="24"/>
                <w:szCs w:val="24"/>
              </w:rPr>
            </w:pPr>
          </w:p>
        </w:tc>
      </w:tr>
      <w:tr w:rsidR="0080517E" w:rsidRPr="00F54EA3" w:rsidTr="00893F5E">
        <w:trPr>
          <w:gridAfter w:val="1"/>
          <w:wAfter w:w="7" w:type="dxa"/>
          <w:cantSplit/>
          <w:trHeight w:val="314"/>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tabs>
                <w:tab w:val="left" w:pos="8640"/>
              </w:tabs>
              <w:spacing w:line="276" w:lineRule="auto"/>
              <w:rPr>
                <w:rFonts w:ascii="Times New Roman" w:hAnsi="Times New Roman" w:cs="Times New Roman"/>
                <w:sz w:val="24"/>
                <w:szCs w:val="24"/>
              </w:rPr>
            </w:pPr>
            <w:r w:rsidRPr="00F54EA3">
              <w:rPr>
                <w:rFonts w:ascii="Times New Roman" w:hAnsi="Times New Roman" w:cs="Times New Roman"/>
                <w:sz w:val="24"/>
                <w:szCs w:val="24"/>
              </w:rPr>
              <w:t>География</w:t>
            </w:r>
          </w:p>
        </w:tc>
        <w:tc>
          <w:tcPr>
            <w:tcW w:w="605"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Cs/>
                <w:sz w:val="24"/>
                <w:szCs w:val="24"/>
              </w:rPr>
            </w:pPr>
          </w:p>
        </w:tc>
        <w:tc>
          <w:tcPr>
            <w:tcW w:w="618"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Cs/>
                <w:sz w:val="24"/>
                <w:szCs w:val="24"/>
              </w:rPr>
            </w:pPr>
          </w:p>
        </w:tc>
        <w:tc>
          <w:tcPr>
            <w:tcW w:w="585"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Cs/>
                <w:sz w:val="24"/>
                <w:szCs w:val="24"/>
              </w:rPr>
            </w:pPr>
          </w:p>
        </w:tc>
        <w:tc>
          <w:tcPr>
            <w:tcW w:w="490"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Cs/>
                <w:sz w:val="24"/>
                <w:szCs w:val="24"/>
              </w:rPr>
            </w:pPr>
          </w:p>
        </w:tc>
        <w:tc>
          <w:tcPr>
            <w:tcW w:w="531"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Cs/>
                <w:sz w:val="24"/>
                <w:szCs w:val="24"/>
              </w:rPr>
            </w:pPr>
          </w:p>
        </w:tc>
      </w:tr>
      <w:tr w:rsidR="0080517E" w:rsidRPr="00F54EA3" w:rsidTr="00893F5E">
        <w:trPr>
          <w:gridAfter w:val="1"/>
          <w:wAfter w:w="7" w:type="dxa"/>
          <w:cantSplit/>
          <w:trHeight w:val="314"/>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sz w:val="24"/>
                <w:szCs w:val="24"/>
              </w:rPr>
            </w:pPr>
          </w:p>
        </w:tc>
        <w:tc>
          <w:tcPr>
            <w:tcW w:w="5462"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tabs>
                <w:tab w:val="left" w:pos="8640"/>
              </w:tabs>
              <w:spacing w:line="276" w:lineRule="auto"/>
              <w:rPr>
                <w:rFonts w:ascii="Times New Roman" w:hAnsi="Times New Roman" w:cs="Times New Roman"/>
                <w:sz w:val="24"/>
                <w:szCs w:val="24"/>
              </w:rPr>
            </w:pPr>
            <w:r w:rsidRPr="00F54EA3">
              <w:rPr>
                <w:rFonts w:ascii="Times New Roman" w:hAnsi="Times New Roman" w:cs="Times New Roman"/>
                <w:sz w:val="24"/>
                <w:szCs w:val="24"/>
              </w:rPr>
              <w:t>Математика</w:t>
            </w:r>
          </w:p>
        </w:tc>
        <w:tc>
          <w:tcPr>
            <w:tcW w:w="605"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Cs/>
                <w:sz w:val="24"/>
                <w:szCs w:val="24"/>
              </w:rPr>
            </w:pPr>
          </w:p>
        </w:tc>
        <w:tc>
          <w:tcPr>
            <w:tcW w:w="61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Cs/>
                <w:sz w:val="24"/>
                <w:szCs w:val="24"/>
              </w:rPr>
            </w:pPr>
          </w:p>
        </w:tc>
        <w:tc>
          <w:tcPr>
            <w:tcW w:w="585"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Cs/>
                <w:sz w:val="24"/>
                <w:szCs w:val="24"/>
              </w:rPr>
            </w:pPr>
            <w:r w:rsidRPr="00F54EA3">
              <w:rPr>
                <w:rFonts w:ascii="Times New Roman" w:hAnsi="Times New Roman"/>
                <w:bCs/>
                <w:sz w:val="24"/>
                <w:szCs w:val="24"/>
              </w:rPr>
              <w:t>1</w:t>
            </w:r>
          </w:p>
        </w:tc>
        <w:tc>
          <w:tcPr>
            <w:tcW w:w="490"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Cs/>
                <w:sz w:val="24"/>
                <w:szCs w:val="24"/>
              </w:rPr>
            </w:pPr>
            <w:r w:rsidRPr="00F54EA3">
              <w:rPr>
                <w:rFonts w:ascii="Times New Roman" w:hAnsi="Times New Roman"/>
                <w:bCs/>
                <w:sz w:val="24"/>
                <w:szCs w:val="24"/>
              </w:rPr>
              <w:t>1</w:t>
            </w:r>
          </w:p>
        </w:tc>
        <w:tc>
          <w:tcPr>
            <w:tcW w:w="531"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Cs/>
                <w:sz w:val="24"/>
                <w:szCs w:val="24"/>
              </w:rPr>
            </w:pPr>
            <w:r w:rsidRPr="00F54EA3">
              <w:rPr>
                <w:rFonts w:ascii="Times New Roman" w:hAnsi="Times New Roman"/>
                <w:bCs/>
                <w:sz w:val="24"/>
                <w:szCs w:val="24"/>
              </w:rPr>
              <w:t>1</w:t>
            </w:r>
          </w:p>
        </w:tc>
      </w:tr>
      <w:tr w:rsidR="0080517E" w:rsidRPr="00F54EA3" w:rsidTr="00893F5E">
        <w:trPr>
          <w:gridAfter w:val="1"/>
          <w:wAfter w:w="7" w:type="dxa"/>
          <w:cantSplit/>
          <w:trHeight w:val="314"/>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tabs>
                <w:tab w:val="left" w:pos="8640"/>
              </w:tabs>
              <w:spacing w:line="276" w:lineRule="auto"/>
              <w:rPr>
                <w:rFonts w:ascii="Times New Roman" w:hAnsi="Times New Roman" w:cs="Times New Roman"/>
                <w:b/>
                <w:sz w:val="24"/>
                <w:szCs w:val="24"/>
              </w:rPr>
            </w:pPr>
            <w:r w:rsidRPr="00F54EA3">
              <w:rPr>
                <w:rFonts w:ascii="Times New Roman" w:hAnsi="Times New Roman" w:cs="Times New Roman"/>
                <w:b/>
                <w:sz w:val="24"/>
                <w:szCs w:val="24"/>
              </w:rPr>
              <w:t>ИТОГО:</w:t>
            </w:r>
          </w:p>
        </w:tc>
        <w:tc>
          <w:tcPr>
            <w:tcW w:w="605"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bCs/>
                <w:sz w:val="24"/>
                <w:szCs w:val="24"/>
              </w:rPr>
            </w:pPr>
            <w:r w:rsidRPr="00F54EA3">
              <w:rPr>
                <w:rFonts w:ascii="Times New Roman" w:hAnsi="Times New Roman"/>
                <w:b/>
                <w:bCs/>
                <w:sz w:val="24"/>
                <w:szCs w:val="24"/>
              </w:rPr>
              <w:t>33</w:t>
            </w:r>
          </w:p>
        </w:tc>
        <w:tc>
          <w:tcPr>
            <w:tcW w:w="618"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bCs/>
                <w:sz w:val="24"/>
                <w:szCs w:val="24"/>
              </w:rPr>
            </w:pPr>
            <w:r w:rsidRPr="00F54EA3">
              <w:rPr>
                <w:rFonts w:ascii="Times New Roman" w:hAnsi="Times New Roman"/>
                <w:b/>
                <w:bCs/>
                <w:sz w:val="24"/>
                <w:szCs w:val="24"/>
              </w:rPr>
              <w:t>33</w:t>
            </w:r>
          </w:p>
        </w:tc>
        <w:tc>
          <w:tcPr>
            <w:tcW w:w="585"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bCs/>
                <w:sz w:val="24"/>
                <w:szCs w:val="24"/>
              </w:rPr>
            </w:pPr>
            <w:r w:rsidRPr="00F54EA3">
              <w:rPr>
                <w:rFonts w:ascii="Times New Roman" w:hAnsi="Times New Roman"/>
                <w:b/>
                <w:bCs/>
                <w:sz w:val="24"/>
                <w:szCs w:val="24"/>
              </w:rPr>
              <w:t>33</w:t>
            </w:r>
          </w:p>
        </w:tc>
        <w:tc>
          <w:tcPr>
            <w:tcW w:w="490"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bCs/>
                <w:sz w:val="24"/>
                <w:szCs w:val="24"/>
              </w:rPr>
            </w:pPr>
            <w:r w:rsidRPr="00F54EA3">
              <w:rPr>
                <w:rFonts w:ascii="Times New Roman" w:hAnsi="Times New Roman"/>
                <w:b/>
                <w:bCs/>
                <w:sz w:val="24"/>
                <w:szCs w:val="24"/>
              </w:rPr>
              <w:t>33</w:t>
            </w:r>
          </w:p>
        </w:tc>
        <w:tc>
          <w:tcPr>
            <w:tcW w:w="531"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
                <w:bCs/>
                <w:sz w:val="24"/>
                <w:szCs w:val="24"/>
              </w:rPr>
            </w:pPr>
            <w:r w:rsidRPr="00F54EA3">
              <w:rPr>
                <w:rFonts w:ascii="Times New Roman" w:hAnsi="Times New Roman"/>
                <w:b/>
                <w:bCs/>
                <w:sz w:val="24"/>
                <w:szCs w:val="24"/>
              </w:rPr>
              <w:t>33</w:t>
            </w:r>
          </w:p>
        </w:tc>
      </w:tr>
      <w:tr w:rsidR="0080517E" w:rsidRPr="00F54EA3" w:rsidTr="00893F5E">
        <w:trPr>
          <w:gridAfter w:val="1"/>
          <w:wAfter w:w="7" w:type="dxa"/>
          <w:cantSplit/>
          <w:trHeight w:val="484"/>
          <w:jc w:val="center"/>
        </w:trPr>
        <w:tc>
          <w:tcPr>
            <w:tcW w:w="6810" w:type="dxa"/>
            <w:gridSpan w:val="2"/>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tabs>
                <w:tab w:val="left" w:pos="8640"/>
              </w:tabs>
              <w:spacing w:line="276" w:lineRule="auto"/>
              <w:rPr>
                <w:rFonts w:ascii="Times New Roman" w:hAnsi="Times New Roman" w:cs="Times New Roman"/>
                <w:b/>
                <w:sz w:val="24"/>
                <w:szCs w:val="24"/>
              </w:rPr>
            </w:pPr>
            <w:r w:rsidRPr="00F54EA3">
              <w:rPr>
                <w:rFonts w:ascii="Times New Roman" w:hAnsi="Times New Roman" w:cs="Times New Roman"/>
                <w:b/>
                <w:sz w:val="24"/>
                <w:szCs w:val="24"/>
              </w:rPr>
              <w:t>Предельно   допустимая аудиторная недельная      нагрузка при 5-дневной учебной неделе</w:t>
            </w:r>
          </w:p>
        </w:tc>
        <w:tc>
          <w:tcPr>
            <w:tcW w:w="605"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bCs/>
                <w:sz w:val="24"/>
                <w:szCs w:val="24"/>
              </w:rPr>
            </w:pPr>
            <w:r w:rsidRPr="00F54EA3">
              <w:rPr>
                <w:rFonts w:ascii="Times New Roman" w:hAnsi="Times New Roman"/>
                <w:b/>
                <w:bCs/>
                <w:sz w:val="24"/>
                <w:szCs w:val="24"/>
              </w:rPr>
              <w:t>33</w:t>
            </w:r>
          </w:p>
        </w:tc>
        <w:tc>
          <w:tcPr>
            <w:tcW w:w="618"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bCs/>
                <w:sz w:val="24"/>
                <w:szCs w:val="24"/>
              </w:rPr>
            </w:pPr>
            <w:r w:rsidRPr="00F54EA3">
              <w:rPr>
                <w:rFonts w:ascii="Times New Roman" w:hAnsi="Times New Roman"/>
                <w:b/>
                <w:bCs/>
                <w:sz w:val="24"/>
                <w:szCs w:val="24"/>
              </w:rPr>
              <w:t>33</w:t>
            </w:r>
          </w:p>
        </w:tc>
        <w:tc>
          <w:tcPr>
            <w:tcW w:w="585"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bCs/>
                <w:sz w:val="24"/>
                <w:szCs w:val="24"/>
              </w:rPr>
            </w:pPr>
            <w:r w:rsidRPr="00F54EA3">
              <w:rPr>
                <w:rFonts w:ascii="Times New Roman" w:hAnsi="Times New Roman"/>
                <w:b/>
                <w:bCs/>
                <w:sz w:val="24"/>
                <w:szCs w:val="24"/>
              </w:rPr>
              <w:t>33</w:t>
            </w:r>
          </w:p>
        </w:tc>
        <w:tc>
          <w:tcPr>
            <w:tcW w:w="490"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b/>
                <w:bCs/>
                <w:sz w:val="24"/>
                <w:szCs w:val="24"/>
              </w:rPr>
            </w:pPr>
            <w:r w:rsidRPr="00F54EA3">
              <w:rPr>
                <w:rFonts w:ascii="Times New Roman" w:hAnsi="Times New Roman"/>
                <w:b/>
                <w:bCs/>
                <w:sz w:val="24"/>
                <w:szCs w:val="24"/>
              </w:rPr>
              <w:t>33</w:t>
            </w:r>
          </w:p>
        </w:tc>
        <w:tc>
          <w:tcPr>
            <w:tcW w:w="531"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rPr>
                <w:rFonts w:ascii="Times New Roman" w:hAnsi="Times New Roman"/>
                <w:b/>
                <w:bCs/>
                <w:sz w:val="24"/>
                <w:szCs w:val="24"/>
              </w:rPr>
            </w:pPr>
            <w:r w:rsidRPr="00F54EA3">
              <w:rPr>
                <w:rFonts w:ascii="Times New Roman" w:hAnsi="Times New Roman"/>
                <w:b/>
                <w:bCs/>
                <w:sz w:val="24"/>
                <w:szCs w:val="24"/>
              </w:rPr>
              <w:t>33</w:t>
            </w:r>
          </w:p>
        </w:tc>
      </w:tr>
    </w:tbl>
    <w:p w:rsidR="0080517E" w:rsidRPr="00F54EA3" w:rsidRDefault="0080517E" w:rsidP="0080517E">
      <w:pPr>
        <w:spacing w:after="0"/>
        <w:jc w:val="both"/>
        <w:rPr>
          <w:rFonts w:ascii="Times New Roman" w:hAnsi="Times New Roman"/>
          <w:iCs/>
          <w:sz w:val="24"/>
          <w:szCs w:val="24"/>
        </w:rPr>
      </w:pPr>
    </w:p>
    <w:p w:rsidR="0080517E" w:rsidRDefault="0080517E" w:rsidP="0080517E">
      <w:pPr>
        <w:spacing w:after="0"/>
        <w:ind w:firstLine="709"/>
        <w:jc w:val="both"/>
        <w:rPr>
          <w:rFonts w:ascii="Times New Roman" w:hAnsi="Times New Roman"/>
          <w:iCs/>
          <w:sz w:val="24"/>
          <w:szCs w:val="24"/>
        </w:rPr>
      </w:pPr>
    </w:p>
    <w:p w:rsidR="0080517E" w:rsidRDefault="0080517E" w:rsidP="0080517E">
      <w:pPr>
        <w:spacing w:after="0"/>
        <w:ind w:firstLine="709"/>
        <w:jc w:val="both"/>
        <w:rPr>
          <w:rFonts w:ascii="Times New Roman" w:hAnsi="Times New Roman"/>
          <w:iCs/>
          <w:sz w:val="24"/>
          <w:szCs w:val="24"/>
        </w:rPr>
      </w:pPr>
    </w:p>
    <w:p w:rsidR="0080517E" w:rsidRDefault="0080517E" w:rsidP="0080517E">
      <w:pPr>
        <w:spacing w:after="0"/>
        <w:ind w:firstLine="709"/>
        <w:jc w:val="both"/>
        <w:rPr>
          <w:rFonts w:ascii="Times New Roman" w:hAnsi="Times New Roman"/>
          <w:iCs/>
          <w:sz w:val="24"/>
          <w:szCs w:val="24"/>
        </w:rPr>
      </w:pPr>
    </w:p>
    <w:p w:rsidR="0080517E" w:rsidRDefault="0080517E" w:rsidP="0080517E">
      <w:pPr>
        <w:spacing w:after="0"/>
        <w:ind w:firstLine="709"/>
        <w:jc w:val="both"/>
        <w:rPr>
          <w:rFonts w:ascii="Times New Roman" w:hAnsi="Times New Roman"/>
          <w:iCs/>
          <w:sz w:val="24"/>
          <w:szCs w:val="24"/>
        </w:rPr>
      </w:pPr>
    </w:p>
    <w:p w:rsidR="0080517E" w:rsidRDefault="0080517E" w:rsidP="0080517E">
      <w:pPr>
        <w:spacing w:after="0"/>
        <w:ind w:firstLine="709"/>
        <w:jc w:val="both"/>
        <w:rPr>
          <w:rFonts w:ascii="Times New Roman" w:hAnsi="Times New Roman"/>
          <w:iCs/>
          <w:sz w:val="24"/>
          <w:szCs w:val="24"/>
        </w:rPr>
      </w:pPr>
    </w:p>
    <w:p w:rsidR="0080517E" w:rsidRDefault="0080517E" w:rsidP="0080517E">
      <w:pPr>
        <w:spacing w:after="0"/>
        <w:ind w:firstLine="709"/>
        <w:jc w:val="both"/>
        <w:rPr>
          <w:rFonts w:ascii="Times New Roman" w:hAnsi="Times New Roman"/>
          <w:iCs/>
          <w:sz w:val="24"/>
          <w:szCs w:val="24"/>
        </w:rPr>
      </w:pPr>
    </w:p>
    <w:p w:rsidR="0080517E" w:rsidRPr="00F54EA3" w:rsidRDefault="0080517E" w:rsidP="0080517E">
      <w:pPr>
        <w:spacing w:after="0"/>
        <w:ind w:firstLine="709"/>
        <w:jc w:val="both"/>
        <w:rPr>
          <w:rFonts w:ascii="Times New Roman" w:hAnsi="Times New Roman"/>
          <w:iCs/>
          <w:sz w:val="24"/>
          <w:szCs w:val="24"/>
        </w:rPr>
      </w:pPr>
    </w:p>
    <w:p w:rsidR="0080517E" w:rsidRPr="00F54EA3" w:rsidRDefault="0080517E" w:rsidP="0080517E">
      <w:pPr>
        <w:pStyle w:val="ConsNormal"/>
        <w:widowControl/>
        <w:spacing w:line="276" w:lineRule="auto"/>
        <w:ind w:firstLine="709"/>
        <w:jc w:val="center"/>
        <w:rPr>
          <w:rFonts w:ascii="Times New Roman" w:hAnsi="Times New Roman" w:cs="Times New Roman"/>
          <w:b/>
          <w:bCs/>
          <w:sz w:val="24"/>
          <w:szCs w:val="24"/>
        </w:rPr>
      </w:pPr>
      <w:r w:rsidRPr="00F54EA3">
        <w:rPr>
          <w:rFonts w:ascii="Times New Roman" w:hAnsi="Times New Roman" w:cs="Times New Roman"/>
          <w:b/>
          <w:bCs/>
          <w:sz w:val="24"/>
          <w:szCs w:val="24"/>
        </w:rPr>
        <w:lastRenderedPageBreak/>
        <w:t>Учебный план</w:t>
      </w:r>
    </w:p>
    <w:p w:rsidR="0080517E" w:rsidRPr="00F54EA3" w:rsidRDefault="0080517E" w:rsidP="0080517E">
      <w:pPr>
        <w:pStyle w:val="ConsNormal"/>
        <w:widowControl/>
        <w:spacing w:line="276" w:lineRule="auto"/>
        <w:ind w:firstLine="709"/>
        <w:jc w:val="center"/>
        <w:rPr>
          <w:rFonts w:ascii="Times New Roman" w:hAnsi="Times New Roman" w:cs="Times New Roman"/>
          <w:b/>
          <w:bCs/>
          <w:sz w:val="24"/>
          <w:szCs w:val="24"/>
        </w:rPr>
      </w:pPr>
      <w:r w:rsidRPr="00F54EA3">
        <w:rPr>
          <w:rFonts w:ascii="Times New Roman" w:hAnsi="Times New Roman" w:cs="Times New Roman"/>
          <w:b/>
          <w:bCs/>
          <w:sz w:val="24"/>
          <w:szCs w:val="24"/>
        </w:rPr>
        <w:t>Профильная подготовка</w:t>
      </w:r>
    </w:p>
    <w:p w:rsidR="0080517E" w:rsidRPr="00F54EA3" w:rsidRDefault="0080517E" w:rsidP="0080517E">
      <w:pPr>
        <w:pStyle w:val="afc"/>
        <w:spacing w:after="0" w:line="276" w:lineRule="auto"/>
        <w:ind w:left="0" w:firstLine="709"/>
        <w:jc w:val="both"/>
        <w:rPr>
          <w:sz w:val="24"/>
          <w:szCs w:val="24"/>
          <w:u w:val="singl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39"/>
        <w:gridCol w:w="851"/>
        <w:gridCol w:w="3951"/>
        <w:gridCol w:w="2099"/>
        <w:gridCol w:w="2099"/>
      </w:tblGrid>
      <w:tr w:rsidR="0080517E" w:rsidRPr="00F54EA3" w:rsidTr="00893F5E">
        <w:trPr>
          <w:cantSplit/>
          <w:trHeight w:val="409"/>
          <w:jc w:val="center"/>
        </w:trPr>
        <w:tc>
          <w:tcPr>
            <w:tcW w:w="5441" w:type="dxa"/>
            <w:gridSpan w:val="3"/>
            <w:tcBorders>
              <w:top w:val="single" w:sz="4" w:space="0" w:color="auto"/>
              <w:left w:val="single" w:sz="4" w:space="0" w:color="auto"/>
              <w:bottom w:val="single" w:sz="4" w:space="0" w:color="auto"/>
              <w:right w:val="single" w:sz="4" w:space="0" w:color="auto"/>
            </w:tcBorders>
            <w:shd w:val="clear" w:color="auto" w:fill="CCCCCC"/>
            <w:hideMark/>
          </w:tcPr>
          <w:p w:rsidR="0080517E" w:rsidRPr="00F54EA3" w:rsidRDefault="0080517E" w:rsidP="00893F5E">
            <w:pPr>
              <w:pStyle w:val="ConsCell"/>
              <w:widowControl/>
              <w:tabs>
                <w:tab w:val="left" w:pos="8640"/>
              </w:tabs>
              <w:spacing w:line="276" w:lineRule="auto"/>
              <w:jc w:val="center"/>
              <w:rPr>
                <w:rFonts w:ascii="Times New Roman" w:hAnsi="Times New Roman" w:cs="Times New Roman"/>
                <w:b/>
                <w:bCs/>
                <w:sz w:val="24"/>
                <w:szCs w:val="24"/>
              </w:rPr>
            </w:pPr>
            <w:r w:rsidRPr="00F54EA3">
              <w:rPr>
                <w:rFonts w:ascii="Times New Roman" w:hAnsi="Times New Roman" w:cs="Times New Roman"/>
                <w:b/>
                <w:bCs/>
                <w:sz w:val="24"/>
                <w:szCs w:val="24"/>
              </w:rPr>
              <w:t>Учебные предметы</w:t>
            </w:r>
          </w:p>
        </w:tc>
        <w:tc>
          <w:tcPr>
            <w:tcW w:w="4198" w:type="dxa"/>
            <w:gridSpan w:val="2"/>
            <w:tcBorders>
              <w:top w:val="single" w:sz="4" w:space="0" w:color="auto"/>
              <w:left w:val="single" w:sz="4" w:space="0" w:color="auto"/>
              <w:bottom w:val="single" w:sz="4" w:space="0" w:color="auto"/>
              <w:right w:val="single" w:sz="4" w:space="0" w:color="auto"/>
            </w:tcBorders>
            <w:shd w:val="clear" w:color="auto" w:fill="CCCCCC"/>
            <w:vAlign w:val="center"/>
            <w:hideMark/>
          </w:tcPr>
          <w:p w:rsidR="0080517E" w:rsidRPr="00F54EA3" w:rsidRDefault="0080517E" w:rsidP="00893F5E">
            <w:pPr>
              <w:spacing w:after="0"/>
              <w:jc w:val="center"/>
              <w:rPr>
                <w:rFonts w:ascii="Times New Roman" w:hAnsi="Times New Roman"/>
                <w:b/>
                <w:bCs/>
                <w:sz w:val="24"/>
                <w:szCs w:val="24"/>
              </w:rPr>
            </w:pPr>
            <w:r w:rsidRPr="00F54EA3">
              <w:rPr>
                <w:rFonts w:ascii="Times New Roman" w:hAnsi="Times New Roman"/>
                <w:b/>
                <w:bCs/>
                <w:sz w:val="24"/>
                <w:szCs w:val="24"/>
              </w:rPr>
              <w:t>Классы/кол-во  часов  в неделю</w:t>
            </w:r>
          </w:p>
        </w:tc>
      </w:tr>
      <w:tr w:rsidR="0080517E" w:rsidRPr="00F54EA3" w:rsidTr="00893F5E">
        <w:trPr>
          <w:cantSplit/>
          <w:trHeight w:val="178"/>
          <w:jc w:val="center"/>
        </w:trPr>
        <w:tc>
          <w:tcPr>
            <w:tcW w:w="5441" w:type="dxa"/>
            <w:gridSpan w:val="3"/>
            <w:tcBorders>
              <w:top w:val="single" w:sz="4" w:space="0" w:color="auto"/>
              <w:left w:val="single" w:sz="4" w:space="0" w:color="auto"/>
              <w:bottom w:val="single" w:sz="4" w:space="0" w:color="auto"/>
              <w:right w:val="single" w:sz="4" w:space="0" w:color="auto"/>
            </w:tcBorders>
            <w:shd w:val="clear" w:color="auto" w:fill="CCCCCC"/>
          </w:tcPr>
          <w:p w:rsidR="0080517E" w:rsidRPr="00F54EA3" w:rsidRDefault="0080517E" w:rsidP="00893F5E">
            <w:pPr>
              <w:pStyle w:val="ConsCell"/>
              <w:widowControl/>
              <w:tabs>
                <w:tab w:val="left" w:pos="8640"/>
              </w:tabs>
              <w:spacing w:line="276" w:lineRule="auto"/>
              <w:jc w:val="center"/>
              <w:rPr>
                <w:rFonts w:ascii="Times New Roman" w:hAnsi="Times New Roman" w:cs="Times New Roman"/>
                <w:b/>
                <w:bCs/>
                <w:sz w:val="24"/>
                <w:szCs w:val="24"/>
              </w:rPr>
            </w:pPr>
          </w:p>
        </w:tc>
        <w:tc>
          <w:tcPr>
            <w:tcW w:w="4198" w:type="dxa"/>
            <w:gridSpan w:val="2"/>
            <w:tcBorders>
              <w:top w:val="single" w:sz="4" w:space="0" w:color="auto"/>
              <w:left w:val="single" w:sz="4" w:space="0" w:color="auto"/>
              <w:bottom w:val="single" w:sz="4" w:space="0" w:color="auto"/>
              <w:right w:val="single" w:sz="4" w:space="0" w:color="auto"/>
            </w:tcBorders>
            <w:shd w:val="clear" w:color="auto" w:fill="CCCCCC"/>
            <w:vAlign w:val="center"/>
            <w:hideMark/>
          </w:tcPr>
          <w:p w:rsidR="0080517E" w:rsidRPr="00F54EA3" w:rsidRDefault="0080517E" w:rsidP="00893F5E">
            <w:pPr>
              <w:spacing w:after="0"/>
              <w:jc w:val="center"/>
              <w:rPr>
                <w:rFonts w:ascii="Times New Roman" w:hAnsi="Times New Roman"/>
                <w:b/>
                <w:bCs/>
                <w:sz w:val="24"/>
                <w:szCs w:val="24"/>
              </w:rPr>
            </w:pPr>
            <w:r w:rsidRPr="00F54EA3">
              <w:rPr>
                <w:rFonts w:ascii="Times New Roman" w:hAnsi="Times New Roman"/>
                <w:b/>
                <w:bCs/>
                <w:sz w:val="24"/>
                <w:szCs w:val="24"/>
              </w:rPr>
              <w:t>РБУП – 2004г.</w:t>
            </w:r>
          </w:p>
        </w:tc>
      </w:tr>
      <w:tr w:rsidR="0080517E" w:rsidRPr="00F54EA3" w:rsidTr="00893F5E">
        <w:trPr>
          <w:cantSplit/>
          <w:trHeight w:val="669"/>
          <w:jc w:val="center"/>
        </w:trPr>
        <w:tc>
          <w:tcPr>
            <w:tcW w:w="639" w:type="dxa"/>
            <w:tcBorders>
              <w:top w:val="single" w:sz="4" w:space="0" w:color="auto"/>
              <w:left w:val="single" w:sz="4" w:space="0" w:color="auto"/>
              <w:bottom w:val="single" w:sz="4" w:space="0" w:color="auto"/>
              <w:right w:val="single" w:sz="4" w:space="0" w:color="auto"/>
            </w:tcBorders>
            <w:shd w:val="clear" w:color="auto" w:fill="CCCCCC"/>
          </w:tcPr>
          <w:p w:rsidR="0080517E" w:rsidRPr="00F54EA3" w:rsidRDefault="0080517E" w:rsidP="00893F5E">
            <w:pPr>
              <w:pStyle w:val="ConsCell"/>
              <w:widowControl/>
              <w:tabs>
                <w:tab w:val="left" w:pos="8640"/>
              </w:tabs>
              <w:spacing w:line="276" w:lineRule="auto"/>
              <w:jc w:val="center"/>
              <w:rPr>
                <w:rFonts w:ascii="Times New Roman" w:hAnsi="Times New Roman" w:cs="Times New Roman"/>
                <w:b/>
                <w:bCs/>
                <w:sz w:val="24"/>
                <w:szCs w:val="24"/>
              </w:rPr>
            </w:pPr>
          </w:p>
        </w:tc>
        <w:tc>
          <w:tcPr>
            <w:tcW w:w="4802" w:type="dxa"/>
            <w:gridSpan w:val="2"/>
            <w:tcBorders>
              <w:top w:val="single" w:sz="4" w:space="0" w:color="auto"/>
              <w:left w:val="single" w:sz="4" w:space="0" w:color="auto"/>
              <w:bottom w:val="single" w:sz="4" w:space="0" w:color="auto"/>
              <w:right w:val="single" w:sz="4" w:space="0" w:color="auto"/>
            </w:tcBorders>
            <w:shd w:val="clear" w:color="auto" w:fill="CCCCCC"/>
            <w:hideMark/>
          </w:tcPr>
          <w:p w:rsidR="0080517E" w:rsidRPr="00F54EA3" w:rsidRDefault="0080517E" w:rsidP="00893F5E">
            <w:pPr>
              <w:pStyle w:val="ConsCell"/>
              <w:widowControl/>
              <w:tabs>
                <w:tab w:val="left" w:pos="8640"/>
              </w:tabs>
              <w:spacing w:line="276" w:lineRule="auto"/>
              <w:jc w:val="center"/>
              <w:rPr>
                <w:rFonts w:ascii="Times New Roman" w:hAnsi="Times New Roman" w:cs="Times New Roman"/>
                <w:b/>
                <w:bCs/>
                <w:sz w:val="24"/>
                <w:szCs w:val="24"/>
              </w:rPr>
            </w:pPr>
            <w:r w:rsidRPr="00F54EA3">
              <w:rPr>
                <w:rFonts w:ascii="Times New Roman" w:hAnsi="Times New Roman" w:cs="Times New Roman"/>
                <w:b/>
                <w:bCs/>
                <w:sz w:val="24"/>
                <w:szCs w:val="24"/>
              </w:rPr>
              <w:t>Название</w:t>
            </w:r>
          </w:p>
        </w:tc>
        <w:tc>
          <w:tcPr>
            <w:tcW w:w="2099" w:type="dxa"/>
            <w:tcBorders>
              <w:top w:val="single" w:sz="4" w:space="0" w:color="auto"/>
              <w:left w:val="single" w:sz="4" w:space="0" w:color="auto"/>
              <w:bottom w:val="single" w:sz="4" w:space="0" w:color="auto"/>
              <w:right w:val="single" w:sz="4" w:space="0" w:color="auto"/>
            </w:tcBorders>
            <w:shd w:val="clear" w:color="auto" w:fill="CCCCCC"/>
            <w:hideMark/>
          </w:tcPr>
          <w:p w:rsidR="0080517E" w:rsidRPr="00F54EA3" w:rsidRDefault="0080517E" w:rsidP="00893F5E">
            <w:pPr>
              <w:pStyle w:val="ConsCell"/>
              <w:widowControl/>
              <w:tabs>
                <w:tab w:val="left" w:pos="8640"/>
              </w:tabs>
              <w:spacing w:line="276" w:lineRule="auto"/>
              <w:jc w:val="center"/>
              <w:rPr>
                <w:rFonts w:ascii="Times New Roman" w:hAnsi="Times New Roman" w:cs="Times New Roman"/>
                <w:b/>
                <w:bCs/>
                <w:sz w:val="24"/>
                <w:szCs w:val="24"/>
              </w:rPr>
            </w:pPr>
            <w:r w:rsidRPr="00F54EA3">
              <w:rPr>
                <w:rFonts w:ascii="Times New Roman" w:hAnsi="Times New Roman" w:cs="Times New Roman"/>
                <w:b/>
                <w:bCs/>
                <w:sz w:val="24"/>
                <w:szCs w:val="24"/>
              </w:rPr>
              <w:t>10А</w:t>
            </w:r>
          </w:p>
          <w:p w:rsidR="0080517E" w:rsidRPr="00F54EA3" w:rsidRDefault="0080517E" w:rsidP="00893F5E">
            <w:pPr>
              <w:pStyle w:val="ConsCell"/>
              <w:widowControl/>
              <w:tabs>
                <w:tab w:val="left" w:pos="8640"/>
              </w:tabs>
              <w:spacing w:line="276" w:lineRule="auto"/>
              <w:jc w:val="center"/>
              <w:rPr>
                <w:rFonts w:ascii="Times New Roman" w:hAnsi="Times New Roman" w:cs="Times New Roman"/>
                <w:b/>
                <w:bCs/>
                <w:sz w:val="24"/>
                <w:szCs w:val="24"/>
              </w:rPr>
            </w:pPr>
            <w:r w:rsidRPr="00F54EA3">
              <w:rPr>
                <w:rFonts w:ascii="Times New Roman" w:hAnsi="Times New Roman" w:cs="Times New Roman"/>
                <w:b/>
                <w:bCs/>
                <w:sz w:val="24"/>
                <w:szCs w:val="24"/>
              </w:rPr>
              <w:t>Социально-экономический</w:t>
            </w:r>
          </w:p>
        </w:tc>
        <w:tc>
          <w:tcPr>
            <w:tcW w:w="2099" w:type="dxa"/>
            <w:tcBorders>
              <w:top w:val="single" w:sz="4" w:space="0" w:color="auto"/>
              <w:left w:val="single" w:sz="4" w:space="0" w:color="auto"/>
              <w:bottom w:val="single" w:sz="4" w:space="0" w:color="auto"/>
              <w:right w:val="single" w:sz="4" w:space="0" w:color="auto"/>
            </w:tcBorders>
            <w:shd w:val="clear" w:color="auto" w:fill="CCCCCC"/>
          </w:tcPr>
          <w:p w:rsidR="0080517E" w:rsidRPr="00F54EA3" w:rsidRDefault="0080517E" w:rsidP="00893F5E">
            <w:pPr>
              <w:pStyle w:val="ConsCell"/>
              <w:widowControl/>
              <w:tabs>
                <w:tab w:val="left" w:pos="8640"/>
              </w:tabs>
              <w:spacing w:line="276" w:lineRule="auto"/>
              <w:jc w:val="center"/>
              <w:rPr>
                <w:rFonts w:ascii="Times New Roman" w:hAnsi="Times New Roman" w:cs="Times New Roman"/>
                <w:b/>
                <w:bCs/>
                <w:sz w:val="24"/>
                <w:szCs w:val="24"/>
              </w:rPr>
            </w:pPr>
            <w:r w:rsidRPr="00F54EA3">
              <w:rPr>
                <w:rFonts w:ascii="Times New Roman" w:hAnsi="Times New Roman" w:cs="Times New Roman"/>
                <w:b/>
                <w:bCs/>
                <w:sz w:val="24"/>
                <w:szCs w:val="24"/>
              </w:rPr>
              <w:t xml:space="preserve">11А, Б </w:t>
            </w:r>
          </w:p>
          <w:p w:rsidR="0080517E" w:rsidRPr="00F54EA3" w:rsidRDefault="0080517E" w:rsidP="00893F5E">
            <w:pPr>
              <w:pStyle w:val="ConsCell"/>
              <w:widowControl/>
              <w:tabs>
                <w:tab w:val="left" w:pos="8640"/>
              </w:tabs>
              <w:spacing w:line="276" w:lineRule="auto"/>
              <w:jc w:val="center"/>
              <w:rPr>
                <w:rFonts w:ascii="Times New Roman" w:hAnsi="Times New Roman" w:cs="Times New Roman"/>
                <w:b/>
                <w:bCs/>
                <w:sz w:val="24"/>
                <w:szCs w:val="24"/>
              </w:rPr>
            </w:pPr>
            <w:r w:rsidRPr="00F54EA3">
              <w:rPr>
                <w:rFonts w:ascii="Times New Roman" w:hAnsi="Times New Roman" w:cs="Times New Roman"/>
                <w:b/>
                <w:bCs/>
                <w:sz w:val="24"/>
                <w:szCs w:val="24"/>
              </w:rPr>
              <w:t>Социально-экономический</w:t>
            </w:r>
          </w:p>
        </w:tc>
      </w:tr>
      <w:tr w:rsidR="0080517E" w:rsidRPr="00F54EA3" w:rsidTr="00893F5E">
        <w:trPr>
          <w:cantSplit/>
          <w:trHeight w:val="238"/>
          <w:jc w:val="center"/>
        </w:trPr>
        <w:tc>
          <w:tcPr>
            <w:tcW w:w="639" w:type="dxa"/>
            <w:vMerge w:val="restart"/>
            <w:tcBorders>
              <w:top w:val="single" w:sz="4" w:space="0" w:color="auto"/>
              <w:left w:val="single" w:sz="4" w:space="0" w:color="auto"/>
              <w:bottom w:val="single" w:sz="12" w:space="0" w:color="auto"/>
              <w:right w:val="single" w:sz="4" w:space="0" w:color="auto"/>
            </w:tcBorders>
            <w:textDirection w:val="btLr"/>
            <w:hideMark/>
          </w:tcPr>
          <w:p w:rsidR="0080517E" w:rsidRPr="00F54EA3" w:rsidRDefault="0080517E" w:rsidP="00893F5E">
            <w:pPr>
              <w:pStyle w:val="ConsCell"/>
              <w:widowControl/>
              <w:tabs>
                <w:tab w:val="left" w:pos="8640"/>
              </w:tabs>
              <w:spacing w:line="276" w:lineRule="auto"/>
              <w:rPr>
                <w:rFonts w:ascii="Times New Roman" w:hAnsi="Times New Roman" w:cs="Times New Roman"/>
                <w:b/>
                <w:sz w:val="24"/>
                <w:szCs w:val="24"/>
              </w:rPr>
            </w:pPr>
            <w:r w:rsidRPr="00F54EA3">
              <w:rPr>
                <w:rFonts w:ascii="Times New Roman" w:hAnsi="Times New Roman" w:cs="Times New Roman"/>
                <w:b/>
                <w:sz w:val="24"/>
                <w:szCs w:val="24"/>
              </w:rPr>
              <w:t>Инвариантная  часть</w:t>
            </w:r>
          </w:p>
        </w:tc>
        <w:tc>
          <w:tcPr>
            <w:tcW w:w="4802" w:type="dxa"/>
            <w:gridSpan w:val="2"/>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Русский язык</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r>
      <w:tr w:rsidR="0080517E" w:rsidRPr="00F54EA3" w:rsidTr="00893F5E">
        <w:trPr>
          <w:cantSplit/>
          <w:trHeight w:val="207"/>
          <w:jc w:val="center"/>
        </w:trPr>
        <w:tc>
          <w:tcPr>
            <w:tcW w:w="639" w:type="dxa"/>
            <w:vMerge/>
            <w:tcBorders>
              <w:top w:val="single" w:sz="4" w:space="0" w:color="auto"/>
              <w:left w:val="single" w:sz="4" w:space="0" w:color="auto"/>
              <w:bottom w:val="single" w:sz="12"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4802" w:type="dxa"/>
            <w:gridSpan w:val="2"/>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Литература</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3</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3</w:t>
            </w:r>
          </w:p>
        </w:tc>
      </w:tr>
      <w:tr w:rsidR="0080517E" w:rsidRPr="00F54EA3" w:rsidTr="00893F5E">
        <w:trPr>
          <w:cantSplit/>
          <w:trHeight w:val="238"/>
          <w:jc w:val="center"/>
        </w:trPr>
        <w:tc>
          <w:tcPr>
            <w:tcW w:w="639" w:type="dxa"/>
            <w:vMerge/>
            <w:tcBorders>
              <w:top w:val="single" w:sz="4" w:space="0" w:color="auto"/>
              <w:left w:val="single" w:sz="4" w:space="0" w:color="auto"/>
              <w:bottom w:val="single" w:sz="12"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4802" w:type="dxa"/>
            <w:gridSpan w:val="2"/>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Иностранный язык </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3</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3</w:t>
            </w:r>
          </w:p>
        </w:tc>
      </w:tr>
      <w:tr w:rsidR="0080517E" w:rsidRPr="00F54EA3" w:rsidTr="00893F5E">
        <w:trPr>
          <w:cantSplit/>
          <w:trHeight w:val="238"/>
          <w:jc w:val="center"/>
        </w:trPr>
        <w:tc>
          <w:tcPr>
            <w:tcW w:w="639" w:type="dxa"/>
            <w:vMerge/>
            <w:tcBorders>
              <w:top w:val="single" w:sz="4" w:space="0" w:color="auto"/>
              <w:left w:val="single" w:sz="4" w:space="0" w:color="auto"/>
              <w:bottom w:val="single" w:sz="12"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4802" w:type="dxa"/>
            <w:gridSpan w:val="2"/>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Математика </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b/>
                <w:sz w:val="24"/>
                <w:szCs w:val="24"/>
              </w:rPr>
            </w:pPr>
            <w:r w:rsidRPr="00F54EA3">
              <w:rPr>
                <w:rFonts w:ascii="Times New Roman" w:hAnsi="Times New Roman" w:cs="Times New Roman"/>
                <w:b/>
                <w:sz w:val="24"/>
                <w:szCs w:val="24"/>
              </w:rPr>
              <w:t>6</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b/>
                <w:sz w:val="24"/>
                <w:szCs w:val="24"/>
              </w:rPr>
            </w:pPr>
            <w:r w:rsidRPr="00F54EA3">
              <w:rPr>
                <w:rFonts w:ascii="Times New Roman" w:hAnsi="Times New Roman" w:cs="Times New Roman"/>
                <w:b/>
                <w:sz w:val="24"/>
                <w:szCs w:val="24"/>
              </w:rPr>
              <w:t>6</w:t>
            </w:r>
          </w:p>
        </w:tc>
      </w:tr>
      <w:tr w:rsidR="0080517E" w:rsidRPr="00F54EA3" w:rsidTr="00893F5E">
        <w:trPr>
          <w:cantSplit/>
          <w:trHeight w:val="238"/>
          <w:jc w:val="center"/>
        </w:trPr>
        <w:tc>
          <w:tcPr>
            <w:tcW w:w="639" w:type="dxa"/>
            <w:vMerge/>
            <w:tcBorders>
              <w:top w:val="single" w:sz="4" w:space="0" w:color="auto"/>
              <w:left w:val="single" w:sz="4" w:space="0" w:color="auto"/>
              <w:bottom w:val="single" w:sz="12"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4802" w:type="dxa"/>
            <w:gridSpan w:val="2"/>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Информатика и ИКТ </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r>
      <w:tr w:rsidR="0080517E" w:rsidRPr="00F54EA3" w:rsidTr="00893F5E">
        <w:trPr>
          <w:cantSplit/>
          <w:trHeight w:val="238"/>
          <w:jc w:val="center"/>
        </w:trPr>
        <w:tc>
          <w:tcPr>
            <w:tcW w:w="639" w:type="dxa"/>
            <w:vMerge/>
            <w:tcBorders>
              <w:top w:val="single" w:sz="4" w:space="0" w:color="auto"/>
              <w:left w:val="single" w:sz="4" w:space="0" w:color="auto"/>
              <w:bottom w:val="single" w:sz="12"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4802" w:type="dxa"/>
            <w:gridSpan w:val="2"/>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История </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cantSplit/>
          <w:trHeight w:val="238"/>
          <w:jc w:val="center"/>
        </w:trPr>
        <w:tc>
          <w:tcPr>
            <w:tcW w:w="639" w:type="dxa"/>
            <w:vMerge/>
            <w:tcBorders>
              <w:top w:val="single" w:sz="4" w:space="0" w:color="auto"/>
              <w:left w:val="single" w:sz="4" w:space="0" w:color="auto"/>
              <w:bottom w:val="single" w:sz="12"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4802" w:type="dxa"/>
            <w:gridSpan w:val="2"/>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Обществознание(включая экономику) </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b/>
                <w:sz w:val="24"/>
                <w:szCs w:val="24"/>
              </w:rPr>
            </w:pPr>
            <w:r w:rsidRPr="00F54EA3">
              <w:rPr>
                <w:rFonts w:ascii="Times New Roman" w:hAnsi="Times New Roman" w:cs="Times New Roman"/>
                <w:b/>
                <w:sz w:val="24"/>
                <w:szCs w:val="24"/>
              </w:rPr>
              <w:t>3</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b/>
                <w:sz w:val="24"/>
                <w:szCs w:val="24"/>
              </w:rPr>
            </w:pPr>
            <w:r w:rsidRPr="00F54EA3">
              <w:rPr>
                <w:rFonts w:ascii="Times New Roman" w:hAnsi="Times New Roman" w:cs="Times New Roman"/>
                <w:b/>
                <w:sz w:val="24"/>
                <w:szCs w:val="24"/>
              </w:rPr>
              <w:t>3</w:t>
            </w:r>
          </w:p>
        </w:tc>
      </w:tr>
      <w:tr w:rsidR="0080517E" w:rsidRPr="00F54EA3" w:rsidTr="00893F5E">
        <w:trPr>
          <w:cantSplit/>
          <w:trHeight w:val="378"/>
          <w:jc w:val="center"/>
        </w:trPr>
        <w:tc>
          <w:tcPr>
            <w:tcW w:w="639" w:type="dxa"/>
            <w:vMerge/>
            <w:tcBorders>
              <w:top w:val="single" w:sz="4" w:space="0" w:color="auto"/>
              <w:left w:val="single" w:sz="4" w:space="0" w:color="auto"/>
              <w:bottom w:val="single" w:sz="12"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4802" w:type="dxa"/>
            <w:gridSpan w:val="2"/>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География</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r>
      <w:tr w:rsidR="0080517E" w:rsidRPr="00F54EA3" w:rsidTr="00893F5E">
        <w:trPr>
          <w:cantSplit/>
          <w:trHeight w:val="238"/>
          <w:jc w:val="center"/>
        </w:trPr>
        <w:tc>
          <w:tcPr>
            <w:tcW w:w="639" w:type="dxa"/>
            <w:vMerge/>
            <w:tcBorders>
              <w:top w:val="single" w:sz="4" w:space="0" w:color="auto"/>
              <w:left w:val="single" w:sz="4" w:space="0" w:color="auto"/>
              <w:bottom w:val="single" w:sz="12"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4802" w:type="dxa"/>
            <w:gridSpan w:val="2"/>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Физика</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cantSplit/>
          <w:trHeight w:val="238"/>
          <w:jc w:val="center"/>
        </w:trPr>
        <w:tc>
          <w:tcPr>
            <w:tcW w:w="639" w:type="dxa"/>
            <w:vMerge/>
            <w:tcBorders>
              <w:top w:val="single" w:sz="4" w:space="0" w:color="auto"/>
              <w:left w:val="single" w:sz="4" w:space="0" w:color="auto"/>
              <w:bottom w:val="single" w:sz="12"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4802" w:type="dxa"/>
            <w:gridSpan w:val="2"/>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Химия</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r>
      <w:tr w:rsidR="0080517E" w:rsidRPr="00F54EA3" w:rsidTr="00893F5E">
        <w:trPr>
          <w:cantSplit/>
          <w:trHeight w:val="238"/>
          <w:jc w:val="center"/>
        </w:trPr>
        <w:tc>
          <w:tcPr>
            <w:tcW w:w="639" w:type="dxa"/>
            <w:vMerge/>
            <w:tcBorders>
              <w:top w:val="single" w:sz="4" w:space="0" w:color="auto"/>
              <w:left w:val="single" w:sz="4" w:space="0" w:color="auto"/>
              <w:bottom w:val="single" w:sz="12"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4802" w:type="dxa"/>
            <w:gridSpan w:val="2"/>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Биология</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r>
      <w:tr w:rsidR="0080517E" w:rsidRPr="00F54EA3" w:rsidTr="00893F5E">
        <w:trPr>
          <w:cantSplit/>
          <w:trHeight w:val="238"/>
          <w:jc w:val="center"/>
        </w:trPr>
        <w:tc>
          <w:tcPr>
            <w:tcW w:w="639" w:type="dxa"/>
            <w:vMerge/>
            <w:tcBorders>
              <w:top w:val="single" w:sz="4" w:space="0" w:color="auto"/>
              <w:left w:val="single" w:sz="4" w:space="0" w:color="auto"/>
              <w:bottom w:val="single" w:sz="12"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4802" w:type="dxa"/>
            <w:gridSpan w:val="2"/>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Искусство (Музыка, ИЗО, МХК)</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r>
      <w:tr w:rsidR="0080517E" w:rsidRPr="00F54EA3" w:rsidTr="00893F5E">
        <w:trPr>
          <w:cantSplit/>
          <w:trHeight w:val="238"/>
          <w:jc w:val="center"/>
        </w:trPr>
        <w:tc>
          <w:tcPr>
            <w:tcW w:w="639" w:type="dxa"/>
            <w:vMerge/>
            <w:tcBorders>
              <w:top w:val="single" w:sz="4" w:space="0" w:color="auto"/>
              <w:left w:val="single" w:sz="4" w:space="0" w:color="auto"/>
              <w:bottom w:val="single" w:sz="12"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4802" w:type="dxa"/>
            <w:gridSpan w:val="2"/>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Технология</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r>
      <w:tr w:rsidR="0080517E" w:rsidRPr="00F54EA3" w:rsidTr="00893F5E">
        <w:trPr>
          <w:cantSplit/>
          <w:trHeight w:val="238"/>
          <w:jc w:val="center"/>
        </w:trPr>
        <w:tc>
          <w:tcPr>
            <w:tcW w:w="639" w:type="dxa"/>
            <w:vMerge/>
            <w:tcBorders>
              <w:top w:val="single" w:sz="4" w:space="0" w:color="auto"/>
              <w:left w:val="single" w:sz="4" w:space="0" w:color="auto"/>
              <w:bottom w:val="single" w:sz="12"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4802" w:type="dxa"/>
            <w:gridSpan w:val="2"/>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ОБЖ</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r>
      <w:tr w:rsidR="0080517E" w:rsidRPr="00F54EA3" w:rsidTr="00893F5E">
        <w:trPr>
          <w:cantSplit/>
          <w:trHeight w:val="238"/>
          <w:jc w:val="center"/>
        </w:trPr>
        <w:tc>
          <w:tcPr>
            <w:tcW w:w="639" w:type="dxa"/>
            <w:vMerge/>
            <w:tcBorders>
              <w:top w:val="single" w:sz="4" w:space="0" w:color="auto"/>
              <w:left w:val="single" w:sz="4" w:space="0" w:color="auto"/>
              <w:bottom w:val="single" w:sz="12"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4802" w:type="dxa"/>
            <w:gridSpan w:val="2"/>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sz w:val="24"/>
                <w:szCs w:val="24"/>
              </w:rPr>
            </w:pPr>
            <w:r w:rsidRPr="00F54EA3">
              <w:rPr>
                <w:rFonts w:ascii="Times New Roman" w:hAnsi="Times New Roman" w:cs="Times New Roman"/>
                <w:sz w:val="24"/>
                <w:szCs w:val="24"/>
              </w:rPr>
              <w:t>Физическая культура</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3</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3</w:t>
            </w:r>
          </w:p>
        </w:tc>
      </w:tr>
      <w:tr w:rsidR="0080517E" w:rsidRPr="00F54EA3" w:rsidTr="00893F5E">
        <w:trPr>
          <w:cantSplit/>
          <w:trHeight w:val="225"/>
          <w:jc w:val="center"/>
        </w:trPr>
        <w:tc>
          <w:tcPr>
            <w:tcW w:w="639" w:type="dxa"/>
            <w:vMerge/>
            <w:tcBorders>
              <w:top w:val="single" w:sz="4" w:space="0" w:color="auto"/>
              <w:left w:val="single" w:sz="4" w:space="0" w:color="auto"/>
              <w:bottom w:val="single" w:sz="12" w:space="0" w:color="auto"/>
              <w:right w:val="single" w:sz="4" w:space="0" w:color="auto"/>
            </w:tcBorders>
            <w:vAlign w:val="center"/>
            <w:hideMark/>
          </w:tcPr>
          <w:p w:rsidR="0080517E" w:rsidRPr="00F54EA3" w:rsidRDefault="0080517E" w:rsidP="00893F5E">
            <w:pPr>
              <w:spacing w:after="0"/>
              <w:rPr>
                <w:rFonts w:ascii="Times New Roman" w:hAnsi="Times New Roman"/>
                <w:b/>
                <w:sz w:val="24"/>
                <w:szCs w:val="24"/>
              </w:rPr>
            </w:pPr>
          </w:p>
        </w:tc>
        <w:tc>
          <w:tcPr>
            <w:tcW w:w="4802" w:type="dxa"/>
            <w:gridSpan w:val="2"/>
            <w:tcBorders>
              <w:top w:val="single" w:sz="4" w:space="0" w:color="auto"/>
              <w:left w:val="single" w:sz="4" w:space="0" w:color="auto"/>
              <w:bottom w:val="single" w:sz="12" w:space="0" w:color="auto"/>
              <w:right w:val="single" w:sz="4" w:space="0" w:color="auto"/>
            </w:tcBorders>
            <w:hideMark/>
          </w:tcPr>
          <w:p w:rsidR="0080517E" w:rsidRPr="00F54EA3" w:rsidRDefault="0080517E" w:rsidP="00893F5E">
            <w:pPr>
              <w:pStyle w:val="ConsCell"/>
              <w:widowControl/>
              <w:spacing w:line="276" w:lineRule="auto"/>
              <w:rPr>
                <w:rFonts w:ascii="Times New Roman" w:hAnsi="Times New Roman" w:cs="Times New Roman"/>
                <w:b/>
                <w:bCs/>
                <w:sz w:val="24"/>
                <w:szCs w:val="24"/>
              </w:rPr>
            </w:pPr>
            <w:r w:rsidRPr="00F54EA3">
              <w:rPr>
                <w:rFonts w:ascii="Times New Roman" w:hAnsi="Times New Roman" w:cs="Times New Roman"/>
                <w:b/>
                <w:bCs/>
                <w:sz w:val="24"/>
                <w:szCs w:val="24"/>
              </w:rPr>
              <w:t>ИТОГО:</w:t>
            </w:r>
          </w:p>
        </w:tc>
        <w:tc>
          <w:tcPr>
            <w:tcW w:w="2099" w:type="dxa"/>
            <w:tcBorders>
              <w:top w:val="single" w:sz="4" w:space="0" w:color="auto"/>
              <w:left w:val="single" w:sz="4" w:space="0" w:color="auto"/>
              <w:bottom w:val="single" w:sz="12"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b/>
                <w:bCs/>
                <w:sz w:val="24"/>
                <w:szCs w:val="24"/>
              </w:rPr>
            </w:pPr>
            <w:r w:rsidRPr="00F54EA3">
              <w:rPr>
                <w:rFonts w:ascii="Times New Roman" w:hAnsi="Times New Roman" w:cs="Times New Roman"/>
                <w:b/>
                <w:bCs/>
                <w:sz w:val="24"/>
                <w:szCs w:val="24"/>
              </w:rPr>
              <w:t>28</w:t>
            </w:r>
          </w:p>
        </w:tc>
        <w:tc>
          <w:tcPr>
            <w:tcW w:w="2099" w:type="dxa"/>
            <w:tcBorders>
              <w:top w:val="single" w:sz="4" w:space="0" w:color="auto"/>
              <w:left w:val="single" w:sz="4" w:space="0" w:color="auto"/>
              <w:bottom w:val="single" w:sz="12"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b/>
                <w:bCs/>
                <w:sz w:val="24"/>
                <w:szCs w:val="24"/>
              </w:rPr>
            </w:pPr>
            <w:r w:rsidRPr="00F54EA3">
              <w:rPr>
                <w:rFonts w:ascii="Times New Roman" w:hAnsi="Times New Roman" w:cs="Times New Roman"/>
                <w:b/>
                <w:bCs/>
                <w:sz w:val="24"/>
                <w:szCs w:val="24"/>
              </w:rPr>
              <w:t>28</w:t>
            </w:r>
          </w:p>
        </w:tc>
      </w:tr>
      <w:tr w:rsidR="0080517E" w:rsidRPr="00F54EA3" w:rsidTr="00893F5E">
        <w:trPr>
          <w:cantSplit/>
          <w:trHeight w:val="309"/>
          <w:jc w:val="center"/>
        </w:trPr>
        <w:tc>
          <w:tcPr>
            <w:tcW w:w="1490" w:type="dxa"/>
            <w:gridSpan w:val="2"/>
            <w:vMerge w:val="restart"/>
            <w:tcBorders>
              <w:top w:val="single" w:sz="4" w:space="0" w:color="auto"/>
              <w:left w:val="single" w:sz="4" w:space="0" w:color="auto"/>
              <w:bottom w:val="single" w:sz="4" w:space="0" w:color="auto"/>
              <w:right w:val="single" w:sz="4" w:space="0" w:color="auto"/>
            </w:tcBorders>
            <w:textDirection w:val="btLr"/>
            <w:hideMark/>
          </w:tcPr>
          <w:p w:rsidR="0080517E" w:rsidRPr="00F54EA3" w:rsidRDefault="0080517E" w:rsidP="00893F5E">
            <w:pPr>
              <w:pStyle w:val="ConsCell"/>
              <w:widowControl/>
              <w:tabs>
                <w:tab w:val="left" w:pos="8640"/>
              </w:tabs>
              <w:spacing w:line="276" w:lineRule="auto"/>
              <w:rPr>
                <w:rFonts w:ascii="Times New Roman" w:hAnsi="Times New Roman" w:cs="Times New Roman"/>
                <w:sz w:val="24"/>
                <w:szCs w:val="24"/>
              </w:rPr>
            </w:pPr>
            <w:r w:rsidRPr="00F54EA3">
              <w:rPr>
                <w:rFonts w:ascii="Times New Roman" w:hAnsi="Times New Roman" w:cs="Times New Roman"/>
                <w:b/>
                <w:sz w:val="24"/>
                <w:szCs w:val="24"/>
              </w:rPr>
              <w:t>Вариатиная  часть</w:t>
            </w:r>
            <w:r w:rsidRPr="00F54EA3">
              <w:rPr>
                <w:rFonts w:ascii="Times New Roman" w:hAnsi="Times New Roman" w:cs="Times New Roman"/>
                <w:sz w:val="24"/>
                <w:szCs w:val="24"/>
              </w:rPr>
              <w:t xml:space="preserve"> (углубление, факультативные курсы по выбору, индивид. и групповая работа, элективные курсы)</w:t>
            </w:r>
          </w:p>
        </w:tc>
        <w:tc>
          <w:tcPr>
            <w:tcW w:w="395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tabs>
                <w:tab w:val="left" w:pos="8640"/>
              </w:tabs>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Математика </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center"/>
              <w:rPr>
                <w:rFonts w:ascii="Times New Roman" w:hAnsi="Times New Roman"/>
                <w:bCs/>
                <w:sz w:val="24"/>
                <w:szCs w:val="24"/>
              </w:rPr>
            </w:pPr>
            <w:r w:rsidRPr="00F54EA3">
              <w:rPr>
                <w:rFonts w:ascii="Times New Roman" w:hAnsi="Times New Roman"/>
                <w:bCs/>
                <w:sz w:val="24"/>
                <w:szCs w:val="24"/>
              </w:rPr>
              <w:t>2</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bCs/>
                <w:sz w:val="24"/>
                <w:szCs w:val="24"/>
              </w:rPr>
            </w:pPr>
            <w:r w:rsidRPr="00F54EA3">
              <w:rPr>
                <w:rFonts w:ascii="Times New Roman" w:hAnsi="Times New Roman"/>
                <w:bCs/>
                <w:sz w:val="24"/>
                <w:szCs w:val="24"/>
              </w:rPr>
              <w:t>2</w:t>
            </w:r>
          </w:p>
        </w:tc>
      </w:tr>
      <w:tr w:rsidR="0080517E" w:rsidRPr="00F54EA3" w:rsidTr="00893F5E">
        <w:trPr>
          <w:cantSplit/>
          <w:trHeight w:val="309"/>
          <w:jc w:val="center"/>
        </w:trPr>
        <w:tc>
          <w:tcPr>
            <w:tcW w:w="1490" w:type="dxa"/>
            <w:gridSpan w:val="2"/>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sz w:val="24"/>
                <w:szCs w:val="24"/>
              </w:rPr>
            </w:pPr>
          </w:p>
        </w:tc>
        <w:tc>
          <w:tcPr>
            <w:tcW w:w="395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tabs>
                <w:tab w:val="left" w:pos="8640"/>
              </w:tabs>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Информатика </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spacing w:line="276" w:lineRule="auto"/>
              <w:jc w:val="center"/>
              <w:rPr>
                <w:rFonts w:ascii="Times New Roman" w:hAnsi="Times New Roman" w:cs="Times New Roman"/>
                <w:bCs/>
                <w:sz w:val="24"/>
                <w:szCs w:val="24"/>
              </w:rPr>
            </w:pP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spacing w:line="276" w:lineRule="auto"/>
              <w:jc w:val="center"/>
              <w:rPr>
                <w:rFonts w:ascii="Times New Roman" w:hAnsi="Times New Roman" w:cs="Times New Roman"/>
                <w:bCs/>
                <w:sz w:val="24"/>
                <w:szCs w:val="24"/>
              </w:rPr>
            </w:pPr>
          </w:p>
        </w:tc>
      </w:tr>
      <w:tr w:rsidR="0080517E" w:rsidRPr="00F54EA3" w:rsidTr="00893F5E">
        <w:trPr>
          <w:cantSplit/>
          <w:trHeight w:val="309"/>
          <w:jc w:val="center"/>
        </w:trPr>
        <w:tc>
          <w:tcPr>
            <w:tcW w:w="1490" w:type="dxa"/>
            <w:gridSpan w:val="2"/>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sz w:val="24"/>
                <w:szCs w:val="24"/>
              </w:rPr>
            </w:pPr>
          </w:p>
        </w:tc>
        <w:tc>
          <w:tcPr>
            <w:tcW w:w="395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tabs>
                <w:tab w:val="left" w:pos="8640"/>
              </w:tabs>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Русский язык </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spacing w:line="276" w:lineRule="auto"/>
              <w:jc w:val="center"/>
              <w:rPr>
                <w:rFonts w:ascii="Times New Roman" w:hAnsi="Times New Roman" w:cs="Times New Roman"/>
                <w:bCs/>
                <w:sz w:val="24"/>
                <w:szCs w:val="24"/>
              </w:rPr>
            </w:pPr>
            <w:r w:rsidRPr="00F54EA3">
              <w:rPr>
                <w:rFonts w:ascii="Times New Roman" w:hAnsi="Times New Roman" w:cs="Times New Roman"/>
                <w:bCs/>
                <w:sz w:val="24"/>
                <w:szCs w:val="24"/>
              </w:rPr>
              <w:t>2</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spacing w:line="276" w:lineRule="auto"/>
              <w:jc w:val="center"/>
              <w:rPr>
                <w:rFonts w:ascii="Times New Roman" w:hAnsi="Times New Roman" w:cs="Times New Roman"/>
                <w:bCs/>
                <w:sz w:val="24"/>
                <w:szCs w:val="24"/>
              </w:rPr>
            </w:pPr>
            <w:r w:rsidRPr="00F54EA3">
              <w:rPr>
                <w:rFonts w:ascii="Times New Roman" w:hAnsi="Times New Roman" w:cs="Times New Roman"/>
                <w:bCs/>
                <w:sz w:val="24"/>
                <w:szCs w:val="24"/>
              </w:rPr>
              <w:t>2</w:t>
            </w:r>
          </w:p>
        </w:tc>
      </w:tr>
      <w:tr w:rsidR="0080517E" w:rsidRPr="00F54EA3" w:rsidTr="00893F5E">
        <w:trPr>
          <w:cantSplit/>
          <w:trHeight w:val="309"/>
          <w:jc w:val="center"/>
        </w:trPr>
        <w:tc>
          <w:tcPr>
            <w:tcW w:w="1490" w:type="dxa"/>
            <w:gridSpan w:val="2"/>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sz w:val="24"/>
                <w:szCs w:val="24"/>
              </w:rPr>
            </w:pPr>
          </w:p>
        </w:tc>
        <w:tc>
          <w:tcPr>
            <w:tcW w:w="395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tabs>
                <w:tab w:val="left" w:pos="8640"/>
              </w:tabs>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Иностранный язык </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spacing w:line="276" w:lineRule="auto"/>
              <w:jc w:val="center"/>
              <w:rPr>
                <w:rFonts w:ascii="Times New Roman" w:hAnsi="Times New Roman" w:cs="Times New Roman"/>
                <w:bCs/>
                <w:sz w:val="24"/>
                <w:szCs w:val="24"/>
              </w:rPr>
            </w:pP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spacing w:line="276" w:lineRule="auto"/>
              <w:jc w:val="center"/>
              <w:rPr>
                <w:rFonts w:ascii="Times New Roman" w:hAnsi="Times New Roman" w:cs="Times New Roman"/>
                <w:bCs/>
                <w:sz w:val="24"/>
                <w:szCs w:val="24"/>
              </w:rPr>
            </w:pPr>
          </w:p>
        </w:tc>
      </w:tr>
      <w:tr w:rsidR="0080517E" w:rsidRPr="00F54EA3" w:rsidTr="00893F5E">
        <w:trPr>
          <w:cantSplit/>
          <w:trHeight w:val="309"/>
          <w:jc w:val="center"/>
        </w:trPr>
        <w:tc>
          <w:tcPr>
            <w:tcW w:w="1490" w:type="dxa"/>
            <w:gridSpan w:val="2"/>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sz w:val="24"/>
                <w:szCs w:val="24"/>
              </w:rPr>
            </w:pPr>
          </w:p>
        </w:tc>
        <w:tc>
          <w:tcPr>
            <w:tcW w:w="395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tabs>
                <w:tab w:val="left" w:pos="8640"/>
              </w:tabs>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Литература </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spacing w:line="276" w:lineRule="auto"/>
              <w:jc w:val="center"/>
              <w:rPr>
                <w:rFonts w:ascii="Times New Roman" w:hAnsi="Times New Roman" w:cs="Times New Roman"/>
                <w:bCs/>
                <w:sz w:val="24"/>
                <w:szCs w:val="24"/>
              </w:rPr>
            </w:pP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spacing w:line="276" w:lineRule="auto"/>
              <w:jc w:val="center"/>
              <w:rPr>
                <w:rFonts w:ascii="Times New Roman" w:hAnsi="Times New Roman" w:cs="Times New Roman"/>
                <w:bCs/>
                <w:sz w:val="24"/>
                <w:szCs w:val="24"/>
              </w:rPr>
            </w:pPr>
          </w:p>
        </w:tc>
      </w:tr>
      <w:tr w:rsidR="0080517E" w:rsidRPr="00F54EA3" w:rsidTr="00893F5E">
        <w:trPr>
          <w:cantSplit/>
          <w:trHeight w:val="309"/>
          <w:jc w:val="center"/>
        </w:trPr>
        <w:tc>
          <w:tcPr>
            <w:tcW w:w="1490" w:type="dxa"/>
            <w:gridSpan w:val="2"/>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sz w:val="24"/>
                <w:szCs w:val="24"/>
              </w:rPr>
            </w:pPr>
          </w:p>
        </w:tc>
        <w:tc>
          <w:tcPr>
            <w:tcW w:w="395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tabs>
                <w:tab w:val="left" w:pos="8640"/>
              </w:tabs>
              <w:spacing w:line="276" w:lineRule="auto"/>
              <w:rPr>
                <w:rFonts w:ascii="Times New Roman" w:hAnsi="Times New Roman" w:cs="Times New Roman"/>
                <w:sz w:val="24"/>
                <w:szCs w:val="24"/>
              </w:rPr>
            </w:pPr>
            <w:r w:rsidRPr="00F54EA3">
              <w:rPr>
                <w:rFonts w:ascii="Times New Roman" w:hAnsi="Times New Roman" w:cs="Times New Roman"/>
                <w:sz w:val="24"/>
                <w:szCs w:val="24"/>
              </w:rPr>
              <w:t>Физика</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spacing w:line="276" w:lineRule="auto"/>
              <w:jc w:val="center"/>
              <w:rPr>
                <w:rFonts w:ascii="Times New Roman" w:hAnsi="Times New Roman" w:cs="Times New Roman"/>
                <w:bCs/>
                <w:sz w:val="24"/>
                <w:szCs w:val="24"/>
              </w:rPr>
            </w:pPr>
            <w:r w:rsidRPr="00F54EA3">
              <w:rPr>
                <w:rFonts w:ascii="Times New Roman" w:hAnsi="Times New Roman" w:cs="Times New Roman"/>
                <w:bCs/>
                <w:sz w:val="24"/>
                <w:szCs w:val="24"/>
              </w:rPr>
              <w:t>0,5</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spacing w:line="276" w:lineRule="auto"/>
              <w:jc w:val="center"/>
              <w:rPr>
                <w:rFonts w:ascii="Times New Roman" w:hAnsi="Times New Roman" w:cs="Times New Roman"/>
                <w:bCs/>
                <w:sz w:val="24"/>
                <w:szCs w:val="24"/>
              </w:rPr>
            </w:pPr>
            <w:r w:rsidRPr="00F54EA3">
              <w:rPr>
                <w:rFonts w:ascii="Times New Roman" w:hAnsi="Times New Roman" w:cs="Times New Roman"/>
                <w:bCs/>
                <w:sz w:val="24"/>
                <w:szCs w:val="24"/>
              </w:rPr>
              <w:t>1(11А)</w:t>
            </w:r>
          </w:p>
        </w:tc>
      </w:tr>
      <w:tr w:rsidR="0080517E" w:rsidRPr="00F54EA3" w:rsidTr="00893F5E">
        <w:trPr>
          <w:cantSplit/>
          <w:trHeight w:val="309"/>
          <w:jc w:val="center"/>
        </w:trPr>
        <w:tc>
          <w:tcPr>
            <w:tcW w:w="1490" w:type="dxa"/>
            <w:gridSpan w:val="2"/>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sz w:val="24"/>
                <w:szCs w:val="24"/>
              </w:rPr>
            </w:pPr>
          </w:p>
        </w:tc>
        <w:tc>
          <w:tcPr>
            <w:tcW w:w="395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tabs>
                <w:tab w:val="left" w:pos="8640"/>
              </w:tabs>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Химия </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spacing w:line="276" w:lineRule="auto"/>
              <w:jc w:val="center"/>
              <w:rPr>
                <w:rFonts w:ascii="Times New Roman" w:hAnsi="Times New Roman" w:cs="Times New Roman"/>
                <w:bCs/>
                <w:sz w:val="24"/>
                <w:szCs w:val="24"/>
              </w:rPr>
            </w:pPr>
            <w:r w:rsidRPr="00F54EA3">
              <w:rPr>
                <w:rFonts w:ascii="Times New Roman" w:hAnsi="Times New Roman" w:cs="Times New Roman"/>
                <w:bCs/>
                <w:sz w:val="24"/>
                <w:szCs w:val="24"/>
              </w:rPr>
              <w:t>0,5</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spacing w:line="276" w:lineRule="auto"/>
              <w:jc w:val="center"/>
              <w:rPr>
                <w:rFonts w:ascii="Times New Roman" w:hAnsi="Times New Roman" w:cs="Times New Roman"/>
                <w:bCs/>
                <w:sz w:val="24"/>
                <w:szCs w:val="24"/>
              </w:rPr>
            </w:pPr>
            <w:r w:rsidRPr="00F54EA3">
              <w:rPr>
                <w:rFonts w:ascii="Times New Roman" w:hAnsi="Times New Roman" w:cs="Times New Roman"/>
                <w:bCs/>
                <w:sz w:val="24"/>
                <w:szCs w:val="24"/>
              </w:rPr>
              <w:t>1(11Б)</w:t>
            </w:r>
          </w:p>
        </w:tc>
      </w:tr>
      <w:tr w:rsidR="0080517E" w:rsidRPr="00F54EA3" w:rsidTr="00893F5E">
        <w:trPr>
          <w:cantSplit/>
          <w:trHeight w:val="309"/>
          <w:jc w:val="center"/>
        </w:trPr>
        <w:tc>
          <w:tcPr>
            <w:tcW w:w="1490" w:type="dxa"/>
            <w:gridSpan w:val="2"/>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sz w:val="24"/>
                <w:szCs w:val="24"/>
              </w:rPr>
            </w:pPr>
          </w:p>
        </w:tc>
        <w:tc>
          <w:tcPr>
            <w:tcW w:w="395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tabs>
                <w:tab w:val="left" w:pos="8640"/>
              </w:tabs>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География </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spacing w:line="276" w:lineRule="auto"/>
              <w:jc w:val="center"/>
              <w:rPr>
                <w:rFonts w:ascii="Times New Roman" w:hAnsi="Times New Roman" w:cs="Times New Roman"/>
                <w:bCs/>
                <w:sz w:val="24"/>
                <w:szCs w:val="24"/>
              </w:rPr>
            </w:pP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spacing w:line="276" w:lineRule="auto"/>
              <w:jc w:val="center"/>
              <w:rPr>
                <w:rFonts w:ascii="Times New Roman" w:hAnsi="Times New Roman" w:cs="Times New Roman"/>
                <w:bCs/>
                <w:sz w:val="24"/>
                <w:szCs w:val="24"/>
              </w:rPr>
            </w:pPr>
          </w:p>
        </w:tc>
      </w:tr>
      <w:tr w:rsidR="0080517E" w:rsidRPr="00F54EA3" w:rsidTr="00893F5E">
        <w:trPr>
          <w:cantSplit/>
          <w:trHeight w:val="309"/>
          <w:jc w:val="center"/>
        </w:trPr>
        <w:tc>
          <w:tcPr>
            <w:tcW w:w="1490" w:type="dxa"/>
            <w:gridSpan w:val="2"/>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sz w:val="24"/>
                <w:szCs w:val="24"/>
              </w:rPr>
            </w:pPr>
          </w:p>
        </w:tc>
        <w:tc>
          <w:tcPr>
            <w:tcW w:w="395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tabs>
                <w:tab w:val="left" w:pos="8640"/>
              </w:tabs>
              <w:spacing w:line="276" w:lineRule="auto"/>
              <w:rPr>
                <w:rFonts w:ascii="Times New Roman" w:hAnsi="Times New Roman" w:cs="Times New Roman"/>
                <w:sz w:val="24"/>
                <w:szCs w:val="24"/>
              </w:rPr>
            </w:pPr>
            <w:r w:rsidRPr="00F54EA3">
              <w:rPr>
                <w:rFonts w:ascii="Times New Roman" w:hAnsi="Times New Roman" w:cs="Times New Roman"/>
                <w:sz w:val="24"/>
                <w:szCs w:val="24"/>
              </w:rPr>
              <w:t xml:space="preserve">Биология </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spacing w:line="276" w:lineRule="auto"/>
              <w:jc w:val="center"/>
              <w:rPr>
                <w:rFonts w:ascii="Times New Roman" w:hAnsi="Times New Roman" w:cs="Times New Roman"/>
                <w:bCs/>
                <w:sz w:val="24"/>
                <w:szCs w:val="24"/>
              </w:rPr>
            </w:pP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spacing w:line="276" w:lineRule="auto"/>
              <w:jc w:val="center"/>
              <w:rPr>
                <w:rFonts w:ascii="Times New Roman" w:hAnsi="Times New Roman" w:cs="Times New Roman"/>
                <w:bCs/>
                <w:sz w:val="24"/>
                <w:szCs w:val="24"/>
              </w:rPr>
            </w:pPr>
          </w:p>
        </w:tc>
      </w:tr>
      <w:tr w:rsidR="0080517E" w:rsidRPr="00F54EA3" w:rsidTr="00893F5E">
        <w:trPr>
          <w:cantSplit/>
          <w:trHeight w:val="309"/>
          <w:jc w:val="center"/>
        </w:trPr>
        <w:tc>
          <w:tcPr>
            <w:tcW w:w="1490" w:type="dxa"/>
            <w:gridSpan w:val="2"/>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sz w:val="24"/>
                <w:szCs w:val="24"/>
              </w:rPr>
            </w:pPr>
          </w:p>
        </w:tc>
        <w:tc>
          <w:tcPr>
            <w:tcW w:w="395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tabs>
                <w:tab w:val="left" w:pos="8640"/>
              </w:tabs>
              <w:spacing w:line="276" w:lineRule="auto"/>
              <w:rPr>
                <w:rFonts w:ascii="Times New Roman" w:hAnsi="Times New Roman" w:cs="Times New Roman"/>
                <w:sz w:val="24"/>
                <w:szCs w:val="24"/>
              </w:rPr>
            </w:pPr>
            <w:r w:rsidRPr="00F54EA3">
              <w:rPr>
                <w:rFonts w:ascii="Times New Roman" w:hAnsi="Times New Roman" w:cs="Times New Roman"/>
                <w:sz w:val="24"/>
                <w:szCs w:val="24"/>
              </w:rPr>
              <w:t>История (обществознание)</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spacing w:line="276" w:lineRule="auto"/>
              <w:jc w:val="center"/>
              <w:rPr>
                <w:rFonts w:ascii="Times New Roman" w:hAnsi="Times New Roman" w:cs="Times New Roman"/>
                <w:bCs/>
                <w:sz w:val="24"/>
                <w:szCs w:val="24"/>
              </w:rPr>
            </w:pPr>
            <w:r w:rsidRPr="00F54EA3">
              <w:rPr>
                <w:rFonts w:ascii="Times New Roman" w:hAnsi="Times New Roman" w:cs="Times New Roman"/>
                <w:bCs/>
                <w:sz w:val="24"/>
                <w:szCs w:val="24"/>
              </w:rPr>
              <w:t>1</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spacing w:line="276" w:lineRule="auto"/>
              <w:jc w:val="center"/>
              <w:rPr>
                <w:rFonts w:ascii="Times New Roman" w:hAnsi="Times New Roman" w:cs="Times New Roman"/>
                <w:bCs/>
                <w:sz w:val="24"/>
                <w:szCs w:val="24"/>
              </w:rPr>
            </w:pPr>
            <w:r w:rsidRPr="00F54EA3">
              <w:rPr>
                <w:rFonts w:ascii="Times New Roman" w:hAnsi="Times New Roman" w:cs="Times New Roman"/>
                <w:bCs/>
                <w:sz w:val="24"/>
                <w:szCs w:val="24"/>
              </w:rPr>
              <w:t>1</w:t>
            </w:r>
          </w:p>
        </w:tc>
      </w:tr>
      <w:tr w:rsidR="0080517E" w:rsidRPr="00F54EA3" w:rsidTr="00893F5E">
        <w:trPr>
          <w:cantSplit/>
          <w:trHeight w:val="309"/>
          <w:jc w:val="center"/>
        </w:trPr>
        <w:tc>
          <w:tcPr>
            <w:tcW w:w="1490" w:type="dxa"/>
            <w:gridSpan w:val="2"/>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rPr>
                <w:rFonts w:ascii="Times New Roman" w:hAnsi="Times New Roman"/>
                <w:sz w:val="24"/>
                <w:szCs w:val="24"/>
              </w:rPr>
            </w:pPr>
          </w:p>
        </w:tc>
        <w:tc>
          <w:tcPr>
            <w:tcW w:w="395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tabs>
                <w:tab w:val="left" w:pos="8640"/>
              </w:tabs>
              <w:spacing w:line="276" w:lineRule="auto"/>
              <w:rPr>
                <w:rFonts w:ascii="Times New Roman" w:hAnsi="Times New Roman" w:cs="Times New Roman"/>
                <w:b/>
                <w:sz w:val="24"/>
                <w:szCs w:val="24"/>
              </w:rPr>
            </w:pPr>
            <w:r w:rsidRPr="00F54EA3">
              <w:rPr>
                <w:rFonts w:ascii="Times New Roman" w:hAnsi="Times New Roman" w:cs="Times New Roman"/>
                <w:b/>
                <w:sz w:val="24"/>
                <w:szCs w:val="24"/>
              </w:rPr>
              <w:t>ИТОГО:</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spacing w:line="276" w:lineRule="auto"/>
              <w:jc w:val="center"/>
              <w:rPr>
                <w:rFonts w:ascii="Times New Roman" w:hAnsi="Times New Roman" w:cs="Times New Roman"/>
                <w:b/>
                <w:bCs/>
                <w:sz w:val="24"/>
                <w:szCs w:val="24"/>
              </w:rPr>
            </w:pPr>
            <w:r w:rsidRPr="00F54EA3">
              <w:rPr>
                <w:rFonts w:ascii="Times New Roman" w:hAnsi="Times New Roman" w:cs="Times New Roman"/>
                <w:b/>
                <w:bCs/>
                <w:sz w:val="24"/>
                <w:szCs w:val="24"/>
              </w:rPr>
              <w:t>34</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spacing w:line="276" w:lineRule="auto"/>
              <w:jc w:val="center"/>
              <w:rPr>
                <w:rFonts w:ascii="Times New Roman" w:hAnsi="Times New Roman" w:cs="Times New Roman"/>
                <w:b/>
                <w:bCs/>
                <w:sz w:val="24"/>
                <w:szCs w:val="24"/>
              </w:rPr>
            </w:pPr>
            <w:r w:rsidRPr="00F54EA3">
              <w:rPr>
                <w:rFonts w:ascii="Times New Roman" w:hAnsi="Times New Roman" w:cs="Times New Roman"/>
                <w:b/>
                <w:bCs/>
                <w:sz w:val="24"/>
                <w:szCs w:val="24"/>
              </w:rPr>
              <w:t>34</w:t>
            </w:r>
          </w:p>
        </w:tc>
      </w:tr>
      <w:tr w:rsidR="0080517E" w:rsidRPr="00F54EA3" w:rsidTr="00893F5E">
        <w:trPr>
          <w:cantSplit/>
          <w:trHeight w:val="477"/>
          <w:jc w:val="center"/>
        </w:trPr>
        <w:tc>
          <w:tcPr>
            <w:tcW w:w="5441" w:type="dxa"/>
            <w:gridSpan w:val="3"/>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tabs>
                <w:tab w:val="left" w:pos="8640"/>
              </w:tabs>
              <w:spacing w:line="276" w:lineRule="auto"/>
              <w:rPr>
                <w:rFonts w:ascii="Times New Roman" w:hAnsi="Times New Roman" w:cs="Times New Roman"/>
                <w:b/>
                <w:sz w:val="24"/>
                <w:szCs w:val="24"/>
              </w:rPr>
            </w:pPr>
            <w:r w:rsidRPr="00F54EA3">
              <w:rPr>
                <w:rFonts w:ascii="Times New Roman" w:hAnsi="Times New Roman" w:cs="Times New Roman"/>
                <w:b/>
                <w:sz w:val="24"/>
                <w:szCs w:val="24"/>
              </w:rPr>
              <w:t>Предельно допустимая аудиторная недельная  загрузка при 5-дневной учебной неделе</w:t>
            </w:r>
          </w:p>
        </w:tc>
        <w:tc>
          <w:tcPr>
            <w:tcW w:w="20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center"/>
              <w:rPr>
                <w:rFonts w:ascii="Times New Roman" w:hAnsi="Times New Roman"/>
                <w:b/>
                <w:bCs/>
                <w:sz w:val="24"/>
                <w:szCs w:val="24"/>
              </w:rPr>
            </w:pPr>
            <w:r w:rsidRPr="00F54EA3">
              <w:rPr>
                <w:rFonts w:ascii="Times New Roman" w:hAnsi="Times New Roman"/>
                <w:b/>
                <w:bCs/>
                <w:sz w:val="24"/>
                <w:szCs w:val="24"/>
              </w:rPr>
              <w:t>34</w:t>
            </w:r>
          </w:p>
        </w:tc>
        <w:tc>
          <w:tcPr>
            <w:tcW w:w="20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b/>
                <w:bCs/>
                <w:sz w:val="24"/>
                <w:szCs w:val="24"/>
              </w:rPr>
            </w:pPr>
            <w:r w:rsidRPr="00F54EA3">
              <w:rPr>
                <w:rFonts w:ascii="Times New Roman" w:hAnsi="Times New Roman"/>
                <w:b/>
                <w:bCs/>
                <w:sz w:val="24"/>
                <w:szCs w:val="24"/>
              </w:rPr>
              <w:t>34</w:t>
            </w:r>
          </w:p>
        </w:tc>
      </w:tr>
    </w:tbl>
    <w:p w:rsidR="0080517E" w:rsidRDefault="0080517E" w:rsidP="0080517E">
      <w:pPr>
        <w:spacing w:after="0"/>
        <w:jc w:val="both"/>
        <w:rPr>
          <w:rFonts w:ascii="Times New Roman" w:hAnsi="Times New Roman"/>
          <w:iCs/>
          <w:sz w:val="24"/>
          <w:szCs w:val="24"/>
        </w:rPr>
      </w:pPr>
    </w:p>
    <w:p w:rsidR="0080517E" w:rsidRDefault="0080517E" w:rsidP="0080517E">
      <w:pPr>
        <w:spacing w:after="0"/>
        <w:jc w:val="both"/>
        <w:rPr>
          <w:rFonts w:ascii="Times New Roman" w:hAnsi="Times New Roman"/>
          <w:iCs/>
          <w:sz w:val="24"/>
          <w:szCs w:val="24"/>
        </w:rPr>
      </w:pPr>
    </w:p>
    <w:p w:rsidR="0080517E" w:rsidRDefault="0080517E" w:rsidP="0080517E">
      <w:pPr>
        <w:spacing w:after="0"/>
        <w:jc w:val="both"/>
        <w:rPr>
          <w:rFonts w:ascii="Times New Roman" w:hAnsi="Times New Roman"/>
          <w:iCs/>
          <w:sz w:val="24"/>
          <w:szCs w:val="24"/>
        </w:rPr>
      </w:pPr>
    </w:p>
    <w:p w:rsidR="0080517E" w:rsidRDefault="0080517E" w:rsidP="0080517E">
      <w:pPr>
        <w:spacing w:after="0"/>
        <w:jc w:val="both"/>
        <w:rPr>
          <w:rFonts w:ascii="Times New Roman" w:hAnsi="Times New Roman"/>
          <w:iCs/>
          <w:sz w:val="24"/>
          <w:szCs w:val="24"/>
        </w:rPr>
      </w:pPr>
    </w:p>
    <w:p w:rsidR="0080517E" w:rsidRDefault="0080517E" w:rsidP="0080517E">
      <w:pPr>
        <w:spacing w:after="0"/>
        <w:jc w:val="both"/>
        <w:rPr>
          <w:rFonts w:ascii="Times New Roman" w:hAnsi="Times New Roman"/>
          <w:iCs/>
          <w:sz w:val="24"/>
          <w:szCs w:val="24"/>
        </w:rPr>
      </w:pPr>
    </w:p>
    <w:p w:rsidR="0080517E" w:rsidRDefault="0080517E" w:rsidP="0080517E">
      <w:pPr>
        <w:spacing w:after="0"/>
        <w:jc w:val="both"/>
        <w:rPr>
          <w:rFonts w:ascii="Times New Roman" w:hAnsi="Times New Roman"/>
          <w:iCs/>
          <w:sz w:val="24"/>
          <w:szCs w:val="24"/>
        </w:rPr>
      </w:pPr>
    </w:p>
    <w:p w:rsidR="0080517E" w:rsidRPr="00F54EA3" w:rsidRDefault="0080517E" w:rsidP="0080517E">
      <w:pPr>
        <w:spacing w:after="0"/>
        <w:jc w:val="both"/>
        <w:rPr>
          <w:rFonts w:ascii="Times New Roman" w:hAnsi="Times New Roman"/>
          <w:iCs/>
          <w:sz w:val="24"/>
          <w:szCs w:val="24"/>
        </w:rPr>
      </w:pPr>
    </w:p>
    <w:p w:rsidR="0080517E" w:rsidRPr="00F54EA3" w:rsidRDefault="0080517E" w:rsidP="0080517E">
      <w:pPr>
        <w:spacing w:after="0"/>
        <w:ind w:firstLine="709"/>
        <w:jc w:val="both"/>
        <w:rPr>
          <w:rFonts w:ascii="Times New Roman" w:hAnsi="Times New Roman"/>
          <w:iCs/>
          <w:sz w:val="24"/>
          <w:szCs w:val="24"/>
        </w:rPr>
      </w:pPr>
    </w:p>
    <w:p w:rsidR="0080517E" w:rsidRPr="00F54EA3" w:rsidRDefault="0080517E" w:rsidP="0080517E">
      <w:pPr>
        <w:pStyle w:val="ConsNormal"/>
        <w:widowControl/>
        <w:spacing w:line="276" w:lineRule="auto"/>
        <w:ind w:firstLine="709"/>
        <w:jc w:val="center"/>
        <w:rPr>
          <w:rFonts w:ascii="Times New Roman" w:hAnsi="Times New Roman" w:cs="Times New Roman"/>
          <w:b/>
          <w:bCs/>
          <w:sz w:val="24"/>
          <w:szCs w:val="24"/>
        </w:rPr>
      </w:pPr>
      <w:r w:rsidRPr="00F54EA3">
        <w:rPr>
          <w:rFonts w:ascii="Times New Roman" w:hAnsi="Times New Roman" w:cs="Times New Roman"/>
          <w:b/>
          <w:bCs/>
          <w:sz w:val="24"/>
          <w:szCs w:val="24"/>
        </w:rPr>
        <w:lastRenderedPageBreak/>
        <w:t>Учебный план</w:t>
      </w:r>
    </w:p>
    <w:p w:rsidR="0080517E" w:rsidRPr="00F54EA3" w:rsidRDefault="0080517E" w:rsidP="0080517E">
      <w:pPr>
        <w:pStyle w:val="ConsNormal"/>
        <w:widowControl/>
        <w:spacing w:line="276" w:lineRule="auto"/>
        <w:ind w:firstLine="709"/>
        <w:jc w:val="center"/>
        <w:rPr>
          <w:rFonts w:ascii="Times New Roman" w:hAnsi="Times New Roman" w:cs="Times New Roman"/>
          <w:b/>
          <w:bCs/>
          <w:sz w:val="24"/>
          <w:szCs w:val="24"/>
        </w:rPr>
      </w:pPr>
      <w:r w:rsidRPr="00F54EA3">
        <w:rPr>
          <w:rFonts w:ascii="Times New Roman" w:hAnsi="Times New Roman" w:cs="Times New Roman"/>
          <w:b/>
          <w:bCs/>
          <w:sz w:val="24"/>
          <w:szCs w:val="24"/>
        </w:rPr>
        <w:t>специальных (коррекционных) классов V вида</w:t>
      </w:r>
    </w:p>
    <w:p w:rsidR="0080517E" w:rsidRPr="00F54EA3" w:rsidRDefault="0080517E" w:rsidP="0080517E">
      <w:pPr>
        <w:pStyle w:val="ConsNormal"/>
        <w:widowControl/>
        <w:spacing w:line="276" w:lineRule="auto"/>
        <w:ind w:firstLine="709"/>
        <w:jc w:val="both"/>
        <w:rPr>
          <w:rFonts w:ascii="Times New Roman" w:hAnsi="Times New Roman" w:cs="Times New Roman"/>
          <w:b/>
          <w:bCs/>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70"/>
        <w:gridCol w:w="6381"/>
        <w:gridCol w:w="899"/>
        <w:gridCol w:w="899"/>
        <w:gridCol w:w="890"/>
      </w:tblGrid>
      <w:tr w:rsidR="0080517E" w:rsidRPr="00F54EA3" w:rsidTr="00893F5E">
        <w:trPr>
          <w:cantSplit/>
          <w:trHeight w:val="322"/>
          <w:jc w:val="center"/>
        </w:trPr>
        <w:tc>
          <w:tcPr>
            <w:tcW w:w="6951" w:type="dxa"/>
            <w:gridSpan w:val="2"/>
            <w:vMerge w:val="restart"/>
            <w:tcBorders>
              <w:top w:val="single" w:sz="4" w:space="0" w:color="auto"/>
              <w:left w:val="single" w:sz="4" w:space="0" w:color="auto"/>
              <w:bottom w:val="single" w:sz="4" w:space="0" w:color="auto"/>
              <w:right w:val="single" w:sz="4" w:space="0" w:color="auto"/>
            </w:tcBorders>
            <w:shd w:val="clear" w:color="auto" w:fill="CCCCCC"/>
          </w:tcPr>
          <w:p w:rsidR="0080517E" w:rsidRPr="00F54EA3" w:rsidRDefault="0080517E" w:rsidP="00893F5E">
            <w:pPr>
              <w:pStyle w:val="ConsCell"/>
              <w:widowControl/>
              <w:tabs>
                <w:tab w:val="left" w:pos="8640"/>
              </w:tabs>
              <w:spacing w:line="276" w:lineRule="auto"/>
              <w:jc w:val="both"/>
              <w:rPr>
                <w:rFonts w:ascii="Times New Roman" w:hAnsi="Times New Roman" w:cs="Times New Roman"/>
                <w:b/>
                <w:bCs/>
                <w:sz w:val="24"/>
                <w:szCs w:val="24"/>
              </w:rPr>
            </w:pPr>
          </w:p>
          <w:p w:rsidR="0080517E" w:rsidRPr="00F54EA3" w:rsidRDefault="0080517E" w:rsidP="00893F5E">
            <w:pPr>
              <w:pStyle w:val="ConsCell"/>
              <w:widowControl/>
              <w:tabs>
                <w:tab w:val="left" w:pos="8640"/>
              </w:tabs>
              <w:spacing w:line="276" w:lineRule="auto"/>
              <w:jc w:val="both"/>
              <w:rPr>
                <w:rFonts w:ascii="Times New Roman" w:hAnsi="Times New Roman" w:cs="Times New Roman"/>
                <w:b/>
                <w:bCs/>
                <w:sz w:val="24"/>
                <w:szCs w:val="24"/>
              </w:rPr>
            </w:pPr>
            <w:r w:rsidRPr="00F54EA3">
              <w:rPr>
                <w:rFonts w:ascii="Times New Roman" w:hAnsi="Times New Roman" w:cs="Times New Roman"/>
                <w:b/>
                <w:bCs/>
                <w:sz w:val="24"/>
                <w:szCs w:val="24"/>
              </w:rPr>
              <w:t>Образовательные области</w:t>
            </w:r>
          </w:p>
        </w:tc>
        <w:tc>
          <w:tcPr>
            <w:tcW w:w="2684" w:type="dxa"/>
            <w:gridSpan w:val="3"/>
            <w:shd w:val="clear" w:color="auto" w:fill="auto"/>
          </w:tcPr>
          <w:p w:rsidR="0080517E" w:rsidRPr="00F54EA3" w:rsidRDefault="0080517E" w:rsidP="00893F5E">
            <w:pPr>
              <w:spacing w:after="0"/>
              <w:rPr>
                <w:rFonts w:ascii="Times New Roman" w:hAnsi="Times New Roman"/>
                <w:sz w:val="24"/>
                <w:szCs w:val="24"/>
              </w:rPr>
            </w:pPr>
          </w:p>
        </w:tc>
      </w:tr>
      <w:tr w:rsidR="0080517E" w:rsidRPr="00F54EA3" w:rsidTr="00893F5E">
        <w:trPr>
          <w:cantSplit/>
          <w:trHeight w:val="271"/>
          <w:jc w:val="center"/>
        </w:trPr>
        <w:tc>
          <w:tcPr>
            <w:tcW w:w="6951" w:type="dxa"/>
            <w:gridSpan w:val="2"/>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bCs/>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CCCCCC"/>
            <w:hideMark/>
          </w:tcPr>
          <w:p w:rsidR="0080517E" w:rsidRPr="00F54EA3" w:rsidRDefault="0080517E" w:rsidP="00893F5E">
            <w:pPr>
              <w:pStyle w:val="ConsCell"/>
              <w:widowControl/>
              <w:tabs>
                <w:tab w:val="left" w:pos="8640"/>
              </w:tabs>
              <w:spacing w:line="276" w:lineRule="auto"/>
              <w:jc w:val="both"/>
              <w:rPr>
                <w:rFonts w:ascii="Times New Roman" w:hAnsi="Times New Roman" w:cs="Times New Roman"/>
                <w:b/>
                <w:bCs/>
                <w:sz w:val="24"/>
                <w:szCs w:val="24"/>
              </w:rPr>
            </w:pPr>
            <w:r w:rsidRPr="00F54EA3">
              <w:rPr>
                <w:rFonts w:ascii="Times New Roman" w:hAnsi="Times New Roman" w:cs="Times New Roman"/>
                <w:b/>
                <w:bCs/>
                <w:sz w:val="24"/>
                <w:szCs w:val="24"/>
              </w:rPr>
              <w:t>5Л</w:t>
            </w:r>
          </w:p>
          <w:p w:rsidR="0080517E" w:rsidRPr="00F54EA3" w:rsidRDefault="0080517E" w:rsidP="00893F5E">
            <w:pPr>
              <w:pStyle w:val="ConsCell"/>
              <w:widowControl/>
              <w:tabs>
                <w:tab w:val="left" w:pos="8640"/>
              </w:tabs>
              <w:spacing w:line="276" w:lineRule="auto"/>
              <w:jc w:val="both"/>
              <w:rPr>
                <w:rFonts w:ascii="Times New Roman" w:hAnsi="Times New Roman" w:cs="Times New Roman"/>
                <w:b/>
                <w:bCs/>
                <w:sz w:val="24"/>
                <w:szCs w:val="24"/>
              </w:rPr>
            </w:pPr>
            <w:r w:rsidRPr="00F54EA3">
              <w:rPr>
                <w:rFonts w:ascii="Times New Roman" w:hAnsi="Times New Roman" w:cs="Times New Roman"/>
                <w:b/>
                <w:bCs/>
                <w:sz w:val="24"/>
                <w:szCs w:val="24"/>
              </w:rPr>
              <w:t>(</w:t>
            </w:r>
            <w:r w:rsidRPr="00F54EA3">
              <w:rPr>
                <w:rFonts w:ascii="Times New Roman" w:hAnsi="Times New Roman" w:cs="Times New Roman"/>
                <w:b/>
                <w:bCs/>
                <w:sz w:val="24"/>
                <w:szCs w:val="24"/>
                <w:lang w:val="en-US"/>
              </w:rPr>
              <w:t xml:space="preserve">V </w:t>
            </w:r>
            <w:r w:rsidRPr="00F54EA3">
              <w:rPr>
                <w:rFonts w:ascii="Times New Roman" w:hAnsi="Times New Roman" w:cs="Times New Roman"/>
                <w:b/>
                <w:bCs/>
                <w:sz w:val="24"/>
                <w:szCs w:val="24"/>
              </w:rPr>
              <w:t>в)</w:t>
            </w:r>
          </w:p>
        </w:tc>
        <w:tc>
          <w:tcPr>
            <w:tcW w:w="899" w:type="dxa"/>
            <w:tcBorders>
              <w:top w:val="single" w:sz="4" w:space="0" w:color="auto"/>
              <w:left w:val="single" w:sz="4" w:space="0" w:color="auto"/>
              <w:bottom w:val="single" w:sz="4" w:space="0" w:color="auto"/>
              <w:right w:val="single" w:sz="4" w:space="0" w:color="auto"/>
            </w:tcBorders>
            <w:shd w:val="clear" w:color="auto" w:fill="CCCCCC"/>
            <w:hideMark/>
          </w:tcPr>
          <w:p w:rsidR="0080517E" w:rsidRPr="00F54EA3" w:rsidRDefault="0080517E" w:rsidP="00893F5E">
            <w:pPr>
              <w:pStyle w:val="ConsCell"/>
              <w:widowControl/>
              <w:tabs>
                <w:tab w:val="left" w:pos="8640"/>
              </w:tabs>
              <w:spacing w:line="276" w:lineRule="auto"/>
              <w:jc w:val="both"/>
              <w:rPr>
                <w:rFonts w:ascii="Times New Roman" w:hAnsi="Times New Roman" w:cs="Times New Roman"/>
                <w:b/>
                <w:bCs/>
                <w:sz w:val="24"/>
                <w:szCs w:val="24"/>
              </w:rPr>
            </w:pPr>
            <w:r w:rsidRPr="00F54EA3">
              <w:rPr>
                <w:rFonts w:ascii="Times New Roman" w:hAnsi="Times New Roman" w:cs="Times New Roman"/>
                <w:b/>
                <w:bCs/>
                <w:sz w:val="24"/>
                <w:szCs w:val="24"/>
              </w:rPr>
              <w:t>6Л</w:t>
            </w:r>
          </w:p>
          <w:p w:rsidR="0080517E" w:rsidRPr="00F54EA3" w:rsidRDefault="0080517E" w:rsidP="00893F5E">
            <w:pPr>
              <w:pStyle w:val="ConsCell"/>
              <w:widowControl/>
              <w:tabs>
                <w:tab w:val="left" w:pos="8640"/>
              </w:tabs>
              <w:spacing w:line="276" w:lineRule="auto"/>
              <w:jc w:val="both"/>
              <w:rPr>
                <w:rFonts w:ascii="Times New Roman" w:hAnsi="Times New Roman" w:cs="Times New Roman"/>
                <w:b/>
                <w:bCs/>
                <w:sz w:val="24"/>
                <w:szCs w:val="24"/>
              </w:rPr>
            </w:pPr>
            <w:r w:rsidRPr="00F54EA3">
              <w:rPr>
                <w:rFonts w:ascii="Times New Roman" w:hAnsi="Times New Roman" w:cs="Times New Roman"/>
                <w:b/>
                <w:bCs/>
                <w:sz w:val="24"/>
                <w:szCs w:val="24"/>
              </w:rPr>
              <w:t>(</w:t>
            </w:r>
            <w:r w:rsidRPr="00F54EA3">
              <w:rPr>
                <w:rFonts w:ascii="Times New Roman" w:hAnsi="Times New Roman" w:cs="Times New Roman"/>
                <w:b/>
                <w:bCs/>
                <w:sz w:val="24"/>
                <w:szCs w:val="24"/>
                <w:lang w:val="en-US"/>
              </w:rPr>
              <w:t xml:space="preserve">V </w:t>
            </w:r>
            <w:r w:rsidRPr="00F54EA3">
              <w:rPr>
                <w:rFonts w:ascii="Times New Roman" w:hAnsi="Times New Roman" w:cs="Times New Roman"/>
                <w:b/>
                <w:bCs/>
                <w:sz w:val="24"/>
                <w:szCs w:val="24"/>
              </w:rPr>
              <w:t>в)</w:t>
            </w:r>
          </w:p>
        </w:tc>
        <w:tc>
          <w:tcPr>
            <w:tcW w:w="890" w:type="dxa"/>
            <w:tcBorders>
              <w:top w:val="single" w:sz="4" w:space="0" w:color="auto"/>
              <w:left w:val="single" w:sz="4" w:space="0" w:color="auto"/>
              <w:bottom w:val="single" w:sz="4" w:space="0" w:color="auto"/>
              <w:right w:val="single" w:sz="4" w:space="0" w:color="auto"/>
            </w:tcBorders>
            <w:shd w:val="clear" w:color="auto" w:fill="CCCCCC"/>
            <w:hideMark/>
          </w:tcPr>
          <w:p w:rsidR="0080517E" w:rsidRPr="00F54EA3" w:rsidRDefault="0080517E" w:rsidP="00893F5E">
            <w:pPr>
              <w:pStyle w:val="ConsCell"/>
              <w:widowControl/>
              <w:tabs>
                <w:tab w:val="left" w:pos="8640"/>
              </w:tabs>
              <w:spacing w:line="276" w:lineRule="auto"/>
              <w:jc w:val="both"/>
              <w:rPr>
                <w:rFonts w:ascii="Times New Roman" w:hAnsi="Times New Roman" w:cs="Times New Roman"/>
                <w:b/>
                <w:bCs/>
                <w:sz w:val="24"/>
                <w:szCs w:val="24"/>
              </w:rPr>
            </w:pPr>
            <w:r w:rsidRPr="00F54EA3">
              <w:rPr>
                <w:rFonts w:ascii="Times New Roman" w:hAnsi="Times New Roman" w:cs="Times New Roman"/>
                <w:b/>
                <w:bCs/>
                <w:sz w:val="24"/>
                <w:szCs w:val="24"/>
              </w:rPr>
              <w:t>8Л</w:t>
            </w:r>
          </w:p>
          <w:p w:rsidR="0080517E" w:rsidRPr="00F54EA3" w:rsidRDefault="0080517E" w:rsidP="00893F5E">
            <w:pPr>
              <w:pStyle w:val="ConsCell"/>
              <w:widowControl/>
              <w:tabs>
                <w:tab w:val="left" w:pos="8640"/>
              </w:tabs>
              <w:spacing w:line="276" w:lineRule="auto"/>
              <w:jc w:val="both"/>
              <w:rPr>
                <w:rFonts w:ascii="Times New Roman" w:hAnsi="Times New Roman" w:cs="Times New Roman"/>
                <w:b/>
                <w:bCs/>
                <w:sz w:val="24"/>
                <w:szCs w:val="24"/>
              </w:rPr>
            </w:pPr>
            <w:r w:rsidRPr="00F54EA3">
              <w:rPr>
                <w:rFonts w:ascii="Times New Roman" w:hAnsi="Times New Roman" w:cs="Times New Roman"/>
                <w:b/>
                <w:bCs/>
                <w:sz w:val="24"/>
                <w:szCs w:val="24"/>
              </w:rPr>
              <w:t>(</w:t>
            </w:r>
            <w:r w:rsidRPr="00F54EA3">
              <w:rPr>
                <w:rFonts w:ascii="Times New Roman" w:hAnsi="Times New Roman" w:cs="Times New Roman"/>
                <w:b/>
                <w:bCs/>
                <w:sz w:val="24"/>
                <w:szCs w:val="24"/>
                <w:lang w:val="en-US"/>
              </w:rPr>
              <w:t xml:space="preserve">V </w:t>
            </w:r>
            <w:r w:rsidRPr="00F54EA3">
              <w:rPr>
                <w:rFonts w:ascii="Times New Roman" w:hAnsi="Times New Roman" w:cs="Times New Roman"/>
                <w:b/>
                <w:bCs/>
                <w:sz w:val="24"/>
                <w:szCs w:val="24"/>
              </w:rPr>
              <w:t>в)</w:t>
            </w:r>
          </w:p>
        </w:tc>
      </w:tr>
      <w:tr w:rsidR="0080517E" w:rsidRPr="00F54EA3" w:rsidTr="00893F5E">
        <w:trPr>
          <w:cantSplit/>
          <w:trHeight w:val="317"/>
          <w:jc w:val="center"/>
        </w:trPr>
        <w:tc>
          <w:tcPr>
            <w:tcW w:w="570" w:type="dxa"/>
            <w:vMerge w:val="restart"/>
            <w:tcBorders>
              <w:top w:val="single" w:sz="4" w:space="0" w:color="auto"/>
              <w:left w:val="single" w:sz="4" w:space="0" w:color="auto"/>
              <w:bottom w:val="single" w:sz="4" w:space="0" w:color="auto"/>
              <w:right w:val="single" w:sz="4" w:space="0" w:color="auto"/>
            </w:tcBorders>
            <w:textDirection w:val="btLr"/>
            <w:hideMark/>
          </w:tcPr>
          <w:p w:rsidR="0080517E" w:rsidRPr="00F54EA3" w:rsidRDefault="0080517E" w:rsidP="00893F5E">
            <w:pPr>
              <w:pStyle w:val="ConsCell"/>
              <w:tabs>
                <w:tab w:val="left" w:pos="8640"/>
              </w:tabs>
              <w:spacing w:line="276" w:lineRule="auto"/>
              <w:jc w:val="both"/>
              <w:rPr>
                <w:rFonts w:ascii="Times New Roman" w:hAnsi="Times New Roman" w:cs="Times New Roman"/>
                <w:b/>
                <w:sz w:val="24"/>
                <w:szCs w:val="24"/>
              </w:rPr>
            </w:pPr>
            <w:r w:rsidRPr="00F54EA3">
              <w:rPr>
                <w:rFonts w:ascii="Times New Roman" w:hAnsi="Times New Roman" w:cs="Times New Roman"/>
                <w:b/>
                <w:sz w:val="24"/>
                <w:szCs w:val="24"/>
              </w:rPr>
              <w:t>Инвариантная часть</w:t>
            </w:r>
          </w:p>
        </w:tc>
        <w:tc>
          <w:tcPr>
            <w:tcW w:w="6381"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jc w:val="both"/>
              <w:rPr>
                <w:rFonts w:ascii="Times New Roman" w:hAnsi="Times New Roman" w:cs="Times New Roman"/>
                <w:sz w:val="24"/>
                <w:szCs w:val="24"/>
              </w:rPr>
            </w:pPr>
          </w:p>
          <w:p w:rsidR="0080517E" w:rsidRPr="00F54EA3" w:rsidRDefault="0080517E" w:rsidP="00893F5E">
            <w:pPr>
              <w:pStyle w:val="ConsCell"/>
              <w:widowControl/>
              <w:spacing w:line="276" w:lineRule="auto"/>
              <w:jc w:val="both"/>
              <w:rPr>
                <w:rFonts w:ascii="Times New Roman" w:hAnsi="Times New Roman" w:cs="Times New Roman"/>
                <w:b/>
                <w:sz w:val="24"/>
                <w:szCs w:val="24"/>
              </w:rPr>
            </w:pPr>
            <w:r w:rsidRPr="00F54EA3">
              <w:rPr>
                <w:rFonts w:ascii="Times New Roman" w:hAnsi="Times New Roman" w:cs="Times New Roman"/>
                <w:b/>
                <w:sz w:val="24"/>
                <w:szCs w:val="24"/>
              </w:rPr>
              <w:t>Коррекционно-лингвистический курс:</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b/>
                <w:sz w:val="24"/>
                <w:szCs w:val="24"/>
              </w:rPr>
            </w:pPr>
            <w:r w:rsidRPr="00F54EA3">
              <w:rPr>
                <w:rFonts w:ascii="Times New Roman" w:hAnsi="Times New Roman" w:cs="Times New Roman"/>
                <w:b/>
                <w:sz w:val="24"/>
                <w:szCs w:val="24"/>
              </w:rPr>
              <w:t>9</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b/>
                <w:sz w:val="24"/>
                <w:szCs w:val="24"/>
              </w:rPr>
            </w:pPr>
            <w:r w:rsidRPr="00F54EA3">
              <w:rPr>
                <w:rFonts w:ascii="Times New Roman" w:hAnsi="Times New Roman" w:cs="Times New Roman"/>
                <w:b/>
                <w:sz w:val="24"/>
                <w:szCs w:val="24"/>
              </w:rPr>
              <w:t>9</w:t>
            </w:r>
          </w:p>
        </w:tc>
        <w:tc>
          <w:tcPr>
            <w:tcW w:w="890"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b/>
                <w:sz w:val="24"/>
                <w:szCs w:val="24"/>
              </w:rPr>
            </w:pPr>
            <w:r w:rsidRPr="00F54EA3">
              <w:rPr>
                <w:rFonts w:ascii="Times New Roman" w:hAnsi="Times New Roman" w:cs="Times New Roman"/>
                <w:b/>
                <w:sz w:val="24"/>
                <w:szCs w:val="24"/>
              </w:rPr>
              <w:t>8</w:t>
            </w:r>
          </w:p>
        </w:tc>
      </w:tr>
      <w:tr w:rsidR="0080517E" w:rsidRPr="00F54EA3" w:rsidTr="00893F5E">
        <w:trPr>
          <w:cantSplit/>
          <w:trHeight w:val="317"/>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Русский язык</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5</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5</w:t>
            </w:r>
          </w:p>
        </w:tc>
        <w:tc>
          <w:tcPr>
            <w:tcW w:w="890"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4</w:t>
            </w:r>
          </w:p>
        </w:tc>
      </w:tr>
      <w:tr w:rsidR="0080517E" w:rsidRPr="00F54EA3" w:rsidTr="00893F5E">
        <w:trPr>
          <w:cantSplit/>
          <w:trHeight w:val="235"/>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Литература</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3</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3</w:t>
            </w:r>
          </w:p>
        </w:tc>
        <w:tc>
          <w:tcPr>
            <w:tcW w:w="890"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3</w:t>
            </w:r>
          </w:p>
        </w:tc>
      </w:tr>
      <w:tr w:rsidR="0080517E" w:rsidRPr="00F54EA3" w:rsidTr="00893F5E">
        <w:trPr>
          <w:cantSplit/>
          <w:trHeight w:val="271"/>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Развитие речи</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c>
          <w:tcPr>
            <w:tcW w:w="890"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r>
      <w:tr w:rsidR="0080517E" w:rsidRPr="00F54EA3" w:rsidTr="00893F5E">
        <w:trPr>
          <w:cantSplit/>
          <w:trHeight w:val="271"/>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jc w:val="both"/>
              <w:rPr>
                <w:rFonts w:ascii="Times New Roman" w:hAnsi="Times New Roman" w:cs="Times New Roman"/>
                <w:b/>
                <w:sz w:val="24"/>
                <w:szCs w:val="24"/>
              </w:rPr>
            </w:pPr>
            <w:r w:rsidRPr="00F54EA3">
              <w:rPr>
                <w:rFonts w:ascii="Times New Roman" w:hAnsi="Times New Roman" w:cs="Times New Roman"/>
                <w:b/>
                <w:sz w:val="24"/>
                <w:szCs w:val="24"/>
              </w:rPr>
              <w:t>Общеобразовательные курсы:</w:t>
            </w:r>
          </w:p>
        </w:tc>
        <w:tc>
          <w:tcPr>
            <w:tcW w:w="8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r>
      <w:tr w:rsidR="0080517E" w:rsidRPr="00F54EA3" w:rsidTr="00893F5E">
        <w:trPr>
          <w:cantSplit/>
          <w:trHeight w:val="271"/>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 xml:space="preserve">Математика </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5</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5</w:t>
            </w:r>
          </w:p>
        </w:tc>
        <w:tc>
          <w:tcPr>
            <w:tcW w:w="890"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5</w:t>
            </w:r>
          </w:p>
        </w:tc>
      </w:tr>
      <w:tr w:rsidR="0080517E" w:rsidRPr="00F54EA3" w:rsidTr="00893F5E">
        <w:trPr>
          <w:cantSplit/>
          <w:trHeight w:val="271"/>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 xml:space="preserve">Информатика и ИКТ </w:t>
            </w:r>
          </w:p>
        </w:tc>
        <w:tc>
          <w:tcPr>
            <w:tcW w:w="8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r>
      <w:tr w:rsidR="0080517E" w:rsidRPr="00F54EA3" w:rsidTr="00893F5E">
        <w:trPr>
          <w:cantSplit/>
          <w:trHeight w:val="271"/>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 xml:space="preserve">История </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c>
          <w:tcPr>
            <w:tcW w:w="890"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cantSplit/>
          <w:trHeight w:val="271"/>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География</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c>
          <w:tcPr>
            <w:tcW w:w="890"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cantSplit/>
          <w:trHeight w:val="271"/>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 xml:space="preserve">Природоведение </w:t>
            </w:r>
          </w:p>
        </w:tc>
        <w:tc>
          <w:tcPr>
            <w:tcW w:w="8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r>
      <w:tr w:rsidR="0080517E" w:rsidRPr="00F54EA3" w:rsidTr="00893F5E">
        <w:trPr>
          <w:cantSplit/>
          <w:trHeight w:val="271"/>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Физика</w:t>
            </w:r>
          </w:p>
        </w:tc>
        <w:tc>
          <w:tcPr>
            <w:tcW w:w="8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cantSplit/>
          <w:trHeight w:val="271"/>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Химия</w:t>
            </w:r>
          </w:p>
        </w:tc>
        <w:tc>
          <w:tcPr>
            <w:tcW w:w="8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cantSplit/>
          <w:trHeight w:val="271"/>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Биология</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c>
          <w:tcPr>
            <w:tcW w:w="890"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cantSplit/>
          <w:trHeight w:val="271"/>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jc w:val="both"/>
              <w:rPr>
                <w:rFonts w:ascii="Times New Roman" w:hAnsi="Times New Roman" w:cs="Times New Roman"/>
                <w:sz w:val="24"/>
                <w:szCs w:val="24"/>
                <w:lang w:val="en-US"/>
              </w:rPr>
            </w:pPr>
            <w:r w:rsidRPr="00F54EA3">
              <w:rPr>
                <w:rFonts w:ascii="Times New Roman" w:hAnsi="Times New Roman" w:cs="Times New Roman"/>
                <w:sz w:val="24"/>
                <w:szCs w:val="24"/>
              </w:rPr>
              <w:t>Музыка</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c>
          <w:tcPr>
            <w:tcW w:w="890"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r>
      <w:tr w:rsidR="0080517E" w:rsidRPr="00F54EA3" w:rsidTr="00893F5E">
        <w:trPr>
          <w:cantSplit/>
          <w:trHeight w:val="271"/>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ИЗО</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c>
          <w:tcPr>
            <w:tcW w:w="890"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r>
      <w:tr w:rsidR="0080517E" w:rsidRPr="00F54EA3" w:rsidTr="00893F5E">
        <w:trPr>
          <w:cantSplit/>
          <w:trHeight w:val="271"/>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jc w:val="both"/>
              <w:rPr>
                <w:rFonts w:ascii="Times New Roman" w:hAnsi="Times New Roman" w:cs="Times New Roman"/>
                <w:sz w:val="24"/>
                <w:szCs w:val="24"/>
                <w:lang w:val="en-US"/>
              </w:rPr>
            </w:pPr>
            <w:r w:rsidRPr="00F54EA3">
              <w:rPr>
                <w:rFonts w:ascii="Times New Roman" w:hAnsi="Times New Roman" w:cs="Times New Roman"/>
                <w:sz w:val="24"/>
                <w:szCs w:val="24"/>
              </w:rPr>
              <w:t>Технология</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c>
          <w:tcPr>
            <w:tcW w:w="890"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cantSplit/>
          <w:trHeight w:val="271"/>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Физическая культура</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c>
          <w:tcPr>
            <w:tcW w:w="899"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c>
          <w:tcPr>
            <w:tcW w:w="890" w:type="dxa"/>
            <w:tcBorders>
              <w:top w:val="single" w:sz="4" w:space="0" w:color="auto"/>
              <w:left w:val="single" w:sz="4" w:space="0" w:color="auto"/>
              <w:bottom w:val="single" w:sz="4" w:space="0" w:color="auto"/>
              <w:right w:val="single" w:sz="4" w:space="0" w:color="auto"/>
            </w:tcBorders>
            <w:vAlign w:val="center"/>
            <w:hideMark/>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cantSplit/>
          <w:trHeight w:val="92"/>
          <w:jc w:val="center"/>
        </w:trPr>
        <w:tc>
          <w:tcPr>
            <w:tcW w:w="570" w:type="dxa"/>
            <w:vMerge w:val="restart"/>
            <w:tcBorders>
              <w:top w:val="single" w:sz="12" w:space="0" w:color="auto"/>
              <w:left w:val="single" w:sz="4" w:space="0" w:color="auto"/>
              <w:bottom w:val="single" w:sz="4" w:space="0" w:color="auto"/>
              <w:right w:val="single" w:sz="4" w:space="0" w:color="auto"/>
            </w:tcBorders>
            <w:textDirection w:val="btLr"/>
            <w:vAlign w:val="center"/>
            <w:hideMark/>
          </w:tcPr>
          <w:p w:rsidR="0080517E" w:rsidRPr="00F54EA3" w:rsidRDefault="0080517E" w:rsidP="00893F5E">
            <w:pPr>
              <w:pStyle w:val="ConsCell"/>
              <w:widowControl/>
              <w:tabs>
                <w:tab w:val="left" w:pos="8640"/>
              </w:tabs>
              <w:spacing w:line="276" w:lineRule="auto"/>
              <w:jc w:val="both"/>
              <w:rPr>
                <w:rFonts w:ascii="Times New Roman" w:hAnsi="Times New Roman" w:cs="Times New Roman"/>
                <w:b/>
                <w:sz w:val="24"/>
                <w:szCs w:val="24"/>
              </w:rPr>
            </w:pPr>
            <w:r w:rsidRPr="00F54EA3">
              <w:rPr>
                <w:rFonts w:ascii="Times New Roman" w:hAnsi="Times New Roman" w:cs="Times New Roman"/>
                <w:b/>
                <w:sz w:val="24"/>
                <w:szCs w:val="24"/>
              </w:rPr>
              <w:t>Вариативная часть</w:t>
            </w:r>
          </w:p>
        </w:tc>
        <w:tc>
          <w:tcPr>
            <w:tcW w:w="6381" w:type="dxa"/>
            <w:tcBorders>
              <w:top w:val="single" w:sz="12" w:space="0" w:color="auto"/>
              <w:left w:val="single" w:sz="4" w:space="0" w:color="auto"/>
              <w:bottom w:val="single" w:sz="12" w:space="0" w:color="auto"/>
              <w:right w:val="single" w:sz="4" w:space="0" w:color="auto"/>
            </w:tcBorders>
            <w:hideMark/>
          </w:tcPr>
          <w:p w:rsidR="0080517E" w:rsidRPr="00F54EA3" w:rsidRDefault="0080517E" w:rsidP="00893F5E">
            <w:pPr>
              <w:pStyle w:val="afa"/>
              <w:tabs>
                <w:tab w:val="left" w:pos="708"/>
              </w:tabs>
              <w:spacing w:line="276" w:lineRule="auto"/>
              <w:jc w:val="both"/>
              <w:rPr>
                <w:b/>
              </w:rPr>
            </w:pPr>
            <w:r w:rsidRPr="00F54EA3">
              <w:rPr>
                <w:b/>
              </w:rPr>
              <w:t xml:space="preserve">Обязательные занятия по выбору </w:t>
            </w:r>
          </w:p>
        </w:tc>
        <w:tc>
          <w:tcPr>
            <w:tcW w:w="899" w:type="dxa"/>
            <w:tcBorders>
              <w:top w:val="single" w:sz="12" w:space="0" w:color="auto"/>
              <w:left w:val="single" w:sz="4" w:space="0" w:color="auto"/>
              <w:bottom w:val="single" w:sz="12" w:space="0" w:color="auto"/>
              <w:right w:val="single" w:sz="4" w:space="0" w:color="auto"/>
            </w:tcBorders>
            <w:vAlign w:val="center"/>
            <w:hideMark/>
          </w:tcPr>
          <w:p w:rsidR="0080517E" w:rsidRPr="00F54EA3" w:rsidRDefault="0080517E" w:rsidP="00893F5E">
            <w:pPr>
              <w:spacing w:after="0"/>
              <w:jc w:val="center"/>
              <w:rPr>
                <w:rFonts w:ascii="Times New Roman" w:hAnsi="Times New Roman"/>
                <w:b/>
                <w:sz w:val="24"/>
                <w:szCs w:val="24"/>
              </w:rPr>
            </w:pPr>
          </w:p>
        </w:tc>
        <w:tc>
          <w:tcPr>
            <w:tcW w:w="899" w:type="dxa"/>
            <w:tcBorders>
              <w:top w:val="single" w:sz="12" w:space="0" w:color="auto"/>
              <w:left w:val="single" w:sz="4" w:space="0" w:color="auto"/>
              <w:bottom w:val="single" w:sz="12" w:space="0" w:color="auto"/>
              <w:right w:val="single" w:sz="4" w:space="0" w:color="auto"/>
            </w:tcBorders>
            <w:vAlign w:val="center"/>
            <w:hideMark/>
          </w:tcPr>
          <w:p w:rsidR="0080517E" w:rsidRPr="00F54EA3" w:rsidRDefault="0080517E" w:rsidP="00893F5E">
            <w:pPr>
              <w:spacing w:after="0"/>
              <w:jc w:val="center"/>
              <w:rPr>
                <w:rFonts w:ascii="Times New Roman" w:hAnsi="Times New Roman"/>
                <w:b/>
                <w:sz w:val="24"/>
                <w:szCs w:val="24"/>
              </w:rPr>
            </w:pPr>
          </w:p>
        </w:tc>
        <w:tc>
          <w:tcPr>
            <w:tcW w:w="890" w:type="dxa"/>
            <w:tcBorders>
              <w:top w:val="single" w:sz="12" w:space="0" w:color="auto"/>
              <w:left w:val="single" w:sz="4" w:space="0" w:color="auto"/>
              <w:bottom w:val="single" w:sz="12" w:space="0" w:color="auto"/>
              <w:right w:val="single" w:sz="4" w:space="0" w:color="auto"/>
            </w:tcBorders>
            <w:vAlign w:val="center"/>
            <w:hideMark/>
          </w:tcPr>
          <w:p w:rsidR="0080517E" w:rsidRPr="00F54EA3" w:rsidRDefault="0080517E" w:rsidP="00893F5E">
            <w:pPr>
              <w:spacing w:after="0"/>
              <w:jc w:val="center"/>
              <w:rPr>
                <w:rFonts w:ascii="Times New Roman" w:hAnsi="Times New Roman"/>
                <w:b/>
                <w:sz w:val="24"/>
                <w:szCs w:val="24"/>
              </w:rPr>
            </w:pPr>
          </w:p>
        </w:tc>
      </w:tr>
      <w:tr w:rsidR="0080517E" w:rsidRPr="00F54EA3" w:rsidTr="00893F5E">
        <w:trPr>
          <w:cantSplit/>
          <w:trHeight w:val="92"/>
          <w:jc w:val="center"/>
        </w:trPr>
        <w:tc>
          <w:tcPr>
            <w:tcW w:w="570" w:type="dxa"/>
            <w:vMerge/>
            <w:tcBorders>
              <w:top w:val="single" w:sz="12"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12" w:space="0" w:color="auto"/>
              <w:left w:val="single" w:sz="4" w:space="0" w:color="auto"/>
              <w:bottom w:val="single" w:sz="2" w:space="0" w:color="auto"/>
              <w:right w:val="single" w:sz="4" w:space="0" w:color="auto"/>
            </w:tcBorders>
            <w:hideMark/>
          </w:tcPr>
          <w:p w:rsidR="0080517E" w:rsidRPr="00F54EA3" w:rsidRDefault="0080517E" w:rsidP="00893F5E">
            <w:pPr>
              <w:pStyle w:val="afa"/>
              <w:tabs>
                <w:tab w:val="left" w:pos="708"/>
              </w:tabs>
              <w:spacing w:line="276" w:lineRule="auto"/>
              <w:jc w:val="both"/>
            </w:pPr>
            <w:r w:rsidRPr="00F54EA3">
              <w:t xml:space="preserve">Иностранный язык </w:t>
            </w:r>
          </w:p>
        </w:tc>
        <w:tc>
          <w:tcPr>
            <w:tcW w:w="899" w:type="dxa"/>
            <w:tcBorders>
              <w:top w:val="single" w:sz="12" w:space="0" w:color="auto"/>
              <w:left w:val="single" w:sz="4" w:space="0" w:color="auto"/>
              <w:bottom w:val="single" w:sz="2" w:space="0" w:color="auto"/>
              <w:right w:val="single" w:sz="4" w:space="0" w:color="auto"/>
            </w:tcBorders>
            <w:vAlign w:val="center"/>
            <w:hideMark/>
          </w:tcPr>
          <w:p w:rsidR="0080517E" w:rsidRPr="00F54EA3" w:rsidRDefault="0080517E" w:rsidP="00893F5E">
            <w:pPr>
              <w:spacing w:after="0"/>
              <w:jc w:val="center"/>
              <w:rPr>
                <w:rFonts w:ascii="Times New Roman" w:hAnsi="Times New Roman"/>
                <w:sz w:val="24"/>
                <w:szCs w:val="24"/>
              </w:rPr>
            </w:pPr>
            <w:r w:rsidRPr="00F54EA3">
              <w:rPr>
                <w:rFonts w:ascii="Times New Roman" w:hAnsi="Times New Roman"/>
                <w:sz w:val="24"/>
                <w:szCs w:val="24"/>
              </w:rPr>
              <w:t>3</w:t>
            </w:r>
          </w:p>
        </w:tc>
        <w:tc>
          <w:tcPr>
            <w:tcW w:w="899" w:type="dxa"/>
            <w:tcBorders>
              <w:top w:val="single" w:sz="12" w:space="0" w:color="auto"/>
              <w:left w:val="single" w:sz="4" w:space="0" w:color="auto"/>
              <w:bottom w:val="single" w:sz="2" w:space="0" w:color="auto"/>
              <w:right w:val="single" w:sz="4" w:space="0" w:color="auto"/>
            </w:tcBorders>
            <w:vAlign w:val="center"/>
            <w:hideMark/>
          </w:tcPr>
          <w:p w:rsidR="0080517E" w:rsidRPr="00F54EA3" w:rsidRDefault="0080517E" w:rsidP="00893F5E">
            <w:pPr>
              <w:spacing w:after="0"/>
              <w:jc w:val="center"/>
              <w:rPr>
                <w:rFonts w:ascii="Times New Roman" w:hAnsi="Times New Roman"/>
                <w:sz w:val="24"/>
                <w:szCs w:val="24"/>
              </w:rPr>
            </w:pPr>
            <w:r w:rsidRPr="00F54EA3">
              <w:rPr>
                <w:rFonts w:ascii="Times New Roman" w:hAnsi="Times New Roman"/>
                <w:sz w:val="24"/>
                <w:szCs w:val="24"/>
              </w:rPr>
              <w:t>3</w:t>
            </w:r>
          </w:p>
        </w:tc>
        <w:tc>
          <w:tcPr>
            <w:tcW w:w="890" w:type="dxa"/>
            <w:tcBorders>
              <w:top w:val="single" w:sz="12" w:space="0" w:color="auto"/>
              <w:left w:val="single" w:sz="4" w:space="0" w:color="auto"/>
              <w:bottom w:val="single" w:sz="2" w:space="0" w:color="auto"/>
              <w:right w:val="single" w:sz="4" w:space="0" w:color="auto"/>
            </w:tcBorders>
            <w:vAlign w:val="center"/>
            <w:hideMark/>
          </w:tcPr>
          <w:p w:rsidR="0080517E" w:rsidRPr="00F54EA3" w:rsidRDefault="0080517E" w:rsidP="00893F5E">
            <w:pPr>
              <w:spacing w:after="0"/>
              <w:jc w:val="center"/>
              <w:rPr>
                <w:rFonts w:ascii="Times New Roman" w:hAnsi="Times New Roman"/>
                <w:sz w:val="24"/>
                <w:szCs w:val="24"/>
              </w:rPr>
            </w:pPr>
            <w:r w:rsidRPr="00F54EA3">
              <w:rPr>
                <w:rFonts w:ascii="Times New Roman" w:hAnsi="Times New Roman"/>
                <w:sz w:val="24"/>
                <w:szCs w:val="24"/>
              </w:rPr>
              <w:t>3</w:t>
            </w:r>
          </w:p>
        </w:tc>
      </w:tr>
      <w:tr w:rsidR="0080517E" w:rsidRPr="00F54EA3" w:rsidTr="00893F5E">
        <w:trPr>
          <w:cantSplit/>
          <w:trHeight w:val="92"/>
          <w:jc w:val="center"/>
        </w:trPr>
        <w:tc>
          <w:tcPr>
            <w:tcW w:w="570" w:type="dxa"/>
            <w:vMerge/>
            <w:tcBorders>
              <w:top w:val="single" w:sz="12"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2" w:space="0" w:color="auto"/>
              <w:left w:val="single" w:sz="4" w:space="0" w:color="auto"/>
              <w:bottom w:val="single" w:sz="4" w:space="0" w:color="auto"/>
              <w:right w:val="single" w:sz="4" w:space="0" w:color="auto"/>
            </w:tcBorders>
            <w:hideMark/>
          </w:tcPr>
          <w:p w:rsidR="0080517E" w:rsidRPr="00F54EA3" w:rsidRDefault="0080517E" w:rsidP="00893F5E">
            <w:pPr>
              <w:pStyle w:val="afa"/>
              <w:tabs>
                <w:tab w:val="left" w:pos="708"/>
              </w:tabs>
              <w:spacing w:line="276" w:lineRule="auto"/>
              <w:jc w:val="both"/>
            </w:pPr>
            <w:r w:rsidRPr="00F54EA3">
              <w:t>История</w:t>
            </w:r>
          </w:p>
        </w:tc>
        <w:tc>
          <w:tcPr>
            <w:tcW w:w="899" w:type="dxa"/>
            <w:tcBorders>
              <w:top w:val="single" w:sz="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c>
          <w:tcPr>
            <w:tcW w:w="899" w:type="dxa"/>
            <w:tcBorders>
              <w:top w:val="single" w:sz="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c>
          <w:tcPr>
            <w:tcW w:w="890" w:type="dxa"/>
            <w:tcBorders>
              <w:top w:val="single" w:sz="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r>
      <w:tr w:rsidR="0080517E" w:rsidRPr="00F54EA3" w:rsidTr="00893F5E">
        <w:trPr>
          <w:cantSplit/>
          <w:trHeight w:val="92"/>
          <w:jc w:val="center"/>
        </w:trPr>
        <w:tc>
          <w:tcPr>
            <w:tcW w:w="570" w:type="dxa"/>
            <w:vMerge/>
            <w:tcBorders>
              <w:top w:val="single" w:sz="12"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2" w:space="0" w:color="auto"/>
              <w:left w:val="single" w:sz="4" w:space="0" w:color="auto"/>
              <w:bottom w:val="single" w:sz="4" w:space="0" w:color="auto"/>
              <w:right w:val="single" w:sz="4" w:space="0" w:color="auto"/>
            </w:tcBorders>
            <w:hideMark/>
          </w:tcPr>
          <w:p w:rsidR="0080517E" w:rsidRPr="00F54EA3" w:rsidRDefault="0080517E" w:rsidP="00893F5E">
            <w:pPr>
              <w:pStyle w:val="afa"/>
              <w:tabs>
                <w:tab w:val="left" w:pos="708"/>
              </w:tabs>
              <w:spacing w:line="276" w:lineRule="auto"/>
              <w:jc w:val="both"/>
            </w:pPr>
            <w:r w:rsidRPr="00F54EA3">
              <w:t>ОБЖ</w:t>
            </w:r>
          </w:p>
        </w:tc>
        <w:tc>
          <w:tcPr>
            <w:tcW w:w="899" w:type="dxa"/>
            <w:tcBorders>
              <w:top w:val="single" w:sz="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c>
          <w:tcPr>
            <w:tcW w:w="899" w:type="dxa"/>
            <w:tcBorders>
              <w:top w:val="single" w:sz="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c>
          <w:tcPr>
            <w:tcW w:w="890" w:type="dxa"/>
            <w:tcBorders>
              <w:top w:val="single" w:sz="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r>
      <w:tr w:rsidR="0080517E" w:rsidRPr="00F54EA3" w:rsidTr="00893F5E">
        <w:trPr>
          <w:cantSplit/>
          <w:trHeight w:val="92"/>
          <w:jc w:val="center"/>
        </w:trPr>
        <w:tc>
          <w:tcPr>
            <w:tcW w:w="570" w:type="dxa"/>
            <w:vMerge/>
            <w:tcBorders>
              <w:top w:val="single" w:sz="12"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2" w:space="0" w:color="auto"/>
              <w:left w:val="single" w:sz="4" w:space="0" w:color="auto"/>
              <w:bottom w:val="single" w:sz="4" w:space="0" w:color="auto"/>
              <w:right w:val="single" w:sz="4" w:space="0" w:color="auto"/>
            </w:tcBorders>
            <w:hideMark/>
          </w:tcPr>
          <w:p w:rsidR="0080517E" w:rsidRPr="00F54EA3" w:rsidRDefault="0080517E" w:rsidP="00893F5E">
            <w:pPr>
              <w:pStyle w:val="afa"/>
              <w:tabs>
                <w:tab w:val="left" w:pos="708"/>
              </w:tabs>
              <w:spacing w:line="276" w:lineRule="auto"/>
              <w:jc w:val="both"/>
            </w:pPr>
            <w:r w:rsidRPr="00F54EA3">
              <w:t>Информатика</w:t>
            </w:r>
          </w:p>
        </w:tc>
        <w:tc>
          <w:tcPr>
            <w:tcW w:w="899" w:type="dxa"/>
            <w:tcBorders>
              <w:top w:val="single" w:sz="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c>
          <w:tcPr>
            <w:tcW w:w="899" w:type="dxa"/>
            <w:tcBorders>
              <w:top w:val="single" w:sz="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c>
          <w:tcPr>
            <w:tcW w:w="890" w:type="dxa"/>
            <w:tcBorders>
              <w:top w:val="single" w:sz="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r>
      <w:tr w:rsidR="0080517E" w:rsidRPr="00F54EA3" w:rsidTr="00893F5E">
        <w:trPr>
          <w:cantSplit/>
          <w:trHeight w:val="92"/>
          <w:jc w:val="center"/>
        </w:trPr>
        <w:tc>
          <w:tcPr>
            <w:tcW w:w="570" w:type="dxa"/>
            <w:vMerge/>
            <w:tcBorders>
              <w:top w:val="single" w:sz="12"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2" w:space="0" w:color="auto"/>
              <w:left w:val="single" w:sz="4" w:space="0" w:color="auto"/>
              <w:bottom w:val="single" w:sz="4" w:space="0" w:color="auto"/>
              <w:right w:val="single" w:sz="4" w:space="0" w:color="auto"/>
            </w:tcBorders>
            <w:hideMark/>
          </w:tcPr>
          <w:p w:rsidR="0080517E" w:rsidRPr="00F54EA3" w:rsidRDefault="0080517E" w:rsidP="00893F5E">
            <w:pPr>
              <w:pStyle w:val="afa"/>
              <w:tabs>
                <w:tab w:val="left" w:pos="708"/>
              </w:tabs>
              <w:spacing w:line="276" w:lineRule="auto"/>
              <w:jc w:val="both"/>
            </w:pPr>
            <w:r w:rsidRPr="00F54EA3">
              <w:t xml:space="preserve">Физическая культура </w:t>
            </w:r>
          </w:p>
        </w:tc>
        <w:tc>
          <w:tcPr>
            <w:tcW w:w="899" w:type="dxa"/>
            <w:tcBorders>
              <w:top w:val="single" w:sz="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r w:rsidRPr="00F54EA3">
              <w:rPr>
                <w:rFonts w:ascii="Times New Roman" w:hAnsi="Times New Roman"/>
                <w:sz w:val="24"/>
                <w:szCs w:val="24"/>
              </w:rPr>
              <w:t>1</w:t>
            </w:r>
          </w:p>
        </w:tc>
        <w:tc>
          <w:tcPr>
            <w:tcW w:w="899" w:type="dxa"/>
            <w:tcBorders>
              <w:top w:val="single" w:sz="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r w:rsidRPr="00F54EA3">
              <w:rPr>
                <w:rFonts w:ascii="Times New Roman" w:hAnsi="Times New Roman"/>
                <w:sz w:val="24"/>
                <w:szCs w:val="24"/>
              </w:rPr>
              <w:t>1</w:t>
            </w:r>
          </w:p>
        </w:tc>
        <w:tc>
          <w:tcPr>
            <w:tcW w:w="890" w:type="dxa"/>
            <w:tcBorders>
              <w:top w:val="single" w:sz="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r w:rsidRPr="00F54EA3">
              <w:rPr>
                <w:rFonts w:ascii="Times New Roman" w:hAnsi="Times New Roman"/>
                <w:sz w:val="24"/>
                <w:szCs w:val="24"/>
              </w:rPr>
              <w:t>1</w:t>
            </w:r>
          </w:p>
        </w:tc>
      </w:tr>
      <w:tr w:rsidR="0080517E" w:rsidRPr="00F54EA3" w:rsidTr="00893F5E">
        <w:trPr>
          <w:cantSplit/>
          <w:trHeight w:val="92"/>
          <w:jc w:val="center"/>
        </w:trPr>
        <w:tc>
          <w:tcPr>
            <w:tcW w:w="570" w:type="dxa"/>
            <w:vMerge/>
            <w:tcBorders>
              <w:top w:val="single" w:sz="12"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4" w:space="0" w:color="auto"/>
              <w:left w:val="single" w:sz="4" w:space="0" w:color="auto"/>
              <w:bottom w:val="single" w:sz="12" w:space="0" w:color="auto"/>
              <w:right w:val="single" w:sz="4" w:space="0" w:color="auto"/>
            </w:tcBorders>
            <w:hideMark/>
          </w:tcPr>
          <w:p w:rsidR="0080517E" w:rsidRPr="00F54EA3" w:rsidRDefault="0080517E" w:rsidP="00893F5E">
            <w:pPr>
              <w:pStyle w:val="afa"/>
              <w:tabs>
                <w:tab w:val="left" w:pos="708"/>
              </w:tabs>
              <w:spacing w:line="276" w:lineRule="auto"/>
              <w:jc w:val="both"/>
            </w:pPr>
            <w:r w:rsidRPr="00F54EA3">
              <w:t xml:space="preserve">Обществознание </w:t>
            </w:r>
          </w:p>
        </w:tc>
        <w:tc>
          <w:tcPr>
            <w:tcW w:w="899" w:type="dxa"/>
            <w:tcBorders>
              <w:top w:val="single" w:sz="4" w:space="0" w:color="auto"/>
              <w:left w:val="single" w:sz="4" w:space="0" w:color="auto"/>
              <w:bottom w:val="single" w:sz="12"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c>
          <w:tcPr>
            <w:tcW w:w="899" w:type="dxa"/>
            <w:tcBorders>
              <w:top w:val="single" w:sz="4" w:space="0" w:color="auto"/>
              <w:left w:val="single" w:sz="4" w:space="0" w:color="auto"/>
              <w:bottom w:val="single" w:sz="12"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c>
          <w:tcPr>
            <w:tcW w:w="890" w:type="dxa"/>
            <w:tcBorders>
              <w:top w:val="single" w:sz="4" w:space="0" w:color="auto"/>
              <w:left w:val="single" w:sz="4" w:space="0" w:color="auto"/>
              <w:bottom w:val="single" w:sz="12"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r>
      <w:tr w:rsidR="0080517E" w:rsidRPr="00F54EA3" w:rsidTr="00893F5E">
        <w:trPr>
          <w:cantSplit/>
          <w:trHeight w:val="92"/>
          <w:jc w:val="center"/>
        </w:trPr>
        <w:tc>
          <w:tcPr>
            <w:tcW w:w="570" w:type="dxa"/>
            <w:vMerge/>
            <w:tcBorders>
              <w:top w:val="single" w:sz="12"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12" w:space="0" w:color="auto"/>
              <w:left w:val="single" w:sz="4" w:space="0" w:color="auto"/>
              <w:bottom w:val="single" w:sz="12" w:space="0" w:color="auto"/>
              <w:right w:val="single" w:sz="4" w:space="0" w:color="auto"/>
            </w:tcBorders>
            <w:hideMark/>
          </w:tcPr>
          <w:p w:rsidR="0080517E" w:rsidRPr="00F54EA3" w:rsidRDefault="0080517E" w:rsidP="00893F5E">
            <w:pPr>
              <w:pStyle w:val="afa"/>
              <w:tabs>
                <w:tab w:val="left" w:pos="708"/>
              </w:tabs>
              <w:spacing w:line="276" w:lineRule="auto"/>
              <w:jc w:val="both"/>
              <w:rPr>
                <w:b/>
              </w:rPr>
            </w:pPr>
            <w:r w:rsidRPr="00F54EA3">
              <w:rPr>
                <w:b/>
              </w:rPr>
              <w:t xml:space="preserve">Факультативные занятия коррекционной направленности: </w:t>
            </w:r>
          </w:p>
        </w:tc>
        <w:tc>
          <w:tcPr>
            <w:tcW w:w="899" w:type="dxa"/>
            <w:tcBorders>
              <w:top w:val="single" w:sz="12" w:space="0" w:color="auto"/>
              <w:left w:val="single" w:sz="4" w:space="0" w:color="auto"/>
              <w:bottom w:val="single" w:sz="12" w:space="0" w:color="auto"/>
              <w:right w:val="single" w:sz="4" w:space="0" w:color="auto"/>
            </w:tcBorders>
            <w:vAlign w:val="center"/>
            <w:hideMark/>
          </w:tcPr>
          <w:p w:rsidR="0080517E" w:rsidRPr="00F54EA3" w:rsidRDefault="0080517E" w:rsidP="00893F5E">
            <w:pPr>
              <w:spacing w:after="0"/>
              <w:jc w:val="center"/>
              <w:rPr>
                <w:rFonts w:ascii="Times New Roman" w:hAnsi="Times New Roman"/>
                <w:b/>
                <w:sz w:val="24"/>
                <w:szCs w:val="24"/>
              </w:rPr>
            </w:pPr>
          </w:p>
        </w:tc>
        <w:tc>
          <w:tcPr>
            <w:tcW w:w="899" w:type="dxa"/>
            <w:tcBorders>
              <w:top w:val="single" w:sz="12" w:space="0" w:color="auto"/>
              <w:left w:val="single" w:sz="4" w:space="0" w:color="auto"/>
              <w:bottom w:val="single" w:sz="12" w:space="0" w:color="auto"/>
              <w:right w:val="single" w:sz="4" w:space="0" w:color="auto"/>
            </w:tcBorders>
            <w:vAlign w:val="center"/>
            <w:hideMark/>
          </w:tcPr>
          <w:p w:rsidR="0080517E" w:rsidRPr="00F54EA3" w:rsidRDefault="0080517E" w:rsidP="00893F5E">
            <w:pPr>
              <w:spacing w:after="0"/>
              <w:jc w:val="center"/>
              <w:rPr>
                <w:rFonts w:ascii="Times New Roman" w:hAnsi="Times New Roman"/>
                <w:b/>
                <w:sz w:val="24"/>
                <w:szCs w:val="24"/>
              </w:rPr>
            </w:pPr>
          </w:p>
        </w:tc>
        <w:tc>
          <w:tcPr>
            <w:tcW w:w="890" w:type="dxa"/>
            <w:tcBorders>
              <w:top w:val="single" w:sz="12" w:space="0" w:color="auto"/>
              <w:left w:val="single" w:sz="4" w:space="0" w:color="auto"/>
              <w:bottom w:val="single" w:sz="12" w:space="0" w:color="auto"/>
              <w:right w:val="single" w:sz="4" w:space="0" w:color="auto"/>
            </w:tcBorders>
            <w:vAlign w:val="center"/>
            <w:hideMark/>
          </w:tcPr>
          <w:p w:rsidR="0080517E" w:rsidRPr="00F54EA3" w:rsidRDefault="0080517E" w:rsidP="00893F5E">
            <w:pPr>
              <w:spacing w:after="0"/>
              <w:jc w:val="center"/>
              <w:rPr>
                <w:rFonts w:ascii="Times New Roman" w:hAnsi="Times New Roman"/>
                <w:b/>
                <w:sz w:val="24"/>
                <w:szCs w:val="24"/>
              </w:rPr>
            </w:pPr>
          </w:p>
        </w:tc>
      </w:tr>
      <w:tr w:rsidR="0080517E" w:rsidRPr="00F54EA3" w:rsidTr="00893F5E">
        <w:trPr>
          <w:cantSplit/>
          <w:trHeight w:val="92"/>
          <w:jc w:val="center"/>
        </w:trPr>
        <w:tc>
          <w:tcPr>
            <w:tcW w:w="570" w:type="dxa"/>
            <w:vMerge/>
            <w:tcBorders>
              <w:top w:val="single" w:sz="12"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afa"/>
              <w:tabs>
                <w:tab w:val="left" w:pos="708"/>
              </w:tabs>
              <w:spacing w:line="276" w:lineRule="auto"/>
              <w:jc w:val="both"/>
            </w:pPr>
            <w:r w:rsidRPr="00F54EA3">
              <w:t>ОБЖ</w:t>
            </w:r>
          </w:p>
        </w:tc>
        <w:tc>
          <w:tcPr>
            <w:tcW w:w="8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c>
          <w:tcPr>
            <w:tcW w:w="8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r>
      <w:tr w:rsidR="0080517E" w:rsidRPr="00F54EA3" w:rsidTr="00893F5E">
        <w:trPr>
          <w:cantSplit/>
          <w:trHeight w:val="92"/>
          <w:jc w:val="center"/>
        </w:trPr>
        <w:tc>
          <w:tcPr>
            <w:tcW w:w="570" w:type="dxa"/>
            <w:vMerge/>
            <w:tcBorders>
              <w:top w:val="single" w:sz="12"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4" w:space="0" w:color="auto"/>
              <w:left w:val="single" w:sz="4" w:space="0" w:color="auto"/>
              <w:bottom w:val="single" w:sz="4" w:space="0" w:color="auto"/>
              <w:right w:val="single" w:sz="4" w:space="0" w:color="auto"/>
            </w:tcBorders>
            <w:hideMark/>
          </w:tcPr>
          <w:p w:rsidR="0080517E" w:rsidRPr="00F54EA3" w:rsidRDefault="0080517E" w:rsidP="00893F5E">
            <w:pPr>
              <w:pStyle w:val="afa"/>
              <w:tabs>
                <w:tab w:val="left" w:pos="708"/>
              </w:tabs>
              <w:spacing w:line="276" w:lineRule="auto"/>
              <w:jc w:val="both"/>
            </w:pPr>
            <w:r w:rsidRPr="00F54EA3">
              <w:t xml:space="preserve">Иностранный язык </w:t>
            </w:r>
          </w:p>
        </w:tc>
        <w:tc>
          <w:tcPr>
            <w:tcW w:w="8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c>
          <w:tcPr>
            <w:tcW w:w="899"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r>
      <w:tr w:rsidR="0080517E" w:rsidRPr="00F54EA3" w:rsidTr="00893F5E">
        <w:trPr>
          <w:cantSplit/>
          <w:trHeight w:val="361"/>
          <w:jc w:val="center"/>
        </w:trPr>
        <w:tc>
          <w:tcPr>
            <w:tcW w:w="570" w:type="dxa"/>
            <w:vMerge/>
            <w:tcBorders>
              <w:top w:val="single" w:sz="12"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4" w:space="0" w:color="auto"/>
              <w:left w:val="single" w:sz="4" w:space="0" w:color="auto"/>
              <w:bottom w:val="single" w:sz="2" w:space="0" w:color="auto"/>
              <w:right w:val="single" w:sz="4" w:space="0" w:color="auto"/>
            </w:tcBorders>
            <w:hideMark/>
          </w:tcPr>
          <w:p w:rsidR="0080517E" w:rsidRPr="00F54EA3" w:rsidRDefault="0080517E" w:rsidP="00893F5E">
            <w:pPr>
              <w:pStyle w:val="afa"/>
              <w:tabs>
                <w:tab w:val="left" w:pos="708"/>
              </w:tabs>
              <w:spacing w:line="276" w:lineRule="auto"/>
              <w:jc w:val="both"/>
            </w:pPr>
            <w:r w:rsidRPr="00F54EA3">
              <w:t>Физическая культура</w:t>
            </w:r>
          </w:p>
        </w:tc>
        <w:tc>
          <w:tcPr>
            <w:tcW w:w="899" w:type="dxa"/>
            <w:tcBorders>
              <w:top w:val="single" w:sz="4" w:space="0" w:color="auto"/>
              <w:left w:val="single" w:sz="4" w:space="0" w:color="auto"/>
              <w:bottom w:val="single" w:sz="2" w:space="0" w:color="auto"/>
              <w:right w:val="single" w:sz="4" w:space="0" w:color="auto"/>
            </w:tcBorders>
            <w:vAlign w:val="center"/>
            <w:hideMark/>
          </w:tcPr>
          <w:p w:rsidR="0080517E" w:rsidRPr="00F54EA3" w:rsidRDefault="0080517E" w:rsidP="00893F5E">
            <w:pPr>
              <w:spacing w:after="0"/>
              <w:jc w:val="center"/>
              <w:rPr>
                <w:rFonts w:ascii="Times New Roman" w:hAnsi="Times New Roman"/>
                <w:sz w:val="24"/>
                <w:szCs w:val="24"/>
              </w:rPr>
            </w:pPr>
          </w:p>
        </w:tc>
        <w:tc>
          <w:tcPr>
            <w:tcW w:w="899" w:type="dxa"/>
            <w:tcBorders>
              <w:top w:val="single" w:sz="4" w:space="0" w:color="auto"/>
              <w:left w:val="single" w:sz="4" w:space="0" w:color="auto"/>
              <w:bottom w:val="single" w:sz="2" w:space="0" w:color="auto"/>
              <w:right w:val="single" w:sz="4" w:space="0" w:color="auto"/>
            </w:tcBorders>
            <w:vAlign w:val="center"/>
            <w:hideMark/>
          </w:tcPr>
          <w:p w:rsidR="0080517E" w:rsidRPr="00F54EA3" w:rsidRDefault="0080517E" w:rsidP="00893F5E">
            <w:pPr>
              <w:spacing w:after="0"/>
              <w:jc w:val="center"/>
              <w:rPr>
                <w:rFonts w:ascii="Times New Roman" w:hAnsi="Times New Roman"/>
                <w:sz w:val="24"/>
                <w:szCs w:val="24"/>
              </w:rPr>
            </w:pPr>
          </w:p>
        </w:tc>
        <w:tc>
          <w:tcPr>
            <w:tcW w:w="890" w:type="dxa"/>
            <w:tcBorders>
              <w:top w:val="single" w:sz="4" w:space="0" w:color="auto"/>
              <w:left w:val="single" w:sz="4" w:space="0" w:color="auto"/>
              <w:bottom w:val="single" w:sz="2" w:space="0" w:color="auto"/>
              <w:right w:val="single" w:sz="4" w:space="0" w:color="auto"/>
            </w:tcBorders>
            <w:vAlign w:val="center"/>
            <w:hideMark/>
          </w:tcPr>
          <w:p w:rsidR="0080517E" w:rsidRPr="00F54EA3" w:rsidRDefault="0080517E" w:rsidP="00893F5E">
            <w:pPr>
              <w:spacing w:after="0"/>
              <w:jc w:val="center"/>
              <w:rPr>
                <w:rFonts w:ascii="Times New Roman" w:hAnsi="Times New Roman"/>
                <w:sz w:val="24"/>
                <w:szCs w:val="24"/>
              </w:rPr>
            </w:pPr>
          </w:p>
        </w:tc>
      </w:tr>
      <w:tr w:rsidR="0080517E" w:rsidRPr="00F54EA3" w:rsidTr="00893F5E">
        <w:trPr>
          <w:cantSplit/>
          <w:trHeight w:val="92"/>
          <w:jc w:val="center"/>
        </w:trPr>
        <w:tc>
          <w:tcPr>
            <w:tcW w:w="570" w:type="dxa"/>
            <w:vMerge/>
            <w:tcBorders>
              <w:top w:val="single" w:sz="12"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4" w:space="0" w:color="auto"/>
              <w:left w:val="single" w:sz="4" w:space="0" w:color="auto"/>
              <w:bottom w:val="single" w:sz="2" w:space="0" w:color="auto"/>
              <w:right w:val="single" w:sz="4" w:space="0" w:color="auto"/>
            </w:tcBorders>
            <w:hideMark/>
          </w:tcPr>
          <w:p w:rsidR="0080517E" w:rsidRPr="00F54EA3" w:rsidRDefault="0080517E" w:rsidP="00893F5E">
            <w:pPr>
              <w:pStyle w:val="afa"/>
              <w:tabs>
                <w:tab w:val="left" w:pos="708"/>
              </w:tabs>
              <w:spacing w:line="276" w:lineRule="auto"/>
              <w:jc w:val="both"/>
            </w:pPr>
            <w:r w:rsidRPr="00F54EA3">
              <w:t>Обществознание</w:t>
            </w:r>
          </w:p>
        </w:tc>
        <w:tc>
          <w:tcPr>
            <w:tcW w:w="899" w:type="dxa"/>
            <w:tcBorders>
              <w:top w:val="single" w:sz="4" w:space="0" w:color="auto"/>
              <w:left w:val="single" w:sz="4" w:space="0" w:color="auto"/>
              <w:bottom w:val="single" w:sz="2"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c>
          <w:tcPr>
            <w:tcW w:w="899" w:type="dxa"/>
            <w:tcBorders>
              <w:top w:val="single" w:sz="4" w:space="0" w:color="auto"/>
              <w:left w:val="single" w:sz="4" w:space="0" w:color="auto"/>
              <w:bottom w:val="single" w:sz="2"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c>
          <w:tcPr>
            <w:tcW w:w="890" w:type="dxa"/>
            <w:tcBorders>
              <w:top w:val="single" w:sz="4" w:space="0" w:color="auto"/>
              <w:left w:val="single" w:sz="4" w:space="0" w:color="auto"/>
              <w:bottom w:val="single" w:sz="2"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r>
      <w:tr w:rsidR="0080517E" w:rsidRPr="00F54EA3" w:rsidTr="00893F5E">
        <w:trPr>
          <w:cantSplit/>
          <w:trHeight w:val="92"/>
          <w:jc w:val="center"/>
        </w:trPr>
        <w:tc>
          <w:tcPr>
            <w:tcW w:w="570" w:type="dxa"/>
            <w:vMerge/>
            <w:tcBorders>
              <w:top w:val="single" w:sz="12"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2" w:space="0" w:color="auto"/>
              <w:left w:val="single" w:sz="4" w:space="0" w:color="auto"/>
              <w:bottom w:val="single" w:sz="12" w:space="0" w:color="auto"/>
              <w:right w:val="single" w:sz="4" w:space="0" w:color="auto"/>
            </w:tcBorders>
            <w:hideMark/>
          </w:tcPr>
          <w:p w:rsidR="0080517E" w:rsidRPr="00F54EA3" w:rsidRDefault="0080517E" w:rsidP="00893F5E">
            <w:pPr>
              <w:pStyle w:val="afa"/>
              <w:tabs>
                <w:tab w:val="left" w:pos="708"/>
              </w:tabs>
              <w:spacing w:line="276" w:lineRule="auto"/>
              <w:jc w:val="both"/>
            </w:pPr>
            <w:r w:rsidRPr="00F54EA3">
              <w:t xml:space="preserve">Математика </w:t>
            </w:r>
          </w:p>
        </w:tc>
        <w:tc>
          <w:tcPr>
            <w:tcW w:w="899" w:type="dxa"/>
            <w:tcBorders>
              <w:top w:val="single" w:sz="2" w:space="0" w:color="auto"/>
              <w:left w:val="single" w:sz="4" w:space="0" w:color="auto"/>
              <w:bottom w:val="single" w:sz="12"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c>
          <w:tcPr>
            <w:tcW w:w="899" w:type="dxa"/>
            <w:tcBorders>
              <w:top w:val="single" w:sz="2" w:space="0" w:color="auto"/>
              <w:left w:val="single" w:sz="4" w:space="0" w:color="auto"/>
              <w:bottom w:val="single" w:sz="12"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c>
          <w:tcPr>
            <w:tcW w:w="890" w:type="dxa"/>
            <w:tcBorders>
              <w:top w:val="single" w:sz="2" w:space="0" w:color="auto"/>
              <w:left w:val="single" w:sz="4" w:space="0" w:color="auto"/>
              <w:bottom w:val="single" w:sz="12"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r>
      <w:tr w:rsidR="0080517E" w:rsidRPr="00F54EA3" w:rsidTr="00893F5E">
        <w:trPr>
          <w:cantSplit/>
          <w:trHeight w:val="92"/>
          <w:jc w:val="center"/>
        </w:trPr>
        <w:tc>
          <w:tcPr>
            <w:tcW w:w="570" w:type="dxa"/>
            <w:vMerge/>
            <w:tcBorders>
              <w:top w:val="single" w:sz="12"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12" w:space="0" w:color="auto"/>
              <w:left w:val="single" w:sz="4" w:space="0" w:color="auto"/>
              <w:bottom w:val="single" w:sz="12" w:space="0" w:color="auto"/>
              <w:right w:val="single" w:sz="4" w:space="0" w:color="auto"/>
            </w:tcBorders>
          </w:tcPr>
          <w:p w:rsidR="0080517E" w:rsidRPr="00F54EA3" w:rsidRDefault="0080517E" w:rsidP="00893F5E">
            <w:pPr>
              <w:pStyle w:val="afa"/>
              <w:tabs>
                <w:tab w:val="left" w:pos="708"/>
              </w:tabs>
              <w:spacing w:line="276" w:lineRule="auto"/>
              <w:jc w:val="both"/>
            </w:pPr>
            <w:r w:rsidRPr="00F54EA3">
              <w:t>Информатика</w:t>
            </w:r>
          </w:p>
        </w:tc>
        <w:tc>
          <w:tcPr>
            <w:tcW w:w="899" w:type="dxa"/>
            <w:tcBorders>
              <w:top w:val="single" w:sz="12" w:space="0" w:color="auto"/>
              <w:left w:val="single" w:sz="4" w:space="0" w:color="auto"/>
              <w:bottom w:val="single" w:sz="12" w:space="0" w:color="auto"/>
              <w:right w:val="single" w:sz="4" w:space="0" w:color="auto"/>
            </w:tcBorders>
            <w:vAlign w:val="center"/>
          </w:tcPr>
          <w:p w:rsidR="0080517E" w:rsidRPr="00F54EA3" w:rsidRDefault="0080517E" w:rsidP="00893F5E">
            <w:pPr>
              <w:spacing w:after="0"/>
              <w:jc w:val="center"/>
              <w:rPr>
                <w:rFonts w:ascii="Times New Roman" w:hAnsi="Times New Roman"/>
                <w:b/>
                <w:sz w:val="24"/>
                <w:szCs w:val="24"/>
              </w:rPr>
            </w:pPr>
          </w:p>
        </w:tc>
        <w:tc>
          <w:tcPr>
            <w:tcW w:w="899" w:type="dxa"/>
            <w:tcBorders>
              <w:top w:val="single" w:sz="12" w:space="0" w:color="auto"/>
              <w:left w:val="single" w:sz="4" w:space="0" w:color="auto"/>
              <w:bottom w:val="single" w:sz="12"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c>
          <w:tcPr>
            <w:tcW w:w="890" w:type="dxa"/>
            <w:tcBorders>
              <w:top w:val="single" w:sz="12" w:space="0" w:color="auto"/>
              <w:left w:val="single" w:sz="4" w:space="0" w:color="auto"/>
              <w:bottom w:val="single" w:sz="12"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r>
      <w:tr w:rsidR="0080517E" w:rsidRPr="00F54EA3" w:rsidTr="00893F5E">
        <w:trPr>
          <w:cantSplit/>
          <w:trHeight w:val="92"/>
          <w:jc w:val="center"/>
        </w:trPr>
        <w:tc>
          <w:tcPr>
            <w:tcW w:w="570" w:type="dxa"/>
            <w:vMerge/>
            <w:tcBorders>
              <w:top w:val="single" w:sz="12"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both"/>
              <w:rPr>
                <w:rFonts w:ascii="Times New Roman" w:hAnsi="Times New Roman"/>
                <w:b/>
                <w:sz w:val="24"/>
                <w:szCs w:val="24"/>
              </w:rPr>
            </w:pPr>
          </w:p>
        </w:tc>
        <w:tc>
          <w:tcPr>
            <w:tcW w:w="6381" w:type="dxa"/>
            <w:tcBorders>
              <w:top w:val="single" w:sz="12" w:space="0" w:color="auto"/>
              <w:left w:val="single" w:sz="4" w:space="0" w:color="auto"/>
              <w:bottom w:val="single" w:sz="4" w:space="0" w:color="auto"/>
              <w:right w:val="single" w:sz="4" w:space="0" w:color="auto"/>
            </w:tcBorders>
            <w:hideMark/>
          </w:tcPr>
          <w:p w:rsidR="0080517E" w:rsidRPr="00F54EA3" w:rsidRDefault="0080517E" w:rsidP="00893F5E">
            <w:pPr>
              <w:pStyle w:val="afa"/>
              <w:tabs>
                <w:tab w:val="left" w:pos="708"/>
              </w:tabs>
              <w:spacing w:line="276" w:lineRule="auto"/>
              <w:jc w:val="both"/>
              <w:rPr>
                <w:b/>
              </w:rPr>
            </w:pPr>
            <w:r w:rsidRPr="00F54EA3">
              <w:rPr>
                <w:b/>
              </w:rPr>
              <w:t>Обязательные индивидуальные и групповые</w:t>
            </w:r>
          </w:p>
          <w:p w:rsidR="0080517E" w:rsidRPr="00F54EA3" w:rsidRDefault="0080517E" w:rsidP="00893F5E">
            <w:pPr>
              <w:pStyle w:val="afa"/>
              <w:tabs>
                <w:tab w:val="left" w:pos="708"/>
              </w:tabs>
              <w:spacing w:line="276" w:lineRule="auto"/>
              <w:jc w:val="both"/>
              <w:rPr>
                <w:b/>
              </w:rPr>
            </w:pPr>
            <w:r w:rsidRPr="00F54EA3">
              <w:rPr>
                <w:b/>
              </w:rPr>
              <w:t>логопедические, коррекционные занятия (на класс)</w:t>
            </w:r>
          </w:p>
        </w:tc>
        <w:tc>
          <w:tcPr>
            <w:tcW w:w="899" w:type="dxa"/>
            <w:tcBorders>
              <w:top w:val="single" w:sz="12"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center"/>
              <w:rPr>
                <w:rFonts w:ascii="Times New Roman" w:hAnsi="Times New Roman"/>
                <w:b/>
                <w:sz w:val="24"/>
                <w:szCs w:val="24"/>
              </w:rPr>
            </w:pPr>
            <w:r w:rsidRPr="00F54EA3">
              <w:rPr>
                <w:rFonts w:ascii="Times New Roman" w:hAnsi="Times New Roman"/>
                <w:b/>
                <w:sz w:val="24"/>
                <w:szCs w:val="24"/>
              </w:rPr>
              <w:t>4</w:t>
            </w:r>
          </w:p>
        </w:tc>
        <w:tc>
          <w:tcPr>
            <w:tcW w:w="899" w:type="dxa"/>
            <w:tcBorders>
              <w:top w:val="single" w:sz="12" w:space="0" w:color="auto"/>
              <w:left w:val="single" w:sz="4" w:space="0" w:color="auto"/>
              <w:bottom w:val="single" w:sz="4" w:space="0" w:color="auto"/>
              <w:right w:val="single" w:sz="4" w:space="0" w:color="auto"/>
            </w:tcBorders>
            <w:vAlign w:val="center"/>
            <w:hideMark/>
          </w:tcPr>
          <w:p w:rsidR="0080517E" w:rsidRPr="00F54EA3" w:rsidRDefault="0080517E" w:rsidP="00893F5E">
            <w:pPr>
              <w:spacing w:after="0"/>
              <w:jc w:val="center"/>
              <w:rPr>
                <w:rFonts w:ascii="Times New Roman" w:hAnsi="Times New Roman"/>
                <w:b/>
                <w:sz w:val="24"/>
                <w:szCs w:val="24"/>
              </w:rPr>
            </w:pPr>
            <w:r w:rsidRPr="00F54EA3">
              <w:rPr>
                <w:rFonts w:ascii="Times New Roman" w:hAnsi="Times New Roman"/>
                <w:b/>
                <w:sz w:val="24"/>
                <w:szCs w:val="24"/>
              </w:rPr>
              <w:t>3</w:t>
            </w:r>
          </w:p>
        </w:tc>
        <w:tc>
          <w:tcPr>
            <w:tcW w:w="890" w:type="dxa"/>
            <w:tcBorders>
              <w:top w:val="single" w:sz="1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b/>
                <w:sz w:val="24"/>
                <w:szCs w:val="24"/>
              </w:rPr>
            </w:pPr>
          </w:p>
          <w:p w:rsidR="0080517E" w:rsidRPr="00F54EA3" w:rsidRDefault="0080517E" w:rsidP="00893F5E">
            <w:pPr>
              <w:spacing w:after="0"/>
              <w:jc w:val="center"/>
              <w:rPr>
                <w:rFonts w:ascii="Times New Roman" w:hAnsi="Times New Roman"/>
                <w:b/>
                <w:sz w:val="24"/>
                <w:szCs w:val="24"/>
              </w:rPr>
            </w:pPr>
            <w:r w:rsidRPr="00F54EA3">
              <w:rPr>
                <w:rFonts w:ascii="Times New Roman" w:hAnsi="Times New Roman"/>
                <w:b/>
                <w:sz w:val="24"/>
                <w:szCs w:val="24"/>
              </w:rPr>
              <w:t>3</w:t>
            </w:r>
          </w:p>
          <w:p w:rsidR="0080517E" w:rsidRPr="00F54EA3" w:rsidRDefault="0080517E" w:rsidP="00893F5E">
            <w:pPr>
              <w:spacing w:after="0"/>
              <w:jc w:val="center"/>
              <w:rPr>
                <w:rFonts w:ascii="Times New Roman" w:hAnsi="Times New Roman"/>
                <w:b/>
                <w:sz w:val="24"/>
                <w:szCs w:val="24"/>
              </w:rPr>
            </w:pPr>
          </w:p>
        </w:tc>
      </w:tr>
      <w:tr w:rsidR="0080517E" w:rsidRPr="00F54EA3" w:rsidTr="00893F5E">
        <w:trPr>
          <w:cantSplit/>
          <w:trHeight w:val="544"/>
          <w:jc w:val="center"/>
        </w:trPr>
        <w:tc>
          <w:tcPr>
            <w:tcW w:w="6951"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80517E" w:rsidRPr="00F54EA3" w:rsidRDefault="0080517E" w:rsidP="00893F5E">
            <w:pPr>
              <w:pStyle w:val="ConsCell"/>
              <w:widowControl/>
              <w:tabs>
                <w:tab w:val="left" w:pos="8640"/>
              </w:tabs>
              <w:spacing w:line="276" w:lineRule="auto"/>
              <w:jc w:val="both"/>
              <w:rPr>
                <w:rFonts w:ascii="Times New Roman" w:hAnsi="Times New Roman" w:cs="Times New Roman"/>
                <w:b/>
                <w:sz w:val="24"/>
                <w:szCs w:val="24"/>
              </w:rPr>
            </w:pPr>
            <w:r w:rsidRPr="00F54EA3">
              <w:rPr>
                <w:rFonts w:ascii="Times New Roman" w:hAnsi="Times New Roman" w:cs="Times New Roman"/>
                <w:b/>
                <w:sz w:val="24"/>
                <w:szCs w:val="24"/>
              </w:rPr>
              <w:t>ИТОГО:</w:t>
            </w:r>
          </w:p>
        </w:tc>
        <w:tc>
          <w:tcPr>
            <w:tcW w:w="89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0517E" w:rsidRPr="00F54EA3" w:rsidRDefault="0080517E" w:rsidP="00893F5E">
            <w:pPr>
              <w:spacing w:after="0"/>
              <w:jc w:val="center"/>
              <w:rPr>
                <w:rFonts w:ascii="Times New Roman" w:hAnsi="Times New Roman"/>
                <w:b/>
                <w:bCs/>
                <w:sz w:val="24"/>
                <w:szCs w:val="24"/>
              </w:rPr>
            </w:pPr>
            <w:r w:rsidRPr="00F54EA3">
              <w:rPr>
                <w:rFonts w:ascii="Times New Roman" w:hAnsi="Times New Roman"/>
                <w:b/>
                <w:bCs/>
                <w:sz w:val="24"/>
                <w:szCs w:val="24"/>
              </w:rPr>
              <w:t>32</w:t>
            </w:r>
          </w:p>
        </w:tc>
        <w:tc>
          <w:tcPr>
            <w:tcW w:w="89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0517E" w:rsidRPr="00F54EA3" w:rsidRDefault="0080517E" w:rsidP="00893F5E">
            <w:pPr>
              <w:spacing w:after="0"/>
              <w:jc w:val="center"/>
              <w:rPr>
                <w:rFonts w:ascii="Times New Roman" w:hAnsi="Times New Roman"/>
                <w:b/>
                <w:bCs/>
                <w:sz w:val="24"/>
                <w:szCs w:val="24"/>
              </w:rPr>
            </w:pPr>
            <w:r w:rsidRPr="00F54EA3">
              <w:rPr>
                <w:rFonts w:ascii="Times New Roman" w:hAnsi="Times New Roman"/>
                <w:b/>
                <w:bCs/>
                <w:sz w:val="24"/>
                <w:szCs w:val="24"/>
              </w:rPr>
              <w:t>32</w:t>
            </w:r>
          </w:p>
        </w:tc>
        <w:tc>
          <w:tcPr>
            <w:tcW w:w="89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0517E" w:rsidRPr="00F54EA3" w:rsidRDefault="0080517E" w:rsidP="00893F5E">
            <w:pPr>
              <w:spacing w:after="0"/>
              <w:jc w:val="center"/>
              <w:rPr>
                <w:rFonts w:ascii="Times New Roman" w:hAnsi="Times New Roman"/>
                <w:b/>
                <w:bCs/>
                <w:sz w:val="24"/>
                <w:szCs w:val="24"/>
              </w:rPr>
            </w:pPr>
            <w:r w:rsidRPr="00F54EA3">
              <w:rPr>
                <w:rFonts w:ascii="Times New Roman" w:hAnsi="Times New Roman"/>
                <w:b/>
                <w:bCs/>
                <w:sz w:val="24"/>
                <w:szCs w:val="24"/>
              </w:rPr>
              <w:t>34</w:t>
            </w:r>
          </w:p>
        </w:tc>
      </w:tr>
    </w:tbl>
    <w:p w:rsidR="0080517E" w:rsidRPr="00F54EA3" w:rsidRDefault="0080517E" w:rsidP="0080517E">
      <w:pPr>
        <w:pStyle w:val="afc"/>
        <w:spacing w:after="0" w:line="276" w:lineRule="auto"/>
        <w:ind w:left="0"/>
        <w:rPr>
          <w:b/>
          <w:bCs/>
          <w:sz w:val="24"/>
          <w:szCs w:val="24"/>
        </w:rPr>
      </w:pPr>
    </w:p>
    <w:p w:rsidR="0080517E" w:rsidRPr="00F54EA3" w:rsidRDefault="0080517E" w:rsidP="0080517E">
      <w:pPr>
        <w:pStyle w:val="afc"/>
        <w:spacing w:after="0" w:line="276" w:lineRule="auto"/>
        <w:ind w:left="0" w:firstLine="709"/>
        <w:jc w:val="center"/>
        <w:rPr>
          <w:b/>
          <w:bCs/>
          <w:sz w:val="24"/>
          <w:szCs w:val="24"/>
        </w:rPr>
      </w:pPr>
    </w:p>
    <w:p w:rsidR="0080517E" w:rsidRPr="00F54EA3" w:rsidRDefault="0080517E" w:rsidP="0080517E">
      <w:pPr>
        <w:pStyle w:val="afc"/>
        <w:spacing w:after="0" w:line="276" w:lineRule="auto"/>
        <w:ind w:left="0" w:firstLine="709"/>
        <w:jc w:val="center"/>
        <w:rPr>
          <w:b/>
          <w:bCs/>
          <w:sz w:val="24"/>
          <w:szCs w:val="24"/>
        </w:rPr>
      </w:pPr>
      <w:r w:rsidRPr="00F54EA3">
        <w:rPr>
          <w:b/>
          <w:bCs/>
          <w:sz w:val="24"/>
          <w:szCs w:val="24"/>
        </w:rPr>
        <w:lastRenderedPageBreak/>
        <w:t>Учебный план</w:t>
      </w:r>
    </w:p>
    <w:p w:rsidR="0080517E" w:rsidRPr="00F54EA3" w:rsidRDefault="0080517E" w:rsidP="0080517E">
      <w:pPr>
        <w:pStyle w:val="ConsNormal"/>
        <w:widowControl/>
        <w:spacing w:line="276" w:lineRule="auto"/>
        <w:ind w:firstLine="709"/>
        <w:jc w:val="center"/>
        <w:rPr>
          <w:rFonts w:ascii="Times New Roman" w:hAnsi="Times New Roman" w:cs="Times New Roman"/>
          <w:b/>
          <w:bCs/>
          <w:sz w:val="24"/>
          <w:szCs w:val="24"/>
        </w:rPr>
      </w:pPr>
      <w:r w:rsidRPr="00F54EA3">
        <w:rPr>
          <w:rFonts w:ascii="Times New Roman" w:hAnsi="Times New Roman" w:cs="Times New Roman"/>
          <w:b/>
          <w:bCs/>
          <w:sz w:val="24"/>
          <w:szCs w:val="24"/>
        </w:rPr>
        <w:t>специального коррекционного класса V вида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08"/>
        <w:gridCol w:w="6823"/>
        <w:gridCol w:w="2208"/>
      </w:tblGrid>
      <w:tr w:rsidR="0080517E" w:rsidRPr="00F54EA3" w:rsidTr="00893F5E">
        <w:trPr>
          <w:cantSplit/>
          <w:trHeight w:val="202"/>
          <w:jc w:val="center"/>
        </w:trPr>
        <w:tc>
          <w:tcPr>
            <w:tcW w:w="7431" w:type="dxa"/>
            <w:gridSpan w:val="2"/>
            <w:vMerge w:val="restart"/>
            <w:tcBorders>
              <w:top w:val="single" w:sz="4" w:space="0" w:color="auto"/>
              <w:left w:val="single" w:sz="4" w:space="0" w:color="auto"/>
              <w:bottom w:val="single" w:sz="4" w:space="0" w:color="auto"/>
              <w:right w:val="single" w:sz="4" w:space="0" w:color="auto"/>
            </w:tcBorders>
            <w:shd w:val="clear" w:color="auto" w:fill="CCCCCC"/>
          </w:tcPr>
          <w:p w:rsidR="0080517E" w:rsidRPr="00F54EA3" w:rsidRDefault="0080517E" w:rsidP="00893F5E">
            <w:pPr>
              <w:pStyle w:val="ConsCell"/>
              <w:widowControl/>
              <w:tabs>
                <w:tab w:val="left" w:pos="8640"/>
              </w:tabs>
              <w:spacing w:line="276" w:lineRule="auto"/>
              <w:jc w:val="center"/>
              <w:rPr>
                <w:rFonts w:ascii="Times New Roman" w:hAnsi="Times New Roman" w:cs="Times New Roman"/>
                <w:b/>
                <w:bCs/>
                <w:sz w:val="24"/>
                <w:szCs w:val="24"/>
              </w:rPr>
            </w:pPr>
          </w:p>
          <w:p w:rsidR="0080517E" w:rsidRPr="00F54EA3" w:rsidRDefault="0080517E" w:rsidP="00893F5E">
            <w:pPr>
              <w:pStyle w:val="ConsCell"/>
              <w:widowControl/>
              <w:tabs>
                <w:tab w:val="left" w:pos="8640"/>
              </w:tabs>
              <w:spacing w:line="276" w:lineRule="auto"/>
              <w:jc w:val="center"/>
              <w:rPr>
                <w:rFonts w:ascii="Times New Roman" w:hAnsi="Times New Roman" w:cs="Times New Roman"/>
                <w:b/>
                <w:bCs/>
                <w:sz w:val="24"/>
                <w:szCs w:val="24"/>
              </w:rPr>
            </w:pPr>
          </w:p>
          <w:p w:rsidR="0080517E" w:rsidRPr="00F54EA3" w:rsidRDefault="0080517E" w:rsidP="00893F5E">
            <w:pPr>
              <w:pStyle w:val="ConsCell"/>
              <w:widowControl/>
              <w:tabs>
                <w:tab w:val="left" w:pos="8640"/>
              </w:tabs>
              <w:spacing w:line="276" w:lineRule="auto"/>
              <w:jc w:val="center"/>
              <w:rPr>
                <w:rFonts w:ascii="Times New Roman" w:hAnsi="Times New Roman" w:cs="Times New Roman"/>
                <w:b/>
                <w:bCs/>
                <w:sz w:val="24"/>
                <w:szCs w:val="24"/>
              </w:rPr>
            </w:pPr>
            <w:r w:rsidRPr="00F54EA3">
              <w:rPr>
                <w:rFonts w:ascii="Times New Roman" w:hAnsi="Times New Roman" w:cs="Times New Roman"/>
                <w:b/>
                <w:bCs/>
                <w:sz w:val="24"/>
                <w:szCs w:val="24"/>
              </w:rPr>
              <w:t>Образовательные области</w:t>
            </w:r>
          </w:p>
        </w:tc>
        <w:tc>
          <w:tcPr>
            <w:tcW w:w="2208" w:type="dxa"/>
            <w:tcBorders>
              <w:top w:val="single" w:sz="4" w:space="0" w:color="auto"/>
              <w:left w:val="single" w:sz="4" w:space="0" w:color="auto"/>
              <w:bottom w:val="single" w:sz="4" w:space="0" w:color="auto"/>
              <w:right w:val="single" w:sz="4" w:space="0" w:color="auto"/>
            </w:tcBorders>
            <w:shd w:val="clear" w:color="auto" w:fill="CCCCCC"/>
          </w:tcPr>
          <w:p w:rsidR="0080517E" w:rsidRPr="00F54EA3" w:rsidRDefault="0080517E" w:rsidP="00893F5E">
            <w:pPr>
              <w:spacing w:after="0"/>
              <w:jc w:val="center"/>
              <w:rPr>
                <w:rFonts w:ascii="Times New Roman" w:hAnsi="Times New Roman"/>
                <w:snapToGrid w:val="0"/>
                <w:sz w:val="24"/>
                <w:szCs w:val="24"/>
              </w:rPr>
            </w:pPr>
            <w:r w:rsidRPr="00F54EA3">
              <w:rPr>
                <w:rFonts w:ascii="Times New Roman" w:hAnsi="Times New Roman"/>
                <w:b/>
                <w:bCs/>
                <w:sz w:val="24"/>
                <w:szCs w:val="24"/>
              </w:rPr>
              <w:t>Классы/кол-во часов в неделю</w:t>
            </w:r>
          </w:p>
        </w:tc>
      </w:tr>
      <w:tr w:rsidR="0080517E" w:rsidRPr="00F54EA3" w:rsidTr="00893F5E">
        <w:trPr>
          <w:cantSplit/>
          <w:trHeight w:val="150"/>
          <w:jc w:val="center"/>
        </w:trPr>
        <w:tc>
          <w:tcPr>
            <w:tcW w:w="7431" w:type="dxa"/>
            <w:gridSpan w:val="2"/>
            <w:vMerge/>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b/>
                <w:bCs/>
                <w:sz w:val="24"/>
                <w:szCs w:val="24"/>
              </w:rPr>
            </w:pPr>
          </w:p>
        </w:tc>
        <w:tc>
          <w:tcPr>
            <w:tcW w:w="2208" w:type="dxa"/>
            <w:tcBorders>
              <w:top w:val="single" w:sz="4" w:space="0" w:color="auto"/>
              <w:left w:val="single" w:sz="4" w:space="0" w:color="auto"/>
              <w:bottom w:val="single" w:sz="4" w:space="0" w:color="auto"/>
              <w:right w:val="single" w:sz="4" w:space="0" w:color="auto"/>
            </w:tcBorders>
            <w:shd w:val="clear" w:color="auto" w:fill="CCCCCC"/>
          </w:tcPr>
          <w:p w:rsidR="0080517E" w:rsidRPr="00F54EA3" w:rsidRDefault="0080517E" w:rsidP="00893F5E">
            <w:pPr>
              <w:pStyle w:val="ConsCell"/>
              <w:widowControl/>
              <w:tabs>
                <w:tab w:val="left" w:pos="8640"/>
              </w:tabs>
              <w:spacing w:line="276" w:lineRule="auto"/>
              <w:jc w:val="center"/>
              <w:rPr>
                <w:rFonts w:ascii="Times New Roman" w:hAnsi="Times New Roman" w:cs="Times New Roman"/>
                <w:b/>
                <w:bCs/>
                <w:sz w:val="24"/>
                <w:szCs w:val="24"/>
              </w:rPr>
            </w:pPr>
            <w:r w:rsidRPr="00F54EA3">
              <w:rPr>
                <w:rFonts w:ascii="Times New Roman" w:hAnsi="Times New Roman" w:cs="Times New Roman"/>
                <w:b/>
                <w:bCs/>
                <w:sz w:val="24"/>
                <w:szCs w:val="24"/>
              </w:rPr>
              <w:t>9Л</w:t>
            </w:r>
          </w:p>
          <w:p w:rsidR="0080517E" w:rsidRPr="00F54EA3" w:rsidRDefault="0080517E" w:rsidP="00893F5E">
            <w:pPr>
              <w:pStyle w:val="ConsCell"/>
              <w:widowControl/>
              <w:tabs>
                <w:tab w:val="left" w:pos="8640"/>
              </w:tabs>
              <w:spacing w:line="276" w:lineRule="auto"/>
              <w:jc w:val="center"/>
              <w:rPr>
                <w:rFonts w:ascii="Times New Roman" w:hAnsi="Times New Roman" w:cs="Times New Roman"/>
                <w:b/>
                <w:bCs/>
                <w:sz w:val="24"/>
                <w:szCs w:val="24"/>
              </w:rPr>
            </w:pPr>
            <w:r w:rsidRPr="00F54EA3">
              <w:rPr>
                <w:rFonts w:ascii="Times New Roman" w:hAnsi="Times New Roman" w:cs="Times New Roman"/>
                <w:b/>
                <w:bCs/>
                <w:sz w:val="24"/>
                <w:szCs w:val="24"/>
              </w:rPr>
              <w:t>(</w:t>
            </w:r>
            <w:r w:rsidRPr="00F54EA3">
              <w:rPr>
                <w:rFonts w:ascii="Times New Roman" w:hAnsi="Times New Roman" w:cs="Times New Roman"/>
                <w:b/>
                <w:bCs/>
                <w:sz w:val="24"/>
                <w:szCs w:val="24"/>
                <w:lang w:val="en-US"/>
              </w:rPr>
              <w:t>V</w:t>
            </w:r>
            <w:r w:rsidRPr="00F54EA3">
              <w:rPr>
                <w:rFonts w:ascii="Times New Roman" w:hAnsi="Times New Roman" w:cs="Times New Roman"/>
                <w:b/>
                <w:bCs/>
                <w:sz w:val="24"/>
                <w:szCs w:val="24"/>
              </w:rPr>
              <w:t xml:space="preserve"> вид)</w:t>
            </w:r>
          </w:p>
        </w:tc>
      </w:tr>
      <w:tr w:rsidR="0080517E" w:rsidRPr="00F54EA3" w:rsidTr="00893F5E">
        <w:trPr>
          <w:cantSplit/>
          <w:trHeight w:val="317"/>
          <w:jc w:val="center"/>
        </w:trPr>
        <w:tc>
          <w:tcPr>
            <w:tcW w:w="608" w:type="dxa"/>
            <w:vMerge w:val="restart"/>
            <w:tcBorders>
              <w:top w:val="single" w:sz="4" w:space="0" w:color="auto"/>
              <w:left w:val="single" w:sz="4" w:space="0" w:color="auto"/>
              <w:bottom w:val="single" w:sz="4" w:space="0" w:color="auto"/>
              <w:right w:val="single" w:sz="4" w:space="0" w:color="auto"/>
            </w:tcBorders>
            <w:textDirection w:val="btLr"/>
          </w:tcPr>
          <w:p w:rsidR="0080517E" w:rsidRPr="00F54EA3" w:rsidRDefault="0080517E" w:rsidP="00893F5E">
            <w:pPr>
              <w:pStyle w:val="ConsCell"/>
              <w:tabs>
                <w:tab w:val="left" w:pos="8640"/>
              </w:tabs>
              <w:spacing w:line="276" w:lineRule="auto"/>
              <w:jc w:val="both"/>
              <w:rPr>
                <w:rFonts w:ascii="Times New Roman" w:hAnsi="Times New Roman" w:cs="Times New Roman"/>
                <w:b/>
                <w:sz w:val="24"/>
                <w:szCs w:val="24"/>
              </w:rPr>
            </w:pPr>
            <w:r w:rsidRPr="00F54EA3">
              <w:rPr>
                <w:rFonts w:ascii="Times New Roman" w:hAnsi="Times New Roman" w:cs="Times New Roman"/>
                <w:b/>
                <w:sz w:val="24"/>
                <w:szCs w:val="24"/>
              </w:rPr>
              <w:t>Инвариантная часть</w:t>
            </w:r>
          </w:p>
        </w:tc>
        <w:tc>
          <w:tcPr>
            <w:tcW w:w="682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jc w:val="both"/>
              <w:rPr>
                <w:rFonts w:ascii="Times New Roman" w:hAnsi="Times New Roman" w:cs="Times New Roman"/>
                <w:sz w:val="24"/>
                <w:szCs w:val="24"/>
              </w:rPr>
            </w:pPr>
          </w:p>
          <w:p w:rsidR="0080517E" w:rsidRPr="00F54EA3" w:rsidRDefault="0080517E" w:rsidP="00893F5E">
            <w:pPr>
              <w:pStyle w:val="ConsCell"/>
              <w:widowControl/>
              <w:spacing w:line="276" w:lineRule="auto"/>
              <w:jc w:val="both"/>
              <w:rPr>
                <w:rFonts w:ascii="Times New Roman" w:hAnsi="Times New Roman" w:cs="Times New Roman"/>
                <w:b/>
                <w:sz w:val="24"/>
                <w:szCs w:val="24"/>
              </w:rPr>
            </w:pPr>
            <w:r w:rsidRPr="00F54EA3">
              <w:rPr>
                <w:rFonts w:ascii="Times New Roman" w:hAnsi="Times New Roman" w:cs="Times New Roman"/>
                <w:b/>
                <w:sz w:val="24"/>
                <w:szCs w:val="24"/>
              </w:rPr>
              <w:t>Коррекционно-лингвистический курс:</w:t>
            </w:r>
          </w:p>
        </w:tc>
        <w:tc>
          <w:tcPr>
            <w:tcW w:w="220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b/>
                <w:sz w:val="24"/>
                <w:szCs w:val="24"/>
              </w:rPr>
            </w:pPr>
            <w:r w:rsidRPr="00F54EA3">
              <w:rPr>
                <w:rFonts w:ascii="Times New Roman" w:hAnsi="Times New Roman" w:cs="Times New Roman"/>
                <w:b/>
                <w:sz w:val="24"/>
                <w:szCs w:val="24"/>
              </w:rPr>
              <w:t>8</w:t>
            </w:r>
          </w:p>
        </w:tc>
      </w:tr>
      <w:tr w:rsidR="0080517E" w:rsidRPr="00F54EA3" w:rsidTr="00893F5E">
        <w:trPr>
          <w:cantSplit/>
          <w:trHeight w:val="317"/>
          <w:jc w:val="center"/>
        </w:trPr>
        <w:tc>
          <w:tcPr>
            <w:tcW w:w="608" w:type="dxa"/>
            <w:vMerge/>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Русский язык</w:t>
            </w:r>
          </w:p>
        </w:tc>
        <w:tc>
          <w:tcPr>
            <w:tcW w:w="220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3</w:t>
            </w:r>
          </w:p>
        </w:tc>
      </w:tr>
      <w:tr w:rsidR="0080517E" w:rsidRPr="00F54EA3" w:rsidTr="00893F5E">
        <w:trPr>
          <w:cantSplit/>
          <w:trHeight w:val="235"/>
          <w:jc w:val="center"/>
        </w:trPr>
        <w:tc>
          <w:tcPr>
            <w:tcW w:w="608" w:type="dxa"/>
            <w:vMerge/>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Литература</w:t>
            </w:r>
          </w:p>
        </w:tc>
        <w:tc>
          <w:tcPr>
            <w:tcW w:w="220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lang w:val="en-US"/>
              </w:rPr>
              <w:t>3</w:t>
            </w:r>
          </w:p>
        </w:tc>
      </w:tr>
      <w:tr w:rsidR="0080517E" w:rsidRPr="00F54EA3" w:rsidTr="00893F5E">
        <w:trPr>
          <w:cantSplit/>
          <w:trHeight w:val="271"/>
          <w:jc w:val="center"/>
        </w:trPr>
        <w:tc>
          <w:tcPr>
            <w:tcW w:w="608" w:type="dxa"/>
            <w:vMerge/>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 xml:space="preserve">Иностранный язык </w:t>
            </w:r>
          </w:p>
        </w:tc>
        <w:tc>
          <w:tcPr>
            <w:tcW w:w="220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cantSplit/>
          <w:trHeight w:val="271"/>
          <w:jc w:val="center"/>
        </w:trPr>
        <w:tc>
          <w:tcPr>
            <w:tcW w:w="608" w:type="dxa"/>
            <w:vMerge/>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jc w:val="both"/>
              <w:rPr>
                <w:rFonts w:ascii="Times New Roman" w:hAnsi="Times New Roman" w:cs="Times New Roman"/>
                <w:b/>
                <w:sz w:val="24"/>
                <w:szCs w:val="24"/>
              </w:rPr>
            </w:pPr>
            <w:r w:rsidRPr="00F54EA3">
              <w:rPr>
                <w:rFonts w:ascii="Times New Roman" w:hAnsi="Times New Roman" w:cs="Times New Roman"/>
                <w:b/>
                <w:sz w:val="24"/>
                <w:szCs w:val="24"/>
              </w:rPr>
              <w:t>Общеобразовательные курсы:</w:t>
            </w:r>
          </w:p>
        </w:tc>
        <w:tc>
          <w:tcPr>
            <w:tcW w:w="220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r>
      <w:tr w:rsidR="0080517E" w:rsidRPr="00F54EA3" w:rsidTr="00893F5E">
        <w:trPr>
          <w:cantSplit/>
          <w:trHeight w:val="271"/>
          <w:jc w:val="center"/>
        </w:trPr>
        <w:tc>
          <w:tcPr>
            <w:tcW w:w="608" w:type="dxa"/>
            <w:vMerge/>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 xml:space="preserve">Математика </w:t>
            </w:r>
          </w:p>
        </w:tc>
        <w:tc>
          <w:tcPr>
            <w:tcW w:w="220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5</w:t>
            </w:r>
          </w:p>
        </w:tc>
      </w:tr>
      <w:tr w:rsidR="0080517E" w:rsidRPr="00F54EA3" w:rsidTr="00893F5E">
        <w:trPr>
          <w:cantSplit/>
          <w:trHeight w:val="271"/>
          <w:jc w:val="center"/>
        </w:trPr>
        <w:tc>
          <w:tcPr>
            <w:tcW w:w="608" w:type="dxa"/>
            <w:vMerge/>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 xml:space="preserve">Информатика и ИКТ </w:t>
            </w:r>
          </w:p>
        </w:tc>
        <w:tc>
          <w:tcPr>
            <w:tcW w:w="220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1</w:t>
            </w:r>
          </w:p>
        </w:tc>
      </w:tr>
      <w:tr w:rsidR="0080517E" w:rsidRPr="00F54EA3" w:rsidTr="00893F5E">
        <w:trPr>
          <w:cantSplit/>
          <w:trHeight w:val="271"/>
          <w:jc w:val="center"/>
        </w:trPr>
        <w:tc>
          <w:tcPr>
            <w:tcW w:w="608" w:type="dxa"/>
            <w:vMerge/>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 xml:space="preserve">История </w:t>
            </w:r>
          </w:p>
        </w:tc>
        <w:tc>
          <w:tcPr>
            <w:tcW w:w="220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cantSplit/>
          <w:trHeight w:val="271"/>
          <w:jc w:val="center"/>
        </w:trPr>
        <w:tc>
          <w:tcPr>
            <w:tcW w:w="608" w:type="dxa"/>
            <w:vMerge/>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География</w:t>
            </w:r>
          </w:p>
        </w:tc>
        <w:tc>
          <w:tcPr>
            <w:tcW w:w="220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cantSplit/>
          <w:trHeight w:val="271"/>
          <w:jc w:val="center"/>
        </w:trPr>
        <w:tc>
          <w:tcPr>
            <w:tcW w:w="608" w:type="dxa"/>
            <w:vMerge/>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 xml:space="preserve">Природоведение </w:t>
            </w:r>
          </w:p>
        </w:tc>
        <w:tc>
          <w:tcPr>
            <w:tcW w:w="220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r>
      <w:tr w:rsidR="0080517E" w:rsidRPr="00F54EA3" w:rsidTr="00893F5E">
        <w:trPr>
          <w:cantSplit/>
          <w:trHeight w:val="271"/>
          <w:jc w:val="center"/>
        </w:trPr>
        <w:tc>
          <w:tcPr>
            <w:tcW w:w="608" w:type="dxa"/>
            <w:vMerge/>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Физика</w:t>
            </w:r>
          </w:p>
        </w:tc>
        <w:tc>
          <w:tcPr>
            <w:tcW w:w="220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cantSplit/>
          <w:trHeight w:val="271"/>
          <w:jc w:val="center"/>
        </w:trPr>
        <w:tc>
          <w:tcPr>
            <w:tcW w:w="608" w:type="dxa"/>
            <w:vMerge/>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Химия</w:t>
            </w:r>
          </w:p>
        </w:tc>
        <w:tc>
          <w:tcPr>
            <w:tcW w:w="220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cantSplit/>
          <w:trHeight w:val="271"/>
          <w:jc w:val="center"/>
        </w:trPr>
        <w:tc>
          <w:tcPr>
            <w:tcW w:w="608" w:type="dxa"/>
            <w:vMerge/>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Биология</w:t>
            </w:r>
          </w:p>
        </w:tc>
        <w:tc>
          <w:tcPr>
            <w:tcW w:w="220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cantSplit/>
          <w:trHeight w:val="271"/>
          <w:jc w:val="center"/>
        </w:trPr>
        <w:tc>
          <w:tcPr>
            <w:tcW w:w="608" w:type="dxa"/>
            <w:vMerge/>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jc w:val="both"/>
              <w:rPr>
                <w:rFonts w:ascii="Times New Roman" w:hAnsi="Times New Roman" w:cs="Times New Roman"/>
                <w:sz w:val="24"/>
                <w:szCs w:val="24"/>
                <w:lang w:val="en-US"/>
              </w:rPr>
            </w:pPr>
            <w:r w:rsidRPr="00F54EA3">
              <w:rPr>
                <w:rFonts w:ascii="Times New Roman" w:hAnsi="Times New Roman" w:cs="Times New Roman"/>
                <w:sz w:val="24"/>
                <w:szCs w:val="24"/>
              </w:rPr>
              <w:t>Музыка</w:t>
            </w:r>
          </w:p>
        </w:tc>
        <w:tc>
          <w:tcPr>
            <w:tcW w:w="220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r>
      <w:tr w:rsidR="0080517E" w:rsidRPr="00F54EA3" w:rsidTr="00893F5E">
        <w:trPr>
          <w:cantSplit/>
          <w:trHeight w:val="271"/>
          <w:jc w:val="center"/>
        </w:trPr>
        <w:tc>
          <w:tcPr>
            <w:tcW w:w="608" w:type="dxa"/>
            <w:vMerge/>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ИЗО</w:t>
            </w:r>
          </w:p>
        </w:tc>
        <w:tc>
          <w:tcPr>
            <w:tcW w:w="220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p>
        </w:tc>
      </w:tr>
      <w:tr w:rsidR="0080517E" w:rsidRPr="00F54EA3" w:rsidTr="00893F5E">
        <w:trPr>
          <w:cantSplit/>
          <w:trHeight w:val="271"/>
          <w:jc w:val="center"/>
        </w:trPr>
        <w:tc>
          <w:tcPr>
            <w:tcW w:w="608" w:type="dxa"/>
            <w:vMerge/>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jc w:val="both"/>
              <w:rPr>
                <w:rFonts w:ascii="Times New Roman" w:hAnsi="Times New Roman" w:cs="Times New Roman"/>
                <w:sz w:val="24"/>
                <w:szCs w:val="24"/>
                <w:lang w:val="en-US"/>
              </w:rPr>
            </w:pPr>
            <w:r w:rsidRPr="00F54EA3">
              <w:rPr>
                <w:rFonts w:ascii="Times New Roman" w:hAnsi="Times New Roman" w:cs="Times New Roman"/>
                <w:sz w:val="24"/>
                <w:szCs w:val="24"/>
              </w:rPr>
              <w:t>Технология (ПП)</w:t>
            </w:r>
          </w:p>
        </w:tc>
        <w:tc>
          <w:tcPr>
            <w:tcW w:w="220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cantSplit/>
          <w:trHeight w:val="271"/>
          <w:jc w:val="center"/>
        </w:trPr>
        <w:tc>
          <w:tcPr>
            <w:tcW w:w="608" w:type="dxa"/>
            <w:vMerge/>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ConsCell"/>
              <w:widowControl/>
              <w:spacing w:line="276" w:lineRule="auto"/>
              <w:jc w:val="both"/>
              <w:rPr>
                <w:rFonts w:ascii="Times New Roman" w:hAnsi="Times New Roman" w:cs="Times New Roman"/>
                <w:sz w:val="24"/>
                <w:szCs w:val="24"/>
              </w:rPr>
            </w:pPr>
            <w:r w:rsidRPr="00F54EA3">
              <w:rPr>
                <w:rFonts w:ascii="Times New Roman" w:hAnsi="Times New Roman" w:cs="Times New Roman"/>
                <w:sz w:val="24"/>
                <w:szCs w:val="24"/>
              </w:rPr>
              <w:t>Физическая культура</w:t>
            </w:r>
          </w:p>
        </w:tc>
        <w:tc>
          <w:tcPr>
            <w:tcW w:w="220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pStyle w:val="ConsCell"/>
              <w:widowControl/>
              <w:spacing w:line="276" w:lineRule="auto"/>
              <w:jc w:val="center"/>
              <w:rPr>
                <w:rFonts w:ascii="Times New Roman" w:hAnsi="Times New Roman" w:cs="Times New Roman"/>
                <w:sz w:val="24"/>
                <w:szCs w:val="24"/>
              </w:rPr>
            </w:pPr>
            <w:r w:rsidRPr="00F54EA3">
              <w:rPr>
                <w:rFonts w:ascii="Times New Roman" w:hAnsi="Times New Roman" w:cs="Times New Roman"/>
                <w:sz w:val="24"/>
                <w:szCs w:val="24"/>
              </w:rPr>
              <w:t>2</w:t>
            </w:r>
          </w:p>
        </w:tc>
      </w:tr>
      <w:tr w:rsidR="0080517E" w:rsidRPr="00F54EA3" w:rsidTr="00893F5E">
        <w:trPr>
          <w:cantSplit/>
          <w:trHeight w:val="92"/>
          <w:jc w:val="center"/>
        </w:trPr>
        <w:tc>
          <w:tcPr>
            <w:tcW w:w="608" w:type="dxa"/>
            <w:vMerge w:val="restart"/>
            <w:tcBorders>
              <w:top w:val="single" w:sz="12" w:space="0" w:color="auto"/>
              <w:left w:val="single" w:sz="4" w:space="0" w:color="auto"/>
              <w:bottom w:val="single" w:sz="4" w:space="0" w:color="auto"/>
              <w:right w:val="single" w:sz="4" w:space="0" w:color="auto"/>
            </w:tcBorders>
            <w:textDirection w:val="btLr"/>
            <w:vAlign w:val="center"/>
          </w:tcPr>
          <w:p w:rsidR="0080517E" w:rsidRPr="00F54EA3" w:rsidRDefault="0080517E" w:rsidP="00893F5E">
            <w:pPr>
              <w:pStyle w:val="ConsCell"/>
              <w:widowControl/>
              <w:tabs>
                <w:tab w:val="left" w:pos="8640"/>
              </w:tabs>
              <w:spacing w:line="276" w:lineRule="auto"/>
              <w:jc w:val="both"/>
              <w:rPr>
                <w:rFonts w:ascii="Times New Roman" w:hAnsi="Times New Roman" w:cs="Times New Roman"/>
                <w:b/>
                <w:sz w:val="24"/>
                <w:szCs w:val="24"/>
              </w:rPr>
            </w:pPr>
            <w:r w:rsidRPr="00F54EA3">
              <w:rPr>
                <w:rFonts w:ascii="Times New Roman" w:hAnsi="Times New Roman" w:cs="Times New Roman"/>
                <w:b/>
                <w:sz w:val="24"/>
                <w:szCs w:val="24"/>
              </w:rPr>
              <w:t>Вариативная часть</w:t>
            </w:r>
          </w:p>
        </w:tc>
        <w:tc>
          <w:tcPr>
            <w:tcW w:w="6823" w:type="dxa"/>
            <w:tcBorders>
              <w:top w:val="single" w:sz="12" w:space="0" w:color="auto"/>
              <w:left w:val="single" w:sz="4" w:space="0" w:color="auto"/>
              <w:bottom w:val="single" w:sz="12" w:space="0" w:color="auto"/>
              <w:right w:val="single" w:sz="4" w:space="0" w:color="auto"/>
            </w:tcBorders>
          </w:tcPr>
          <w:p w:rsidR="0080517E" w:rsidRPr="00F54EA3" w:rsidRDefault="0080517E" w:rsidP="00893F5E">
            <w:pPr>
              <w:pStyle w:val="afa"/>
              <w:tabs>
                <w:tab w:val="left" w:pos="708"/>
              </w:tabs>
              <w:spacing w:line="276" w:lineRule="auto"/>
              <w:jc w:val="both"/>
              <w:rPr>
                <w:b/>
              </w:rPr>
            </w:pPr>
            <w:r w:rsidRPr="00F54EA3">
              <w:rPr>
                <w:b/>
              </w:rPr>
              <w:t xml:space="preserve">Обязательные занятия по выбору </w:t>
            </w:r>
          </w:p>
        </w:tc>
        <w:tc>
          <w:tcPr>
            <w:tcW w:w="2208" w:type="dxa"/>
            <w:tcBorders>
              <w:top w:val="single" w:sz="12" w:space="0" w:color="auto"/>
              <w:left w:val="single" w:sz="4" w:space="0" w:color="auto"/>
              <w:bottom w:val="single" w:sz="12" w:space="0" w:color="auto"/>
              <w:right w:val="single" w:sz="4" w:space="0" w:color="auto"/>
            </w:tcBorders>
            <w:vAlign w:val="center"/>
          </w:tcPr>
          <w:p w:rsidR="0080517E" w:rsidRPr="00F54EA3" w:rsidRDefault="0080517E" w:rsidP="00893F5E">
            <w:pPr>
              <w:spacing w:after="0"/>
              <w:jc w:val="center"/>
              <w:rPr>
                <w:rFonts w:ascii="Times New Roman" w:hAnsi="Times New Roman"/>
                <w:b/>
                <w:sz w:val="24"/>
                <w:szCs w:val="24"/>
              </w:rPr>
            </w:pPr>
          </w:p>
        </w:tc>
      </w:tr>
      <w:tr w:rsidR="0080517E" w:rsidRPr="00F54EA3" w:rsidTr="00893F5E">
        <w:trPr>
          <w:cantSplit/>
          <w:trHeight w:val="92"/>
          <w:jc w:val="center"/>
        </w:trPr>
        <w:tc>
          <w:tcPr>
            <w:tcW w:w="608" w:type="dxa"/>
            <w:vMerge/>
            <w:tcBorders>
              <w:top w:val="single" w:sz="1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12" w:space="0" w:color="auto"/>
              <w:left w:val="single" w:sz="4" w:space="0" w:color="auto"/>
              <w:bottom w:val="single" w:sz="2" w:space="0" w:color="auto"/>
              <w:right w:val="single" w:sz="4" w:space="0" w:color="auto"/>
            </w:tcBorders>
          </w:tcPr>
          <w:p w:rsidR="0080517E" w:rsidRPr="00F54EA3" w:rsidRDefault="0080517E" w:rsidP="00893F5E">
            <w:pPr>
              <w:pStyle w:val="afa"/>
              <w:tabs>
                <w:tab w:val="left" w:pos="708"/>
              </w:tabs>
              <w:spacing w:line="276" w:lineRule="auto"/>
              <w:jc w:val="both"/>
            </w:pPr>
            <w:r w:rsidRPr="00F54EA3">
              <w:t xml:space="preserve">Иностранный язык </w:t>
            </w:r>
          </w:p>
        </w:tc>
        <w:tc>
          <w:tcPr>
            <w:tcW w:w="2208" w:type="dxa"/>
            <w:tcBorders>
              <w:top w:val="single" w:sz="12" w:space="0" w:color="auto"/>
              <w:left w:val="single" w:sz="4" w:space="0" w:color="auto"/>
              <w:bottom w:val="single" w:sz="2"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r w:rsidRPr="00F54EA3">
              <w:rPr>
                <w:rFonts w:ascii="Times New Roman" w:hAnsi="Times New Roman"/>
                <w:sz w:val="24"/>
                <w:szCs w:val="24"/>
              </w:rPr>
              <w:t>1</w:t>
            </w:r>
          </w:p>
        </w:tc>
      </w:tr>
      <w:tr w:rsidR="0080517E" w:rsidRPr="00F54EA3" w:rsidTr="00893F5E">
        <w:trPr>
          <w:cantSplit/>
          <w:trHeight w:val="92"/>
          <w:jc w:val="center"/>
        </w:trPr>
        <w:tc>
          <w:tcPr>
            <w:tcW w:w="608" w:type="dxa"/>
            <w:vMerge/>
            <w:tcBorders>
              <w:top w:val="single" w:sz="1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2" w:space="0" w:color="auto"/>
              <w:left w:val="single" w:sz="4" w:space="0" w:color="auto"/>
              <w:bottom w:val="single" w:sz="4" w:space="0" w:color="auto"/>
              <w:right w:val="single" w:sz="4" w:space="0" w:color="auto"/>
            </w:tcBorders>
          </w:tcPr>
          <w:p w:rsidR="0080517E" w:rsidRPr="00F54EA3" w:rsidRDefault="0080517E" w:rsidP="00893F5E">
            <w:pPr>
              <w:pStyle w:val="afa"/>
              <w:tabs>
                <w:tab w:val="left" w:pos="708"/>
              </w:tabs>
              <w:spacing w:line="276" w:lineRule="auto"/>
              <w:jc w:val="both"/>
            </w:pPr>
            <w:r w:rsidRPr="00F54EA3">
              <w:t>Информатика</w:t>
            </w:r>
          </w:p>
        </w:tc>
        <w:tc>
          <w:tcPr>
            <w:tcW w:w="2208" w:type="dxa"/>
            <w:tcBorders>
              <w:top w:val="single" w:sz="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r w:rsidRPr="00F54EA3">
              <w:rPr>
                <w:rFonts w:ascii="Times New Roman" w:hAnsi="Times New Roman"/>
                <w:sz w:val="24"/>
                <w:szCs w:val="24"/>
              </w:rPr>
              <w:t>1</w:t>
            </w:r>
          </w:p>
        </w:tc>
      </w:tr>
      <w:tr w:rsidR="0080517E" w:rsidRPr="00F54EA3" w:rsidTr="00893F5E">
        <w:trPr>
          <w:cantSplit/>
          <w:trHeight w:val="92"/>
          <w:jc w:val="center"/>
        </w:trPr>
        <w:tc>
          <w:tcPr>
            <w:tcW w:w="608" w:type="dxa"/>
            <w:vMerge/>
            <w:tcBorders>
              <w:top w:val="single" w:sz="1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2" w:space="0" w:color="auto"/>
              <w:left w:val="single" w:sz="4" w:space="0" w:color="auto"/>
              <w:bottom w:val="single" w:sz="4" w:space="0" w:color="auto"/>
              <w:right w:val="single" w:sz="4" w:space="0" w:color="auto"/>
            </w:tcBorders>
          </w:tcPr>
          <w:p w:rsidR="0080517E" w:rsidRPr="00F54EA3" w:rsidRDefault="0080517E" w:rsidP="00893F5E">
            <w:pPr>
              <w:pStyle w:val="afa"/>
              <w:tabs>
                <w:tab w:val="left" w:pos="708"/>
              </w:tabs>
              <w:spacing w:line="276" w:lineRule="auto"/>
              <w:jc w:val="both"/>
            </w:pPr>
            <w:r w:rsidRPr="00F54EA3">
              <w:t>История</w:t>
            </w:r>
          </w:p>
        </w:tc>
        <w:tc>
          <w:tcPr>
            <w:tcW w:w="2208" w:type="dxa"/>
            <w:tcBorders>
              <w:top w:val="single" w:sz="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r>
      <w:tr w:rsidR="0080517E" w:rsidRPr="00F54EA3" w:rsidTr="00893F5E">
        <w:trPr>
          <w:cantSplit/>
          <w:trHeight w:val="92"/>
          <w:jc w:val="center"/>
        </w:trPr>
        <w:tc>
          <w:tcPr>
            <w:tcW w:w="608" w:type="dxa"/>
            <w:vMerge/>
            <w:tcBorders>
              <w:top w:val="single" w:sz="1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2" w:space="0" w:color="auto"/>
              <w:left w:val="single" w:sz="4" w:space="0" w:color="auto"/>
              <w:bottom w:val="single" w:sz="4" w:space="0" w:color="auto"/>
              <w:right w:val="single" w:sz="4" w:space="0" w:color="auto"/>
            </w:tcBorders>
          </w:tcPr>
          <w:p w:rsidR="0080517E" w:rsidRPr="00F54EA3" w:rsidRDefault="0080517E" w:rsidP="00893F5E">
            <w:pPr>
              <w:pStyle w:val="afa"/>
              <w:tabs>
                <w:tab w:val="left" w:pos="708"/>
              </w:tabs>
              <w:spacing w:line="276" w:lineRule="auto"/>
              <w:jc w:val="both"/>
            </w:pPr>
            <w:r w:rsidRPr="00F54EA3">
              <w:t>ОБЖ</w:t>
            </w:r>
          </w:p>
        </w:tc>
        <w:tc>
          <w:tcPr>
            <w:tcW w:w="2208" w:type="dxa"/>
            <w:tcBorders>
              <w:top w:val="single" w:sz="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r w:rsidRPr="00F54EA3">
              <w:rPr>
                <w:rFonts w:ascii="Times New Roman" w:hAnsi="Times New Roman"/>
                <w:sz w:val="24"/>
                <w:szCs w:val="24"/>
              </w:rPr>
              <w:t>0,5</w:t>
            </w:r>
          </w:p>
        </w:tc>
      </w:tr>
      <w:tr w:rsidR="0080517E" w:rsidRPr="00F54EA3" w:rsidTr="00893F5E">
        <w:trPr>
          <w:cantSplit/>
          <w:trHeight w:val="92"/>
          <w:jc w:val="center"/>
        </w:trPr>
        <w:tc>
          <w:tcPr>
            <w:tcW w:w="608" w:type="dxa"/>
            <w:vMerge/>
            <w:tcBorders>
              <w:top w:val="single" w:sz="1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2" w:space="0" w:color="auto"/>
              <w:left w:val="single" w:sz="4" w:space="0" w:color="auto"/>
              <w:bottom w:val="single" w:sz="4" w:space="0" w:color="auto"/>
              <w:right w:val="single" w:sz="4" w:space="0" w:color="auto"/>
            </w:tcBorders>
          </w:tcPr>
          <w:p w:rsidR="0080517E" w:rsidRPr="00F54EA3" w:rsidRDefault="0080517E" w:rsidP="00893F5E">
            <w:pPr>
              <w:pStyle w:val="afa"/>
              <w:tabs>
                <w:tab w:val="left" w:pos="708"/>
              </w:tabs>
              <w:spacing w:line="276" w:lineRule="auto"/>
              <w:jc w:val="both"/>
            </w:pPr>
            <w:r w:rsidRPr="00F54EA3">
              <w:t xml:space="preserve">Физическая культура </w:t>
            </w:r>
          </w:p>
        </w:tc>
        <w:tc>
          <w:tcPr>
            <w:tcW w:w="2208" w:type="dxa"/>
            <w:tcBorders>
              <w:top w:val="single" w:sz="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r w:rsidRPr="00F54EA3">
              <w:rPr>
                <w:rFonts w:ascii="Times New Roman" w:hAnsi="Times New Roman"/>
                <w:sz w:val="24"/>
                <w:szCs w:val="24"/>
              </w:rPr>
              <w:t>1</w:t>
            </w:r>
          </w:p>
        </w:tc>
      </w:tr>
      <w:tr w:rsidR="0080517E" w:rsidRPr="00F54EA3" w:rsidTr="00893F5E">
        <w:trPr>
          <w:cantSplit/>
          <w:trHeight w:val="92"/>
          <w:jc w:val="center"/>
        </w:trPr>
        <w:tc>
          <w:tcPr>
            <w:tcW w:w="608" w:type="dxa"/>
            <w:vMerge/>
            <w:tcBorders>
              <w:top w:val="single" w:sz="1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12" w:space="0" w:color="auto"/>
              <w:right w:val="single" w:sz="4" w:space="0" w:color="auto"/>
            </w:tcBorders>
          </w:tcPr>
          <w:p w:rsidR="0080517E" w:rsidRPr="00F54EA3" w:rsidRDefault="0080517E" w:rsidP="00893F5E">
            <w:pPr>
              <w:pStyle w:val="afa"/>
              <w:tabs>
                <w:tab w:val="left" w:pos="708"/>
              </w:tabs>
              <w:spacing w:line="276" w:lineRule="auto"/>
              <w:jc w:val="both"/>
            </w:pPr>
            <w:r w:rsidRPr="00F54EA3">
              <w:t xml:space="preserve">Обществознание </w:t>
            </w:r>
          </w:p>
        </w:tc>
        <w:tc>
          <w:tcPr>
            <w:tcW w:w="2208" w:type="dxa"/>
            <w:tcBorders>
              <w:top w:val="single" w:sz="4" w:space="0" w:color="auto"/>
              <w:left w:val="single" w:sz="4" w:space="0" w:color="auto"/>
              <w:bottom w:val="single" w:sz="12"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r>
      <w:tr w:rsidR="0080517E" w:rsidRPr="00F54EA3" w:rsidTr="00893F5E">
        <w:trPr>
          <w:cantSplit/>
          <w:trHeight w:val="92"/>
          <w:jc w:val="center"/>
        </w:trPr>
        <w:tc>
          <w:tcPr>
            <w:tcW w:w="608" w:type="dxa"/>
            <w:vMerge/>
            <w:tcBorders>
              <w:top w:val="single" w:sz="1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12" w:space="0" w:color="auto"/>
              <w:left w:val="single" w:sz="4" w:space="0" w:color="auto"/>
              <w:bottom w:val="single" w:sz="12" w:space="0" w:color="auto"/>
              <w:right w:val="single" w:sz="4" w:space="0" w:color="auto"/>
            </w:tcBorders>
          </w:tcPr>
          <w:p w:rsidR="0080517E" w:rsidRPr="00F54EA3" w:rsidRDefault="0080517E" w:rsidP="00893F5E">
            <w:pPr>
              <w:pStyle w:val="afa"/>
              <w:tabs>
                <w:tab w:val="left" w:pos="708"/>
              </w:tabs>
              <w:spacing w:line="276" w:lineRule="auto"/>
              <w:jc w:val="both"/>
              <w:rPr>
                <w:b/>
              </w:rPr>
            </w:pPr>
            <w:r w:rsidRPr="00F54EA3">
              <w:rPr>
                <w:b/>
              </w:rPr>
              <w:t xml:space="preserve">Факультативные занятия коррекционной направленности: </w:t>
            </w:r>
          </w:p>
        </w:tc>
        <w:tc>
          <w:tcPr>
            <w:tcW w:w="2208" w:type="dxa"/>
            <w:tcBorders>
              <w:top w:val="single" w:sz="12" w:space="0" w:color="auto"/>
              <w:left w:val="single" w:sz="4" w:space="0" w:color="auto"/>
              <w:bottom w:val="single" w:sz="12" w:space="0" w:color="auto"/>
              <w:right w:val="single" w:sz="4" w:space="0" w:color="auto"/>
            </w:tcBorders>
            <w:vAlign w:val="center"/>
          </w:tcPr>
          <w:p w:rsidR="0080517E" w:rsidRPr="00F54EA3" w:rsidRDefault="0080517E" w:rsidP="00893F5E">
            <w:pPr>
              <w:spacing w:after="0"/>
              <w:jc w:val="center"/>
              <w:rPr>
                <w:rFonts w:ascii="Times New Roman" w:hAnsi="Times New Roman"/>
                <w:b/>
                <w:sz w:val="24"/>
                <w:szCs w:val="24"/>
              </w:rPr>
            </w:pPr>
          </w:p>
        </w:tc>
      </w:tr>
      <w:tr w:rsidR="0080517E" w:rsidRPr="00F54EA3" w:rsidTr="00893F5E">
        <w:trPr>
          <w:cantSplit/>
          <w:trHeight w:val="92"/>
          <w:jc w:val="center"/>
        </w:trPr>
        <w:tc>
          <w:tcPr>
            <w:tcW w:w="608" w:type="dxa"/>
            <w:vMerge/>
            <w:tcBorders>
              <w:top w:val="single" w:sz="1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12" w:space="0" w:color="auto"/>
              <w:left w:val="single" w:sz="4" w:space="0" w:color="auto"/>
              <w:bottom w:val="single" w:sz="4" w:space="0" w:color="auto"/>
              <w:right w:val="single" w:sz="4" w:space="0" w:color="auto"/>
            </w:tcBorders>
          </w:tcPr>
          <w:p w:rsidR="0080517E" w:rsidRPr="00F54EA3" w:rsidRDefault="0080517E" w:rsidP="00893F5E">
            <w:pPr>
              <w:pStyle w:val="afa"/>
              <w:tabs>
                <w:tab w:val="left" w:pos="708"/>
              </w:tabs>
              <w:spacing w:line="276" w:lineRule="auto"/>
              <w:jc w:val="both"/>
            </w:pPr>
            <w:r w:rsidRPr="00F54EA3">
              <w:t>Физика</w:t>
            </w:r>
          </w:p>
        </w:tc>
        <w:tc>
          <w:tcPr>
            <w:tcW w:w="2208" w:type="dxa"/>
            <w:tcBorders>
              <w:top w:val="single" w:sz="1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r>
      <w:tr w:rsidR="0080517E" w:rsidRPr="00F54EA3" w:rsidTr="00893F5E">
        <w:trPr>
          <w:cantSplit/>
          <w:trHeight w:val="92"/>
          <w:jc w:val="center"/>
        </w:trPr>
        <w:tc>
          <w:tcPr>
            <w:tcW w:w="608" w:type="dxa"/>
            <w:vMerge/>
            <w:tcBorders>
              <w:top w:val="single" w:sz="1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afa"/>
              <w:tabs>
                <w:tab w:val="left" w:pos="708"/>
              </w:tabs>
              <w:spacing w:line="276" w:lineRule="auto"/>
              <w:jc w:val="both"/>
            </w:pPr>
            <w:r w:rsidRPr="00F54EA3">
              <w:t>Химия</w:t>
            </w:r>
          </w:p>
        </w:tc>
        <w:tc>
          <w:tcPr>
            <w:tcW w:w="220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r>
      <w:tr w:rsidR="0080517E" w:rsidRPr="00F54EA3" w:rsidTr="00893F5E">
        <w:trPr>
          <w:cantSplit/>
          <w:trHeight w:val="92"/>
          <w:jc w:val="center"/>
        </w:trPr>
        <w:tc>
          <w:tcPr>
            <w:tcW w:w="608" w:type="dxa"/>
            <w:vMerge/>
            <w:tcBorders>
              <w:top w:val="single" w:sz="1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afa"/>
              <w:tabs>
                <w:tab w:val="left" w:pos="708"/>
              </w:tabs>
              <w:spacing w:line="276" w:lineRule="auto"/>
              <w:jc w:val="both"/>
            </w:pPr>
            <w:r w:rsidRPr="00F54EA3">
              <w:t>ОБЖ</w:t>
            </w:r>
          </w:p>
        </w:tc>
        <w:tc>
          <w:tcPr>
            <w:tcW w:w="220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r>
      <w:tr w:rsidR="0080517E" w:rsidRPr="00F54EA3" w:rsidTr="00893F5E">
        <w:trPr>
          <w:cantSplit/>
          <w:trHeight w:val="92"/>
          <w:jc w:val="center"/>
        </w:trPr>
        <w:tc>
          <w:tcPr>
            <w:tcW w:w="608" w:type="dxa"/>
            <w:vMerge/>
            <w:tcBorders>
              <w:top w:val="single" w:sz="1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4" w:space="0" w:color="auto"/>
              <w:right w:val="single" w:sz="4" w:space="0" w:color="auto"/>
            </w:tcBorders>
          </w:tcPr>
          <w:p w:rsidR="0080517E" w:rsidRPr="00F54EA3" w:rsidRDefault="0080517E" w:rsidP="00893F5E">
            <w:pPr>
              <w:pStyle w:val="afa"/>
              <w:tabs>
                <w:tab w:val="left" w:pos="708"/>
              </w:tabs>
              <w:spacing w:line="276" w:lineRule="auto"/>
              <w:jc w:val="both"/>
            </w:pPr>
            <w:r w:rsidRPr="00F54EA3">
              <w:t xml:space="preserve">Иностранный язык </w:t>
            </w:r>
          </w:p>
        </w:tc>
        <w:tc>
          <w:tcPr>
            <w:tcW w:w="2208" w:type="dxa"/>
            <w:tcBorders>
              <w:top w:val="single" w:sz="4"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r>
      <w:tr w:rsidR="0080517E" w:rsidRPr="00F54EA3" w:rsidTr="00893F5E">
        <w:trPr>
          <w:cantSplit/>
          <w:trHeight w:val="92"/>
          <w:jc w:val="center"/>
        </w:trPr>
        <w:tc>
          <w:tcPr>
            <w:tcW w:w="608" w:type="dxa"/>
            <w:vMerge/>
            <w:tcBorders>
              <w:top w:val="single" w:sz="1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2" w:space="0" w:color="auto"/>
              <w:right w:val="single" w:sz="4" w:space="0" w:color="auto"/>
            </w:tcBorders>
          </w:tcPr>
          <w:p w:rsidR="0080517E" w:rsidRPr="00F54EA3" w:rsidRDefault="0080517E" w:rsidP="00893F5E">
            <w:pPr>
              <w:pStyle w:val="afa"/>
              <w:tabs>
                <w:tab w:val="left" w:pos="708"/>
              </w:tabs>
              <w:spacing w:line="276" w:lineRule="auto"/>
              <w:jc w:val="both"/>
            </w:pPr>
            <w:r w:rsidRPr="00F54EA3">
              <w:t>Физическая культура</w:t>
            </w:r>
          </w:p>
        </w:tc>
        <w:tc>
          <w:tcPr>
            <w:tcW w:w="2208" w:type="dxa"/>
            <w:tcBorders>
              <w:top w:val="single" w:sz="4" w:space="0" w:color="auto"/>
              <w:left w:val="single" w:sz="4" w:space="0" w:color="auto"/>
              <w:bottom w:val="single" w:sz="2"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r>
      <w:tr w:rsidR="0080517E" w:rsidRPr="00F54EA3" w:rsidTr="00893F5E">
        <w:trPr>
          <w:cantSplit/>
          <w:trHeight w:val="92"/>
          <w:jc w:val="center"/>
        </w:trPr>
        <w:tc>
          <w:tcPr>
            <w:tcW w:w="608" w:type="dxa"/>
            <w:vMerge/>
            <w:tcBorders>
              <w:top w:val="single" w:sz="1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4" w:space="0" w:color="auto"/>
              <w:left w:val="single" w:sz="4" w:space="0" w:color="auto"/>
              <w:bottom w:val="single" w:sz="2" w:space="0" w:color="auto"/>
              <w:right w:val="single" w:sz="4" w:space="0" w:color="auto"/>
            </w:tcBorders>
          </w:tcPr>
          <w:p w:rsidR="0080517E" w:rsidRPr="00F54EA3" w:rsidRDefault="0080517E" w:rsidP="00893F5E">
            <w:pPr>
              <w:pStyle w:val="afa"/>
              <w:tabs>
                <w:tab w:val="left" w:pos="708"/>
              </w:tabs>
              <w:spacing w:line="276" w:lineRule="auto"/>
              <w:jc w:val="both"/>
            </w:pPr>
            <w:r w:rsidRPr="00F54EA3">
              <w:t xml:space="preserve">Обществознание </w:t>
            </w:r>
          </w:p>
        </w:tc>
        <w:tc>
          <w:tcPr>
            <w:tcW w:w="2208" w:type="dxa"/>
            <w:tcBorders>
              <w:top w:val="single" w:sz="4" w:space="0" w:color="auto"/>
              <w:left w:val="single" w:sz="4" w:space="0" w:color="auto"/>
              <w:bottom w:val="single" w:sz="2"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p>
        </w:tc>
      </w:tr>
      <w:tr w:rsidR="0080517E" w:rsidRPr="00F54EA3" w:rsidTr="00893F5E">
        <w:trPr>
          <w:cantSplit/>
          <w:trHeight w:val="92"/>
          <w:jc w:val="center"/>
        </w:trPr>
        <w:tc>
          <w:tcPr>
            <w:tcW w:w="608" w:type="dxa"/>
            <w:vMerge/>
            <w:tcBorders>
              <w:top w:val="single" w:sz="1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2" w:space="0" w:color="auto"/>
              <w:left w:val="single" w:sz="4" w:space="0" w:color="auto"/>
              <w:bottom w:val="single" w:sz="12" w:space="0" w:color="auto"/>
              <w:right w:val="single" w:sz="4" w:space="0" w:color="auto"/>
            </w:tcBorders>
          </w:tcPr>
          <w:p w:rsidR="0080517E" w:rsidRPr="00F54EA3" w:rsidRDefault="0080517E" w:rsidP="00893F5E">
            <w:pPr>
              <w:pStyle w:val="afa"/>
              <w:tabs>
                <w:tab w:val="left" w:pos="708"/>
              </w:tabs>
              <w:spacing w:line="276" w:lineRule="auto"/>
              <w:jc w:val="both"/>
            </w:pPr>
            <w:r w:rsidRPr="00F54EA3">
              <w:t>Основы социализации личности</w:t>
            </w:r>
          </w:p>
        </w:tc>
        <w:tc>
          <w:tcPr>
            <w:tcW w:w="2208" w:type="dxa"/>
            <w:tcBorders>
              <w:top w:val="single" w:sz="2" w:space="0" w:color="auto"/>
              <w:left w:val="single" w:sz="4" w:space="0" w:color="auto"/>
              <w:bottom w:val="single" w:sz="12" w:space="0" w:color="auto"/>
              <w:right w:val="single" w:sz="4" w:space="0" w:color="auto"/>
            </w:tcBorders>
            <w:vAlign w:val="center"/>
          </w:tcPr>
          <w:p w:rsidR="0080517E" w:rsidRPr="00F54EA3" w:rsidRDefault="0080517E" w:rsidP="00893F5E">
            <w:pPr>
              <w:spacing w:after="0"/>
              <w:jc w:val="center"/>
              <w:rPr>
                <w:rFonts w:ascii="Times New Roman" w:hAnsi="Times New Roman"/>
                <w:sz w:val="24"/>
                <w:szCs w:val="24"/>
              </w:rPr>
            </w:pPr>
            <w:r w:rsidRPr="00F54EA3">
              <w:rPr>
                <w:rFonts w:ascii="Times New Roman" w:hAnsi="Times New Roman"/>
                <w:sz w:val="24"/>
                <w:szCs w:val="24"/>
              </w:rPr>
              <w:t>0,5</w:t>
            </w:r>
          </w:p>
        </w:tc>
      </w:tr>
      <w:tr w:rsidR="0080517E" w:rsidRPr="00F54EA3" w:rsidTr="00893F5E">
        <w:trPr>
          <w:cantSplit/>
          <w:trHeight w:val="92"/>
          <w:jc w:val="center"/>
        </w:trPr>
        <w:tc>
          <w:tcPr>
            <w:tcW w:w="608" w:type="dxa"/>
            <w:vMerge/>
            <w:tcBorders>
              <w:top w:val="single" w:sz="1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12" w:space="0" w:color="auto"/>
              <w:left w:val="single" w:sz="4" w:space="0" w:color="auto"/>
              <w:bottom w:val="single" w:sz="12" w:space="0" w:color="auto"/>
              <w:right w:val="single" w:sz="4" w:space="0" w:color="auto"/>
            </w:tcBorders>
          </w:tcPr>
          <w:p w:rsidR="0080517E" w:rsidRPr="00F54EA3" w:rsidRDefault="0080517E" w:rsidP="00893F5E">
            <w:pPr>
              <w:pStyle w:val="afa"/>
              <w:tabs>
                <w:tab w:val="left" w:pos="708"/>
              </w:tabs>
              <w:spacing w:line="276" w:lineRule="auto"/>
              <w:jc w:val="both"/>
              <w:rPr>
                <w:lang w:val="en-US"/>
              </w:rPr>
            </w:pPr>
          </w:p>
        </w:tc>
        <w:tc>
          <w:tcPr>
            <w:tcW w:w="2208" w:type="dxa"/>
            <w:tcBorders>
              <w:top w:val="single" w:sz="12" w:space="0" w:color="auto"/>
              <w:left w:val="single" w:sz="4" w:space="0" w:color="auto"/>
              <w:bottom w:val="single" w:sz="12" w:space="0" w:color="auto"/>
              <w:right w:val="single" w:sz="4" w:space="0" w:color="auto"/>
            </w:tcBorders>
            <w:vAlign w:val="center"/>
          </w:tcPr>
          <w:p w:rsidR="0080517E" w:rsidRPr="00F54EA3" w:rsidRDefault="0080517E" w:rsidP="00893F5E">
            <w:pPr>
              <w:spacing w:after="0"/>
              <w:jc w:val="center"/>
              <w:rPr>
                <w:rFonts w:ascii="Times New Roman" w:hAnsi="Times New Roman"/>
                <w:b/>
                <w:sz w:val="24"/>
                <w:szCs w:val="24"/>
              </w:rPr>
            </w:pPr>
            <w:r w:rsidRPr="00F54EA3">
              <w:rPr>
                <w:rFonts w:ascii="Times New Roman" w:hAnsi="Times New Roman"/>
                <w:b/>
                <w:sz w:val="24"/>
                <w:szCs w:val="24"/>
              </w:rPr>
              <w:t>32</w:t>
            </w:r>
          </w:p>
        </w:tc>
      </w:tr>
      <w:tr w:rsidR="0080517E" w:rsidRPr="00F54EA3" w:rsidTr="00893F5E">
        <w:trPr>
          <w:cantSplit/>
          <w:trHeight w:val="92"/>
          <w:jc w:val="center"/>
        </w:trPr>
        <w:tc>
          <w:tcPr>
            <w:tcW w:w="608" w:type="dxa"/>
            <w:vMerge/>
            <w:tcBorders>
              <w:top w:val="single" w:sz="1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both"/>
              <w:rPr>
                <w:rFonts w:ascii="Times New Roman" w:hAnsi="Times New Roman"/>
                <w:b/>
                <w:sz w:val="24"/>
                <w:szCs w:val="24"/>
              </w:rPr>
            </w:pPr>
          </w:p>
        </w:tc>
        <w:tc>
          <w:tcPr>
            <w:tcW w:w="6823" w:type="dxa"/>
            <w:tcBorders>
              <w:top w:val="single" w:sz="12" w:space="0" w:color="auto"/>
              <w:left w:val="single" w:sz="4" w:space="0" w:color="auto"/>
              <w:bottom w:val="single" w:sz="4" w:space="0" w:color="auto"/>
              <w:right w:val="single" w:sz="4" w:space="0" w:color="auto"/>
            </w:tcBorders>
          </w:tcPr>
          <w:p w:rsidR="0080517E" w:rsidRPr="00F54EA3" w:rsidRDefault="0080517E" w:rsidP="00893F5E">
            <w:pPr>
              <w:pStyle w:val="afa"/>
              <w:tabs>
                <w:tab w:val="left" w:pos="708"/>
              </w:tabs>
              <w:spacing w:line="276" w:lineRule="auto"/>
              <w:jc w:val="both"/>
              <w:rPr>
                <w:b/>
              </w:rPr>
            </w:pPr>
            <w:r w:rsidRPr="00F54EA3">
              <w:rPr>
                <w:b/>
              </w:rPr>
              <w:t>Обязательные индивидуальные и групповые</w:t>
            </w:r>
          </w:p>
          <w:p w:rsidR="0080517E" w:rsidRPr="00F54EA3" w:rsidRDefault="0080517E" w:rsidP="00893F5E">
            <w:pPr>
              <w:pStyle w:val="afa"/>
              <w:tabs>
                <w:tab w:val="left" w:pos="708"/>
              </w:tabs>
              <w:spacing w:line="276" w:lineRule="auto"/>
              <w:jc w:val="both"/>
              <w:rPr>
                <w:b/>
              </w:rPr>
            </w:pPr>
            <w:r w:rsidRPr="00F54EA3">
              <w:rPr>
                <w:b/>
              </w:rPr>
              <w:t>коррекционные занятия</w:t>
            </w:r>
          </w:p>
        </w:tc>
        <w:tc>
          <w:tcPr>
            <w:tcW w:w="2208" w:type="dxa"/>
            <w:tcBorders>
              <w:top w:val="single" w:sz="12" w:space="0" w:color="auto"/>
              <w:left w:val="single" w:sz="4" w:space="0" w:color="auto"/>
              <w:bottom w:val="single" w:sz="4" w:space="0" w:color="auto"/>
              <w:right w:val="single" w:sz="4" w:space="0" w:color="auto"/>
            </w:tcBorders>
            <w:vAlign w:val="center"/>
          </w:tcPr>
          <w:p w:rsidR="0080517E" w:rsidRPr="00F54EA3" w:rsidRDefault="0080517E" w:rsidP="00893F5E">
            <w:pPr>
              <w:spacing w:after="0"/>
              <w:jc w:val="center"/>
              <w:rPr>
                <w:rFonts w:ascii="Times New Roman" w:hAnsi="Times New Roman"/>
                <w:b/>
                <w:sz w:val="24"/>
                <w:szCs w:val="24"/>
              </w:rPr>
            </w:pPr>
            <w:r w:rsidRPr="00F54EA3">
              <w:rPr>
                <w:rFonts w:ascii="Times New Roman" w:hAnsi="Times New Roman"/>
                <w:b/>
                <w:sz w:val="24"/>
                <w:szCs w:val="24"/>
              </w:rPr>
              <w:t>2</w:t>
            </w:r>
          </w:p>
        </w:tc>
      </w:tr>
      <w:tr w:rsidR="0080517E" w:rsidRPr="00F54EA3" w:rsidTr="00893F5E">
        <w:trPr>
          <w:cantSplit/>
          <w:trHeight w:val="544"/>
          <w:jc w:val="center"/>
        </w:trPr>
        <w:tc>
          <w:tcPr>
            <w:tcW w:w="7431"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80517E" w:rsidRPr="00F54EA3" w:rsidRDefault="0080517E" w:rsidP="00893F5E">
            <w:pPr>
              <w:pStyle w:val="ConsCell"/>
              <w:widowControl/>
              <w:tabs>
                <w:tab w:val="left" w:pos="8640"/>
              </w:tabs>
              <w:spacing w:line="276" w:lineRule="auto"/>
              <w:jc w:val="both"/>
              <w:rPr>
                <w:rFonts w:ascii="Times New Roman" w:hAnsi="Times New Roman" w:cs="Times New Roman"/>
                <w:b/>
                <w:sz w:val="24"/>
                <w:szCs w:val="24"/>
              </w:rPr>
            </w:pPr>
            <w:r w:rsidRPr="00F54EA3">
              <w:rPr>
                <w:rFonts w:ascii="Times New Roman" w:hAnsi="Times New Roman" w:cs="Times New Roman"/>
                <w:b/>
                <w:sz w:val="24"/>
                <w:szCs w:val="24"/>
              </w:rPr>
              <w:t>ИТОГО:</w:t>
            </w:r>
          </w:p>
        </w:tc>
        <w:tc>
          <w:tcPr>
            <w:tcW w:w="2208" w:type="dxa"/>
            <w:tcBorders>
              <w:top w:val="single" w:sz="4" w:space="0" w:color="auto"/>
              <w:left w:val="single" w:sz="4" w:space="0" w:color="auto"/>
              <w:bottom w:val="single" w:sz="4" w:space="0" w:color="auto"/>
              <w:right w:val="single" w:sz="4" w:space="0" w:color="auto"/>
            </w:tcBorders>
            <w:shd w:val="clear" w:color="auto" w:fill="C0C0C0"/>
            <w:vAlign w:val="center"/>
          </w:tcPr>
          <w:p w:rsidR="0080517E" w:rsidRPr="00F54EA3" w:rsidRDefault="0080517E" w:rsidP="00893F5E">
            <w:pPr>
              <w:spacing w:after="0"/>
              <w:jc w:val="center"/>
              <w:rPr>
                <w:rFonts w:ascii="Times New Roman" w:hAnsi="Times New Roman"/>
                <w:b/>
                <w:bCs/>
                <w:sz w:val="24"/>
                <w:szCs w:val="24"/>
              </w:rPr>
            </w:pPr>
            <w:r w:rsidRPr="00F54EA3">
              <w:rPr>
                <w:rFonts w:ascii="Times New Roman" w:hAnsi="Times New Roman"/>
                <w:b/>
                <w:bCs/>
                <w:sz w:val="24"/>
                <w:szCs w:val="24"/>
              </w:rPr>
              <w:t>34</w:t>
            </w:r>
          </w:p>
        </w:tc>
      </w:tr>
    </w:tbl>
    <w:p w:rsidR="0080517E" w:rsidRPr="00F54EA3" w:rsidRDefault="0080517E" w:rsidP="0080517E">
      <w:pPr>
        <w:jc w:val="both"/>
        <w:rPr>
          <w:rFonts w:ascii="Times New Roman" w:hAnsi="Times New Roman"/>
          <w:b/>
          <w:bCs/>
          <w:sz w:val="24"/>
          <w:szCs w:val="24"/>
        </w:rPr>
      </w:pPr>
    </w:p>
    <w:p w:rsidR="0080517E" w:rsidRPr="000668FF" w:rsidRDefault="0080517E" w:rsidP="0080517E">
      <w:pPr>
        <w:ind w:left="426"/>
        <w:jc w:val="both"/>
        <w:rPr>
          <w:rFonts w:ascii="Times New Roman" w:hAnsi="Times New Roman"/>
          <w:b/>
          <w:bCs/>
          <w:sz w:val="24"/>
          <w:szCs w:val="24"/>
        </w:rPr>
      </w:pPr>
      <w:r w:rsidRPr="000668FF">
        <w:rPr>
          <w:rFonts w:ascii="Times New Roman" w:hAnsi="Times New Roman"/>
          <w:b/>
          <w:bCs/>
          <w:sz w:val="24"/>
          <w:szCs w:val="24"/>
        </w:rPr>
        <w:lastRenderedPageBreak/>
        <w:t>.Календарный учебный график</w:t>
      </w:r>
    </w:p>
    <w:p w:rsidR="0080517E" w:rsidRPr="00F54EA3" w:rsidRDefault="0080517E" w:rsidP="0080517E">
      <w:pPr>
        <w:spacing w:after="0"/>
        <w:jc w:val="center"/>
        <w:rPr>
          <w:rFonts w:ascii="Times New Roman" w:hAnsi="Times New Roman"/>
          <w:sz w:val="24"/>
          <w:szCs w:val="24"/>
        </w:rPr>
      </w:pPr>
      <w:r w:rsidRPr="00F54EA3">
        <w:rPr>
          <w:rFonts w:ascii="Times New Roman" w:hAnsi="Times New Roman"/>
          <w:sz w:val="24"/>
          <w:szCs w:val="24"/>
        </w:rPr>
        <w:t xml:space="preserve">Годовой календарный учебный график на 2017-2018 учебный год </w:t>
      </w:r>
    </w:p>
    <w:p w:rsidR="0080517E" w:rsidRDefault="0080517E" w:rsidP="0080517E">
      <w:pPr>
        <w:spacing w:after="0"/>
        <w:jc w:val="center"/>
        <w:rPr>
          <w:rFonts w:ascii="Times New Roman" w:hAnsi="Times New Roman"/>
          <w:sz w:val="24"/>
          <w:szCs w:val="24"/>
        </w:rPr>
      </w:pPr>
      <w:r w:rsidRPr="00F54EA3">
        <w:rPr>
          <w:rFonts w:ascii="Times New Roman" w:hAnsi="Times New Roman"/>
          <w:sz w:val="24"/>
          <w:szCs w:val="24"/>
        </w:rPr>
        <w:t>в МБОУ «СОШ №83»</w:t>
      </w:r>
    </w:p>
    <w:p w:rsidR="00B05D3C" w:rsidRDefault="00B05D3C" w:rsidP="0080517E">
      <w:pPr>
        <w:spacing w:after="0"/>
        <w:jc w:val="center"/>
        <w:rPr>
          <w:rFonts w:ascii="Times New Roman" w:hAnsi="Times New Roman"/>
          <w:sz w:val="24"/>
          <w:szCs w:val="24"/>
        </w:rPr>
      </w:pPr>
    </w:p>
    <w:p w:rsidR="00B05D3C" w:rsidRPr="00B05D3C" w:rsidRDefault="00B05D3C" w:rsidP="00B05D3C">
      <w:pPr>
        <w:spacing w:after="0"/>
        <w:jc w:val="both"/>
        <w:rPr>
          <w:rFonts w:ascii="Times New Roman" w:hAnsi="Times New Roman" w:cs="Times New Roman"/>
          <w:sz w:val="24"/>
          <w:szCs w:val="24"/>
        </w:rPr>
      </w:pPr>
      <w:r w:rsidRPr="00B05D3C">
        <w:rPr>
          <w:rFonts w:ascii="Times New Roman" w:hAnsi="Times New Roman" w:cs="Times New Roman"/>
        </w:rPr>
        <w:t>1. Начало учебного года – 01.09.2017г. – окончание учебного года –25.05.2018г.</w:t>
      </w:r>
    </w:p>
    <w:p w:rsidR="00B05D3C" w:rsidRPr="00B05D3C" w:rsidRDefault="00B05D3C" w:rsidP="00B05D3C">
      <w:pPr>
        <w:spacing w:after="0"/>
        <w:jc w:val="both"/>
        <w:rPr>
          <w:rFonts w:ascii="Times New Roman" w:hAnsi="Times New Roman" w:cs="Times New Roman"/>
          <w:sz w:val="24"/>
          <w:szCs w:val="24"/>
        </w:rPr>
      </w:pPr>
      <w:r w:rsidRPr="00B05D3C">
        <w:rPr>
          <w:rFonts w:ascii="Times New Roman" w:hAnsi="Times New Roman" w:cs="Times New Roman"/>
          <w:sz w:val="24"/>
          <w:szCs w:val="24"/>
        </w:rPr>
        <w:t>2. Продолжительность учебного года – 34 учебные недели</w:t>
      </w:r>
    </w:p>
    <w:p w:rsidR="00B05D3C" w:rsidRPr="00B05D3C" w:rsidRDefault="00B05D3C" w:rsidP="00B05D3C">
      <w:pPr>
        <w:spacing w:after="0"/>
        <w:jc w:val="both"/>
        <w:rPr>
          <w:rFonts w:ascii="Times New Roman" w:hAnsi="Times New Roman" w:cs="Times New Roman"/>
          <w:sz w:val="24"/>
          <w:szCs w:val="24"/>
        </w:rPr>
      </w:pPr>
      <w:r w:rsidRPr="00B05D3C">
        <w:rPr>
          <w:rFonts w:ascii="Times New Roman" w:hAnsi="Times New Roman" w:cs="Times New Roman"/>
          <w:sz w:val="24"/>
          <w:szCs w:val="24"/>
        </w:rPr>
        <w:t>3. Сроки и продолжительность каникул:</w:t>
      </w:r>
    </w:p>
    <w:p w:rsidR="00B05D3C" w:rsidRPr="00B05D3C" w:rsidRDefault="00B05D3C" w:rsidP="00B05D3C">
      <w:pPr>
        <w:spacing w:after="0"/>
        <w:jc w:val="both"/>
        <w:rPr>
          <w:rFonts w:ascii="Times New Roman" w:hAnsi="Times New Roman" w:cs="Times New Roman"/>
          <w:sz w:val="24"/>
          <w:szCs w:val="24"/>
        </w:rPr>
      </w:pPr>
      <w:r w:rsidRPr="00B05D3C">
        <w:rPr>
          <w:rFonts w:ascii="Times New Roman" w:hAnsi="Times New Roman" w:cs="Times New Roman"/>
          <w:sz w:val="24"/>
          <w:szCs w:val="24"/>
        </w:rPr>
        <w:t>- осенние каникулы: с 28.10.2017 по 05.11 2017</w:t>
      </w:r>
    </w:p>
    <w:p w:rsidR="00B05D3C" w:rsidRPr="00B05D3C" w:rsidRDefault="00B05D3C" w:rsidP="00B05D3C">
      <w:pPr>
        <w:spacing w:after="0"/>
        <w:jc w:val="both"/>
        <w:rPr>
          <w:rFonts w:ascii="Times New Roman" w:hAnsi="Times New Roman" w:cs="Times New Roman"/>
          <w:sz w:val="24"/>
          <w:szCs w:val="24"/>
        </w:rPr>
      </w:pPr>
      <w:r w:rsidRPr="00B05D3C">
        <w:rPr>
          <w:rFonts w:ascii="Times New Roman" w:hAnsi="Times New Roman" w:cs="Times New Roman"/>
          <w:sz w:val="24"/>
          <w:szCs w:val="24"/>
        </w:rPr>
        <w:t>- зимние каникулы: с 28.12.2017 по 10.01 2018</w:t>
      </w:r>
    </w:p>
    <w:p w:rsidR="00B05D3C" w:rsidRPr="00B05D3C" w:rsidRDefault="00B05D3C" w:rsidP="00B05D3C">
      <w:pPr>
        <w:spacing w:after="0"/>
        <w:jc w:val="both"/>
        <w:rPr>
          <w:rFonts w:ascii="Times New Roman" w:hAnsi="Times New Roman" w:cs="Times New Roman"/>
          <w:sz w:val="24"/>
          <w:szCs w:val="24"/>
        </w:rPr>
      </w:pPr>
      <w:r w:rsidRPr="00B05D3C">
        <w:rPr>
          <w:rFonts w:ascii="Times New Roman" w:hAnsi="Times New Roman" w:cs="Times New Roman"/>
          <w:sz w:val="24"/>
          <w:szCs w:val="24"/>
        </w:rPr>
        <w:t>- весенние каникулы: с 24.03. 2018 по 01.04.2018</w:t>
      </w:r>
    </w:p>
    <w:p w:rsidR="00B05D3C" w:rsidRPr="00B05D3C" w:rsidRDefault="00B05D3C" w:rsidP="00B05D3C">
      <w:pPr>
        <w:spacing w:after="0"/>
        <w:jc w:val="both"/>
        <w:rPr>
          <w:rFonts w:ascii="Times New Roman" w:hAnsi="Times New Roman" w:cs="Times New Roman"/>
          <w:sz w:val="24"/>
          <w:szCs w:val="24"/>
        </w:rPr>
      </w:pPr>
      <w:r w:rsidRPr="00B05D3C">
        <w:rPr>
          <w:rFonts w:ascii="Times New Roman" w:hAnsi="Times New Roman" w:cs="Times New Roman"/>
          <w:sz w:val="24"/>
          <w:szCs w:val="24"/>
        </w:rPr>
        <w:t>- летние каникулы: с 26.05.2018 по 31.08. 2018</w:t>
      </w:r>
    </w:p>
    <w:p w:rsidR="00B05D3C" w:rsidRPr="00B05D3C" w:rsidRDefault="00B05D3C" w:rsidP="00B05D3C">
      <w:pPr>
        <w:jc w:val="both"/>
        <w:rPr>
          <w:rFonts w:ascii="Times New Roman" w:hAnsi="Times New Roman" w:cs="Times New Roman"/>
          <w:bCs/>
          <w:sz w:val="24"/>
          <w:szCs w:val="24"/>
        </w:rPr>
      </w:pPr>
      <w:r w:rsidRPr="00B05D3C">
        <w:rPr>
          <w:rFonts w:ascii="Times New Roman" w:hAnsi="Times New Roman" w:cs="Times New Roman"/>
          <w:sz w:val="24"/>
          <w:szCs w:val="24"/>
        </w:rPr>
        <w:t>4.</w:t>
      </w:r>
      <w:r w:rsidRPr="00B05D3C">
        <w:rPr>
          <w:rFonts w:ascii="Times New Roman" w:hAnsi="Times New Roman" w:cs="Times New Roman"/>
          <w:b/>
          <w:bCs/>
          <w:sz w:val="24"/>
          <w:szCs w:val="24"/>
        </w:rPr>
        <w:t xml:space="preserve"> </w:t>
      </w:r>
      <w:r w:rsidRPr="00B05D3C">
        <w:rPr>
          <w:rFonts w:ascii="Times New Roman" w:hAnsi="Times New Roman" w:cs="Times New Roman"/>
          <w:bCs/>
          <w:sz w:val="24"/>
          <w:szCs w:val="24"/>
        </w:rPr>
        <w:t>Сроки проведения промежуточной аттестации:</w:t>
      </w:r>
    </w:p>
    <w:p w:rsidR="00B05D3C" w:rsidRPr="00B05D3C" w:rsidRDefault="00B05D3C" w:rsidP="00B05D3C">
      <w:pPr>
        <w:spacing w:after="0" w:line="240" w:lineRule="auto"/>
        <w:jc w:val="both"/>
        <w:rPr>
          <w:rFonts w:ascii="Times New Roman" w:hAnsi="Times New Roman" w:cs="Times New Roman"/>
          <w:bCs/>
          <w:sz w:val="24"/>
          <w:szCs w:val="24"/>
        </w:rPr>
      </w:pPr>
      <w:r w:rsidRPr="00B05D3C">
        <w:rPr>
          <w:rFonts w:ascii="Times New Roman" w:hAnsi="Times New Roman" w:cs="Times New Roman"/>
          <w:bCs/>
          <w:sz w:val="24"/>
          <w:szCs w:val="24"/>
        </w:rPr>
        <w:t>5-9 классы  - по четвертям</w:t>
      </w:r>
    </w:p>
    <w:p w:rsidR="00B05D3C" w:rsidRPr="00B05D3C" w:rsidRDefault="00B05D3C" w:rsidP="00B05D3C">
      <w:pPr>
        <w:spacing w:after="0" w:line="240" w:lineRule="auto"/>
        <w:jc w:val="both"/>
        <w:rPr>
          <w:rFonts w:ascii="Times New Roman" w:hAnsi="Times New Roman" w:cs="Times New Roman"/>
          <w:bCs/>
          <w:sz w:val="24"/>
          <w:szCs w:val="24"/>
        </w:rPr>
      </w:pPr>
      <w:r w:rsidRPr="00B05D3C">
        <w:rPr>
          <w:rFonts w:ascii="Times New Roman" w:hAnsi="Times New Roman" w:cs="Times New Roman"/>
          <w:bCs/>
          <w:sz w:val="24"/>
          <w:szCs w:val="24"/>
        </w:rPr>
        <w:t>10-11 классы – по полугодиям</w:t>
      </w:r>
    </w:p>
    <w:p w:rsidR="00B05D3C" w:rsidRPr="00F54EA3" w:rsidRDefault="00B05D3C" w:rsidP="00B05D3C">
      <w:pPr>
        <w:spacing w:after="0"/>
        <w:rPr>
          <w:rFonts w:ascii="Times New Roman" w:hAnsi="Times New Roman"/>
          <w:sz w:val="24"/>
          <w:szCs w:val="24"/>
        </w:rPr>
      </w:pPr>
    </w:p>
    <w:p w:rsidR="0080517E" w:rsidRPr="00F54EA3" w:rsidRDefault="0080517E" w:rsidP="0080517E">
      <w:pPr>
        <w:pStyle w:val="ab"/>
        <w:spacing w:before="0" w:beforeAutospacing="0" w:after="0" w:afterAutospacing="0" w:line="276" w:lineRule="auto"/>
        <w:ind w:firstLine="709"/>
      </w:pPr>
      <w:r w:rsidRPr="00F54EA3">
        <w:t>1 классы, 2-9 классы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3"/>
        <w:gridCol w:w="2938"/>
        <w:gridCol w:w="2953"/>
        <w:gridCol w:w="2975"/>
      </w:tblGrid>
      <w:tr w:rsidR="0080517E" w:rsidRPr="00F54EA3" w:rsidTr="00893F5E">
        <w:trPr>
          <w:jc w:val="center"/>
        </w:trPr>
        <w:tc>
          <w:tcPr>
            <w:tcW w:w="817" w:type="dxa"/>
            <w:vAlign w:val="center"/>
          </w:tcPr>
          <w:p w:rsidR="0080517E" w:rsidRPr="00F54EA3" w:rsidRDefault="0080517E" w:rsidP="00893F5E">
            <w:pPr>
              <w:spacing w:after="0"/>
              <w:rPr>
                <w:rFonts w:ascii="Times New Roman" w:hAnsi="Times New Roman"/>
                <w:sz w:val="24"/>
                <w:szCs w:val="24"/>
              </w:rPr>
            </w:pPr>
          </w:p>
        </w:tc>
        <w:tc>
          <w:tcPr>
            <w:tcW w:w="3201" w:type="dxa"/>
            <w:vAlign w:val="center"/>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Четверть</w:t>
            </w:r>
          </w:p>
        </w:tc>
        <w:tc>
          <w:tcPr>
            <w:tcW w:w="3201" w:type="dxa"/>
            <w:vAlign w:val="center"/>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Каникулы</w:t>
            </w:r>
          </w:p>
        </w:tc>
        <w:tc>
          <w:tcPr>
            <w:tcW w:w="3202" w:type="dxa"/>
            <w:vAlign w:val="center"/>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Количество недель</w:t>
            </w:r>
          </w:p>
        </w:tc>
      </w:tr>
      <w:tr w:rsidR="0080517E" w:rsidRPr="00F54EA3" w:rsidTr="00893F5E">
        <w:trPr>
          <w:jc w:val="center"/>
        </w:trPr>
        <w:tc>
          <w:tcPr>
            <w:tcW w:w="817" w:type="dxa"/>
            <w:vAlign w:val="center"/>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lang w:val="en-US"/>
              </w:rPr>
              <w:t>I</w:t>
            </w:r>
          </w:p>
        </w:tc>
        <w:tc>
          <w:tcPr>
            <w:tcW w:w="3201" w:type="dxa"/>
            <w:vAlign w:val="center"/>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01.09 – 27.10</w:t>
            </w:r>
          </w:p>
        </w:tc>
        <w:tc>
          <w:tcPr>
            <w:tcW w:w="3201" w:type="dxa"/>
            <w:vAlign w:val="center"/>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28.10 – 05.11</w:t>
            </w:r>
          </w:p>
        </w:tc>
        <w:tc>
          <w:tcPr>
            <w:tcW w:w="3202" w:type="dxa"/>
            <w:vAlign w:val="center"/>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8</w:t>
            </w:r>
          </w:p>
        </w:tc>
      </w:tr>
      <w:tr w:rsidR="0080517E" w:rsidRPr="00F54EA3" w:rsidTr="00893F5E">
        <w:trPr>
          <w:jc w:val="center"/>
        </w:trPr>
        <w:tc>
          <w:tcPr>
            <w:tcW w:w="817" w:type="dxa"/>
            <w:vAlign w:val="center"/>
          </w:tcPr>
          <w:p w:rsidR="0080517E" w:rsidRPr="00B05D3C" w:rsidRDefault="0080517E" w:rsidP="00893F5E">
            <w:pPr>
              <w:spacing w:after="0"/>
              <w:rPr>
                <w:rFonts w:ascii="Times New Roman" w:hAnsi="Times New Roman"/>
                <w:sz w:val="24"/>
                <w:szCs w:val="24"/>
              </w:rPr>
            </w:pPr>
            <w:r w:rsidRPr="00F54EA3">
              <w:rPr>
                <w:rFonts w:ascii="Times New Roman" w:hAnsi="Times New Roman"/>
                <w:sz w:val="24"/>
                <w:szCs w:val="24"/>
                <w:lang w:val="en-US"/>
              </w:rPr>
              <w:t>II</w:t>
            </w:r>
          </w:p>
        </w:tc>
        <w:tc>
          <w:tcPr>
            <w:tcW w:w="3201" w:type="dxa"/>
            <w:vAlign w:val="center"/>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06.11 – 27.12</w:t>
            </w:r>
          </w:p>
        </w:tc>
        <w:tc>
          <w:tcPr>
            <w:tcW w:w="3201" w:type="dxa"/>
            <w:vAlign w:val="center"/>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28.12 – 10.01</w:t>
            </w:r>
          </w:p>
        </w:tc>
        <w:tc>
          <w:tcPr>
            <w:tcW w:w="3202" w:type="dxa"/>
            <w:vAlign w:val="center"/>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8</w:t>
            </w:r>
          </w:p>
        </w:tc>
      </w:tr>
      <w:tr w:rsidR="0080517E" w:rsidRPr="00F54EA3" w:rsidTr="00893F5E">
        <w:trPr>
          <w:jc w:val="center"/>
        </w:trPr>
        <w:tc>
          <w:tcPr>
            <w:tcW w:w="817" w:type="dxa"/>
            <w:vAlign w:val="center"/>
          </w:tcPr>
          <w:p w:rsidR="0080517E" w:rsidRPr="00F54EA3" w:rsidRDefault="0080517E" w:rsidP="00893F5E">
            <w:pPr>
              <w:spacing w:after="0"/>
              <w:rPr>
                <w:rFonts w:ascii="Times New Roman" w:hAnsi="Times New Roman"/>
                <w:sz w:val="24"/>
                <w:szCs w:val="24"/>
                <w:lang w:val="en-US"/>
              </w:rPr>
            </w:pPr>
            <w:r w:rsidRPr="00F54EA3">
              <w:rPr>
                <w:rFonts w:ascii="Times New Roman" w:hAnsi="Times New Roman"/>
                <w:sz w:val="24"/>
                <w:szCs w:val="24"/>
                <w:lang w:val="en-US"/>
              </w:rPr>
              <w:t>III</w:t>
            </w:r>
          </w:p>
        </w:tc>
        <w:tc>
          <w:tcPr>
            <w:tcW w:w="3201" w:type="dxa"/>
            <w:vAlign w:val="center"/>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11.01 – 23.03</w:t>
            </w:r>
          </w:p>
        </w:tc>
        <w:tc>
          <w:tcPr>
            <w:tcW w:w="3201" w:type="dxa"/>
            <w:vAlign w:val="center"/>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24.03 – 01.04</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17.02 – 25.02 (1 класс)</w:t>
            </w:r>
          </w:p>
        </w:tc>
        <w:tc>
          <w:tcPr>
            <w:tcW w:w="3202" w:type="dxa"/>
            <w:vAlign w:val="center"/>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10</w:t>
            </w:r>
          </w:p>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9 (1 класс)</w:t>
            </w:r>
          </w:p>
        </w:tc>
      </w:tr>
      <w:tr w:rsidR="0080517E" w:rsidRPr="00F54EA3" w:rsidTr="00893F5E">
        <w:trPr>
          <w:jc w:val="center"/>
        </w:trPr>
        <w:tc>
          <w:tcPr>
            <w:tcW w:w="817" w:type="dxa"/>
            <w:vAlign w:val="center"/>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lang w:val="en-US"/>
              </w:rPr>
              <w:t>IV</w:t>
            </w:r>
          </w:p>
        </w:tc>
        <w:tc>
          <w:tcPr>
            <w:tcW w:w="3201" w:type="dxa"/>
            <w:vAlign w:val="center"/>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02.04 – 25.05</w:t>
            </w:r>
          </w:p>
        </w:tc>
        <w:tc>
          <w:tcPr>
            <w:tcW w:w="3201" w:type="dxa"/>
            <w:vAlign w:val="center"/>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26.05 – 31.08</w:t>
            </w:r>
          </w:p>
        </w:tc>
        <w:tc>
          <w:tcPr>
            <w:tcW w:w="3202" w:type="dxa"/>
            <w:vAlign w:val="center"/>
          </w:tcPr>
          <w:p w:rsidR="0080517E" w:rsidRPr="00F54EA3" w:rsidRDefault="0080517E" w:rsidP="00893F5E">
            <w:pPr>
              <w:spacing w:after="0"/>
              <w:rPr>
                <w:rFonts w:ascii="Times New Roman" w:hAnsi="Times New Roman"/>
                <w:sz w:val="24"/>
                <w:szCs w:val="24"/>
              </w:rPr>
            </w:pPr>
            <w:r w:rsidRPr="00F54EA3">
              <w:rPr>
                <w:rFonts w:ascii="Times New Roman" w:hAnsi="Times New Roman"/>
                <w:sz w:val="24"/>
                <w:szCs w:val="24"/>
              </w:rPr>
              <w:t>8</w:t>
            </w:r>
          </w:p>
        </w:tc>
      </w:tr>
    </w:tbl>
    <w:p w:rsidR="0080517E" w:rsidRPr="00F54EA3" w:rsidRDefault="0080517E" w:rsidP="0080517E">
      <w:pPr>
        <w:spacing w:after="0"/>
        <w:ind w:firstLine="709"/>
        <w:rPr>
          <w:rFonts w:ascii="Times New Roman" w:hAnsi="Times New Roman"/>
          <w:sz w:val="24"/>
          <w:szCs w:val="24"/>
        </w:rPr>
      </w:pPr>
    </w:p>
    <w:p w:rsidR="0080517E" w:rsidRPr="00F54EA3" w:rsidRDefault="0080517E" w:rsidP="0080517E">
      <w:pPr>
        <w:spacing w:after="0"/>
        <w:ind w:firstLine="709"/>
        <w:rPr>
          <w:rFonts w:ascii="Times New Roman" w:hAnsi="Times New Roman"/>
          <w:sz w:val="24"/>
          <w:szCs w:val="24"/>
        </w:rPr>
      </w:pPr>
      <w:r w:rsidRPr="00F54EA3">
        <w:rPr>
          <w:rFonts w:ascii="Times New Roman" w:hAnsi="Times New Roman"/>
          <w:sz w:val="24"/>
          <w:szCs w:val="24"/>
        </w:rPr>
        <w:t>10-11 классы</w:t>
      </w:r>
    </w:p>
    <w:tbl>
      <w:tblPr>
        <w:tblStyle w:val="a6"/>
        <w:tblW w:w="9639" w:type="dxa"/>
        <w:jc w:val="center"/>
        <w:tblLook w:val="04A0"/>
      </w:tblPr>
      <w:tblGrid>
        <w:gridCol w:w="2409"/>
        <w:gridCol w:w="2410"/>
        <w:gridCol w:w="2410"/>
        <w:gridCol w:w="2410"/>
      </w:tblGrid>
      <w:tr w:rsidR="0080517E" w:rsidRPr="00F54EA3" w:rsidTr="00893F5E">
        <w:trPr>
          <w:jc w:val="center"/>
        </w:trPr>
        <w:tc>
          <w:tcPr>
            <w:tcW w:w="2353" w:type="dxa"/>
            <w:vAlign w:val="center"/>
          </w:tcPr>
          <w:p w:rsidR="0080517E" w:rsidRPr="00F54EA3" w:rsidRDefault="0080517E" w:rsidP="00893F5E">
            <w:pPr>
              <w:pStyle w:val="ab"/>
              <w:spacing w:before="0" w:beforeAutospacing="0" w:after="0" w:afterAutospacing="0" w:line="276" w:lineRule="auto"/>
              <w:jc w:val="center"/>
            </w:pPr>
          </w:p>
        </w:tc>
        <w:tc>
          <w:tcPr>
            <w:tcW w:w="2355" w:type="dxa"/>
            <w:vAlign w:val="center"/>
          </w:tcPr>
          <w:p w:rsidR="0080517E" w:rsidRPr="00F54EA3" w:rsidRDefault="0080517E" w:rsidP="00893F5E">
            <w:pPr>
              <w:pStyle w:val="ab"/>
              <w:spacing w:before="0" w:beforeAutospacing="0" w:after="0" w:afterAutospacing="0" w:line="276" w:lineRule="auto"/>
              <w:jc w:val="center"/>
            </w:pPr>
            <w:r w:rsidRPr="00F54EA3">
              <w:t>Начало</w:t>
            </w:r>
          </w:p>
        </w:tc>
        <w:tc>
          <w:tcPr>
            <w:tcW w:w="2355" w:type="dxa"/>
            <w:vAlign w:val="center"/>
          </w:tcPr>
          <w:p w:rsidR="0080517E" w:rsidRPr="00F54EA3" w:rsidRDefault="0080517E" w:rsidP="00893F5E">
            <w:pPr>
              <w:pStyle w:val="ab"/>
              <w:spacing w:before="0" w:beforeAutospacing="0" w:after="0" w:afterAutospacing="0" w:line="276" w:lineRule="auto"/>
              <w:jc w:val="center"/>
            </w:pPr>
            <w:r w:rsidRPr="00F54EA3">
              <w:t>Окончание</w:t>
            </w:r>
          </w:p>
        </w:tc>
        <w:tc>
          <w:tcPr>
            <w:tcW w:w="2355" w:type="dxa"/>
            <w:vAlign w:val="center"/>
          </w:tcPr>
          <w:p w:rsidR="0080517E" w:rsidRPr="00F54EA3" w:rsidRDefault="0080517E" w:rsidP="00893F5E">
            <w:pPr>
              <w:pStyle w:val="ab"/>
              <w:spacing w:before="0" w:beforeAutospacing="0" w:after="0" w:afterAutospacing="0" w:line="276" w:lineRule="auto"/>
              <w:jc w:val="center"/>
            </w:pPr>
            <w:r w:rsidRPr="00F54EA3">
              <w:t>Количество недель</w:t>
            </w:r>
          </w:p>
        </w:tc>
      </w:tr>
      <w:tr w:rsidR="0080517E" w:rsidRPr="00F54EA3" w:rsidTr="00893F5E">
        <w:trPr>
          <w:jc w:val="center"/>
        </w:trPr>
        <w:tc>
          <w:tcPr>
            <w:tcW w:w="2353" w:type="dxa"/>
          </w:tcPr>
          <w:p w:rsidR="0080517E" w:rsidRPr="00F54EA3" w:rsidRDefault="0080517E" w:rsidP="00893F5E">
            <w:pPr>
              <w:pStyle w:val="ab"/>
              <w:spacing w:before="0" w:beforeAutospacing="0" w:after="0" w:afterAutospacing="0" w:line="276" w:lineRule="auto"/>
            </w:pPr>
            <w:r w:rsidRPr="00F54EA3">
              <w:t>1 полугодие</w:t>
            </w:r>
          </w:p>
        </w:tc>
        <w:tc>
          <w:tcPr>
            <w:tcW w:w="2355" w:type="dxa"/>
          </w:tcPr>
          <w:p w:rsidR="0080517E" w:rsidRPr="00F54EA3" w:rsidRDefault="0080517E" w:rsidP="00893F5E">
            <w:pPr>
              <w:pStyle w:val="ab"/>
              <w:spacing w:before="0" w:beforeAutospacing="0" w:after="0" w:afterAutospacing="0" w:line="276" w:lineRule="auto"/>
              <w:jc w:val="center"/>
            </w:pPr>
            <w:r w:rsidRPr="00F54EA3">
              <w:t>01 сентября</w:t>
            </w:r>
          </w:p>
        </w:tc>
        <w:tc>
          <w:tcPr>
            <w:tcW w:w="2355" w:type="dxa"/>
          </w:tcPr>
          <w:p w:rsidR="0080517E" w:rsidRPr="00F54EA3" w:rsidRDefault="0080517E" w:rsidP="00893F5E">
            <w:pPr>
              <w:pStyle w:val="ab"/>
              <w:spacing w:before="0" w:beforeAutospacing="0" w:after="0" w:afterAutospacing="0" w:line="276" w:lineRule="auto"/>
              <w:jc w:val="center"/>
            </w:pPr>
            <w:r w:rsidRPr="00F54EA3">
              <w:t>27 декабря</w:t>
            </w:r>
          </w:p>
        </w:tc>
        <w:tc>
          <w:tcPr>
            <w:tcW w:w="2355" w:type="dxa"/>
          </w:tcPr>
          <w:p w:rsidR="0080517E" w:rsidRPr="00F54EA3" w:rsidRDefault="0080517E" w:rsidP="00893F5E">
            <w:pPr>
              <w:pStyle w:val="ab"/>
              <w:spacing w:before="0" w:beforeAutospacing="0" w:after="0" w:afterAutospacing="0" w:line="276" w:lineRule="auto"/>
              <w:jc w:val="center"/>
            </w:pPr>
            <w:r w:rsidRPr="00F54EA3">
              <w:t>16</w:t>
            </w:r>
          </w:p>
        </w:tc>
      </w:tr>
      <w:tr w:rsidR="0080517E" w:rsidRPr="00F54EA3" w:rsidTr="00893F5E">
        <w:trPr>
          <w:jc w:val="center"/>
        </w:trPr>
        <w:tc>
          <w:tcPr>
            <w:tcW w:w="2353" w:type="dxa"/>
          </w:tcPr>
          <w:p w:rsidR="0080517E" w:rsidRPr="00F54EA3" w:rsidRDefault="0080517E" w:rsidP="00893F5E">
            <w:pPr>
              <w:pStyle w:val="ab"/>
              <w:spacing w:before="0" w:beforeAutospacing="0" w:after="0" w:afterAutospacing="0" w:line="276" w:lineRule="auto"/>
            </w:pPr>
            <w:r w:rsidRPr="00F54EA3">
              <w:t>2 полугодие</w:t>
            </w:r>
          </w:p>
        </w:tc>
        <w:tc>
          <w:tcPr>
            <w:tcW w:w="2355" w:type="dxa"/>
          </w:tcPr>
          <w:p w:rsidR="0080517E" w:rsidRPr="00F54EA3" w:rsidRDefault="0080517E" w:rsidP="00893F5E">
            <w:pPr>
              <w:pStyle w:val="ab"/>
              <w:spacing w:before="0" w:beforeAutospacing="0" w:after="0" w:afterAutospacing="0" w:line="276" w:lineRule="auto"/>
              <w:jc w:val="center"/>
            </w:pPr>
            <w:r w:rsidRPr="00F54EA3">
              <w:t>11 января</w:t>
            </w:r>
          </w:p>
        </w:tc>
        <w:tc>
          <w:tcPr>
            <w:tcW w:w="2355" w:type="dxa"/>
          </w:tcPr>
          <w:p w:rsidR="0080517E" w:rsidRPr="00F54EA3" w:rsidRDefault="0080517E" w:rsidP="00893F5E">
            <w:pPr>
              <w:pStyle w:val="ab"/>
              <w:spacing w:before="0" w:beforeAutospacing="0" w:after="0" w:afterAutospacing="0" w:line="276" w:lineRule="auto"/>
              <w:jc w:val="center"/>
            </w:pPr>
            <w:r w:rsidRPr="00F54EA3">
              <w:t>25 мая</w:t>
            </w:r>
          </w:p>
        </w:tc>
        <w:tc>
          <w:tcPr>
            <w:tcW w:w="2355" w:type="dxa"/>
          </w:tcPr>
          <w:p w:rsidR="0080517E" w:rsidRPr="00F54EA3" w:rsidRDefault="0080517E" w:rsidP="00893F5E">
            <w:pPr>
              <w:pStyle w:val="ab"/>
              <w:spacing w:before="0" w:beforeAutospacing="0" w:after="0" w:afterAutospacing="0" w:line="276" w:lineRule="auto"/>
              <w:jc w:val="center"/>
            </w:pPr>
            <w:r w:rsidRPr="00F54EA3">
              <w:t>18</w:t>
            </w:r>
          </w:p>
        </w:tc>
      </w:tr>
    </w:tbl>
    <w:p w:rsidR="0080517E" w:rsidRPr="00F54EA3" w:rsidRDefault="0080517E" w:rsidP="0080517E">
      <w:pPr>
        <w:spacing w:after="0"/>
        <w:rPr>
          <w:sz w:val="24"/>
          <w:szCs w:val="24"/>
        </w:rPr>
      </w:pPr>
    </w:p>
    <w:p w:rsidR="0080517E" w:rsidRPr="00F54EA3" w:rsidRDefault="0080517E" w:rsidP="0080517E">
      <w:pPr>
        <w:spacing w:after="0"/>
        <w:ind w:firstLine="709"/>
        <w:jc w:val="both"/>
        <w:rPr>
          <w:rFonts w:ascii="Times New Roman" w:hAnsi="Times New Roman"/>
          <w:sz w:val="24"/>
          <w:szCs w:val="24"/>
        </w:rPr>
      </w:pPr>
      <w:r w:rsidRPr="00F54EA3">
        <w:rPr>
          <w:rFonts w:ascii="Times New Roman" w:hAnsi="Times New Roman"/>
          <w:sz w:val="24"/>
          <w:szCs w:val="24"/>
        </w:rPr>
        <w:t>В МБОУ «СОШ №83» установлена 5-дневная учебная неделя.</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Учебный план составлен на основе:</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ФГОС – 1-4е классы, 5-е, 6-е, 7-е классы, 8А класс (пилотный режим)</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ФГОС обучающихся с ОВЗ</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РБУП – 2004г.  8-11 классы</w:t>
      </w:r>
    </w:p>
    <w:p w:rsidR="0080517E" w:rsidRPr="00F54EA3" w:rsidRDefault="0080517E" w:rsidP="0080517E">
      <w:pPr>
        <w:spacing w:after="0"/>
        <w:ind w:firstLine="709"/>
        <w:jc w:val="both"/>
        <w:rPr>
          <w:rFonts w:ascii="Times New Roman" w:hAnsi="Times New Roman"/>
          <w:iCs/>
          <w:sz w:val="24"/>
          <w:szCs w:val="24"/>
        </w:rPr>
      </w:pPr>
      <w:r w:rsidRPr="00F54EA3">
        <w:rPr>
          <w:rFonts w:ascii="Times New Roman" w:hAnsi="Times New Roman"/>
          <w:iCs/>
          <w:sz w:val="24"/>
          <w:szCs w:val="24"/>
        </w:rPr>
        <w:t xml:space="preserve">БУП специальных (коррекционных) образовательных учреждений </w:t>
      </w:r>
      <w:r w:rsidRPr="00F54EA3">
        <w:rPr>
          <w:rFonts w:ascii="Times New Roman" w:hAnsi="Times New Roman"/>
          <w:iCs/>
          <w:sz w:val="24"/>
          <w:szCs w:val="24"/>
          <w:lang w:val="en-US"/>
        </w:rPr>
        <w:t>V</w:t>
      </w:r>
      <w:r w:rsidRPr="00F54EA3">
        <w:rPr>
          <w:rFonts w:ascii="Times New Roman" w:hAnsi="Times New Roman"/>
          <w:iCs/>
          <w:sz w:val="24"/>
          <w:szCs w:val="24"/>
        </w:rPr>
        <w:t xml:space="preserve"> вида в общеобразовательных учреждениях (Приказ Минобрнауки РФ от 10.04.2002г. №29/2065-п)  5Л (</w:t>
      </w:r>
      <w:r w:rsidRPr="00F54EA3">
        <w:rPr>
          <w:rFonts w:ascii="Times New Roman" w:hAnsi="Times New Roman"/>
          <w:iCs/>
          <w:sz w:val="24"/>
          <w:szCs w:val="24"/>
          <w:lang w:val="en-US"/>
        </w:rPr>
        <w:t>V</w:t>
      </w:r>
      <w:r w:rsidRPr="00F54EA3">
        <w:rPr>
          <w:rFonts w:ascii="Times New Roman" w:hAnsi="Times New Roman"/>
          <w:iCs/>
          <w:sz w:val="24"/>
          <w:szCs w:val="24"/>
        </w:rPr>
        <w:t>вид),  6Л (</w:t>
      </w:r>
      <w:r w:rsidRPr="00F54EA3">
        <w:rPr>
          <w:rFonts w:ascii="Times New Roman" w:hAnsi="Times New Roman"/>
          <w:iCs/>
          <w:sz w:val="24"/>
          <w:szCs w:val="24"/>
          <w:lang w:val="en-US"/>
        </w:rPr>
        <w:t>V</w:t>
      </w:r>
      <w:r w:rsidRPr="00F54EA3">
        <w:rPr>
          <w:rFonts w:ascii="Times New Roman" w:hAnsi="Times New Roman"/>
          <w:iCs/>
          <w:sz w:val="24"/>
          <w:szCs w:val="24"/>
        </w:rPr>
        <w:t xml:space="preserve"> вид), 8Л (</w:t>
      </w:r>
      <w:r w:rsidRPr="00F54EA3">
        <w:rPr>
          <w:rFonts w:ascii="Times New Roman" w:hAnsi="Times New Roman"/>
          <w:iCs/>
          <w:sz w:val="24"/>
          <w:szCs w:val="24"/>
          <w:lang w:val="en-US"/>
        </w:rPr>
        <w:t>V</w:t>
      </w:r>
      <w:r w:rsidRPr="00F54EA3">
        <w:rPr>
          <w:rFonts w:ascii="Times New Roman" w:hAnsi="Times New Roman"/>
          <w:iCs/>
          <w:sz w:val="24"/>
          <w:szCs w:val="24"/>
        </w:rPr>
        <w:t xml:space="preserve"> вид),  9Л (</w:t>
      </w:r>
      <w:r w:rsidRPr="00F54EA3">
        <w:rPr>
          <w:rFonts w:ascii="Times New Roman" w:hAnsi="Times New Roman"/>
          <w:iCs/>
          <w:sz w:val="24"/>
          <w:szCs w:val="24"/>
          <w:lang w:val="en-US"/>
        </w:rPr>
        <w:t>V</w:t>
      </w:r>
      <w:r w:rsidRPr="00F54EA3">
        <w:rPr>
          <w:rFonts w:ascii="Times New Roman" w:hAnsi="Times New Roman"/>
          <w:iCs/>
          <w:sz w:val="24"/>
          <w:szCs w:val="24"/>
        </w:rPr>
        <w:t xml:space="preserve"> вид).</w:t>
      </w:r>
    </w:p>
    <w:p w:rsidR="00513807" w:rsidRPr="00F54EA3" w:rsidRDefault="00513807" w:rsidP="00513807">
      <w:pPr>
        <w:spacing w:after="0" w:line="240" w:lineRule="auto"/>
        <w:jc w:val="both"/>
        <w:rPr>
          <w:b/>
          <w:bCs/>
          <w:sz w:val="24"/>
          <w:szCs w:val="24"/>
        </w:rPr>
      </w:pPr>
      <w:bookmarkStart w:id="3" w:name="_GoBack"/>
      <w:bookmarkEnd w:id="3"/>
    </w:p>
    <w:p w:rsidR="0080517E" w:rsidRPr="00F54EA3" w:rsidRDefault="0080517E" w:rsidP="0080517E">
      <w:pPr>
        <w:ind w:firstLine="426"/>
        <w:jc w:val="both"/>
        <w:rPr>
          <w:rFonts w:ascii="Times New Roman" w:hAnsi="Times New Roman"/>
          <w:bCs/>
          <w:sz w:val="24"/>
          <w:szCs w:val="24"/>
        </w:rPr>
      </w:pPr>
      <w:r w:rsidRPr="00F54EA3">
        <w:rPr>
          <w:rFonts w:ascii="Times New Roman" w:hAnsi="Times New Roman"/>
          <w:b/>
          <w:bCs/>
          <w:sz w:val="24"/>
          <w:szCs w:val="24"/>
        </w:rPr>
        <w:t xml:space="preserve">3.1.2  </w:t>
      </w:r>
      <w:r w:rsidRPr="00077AD6">
        <w:rPr>
          <w:rFonts w:ascii="Times New Roman" w:hAnsi="Times New Roman"/>
          <w:b/>
          <w:sz w:val="24"/>
          <w:szCs w:val="24"/>
        </w:rPr>
        <w:t>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w:t>
      </w:r>
    </w:p>
    <w:p w:rsidR="0080517E" w:rsidRPr="00F54EA3" w:rsidRDefault="0080517E" w:rsidP="0080517E">
      <w:pPr>
        <w:pStyle w:val="Default"/>
        <w:spacing w:line="276" w:lineRule="auto"/>
        <w:ind w:firstLine="426"/>
        <w:jc w:val="both"/>
        <w:rPr>
          <w:color w:val="auto"/>
        </w:rPr>
      </w:pPr>
      <w:r w:rsidRPr="00F54EA3">
        <w:rPr>
          <w:b/>
          <w:bCs/>
          <w:color w:val="auto"/>
        </w:rPr>
        <w:t xml:space="preserve">Филология </w:t>
      </w:r>
    </w:p>
    <w:p w:rsidR="0080517E" w:rsidRPr="00F54EA3" w:rsidRDefault="0080517E" w:rsidP="0080517E">
      <w:pPr>
        <w:pStyle w:val="Default"/>
        <w:spacing w:line="276" w:lineRule="auto"/>
        <w:ind w:firstLine="426"/>
        <w:jc w:val="both"/>
        <w:rPr>
          <w:color w:val="auto"/>
        </w:rPr>
      </w:pPr>
      <w:r w:rsidRPr="00F54EA3">
        <w:rPr>
          <w:color w:val="auto"/>
        </w:rPr>
        <w:t xml:space="preserve">Изучение предметной области «Филология» —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должно обеспечить: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 получение доступа к литературному наследию и через него к сокровищам отечественной и мировой культуры и достижениям цивилизации; </w:t>
      </w:r>
    </w:p>
    <w:p w:rsidR="0080517E" w:rsidRPr="00F54EA3" w:rsidRDefault="0080517E" w:rsidP="0080517E">
      <w:pPr>
        <w:pStyle w:val="Default"/>
        <w:spacing w:line="276" w:lineRule="auto"/>
        <w:ind w:firstLine="426"/>
        <w:jc w:val="both"/>
        <w:rPr>
          <w:color w:val="auto"/>
        </w:rPr>
      </w:pPr>
      <w:r w:rsidRPr="00F54EA3">
        <w:rPr>
          <w:color w:val="auto"/>
        </w:rPr>
        <w:t xml:space="preserve">- формирование основы для понимания особенностей разных культур и воспитания уважения к ним; </w:t>
      </w:r>
    </w:p>
    <w:p w:rsidR="0080517E" w:rsidRPr="00F54EA3" w:rsidRDefault="0080517E" w:rsidP="0080517E">
      <w:pPr>
        <w:pStyle w:val="Default"/>
        <w:spacing w:line="276" w:lineRule="auto"/>
        <w:ind w:firstLine="426"/>
        <w:jc w:val="both"/>
        <w:rPr>
          <w:color w:val="auto"/>
        </w:rPr>
      </w:pPr>
      <w:r w:rsidRPr="00F54EA3">
        <w:rPr>
          <w:color w:val="auto"/>
        </w:rPr>
        <w:t xml:space="preserve">- 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 </w:t>
      </w:r>
    </w:p>
    <w:p w:rsidR="0080517E" w:rsidRPr="00F54EA3" w:rsidRDefault="0080517E" w:rsidP="0080517E">
      <w:pPr>
        <w:pStyle w:val="Default"/>
        <w:spacing w:line="276" w:lineRule="auto"/>
        <w:ind w:firstLine="426"/>
        <w:jc w:val="both"/>
        <w:rPr>
          <w:color w:val="auto"/>
        </w:rPr>
      </w:pPr>
      <w:r w:rsidRPr="00F54EA3">
        <w:rPr>
          <w:color w:val="auto"/>
        </w:rPr>
        <w:t xml:space="preserve">- формирование базовых умений, обеспечивающих возможность дальнейшего изучения языков, c установкой на билингвизм; </w:t>
      </w:r>
    </w:p>
    <w:p w:rsidR="0080517E" w:rsidRPr="00F54EA3" w:rsidRDefault="0080517E" w:rsidP="0080517E">
      <w:pPr>
        <w:pStyle w:val="Default"/>
        <w:spacing w:line="276" w:lineRule="auto"/>
        <w:ind w:firstLine="426"/>
        <w:jc w:val="both"/>
        <w:rPr>
          <w:color w:val="auto"/>
        </w:rPr>
      </w:pPr>
      <w:r w:rsidRPr="00F54EA3">
        <w:rPr>
          <w:color w:val="auto"/>
        </w:rPr>
        <w:t xml:space="preserve">- обогащение активного и потенциального словарного запаса для достижения более высоких результатов при изучении других учебных предметов. </w:t>
      </w:r>
    </w:p>
    <w:p w:rsidR="0080517E" w:rsidRPr="00F54EA3" w:rsidRDefault="0080517E" w:rsidP="0080517E">
      <w:pPr>
        <w:pStyle w:val="Default"/>
        <w:spacing w:line="276" w:lineRule="auto"/>
        <w:ind w:firstLine="426"/>
        <w:jc w:val="both"/>
        <w:rPr>
          <w:color w:val="auto"/>
        </w:rPr>
      </w:pPr>
      <w:r w:rsidRPr="00F54EA3">
        <w:rPr>
          <w:color w:val="auto"/>
        </w:rPr>
        <w:t xml:space="preserve">Предметные результаты изучения предметной области «Филология» должны отражать: </w:t>
      </w:r>
    </w:p>
    <w:p w:rsidR="0080517E" w:rsidRPr="00F54EA3" w:rsidRDefault="0080517E" w:rsidP="0080517E">
      <w:pPr>
        <w:pStyle w:val="Default"/>
        <w:spacing w:line="276" w:lineRule="auto"/>
        <w:ind w:firstLine="426"/>
        <w:jc w:val="both"/>
        <w:rPr>
          <w:color w:val="auto"/>
        </w:rPr>
      </w:pPr>
      <w:r w:rsidRPr="00F54EA3">
        <w:rPr>
          <w:b/>
          <w:bCs/>
          <w:color w:val="auto"/>
        </w:rPr>
        <w:t xml:space="preserve">Русский язык. Родной язык: </w:t>
      </w:r>
    </w:p>
    <w:p w:rsidR="0080517E" w:rsidRPr="00F54EA3" w:rsidRDefault="0080517E" w:rsidP="0080517E">
      <w:pPr>
        <w:pStyle w:val="Default"/>
        <w:spacing w:line="276" w:lineRule="auto"/>
        <w:ind w:firstLine="426"/>
        <w:jc w:val="both"/>
        <w:rPr>
          <w:color w:val="auto"/>
        </w:rPr>
      </w:pPr>
      <w:r w:rsidRPr="00F54EA3">
        <w:rPr>
          <w:color w:val="auto"/>
        </w:rPr>
        <w:t xml:space="preserve">1)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w:t>
      </w:r>
    </w:p>
    <w:p w:rsidR="0080517E" w:rsidRPr="00F54EA3" w:rsidRDefault="0080517E" w:rsidP="0080517E">
      <w:pPr>
        <w:pStyle w:val="Default"/>
        <w:spacing w:line="276" w:lineRule="auto"/>
        <w:ind w:firstLine="426"/>
        <w:jc w:val="both"/>
        <w:rPr>
          <w:color w:val="auto"/>
        </w:rPr>
      </w:pPr>
      <w:r w:rsidRPr="00F54EA3">
        <w:rPr>
          <w:color w:val="auto"/>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80517E" w:rsidRPr="00F54EA3" w:rsidRDefault="0080517E" w:rsidP="0080517E">
      <w:pPr>
        <w:pStyle w:val="Default"/>
        <w:spacing w:line="276" w:lineRule="auto"/>
        <w:ind w:firstLine="426"/>
        <w:jc w:val="both"/>
        <w:rPr>
          <w:color w:val="auto"/>
        </w:rPr>
      </w:pPr>
      <w:r w:rsidRPr="00F54EA3">
        <w:rPr>
          <w:color w:val="auto"/>
        </w:rPr>
        <w:t xml:space="preserve">3) использование коммуникативно-эстетических возможностей русского и родного языков; </w:t>
      </w:r>
    </w:p>
    <w:p w:rsidR="0080517E" w:rsidRPr="00F54EA3" w:rsidRDefault="0080517E" w:rsidP="0080517E">
      <w:pPr>
        <w:pStyle w:val="Default"/>
        <w:spacing w:line="276" w:lineRule="auto"/>
        <w:ind w:firstLine="426"/>
        <w:jc w:val="both"/>
        <w:rPr>
          <w:color w:val="auto"/>
        </w:rPr>
      </w:pPr>
      <w:r w:rsidRPr="00F54EA3">
        <w:rPr>
          <w:color w:val="auto"/>
        </w:rPr>
        <w:t xml:space="preserve">4)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w:t>
      </w:r>
    </w:p>
    <w:p w:rsidR="0080517E" w:rsidRPr="00F54EA3" w:rsidRDefault="0080517E" w:rsidP="0080517E">
      <w:pPr>
        <w:pStyle w:val="Default"/>
        <w:spacing w:line="276" w:lineRule="auto"/>
        <w:ind w:firstLine="426"/>
        <w:jc w:val="both"/>
        <w:rPr>
          <w:color w:val="auto"/>
        </w:rPr>
      </w:pPr>
      <w:r w:rsidRPr="00F54EA3">
        <w:rPr>
          <w:color w:val="auto"/>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80517E" w:rsidRPr="00F54EA3" w:rsidRDefault="0080517E" w:rsidP="0080517E">
      <w:pPr>
        <w:pStyle w:val="Default"/>
        <w:spacing w:line="276" w:lineRule="auto"/>
        <w:ind w:firstLine="426"/>
        <w:jc w:val="both"/>
        <w:rPr>
          <w:color w:val="auto"/>
        </w:rPr>
      </w:pPr>
      <w:r w:rsidRPr="00F54EA3">
        <w:rPr>
          <w:color w:val="auto"/>
        </w:rPr>
        <w:t xml:space="preserve">6)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 </w:t>
      </w:r>
    </w:p>
    <w:p w:rsidR="0080517E" w:rsidRPr="00F54EA3" w:rsidRDefault="0080517E" w:rsidP="0080517E">
      <w:pPr>
        <w:pStyle w:val="Default"/>
        <w:spacing w:line="276" w:lineRule="auto"/>
        <w:ind w:firstLine="426"/>
        <w:jc w:val="both"/>
        <w:rPr>
          <w:color w:val="auto"/>
        </w:rPr>
      </w:pPr>
      <w:r w:rsidRPr="00F54EA3">
        <w:rPr>
          <w:color w:val="auto"/>
        </w:rPr>
        <w:t xml:space="preserve">7)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80517E" w:rsidRPr="00F54EA3" w:rsidRDefault="0080517E" w:rsidP="0080517E">
      <w:pPr>
        <w:pStyle w:val="Default"/>
        <w:spacing w:line="276" w:lineRule="auto"/>
        <w:ind w:firstLine="426"/>
        <w:jc w:val="both"/>
        <w:rPr>
          <w:color w:val="auto"/>
        </w:rPr>
      </w:pPr>
      <w:r w:rsidRPr="00F54EA3">
        <w:rPr>
          <w:color w:val="auto"/>
        </w:rPr>
        <w:t xml:space="preserve">8) формирование ответственности за языковую культуру как общечеловеческую ценность. </w:t>
      </w:r>
    </w:p>
    <w:p w:rsidR="0080517E" w:rsidRPr="00F54EA3" w:rsidRDefault="0080517E" w:rsidP="0080517E">
      <w:pPr>
        <w:pStyle w:val="Default"/>
        <w:spacing w:line="276" w:lineRule="auto"/>
        <w:ind w:firstLine="426"/>
        <w:jc w:val="both"/>
        <w:rPr>
          <w:color w:val="auto"/>
        </w:rPr>
      </w:pPr>
      <w:r w:rsidRPr="00F54EA3">
        <w:rPr>
          <w:b/>
          <w:bCs/>
          <w:color w:val="auto"/>
        </w:rPr>
        <w:t xml:space="preserve">Литература. Родная литература: </w:t>
      </w:r>
    </w:p>
    <w:p w:rsidR="0080517E" w:rsidRPr="00F54EA3" w:rsidRDefault="0080517E" w:rsidP="0080517E">
      <w:pPr>
        <w:pStyle w:val="Default"/>
        <w:spacing w:line="276" w:lineRule="auto"/>
        <w:ind w:firstLine="426"/>
        <w:jc w:val="both"/>
        <w:rPr>
          <w:color w:val="auto"/>
        </w:rPr>
      </w:pPr>
      <w:r w:rsidRPr="00F54EA3">
        <w:rPr>
          <w:color w:val="auto"/>
        </w:rPr>
        <w:t xml:space="preserve">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80517E" w:rsidRPr="00F54EA3" w:rsidRDefault="0080517E" w:rsidP="0080517E">
      <w:pPr>
        <w:pStyle w:val="Default"/>
        <w:spacing w:line="276" w:lineRule="auto"/>
        <w:ind w:firstLine="426"/>
        <w:jc w:val="both"/>
        <w:rPr>
          <w:color w:val="auto"/>
        </w:rPr>
      </w:pPr>
      <w:r w:rsidRPr="00F54EA3">
        <w:rPr>
          <w:color w:val="auto"/>
        </w:rPr>
        <w:t xml:space="preserve">2) понимание литературы как одной из основных национально-культурных ценностей народа, как особого способа познания жизни; </w:t>
      </w:r>
    </w:p>
    <w:p w:rsidR="0080517E" w:rsidRPr="00F54EA3" w:rsidRDefault="0080517E" w:rsidP="0080517E">
      <w:pPr>
        <w:pStyle w:val="Default"/>
        <w:spacing w:line="276" w:lineRule="auto"/>
        <w:ind w:firstLine="426"/>
        <w:jc w:val="both"/>
        <w:rPr>
          <w:color w:val="auto"/>
        </w:rPr>
      </w:pPr>
      <w:r w:rsidRPr="00F54EA3">
        <w:rPr>
          <w:color w:val="auto"/>
        </w:rPr>
        <w:t xml:space="preserve">3) 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80517E" w:rsidRPr="00F54EA3" w:rsidRDefault="0080517E" w:rsidP="0080517E">
      <w:pPr>
        <w:pStyle w:val="Default"/>
        <w:spacing w:line="276" w:lineRule="auto"/>
        <w:ind w:firstLine="426"/>
        <w:jc w:val="both"/>
        <w:rPr>
          <w:color w:val="auto"/>
        </w:rPr>
      </w:pPr>
      <w:r w:rsidRPr="00F54EA3">
        <w:rPr>
          <w:color w:val="auto"/>
        </w:rPr>
        <w:t xml:space="preserve">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w:t>
      </w:r>
      <w:r w:rsidRPr="00F54EA3">
        <w:rPr>
          <w:color w:val="auto"/>
        </w:rPr>
        <w:lastRenderedPageBreak/>
        <w:t xml:space="preserve">интерпретирующего характера, участвовать в обсуждении прочитанного, сознательно планировать своё досуговое чтение; </w:t>
      </w:r>
    </w:p>
    <w:p w:rsidR="0080517E" w:rsidRPr="00F54EA3" w:rsidRDefault="0080517E" w:rsidP="0080517E">
      <w:pPr>
        <w:pStyle w:val="Default"/>
        <w:spacing w:line="276" w:lineRule="auto"/>
        <w:ind w:firstLine="426"/>
        <w:jc w:val="both"/>
        <w:rPr>
          <w:color w:val="auto"/>
        </w:rPr>
      </w:pPr>
      <w:r w:rsidRPr="00F54EA3">
        <w:rPr>
          <w:color w:val="auto"/>
        </w:rPr>
        <w:t xml:space="preserve">5) развитие способности понимать литературные художественные произведения, отражающие разные этнокультурные традиции; </w:t>
      </w:r>
    </w:p>
    <w:p w:rsidR="0080517E" w:rsidRPr="00F54EA3" w:rsidRDefault="0080517E" w:rsidP="0080517E">
      <w:pPr>
        <w:pStyle w:val="Default"/>
        <w:spacing w:line="276" w:lineRule="auto"/>
        <w:ind w:firstLine="426"/>
        <w:jc w:val="both"/>
        <w:rPr>
          <w:color w:val="auto"/>
        </w:rPr>
      </w:pPr>
      <w:r w:rsidRPr="00F54EA3">
        <w:rPr>
          <w:color w:val="auto"/>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p>
    <w:p w:rsidR="0080517E" w:rsidRDefault="0080517E" w:rsidP="0080517E">
      <w:pPr>
        <w:pStyle w:val="Default"/>
        <w:spacing w:line="276" w:lineRule="auto"/>
        <w:ind w:firstLine="426"/>
        <w:jc w:val="both"/>
        <w:rPr>
          <w:b/>
          <w:color w:val="auto"/>
        </w:rPr>
      </w:pPr>
    </w:p>
    <w:p w:rsidR="0080517E" w:rsidRDefault="0080517E" w:rsidP="0080517E">
      <w:pPr>
        <w:pStyle w:val="Default"/>
        <w:spacing w:line="276" w:lineRule="auto"/>
        <w:ind w:firstLine="426"/>
        <w:jc w:val="both"/>
        <w:rPr>
          <w:b/>
          <w:color w:val="auto"/>
        </w:rPr>
      </w:pPr>
    </w:p>
    <w:p w:rsidR="0080517E" w:rsidRPr="00F54EA3" w:rsidRDefault="0080517E" w:rsidP="0080517E">
      <w:pPr>
        <w:pStyle w:val="Default"/>
        <w:spacing w:line="276" w:lineRule="auto"/>
        <w:ind w:firstLine="426"/>
        <w:jc w:val="both"/>
        <w:rPr>
          <w:b/>
          <w:color w:val="auto"/>
        </w:rPr>
      </w:pPr>
      <w:r w:rsidRPr="00F54EA3">
        <w:rPr>
          <w:b/>
          <w:color w:val="auto"/>
        </w:rPr>
        <w:t xml:space="preserve">Английский язык: </w:t>
      </w:r>
    </w:p>
    <w:p w:rsidR="0080517E" w:rsidRPr="00F54EA3" w:rsidRDefault="0080517E" w:rsidP="0080517E">
      <w:pPr>
        <w:pStyle w:val="Default"/>
        <w:spacing w:line="276" w:lineRule="auto"/>
        <w:ind w:firstLine="426"/>
        <w:jc w:val="both"/>
        <w:rPr>
          <w:color w:val="auto"/>
        </w:rPr>
      </w:pPr>
      <w:r w:rsidRPr="00F54EA3">
        <w:rPr>
          <w:color w:val="auto"/>
        </w:rPr>
        <w:t xml:space="preserve">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 </w:t>
      </w:r>
    </w:p>
    <w:p w:rsidR="0080517E" w:rsidRPr="00F54EA3" w:rsidRDefault="0080517E" w:rsidP="0080517E">
      <w:pPr>
        <w:pStyle w:val="Default"/>
        <w:spacing w:line="276" w:lineRule="auto"/>
        <w:ind w:firstLine="426"/>
        <w:jc w:val="both"/>
        <w:rPr>
          <w:color w:val="auto"/>
        </w:rPr>
      </w:pPr>
      <w:r w:rsidRPr="00F54EA3">
        <w:rPr>
          <w:color w:val="auto"/>
        </w:rPr>
        <w:t xml:space="preserve">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 </w:t>
      </w:r>
    </w:p>
    <w:p w:rsidR="0080517E" w:rsidRPr="00F54EA3" w:rsidRDefault="0080517E" w:rsidP="0080517E">
      <w:pPr>
        <w:pStyle w:val="Default"/>
        <w:spacing w:line="276" w:lineRule="auto"/>
        <w:ind w:firstLine="426"/>
        <w:jc w:val="both"/>
        <w:rPr>
          <w:color w:val="auto"/>
        </w:rPr>
      </w:pPr>
      <w:r w:rsidRPr="00F54EA3">
        <w:rPr>
          <w:color w:val="auto"/>
        </w:rPr>
        <w:t xml:space="preserve">3) достижение допорогового уровня иноязычной коммуникативной компетенции; </w:t>
      </w:r>
    </w:p>
    <w:p w:rsidR="0080517E" w:rsidRDefault="0080517E" w:rsidP="0080517E">
      <w:pPr>
        <w:pStyle w:val="Default"/>
        <w:spacing w:line="276" w:lineRule="auto"/>
        <w:ind w:firstLine="426"/>
        <w:jc w:val="both"/>
        <w:rPr>
          <w:color w:val="auto"/>
        </w:rPr>
      </w:pPr>
      <w:r w:rsidRPr="00F54EA3">
        <w:rPr>
          <w:color w:val="auto"/>
        </w:rPr>
        <w:t xml:space="preserve">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использованию иностранного языка как средства получения информации, позволяющей расширять свои знания в других предметных областях. </w:t>
      </w:r>
    </w:p>
    <w:p w:rsidR="0080517E" w:rsidRPr="00F54EA3" w:rsidRDefault="0080517E" w:rsidP="0080517E">
      <w:pPr>
        <w:pStyle w:val="Default"/>
        <w:spacing w:line="276" w:lineRule="auto"/>
        <w:jc w:val="both"/>
        <w:rPr>
          <w:color w:val="auto"/>
        </w:rPr>
      </w:pPr>
    </w:p>
    <w:p w:rsidR="0080517E" w:rsidRPr="00F54EA3" w:rsidRDefault="0080517E" w:rsidP="0080517E">
      <w:pPr>
        <w:pStyle w:val="Default"/>
        <w:spacing w:line="276" w:lineRule="auto"/>
        <w:ind w:firstLine="426"/>
        <w:jc w:val="both"/>
        <w:rPr>
          <w:color w:val="auto"/>
        </w:rPr>
      </w:pPr>
      <w:r w:rsidRPr="00F54EA3">
        <w:rPr>
          <w:b/>
          <w:bCs/>
          <w:color w:val="auto"/>
        </w:rPr>
        <w:t xml:space="preserve">Общественно-научные предметы </w:t>
      </w:r>
    </w:p>
    <w:p w:rsidR="0080517E" w:rsidRPr="00F54EA3" w:rsidRDefault="0080517E" w:rsidP="0080517E">
      <w:pPr>
        <w:pStyle w:val="Default"/>
        <w:spacing w:line="276" w:lineRule="auto"/>
        <w:ind w:firstLine="426"/>
        <w:jc w:val="both"/>
        <w:rPr>
          <w:color w:val="auto"/>
        </w:rPr>
      </w:pPr>
      <w:r w:rsidRPr="00F54EA3">
        <w:rPr>
          <w:color w:val="auto"/>
        </w:rPr>
        <w:t xml:space="preserve">Изучение предметной области «Общественно-научные предметы» должно обеспечить: </w:t>
      </w:r>
    </w:p>
    <w:p w:rsidR="0080517E" w:rsidRPr="00F54EA3" w:rsidRDefault="0080517E" w:rsidP="0080517E">
      <w:pPr>
        <w:pStyle w:val="Default"/>
        <w:spacing w:line="276" w:lineRule="auto"/>
        <w:ind w:firstLine="426"/>
        <w:jc w:val="both"/>
        <w:rPr>
          <w:color w:val="auto"/>
        </w:rPr>
      </w:pPr>
      <w:r w:rsidRPr="00F54EA3">
        <w:rPr>
          <w:color w:val="auto"/>
        </w:rPr>
        <w:t xml:space="preserve">-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 </w:t>
      </w:r>
    </w:p>
    <w:p w:rsidR="0080517E" w:rsidRPr="00F54EA3" w:rsidRDefault="0080517E" w:rsidP="0080517E">
      <w:pPr>
        <w:pStyle w:val="Default"/>
        <w:spacing w:line="276" w:lineRule="auto"/>
        <w:ind w:firstLine="426"/>
        <w:jc w:val="both"/>
        <w:rPr>
          <w:color w:val="auto"/>
        </w:rPr>
      </w:pPr>
      <w:r w:rsidRPr="00F54EA3">
        <w:rPr>
          <w:color w:val="auto"/>
        </w:rPr>
        <w:t xml:space="preserve">- понимание основных принципов жизни общества, роли окружающей среды как </w:t>
      </w:r>
    </w:p>
    <w:p w:rsidR="0080517E" w:rsidRPr="00F54EA3" w:rsidRDefault="0080517E" w:rsidP="0080517E">
      <w:pPr>
        <w:pStyle w:val="Default"/>
        <w:spacing w:line="276" w:lineRule="auto"/>
        <w:ind w:firstLine="426"/>
        <w:jc w:val="both"/>
        <w:rPr>
          <w:color w:val="auto"/>
        </w:rPr>
      </w:pPr>
      <w:r w:rsidRPr="00F54EA3">
        <w:rPr>
          <w:color w:val="auto"/>
        </w:rPr>
        <w:t xml:space="preserve">важного фактора формирования качеств личности, ее социализации; </w:t>
      </w:r>
    </w:p>
    <w:p w:rsidR="0080517E" w:rsidRPr="00F54EA3" w:rsidRDefault="0080517E" w:rsidP="0080517E">
      <w:pPr>
        <w:pStyle w:val="Default"/>
        <w:spacing w:line="276" w:lineRule="auto"/>
        <w:ind w:firstLine="426"/>
        <w:jc w:val="both"/>
        <w:rPr>
          <w:color w:val="auto"/>
        </w:rPr>
      </w:pPr>
      <w:r w:rsidRPr="00F54EA3">
        <w:rPr>
          <w:color w:val="auto"/>
        </w:rPr>
        <w:t xml:space="preserve">-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 </w:t>
      </w:r>
    </w:p>
    <w:p w:rsidR="0080517E" w:rsidRPr="00F54EA3" w:rsidRDefault="0080517E" w:rsidP="0080517E">
      <w:pPr>
        <w:pStyle w:val="Default"/>
        <w:spacing w:line="276" w:lineRule="auto"/>
        <w:ind w:firstLine="426"/>
        <w:jc w:val="both"/>
        <w:rPr>
          <w:color w:val="auto"/>
        </w:rPr>
      </w:pPr>
      <w:r w:rsidRPr="00F54EA3">
        <w:rPr>
          <w:color w:val="auto"/>
        </w:rPr>
        <w:t xml:space="preserve">- осознание своей роли в целостном, многообразном и быстро изменяющемся глобальном мире; </w:t>
      </w:r>
    </w:p>
    <w:p w:rsidR="0080517E" w:rsidRPr="00F54EA3" w:rsidRDefault="0080517E" w:rsidP="0080517E">
      <w:pPr>
        <w:pStyle w:val="Default"/>
        <w:spacing w:line="276" w:lineRule="auto"/>
        <w:ind w:firstLine="426"/>
        <w:jc w:val="both"/>
        <w:rPr>
          <w:color w:val="auto"/>
        </w:rPr>
      </w:pPr>
      <w:r w:rsidRPr="00F54EA3">
        <w:rPr>
          <w:color w:val="auto"/>
        </w:rPr>
        <w:t xml:space="preserve">- 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 </w:t>
      </w:r>
    </w:p>
    <w:p w:rsidR="0080517E" w:rsidRPr="00F54EA3" w:rsidRDefault="0080517E" w:rsidP="0080517E">
      <w:pPr>
        <w:pStyle w:val="Default"/>
        <w:spacing w:line="276" w:lineRule="auto"/>
        <w:ind w:firstLine="426"/>
        <w:jc w:val="both"/>
        <w:rPr>
          <w:color w:val="auto"/>
        </w:rPr>
      </w:pPr>
      <w:r w:rsidRPr="00F54EA3">
        <w:rPr>
          <w:color w:val="auto"/>
        </w:rPr>
        <w:t xml:space="preserve">При изучении общественно-научных предметов задача развития и воспитания личности обучающихся является приоритетной. </w:t>
      </w:r>
    </w:p>
    <w:p w:rsidR="0080517E" w:rsidRDefault="0080517E" w:rsidP="0080517E">
      <w:pPr>
        <w:pStyle w:val="Default"/>
        <w:spacing w:line="276" w:lineRule="auto"/>
        <w:ind w:firstLine="426"/>
        <w:jc w:val="both"/>
        <w:rPr>
          <w:color w:val="auto"/>
        </w:rPr>
      </w:pPr>
      <w:r w:rsidRPr="00F54EA3">
        <w:rPr>
          <w:color w:val="auto"/>
        </w:rPr>
        <w:t xml:space="preserve">Предметные результаты изучения предметной области «Общественно-научные предметы» должны отражать: </w:t>
      </w:r>
    </w:p>
    <w:p w:rsidR="0080517E" w:rsidRPr="00F54EA3" w:rsidRDefault="0080517E" w:rsidP="0080517E">
      <w:pPr>
        <w:pStyle w:val="Default"/>
        <w:spacing w:line="276" w:lineRule="auto"/>
        <w:ind w:firstLine="426"/>
        <w:jc w:val="both"/>
        <w:rPr>
          <w:color w:val="auto"/>
        </w:rPr>
      </w:pPr>
    </w:p>
    <w:p w:rsidR="0080517E" w:rsidRPr="00F54EA3" w:rsidRDefault="0080517E" w:rsidP="0080517E">
      <w:pPr>
        <w:pStyle w:val="Default"/>
        <w:spacing w:line="276" w:lineRule="auto"/>
        <w:ind w:firstLine="426"/>
        <w:jc w:val="both"/>
        <w:rPr>
          <w:color w:val="auto"/>
        </w:rPr>
      </w:pPr>
      <w:r w:rsidRPr="00F54EA3">
        <w:rPr>
          <w:b/>
          <w:bCs/>
          <w:color w:val="auto"/>
        </w:rPr>
        <w:lastRenderedPageBreak/>
        <w:t xml:space="preserve">История России. Всеобщая история: </w:t>
      </w:r>
    </w:p>
    <w:p w:rsidR="0080517E" w:rsidRPr="00F54EA3" w:rsidRDefault="0080517E" w:rsidP="0080517E">
      <w:pPr>
        <w:pStyle w:val="Default"/>
        <w:spacing w:line="276" w:lineRule="auto"/>
        <w:ind w:firstLine="426"/>
        <w:jc w:val="both"/>
        <w:rPr>
          <w:color w:val="auto"/>
        </w:rPr>
      </w:pPr>
      <w:r w:rsidRPr="00F54EA3">
        <w:rPr>
          <w:color w:val="auto"/>
        </w:rPr>
        <w:t xml:space="preserve">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80517E" w:rsidRPr="00F54EA3" w:rsidRDefault="0080517E" w:rsidP="0080517E">
      <w:pPr>
        <w:pStyle w:val="Default"/>
        <w:spacing w:line="276" w:lineRule="auto"/>
        <w:ind w:firstLine="426"/>
        <w:jc w:val="both"/>
        <w:rPr>
          <w:color w:val="auto"/>
        </w:rPr>
      </w:pPr>
      <w:r w:rsidRPr="00F54EA3">
        <w:rPr>
          <w:color w:val="auto"/>
        </w:rPr>
        <w:t xml:space="preserve">2) 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 </w:t>
      </w:r>
    </w:p>
    <w:p w:rsidR="0080517E" w:rsidRPr="00F54EA3" w:rsidRDefault="0080517E" w:rsidP="0080517E">
      <w:pPr>
        <w:pStyle w:val="Default"/>
        <w:spacing w:line="276" w:lineRule="auto"/>
        <w:ind w:firstLine="426"/>
        <w:jc w:val="both"/>
        <w:rPr>
          <w:color w:val="auto"/>
        </w:rPr>
      </w:pPr>
      <w:r w:rsidRPr="00F54EA3">
        <w:rPr>
          <w:color w:val="auto"/>
        </w:rPr>
        <w:t xml:space="preserve">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p w:rsidR="0080517E" w:rsidRPr="00F54EA3" w:rsidRDefault="0080517E" w:rsidP="0080517E">
      <w:pPr>
        <w:pStyle w:val="Default"/>
        <w:spacing w:line="276" w:lineRule="auto"/>
        <w:ind w:firstLine="426"/>
        <w:jc w:val="both"/>
        <w:rPr>
          <w:color w:val="auto"/>
        </w:rPr>
      </w:pPr>
      <w:r w:rsidRPr="00F54EA3">
        <w:rPr>
          <w:color w:val="auto"/>
        </w:rPr>
        <w:t xml:space="preserve">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 </w:t>
      </w:r>
    </w:p>
    <w:p w:rsidR="0080517E" w:rsidRPr="00F54EA3" w:rsidRDefault="0080517E" w:rsidP="0080517E">
      <w:pPr>
        <w:pStyle w:val="Default"/>
        <w:spacing w:line="276" w:lineRule="auto"/>
        <w:ind w:firstLine="426"/>
        <w:jc w:val="both"/>
        <w:rPr>
          <w:color w:val="auto"/>
        </w:rPr>
      </w:pPr>
      <w:r w:rsidRPr="00F54EA3">
        <w:rPr>
          <w:color w:val="auto"/>
        </w:rPr>
        <w:t xml:space="preserve">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 </w:t>
      </w:r>
    </w:p>
    <w:p w:rsidR="0080517E" w:rsidRDefault="0080517E" w:rsidP="0080517E">
      <w:pPr>
        <w:pStyle w:val="Default"/>
        <w:spacing w:line="276" w:lineRule="auto"/>
        <w:ind w:firstLine="426"/>
        <w:jc w:val="both"/>
        <w:rPr>
          <w:color w:val="auto"/>
        </w:rPr>
      </w:pPr>
      <w:r w:rsidRPr="00F54EA3">
        <w:rPr>
          <w:color w:val="auto"/>
        </w:rPr>
        <w:t xml:space="preserve">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 </w:t>
      </w:r>
    </w:p>
    <w:p w:rsidR="0080517E" w:rsidRPr="00F54EA3" w:rsidRDefault="0080517E" w:rsidP="0080517E">
      <w:pPr>
        <w:pStyle w:val="Default"/>
        <w:spacing w:line="276" w:lineRule="auto"/>
        <w:ind w:firstLine="426"/>
        <w:jc w:val="both"/>
        <w:rPr>
          <w:color w:val="auto"/>
        </w:rPr>
      </w:pPr>
    </w:p>
    <w:p w:rsidR="0080517E" w:rsidRPr="00F54EA3" w:rsidRDefault="0080517E" w:rsidP="0080517E">
      <w:pPr>
        <w:pStyle w:val="Default"/>
        <w:spacing w:line="276" w:lineRule="auto"/>
        <w:ind w:firstLine="426"/>
        <w:jc w:val="both"/>
        <w:rPr>
          <w:color w:val="auto"/>
        </w:rPr>
      </w:pPr>
      <w:r w:rsidRPr="00F54EA3">
        <w:rPr>
          <w:b/>
          <w:bCs/>
          <w:color w:val="auto"/>
        </w:rPr>
        <w:t xml:space="preserve">Обществознание: </w:t>
      </w:r>
    </w:p>
    <w:p w:rsidR="0080517E" w:rsidRPr="00F54EA3" w:rsidRDefault="0080517E" w:rsidP="0080517E">
      <w:pPr>
        <w:pStyle w:val="Default"/>
        <w:spacing w:line="276" w:lineRule="auto"/>
        <w:ind w:firstLine="426"/>
        <w:jc w:val="both"/>
        <w:rPr>
          <w:color w:val="auto"/>
        </w:rPr>
      </w:pPr>
      <w:r w:rsidRPr="00F54EA3">
        <w:rPr>
          <w:color w:val="auto"/>
        </w:rPr>
        <w:t xml:space="preserve">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 </w:t>
      </w:r>
    </w:p>
    <w:p w:rsidR="0080517E" w:rsidRPr="00F54EA3" w:rsidRDefault="0080517E" w:rsidP="0080517E">
      <w:pPr>
        <w:pStyle w:val="Default"/>
        <w:spacing w:line="276" w:lineRule="auto"/>
        <w:ind w:firstLine="426"/>
        <w:jc w:val="both"/>
        <w:rPr>
          <w:color w:val="auto"/>
        </w:rPr>
      </w:pPr>
      <w:r w:rsidRPr="00F54EA3">
        <w:rPr>
          <w:color w:val="auto"/>
        </w:rPr>
        <w:t xml:space="preserve">2) понимание основных принципов жизни общества, основ современных научных теорий общественного развития; </w:t>
      </w:r>
    </w:p>
    <w:p w:rsidR="0080517E" w:rsidRPr="00F54EA3" w:rsidRDefault="0080517E" w:rsidP="0080517E">
      <w:pPr>
        <w:pStyle w:val="Default"/>
        <w:spacing w:line="276" w:lineRule="auto"/>
        <w:ind w:firstLine="426"/>
        <w:jc w:val="both"/>
        <w:rPr>
          <w:color w:val="auto"/>
        </w:rPr>
      </w:pPr>
      <w:r w:rsidRPr="00F54EA3">
        <w:rPr>
          <w:color w:val="auto"/>
        </w:rPr>
        <w:t xml:space="preserve">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80517E" w:rsidRPr="00F54EA3" w:rsidRDefault="0080517E" w:rsidP="0080517E">
      <w:pPr>
        <w:pStyle w:val="Default"/>
        <w:spacing w:line="276" w:lineRule="auto"/>
        <w:ind w:firstLine="426"/>
        <w:jc w:val="both"/>
        <w:rPr>
          <w:color w:val="auto"/>
        </w:rPr>
      </w:pPr>
      <w:r w:rsidRPr="00F54EA3">
        <w:rPr>
          <w:color w:val="auto"/>
        </w:rPr>
        <w:t xml:space="preserve">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w:t>
      </w:r>
    </w:p>
    <w:p w:rsidR="0080517E" w:rsidRPr="00F54EA3" w:rsidRDefault="0080517E" w:rsidP="0080517E">
      <w:pPr>
        <w:pStyle w:val="Default"/>
        <w:spacing w:line="276" w:lineRule="auto"/>
        <w:ind w:firstLine="426"/>
        <w:jc w:val="both"/>
        <w:rPr>
          <w:color w:val="auto"/>
        </w:rPr>
      </w:pPr>
      <w:r w:rsidRPr="00F54EA3">
        <w:rPr>
          <w:color w:val="auto"/>
        </w:rPr>
        <w:t xml:space="preserve">5)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w:t>
      </w:r>
    </w:p>
    <w:p w:rsidR="0080517E" w:rsidRDefault="0080517E" w:rsidP="0080517E">
      <w:pPr>
        <w:pStyle w:val="Default"/>
        <w:spacing w:line="276" w:lineRule="auto"/>
        <w:ind w:firstLine="426"/>
        <w:jc w:val="both"/>
        <w:rPr>
          <w:color w:val="auto"/>
        </w:rPr>
      </w:pPr>
      <w:r w:rsidRPr="00F54EA3">
        <w:rPr>
          <w:color w:val="auto"/>
        </w:rPr>
        <w:t xml:space="preserve">6) развитие социального кругозора и формирование познавательного интереса к изучению общественных дисциплин. </w:t>
      </w:r>
    </w:p>
    <w:p w:rsidR="0080517E" w:rsidRPr="00F54EA3" w:rsidRDefault="0080517E" w:rsidP="0080517E">
      <w:pPr>
        <w:pStyle w:val="Default"/>
        <w:spacing w:line="276" w:lineRule="auto"/>
        <w:ind w:firstLine="426"/>
        <w:jc w:val="both"/>
        <w:rPr>
          <w:color w:val="auto"/>
        </w:rPr>
      </w:pPr>
    </w:p>
    <w:p w:rsidR="0080517E" w:rsidRPr="00F54EA3" w:rsidRDefault="0080517E" w:rsidP="0080517E">
      <w:pPr>
        <w:pStyle w:val="Default"/>
        <w:spacing w:line="276" w:lineRule="auto"/>
        <w:ind w:firstLine="426"/>
        <w:jc w:val="both"/>
        <w:rPr>
          <w:color w:val="auto"/>
        </w:rPr>
      </w:pPr>
      <w:r w:rsidRPr="00F54EA3">
        <w:rPr>
          <w:b/>
          <w:bCs/>
          <w:color w:val="auto"/>
        </w:rPr>
        <w:t xml:space="preserve">География: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1) формирование представлений о географии,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 150 </w:t>
      </w:r>
    </w:p>
    <w:p w:rsidR="0080517E" w:rsidRPr="00F54EA3" w:rsidRDefault="0080517E" w:rsidP="0080517E">
      <w:pPr>
        <w:pStyle w:val="Default"/>
        <w:spacing w:line="276" w:lineRule="auto"/>
        <w:ind w:firstLine="426"/>
        <w:jc w:val="both"/>
        <w:rPr>
          <w:color w:val="auto"/>
        </w:rPr>
      </w:pPr>
      <w:r w:rsidRPr="00F54EA3">
        <w:rPr>
          <w:color w:val="auto"/>
        </w:rPr>
        <w:t xml:space="preserve">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w:t>
      </w:r>
    </w:p>
    <w:p w:rsidR="0080517E" w:rsidRPr="00F54EA3" w:rsidRDefault="0080517E" w:rsidP="0080517E">
      <w:pPr>
        <w:pStyle w:val="Default"/>
        <w:spacing w:line="276" w:lineRule="auto"/>
        <w:ind w:firstLine="426"/>
        <w:jc w:val="both"/>
        <w:rPr>
          <w:color w:val="auto"/>
        </w:rPr>
      </w:pPr>
      <w:r w:rsidRPr="00F54EA3">
        <w:rPr>
          <w:color w:val="auto"/>
        </w:rPr>
        <w:t xml:space="preserve">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rsidR="0080517E" w:rsidRPr="00F54EA3" w:rsidRDefault="0080517E" w:rsidP="0080517E">
      <w:pPr>
        <w:pStyle w:val="Default"/>
        <w:spacing w:line="276" w:lineRule="auto"/>
        <w:ind w:firstLine="426"/>
        <w:jc w:val="both"/>
        <w:rPr>
          <w:color w:val="auto"/>
        </w:rPr>
      </w:pPr>
      <w:r w:rsidRPr="00F54EA3">
        <w:rPr>
          <w:color w:val="auto"/>
        </w:rPr>
        <w:t xml:space="preserve">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 </w:t>
      </w:r>
    </w:p>
    <w:p w:rsidR="0080517E" w:rsidRPr="00F54EA3" w:rsidRDefault="0080517E" w:rsidP="0080517E">
      <w:pPr>
        <w:pStyle w:val="Default"/>
        <w:spacing w:line="276" w:lineRule="auto"/>
        <w:ind w:firstLine="426"/>
        <w:jc w:val="both"/>
        <w:rPr>
          <w:color w:val="auto"/>
        </w:rPr>
      </w:pPr>
      <w:r w:rsidRPr="00F54EA3">
        <w:rPr>
          <w:color w:val="auto"/>
        </w:rPr>
        <w:t xml:space="preserve">5) овладение основами картографической грамотности и использования географической карты как одного из языков международного общения; </w:t>
      </w:r>
    </w:p>
    <w:p w:rsidR="0080517E" w:rsidRPr="00F54EA3" w:rsidRDefault="0080517E" w:rsidP="0080517E">
      <w:pPr>
        <w:pStyle w:val="Default"/>
        <w:spacing w:line="276" w:lineRule="auto"/>
        <w:ind w:firstLine="426"/>
        <w:jc w:val="both"/>
        <w:rPr>
          <w:color w:val="auto"/>
        </w:rPr>
      </w:pPr>
      <w:r w:rsidRPr="00F54EA3">
        <w:rPr>
          <w:color w:val="auto"/>
        </w:rPr>
        <w:t xml:space="preserve">6)овладение основными навыками нахождения, использования и презентации географической информации; </w:t>
      </w:r>
    </w:p>
    <w:p w:rsidR="0080517E" w:rsidRPr="00F54EA3" w:rsidRDefault="0080517E" w:rsidP="0080517E">
      <w:pPr>
        <w:pStyle w:val="Default"/>
        <w:spacing w:line="276" w:lineRule="auto"/>
        <w:ind w:firstLine="426"/>
        <w:jc w:val="both"/>
        <w:rPr>
          <w:color w:val="auto"/>
        </w:rPr>
      </w:pPr>
      <w:r w:rsidRPr="00F54EA3">
        <w:rPr>
          <w:color w:val="auto"/>
        </w:rPr>
        <w:t xml:space="preserve">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rsidR="0080517E" w:rsidRDefault="0080517E" w:rsidP="0080517E">
      <w:pPr>
        <w:pStyle w:val="Default"/>
        <w:spacing w:line="276" w:lineRule="auto"/>
        <w:ind w:firstLine="426"/>
        <w:jc w:val="both"/>
        <w:rPr>
          <w:color w:val="auto"/>
        </w:rPr>
      </w:pPr>
      <w:r w:rsidRPr="00F54EA3">
        <w:rPr>
          <w:color w:val="auto"/>
        </w:rPr>
        <w:t xml:space="preserve">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 </w:t>
      </w:r>
    </w:p>
    <w:p w:rsidR="0080517E" w:rsidRPr="00F54EA3" w:rsidRDefault="0080517E" w:rsidP="0080517E">
      <w:pPr>
        <w:pStyle w:val="Default"/>
        <w:spacing w:line="276" w:lineRule="auto"/>
        <w:ind w:firstLine="426"/>
        <w:jc w:val="both"/>
        <w:rPr>
          <w:color w:val="auto"/>
        </w:rPr>
      </w:pPr>
    </w:p>
    <w:p w:rsidR="0080517E" w:rsidRPr="00F54EA3" w:rsidRDefault="0080517E" w:rsidP="0080517E">
      <w:pPr>
        <w:pStyle w:val="Default"/>
        <w:spacing w:line="276" w:lineRule="auto"/>
        <w:ind w:firstLine="426"/>
        <w:jc w:val="both"/>
        <w:rPr>
          <w:color w:val="auto"/>
        </w:rPr>
      </w:pPr>
      <w:r w:rsidRPr="00F54EA3">
        <w:rPr>
          <w:b/>
          <w:bCs/>
          <w:color w:val="auto"/>
        </w:rPr>
        <w:t xml:space="preserve">Математика и информатика </w:t>
      </w:r>
    </w:p>
    <w:p w:rsidR="0080517E" w:rsidRPr="00F54EA3" w:rsidRDefault="0080517E" w:rsidP="0080517E">
      <w:pPr>
        <w:pStyle w:val="Default"/>
        <w:spacing w:line="276" w:lineRule="auto"/>
        <w:ind w:firstLine="426"/>
        <w:jc w:val="both"/>
        <w:rPr>
          <w:color w:val="auto"/>
        </w:rPr>
      </w:pPr>
      <w:r w:rsidRPr="00F54EA3">
        <w:rPr>
          <w:color w:val="auto"/>
        </w:rPr>
        <w:t xml:space="preserve">Изучение предметной области «Математика и информатика» должно обеспечить: </w:t>
      </w:r>
    </w:p>
    <w:p w:rsidR="0080517E" w:rsidRPr="00F54EA3" w:rsidRDefault="0080517E" w:rsidP="0080517E">
      <w:pPr>
        <w:pStyle w:val="Default"/>
        <w:spacing w:line="276" w:lineRule="auto"/>
        <w:ind w:firstLine="426"/>
        <w:jc w:val="both"/>
        <w:rPr>
          <w:color w:val="auto"/>
        </w:rPr>
      </w:pPr>
      <w:r w:rsidRPr="00F54EA3">
        <w:rPr>
          <w:color w:val="auto"/>
        </w:rPr>
        <w:t xml:space="preserve">- осознание значения математики и информатики в повседневной жизни человека; </w:t>
      </w:r>
    </w:p>
    <w:p w:rsidR="0080517E" w:rsidRPr="00F54EA3" w:rsidRDefault="0080517E" w:rsidP="0080517E">
      <w:pPr>
        <w:pStyle w:val="Default"/>
        <w:spacing w:line="276" w:lineRule="auto"/>
        <w:ind w:firstLine="426"/>
        <w:jc w:val="both"/>
        <w:rPr>
          <w:color w:val="auto"/>
        </w:rPr>
      </w:pPr>
      <w:r w:rsidRPr="00F54EA3">
        <w:rPr>
          <w:color w:val="auto"/>
        </w:rPr>
        <w:t xml:space="preserve">- формирование представлений о социальных, культурных и исторических </w:t>
      </w:r>
    </w:p>
    <w:p w:rsidR="0080517E" w:rsidRPr="00F54EA3" w:rsidRDefault="0080517E" w:rsidP="0080517E">
      <w:pPr>
        <w:pStyle w:val="Default"/>
        <w:spacing w:line="276" w:lineRule="auto"/>
        <w:ind w:firstLine="426"/>
        <w:jc w:val="both"/>
        <w:rPr>
          <w:color w:val="auto"/>
        </w:rPr>
      </w:pPr>
      <w:r w:rsidRPr="00F54EA3">
        <w:rPr>
          <w:color w:val="auto"/>
        </w:rPr>
        <w:t xml:space="preserve">факторах становления математической науки; </w:t>
      </w:r>
    </w:p>
    <w:p w:rsidR="0080517E" w:rsidRPr="00F54EA3" w:rsidRDefault="0080517E" w:rsidP="0080517E">
      <w:pPr>
        <w:pStyle w:val="Default"/>
        <w:spacing w:line="276" w:lineRule="auto"/>
        <w:ind w:firstLine="426"/>
        <w:jc w:val="both"/>
        <w:rPr>
          <w:color w:val="auto"/>
        </w:rPr>
      </w:pPr>
      <w:r w:rsidRPr="00F54EA3">
        <w:rPr>
          <w:color w:val="auto"/>
        </w:rPr>
        <w:t xml:space="preserve">- понимание роли информационных процессов в современном мире; </w:t>
      </w:r>
    </w:p>
    <w:p w:rsidR="0080517E" w:rsidRPr="00F54EA3" w:rsidRDefault="0080517E" w:rsidP="0080517E">
      <w:pPr>
        <w:pStyle w:val="Default"/>
        <w:spacing w:line="276" w:lineRule="auto"/>
        <w:ind w:firstLine="426"/>
        <w:jc w:val="both"/>
        <w:rPr>
          <w:color w:val="auto"/>
        </w:rPr>
      </w:pPr>
      <w:r w:rsidRPr="00F54EA3">
        <w:rPr>
          <w:color w:val="auto"/>
        </w:rPr>
        <w:t xml:space="preserve">-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80517E" w:rsidRPr="00F54EA3" w:rsidRDefault="0080517E" w:rsidP="0080517E">
      <w:pPr>
        <w:pStyle w:val="Default"/>
        <w:spacing w:line="276" w:lineRule="auto"/>
        <w:ind w:firstLine="426"/>
        <w:jc w:val="both"/>
        <w:rPr>
          <w:color w:val="auto"/>
        </w:rPr>
      </w:pPr>
      <w:r w:rsidRPr="00F54EA3">
        <w:rPr>
          <w:color w:val="auto"/>
        </w:rPr>
        <w:t xml:space="preserve">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 </w:t>
      </w:r>
    </w:p>
    <w:p w:rsidR="0080517E" w:rsidRPr="00F54EA3" w:rsidRDefault="0080517E" w:rsidP="0080517E">
      <w:pPr>
        <w:pStyle w:val="Default"/>
        <w:spacing w:line="276" w:lineRule="auto"/>
        <w:ind w:firstLine="426"/>
        <w:jc w:val="both"/>
        <w:rPr>
          <w:color w:val="auto"/>
        </w:rPr>
      </w:pPr>
      <w:r w:rsidRPr="00F54EA3">
        <w:rPr>
          <w:color w:val="auto"/>
        </w:rPr>
        <w:t xml:space="preserve">Предметные результаты изучения предметной области «Математика и информатика» должны отражать: </w:t>
      </w:r>
    </w:p>
    <w:p w:rsidR="0080517E" w:rsidRPr="00F54EA3" w:rsidRDefault="0080517E" w:rsidP="0080517E">
      <w:pPr>
        <w:pStyle w:val="Default"/>
        <w:spacing w:line="276" w:lineRule="auto"/>
        <w:ind w:firstLine="426"/>
        <w:jc w:val="both"/>
        <w:rPr>
          <w:color w:val="auto"/>
        </w:rPr>
      </w:pPr>
      <w:r w:rsidRPr="00F54EA3">
        <w:rPr>
          <w:color w:val="auto"/>
        </w:rPr>
        <w:t xml:space="preserve">Математика. Алгебра. Геометрия. Информатика: </w:t>
      </w:r>
    </w:p>
    <w:p w:rsidR="0080517E" w:rsidRPr="00F54EA3" w:rsidRDefault="0080517E" w:rsidP="0080517E">
      <w:pPr>
        <w:pStyle w:val="Default"/>
        <w:spacing w:line="276" w:lineRule="auto"/>
        <w:ind w:firstLine="426"/>
        <w:jc w:val="both"/>
        <w:rPr>
          <w:color w:val="auto"/>
        </w:rPr>
      </w:pPr>
      <w:r w:rsidRPr="00F54EA3">
        <w:rPr>
          <w:color w:val="auto"/>
        </w:rPr>
        <w:t xml:space="preserve">1) 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80517E" w:rsidRPr="00F54EA3" w:rsidRDefault="0080517E" w:rsidP="0080517E">
      <w:pPr>
        <w:pStyle w:val="Default"/>
        <w:spacing w:line="276" w:lineRule="auto"/>
        <w:ind w:firstLine="426"/>
        <w:jc w:val="both"/>
        <w:rPr>
          <w:color w:val="auto"/>
        </w:rPr>
      </w:pPr>
      <w:r w:rsidRPr="00F54EA3">
        <w:rPr>
          <w:color w:val="auto"/>
        </w:rPr>
        <w:t xml:space="preserve">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w:t>
      </w:r>
      <w:r w:rsidRPr="00F54EA3">
        <w:rPr>
          <w:color w:val="auto"/>
        </w:rPr>
        <w:lastRenderedPageBreak/>
        <w:t xml:space="preserve">математической терминологии и символики, проводить классификации, логические обоснования, доказательства математических утверждений; </w:t>
      </w:r>
    </w:p>
    <w:p w:rsidR="0080517E" w:rsidRPr="00F54EA3" w:rsidRDefault="0080517E" w:rsidP="0080517E">
      <w:pPr>
        <w:pStyle w:val="Default"/>
        <w:spacing w:line="276" w:lineRule="auto"/>
        <w:ind w:firstLine="426"/>
        <w:jc w:val="both"/>
        <w:rPr>
          <w:color w:val="auto"/>
        </w:rPr>
      </w:pPr>
      <w:r w:rsidRPr="00F54EA3">
        <w:rPr>
          <w:color w:val="auto"/>
        </w:rPr>
        <w:t xml:space="preserve">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w:t>
      </w:r>
    </w:p>
    <w:p w:rsidR="0080517E" w:rsidRPr="00F54EA3" w:rsidRDefault="0080517E" w:rsidP="0080517E">
      <w:pPr>
        <w:pStyle w:val="Default"/>
        <w:spacing w:line="276" w:lineRule="auto"/>
        <w:ind w:firstLine="426"/>
        <w:jc w:val="both"/>
        <w:rPr>
          <w:color w:val="auto"/>
        </w:rPr>
      </w:pPr>
      <w:r w:rsidRPr="00F54EA3">
        <w:rPr>
          <w:color w:val="auto"/>
        </w:rPr>
        <w:t xml:space="preserve">4) овладение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 </w:t>
      </w:r>
    </w:p>
    <w:p w:rsidR="0080517E" w:rsidRPr="00F54EA3" w:rsidRDefault="0080517E" w:rsidP="0080517E">
      <w:pPr>
        <w:pStyle w:val="Default"/>
        <w:spacing w:line="276" w:lineRule="auto"/>
        <w:ind w:firstLine="426"/>
        <w:jc w:val="both"/>
        <w:rPr>
          <w:color w:val="auto"/>
        </w:rPr>
      </w:pPr>
      <w:r w:rsidRPr="00F54EA3">
        <w:rPr>
          <w:color w:val="auto"/>
        </w:rPr>
        <w:t xml:space="preserve">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 </w:t>
      </w:r>
    </w:p>
    <w:p w:rsidR="0080517E" w:rsidRPr="00F54EA3" w:rsidRDefault="0080517E" w:rsidP="0080517E">
      <w:pPr>
        <w:pStyle w:val="Default"/>
        <w:spacing w:line="276" w:lineRule="auto"/>
        <w:ind w:firstLine="426"/>
        <w:jc w:val="both"/>
        <w:rPr>
          <w:color w:val="auto"/>
        </w:rPr>
      </w:pPr>
      <w:r w:rsidRPr="00F54EA3">
        <w:rPr>
          <w:color w:val="auto"/>
        </w:rPr>
        <w:t xml:space="preserve">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w:t>
      </w:r>
    </w:p>
    <w:p w:rsidR="0080517E" w:rsidRPr="00F54EA3" w:rsidRDefault="0080517E" w:rsidP="0080517E">
      <w:pPr>
        <w:pStyle w:val="Default"/>
        <w:spacing w:line="276" w:lineRule="auto"/>
        <w:ind w:firstLine="426"/>
        <w:jc w:val="both"/>
        <w:rPr>
          <w:color w:val="auto"/>
        </w:rPr>
      </w:pPr>
      <w:r w:rsidRPr="00F54EA3">
        <w:rPr>
          <w:color w:val="auto"/>
        </w:rPr>
        <w:t xml:space="preserve">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w:t>
      </w:r>
    </w:p>
    <w:p w:rsidR="0080517E" w:rsidRPr="00F54EA3" w:rsidRDefault="0080517E" w:rsidP="0080517E">
      <w:pPr>
        <w:pStyle w:val="Default"/>
        <w:spacing w:line="276" w:lineRule="auto"/>
        <w:ind w:firstLine="426"/>
        <w:jc w:val="both"/>
        <w:rPr>
          <w:color w:val="auto"/>
        </w:rPr>
      </w:pPr>
      <w:r w:rsidRPr="00F54EA3">
        <w:rPr>
          <w:color w:val="auto"/>
        </w:rPr>
        <w:t xml:space="preserve">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w:t>
      </w:r>
    </w:p>
    <w:p w:rsidR="0080517E" w:rsidRPr="00F54EA3" w:rsidRDefault="0080517E" w:rsidP="0080517E">
      <w:pPr>
        <w:pStyle w:val="Default"/>
        <w:spacing w:line="276" w:lineRule="auto"/>
        <w:ind w:firstLine="426"/>
        <w:jc w:val="both"/>
        <w:rPr>
          <w:color w:val="auto"/>
        </w:rPr>
      </w:pPr>
      <w:r w:rsidRPr="00F54EA3">
        <w:rPr>
          <w:color w:val="auto"/>
        </w:rPr>
        <w:t xml:space="preserve">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расчётах; </w:t>
      </w:r>
    </w:p>
    <w:p w:rsidR="0080517E" w:rsidRPr="00F54EA3" w:rsidRDefault="0080517E" w:rsidP="0080517E">
      <w:pPr>
        <w:pStyle w:val="Default"/>
        <w:spacing w:line="276" w:lineRule="auto"/>
        <w:ind w:firstLine="426"/>
        <w:jc w:val="both"/>
        <w:rPr>
          <w:color w:val="auto"/>
        </w:rPr>
      </w:pPr>
      <w:r w:rsidRPr="00F54EA3">
        <w:rPr>
          <w:color w:val="auto"/>
        </w:rPr>
        <w:t xml:space="preserve">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80517E" w:rsidRPr="00F54EA3" w:rsidRDefault="0080517E" w:rsidP="0080517E">
      <w:pPr>
        <w:pStyle w:val="Default"/>
        <w:spacing w:line="276" w:lineRule="auto"/>
        <w:ind w:firstLine="426"/>
        <w:jc w:val="both"/>
        <w:rPr>
          <w:color w:val="auto"/>
        </w:rPr>
      </w:pPr>
      <w:r w:rsidRPr="00F54EA3">
        <w:rPr>
          <w:color w:val="auto"/>
        </w:rPr>
        <w:t xml:space="preserve">11) формирование представления об основных изучаемых понятиях: информация, алгоритм, модель – и их свойствах; </w:t>
      </w:r>
    </w:p>
    <w:p w:rsidR="0080517E" w:rsidRPr="00F54EA3" w:rsidRDefault="0080517E" w:rsidP="0080517E">
      <w:pPr>
        <w:pStyle w:val="Default"/>
        <w:spacing w:line="276" w:lineRule="auto"/>
        <w:ind w:firstLine="426"/>
        <w:jc w:val="both"/>
        <w:rPr>
          <w:color w:val="auto"/>
        </w:rPr>
      </w:pPr>
      <w:r w:rsidRPr="00F54EA3">
        <w:rPr>
          <w:color w:val="auto"/>
        </w:rPr>
        <w:t xml:space="preserve">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w:t>
      </w:r>
    </w:p>
    <w:p w:rsidR="0080517E" w:rsidRPr="00F54EA3" w:rsidRDefault="0080517E" w:rsidP="0080517E">
      <w:pPr>
        <w:pStyle w:val="Default"/>
        <w:spacing w:line="276" w:lineRule="auto"/>
        <w:ind w:firstLine="426"/>
        <w:jc w:val="both"/>
        <w:rPr>
          <w:color w:val="auto"/>
        </w:rPr>
      </w:pPr>
      <w:r w:rsidRPr="00F54EA3">
        <w:rPr>
          <w:color w:val="auto"/>
        </w:rPr>
        <w:t xml:space="preserve">- линейной, условной и циклической; </w:t>
      </w:r>
    </w:p>
    <w:p w:rsidR="0080517E" w:rsidRPr="00F54EA3" w:rsidRDefault="0080517E" w:rsidP="0080517E">
      <w:pPr>
        <w:pStyle w:val="Default"/>
        <w:spacing w:line="276" w:lineRule="auto"/>
        <w:ind w:firstLine="426"/>
        <w:jc w:val="both"/>
        <w:rPr>
          <w:color w:val="auto"/>
        </w:rPr>
      </w:pPr>
      <w:r w:rsidRPr="00F54EA3">
        <w:rPr>
          <w:color w:val="auto"/>
        </w:rPr>
        <w:t xml:space="preserve">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rsidR="0080517E" w:rsidRDefault="0080517E" w:rsidP="0080517E">
      <w:pPr>
        <w:pStyle w:val="Default"/>
        <w:spacing w:line="276" w:lineRule="auto"/>
        <w:ind w:firstLine="426"/>
        <w:jc w:val="both"/>
        <w:rPr>
          <w:color w:val="auto"/>
        </w:rPr>
      </w:pPr>
      <w:r w:rsidRPr="00F54EA3">
        <w:rPr>
          <w:color w:val="auto"/>
        </w:rPr>
        <w:t xml:space="preserve">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w:t>
      </w:r>
    </w:p>
    <w:p w:rsidR="0080517E" w:rsidRPr="00F54EA3" w:rsidRDefault="0080517E" w:rsidP="0080517E">
      <w:pPr>
        <w:pStyle w:val="Default"/>
        <w:spacing w:line="276" w:lineRule="auto"/>
        <w:ind w:firstLine="426"/>
        <w:jc w:val="both"/>
        <w:rPr>
          <w:color w:val="auto"/>
        </w:rPr>
      </w:pPr>
    </w:p>
    <w:p w:rsidR="0080517E" w:rsidRPr="00F54EA3" w:rsidRDefault="0080517E" w:rsidP="0080517E">
      <w:pPr>
        <w:pStyle w:val="Default"/>
        <w:spacing w:line="276" w:lineRule="auto"/>
        <w:ind w:firstLine="426"/>
        <w:jc w:val="both"/>
        <w:rPr>
          <w:color w:val="auto"/>
        </w:rPr>
      </w:pPr>
      <w:r w:rsidRPr="00F54EA3">
        <w:rPr>
          <w:b/>
          <w:bCs/>
          <w:color w:val="auto"/>
        </w:rPr>
        <w:t xml:space="preserve">Основы духовно-нравственной культуры народов России </w:t>
      </w:r>
      <w:r w:rsidR="00513807">
        <w:rPr>
          <w:b/>
          <w:bCs/>
          <w:color w:val="auto"/>
        </w:rPr>
        <w:t xml:space="preserve"> реализуется через внеурочную деятельность</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Изучение предметной области «Основы духовно-нравственной культуры народов </w:t>
      </w:r>
    </w:p>
    <w:p w:rsidR="0080517E" w:rsidRPr="00F54EA3" w:rsidRDefault="0080517E" w:rsidP="0080517E">
      <w:pPr>
        <w:pStyle w:val="Default"/>
        <w:spacing w:line="276" w:lineRule="auto"/>
        <w:ind w:firstLine="426"/>
        <w:jc w:val="both"/>
        <w:rPr>
          <w:color w:val="auto"/>
        </w:rPr>
      </w:pPr>
      <w:r w:rsidRPr="00F54EA3">
        <w:rPr>
          <w:color w:val="auto"/>
        </w:rPr>
        <w:t xml:space="preserve">России» должно обеспечить: </w:t>
      </w:r>
    </w:p>
    <w:p w:rsidR="0080517E" w:rsidRPr="00F54EA3" w:rsidRDefault="0080517E" w:rsidP="0080517E">
      <w:pPr>
        <w:pStyle w:val="Default"/>
        <w:spacing w:line="276" w:lineRule="auto"/>
        <w:ind w:firstLine="426"/>
        <w:jc w:val="both"/>
        <w:rPr>
          <w:color w:val="auto"/>
        </w:rPr>
      </w:pPr>
      <w:r w:rsidRPr="00F54EA3">
        <w:rPr>
          <w:color w:val="auto"/>
        </w:rPr>
        <w:t xml:space="preserve">-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80517E" w:rsidRPr="00F54EA3" w:rsidRDefault="0080517E" w:rsidP="0080517E">
      <w:pPr>
        <w:pStyle w:val="Default"/>
        <w:spacing w:line="276" w:lineRule="auto"/>
        <w:ind w:firstLine="426"/>
        <w:jc w:val="both"/>
        <w:rPr>
          <w:color w:val="auto"/>
        </w:rPr>
      </w:pPr>
      <w:r w:rsidRPr="00F54EA3">
        <w:rPr>
          <w:color w:val="auto"/>
        </w:rPr>
        <w:t xml:space="preserve">-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80517E" w:rsidRPr="00F54EA3" w:rsidRDefault="0080517E" w:rsidP="0080517E">
      <w:pPr>
        <w:pStyle w:val="Default"/>
        <w:spacing w:line="276" w:lineRule="auto"/>
        <w:ind w:firstLine="426"/>
        <w:jc w:val="both"/>
        <w:rPr>
          <w:color w:val="auto"/>
        </w:rPr>
      </w:pPr>
      <w:r w:rsidRPr="00F54EA3">
        <w:rPr>
          <w:color w:val="auto"/>
        </w:rPr>
        <w:t xml:space="preserve">-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80517E" w:rsidRPr="00F54EA3" w:rsidRDefault="0080517E" w:rsidP="0080517E">
      <w:pPr>
        <w:pStyle w:val="Default"/>
        <w:spacing w:line="276" w:lineRule="auto"/>
        <w:ind w:firstLine="426"/>
        <w:jc w:val="both"/>
        <w:rPr>
          <w:color w:val="auto"/>
        </w:rPr>
      </w:pPr>
      <w:r w:rsidRPr="00F54EA3">
        <w:rPr>
          <w:color w:val="auto"/>
        </w:rPr>
        <w:t xml:space="preserve">- понимание значения нравственности, веры и религии в жизни человека, семьи и общества; </w:t>
      </w:r>
    </w:p>
    <w:p w:rsidR="0080517E" w:rsidRDefault="0080517E" w:rsidP="0080517E">
      <w:pPr>
        <w:pStyle w:val="Default"/>
        <w:spacing w:line="276" w:lineRule="auto"/>
        <w:ind w:firstLine="426"/>
        <w:jc w:val="both"/>
        <w:rPr>
          <w:color w:val="auto"/>
        </w:rPr>
      </w:pPr>
      <w:r w:rsidRPr="00F54EA3">
        <w:rPr>
          <w:color w:val="auto"/>
        </w:rPr>
        <w:t xml:space="preserve">- формирование представлений об исторической роли традиционных религий и гражданского общества в становлении российской государственности. </w:t>
      </w:r>
    </w:p>
    <w:p w:rsidR="0080517E" w:rsidRPr="00F54EA3" w:rsidRDefault="0080517E" w:rsidP="0080517E">
      <w:pPr>
        <w:pStyle w:val="Default"/>
        <w:spacing w:line="276" w:lineRule="auto"/>
        <w:ind w:firstLine="426"/>
        <w:jc w:val="both"/>
        <w:rPr>
          <w:color w:val="auto"/>
        </w:rPr>
      </w:pPr>
    </w:p>
    <w:p w:rsidR="0080517E" w:rsidRPr="00F54EA3" w:rsidRDefault="0080517E" w:rsidP="0080517E">
      <w:pPr>
        <w:pStyle w:val="Default"/>
        <w:spacing w:line="276" w:lineRule="auto"/>
        <w:ind w:firstLine="426"/>
        <w:jc w:val="both"/>
        <w:rPr>
          <w:color w:val="auto"/>
        </w:rPr>
      </w:pPr>
      <w:r>
        <w:rPr>
          <w:b/>
          <w:bCs/>
          <w:color w:val="auto"/>
        </w:rPr>
        <w:t>Естественно</w:t>
      </w:r>
      <w:r w:rsidRPr="00F54EA3">
        <w:rPr>
          <w:b/>
          <w:bCs/>
          <w:color w:val="auto"/>
        </w:rPr>
        <w:t xml:space="preserve">научные предметы </w:t>
      </w:r>
    </w:p>
    <w:p w:rsidR="0080517E" w:rsidRPr="00F54EA3" w:rsidRDefault="0080517E" w:rsidP="0080517E">
      <w:pPr>
        <w:pStyle w:val="Default"/>
        <w:spacing w:line="276" w:lineRule="auto"/>
        <w:ind w:firstLine="426"/>
        <w:jc w:val="both"/>
        <w:rPr>
          <w:color w:val="auto"/>
        </w:rPr>
      </w:pPr>
      <w:r w:rsidRPr="00F54EA3">
        <w:rPr>
          <w:color w:val="auto"/>
        </w:rPr>
        <w:t xml:space="preserve">Изучение </w:t>
      </w:r>
      <w:r>
        <w:rPr>
          <w:color w:val="auto"/>
        </w:rPr>
        <w:t>предметной области «Естественно</w:t>
      </w:r>
      <w:r w:rsidRPr="00F54EA3">
        <w:rPr>
          <w:color w:val="auto"/>
        </w:rPr>
        <w:t xml:space="preserve">научные предметы» должно обеспечить: </w:t>
      </w:r>
    </w:p>
    <w:p w:rsidR="0080517E" w:rsidRPr="00F54EA3" w:rsidRDefault="0080517E" w:rsidP="0080517E">
      <w:pPr>
        <w:pStyle w:val="Default"/>
        <w:spacing w:line="276" w:lineRule="auto"/>
        <w:ind w:firstLine="426"/>
        <w:jc w:val="both"/>
        <w:rPr>
          <w:color w:val="auto"/>
        </w:rPr>
      </w:pPr>
      <w:r w:rsidRPr="00F54EA3">
        <w:rPr>
          <w:color w:val="auto"/>
        </w:rPr>
        <w:t xml:space="preserve">- формирование целостной научной картины мира; </w:t>
      </w:r>
    </w:p>
    <w:p w:rsidR="0080517E" w:rsidRPr="00F54EA3" w:rsidRDefault="0080517E" w:rsidP="0080517E">
      <w:pPr>
        <w:pStyle w:val="Default"/>
        <w:spacing w:line="276" w:lineRule="auto"/>
        <w:ind w:firstLine="426"/>
        <w:jc w:val="both"/>
        <w:rPr>
          <w:color w:val="auto"/>
        </w:rPr>
      </w:pPr>
      <w:r w:rsidRPr="00F54EA3">
        <w:rPr>
          <w:color w:val="auto"/>
        </w:rPr>
        <w:t xml:space="preserve">-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w:t>
      </w:r>
    </w:p>
    <w:p w:rsidR="0080517E" w:rsidRPr="00F54EA3" w:rsidRDefault="0080517E" w:rsidP="0080517E">
      <w:pPr>
        <w:pStyle w:val="Default"/>
        <w:spacing w:line="276" w:lineRule="auto"/>
        <w:ind w:firstLine="426"/>
        <w:jc w:val="both"/>
        <w:rPr>
          <w:color w:val="auto"/>
        </w:rPr>
      </w:pPr>
      <w:r w:rsidRPr="00F54EA3">
        <w:rPr>
          <w:color w:val="auto"/>
        </w:rPr>
        <w:t xml:space="preserve">- овладение научным подходом к решению различных задач; </w:t>
      </w:r>
    </w:p>
    <w:p w:rsidR="0080517E" w:rsidRPr="00F54EA3" w:rsidRDefault="0080517E" w:rsidP="0080517E">
      <w:pPr>
        <w:pStyle w:val="Default"/>
        <w:spacing w:line="276" w:lineRule="auto"/>
        <w:ind w:firstLine="426"/>
        <w:jc w:val="both"/>
        <w:rPr>
          <w:color w:val="auto"/>
        </w:rPr>
      </w:pPr>
      <w:r w:rsidRPr="00F54EA3">
        <w:rPr>
          <w:color w:val="auto"/>
        </w:rPr>
        <w:t xml:space="preserve">- овладение умениями формулировать гипотезы, конструировать, проводить эксперименты, оценивать полученные результаты; </w:t>
      </w:r>
    </w:p>
    <w:p w:rsidR="0080517E" w:rsidRPr="00F54EA3" w:rsidRDefault="0080517E" w:rsidP="0080517E">
      <w:pPr>
        <w:pStyle w:val="Default"/>
        <w:spacing w:line="276" w:lineRule="auto"/>
        <w:ind w:firstLine="426"/>
        <w:jc w:val="both"/>
        <w:rPr>
          <w:color w:val="auto"/>
        </w:rPr>
      </w:pPr>
      <w:r w:rsidRPr="00F54EA3">
        <w:rPr>
          <w:color w:val="auto"/>
        </w:rPr>
        <w:t xml:space="preserve">- овладение умением сопоставлять экспериментальные и теоретические знания с объективными реалиями жизни; </w:t>
      </w:r>
    </w:p>
    <w:p w:rsidR="0080517E" w:rsidRPr="00F54EA3" w:rsidRDefault="0080517E" w:rsidP="0080517E">
      <w:pPr>
        <w:pStyle w:val="Default"/>
        <w:spacing w:line="276" w:lineRule="auto"/>
        <w:ind w:firstLine="426"/>
        <w:jc w:val="both"/>
        <w:rPr>
          <w:color w:val="auto"/>
        </w:rPr>
      </w:pPr>
      <w:r w:rsidRPr="00F54EA3">
        <w:rPr>
          <w:color w:val="auto"/>
        </w:rPr>
        <w:t xml:space="preserve">- воспитание ответственного и бережного отношения к окружающей среде; </w:t>
      </w:r>
    </w:p>
    <w:p w:rsidR="0080517E" w:rsidRPr="00F54EA3" w:rsidRDefault="0080517E" w:rsidP="0080517E">
      <w:pPr>
        <w:pStyle w:val="Default"/>
        <w:spacing w:line="276" w:lineRule="auto"/>
        <w:ind w:firstLine="426"/>
        <w:jc w:val="both"/>
        <w:rPr>
          <w:color w:val="auto"/>
        </w:rPr>
      </w:pPr>
      <w:r w:rsidRPr="00F54EA3">
        <w:rPr>
          <w:color w:val="auto"/>
        </w:rPr>
        <w:t xml:space="preserve">- 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 </w:t>
      </w:r>
    </w:p>
    <w:p w:rsidR="0080517E" w:rsidRPr="00F54EA3" w:rsidRDefault="0080517E" w:rsidP="0080517E">
      <w:pPr>
        <w:pStyle w:val="Default"/>
        <w:spacing w:line="276" w:lineRule="auto"/>
        <w:ind w:firstLine="426"/>
        <w:jc w:val="both"/>
        <w:rPr>
          <w:color w:val="auto"/>
        </w:rPr>
      </w:pPr>
      <w:r w:rsidRPr="00F54EA3">
        <w:rPr>
          <w:color w:val="auto"/>
        </w:rPr>
        <w:t xml:space="preserve">- осознание значимости концепции устойчивого развития; </w:t>
      </w:r>
    </w:p>
    <w:p w:rsidR="0080517E" w:rsidRPr="00F54EA3" w:rsidRDefault="0080517E" w:rsidP="0080517E">
      <w:pPr>
        <w:pStyle w:val="Default"/>
        <w:spacing w:line="276" w:lineRule="auto"/>
        <w:ind w:firstLine="426"/>
        <w:jc w:val="both"/>
        <w:rPr>
          <w:color w:val="auto"/>
        </w:rPr>
      </w:pPr>
      <w:r w:rsidRPr="00F54EA3">
        <w:rPr>
          <w:color w:val="auto"/>
        </w:rPr>
        <w:t xml:space="preserve">-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 </w:t>
      </w:r>
    </w:p>
    <w:p w:rsidR="0080517E" w:rsidRDefault="0080517E" w:rsidP="0080517E">
      <w:pPr>
        <w:pStyle w:val="Default"/>
        <w:spacing w:line="276" w:lineRule="auto"/>
        <w:ind w:firstLine="426"/>
        <w:jc w:val="both"/>
        <w:rPr>
          <w:color w:val="auto"/>
        </w:rPr>
      </w:pPr>
      <w:r w:rsidRPr="00F54EA3">
        <w:rPr>
          <w:color w:val="auto"/>
        </w:rPr>
        <w:t xml:space="preserve">Предметные результаты изучения предметной области «Естественно-научные предметы» должны отражать: </w:t>
      </w:r>
    </w:p>
    <w:p w:rsidR="0080517E" w:rsidRPr="00F54EA3" w:rsidRDefault="0080517E" w:rsidP="0080517E">
      <w:pPr>
        <w:pStyle w:val="Default"/>
        <w:spacing w:line="276" w:lineRule="auto"/>
        <w:ind w:firstLine="426"/>
        <w:jc w:val="both"/>
        <w:rPr>
          <w:color w:val="auto"/>
        </w:rPr>
      </w:pPr>
    </w:p>
    <w:p w:rsidR="0080517E" w:rsidRPr="00F54EA3" w:rsidRDefault="0080517E" w:rsidP="0080517E">
      <w:pPr>
        <w:pStyle w:val="Default"/>
        <w:spacing w:line="276" w:lineRule="auto"/>
        <w:ind w:firstLine="426"/>
        <w:jc w:val="both"/>
        <w:rPr>
          <w:color w:val="auto"/>
        </w:rPr>
      </w:pPr>
      <w:r w:rsidRPr="00F54EA3">
        <w:rPr>
          <w:b/>
          <w:bCs/>
          <w:color w:val="auto"/>
        </w:rPr>
        <w:t xml:space="preserve">Физика: </w:t>
      </w:r>
    </w:p>
    <w:p w:rsidR="0080517E" w:rsidRPr="00F54EA3" w:rsidRDefault="0080517E" w:rsidP="0080517E">
      <w:pPr>
        <w:pStyle w:val="Default"/>
        <w:spacing w:line="276" w:lineRule="auto"/>
        <w:ind w:firstLine="426"/>
        <w:jc w:val="both"/>
        <w:rPr>
          <w:color w:val="auto"/>
        </w:rPr>
      </w:pPr>
      <w:r w:rsidRPr="00F54EA3">
        <w:rPr>
          <w:color w:val="auto"/>
        </w:rPr>
        <w:t xml:space="preserve">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 </w:t>
      </w:r>
    </w:p>
    <w:p w:rsidR="0080517E" w:rsidRPr="00F54EA3" w:rsidRDefault="0080517E" w:rsidP="0080517E">
      <w:pPr>
        <w:pStyle w:val="Default"/>
        <w:spacing w:line="276" w:lineRule="auto"/>
        <w:ind w:firstLine="426"/>
        <w:jc w:val="both"/>
        <w:rPr>
          <w:color w:val="auto"/>
        </w:rPr>
      </w:pPr>
      <w:r w:rsidRPr="00F54EA3">
        <w:rPr>
          <w:color w:val="auto"/>
        </w:rPr>
        <w:t xml:space="preserve">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 </w:t>
      </w:r>
    </w:p>
    <w:p w:rsidR="0080517E" w:rsidRPr="00F54EA3" w:rsidRDefault="0080517E" w:rsidP="0080517E">
      <w:pPr>
        <w:pStyle w:val="Default"/>
        <w:spacing w:line="276" w:lineRule="auto"/>
        <w:ind w:firstLine="426"/>
        <w:jc w:val="both"/>
        <w:rPr>
          <w:color w:val="auto"/>
        </w:rPr>
      </w:pPr>
      <w:r w:rsidRPr="00F54EA3">
        <w:rPr>
          <w:color w:val="auto"/>
        </w:rPr>
        <w:t xml:space="preserve">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 </w:t>
      </w:r>
    </w:p>
    <w:p w:rsidR="0080517E" w:rsidRPr="00F54EA3" w:rsidRDefault="0080517E" w:rsidP="0080517E">
      <w:pPr>
        <w:pStyle w:val="Default"/>
        <w:spacing w:line="276" w:lineRule="auto"/>
        <w:ind w:firstLine="426"/>
        <w:jc w:val="both"/>
        <w:rPr>
          <w:color w:val="auto"/>
        </w:rPr>
      </w:pPr>
      <w:r w:rsidRPr="00F54EA3">
        <w:rPr>
          <w:color w:val="auto"/>
        </w:rPr>
        <w:t xml:space="preserve">5) осознание необходимости применения достижений физики и технологий для рационального природопользования; </w:t>
      </w:r>
    </w:p>
    <w:p w:rsidR="0080517E" w:rsidRPr="00F54EA3" w:rsidRDefault="0080517E" w:rsidP="0080517E">
      <w:pPr>
        <w:pStyle w:val="Default"/>
        <w:spacing w:line="276" w:lineRule="auto"/>
        <w:ind w:firstLine="426"/>
        <w:jc w:val="both"/>
        <w:rPr>
          <w:color w:val="auto"/>
        </w:rPr>
      </w:pPr>
      <w:r w:rsidRPr="00F54EA3">
        <w:rPr>
          <w:color w:val="auto"/>
        </w:rPr>
        <w:t xml:space="preserve">6) овладение основами безопасного использования естественных и искусственных </w:t>
      </w:r>
    </w:p>
    <w:p w:rsidR="0080517E" w:rsidRPr="00F54EA3" w:rsidRDefault="0080517E" w:rsidP="0080517E">
      <w:pPr>
        <w:pStyle w:val="Default"/>
        <w:spacing w:line="276" w:lineRule="auto"/>
        <w:ind w:firstLine="426"/>
        <w:jc w:val="both"/>
        <w:rPr>
          <w:color w:val="auto"/>
        </w:rPr>
      </w:pPr>
      <w:r w:rsidRPr="00F54EA3">
        <w:rPr>
          <w:color w:val="auto"/>
        </w:rPr>
        <w:t xml:space="preserve">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80517E" w:rsidRPr="00F54EA3" w:rsidRDefault="0080517E" w:rsidP="0080517E">
      <w:pPr>
        <w:pStyle w:val="Default"/>
        <w:spacing w:line="276" w:lineRule="auto"/>
        <w:ind w:firstLine="426"/>
        <w:jc w:val="both"/>
        <w:rPr>
          <w:color w:val="auto"/>
        </w:rPr>
      </w:pPr>
      <w:r w:rsidRPr="00F54EA3">
        <w:rPr>
          <w:color w:val="auto"/>
        </w:rPr>
        <w:t xml:space="preserve">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rsidR="0080517E" w:rsidRDefault="0080517E" w:rsidP="0080517E">
      <w:pPr>
        <w:pStyle w:val="Default"/>
        <w:spacing w:line="276" w:lineRule="auto"/>
        <w:ind w:firstLine="426"/>
        <w:jc w:val="both"/>
        <w:rPr>
          <w:color w:val="auto"/>
        </w:rPr>
      </w:pPr>
      <w:r w:rsidRPr="00F54EA3">
        <w:rPr>
          <w:color w:val="auto"/>
        </w:rPr>
        <w:t xml:space="preserve">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80517E" w:rsidRPr="00F54EA3" w:rsidRDefault="0080517E" w:rsidP="0080517E">
      <w:pPr>
        <w:pStyle w:val="Default"/>
        <w:spacing w:line="276" w:lineRule="auto"/>
        <w:ind w:firstLine="426"/>
        <w:jc w:val="both"/>
        <w:rPr>
          <w:color w:val="auto"/>
        </w:rPr>
      </w:pPr>
    </w:p>
    <w:p w:rsidR="0080517E" w:rsidRPr="00F54EA3" w:rsidRDefault="0080517E" w:rsidP="0080517E">
      <w:pPr>
        <w:pStyle w:val="Default"/>
        <w:spacing w:line="276" w:lineRule="auto"/>
        <w:ind w:firstLine="426"/>
        <w:jc w:val="both"/>
        <w:rPr>
          <w:color w:val="auto"/>
        </w:rPr>
      </w:pPr>
      <w:r w:rsidRPr="00F54EA3">
        <w:rPr>
          <w:b/>
          <w:bCs/>
          <w:color w:val="auto"/>
        </w:rPr>
        <w:t xml:space="preserve">Биология: </w:t>
      </w:r>
    </w:p>
    <w:p w:rsidR="0080517E" w:rsidRPr="00F54EA3" w:rsidRDefault="0080517E" w:rsidP="0080517E">
      <w:pPr>
        <w:pStyle w:val="Default"/>
        <w:spacing w:line="276" w:lineRule="auto"/>
        <w:ind w:firstLine="426"/>
        <w:jc w:val="both"/>
        <w:rPr>
          <w:color w:val="auto"/>
        </w:rPr>
      </w:pPr>
      <w:r w:rsidRPr="00F54EA3">
        <w:rPr>
          <w:color w:val="auto"/>
        </w:rPr>
        <w:t xml:space="preserve">1) формирование системы научных знаний о живой природе, закономерностях её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p w:rsidR="0080517E" w:rsidRPr="00F54EA3" w:rsidRDefault="0080517E" w:rsidP="0080517E">
      <w:pPr>
        <w:pStyle w:val="Default"/>
        <w:spacing w:line="276" w:lineRule="auto"/>
        <w:ind w:firstLine="426"/>
        <w:jc w:val="both"/>
        <w:rPr>
          <w:color w:val="auto"/>
        </w:rPr>
      </w:pPr>
      <w:r w:rsidRPr="00F54EA3">
        <w:rPr>
          <w:color w:val="auto"/>
        </w:rPr>
        <w:t xml:space="preserve">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w:t>
      </w:r>
    </w:p>
    <w:p w:rsidR="0080517E" w:rsidRPr="00F54EA3" w:rsidRDefault="0080517E" w:rsidP="0080517E">
      <w:pPr>
        <w:pStyle w:val="Default"/>
        <w:spacing w:line="276" w:lineRule="auto"/>
        <w:ind w:firstLine="426"/>
        <w:jc w:val="both"/>
        <w:rPr>
          <w:color w:val="auto"/>
        </w:rPr>
      </w:pPr>
      <w:r w:rsidRPr="00F54EA3">
        <w:rPr>
          <w:color w:val="auto"/>
        </w:rPr>
        <w:t xml:space="preserve">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rsidR="0080517E" w:rsidRPr="00F54EA3" w:rsidRDefault="0080517E" w:rsidP="0080517E">
      <w:pPr>
        <w:pStyle w:val="Default"/>
        <w:spacing w:line="276" w:lineRule="auto"/>
        <w:ind w:firstLine="426"/>
        <w:jc w:val="both"/>
        <w:rPr>
          <w:color w:val="auto"/>
        </w:rPr>
      </w:pPr>
      <w:r w:rsidRPr="00F54EA3">
        <w:rPr>
          <w:color w:val="auto"/>
        </w:rPr>
        <w:t xml:space="preserve">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w:t>
      </w:r>
    </w:p>
    <w:p w:rsidR="0080517E" w:rsidRPr="00F54EA3" w:rsidRDefault="0080517E" w:rsidP="0080517E">
      <w:pPr>
        <w:pStyle w:val="Default"/>
        <w:spacing w:line="276" w:lineRule="auto"/>
        <w:ind w:firstLine="426"/>
        <w:jc w:val="both"/>
        <w:rPr>
          <w:color w:val="auto"/>
        </w:rPr>
      </w:pPr>
      <w:r w:rsidRPr="00F54EA3">
        <w:rPr>
          <w:color w:val="auto"/>
        </w:rPr>
        <w:t xml:space="preserve">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окружающейсреды; </w:t>
      </w:r>
    </w:p>
    <w:p w:rsidR="0080517E" w:rsidRDefault="0080517E" w:rsidP="0080517E">
      <w:pPr>
        <w:pStyle w:val="Default"/>
        <w:spacing w:line="276" w:lineRule="auto"/>
        <w:ind w:firstLine="426"/>
        <w:jc w:val="both"/>
        <w:rPr>
          <w:color w:val="auto"/>
        </w:rPr>
      </w:pPr>
      <w:r w:rsidRPr="00F54EA3">
        <w:rPr>
          <w:color w:val="auto"/>
        </w:rPr>
        <w:t xml:space="preserve">6)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80517E" w:rsidRPr="00F54EA3" w:rsidRDefault="0080517E" w:rsidP="0080517E">
      <w:pPr>
        <w:pStyle w:val="Default"/>
        <w:spacing w:line="276" w:lineRule="auto"/>
        <w:ind w:firstLine="426"/>
        <w:jc w:val="both"/>
        <w:rPr>
          <w:color w:val="auto"/>
        </w:rPr>
      </w:pPr>
    </w:p>
    <w:p w:rsidR="0080517E" w:rsidRPr="00F54EA3" w:rsidRDefault="0080517E" w:rsidP="0080517E">
      <w:pPr>
        <w:pStyle w:val="Default"/>
        <w:spacing w:line="276" w:lineRule="auto"/>
        <w:ind w:firstLine="426"/>
        <w:jc w:val="both"/>
        <w:rPr>
          <w:color w:val="auto"/>
        </w:rPr>
      </w:pPr>
      <w:r w:rsidRPr="00F54EA3">
        <w:rPr>
          <w:b/>
          <w:bCs/>
          <w:color w:val="auto"/>
        </w:rPr>
        <w:t xml:space="preserve">Химия: </w:t>
      </w:r>
    </w:p>
    <w:p w:rsidR="0080517E" w:rsidRPr="00F54EA3" w:rsidRDefault="0080517E" w:rsidP="0080517E">
      <w:pPr>
        <w:pStyle w:val="Default"/>
        <w:spacing w:line="276" w:lineRule="auto"/>
        <w:ind w:firstLine="426"/>
        <w:jc w:val="both"/>
        <w:rPr>
          <w:color w:val="auto"/>
        </w:rPr>
      </w:pPr>
      <w:r w:rsidRPr="00F54EA3">
        <w:rPr>
          <w:color w:val="auto"/>
        </w:rPr>
        <w:t xml:space="preserve">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80517E" w:rsidRPr="00F54EA3" w:rsidRDefault="0080517E" w:rsidP="0080517E">
      <w:pPr>
        <w:pStyle w:val="Default"/>
        <w:spacing w:line="276" w:lineRule="auto"/>
        <w:ind w:firstLine="426"/>
        <w:jc w:val="both"/>
        <w:rPr>
          <w:color w:val="auto"/>
        </w:rPr>
      </w:pPr>
      <w:r w:rsidRPr="00F54EA3">
        <w:rPr>
          <w:color w:val="auto"/>
        </w:rPr>
        <w:t xml:space="preserve">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w:t>
      </w:r>
      <w:r w:rsidRPr="00F54EA3">
        <w:rPr>
          <w:color w:val="auto"/>
        </w:rPr>
        <w:lastRenderedPageBreak/>
        <w:t xml:space="preserve">многих явлений живой и неживой природы; углубление представлений о материальном единстве мира; </w:t>
      </w:r>
    </w:p>
    <w:p w:rsidR="0080517E" w:rsidRPr="00F54EA3" w:rsidRDefault="0080517E" w:rsidP="0080517E">
      <w:pPr>
        <w:pStyle w:val="Default"/>
        <w:spacing w:line="276" w:lineRule="auto"/>
        <w:ind w:firstLine="426"/>
        <w:jc w:val="both"/>
        <w:rPr>
          <w:color w:val="auto"/>
        </w:rPr>
      </w:pPr>
      <w:r w:rsidRPr="00F54EA3">
        <w:rPr>
          <w:color w:val="auto"/>
        </w:rPr>
        <w:t xml:space="preserve">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 </w:t>
      </w:r>
    </w:p>
    <w:p w:rsidR="0080517E" w:rsidRPr="00F54EA3" w:rsidRDefault="0080517E" w:rsidP="0080517E">
      <w:pPr>
        <w:pStyle w:val="Default"/>
        <w:spacing w:line="276" w:lineRule="auto"/>
        <w:ind w:firstLine="426"/>
        <w:jc w:val="both"/>
        <w:rPr>
          <w:color w:val="auto"/>
        </w:rPr>
      </w:pPr>
      <w:r w:rsidRPr="00F54EA3">
        <w:rPr>
          <w:color w:val="auto"/>
        </w:rPr>
        <w:t xml:space="preserve">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rsidR="0080517E" w:rsidRPr="00F54EA3" w:rsidRDefault="0080517E" w:rsidP="0080517E">
      <w:pPr>
        <w:pStyle w:val="Default"/>
        <w:spacing w:line="276" w:lineRule="auto"/>
        <w:ind w:firstLine="426"/>
        <w:jc w:val="both"/>
        <w:rPr>
          <w:color w:val="auto"/>
        </w:rPr>
      </w:pPr>
      <w:r w:rsidRPr="00F54EA3">
        <w:rPr>
          <w:color w:val="auto"/>
        </w:rPr>
        <w:t xml:space="preserve">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w:t>
      </w:r>
    </w:p>
    <w:p w:rsidR="0080517E" w:rsidRDefault="0080517E" w:rsidP="0080517E">
      <w:pPr>
        <w:pStyle w:val="Default"/>
        <w:spacing w:line="276" w:lineRule="auto"/>
        <w:ind w:firstLine="426"/>
        <w:jc w:val="both"/>
        <w:rPr>
          <w:color w:val="auto"/>
        </w:rPr>
      </w:pPr>
      <w:r w:rsidRPr="00F54EA3">
        <w:rPr>
          <w:color w:val="auto"/>
        </w:rPr>
        <w:t xml:space="preserve">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80517E" w:rsidRPr="00F54EA3" w:rsidRDefault="0080517E" w:rsidP="0080517E">
      <w:pPr>
        <w:pStyle w:val="Default"/>
        <w:spacing w:line="276" w:lineRule="auto"/>
        <w:ind w:firstLine="426"/>
        <w:jc w:val="both"/>
        <w:rPr>
          <w:color w:val="auto"/>
        </w:rPr>
      </w:pPr>
    </w:p>
    <w:p w:rsidR="0080517E" w:rsidRPr="00F54EA3" w:rsidRDefault="0080517E" w:rsidP="0080517E">
      <w:pPr>
        <w:pStyle w:val="Default"/>
        <w:spacing w:line="276" w:lineRule="auto"/>
        <w:ind w:firstLine="426"/>
        <w:jc w:val="both"/>
        <w:rPr>
          <w:b/>
          <w:color w:val="auto"/>
        </w:rPr>
      </w:pPr>
      <w:r w:rsidRPr="00F54EA3">
        <w:rPr>
          <w:b/>
          <w:color w:val="auto"/>
        </w:rPr>
        <w:t xml:space="preserve">Искусство </w:t>
      </w:r>
    </w:p>
    <w:p w:rsidR="0080517E" w:rsidRPr="00F54EA3" w:rsidRDefault="0080517E" w:rsidP="0080517E">
      <w:pPr>
        <w:pStyle w:val="Default"/>
        <w:spacing w:line="276" w:lineRule="auto"/>
        <w:ind w:firstLine="426"/>
        <w:jc w:val="both"/>
        <w:rPr>
          <w:color w:val="auto"/>
        </w:rPr>
      </w:pPr>
      <w:r w:rsidRPr="00F54EA3">
        <w:rPr>
          <w:color w:val="auto"/>
        </w:rPr>
        <w:t xml:space="preserve">Изучение предметной области «Искусство» должно обеспечить: </w:t>
      </w:r>
    </w:p>
    <w:p w:rsidR="0080517E" w:rsidRPr="00F54EA3" w:rsidRDefault="0080517E" w:rsidP="0080517E">
      <w:pPr>
        <w:pStyle w:val="Default"/>
        <w:spacing w:line="276" w:lineRule="auto"/>
        <w:ind w:firstLine="426"/>
        <w:jc w:val="both"/>
        <w:rPr>
          <w:color w:val="auto"/>
        </w:rPr>
      </w:pPr>
      <w:r w:rsidRPr="00F54EA3">
        <w:rPr>
          <w:color w:val="auto"/>
        </w:rPr>
        <w:t xml:space="preserve">- осознание значения искусства и творчества в личной и культурной самоидентификации личности; </w:t>
      </w:r>
    </w:p>
    <w:p w:rsidR="0080517E" w:rsidRPr="00F54EA3" w:rsidRDefault="0080517E" w:rsidP="0080517E">
      <w:pPr>
        <w:pStyle w:val="Default"/>
        <w:spacing w:line="276" w:lineRule="auto"/>
        <w:ind w:firstLine="426"/>
        <w:jc w:val="both"/>
        <w:rPr>
          <w:color w:val="auto"/>
        </w:rPr>
      </w:pPr>
      <w:r w:rsidRPr="00F54EA3">
        <w:rPr>
          <w:color w:val="auto"/>
        </w:rPr>
        <w:t xml:space="preserve">-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 155 </w:t>
      </w:r>
    </w:p>
    <w:p w:rsidR="0080517E" w:rsidRPr="00F54EA3" w:rsidRDefault="0080517E" w:rsidP="0080517E">
      <w:pPr>
        <w:pStyle w:val="Default"/>
        <w:spacing w:line="276" w:lineRule="auto"/>
        <w:ind w:firstLine="426"/>
        <w:jc w:val="both"/>
        <w:rPr>
          <w:color w:val="auto"/>
        </w:rPr>
      </w:pPr>
      <w:r w:rsidRPr="00F54EA3">
        <w:rPr>
          <w:color w:val="auto"/>
        </w:rPr>
        <w:t xml:space="preserve">- развитие индивидуальных творческих способностей обучающихся, формирование устойчивого интереса к творческой деятельности; </w:t>
      </w:r>
    </w:p>
    <w:p w:rsidR="0080517E" w:rsidRPr="00F54EA3" w:rsidRDefault="0080517E" w:rsidP="0080517E">
      <w:pPr>
        <w:pStyle w:val="Default"/>
        <w:spacing w:line="276" w:lineRule="auto"/>
        <w:ind w:firstLine="426"/>
        <w:jc w:val="both"/>
        <w:rPr>
          <w:color w:val="auto"/>
        </w:rPr>
      </w:pPr>
      <w:r w:rsidRPr="00F54EA3">
        <w:rPr>
          <w:color w:val="auto"/>
        </w:rPr>
        <w:t xml:space="preserve">-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 </w:t>
      </w:r>
    </w:p>
    <w:p w:rsidR="0080517E" w:rsidRPr="00F54EA3" w:rsidRDefault="0080517E" w:rsidP="0080517E">
      <w:pPr>
        <w:pStyle w:val="Default"/>
        <w:spacing w:line="276" w:lineRule="auto"/>
        <w:ind w:firstLine="426"/>
        <w:jc w:val="both"/>
        <w:rPr>
          <w:color w:val="auto"/>
        </w:rPr>
      </w:pPr>
      <w:r w:rsidRPr="00F54EA3">
        <w:rPr>
          <w:color w:val="auto"/>
        </w:rPr>
        <w:t xml:space="preserve">Предметные результаты изучения предметной области «Искусство» должны отражать: </w:t>
      </w:r>
    </w:p>
    <w:p w:rsidR="0080517E" w:rsidRPr="00F54EA3" w:rsidRDefault="0080517E" w:rsidP="0080517E">
      <w:pPr>
        <w:pStyle w:val="Default"/>
        <w:spacing w:line="276" w:lineRule="auto"/>
        <w:ind w:firstLine="426"/>
        <w:jc w:val="both"/>
        <w:rPr>
          <w:b/>
          <w:color w:val="auto"/>
        </w:rPr>
      </w:pPr>
      <w:r w:rsidRPr="00F54EA3">
        <w:rPr>
          <w:b/>
          <w:color w:val="auto"/>
        </w:rPr>
        <w:t xml:space="preserve">Изобразительное искусство: </w:t>
      </w:r>
    </w:p>
    <w:p w:rsidR="0080517E" w:rsidRPr="00F54EA3" w:rsidRDefault="0080517E" w:rsidP="0080517E">
      <w:pPr>
        <w:pStyle w:val="Default"/>
        <w:spacing w:line="276" w:lineRule="auto"/>
        <w:ind w:firstLine="426"/>
        <w:jc w:val="both"/>
        <w:rPr>
          <w:color w:val="auto"/>
        </w:rPr>
      </w:pPr>
      <w:r w:rsidRPr="00F54EA3">
        <w:rPr>
          <w:color w:val="auto"/>
        </w:rPr>
        <w:t xml:space="preserve">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 </w:t>
      </w:r>
    </w:p>
    <w:p w:rsidR="0080517E" w:rsidRPr="00F54EA3" w:rsidRDefault="0080517E" w:rsidP="0080517E">
      <w:pPr>
        <w:pStyle w:val="Default"/>
        <w:spacing w:line="276" w:lineRule="auto"/>
        <w:ind w:firstLine="426"/>
        <w:jc w:val="both"/>
        <w:rPr>
          <w:color w:val="auto"/>
        </w:rPr>
      </w:pPr>
      <w:r w:rsidRPr="00F54EA3">
        <w:rPr>
          <w:color w:val="auto"/>
        </w:rPr>
        <w:t xml:space="preserve">2) развитие визуально-пространственного мышления как формы эмоционально- ценностного освоения мира, самовыражения и ориентации в художественном и нравственном пространстве культуры; </w:t>
      </w:r>
    </w:p>
    <w:p w:rsidR="0080517E" w:rsidRPr="00F54EA3" w:rsidRDefault="0080517E" w:rsidP="0080517E">
      <w:pPr>
        <w:pStyle w:val="Default"/>
        <w:spacing w:line="276" w:lineRule="auto"/>
        <w:ind w:firstLine="426"/>
        <w:jc w:val="both"/>
        <w:rPr>
          <w:color w:val="auto"/>
        </w:rPr>
      </w:pPr>
      <w:r w:rsidRPr="00F54EA3">
        <w:rPr>
          <w:color w:val="auto"/>
        </w:rPr>
        <w:t xml:space="preserve">3)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rsidR="0080517E" w:rsidRPr="00F54EA3" w:rsidRDefault="0080517E" w:rsidP="0080517E">
      <w:pPr>
        <w:pStyle w:val="Default"/>
        <w:spacing w:line="276" w:lineRule="auto"/>
        <w:ind w:firstLine="426"/>
        <w:jc w:val="both"/>
        <w:rPr>
          <w:color w:val="auto"/>
        </w:rPr>
      </w:pPr>
      <w:r w:rsidRPr="00F54EA3">
        <w:rPr>
          <w:color w:val="auto"/>
        </w:rPr>
        <w:t xml:space="preserve">4) воспитание уважения к истории культуры своего Отечества, выраженной в архитектуре, изобразительном искусстве, в национальных образах предметно- материальной и пространственной среды, в понимании красоты человека; </w:t>
      </w:r>
    </w:p>
    <w:p w:rsidR="0080517E" w:rsidRPr="00F54EA3" w:rsidRDefault="0080517E" w:rsidP="0080517E">
      <w:pPr>
        <w:pStyle w:val="Default"/>
        <w:spacing w:line="276" w:lineRule="auto"/>
        <w:ind w:firstLine="426"/>
        <w:jc w:val="both"/>
        <w:rPr>
          <w:color w:val="auto"/>
        </w:rPr>
      </w:pPr>
      <w:r w:rsidRPr="00F54EA3">
        <w:rPr>
          <w:color w:val="auto"/>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w:t>
      </w:r>
      <w:r w:rsidRPr="00F54EA3">
        <w:rPr>
          <w:color w:val="auto"/>
        </w:rPr>
        <w:lastRenderedPageBreak/>
        <w:t xml:space="preserve">прикладных, в архитектуре и дизайне; приобретение опыта работы над визуальным образом в синтетических искусствах (театр и кино); </w:t>
      </w:r>
    </w:p>
    <w:p w:rsidR="0080517E" w:rsidRPr="00F54EA3" w:rsidRDefault="0080517E" w:rsidP="0080517E">
      <w:pPr>
        <w:pStyle w:val="Default"/>
        <w:spacing w:line="276" w:lineRule="auto"/>
        <w:ind w:firstLine="426"/>
        <w:jc w:val="both"/>
        <w:rPr>
          <w:color w:val="auto"/>
        </w:rPr>
      </w:pPr>
      <w:r w:rsidRPr="00F54EA3">
        <w:rPr>
          <w:color w:val="auto"/>
        </w:rPr>
        <w:t xml:space="preserve">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rsidR="0080517E" w:rsidRDefault="0080517E" w:rsidP="0080517E">
      <w:pPr>
        <w:pStyle w:val="Default"/>
        <w:spacing w:line="276" w:lineRule="auto"/>
        <w:ind w:firstLine="426"/>
        <w:jc w:val="both"/>
        <w:rPr>
          <w:color w:val="auto"/>
        </w:rPr>
      </w:pPr>
      <w:r w:rsidRPr="00F54EA3">
        <w:rPr>
          <w:color w:val="auto"/>
        </w:rPr>
        <w:t xml:space="preserve">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 </w:t>
      </w:r>
    </w:p>
    <w:p w:rsidR="0080517E" w:rsidRPr="00F54EA3" w:rsidRDefault="0080517E" w:rsidP="0080517E">
      <w:pPr>
        <w:pStyle w:val="Default"/>
        <w:spacing w:line="276" w:lineRule="auto"/>
        <w:ind w:firstLine="426"/>
        <w:jc w:val="both"/>
        <w:rPr>
          <w:color w:val="auto"/>
        </w:rPr>
      </w:pPr>
    </w:p>
    <w:p w:rsidR="0080517E" w:rsidRDefault="0080517E" w:rsidP="0080517E">
      <w:pPr>
        <w:pStyle w:val="Default"/>
        <w:spacing w:line="276" w:lineRule="auto"/>
        <w:ind w:firstLine="426"/>
        <w:jc w:val="both"/>
        <w:rPr>
          <w:b/>
          <w:color w:val="auto"/>
        </w:rPr>
      </w:pPr>
    </w:p>
    <w:p w:rsidR="0080517E" w:rsidRDefault="0080517E" w:rsidP="0080517E">
      <w:pPr>
        <w:pStyle w:val="Default"/>
        <w:spacing w:line="276" w:lineRule="auto"/>
        <w:ind w:firstLine="426"/>
        <w:jc w:val="both"/>
        <w:rPr>
          <w:b/>
          <w:color w:val="auto"/>
        </w:rPr>
      </w:pPr>
    </w:p>
    <w:p w:rsidR="0080517E" w:rsidRDefault="0080517E" w:rsidP="0080517E">
      <w:pPr>
        <w:pStyle w:val="Default"/>
        <w:spacing w:line="276" w:lineRule="auto"/>
        <w:ind w:firstLine="426"/>
        <w:jc w:val="both"/>
        <w:rPr>
          <w:b/>
          <w:color w:val="auto"/>
        </w:rPr>
      </w:pPr>
    </w:p>
    <w:p w:rsidR="0080517E" w:rsidRPr="00F54EA3" w:rsidRDefault="0080517E" w:rsidP="0080517E">
      <w:pPr>
        <w:pStyle w:val="Default"/>
        <w:spacing w:line="276" w:lineRule="auto"/>
        <w:ind w:firstLine="426"/>
        <w:jc w:val="both"/>
        <w:rPr>
          <w:b/>
          <w:color w:val="auto"/>
        </w:rPr>
      </w:pPr>
      <w:r w:rsidRPr="00F54EA3">
        <w:rPr>
          <w:b/>
          <w:color w:val="auto"/>
        </w:rPr>
        <w:t xml:space="preserve">Музыка: </w:t>
      </w:r>
    </w:p>
    <w:p w:rsidR="0080517E" w:rsidRPr="00F54EA3" w:rsidRDefault="0080517E" w:rsidP="0080517E">
      <w:pPr>
        <w:pStyle w:val="Default"/>
        <w:spacing w:line="276" w:lineRule="auto"/>
        <w:ind w:firstLine="426"/>
        <w:jc w:val="both"/>
        <w:rPr>
          <w:color w:val="auto"/>
        </w:rPr>
      </w:pPr>
      <w:r w:rsidRPr="00F54EA3">
        <w:rPr>
          <w:color w:val="auto"/>
        </w:rPr>
        <w:t xml:space="preserve">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80517E" w:rsidRPr="00F54EA3" w:rsidRDefault="0080517E" w:rsidP="0080517E">
      <w:pPr>
        <w:pStyle w:val="Default"/>
        <w:spacing w:line="276" w:lineRule="auto"/>
        <w:ind w:firstLine="426"/>
        <w:jc w:val="both"/>
        <w:rPr>
          <w:color w:val="auto"/>
        </w:rPr>
      </w:pPr>
      <w:r w:rsidRPr="00F54EA3">
        <w:rPr>
          <w:color w:val="auto"/>
        </w:rPr>
        <w:t xml:space="preserve">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 </w:t>
      </w:r>
    </w:p>
    <w:p w:rsidR="0080517E" w:rsidRPr="00F54EA3" w:rsidRDefault="0080517E" w:rsidP="0080517E">
      <w:pPr>
        <w:pStyle w:val="Default"/>
        <w:spacing w:line="276" w:lineRule="auto"/>
        <w:ind w:firstLine="426"/>
        <w:jc w:val="both"/>
        <w:rPr>
          <w:color w:val="auto"/>
        </w:rPr>
      </w:pPr>
      <w:r w:rsidRPr="00F54EA3">
        <w:rPr>
          <w:color w:val="auto"/>
        </w:rPr>
        <w:t>3) формирование мотивационной направленности на продуктивную музыкально-</w:t>
      </w:r>
    </w:p>
    <w:p w:rsidR="0080517E" w:rsidRPr="00F54EA3" w:rsidRDefault="0080517E" w:rsidP="0080517E">
      <w:pPr>
        <w:pStyle w:val="Default"/>
        <w:spacing w:line="276" w:lineRule="auto"/>
        <w:ind w:firstLine="426"/>
        <w:jc w:val="both"/>
        <w:rPr>
          <w:color w:val="auto"/>
        </w:rPr>
      </w:pPr>
      <w:r w:rsidRPr="00F54EA3">
        <w:rPr>
          <w:color w:val="auto"/>
        </w:rPr>
        <w:t xml:space="preserve">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w:t>
      </w:r>
    </w:p>
    <w:p w:rsidR="0080517E" w:rsidRPr="00F54EA3" w:rsidRDefault="0080517E" w:rsidP="0080517E">
      <w:pPr>
        <w:pStyle w:val="Default"/>
        <w:spacing w:line="276" w:lineRule="auto"/>
        <w:ind w:firstLine="426"/>
        <w:jc w:val="both"/>
        <w:rPr>
          <w:color w:val="auto"/>
        </w:rPr>
      </w:pPr>
      <w:r w:rsidRPr="00F54EA3">
        <w:rPr>
          <w:color w:val="auto"/>
        </w:rPr>
        <w:t xml:space="preserve">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p w:rsidR="0080517E" w:rsidRPr="00F54EA3" w:rsidRDefault="0080517E" w:rsidP="0080517E">
      <w:pPr>
        <w:pStyle w:val="Default"/>
        <w:spacing w:line="276" w:lineRule="auto"/>
        <w:ind w:firstLine="426"/>
        <w:jc w:val="both"/>
        <w:rPr>
          <w:color w:val="auto"/>
        </w:rPr>
      </w:pPr>
      <w:r w:rsidRPr="00F54EA3">
        <w:rPr>
          <w:color w:val="auto"/>
        </w:rPr>
        <w:t xml:space="preserve">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 </w:t>
      </w:r>
    </w:p>
    <w:p w:rsidR="0080517E" w:rsidRDefault="0080517E" w:rsidP="0080517E">
      <w:pPr>
        <w:pStyle w:val="Default"/>
        <w:spacing w:line="276" w:lineRule="auto"/>
        <w:ind w:firstLine="426"/>
        <w:jc w:val="both"/>
        <w:rPr>
          <w:color w:val="auto"/>
        </w:rPr>
      </w:pPr>
      <w:r w:rsidRPr="00F54EA3">
        <w:rPr>
          <w:color w:val="auto"/>
        </w:rPr>
        <w:t xml:space="preserve">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 </w:t>
      </w:r>
    </w:p>
    <w:p w:rsidR="0080517E" w:rsidRDefault="0080517E" w:rsidP="0080517E">
      <w:pPr>
        <w:pStyle w:val="Default"/>
        <w:spacing w:line="276" w:lineRule="auto"/>
        <w:ind w:firstLine="426"/>
        <w:jc w:val="both"/>
        <w:rPr>
          <w:color w:val="auto"/>
        </w:rPr>
      </w:pPr>
    </w:p>
    <w:p w:rsidR="0080517E" w:rsidRPr="00F54EA3" w:rsidRDefault="0080517E" w:rsidP="0080517E">
      <w:pPr>
        <w:pStyle w:val="Default"/>
        <w:spacing w:line="276" w:lineRule="auto"/>
        <w:ind w:firstLine="426"/>
        <w:jc w:val="both"/>
        <w:rPr>
          <w:color w:val="auto"/>
        </w:rPr>
      </w:pPr>
    </w:p>
    <w:p w:rsidR="0080517E" w:rsidRPr="00F54EA3" w:rsidRDefault="0080517E" w:rsidP="0080517E">
      <w:pPr>
        <w:pStyle w:val="Default"/>
        <w:spacing w:line="276" w:lineRule="auto"/>
        <w:ind w:firstLine="426"/>
        <w:jc w:val="both"/>
        <w:rPr>
          <w:color w:val="auto"/>
        </w:rPr>
      </w:pPr>
      <w:r w:rsidRPr="00F54EA3">
        <w:rPr>
          <w:b/>
          <w:bCs/>
          <w:color w:val="auto"/>
        </w:rPr>
        <w:t xml:space="preserve">Технология </w:t>
      </w:r>
    </w:p>
    <w:p w:rsidR="0080517E" w:rsidRPr="00F54EA3" w:rsidRDefault="0080517E" w:rsidP="0080517E">
      <w:pPr>
        <w:pStyle w:val="Default"/>
        <w:spacing w:line="276" w:lineRule="auto"/>
        <w:ind w:firstLine="426"/>
        <w:jc w:val="both"/>
        <w:rPr>
          <w:color w:val="auto"/>
        </w:rPr>
      </w:pPr>
      <w:r w:rsidRPr="00F54EA3">
        <w:rPr>
          <w:color w:val="auto"/>
        </w:rPr>
        <w:t xml:space="preserve">Изучение предметной области «Технология» должно обеспечить: </w:t>
      </w:r>
    </w:p>
    <w:p w:rsidR="0080517E" w:rsidRPr="00F54EA3" w:rsidRDefault="0080517E" w:rsidP="0080517E">
      <w:pPr>
        <w:pStyle w:val="Default"/>
        <w:spacing w:line="276" w:lineRule="auto"/>
        <w:ind w:firstLine="426"/>
        <w:jc w:val="both"/>
        <w:rPr>
          <w:color w:val="auto"/>
        </w:rPr>
      </w:pPr>
      <w:r w:rsidRPr="00F54EA3">
        <w:rPr>
          <w:color w:val="auto"/>
        </w:rPr>
        <w:t xml:space="preserve">- развитие инновационной творческой деятельности обучающихся в процессе решения прикладных учебных задач; </w:t>
      </w:r>
    </w:p>
    <w:p w:rsidR="0080517E" w:rsidRPr="00F54EA3" w:rsidRDefault="0080517E" w:rsidP="0080517E">
      <w:pPr>
        <w:pStyle w:val="Default"/>
        <w:spacing w:line="276" w:lineRule="auto"/>
        <w:ind w:firstLine="426"/>
        <w:jc w:val="both"/>
        <w:rPr>
          <w:color w:val="auto"/>
        </w:rPr>
      </w:pPr>
      <w:r w:rsidRPr="00F54EA3">
        <w:rPr>
          <w:color w:val="auto"/>
        </w:rPr>
        <w:t xml:space="preserve">- активное использование знаний, полученных при изучении других учебных предметов, и сформированных универсальных учебных действий; </w:t>
      </w:r>
    </w:p>
    <w:p w:rsidR="0080517E" w:rsidRPr="00F54EA3" w:rsidRDefault="0080517E" w:rsidP="0080517E">
      <w:pPr>
        <w:pStyle w:val="Default"/>
        <w:spacing w:line="276" w:lineRule="auto"/>
        <w:ind w:firstLine="426"/>
        <w:jc w:val="both"/>
        <w:rPr>
          <w:color w:val="auto"/>
        </w:rPr>
      </w:pPr>
      <w:r w:rsidRPr="00F54EA3">
        <w:rPr>
          <w:color w:val="auto"/>
        </w:rPr>
        <w:t xml:space="preserve">- совершенствование умений выполнения учебно-исследовательской и проектной деятельности; </w:t>
      </w:r>
    </w:p>
    <w:p w:rsidR="0080517E" w:rsidRPr="00F54EA3" w:rsidRDefault="0080517E" w:rsidP="0080517E">
      <w:pPr>
        <w:pStyle w:val="Default"/>
        <w:spacing w:line="276" w:lineRule="auto"/>
        <w:ind w:firstLine="426"/>
        <w:jc w:val="both"/>
        <w:rPr>
          <w:color w:val="auto"/>
        </w:rPr>
      </w:pPr>
      <w:r w:rsidRPr="00F54EA3">
        <w:rPr>
          <w:color w:val="auto"/>
        </w:rPr>
        <w:t xml:space="preserve">- формирование представлений о социальных и этических аспектах научно- технического прогресса;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 </w:t>
      </w:r>
    </w:p>
    <w:p w:rsidR="0080517E" w:rsidRPr="00F54EA3" w:rsidRDefault="0080517E" w:rsidP="0080517E">
      <w:pPr>
        <w:pStyle w:val="Default"/>
        <w:spacing w:line="276" w:lineRule="auto"/>
        <w:ind w:firstLine="426"/>
        <w:jc w:val="both"/>
        <w:rPr>
          <w:color w:val="auto"/>
        </w:rPr>
      </w:pPr>
      <w:r w:rsidRPr="00F54EA3">
        <w:rPr>
          <w:color w:val="auto"/>
        </w:rPr>
        <w:t xml:space="preserve">Предметные результаты изучения предметной области «Технология» должны отражать: </w:t>
      </w:r>
    </w:p>
    <w:p w:rsidR="0080517E" w:rsidRPr="00F54EA3" w:rsidRDefault="0080517E" w:rsidP="0080517E">
      <w:pPr>
        <w:pStyle w:val="Default"/>
        <w:spacing w:line="276" w:lineRule="auto"/>
        <w:ind w:firstLine="426"/>
        <w:jc w:val="both"/>
        <w:rPr>
          <w:color w:val="auto"/>
        </w:rPr>
      </w:pPr>
      <w:r w:rsidRPr="00F54EA3">
        <w:rPr>
          <w:color w:val="auto"/>
        </w:rPr>
        <w:t xml:space="preserve">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80517E" w:rsidRPr="00F54EA3" w:rsidRDefault="0080517E" w:rsidP="0080517E">
      <w:pPr>
        <w:pStyle w:val="Default"/>
        <w:spacing w:line="276" w:lineRule="auto"/>
        <w:ind w:firstLine="426"/>
        <w:jc w:val="both"/>
        <w:rPr>
          <w:color w:val="auto"/>
        </w:rPr>
      </w:pPr>
      <w:r w:rsidRPr="00F54EA3">
        <w:rPr>
          <w:color w:val="auto"/>
        </w:rPr>
        <w:t xml:space="preserve">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80517E" w:rsidRPr="00F54EA3" w:rsidRDefault="0080517E" w:rsidP="0080517E">
      <w:pPr>
        <w:pStyle w:val="Default"/>
        <w:spacing w:line="276" w:lineRule="auto"/>
        <w:ind w:firstLine="426"/>
        <w:jc w:val="both"/>
        <w:rPr>
          <w:color w:val="auto"/>
        </w:rPr>
      </w:pPr>
      <w:r w:rsidRPr="00F54EA3">
        <w:rPr>
          <w:color w:val="auto"/>
        </w:rPr>
        <w:t xml:space="preserve">3) овладение средствами и формами графического отображения объектов или процессов, правилами выполнения графической документации; </w:t>
      </w:r>
    </w:p>
    <w:p w:rsidR="0080517E" w:rsidRPr="00F54EA3" w:rsidRDefault="0080517E" w:rsidP="0080517E">
      <w:pPr>
        <w:pStyle w:val="Default"/>
        <w:spacing w:line="276" w:lineRule="auto"/>
        <w:ind w:firstLine="426"/>
        <w:jc w:val="both"/>
        <w:rPr>
          <w:color w:val="auto"/>
        </w:rPr>
      </w:pPr>
      <w:r w:rsidRPr="00F54EA3">
        <w:rPr>
          <w:color w:val="auto"/>
        </w:rPr>
        <w:t xml:space="preserve">4) формирование умений устанавливать взаимосвязь знаний по разным учебным предметам для решения прикладных учебных задач; 157 </w:t>
      </w:r>
    </w:p>
    <w:p w:rsidR="0080517E" w:rsidRPr="00F54EA3" w:rsidRDefault="0080517E" w:rsidP="0080517E">
      <w:pPr>
        <w:pStyle w:val="Default"/>
        <w:spacing w:line="276" w:lineRule="auto"/>
        <w:ind w:firstLine="426"/>
        <w:jc w:val="both"/>
        <w:rPr>
          <w:color w:val="auto"/>
        </w:rPr>
      </w:pPr>
      <w:r w:rsidRPr="00F54EA3">
        <w:rPr>
          <w:color w:val="auto"/>
        </w:rPr>
        <w:t xml:space="preserve">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80517E" w:rsidRDefault="0080517E" w:rsidP="0080517E">
      <w:pPr>
        <w:pStyle w:val="Default"/>
        <w:spacing w:line="276" w:lineRule="auto"/>
        <w:ind w:firstLine="426"/>
        <w:jc w:val="both"/>
        <w:rPr>
          <w:color w:val="auto"/>
        </w:rPr>
      </w:pPr>
      <w:r w:rsidRPr="00F54EA3">
        <w:rPr>
          <w:color w:val="auto"/>
        </w:rPr>
        <w:t xml:space="preserve">6) формирование представлений о мире профессий, связанных с изучаемыми технологиями, их востребованности на рынке труда. </w:t>
      </w:r>
    </w:p>
    <w:p w:rsidR="0080517E" w:rsidRDefault="0080517E" w:rsidP="0080517E">
      <w:pPr>
        <w:pStyle w:val="Default"/>
        <w:spacing w:line="276" w:lineRule="auto"/>
        <w:ind w:firstLine="426"/>
        <w:jc w:val="both"/>
        <w:rPr>
          <w:color w:val="auto"/>
        </w:rPr>
      </w:pPr>
    </w:p>
    <w:p w:rsidR="0080517E" w:rsidRPr="00F54EA3" w:rsidRDefault="0080517E" w:rsidP="0080517E">
      <w:pPr>
        <w:pStyle w:val="Default"/>
        <w:spacing w:line="276" w:lineRule="auto"/>
        <w:ind w:firstLine="426"/>
        <w:jc w:val="both"/>
        <w:rPr>
          <w:color w:val="auto"/>
        </w:rPr>
      </w:pPr>
    </w:p>
    <w:p w:rsidR="0080517E" w:rsidRPr="00F54EA3" w:rsidRDefault="0080517E" w:rsidP="0080517E">
      <w:pPr>
        <w:pStyle w:val="Default"/>
        <w:spacing w:line="276" w:lineRule="auto"/>
        <w:ind w:firstLine="426"/>
        <w:jc w:val="both"/>
        <w:rPr>
          <w:color w:val="auto"/>
        </w:rPr>
      </w:pPr>
      <w:r w:rsidRPr="00F54EA3">
        <w:rPr>
          <w:b/>
          <w:bCs/>
          <w:color w:val="auto"/>
        </w:rPr>
        <w:t xml:space="preserve">Физическая культура и основы безопасности жизнедеятельности </w:t>
      </w:r>
    </w:p>
    <w:p w:rsidR="0080517E" w:rsidRPr="00F54EA3" w:rsidRDefault="0080517E" w:rsidP="0080517E">
      <w:pPr>
        <w:pStyle w:val="Default"/>
        <w:spacing w:line="276" w:lineRule="auto"/>
        <w:ind w:firstLine="426"/>
        <w:jc w:val="both"/>
        <w:rPr>
          <w:color w:val="auto"/>
        </w:rPr>
      </w:pPr>
      <w:r w:rsidRPr="00F54EA3">
        <w:rPr>
          <w:color w:val="auto"/>
        </w:rPr>
        <w:t xml:space="preserve">Изучение предметной области «Физическая культура и основы безопасности жизнедеятельности» должно обеспечить: </w:t>
      </w:r>
    </w:p>
    <w:p w:rsidR="0080517E" w:rsidRPr="00F54EA3" w:rsidRDefault="0080517E" w:rsidP="0080517E">
      <w:pPr>
        <w:pStyle w:val="Default"/>
        <w:spacing w:line="276" w:lineRule="auto"/>
        <w:ind w:firstLine="426"/>
        <w:jc w:val="both"/>
        <w:rPr>
          <w:color w:val="auto"/>
        </w:rPr>
      </w:pPr>
      <w:r w:rsidRPr="00F54EA3">
        <w:rPr>
          <w:color w:val="auto"/>
        </w:rPr>
        <w:t xml:space="preserve">- 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 </w:t>
      </w:r>
    </w:p>
    <w:p w:rsidR="0080517E" w:rsidRPr="00F54EA3" w:rsidRDefault="0080517E" w:rsidP="0080517E">
      <w:pPr>
        <w:pStyle w:val="Default"/>
        <w:spacing w:line="276" w:lineRule="auto"/>
        <w:ind w:firstLine="426"/>
        <w:jc w:val="both"/>
        <w:rPr>
          <w:color w:val="auto"/>
        </w:rPr>
      </w:pPr>
      <w:r w:rsidRPr="00F54EA3">
        <w:rPr>
          <w:color w:val="auto"/>
        </w:rPr>
        <w:t xml:space="preserve">- формирование и развитие установок активного, экологически целесообразного, здорового и безопасного образа жизни; </w:t>
      </w:r>
    </w:p>
    <w:p w:rsidR="0080517E" w:rsidRPr="00F54EA3" w:rsidRDefault="0080517E" w:rsidP="0080517E">
      <w:pPr>
        <w:pStyle w:val="Default"/>
        <w:spacing w:line="276" w:lineRule="auto"/>
        <w:ind w:firstLine="426"/>
        <w:jc w:val="both"/>
        <w:rPr>
          <w:color w:val="auto"/>
        </w:rPr>
      </w:pPr>
      <w:r w:rsidRPr="00F54EA3">
        <w:rPr>
          <w:color w:val="auto"/>
        </w:rPr>
        <w:t xml:space="preserve">- понимание личной и общественной значимости современной культуры безопасности жизнедеятельности; </w:t>
      </w:r>
    </w:p>
    <w:p w:rsidR="0080517E" w:rsidRPr="00F54EA3" w:rsidRDefault="0080517E" w:rsidP="0080517E">
      <w:pPr>
        <w:pStyle w:val="Default"/>
        <w:spacing w:line="276" w:lineRule="auto"/>
        <w:ind w:firstLine="426"/>
        <w:jc w:val="both"/>
        <w:rPr>
          <w:color w:val="auto"/>
        </w:rPr>
      </w:pPr>
      <w:r w:rsidRPr="00F54EA3">
        <w:rPr>
          <w:color w:val="auto"/>
        </w:rPr>
        <w:t xml:space="preserve">- 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 </w:t>
      </w:r>
    </w:p>
    <w:p w:rsidR="0080517E" w:rsidRPr="00F54EA3" w:rsidRDefault="0080517E" w:rsidP="0080517E">
      <w:pPr>
        <w:pStyle w:val="Default"/>
        <w:spacing w:line="276" w:lineRule="auto"/>
        <w:ind w:firstLine="426"/>
        <w:jc w:val="both"/>
        <w:rPr>
          <w:color w:val="auto"/>
        </w:rPr>
      </w:pPr>
      <w:r w:rsidRPr="00F54EA3">
        <w:rPr>
          <w:color w:val="auto"/>
        </w:rPr>
        <w:t xml:space="preserve">- понимание роли государства и действующего законодательства в обеспечении национальной безопасности и защиты населения; </w:t>
      </w:r>
    </w:p>
    <w:p w:rsidR="0080517E" w:rsidRPr="00F54EA3" w:rsidRDefault="0080517E" w:rsidP="0080517E">
      <w:pPr>
        <w:pStyle w:val="Default"/>
        <w:spacing w:line="276" w:lineRule="auto"/>
        <w:ind w:firstLine="426"/>
        <w:jc w:val="both"/>
        <w:rPr>
          <w:color w:val="auto"/>
        </w:rPr>
      </w:pPr>
      <w:r w:rsidRPr="00F54EA3">
        <w:rPr>
          <w:color w:val="auto"/>
        </w:rPr>
        <w:t xml:space="preserve">-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 </w:t>
      </w:r>
    </w:p>
    <w:p w:rsidR="0080517E" w:rsidRPr="00F54EA3" w:rsidRDefault="0080517E" w:rsidP="0080517E">
      <w:pPr>
        <w:pStyle w:val="Default"/>
        <w:spacing w:line="276" w:lineRule="auto"/>
        <w:ind w:firstLine="426"/>
        <w:jc w:val="both"/>
        <w:rPr>
          <w:color w:val="auto"/>
        </w:rPr>
      </w:pPr>
      <w:r w:rsidRPr="00F54EA3">
        <w:rPr>
          <w:color w:val="auto"/>
        </w:rPr>
        <w:t xml:space="preserve">- установление связей между жизненным опытом обучающихся и знаниями из разных предметных областей. </w:t>
      </w:r>
    </w:p>
    <w:p w:rsidR="0080517E" w:rsidRPr="00F54EA3" w:rsidRDefault="0080517E" w:rsidP="0080517E">
      <w:pPr>
        <w:pStyle w:val="Default"/>
        <w:spacing w:line="276" w:lineRule="auto"/>
        <w:ind w:firstLine="426"/>
        <w:jc w:val="both"/>
        <w:rPr>
          <w:color w:val="auto"/>
        </w:rPr>
      </w:pPr>
      <w:r w:rsidRPr="00F54EA3">
        <w:rPr>
          <w:color w:val="auto"/>
        </w:rPr>
        <w:t xml:space="preserve">Предметные результаты изучения предметной области «Физическая культура и основы безопасности жизнедеятельности» должны отражать: </w:t>
      </w:r>
    </w:p>
    <w:p w:rsidR="0080517E" w:rsidRPr="00F54EA3" w:rsidRDefault="0080517E" w:rsidP="0080517E">
      <w:pPr>
        <w:pStyle w:val="Default"/>
        <w:spacing w:line="276" w:lineRule="auto"/>
        <w:ind w:firstLine="426"/>
        <w:jc w:val="both"/>
        <w:rPr>
          <w:color w:val="auto"/>
        </w:rPr>
      </w:pPr>
      <w:r w:rsidRPr="00F54EA3">
        <w:rPr>
          <w:color w:val="auto"/>
        </w:rPr>
        <w:t xml:space="preserve">Физическая культура: </w:t>
      </w:r>
    </w:p>
    <w:p w:rsidR="0080517E" w:rsidRPr="00F54EA3" w:rsidRDefault="0080517E" w:rsidP="0080517E">
      <w:pPr>
        <w:pStyle w:val="Default"/>
        <w:spacing w:line="276" w:lineRule="auto"/>
        <w:ind w:firstLine="426"/>
        <w:jc w:val="both"/>
        <w:rPr>
          <w:color w:val="auto"/>
        </w:rPr>
      </w:pPr>
      <w:r w:rsidRPr="00F54EA3">
        <w:rPr>
          <w:color w:val="auto"/>
        </w:rPr>
        <w:t xml:space="preserve">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 </w:t>
      </w:r>
    </w:p>
    <w:p w:rsidR="0080517E" w:rsidRPr="00F54EA3" w:rsidRDefault="0080517E" w:rsidP="0080517E">
      <w:pPr>
        <w:pStyle w:val="Default"/>
        <w:spacing w:line="276" w:lineRule="auto"/>
        <w:ind w:firstLine="426"/>
        <w:jc w:val="both"/>
        <w:rPr>
          <w:color w:val="auto"/>
        </w:rPr>
      </w:pPr>
      <w:r w:rsidRPr="00F54EA3">
        <w:rPr>
          <w:color w:val="auto"/>
        </w:rPr>
        <w:t xml:space="preserve">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 </w:t>
      </w:r>
    </w:p>
    <w:p w:rsidR="0080517E" w:rsidRPr="00F54EA3" w:rsidRDefault="0080517E" w:rsidP="0080517E">
      <w:pPr>
        <w:pStyle w:val="Default"/>
        <w:spacing w:line="276" w:lineRule="auto"/>
        <w:ind w:firstLine="426"/>
        <w:jc w:val="both"/>
        <w:rPr>
          <w:color w:val="auto"/>
        </w:rPr>
      </w:pPr>
      <w:r w:rsidRPr="00F54EA3">
        <w:rPr>
          <w:color w:val="auto"/>
        </w:rPr>
        <w:t xml:space="preserve">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 </w:t>
      </w:r>
    </w:p>
    <w:p w:rsidR="0080517E" w:rsidRDefault="0080517E" w:rsidP="0080517E">
      <w:pPr>
        <w:pStyle w:val="Default"/>
        <w:spacing w:line="276" w:lineRule="auto"/>
        <w:ind w:firstLine="426"/>
        <w:jc w:val="both"/>
        <w:rPr>
          <w:color w:val="auto"/>
        </w:rPr>
      </w:pPr>
      <w:r w:rsidRPr="00F54EA3">
        <w:rPr>
          <w:color w:val="auto"/>
        </w:rPr>
        <w:t xml:space="preserve">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 </w:t>
      </w:r>
    </w:p>
    <w:p w:rsidR="0080517E" w:rsidRPr="000668FF" w:rsidRDefault="0080517E" w:rsidP="0080517E">
      <w:pPr>
        <w:pStyle w:val="Default"/>
        <w:spacing w:line="276" w:lineRule="auto"/>
        <w:ind w:firstLine="426"/>
        <w:jc w:val="both"/>
        <w:rPr>
          <w:b/>
          <w:color w:val="auto"/>
        </w:rPr>
      </w:pPr>
    </w:p>
    <w:p w:rsidR="0080517E" w:rsidRPr="000668FF" w:rsidRDefault="0080517E" w:rsidP="0080517E">
      <w:pPr>
        <w:pStyle w:val="Default"/>
        <w:spacing w:line="276" w:lineRule="auto"/>
        <w:ind w:firstLine="426"/>
        <w:jc w:val="both"/>
        <w:rPr>
          <w:b/>
          <w:color w:val="auto"/>
        </w:rPr>
      </w:pPr>
      <w:r w:rsidRPr="000668FF">
        <w:rPr>
          <w:b/>
          <w:color w:val="auto"/>
        </w:rPr>
        <w:t xml:space="preserve">Основы безопасности жизнедеятельности: </w:t>
      </w:r>
    </w:p>
    <w:p w:rsidR="0080517E" w:rsidRPr="00F54EA3" w:rsidRDefault="0080517E" w:rsidP="0080517E">
      <w:pPr>
        <w:pStyle w:val="Default"/>
        <w:spacing w:line="276" w:lineRule="auto"/>
        <w:ind w:firstLine="426"/>
        <w:jc w:val="both"/>
        <w:rPr>
          <w:color w:val="auto"/>
        </w:rPr>
      </w:pPr>
      <w:r w:rsidRPr="00F54EA3">
        <w:rPr>
          <w:color w:val="auto"/>
        </w:rPr>
        <w:t xml:space="preserve">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w:t>
      </w:r>
    </w:p>
    <w:p w:rsidR="0080517E" w:rsidRPr="00F54EA3" w:rsidRDefault="0080517E" w:rsidP="0080517E">
      <w:pPr>
        <w:pStyle w:val="Default"/>
        <w:spacing w:line="276" w:lineRule="auto"/>
        <w:ind w:firstLine="426"/>
        <w:jc w:val="both"/>
        <w:rPr>
          <w:color w:val="auto"/>
        </w:rPr>
      </w:pPr>
      <w:r w:rsidRPr="00F54EA3">
        <w:rPr>
          <w:color w:val="auto"/>
        </w:rPr>
        <w:t xml:space="preserve">2) формирование убеждения в необходимости безопасного и здорового образа жизни; </w:t>
      </w:r>
    </w:p>
    <w:p w:rsidR="0080517E" w:rsidRPr="00F54EA3" w:rsidRDefault="0080517E" w:rsidP="0080517E">
      <w:pPr>
        <w:pStyle w:val="Default"/>
        <w:spacing w:line="276" w:lineRule="auto"/>
        <w:ind w:firstLine="426"/>
        <w:jc w:val="both"/>
        <w:rPr>
          <w:color w:val="auto"/>
        </w:rPr>
      </w:pPr>
      <w:r w:rsidRPr="00F54EA3">
        <w:rPr>
          <w:color w:val="auto"/>
        </w:rPr>
        <w:t xml:space="preserve">3) понимание личной и общественной значимости современной культуры безопасности жизнедеятельности; </w:t>
      </w:r>
    </w:p>
    <w:p w:rsidR="0080517E" w:rsidRPr="00F54EA3" w:rsidRDefault="0080517E" w:rsidP="0080517E">
      <w:pPr>
        <w:pStyle w:val="Default"/>
        <w:spacing w:line="276" w:lineRule="auto"/>
        <w:ind w:firstLine="426"/>
        <w:jc w:val="both"/>
        <w:rPr>
          <w:color w:val="auto"/>
        </w:rPr>
      </w:pPr>
      <w:r w:rsidRPr="00F54EA3">
        <w:rPr>
          <w:color w:val="auto"/>
        </w:rPr>
        <w:t xml:space="preserve">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 </w:t>
      </w:r>
    </w:p>
    <w:p w:rsidR="0080517E" w:rsidRPr="00F54EA3" w:rsidRDefault="0080517E" w:rsidP="0080517E">
      <w:pPr>
        <w:pStyle w:val="Default"/>
        <w:spacing w:line="276" w:lineRule="auto"/>
        <w:ind w:firstLine="426"/>
        <w:jc w:val="both"/>
        <w:rPr>
          <w:color w:val="auto"/>
        </w:rPr>
      </w:pPr>
      <w:r w:rsidRPr="00F54EA3">
        <w:rPr>
          <w:color w:val="auto"/>
        </w:rPr>
        <w:t xml:space="preserve">5) понимание необходимости подготовки граждан к защите Отечества; </w:t>
      </w:r>
    </w:p>
    <w:p w:rsidR="0080517E" w:rsidRPr="00F54EA3" w:rsidRDefault="0080517E" w:rsidP="0080517E">
      <w:pPr>
        <w:pStyle w:val="Default"/>
        <w:spacing w:line="276" w:lineRule="auto"/>
        <w:ind w:firstLine="426"/>
        <w:jc w:val="both"/>
        <w:rPr>
          <w:color w:val="auto"/>
        </w:rPr>
      </w:pPr>
      <w:r w:rsidRPr="00F54EA3">
        <w:rPr>
          <w:color w:val="auto"/>
        </w:rPr>
        <w:t xml:space="preserve">6) формирование установки на здоровый образ жизни, исключающий употребление алкоголя, наркотиков, курение и нанесение иного вреда здоровью; </w:t>
      </w:r>
    </w:p>
    <w:p w:rsidR="0080517E" w:rsidRPr="00F54EA3" w:rsidRDefault="0080517E" w:rsidP="0080517E">
      <w:pPr>
        <w:pStyle w:val="Default"/>
        <w:spacing w:line="276" w:lineRule="auto"/>
        <w:ind w:firstLine="426"/>
        <w:jc w:val="both"/>
        <w:rPr>
          <w:color w:val="auto"/>
        </w:rPr>
      </w:pPr>
      <w:r w:rsidRPr="00F54EA3">
        <w:rPr>
          <w:color w:val="auto"/>
        </w:rPr>
        <w:t xml:space="preserve">7) формирование антиэкстремистской и антитеррористической личностной позиции; </w:t>
      </w:r>
    </w:p>
    <w:p w:rsidR="0080517E" w:rsidRPr="00F54EA3" w:rsidRDefault="0080517E" w:rsidP="0080517E">
      <w:pPr>
        <w:pStyle w:val="Default"/>
        <w:spacing w:line="276" w:lineRule="auto"/>
        <w:ind w:firstLine="426"/>
        <w:jc w:val="both"/>
        <w:rPr>
          <w:color w:val="auto"/>
        </w:rPr>
      </w:pPr>
      <w:r w:rsidRPr="00F54EA3">
        <w:rPr>
          <w:color w:val="auto"/>
        </w:rPr>
        <w:t xml:space="preserve">8) понимание необходимости сохранения природы и окружающей среды для полноценной жизни человека; </w:t>
      </w:r>
    </w:p>
    <w:p w:rsidR="0080517E" w:rsidRPr="00F54EA3" w:rsidRDefault="0080517E" w:rsidP="0080517E">
      <w:pPr>
        <w:pStyle w:val="Default"/>
        <w:spacing w:line="276" w:lineRule="auto"/>
        <w:ind w:firstLine="426"/>
        <w:jc w:val="both"/>
        <w:rPr>
          <w:color w:val="auto"/>
        </w:rPr>
      </w:pPr>
      <w:r w:rsidRPr="00F54EA3">
        <w:rPr>
          <w:color w:val="auto"/>
        </w:rPr>
        <w:t>9) знание основных опасных и чрезвычайных ситуаций природного, техногенного</w:t>
      </w:r>
    </w:p>
    <w:p w:rsidR="0080517E" w:rsidRPr="00F54EA3" w:rsidRDefault="0080517E" w:rsidP="0080517E">
      <w:pPr>
        <w:pStyle w:val="Default"/>
        <w:spacing w:line="276" w:lineRule="auto"/>
        <w:ind w:firstLine="426"/>
        <w:jc w:val="both"/>
        <w:rPr>
          <w:color w:val="auto"/>
        </w:rPr>
      </w:pPr>
      <w:r w:rsidRPr="00F54EA3">
        <w:rPr>
          <w:color w:val="auto"/>
        </w:rPr>
        <w:t xml:space="preserve">и социального характера, включая экстремизм и терроризм, и их последствий для личности, общества и государства; </w:t>
      </w:r>
    </w:p>
    <w:p w:rsidR="0080517E" w:rsidRPr="00F54EA3" w:rsidRDefault="0080517E" w:rsidP="0080517E">
      <w:pPr>
        <w:pStyle w:val="Default"/>
        <w:spacing w:line="276" w:lineRule="auto"/>
        <w:ind w:firstLine="426"/>
        <w:jc w:val="both"/>
        <w:rPr>
          <w:color w:val="auto"/>
        </w:rPr>
      </w:pPr>
      <w:r w:rsidRPr="00F54EA3">
        <w:rPr>
          <w:color w:val="auto"/>
        </w:rPr>
        <w:lastRenderedPageBreak/>
        <w:t xml:space="preserve">10) знание и умение применять меры безопасности и правила поведения в условиях опасных и чрезвычайных ситуаций; </w:t>
      </w:r>
    </w:p>
    <w:p w:rsidR="0080517E" w:rsidRPr="00F54EA3" w:rsidRDefault="0080517E" w:rsidP="0080517E">
      <w:pPr>
        <w:pStyle w:val="Default"/>
        <w:spacing w:line="276" w:lineRule="auto"/>
        <w:ind w:firstLine="426"/>
        <w:jc w:val="both"/>
        <w:rPr>
          <w:color w:val="auto"/>
        </w:rPr>
      </w:pPr>
      <w:r w:rsidRPr="00F54EA3">
        <w:rPr>
          <w:color w:val="auto"/>
        </w:rPr>
        <w:t xml:space="preserve">11) умение оказать первую помощь пострадавшим; </w:t>
      </w:r>
    </w:p>
    <w:p w:rsidR="0080517E" w:rsidRPr="00F54EA3" w:rsidRDefault="0080517E" w:rsidP="0080517E">
      <w:pPr>
        <w:pStyle w:val="Default"/>
        <w:spacing w:line="276" w:lineRule="auto"/>
        <w:ind w:firstLine="426"/>
        <w:jc w:val="both"/>
        <w:rPr>
          <w:color w:val="auto"/>
        </w:rPr>
      </w:pPr>
      <w:r w:rsidRPr="00F54EA3">
        <w:rPr>
          <w:color w:val="auto"/>
        </w:rPr>
        <w:t xml:space="preserve">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w:t>
      </w:r>
    </w:p>
    <w:p w:rsidR="0080517E" w:rsidRPr="00F54EA3" w:rsidRDefault="0080517E" w:rsidP="0080517E">
      <w:pPr>
        <w:pStyle w:val="Default"/>
        <w:spacing w:line="276" w:lineRule="auto"/>
        <w:ind w:firstLine="426"/>
        <w:jc w:val="both"/>
        <w:rPr>
          <w:color w:val="auto"/>
        </w:rPr>
      </w:pPr>
      <w:r w:rsidRPr="00F54EA3">
        <w:rPr>
          <w:color w:val="auto"/>
        </w:rPr>
        <w:t xml:space="preserve">13) умение принимать обоснованные решения в конкретной опасной ситуации с учётом реально складывающейся обстановки и индивидуальных возможностей; </w:t>
      </w:r>
    </w:p>
    <w:p w:rsidR="0080517E" w:rsidRPr="00F54EA3" w:rsidRDefault="0080517E" w:rsidP="0080517E">
      <w:pPr>
        <w:pStyle w:val="Default"/>
        <w:spacing w:line="276" w:lineRule="auto"/>
        <w:ind w:firstLine="426"/>
        <w:jc w:val="both"/>
        <w:rPr>
          <w:color w:val="auto"/>
        </w:rPr>
      </w:pPr>
      <w:r w:rsidRPr="00F54EA3">
        <w:rPr>
          <w:color w:val="auto"/>
        </w:rPr>
        <w:t xml:space="preserve">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 </w:t>
      </w:r>
    </w:p>
    <w:p w:rsidR="0080517E" w:rsidRDefault="0080517E" w:rsidP="0080517E">
      <w:pPr>
        <w:jc w:val="both"/>
        <w:rPr>
          <w:rFonts w:ascii="Times New Roman" w:hAnsi="Times New Roman"/>
          <w:b/>
          <w:bCs/>
          <w:sz w:val="24"/>
          <w:szCs w:val="24"/>
        </w:rPr>
      </w:pPr>
    </w:p>
    <w:p w:rsidR="0080517E" w:rsidRDefault="0080517E" w:rsidP="0080517E">
      <w:pPr>
        <w:jc w:val="both"/>
        <w:rPr>
          <w:rFonts w:ascii="Times New Roman" w:hAnsi="Times New Roman"/>
          <w:b/>
          <w:bCs/>
          <w:sz w:val="24"/>
          <w:szCs w:val="24"/>
        </w:rPr>
      </w:pPr>
    </w:p>
    <w:p w:rsidR="0080517E" w:rsidRPr="00F54EA3" w:rsidRDefault="0080517E" w:rsidP="0080517E">
      <w:pPr>
        <w:jc w:val="both"/>
        <w:rPr>
          <w:rFonts w:ascii="Times New Roman" w:hAnsi="Times New Roman"/>
          <w:b/>
          <w:bCs/>
          <w:sz w:val="24"/>
          <w:szCs w:val="24"/>
        </w:rPr>
      </w:pPr>
    </w:p>
    <w:p w:rsidR="0080517E" w:rsidRPr="00F54EA3" w:rsidRDefault="0080517E" w:rsidP="0080517E">
      <w:pPr>
        <w:ind w:firstLine="426"/>
        <w:jc w:val="both"/>
        <w:rPr>
          <w:rFonts w:ascii="Times New Roman" w:hAnsi="Times New Roman"/>
          <w:b/>
          <w:bCs/>
          <w:sz w:val="24"/>
          <w:szCs w:val="24"/>
        </w:rPr>
      </w:pPr>
      <w:r w:rsidRPr="00F54EA3">
        <w:rPr>
          <w:rFonts w:ascii="Times New Roman" w:hAnsi="Times New Roman"/>
          <w:b/>
          <w:bCs/>
          <w:sz w:val="24"/>
          <w:szCs w:val="24"/>
        </w:rPr>
        <w:t>3.1.3 План внеурочной деятельности</w:t>
      </w:r>
    </w:p>
    <w:p w:rsidR="0080517E" w:rsidRPr="00F54EA3" w:rsidRDefault="0080517E" w:rsidP="0080517E">
      <w:pPr>
        <w:pStyle w:val="dash041e005f0431005f044b005f0447005f043d005f044b005f0439"/>
        <w:spacing w:line="276" w:lineRule="auto"/>
        <w:ind w:firstLine="709"/>
        <w:jc w:val="both"/>
        <w:rPr>
          <w:rStyle w:val="dash041e005f0431005f044b005f0447005f043d005f044b005f0439005f005fchar1char10"/>
        </w:rPr>
      </w:pPr>
      <w:r w:rsidRPr="00F54EA3">
        <w:rPr>
          <w:b/>
        </w:rPr>
        <w:t xml:space="preserve">Внеурочная деятельность </w:t>
      </w:r>
      <w:r w:rsidRPr="00F54EA3">
        <w:t xml:space="preserve">в соответствии с требованиями ФГОС </w:t>
      </w:r>
      <w:r w:rsidRPr="00F54EA3">
        <w:rPr>
          <w:rStyle w:val="dash041e005f0431005f044b005f0447005f043d005f044b005f0439005f005fchar1char10"/>
          <w:bCs/>
        </w:rPr>
        <w:t>(п. 13. ФГОС)</w:t>
      </w:r>
      <w:r w:rsidRPr="00F54EA3">
        <w:rPr>
          <w:rStyle w:val="dash041e005f0431005f044b005f0447005f043d005f044b005f0439005f005fchar1char10"/>
          <w:i/>
          <w:iCs/>
        </w:rPr>
        <w:t xml:space="preserve"> </w:t>
      </w:r>
      <w:r w:rsidRPr="00F54EA3">
        <w:t xml:space="preserve"> обеспечивает качественное освоение учебной программы основного общего образования, обеспечивает учет индивидуальных особенностей и потребностей обучающихся. план внеурочной деятельности определяет состав направлений, объём внеурочной деятельности на уровне основного общего образования с учётом интересов обучающихся и возможностей школы. </w:t>
      </w:r>
      <w:r w:rsidRPr="00F54EA3">
        <w:rPr>
          <w:rStyle w:val="dash041e005f0431005f044b005f0447005f043d005f044b005f0439005f005fchar1char10"/>
        </w:rPr>
        <w:t xml:space="preserve"> Направления развития личности:</w:t>
      </w:r>
    </w:p>
    <w:p w:rsidR="0080517E" w:rsidRPr="00F54EA3" w:rsidRDefault="0080517E" w:rsidP="0080517E">
      <w:pPr>
        <w:pStyle w:val="dash041e005f0431005f044b005f0447005f043d005f044b005f0439"/>
        <w:spacing w:line="276" w:lineRule="auto"/>
        <w:ind w:firstLine="709"/>
        <w:jc w:val="both"/>
        <w:rPr>
          <w:rStyle w:val="dash041e005f0431005f044b005f0447005f043d005f044b005f0439005f005fchar1char10"/>
        </w:rPr>
      </w:pPr>
      <w:r w:rsidRPr="00F54EA3">
        <w:rPr>
          <w:rStyle w:val="dash041e005f0431005f044b005f0447005f043d005f044b005f0439005f005fchar1char10"/>
        </w:rPr>
        <w:t>духовно-нравственное,</w:t>
      </w:r>
    </w:p>
    <w:p w:rsidR="0080517E" w:rsidRPr="00F54EA3" w:rsidRDefault="0080517E" w:rsidP="0080517E">
      <w:pPr>
        <w:pStyle w:val="dash041e005f0431005f044b005f0447005f043d005f044b005f0439"/>
        <w:spacing w:line="276" w:lineRule="auto"/>
        <w:ind w:firstLine="709"/>
        <w:jc w:val="both"/>
        <w:rPr>
          <w:rStyle w:val="dash041e005f0431005f044b005f0447005f043d005f044b005f0439005f005fchar1char10"/>
        </w:rPr>
      </w:pPr>
      <w:r w:rsidRPr="00F54EA3">
        <w:rPr>
          <w:rStyle w:val="dash041e005f0431005f044b005f0447005f043d005f044b005f0439005f005fchar1char10"/>
        </w:rPr>
        <w:t>физкультурно-спортивное и оздоровительное,</w:t>
      </w:r>
    </w:p>
    <w:p w:rsidR="0080517E" w:rsidRPr="00F54EA3" w:rsidRDefault="0080517E" w:rsidP="0080517E">
      <w:pPr>
        <w:pStyle w:val="dash041e005f0431005f044b005f0447005f043d005f044b005f0439"/>
        <w:spacing w:line="276" w:lineRule="auto"/>
        <w:ind w:firstLine="709"/>
        <w:jc w:val="both"/>
        <w:rPr>
          <w:rStyle w:val="dash041e005f0431005f044b005f0447005f043d005f044b005f0439005f005fchar1char10"/>
        </w:rPr>
      </w:pPr>
      <w:r w:rsidRPr="00F54EA3">
        <w:rPr>
          <w:rStyle w:val="dash041e005f0431005f044b005f0447005f043d005f044b005f0439005f005fchar1char10"/>
        </w:rPr>
        <w:t xml:space="preserve">социальное, </w:t>
      </w:r>
    </w:p>
    <w:p w:rsidR="0080517E" w:rsidRPr="00F54EA3" w:rsidRDefault="0080517E" w:rsidP="0080517E">
      <w:pPr>
        <w:pStyle w:val="dash041e005f0431005f044b005f0447005f043d005f044b005f0439"/>
        <w:spacing w:line="276" w:lineRule="auto"/>
        <w:ind w:firstLine="709"/>
        <w:jc w:val="both"/>
        <w:rPr>
          <w:rStyle w:val="dash041e005f0431005f044b005f0447005f043d005f044b005f0439005f005fchar1char10"/>
        </w:rPr>
      </w:pPr>
      <w:r w:rsidRPr="00F54EA3">
        <w:rPr>
          <w:rStyle w:val="dash041e005f0431005f044b005f0447005f043d005f044b005f0439005f005fchar1char10"/>
        </w:rPr>
        <w:t xml:space="preserve">общеинтеллектуальное, </w:t>
      </w:r>
    </w:p>
    <w:p w:rsidR="0080517E" w:rsidRPr="00F54EA3" w:rsidRDefault="0080517E" w:rsidP="0080517E">
      <w:pPr>
        <w:pStyle w:val="dash041e005f0431005f044b005f0447005f043d005f044b005f0439"/>
        <w:spacing w:line="276" w:lineRule="auto"/>
        <w:ind w:firstLine="709"/>
        <w:jc w:val="both"/>
      </w:pPr>
      <w:r w:rsidRPr="00F54EA3">
        <w:rPr>
          <w:rStyle w:val="dash041e005f0431005f044b005f0447005f043d005f044b005f0439005f005fchar1char10"/>
        </w:rPr>
        <w:t>общекультурное</w:t>
      </w:r>
    </w:p>
    <w:p w:rsidR="0080517E" w:rsidRPr="00F54EA3" w:rsidRDefault="0080517E" w:rsidP="0080517E">
      <w:pPr>
        <w:tabs>
          <w:tab w:val="left" w:pos="4500"/>
          <w:tab w:val="left" w:pos="9180"/>
          <w:tab w:val="left" w:pos="9360"/>
        </w:tabs>
        <w:spacing w:after="0"/>
        <w:ind w:firstLine="709"/>
        <w:jc w:val="both"/>
        <w:rPr>
          <w:rFonts w:ascii="Times New Roman" w:hAnsi="Times New Roman"/>
          <w:sz w:val="24"/>
          <w:szCs w:val="24"/>
        </w:rPr>
      </w:pPr>
      <w:r w:rsidRPr="00F54EA3">
        <w:rPr>
          <w:rFonts w:ascii="Times New Roman" w:hAnsi="Times New Roman"/>
          <w:sz w:val="24"/>
          <w:szCs w:val="24"/>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w:t>
      </w:r>
    </w:p>
    <w:p w:rsidR="0080517E" w:rsidRPr="00EF1408" w:rsidRDefault="0080517E" w:rsidP="0080517E">
      <w:pPr>
        <w:spacing w:after="0"/>
        <w:jc w:val="both"/>
        <w:rPr>
          <w:rFonts w:ascii="Times New Roman" w:hAnsi="Times New Roman"/>
          <w:iCs/>
          <w:sz w:val="24"/>
          <w:szCs w:val="24"/>
        </w:rPr>
      </w:pPr>
    </w:p>
    <w:p w:rsidR="0080517E" w:rsidRPr="00EF1408" w:rsidRDefault="0080517E" w:rsidP="0080517E">
      <w:pPr>
        <w:spacing w:after="0"/>
        <w:ind w:firstLine="709"/>
        <w:jc w:val="center"/>
        <w:rPr>
          <w:rFonts w:ascii="Times New Roman" w:hAnsi="Times New Roman"/>
          <w:b/>
          <w:sz w:val="24"/>
          <w:szCs w:val="24"/>
        </w:rPr>
      </w:pPr>
      <w:r w:rsidRPr="00EF1408">
        <w:rPr>
          <w:rFonts w:ascii="Times New Roman" w:hAnsi="Times New Roman"/>
          <w:b/>
          <w:sz w:val="24"/>
          <w:szCs w:val="24"/>
        </w:rPr>
        <w:t>ВНЕУРОЧНАЯ ДЕЯТЕЛЬНОСТЬ 5А 5Б 6А 6Б 7А 7Б 7В 8А (пилотный режим) ФГОС</w:t>
      </w:r>
    </w:p>
    <w:p w:rsidR="0080517E" w:rsidRPr="00EF1408" w:rsidRDefault="0080517E" w:rsidP="0080517E">
      <w:pPr>
        <w:spacing w:after="0"/>
        <w:ind w:firstLine="709"/>
        <w:jc w:val="both"/>
        <w:rPr>
          <w:rFonts w:ascii="Times New Roman" w:hAnsi="Times New Roman"/>
          <w:b/>
          <w:sz w:val="24"/>
          <w:szCs w:val="24"/>
        </w:rPr>
      </w:pPr>
      <w:r w:rsidRPr="00EF1408">
        <w:rPr>
          <w:rFonts w:ascii="Times New Roman" w:hAnsi="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8"/>
        <w:gridCol w:w="1276"/>
        <w:gridCol w:w="1275"/>
        <w:gridCol w:w="1887"/>
        <w:gridCol w:w="1349"/>
        <w:gridCol w:w="1349"/>
        <w:gridCol w:w="1337"/>
      </w:tblGrid>
      <w:tr w:rsidR="0080517E" w:rsidRPr="00EF1408" w:rsidTr="00893F5E">
        <w:tc>
          <w:tcPr>
            <w:tcW w:w="2832" w:type="dxa"/>
          </w:tcPr>
          <w:p w:rsidR="0080517E" w:rsidRPr="00EF1408" w:rsidRDefault="0080517E" w:rsidP="00893F5E">
            <w:pPr>
              <w:spacing w:after="0"/>
              <w:jc w:val="both"/>
              <w:rPr>
                <w:rFonts w:ascii="Times New Roman" w:hAnsi="Times New Roman"/>
                <w:b/>
                <w:sz w:val="24"/>
                <w:szCs w:val="24"/>
              </w:rPr>
            </w:pPr>
            <w:r w:rsidRPr="00EF1408">
              <w:rPr>
                <w:rFonts w:ascii="Times New Roman" w:hAnsi="Times New Roman"/>
                <w:b/>
                <w:sz w:val="24"/>
                <w:szCs w:val="24"/>
              </w:rPr>
              <w:t>Направления</w:t>
            </w:r>
          </w:p>
        </w:tc>
        <w:tc>
          <w:tcPr>
            <w:tcW w:w="1929" w:type="dxa"/>
          </w:tcPr>
          <w:p w:rsidR="0080517E" w:rsidRPr="00EF1408" w:rsidRDefault="0080517E" w:rsidP="00893F5E">
            <w:pPr>
              <w:spacing w:after="0"/>
              <w:jc w:val="both"/>
              <w:rPr>
                <w:rFonts w:ascii="Times New Roman" w:hAnsi="Times New Roman"/>
                <w:b/>
                <w:sz w:val="24"/>
                <w:szCs w:val="24"/>
              </w:rPr>
            </w:pPr>
            <w:r w:rsidRPr="00EF1408">
              <w:rPr>
                <w:rFonts w:ascii="Times New Roman" w:hAnsi="Times New Roman"/>
                <w:b/>
                <w:sz w:val="24"/>
                <w:szCs w:val="24"/>
              </w:rPr>
              <w:t>5А</w:t>
            </w:r>
          </w:p>
        </w:tc>
        <w:tc>
          <w:tcPr>
            <w:tcW w:w="1929" w:type="dxa"/>
          </w:tcPr>
          <w:p w:rsidR="0080517E" w:rsidRPr="00EF1408" w:rsidRDefault="0080517E" w:rsidP="00893F5E">
            <w:pPr>
              <w:spacing w:after="0"/>
              <w:jc w:val="both"/>
              <w:rPr>
                <w:rFonts w:ascii="Times New Roman" w:hAnsi="Times New Roman"/>
                <w:b/>
                <w:sz w:val="24"/>
                <w:szCs w:val="24"/>
              </w:rPr>
            </w:pPr>
            <w:r w:rsidRPr="00EF1408">
              <w:rPr>
                <w:rFonts w:ascii="Times New Roman" w:hAnsi="Times New Roman"/>
                <w:b/>
                <w:sz w:val="24"/>
                <w:szCs w:val="24"/>
              </w:rPr>
              <w:t xml:space="preserve">5Б </w:t>
            </w:r>
          </w:p>
        </w:tc>
        <w:tc>
          <w:tcPr>
            <w:tcW w:w="1910" w:type="dxa"/>
          </w:tcPr>
          <w:p w:rsidR="0080517E" w:rsidRPr="00EF1408" w:rsidRDefault="0080517E" w:rsidP="00893F5E">
            <w:pPr>
              <w:spacing w:after="0"/>
              <w:jc w:val="both"/>
              <w:rPr>
                <w:rFonts w:ascii="Times New Roman" w:hAnsi="Times New Roman"/>
                <w:b/>
                <w:sz w:val="24"/>
                <w:szCs w:val="24"/>
              </w:rPr>
            </w:pPr>
            <w:r w:rsidRPr="00EF1408">
              <w:rPr>
                <w:rFonts w:ascii="Times New Roman" w:hAnsi="Times New Roman"/>
                <w:b/>
                <w:sz w:val="24"/>
                <w:szCs w:val="24"/>
              </w:rPr>
              <w:t>6А</w:t>
            </w:r>
          </w:p>
        </w:tc>
        <w:tc>
          <w:tcPr>
            <w:tcW w:w="1929" w:type="dxa"/>
          </w:tcPr>
          <w:p w:rsidR="0080517E" w:rsidRPr="00EF1408" w:rsidRDefault="0080517E" w:rsidP="00893F5E">
            <w:pPr>
              <w:spacing w:after="0"/>
              <w:jc w:val="both"/>
              <w:rPr>
                <w:rFonts w:ascii="Times New Roman" w:hAnsi="Times New Roman"/>
                <w:b/>
                <w:sz w:val="24"/>
                <w:szCs w:val="24"/>
              </w:rPr>
            </w:pPr>
            <w:r w:rsidRPr="00EF1408">
              <w:rPr>
                <w:rFonts w:ascii="Times New Roman" w:hAnsi="Times New Roman"/>
                <w:b/>
                <w:sz w:val="24"/>
                <w:szCs w:val="24"/>
              </w:rPr>
              <w:t>6Б</w:t>
            </w:r>
          </w:p>
        </w:tc>
        <w:tc>
          <w:tcPr>
            <w:tcW w:w="1929" w:type="dxa"/>
          </w:tcPr>
          <w:p w:rsidR="0080517E" w:rsidRPr="00EF1408" w:rsidRDefault="0080517E" w:rsidP="00893F5E">
            <w:pPr>
              <w:spacing w:after="0"/>
              <w:jc w:val="both"/>
              <w:rPr>
                <w:rFonts w:ascii="Times New Roman" w:hAnsi="Times New Roman"/>
                <w:b/>
                <w:sz w:val="24"/>
                <w:szCs w:val="24"/>
              </w:rPr>
            </w:pPr>
            <w:r w:rsidRPr="00EF1408">
              <w:rPr>
                <w:rFonts w:ascii="Times New Roman" w:hAnsi="Times New Roman"/>
                <w:b/>
                <w:sz w:val="24"/>
                <w:szCs w:val="24"/>
              </w:rPr>
              <w:t>7АБВ</w:t>
            </w:r>
          </w:p>
        </w:tc>
        <w:tc>
          <w:tcPr>
            <w:tcW w:w="1929" w:type="dxa"/>
          </w:tcPr>
          <w:p w:rsidR="0080517E" w:rsidRPr="00EF1408" w:rsidRDefault="0080517E" w:rsidP="00893F5E">
            <w:pPr>
              <w:spacing w:after="0"/>
              <w:jc w:val="both"/>
              <w:rPr>
                <w:rFonts w:ascii="Times New Roman" w:hAnsi="Times New Roman"/>
                <w:b/>
                <w:sz w:val="24"/>
                <w:szCs w:val="24"/>
              </w:rPr>
            </w:pPr>
            <w:r w:rsidRPr="00EF1408">
              <w:rPr>
                <w:rFonts w:ascii="Times New Roman" w:hAnsi="Times New Roman"/>
                <w:b/>
                <w:sz w:val="24"/>
                <w:szCs w:val="24"/>
              </w:rPr>
              <w:t>8А</w:t>
            </w:r>
          </w:p>
        </w:tc>
      </w:tr>
      <w:tr w:rsidR="0080517E" w:rsidRPr="00EF1408" w:rsidTr="00893F5E">
        <w:tc>
          <w:tcPr>
            <w:tcW w:w="2832" w:type="dxa"/>
          </w:tcPr>
          <w:p w:rsidR="0080517E" w:rsidRPr="00EF1408" w:rsidRDefault="0080517E" w:rsidP="00893F5E">
            <w:pPr>
              <w:spacing w:after="0"/>
              <w:jc w:val="both"/>
              <w:rPr>
                <w:rFonts w:ascii="Times New Roman" w:hAnsi="Times New Roman"/>
                <w:b/>
                <w:sz w:val="24"/>
                <w:szCs w:val="24"/>
              </w:rPr>
            </w:pPr>
            <w:r w:rsidRPr="00EF1408">
              <w:rPr>
                <w:rFonts w:ascii="Times New Roman" w:hAnsi="Times New Roman"/>
                <w:b/>
                <w:sz w:val="24"/>
                <w:szCs w:val="24"/>
              </w:rPr>
              <w:t>Общеинтеллектуальное</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Занимательная математика- 1ч.</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Творческая  мастерская -0,5ч.</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Занимательная грамматика -1 ч</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Занимате</w:t>
            </w:r>
            <w:r w:rsidRPr="00EF1408">
              <w:rPr>
                <w:rFonts w:ascii="Times New Roman" w:hAnsi="Times New Roman"/>
                <w:sz w:val="24"/>
                <w:szCs w:val="24"/>
              </w:rPr>
              <w:lastRenderedPageBreak/>
              <w:t>льный английский -1 ч.</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lastRenderedPageBreak/>
              <w:t>Занимательная математика- 1ч.</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Творческая мастерская -0,5ч.</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Занимательный английский -1 ч.</w:t>
            </w:r>
          </w:p>
        </w:tc>
        <w:tc>
          <w:tcPr>
            <w:tcW w:w="1910"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Занимательная математика- 1ч.</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Творческая мастерская –</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0,5ч.</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Английский- это легко – 2ч.</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Занимательная математика- 1ч.</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Творческая мастерская -0,5ч.</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Английский- это легко – 1ч.</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Час занимательной математики- 1ч.</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Творческая мастерская -0,5ч.</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Английский- это легко – 1,5ч</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Увлекательная  математика для всех -1ч Занимательная грамматика</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 xml:space="preserve"> нас – 1ч.</w:t>
            </w:r>
          </w:p>
        </w:tc>
      </w:tr>
      <w:tr w:rsidR="0080517E" w:rsidRPr="00EF1408" w:rsidTr="00893F5E">
        <w:tc>
          <w:tcPr>
            <w:tcW w:w="2832" w:type="dxa"/>
          </w:tcPr>
          <w:p w:rsidR="0080517E" w:rsidRPr="00EF1408" w:rsidRDefault="0080517E" w:rsidP="00893F5E">
            <w:pPr>
              <w:spacing w:after="0"/>
              <w:jc w:val="both"/>
              <w:rPr>
                <w:rFonts w:ascii="Times New Roman" w:hAnsi="Times New Roman"/>
                <w:b/>
                <w:sz w:val="24"/>
                <w:szCs w:val="24"/>
              </w:rPr>
            </w:pPr>
            <w:r w:rsidRPr="00EF1408">
              <w:rPr>
                <w:rFonts w:ascii="Times New Roman" w:hAnsi="Times New Roman"/>
                <w:b/>
                <w:sz w:val="24"/>
                <w:szCs w:val="24"/>
              </w:rPr>
              <w:lastRenderedPageBreak/>
              <w:t>Социально- экономическое</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 xml:space="preserve"> «Иголочка» - 0,5ч.</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Основы финансовой грамотности-0,5</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Путешествие в страну чтения(анг.).-0,5</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 xml:space="preserve"> «Иголочка» - 0,5ч.</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Путешествие в страну чтения (анг.).-0,5</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Основы финансовой грамотности - 0,5ч.</w:t>
            </w:r>
          </w:p>
        </w:tc>
        <w:tc>
          <w:tcPr>
            <w:tcW w:w="1910" w:type="dxa"/>
          </w:tcPr>
          <w:p w:rsidR="0080517E" w:rsidRPr="00EF1408" w:rsidRDefault="0080517E" w:rsidP="00893F5E">
            <w:pPr>
              <w:spacing w:after="0"/>
              <w:jc w:val="both"/>
              <w:rPr>
                <w:rFonts w:ascii="Times New Roman" w:hAnsi="Times New Roman"/>
                <w:sz w:val="24"/>
                <w:szCs w:val="24"/>
              </w:rPr>
            </w:pP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«Иголочка» - 0,5ч.</w:t>
            </w:r>
          </w:p>
          <w:p w:rsidR="0080517E" w:rsidRPr="00EF1408" w:rsidRDefault="0080517E" w:rsidP="00893F5E">
            <w:pPr>
              <w:spacing w:after="0"/>
              <w:jc w:val="both"/>
              <w:rPr>
                <w:rFonts w:ascii="Times New Roman" w:hAnsi="Times New Roman"/>
                <w:sz w:val="24"/>
                <w:szCs w:val="24"/>
              </w:rPr>
            </w:pPr>
            <w:r>
              <w:rPr>
                <w:rFonts w:ascii="Times New Roman" w:hAnsi="Times New Roman"/>
                <w:sz w:val="24"/>
                <w:szCs w:val="24"/>
              </w:rPr>
              <w:t xml:space="preserve"> Основы финансовой</w:t>
            </w:r>
            <w:r w:rsidRPr="00EF1408">
              <w:rPr>
                <w:rFonts w:ascii="Times New Roman" w:hAnsi="Times New Roman"/>
                <w:sz w:val="24"/>
                <w:szCs w:val="24"/>
              </w:rPr>
              <w:t>грамотности  0,5ч.</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 xml:space="preserve"> «Иголочка» - 0,5ч.</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Основы финансовой грамотности - 0,5ч.</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 xml:space="preserve"> «Иголочка» - 0,5ч.</w:t>
            </w:r>
          </w:p>
        </w:tc>
        <w:tc>
          <w:tcPr>
            <w:tcW w:w="1929" w:type="dxa"/>
          </w:tcPr>
          <w:p w:rsidR="0080517E" w:rsidRPr="00EF1408" w:rsidRDefault="0080517E" w:rsidP="00893F5E">
            <w:pPr>
              <w:spacing w:after="0"/>
              <w:jc w:val="both"/>
              <w:rPr>
                <w:rFonts w:ascii="Times New Roman" w:hAnsi="Times New Roman"/>
                <w:sz w:val="24"/>
                <w:szCs w:val="24"/>
              </w:rPr>
            </w:pP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 xml:space="preserve"> Юный химик – 1 ч.</w:t>
            </w:r>
          </w:p>
        </w:tc>
      </w:tr>
      <w:tr w:rsidR="0080517E" w:rsidRPr="00EF1408" w:rsidTr="00893F5E">
        <w:tc>
          <w:tcPr>
            <w:tcW w:w="2832" w:type="dxa"/>
          </w:tcPr>
          <w:p w:rsidR="0080517E" w:rsidRPr="00EF1408" w:rsidRDefault="0080517E" w:rsidP="00893F5E">
            <w:pPr>
              <w:spacing w:after="0"/>
              <w:jc w:val="both"/>
              <w:rPr>
                <w:rFonts w:ascii="Times New Roman" w:hAnsi="Times New Roman"/>
                <w:b/>
                <w:sz w:val="24"/>
                <w:szCs w:val="24"/>
              </w:rPr>
            </w:pPr>
            <w:r w:rsidRPr="00EF1408">
              <w:rPr>
                <w:rFonts w:ascii="Times New Roman" w:hAnsi="Times New Roman"/>
                <w:b/>
                <w:sz w:val="24"/>
                <w:szCs w:val="24"/>
              </w:rPr>
              <w:t>Общекультурное</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Мы любим петь. гармония – 0,5ч.</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Мы любим петь, гармония – 0,5ч.</w:t>
            </w:r>
          </w:p>
        </w:tc>
        <w:tc>
          <w:tcPr>
            <w:tcW w:w="1910"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Мы любим петь, гармония  – 0,5ч.</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История вокруг нас- 0,5</w:t>
            </w:r>
          </w:p>
        </w:tc>
        <w:tc>
          <w:tcPr>
            <w:tcW w:w="1929" w:type="dxa"/>
          </w:tcPr>
          <w:p w:rsidR="0080517E" w:rsidRPr="00EF1408" w:rsidRDefault="0080517E" w:rsidP="00893F5E">
            <w:pPr>
              <w:spacing w:after="0"/>
              <w:jc w:val="both"/>
              <w:rPr>
                <w:rFonts w:ascii="Times New Roman" w:hAnsi="Times New Roman"/>
                <w:sz w:val="24"/>
                <w:szCs w:val="24"/>
              </w:rPr>
            </w:pP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История вокруг нас- 0,5</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Мы любим петь – 0,5ч.</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Сетевое взаимодействие « Школа искусств»</w:t>
            </w:r>
          </w:p>
        </w:tc>
      </w:tr>
      <w:tr w:rsidR="0080517E" w:rsidRPr="00EF1408" w:rsidTr="00893F5E">
        <w:tc>
          <w:tcPr>
            <w:tcW w:w="2832" w:type="dxa"/>
          </w:tcPr>
          <w:p w:rsidR="0080517E" w:rsidRPr="00EF1408" w:rsidRDefault="0080517E" w:rsidP="00893F5E">
            <w:pPr>
              <w:spacing w:after="0"/>
              <w:jc w:val="both"/>
              <w:rPr>
                <w:rFonts w:ascii="Times New Roman" w:hAnsi="Times New Roman"/>
                <w:b/>
                <w:sz w:val="24"/>
                <w:szCs w:val="24"/>
              </w:rPr>
            </w:pPr>
            <w:r w:rsidRPr="00EF1408">
              <w:rPr>
                <w:rFonts w:ascii="Times New Roman" w:hAnsi="Times New Roman"/>
                <w:b/>
                <w:sz w:val="24"/>
                <w:szCs w:val="24"/>
              </w:rPr>
              <w:t>Духовно- нравственное</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Родной язык-1ч.</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ОДНКР- 0,5</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Родной язык- 1 час</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ОДНКР – 0,5</w:t>
            </w:r>
          </w:p>
        </w:tc>
        <w:tc>
          <w:tcPr>
            <w:tcW w:w="1910"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Живое слово-1ч.</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Секреты орфографии-0,5</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Секреты орфографии-0,5</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Наш  язык-1ч.</w:t>
            </w:r>
          </w:p>
        </w:tc>
      </w:tr>
      <w:tr w:rsidR="0080517E" w:rsidRPr="00EF1408" w:rsidTr="00893F5E">
        <w:tc>
          <w:tcPr>
            <w:tcW w:w="2832" w:type="dxa"/>
          </w:tcPr>
          <w:p w:rsidR="0080517E" w:rsidRPr="00EF1408" w:rsidRDefault="0080517E" w:rsidP="00893F5E">
            <w:pPr>
              <w:spacing w:after="0"/>
              <w:jc w:val="both"/>
              <w:rPr>
                <w:rFonts w:ascii="Times New Roman" w:hAnsi="Times New Roman"/>
                <w:b/>
                <w:sz w:val="24"/>
                <w:szCs w:val="24"/>
              </w:rPr>
            </w:pPr>
            <w:r w:rsidRPr="00EF1408">
              <w:rPr>
                <w:rFonts w:ascii="Times New Roman" w:hAnsi="Times New Roman"/>
                <w:b/>
                <w:sz w:val="24"/>
                <w:szCs w:val="24"/>
              </w:rPr>
              <w:t xml:space="preserve">Проектно </w:t>
            </w:r>
            <w:r>
              <w:rPr>
                <w:rFonts w:ascii="Times New Roman" w:hAnsi="Times New Roman"/>
                <w:b/>
                <w:sz w:val="24"/>
                <w:szCs w:val="24"/>
              </w:rPr>
              <w:t>–</w:t>
            </w:r>
            <w:r w:rsidRPr="00EF1408">
              <w:rPr>
                <w:rFonts w:ascii="Times New Roman" w:hAnsi="Times New Roman"/>
                <w:b/>
                <w:sz w:val="24"/>
                <w:szCs w:val="24"/>
              </w:rPr>
              <w:t xml:space="preserve"> исследовательское</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Информатика -0,5ч.</w:t>
            </w:r>
          </w:p>
          <w:p w:rsidR="0080517E" w:rsidRPr="00EF1408" w:rsidRDefault="0080517E" w:rsidP="00893F5E">
            <w:pPr>
              <w:spacing w:after="0"/>
              <w:jc w:val="both"/>
              <w:rPr>
                <w:rFonts w:ascii="Times New Roman" w:hAnsi="Times New Roman"/>
                <w:sz w:val="24"/>
                <w:szCs w:val="24"/>
              </w:rPr>
            </w:pP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Информатика -0,5ч.</w:t>
            </w:r>
          </w:p>
          <w:p w:rsidR="0080517E" w:rsidRPr="00EF1408" w:rsidRDefault="0080517E" w:rsidP="00893F5E">
            <w:pPr>
              <w:spacing w:after="0"/>
              <w:jc w:val="both"/>
              <w:rPr>
                <w:rFonts w:ascii="Times New Roman" w:hAnsi="Times New Roman"/>
                <w:b/>
                <w:sz w:val="24"/>
                <w:szCs w:val="24"/>
              </w:rPr>
            </w:pPr>
          </w:p>
        </w:tc>
        <w:tc>
          <w:tcPr>
            <w:tcW w:w="1910" w:type="dxa"/>
          </w:tcPr>
          <w:p w:rsidR="0080517E" w:rsidRPr="00EF1408" w:rsidRDefault="0080517E" w:rsidP="00893F5E">
            <w:pPr>
              <w:spacing w:after="0"/>
              <w:jc w:val="both"/>
              <w:rPr>
                <w:rFonts w:ascii="Times New Roman" w:hAnsi="Times New Roman"/>
                <w:b/>
                <w:sz w:val="24"/>
                <w:szCs w:val="24"/>
              </w:rPr>
            </w:pPr>
            <w:r w:rsidRPr="00EF1408">
              <w:rPr>
                <w:rFonts w:ascii="Times New Roman" w:hAnsi="Times New Roman"/>
                <w:sz w:val="24"/>
                <w:szCs w:val="24"/>
              </w:rPr>
              <w:t>Художественная обработка древисины- 0,5</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Художественная обработка древисины- 0,5</w:t>
            </w:r>
          </w:p>
        </w:tc>
        <w:tc>
          <w:tcPr>
            <w:tcW w:w="1929" w:type="dxa"/>
          </w:tcPr>
          <w:p w:rsidR="0080517E" w:rsidRPr="00EF1408" w:rsidRDefault="0080517E" w:rsidP="00893F5E">
            <w:pPr>
              <w:spacing w:after="0"/>
              <w:jc w:val="both"/>
              <w:rPr>
                <w:rFonts w:ascii="Times New Roman" w:hAnsi="Times New Roman"/>
                <w:b/>
                <w:sz w:val="24"/>
                <w:szCs w:val="24"/>
              </w:rPr>
            </w:pPr>
            <w:r w:rsidRPr="00EF1408">
              <w:rPr>
                <w:rFonts w:ascii="Times New Roman" w:hAnsi="Times New Roman"/>
                <w:sz w:val="24"/>
                <w:szCs w:val="24"/>
              </w:rPr>
              <w:t>Художественная обработка древисины- 0,5</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Проектирование – 0,5ч.</w:t>
            </w:r>
          </w:p>
          <w:p w:rsidR="0080517E" w:rsidRPr="00EF1408" w:rsidRDefault="0080517E" w:rsidP="00893F5E">
            <w:pPr>
              <w:spacing w:after="0"/>
              <w:jc w:val="both"/>
              <w:rPr>
                <w:rFonts w:ascii="Times New Roman" w:hAnsi="Times New Roman"/>
                <w:b/>
                <w:sz w:val="24"/>
                <w:szCs w:val="24"/>
              </w:rPr>
            </w:pPr>
          </w:p>
        </w:tc>
      </w:tr>
      <w:tr w:rsidR="0080517E" w:rsidRPr="00EF1408" w:rsidTr="00893F5E">
        <w:tc>
          <w:tcPr>
            <w:tcW w:w="2832" w:type="dxa"/>
          </w:tcPr>
          <w:p w:rsidR="0080517E" w:rsidRPr="00EF1408" w:rsidRDefault="0080517E" w:rsidP="00893F5E">
            <w:pPr>
              <w:spacing w:after="0"/>
              <w:jc w:val="both"/>
              <w:rPr>
                <w:rFonts w:ascii="Times New Roman" w:hAnsi="Times New Roman"/>
                <w:b/>
                <w:sz w:val="24"/>
                <w:szCs w:val="24"/>
              </w:rPr>
            </w:pPr>
            <w:r w:rsidRPr="00EF1408">
              <w:rPr>
                <w:rFonts w:ascii="Times New Roman" w:hAnsi="Times New Roman"/>
                <w:b/>
                <w:sz w:val="24"/>
                <w:szCs w:val="24"/>
              </w:rPr>
              <w:t>Спортивно- оздоровительное</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 xml:space="preserve"> </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Волейбол-0,5ч, Футбол- 0,5</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Волейбол- 0,5, Футбол – 0,5 ч</w:t>
            </w:r>
          </w:p>
        </w:tc>
        <w:tc>
          <w:tcPr>
            <w:tcW w:w="1910" w:type="dxa"/>
          </w:tcPr>
          <w:p w:rsidR="0080517E" w:rsidRPr="00EF1408" w:rsidRDefault="0080517E" w:rsidP="00893F5E">
            <w:pPr>
              <w:spacing w:after="0"/>
              <w:jc w:val="both"/>
              <w:rPr>
                <w:rFonts w:ascii="Times New Roman" w:hAnsi="Times New Roman"/>
                <w:b/>
                <w:sz w:val="24"/>
                <w:szCs w:val="24"/>
              </w:rPr>
            </w:pPr>
            <w:r w:rsidRPr="00EF1408">
              <w:rPr>
                <w:rFonts w:ascii="Times New Roman" w:hAnsi="Times New Roman"/>
                <w:sz w:val="24"/>
                <w:szCs w:val="24"/>
              </w:rPr>
              <w:t>Волейбол -1ч</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ОФП- 1 час,</w:t>
            </w:r>
          </w:p>
          <w:p w:rsidR="0080517E" w:rsidRPr="00EF1408" w:rsidRDefault="0080517E" w:rsidP="00893F5E">
            <w:pPr>
              <w:spacing w:after="0"/>
              <w:jc w:val="both"/>
              <w:rPr>
                <w:rFonts w:ascii="Times New Roman" w:hAnsi="Times New Roman"/>
                <w:sz w:val="24"/>
                <w:szCs w:val="24"/>
              </w:rPr>
            </w:pP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Волейбол – 1 час</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ОФП – 1 час</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Лыжные гонки- 2час.</w:t>
            </w:r>
          </w:p>
        </w:tc>
        <w:tc>
          <w:tcPr>
            <w:tcW w:w="1929" w:type="dxa"/>
          </w:tcPr>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ОФП- 1 ч.</w:t>
            </w:r>
          </w:p>
          <w:p w:rsidR="0080517E" w:rsidRPr="00EF1408" w:rsidRDefault="0080517E" w:rsidP="00893F5E">
            <w:pPr>
              <w:spacing w:after="0"/>
              <w:jc w:val="both"/>
              <w:rPr>
                <w:rFonts w:ascii="Times New Roman" w:hAnsi="Times New Roman"/>
                <w:sz w:val="24"/>
                <w:szCs w:val="24"/>
              </w:rPr>
            </w:pPr>
            <w:r w:rsidRPr="00EF1408">
              <w:rPr>
                <w:rFonts w:ascii="Times New Roman" w:hAnsi="Times New Roman"/>
                <w:sz w:val="24"/>
                <w:szCs w:val="24"/>
              </w:rPr>
              <w:t>Зимние виды спорта -2 час</w:t>
            </w:r>
          </w:p>
        </w:tc>
      </w:tr>
    </w:tbl>
    <w:p w:rsidR="0080517E" w:rsidRDefault="0080517E" w:rsidP="0080517E">
      <w:pPr>
        <w:jc w:val="both"/>
        <w:rPr>
          <w:rFonts w:ascii="Times New Roman" w:hAnsi="Times New Roman"/>
          <w:b/>
          <w:bCs/>
          <w:sz w:val="24"/>
          <w:szCs w:val="24"/>
        </w:rPr>
      </w:pPr>
    </w:p>
    <w:p w:rsidR="0080517E" w:rsidRPr="00C07CE1" w:rsidRDefault="0080517E" w:rsidP="0080517E">
      <w:pPr>
        <w:pStyle w:val="ab"/>
        <w:numPr>
          <w:ilvl w:val="1"/>
          <w:numId w:val="23"/>
        </w:numPr>
        <w:autoSpaceDE w:val="0"/>
        <w:autoSpaceDN w:val="0"/>
        <w:adjustRightInd w:val="0"/>
        <w:spacing w:after="0"/>
        <w:jc w:val="center"/>
        <w:rPr>
          <w:rFonts w:eastAsia="TimesNewRomanPS-BoldMT"/>
          <w:b/>
          <w:bCs/>
        </w:rPr>
      </w:pPr>
      <w:r>
        <w:rPr>
          <w:rFonts w:eastAsia="TimesNewRomanPS-BoldMT"/>
          <w:b/>
          <w:bCs/>
        </w:rPr>
        <w:t xml:space="preserve"> Система условий реализации основной образовательной программы</w:t>
      </w:r>
    </w:p>
    <w:p w:rsidR="0080517E" w:rsidRPr="000659D8" w:rsidRDefault="0080517E" w:rsidP="0080517E">
      <w:pPr>
        <w:autoSpaceDE w:val="0"/>
        <w:autoSpaceDN w:val="0"/>
        <w:adjustRightInd w:val="0"/>
        <w:spacing w:after="0"/>
        <w:rPr>
          <w:rFonts w:ascii="Times New Roman" w:eastAsia="TimesNewRomanPS-BoldMT" w:hAnsi="Times New Roman"/>
          <w:b/>
          <w:bCs/>
          <w:sz w:val="24"/>
          <w:szCs w:val="24"/>
          <w:lang w:eastAsia="ru-RU"/>
        </w:rPr>
      </w:pPr>
      <w:r w:rsidRPr="000659D8">
        <w:rPr>
          <w:rFonts w:ascii="Times New Roman" w:hAnsi="Times New Roman"/>
          <w:sz w:val="24"/>
          <w:szCs w:val="24"/>
        </w:rPr>
        <w:t xml:space="preserve">     </w:t>
      </w:r>
      <w:r w:rsidRPr="000659D8">
        <w:rPr>
          <w:rFonts w:ascii="Times New Roman" w:hAnsi="Times New Roman"/>
          <w:b/>
          <w:bCs/>
          <w:i/>
          <w:iCs/>
          <w:sz w:val="24"/>
          <w:szCs w:val="24"/>
        </w:rPr>
        <w:t>Интегративным результатом выполнения требований к условиям</w:t>
      </w:r>
      <w:r w:rsidRPr="000659D8">
        <w:rPr>
          <w:rFonts w:ascii="Times New Roman" w:hAnsi="Times New Roman"/>
          <w:sz w:val="24"/>
          <w:szCs w:val="24"/>
        </w:rPr>
        <w:t xml:space="preserve">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80517E" w:rsidRPr="000659D8" w:rsidRDefault="0080517E" w:rsidP="0080517E">
      <w:pPr>
        <w:autoSpaceDE w:val="0"/>
        <w:autoSpaceDN w:val="0"/>
        <w:adjustRightInd w:val="0"/>
        <w:spacing w:after="0"/>
        <w:rPr>
          <w:rFonts w:ascii="Times New Roman" w:eastAsia="TimesNewRomanPS-BoldMT" w:hAnsi="Times New Roman"/>
          <w:b/>
          <w:bCs/>
          <w:sz w:val="24"/>
          <w:szCs w:val="24"/>
          <w:lang w:eastAsia="ru-RU"/>
        </w:rPr>
      </w:pPr>
    </w:p>
    <w:p w:rsidR="0080517E" w:rsidRPr="000659D8" w:rsidRDefault="0080517E" w:rsidP="0080517E">
      <w:pPr>
        <w:pStyle w:val="Default"/>
        <w:spacing w:line="276" w:lineRule="auto"/>
        <w:rPr>
          <w:color w:val="auto"/>
        </w:rPr>
      </w:pPr>
      <w:r w:rsidRPr="000659D8">
        <w:rPr>
          <w:color w:val="auto"/>
        </w:rPr>
        <w:t xml:space="preserve">       В соответствии с требованиями Стандарта данный раздел ООП ООО содержит: </w:t>
      </w:r>
    </w:p>
    <w:p w:rsidR="0080517E" w:rsidRPr="000659D8" w:rsidRDefault="0080517E" w:rsidP="0080517E">
      <w:pPr>
        <w:pStyle w:val="Default"/>
        <w:spacing w:line="276" w:lineRule="auto"/>
        <w:rPr>
          <w:color w:val="auto"/>
        </w:rPr>
      </w:pPr>
      <w:r w:rsidRPr="000659D8">
        <w:rPr>
          <w:color w:val="auto"/>
        </w:rPr>
        <w:lastRenderedPageBreak/>
        <w:t xml:space="preserve">- описание кадровых, психолого-педагогических, финансовых, материально-технических, информационно-методических условий и ресурсов; </w:t>
      </w:r>
    </w:p>
    <w:p w:rsidR="0080517E" w:rsidRPr="000659D8" w:rsidRDefault="0080517E" w:rsidP="0080517E">
      <w:pPr>
        <w:pStyle w:val="Default"/>
        <w:spacing w:line="276" w:lineRule="auto"/>
        <w:rPr>
          <w:color w:val="auto"/>
        </w:rPr>
      </w:pPr>
      <w:r w:rsidRPr="000659D8">
        <w:rPr>
          <w:color w:val="auto"/>
        </w:rPr>
        <w:t xml:space="preserve">-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 </w:t>
      </w:r>
    </w:p>
    <w:p w:rsidR="0080517E" w:rsidRPr="000659D8" w:rsidRDefault="0080517E" w:rsidP="0080517E">
      <w:pPr>
        <w:pStyle w:val="Default"/>
        <w:spacing w:line="276" w:lineRule="auto"/>
        <w:rPr>
          <w:color w:val="auto"/>
        </w:rPr>
      </w:pPr>
      <w:r w:rsidRPr="000659D8">
        <w:rPr>
          <w:color w:val="auto"/>
        </w:rPr>
        <w:t xml:space="preserve">-  механизмы достижения целевых ориентиров в системе условий; </w:t>
      </w:r>
    </w:p>
    <w:p w:rsidR="0080517E" w:rsidRDefault="0080517E" w:rsidP="0080517E">
      <w:pPr>
        <w:pStyle w:val="Default"/>
        <w:spacing w:line="276" w:lineRule="auto"/>
        <w:rPr>
          <w:color w:val="auto"/>
        </w:rPr>
      </w:pPr>
      <w:r>
        <w:rPr>
          <w:color w:val="auto"/>
        </w:rPr>
        <w:t>-  систему оценки условий.</w:t>
      </w:r>
    </w:p>
    <w:p w:rsidR="0080517E" w:rsidRDefault="0080517E" w:rsidP="0080517E">
      <w:pPr>
        <w:pStyle w:val="Default"/>
        <w:spacing w:line="276" w:lineRule="auto"/>
        <w:rPr>
          <w:color w:val="auto"/>
        </w:rPr>
      </w:pPr>
    </w:p>
    <w:p w:rsidR="0080517E" w:rsidRDefault="0080517E" w:rsidP="0080517E">
      <w:pPr>
        <w:pStyle w:val="Default"/>
        <w:spacing w:line="276" w:lineRule="auto"/>
        <w:rPr>
          <w:color w:val="auto"/>
        </w:rPr>
      </w:pPr>
    </w:p>
    <w:p w:rsidR="0080517E" w:rsidRDefault="0080517E" w:rsidP="0080517E">
      <w:pPr>
        <w:pStyle w:val="Default"/>
        <w:spacing w:line="276" w:lineRule="auto"/>
        <w:rPr>
          <w:color w:val="auto"/>
        </w:rPr>
      </w:pPr>
    </w:p>
    <w:p w:rsidR="0080517E" w:rsidRDefault="0080517E" w:rsidP="0080517E">
      <w:pPr>
        <w:pStyle w:val="Default"/>
        <w:spacing w:line="276" w:lineRule="auto"/>
        <w:rPr>
          <w:color w:val="auto"/>
        </w:rPr>
      </w:pPr>
    </w:p>
    <w:p w:rsidR="0080517E" w:rsidRDefault="0080517E" w:rsidP="0080517E">
      <w:pPr>
        <w:pStyle w:val="Default"/>
        <w:spacing w:line="276" w:lineRule="auto"/>
        <w:rPr>
          <w:color w:val="auto"/>
        </w:rPr>
      </w:pPr>
    </w:p>
    <w:p w:rsidR="0080517E" w:rsidRDefault="0080517E" w:rsidP="0080517E">
      <w:pPr>
        <w:pStyle w:val="Default"/>
        <w:spacing w:line="276" w:lineRule="auto"/>
        <w:rPr>
          <w:color w:val="auto"/>
        </w:rPr>
      </w:pPr>
    </w:p>
    <w:p w:rsidR="0080517E" w:rsidRPr="00BA4EDA" w:rsidRDefault="0080517E" w:rsidP="0080517E">
      <w:pPr>
        <w:pStyle w:val="Default"/>
        <w:spacing w:line="276" w:lineRule="auto"/>
        <w:rPr>
          <w:color w:val="auto"/>
        </w:rPr>
      </w:pPr>
    </w:p>
    <w:p w:rsidR="0080517E" w:rsidRDefault="0080517E" w:rsidP="0080517E">
      <w:pPr>
        <w:autoSpaceDE w:val="0"/>
        <w:autoSpaceDN w:val="0"/>
        <w:adjustRightInd w:val="0"/>
        <w:spacing w:after="0" w:line="240" w:lineRule="auto"/>
        <w:rPr>
          <w:rFonts w:ascii="Times New Roman" w:eastAsia="TimesNewRomanPS-BoldMT" w:hAnsi="Times New Roman"/>
          <w:b/>
          <w:bCs/>
          <w:sz w:val="24"/>
          <w:szCs w:val="24"/>
          <w:lang w:eastAsia="ru-RU"/>
        </w:rPr>
      </w:pPr>
    </w:p>
    <w:p w:rsidR="0080517E" w:rsidRDefault="0080517E" w:rsidP="0080517E">
      <w:pPr>
        <w:autoSpaceDE w:val="0"/>
        <w:autoSpaceDN w:val="0"/>
        <w:adjustRightInd w:val="0"/>
        <w:spacing w:after="0" w:line="240" w:lineRule="auto"/>
        <w:jc w:val="center"/>
        <w:rPr>
          <w:rFonts w:ascii="Times New Roman" w:eastAsia="TimesNewRomanPS-BoldMT" w:hAnsi="Times New Roman"/>
          <w:b/>
          <w:bCs/>
          <w:sz w:val="24"/>
          <w:szCs w:val="24"/>
          <w:lang w:eastAsia="ru-RU"/>
        </w:rPr>
      </w:pPr>
    </w:p>
    <w:p w:rsidR="0080517E" w:rsidRPr="00E72F77" w:rsidRDefault="0080517E" w:rsidP="0080517E">
      <w:pPr>
        <w:autoSpaceDE w:val="0"/>
        <w:autoSpaceDN w:val="0"/>
        <w:adjustRightInd w:val="0"/>
        <w:spacing w:after="0" w:line="240" w:lineRule="auto"/>
        <w:jc w:val="center"/>
        <w:rPr>
          <w:rFonts w:ascii="Times New Roman" w:eastAsia="TimesNewRomanPS-BoldMT" w:hAnsi="Times New Roman"/>
          <w:b/>
          <w:bCs/>
          <w:sz w:val="24"/>
          <w:szCs w:val="24"/>
          <w:lang w:eastAsia="ru-RU"/>
        </w:rPr>
      </w:pPr>
      <w:r w:rsidRPr="00E72F77">
        <w:rPr>
          <w:rFonts w:ascii="Times New Roman" w:eastAsia="TimesNewRomanPS-BoldMT" w:hAnsi="Times New Roman"/>
          <w:b/>
          <w:bCs/>
          <w:sz w:val="24"/>
          <w:szCs w:val="24"/>
          <w:lang w:eastAsia="ru-RU"/>
        </w:rPr>
        <w:t>3.2.1. Кадровое обеспечение реализации основной образовательной</w:t>
      </w:r>
    </w:p>
    <w:p w:rsidR="0080517E" w:rsidRPr="00C15386" w:rsidRDefault="0080517E" w:rsidP="0080517E">
      <w:pPr>
        <w:spacing w:after="0"/>
        <w:jc w:val="center"/>
      </w:pPr>
      <w:r w:rsidRPr="00E72F77">
        <w:rPr>
          <w:rFonts w:ascii="Times New Roman" w:eastAsia="TimesNewRomanPS-BoldMT" w:hAnsi="Times New Roman"/>
          <w:b/>
          <w:bCs/>
          <w:sz w:val="24"/>
          <w:szCs w:val="24"/>
          <w:lang w:eastAsia="ru-RU"/>
        </w:rPr>
        <w:t>программы основного общего образования</w:t>
      </w:r>
    </w:p>
    <w:p w:rsidR="0080517E" w:rsidRPr="00C15386" w:rsidRDefault="0080517E" w:rsidP="0080517E">
      <w:pPr>
        <w:ind w:left="-142"/>
        <w:rPr>
          <w:rFonts w:ascii="Times New Roman" w:hAnsi="Times New Roman"/>
          <w:b/>
          <w:sz w:val="24"/>
          <w:szCs w:val="24"/>
          <w:u w:val="single"/>
        </w:rPr>
      </w:pPr>
      <w:r w:rsidRPr="00795010">
        <w:rPr>
          <w:rFonts w:ascii="Times New Roman" w:hAnsi="Times New Roman"/>
          <w:b/>
          <w:sz w:val="24"/>
          <w:szCs w:val="24"/>
          <w:u w:val="single"/>
        </w:rPr>
        <w:t>Кадровый состав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3"/>
        <w:gridCol w:w="1544"/>
        <w:gridCol w:w="1544"/>
      </w:tblGrid>
      <w:tr w:rsidR="0080517E" w:rsidRPr="00F56B46" w:rsidTr="00893F5E">
        <w:trPr>
          <w:trHeight w:val="379"/>
        </w:trPr>
        <w:tc>
          <w:tcPr>
            <w:tcW w:w="6483" w:type="dxa"/>
            <w:tcBorders>
              <w:top w:val="single" w:sz="4" w:space="0" w:color="auto"/>
              <w:left w:val="single" w:sz="4" w:space="0" w:color="auto"/>
              <w:bottom w:val="single" w:sz="4" w:space="0" w:color="auto"/>
              <w:right w:val="single" w:sz="4" w:space="0" w:color="auto"/>
            </w:tcBorders>
          </w:tcPr>
          <w:p w:rsidR="0080517E" w:rsidRPr="00390589" w:rsidRDefault="0080517E" w:rsidP="00893F5E">
            <w:pPr>
              <w:pStyle w:val="ab"/>
              <w:numPr>
                <w:ilvl w:val="0"/>
                <w:numId w:val="131"/>
              </w:numPr>
              <w:jc w:val="both"/>
              <w:rPr>
                <w:b/>
              </w:rPr>
            </w:pPr>
            <w:r w:rsidRPr="00390589">
              <w:rPr>
                <w:b/>
              </w:rPr>
              <w:t>Показатели</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jc w:val="center"/>
              <w:rPr>
                <w:rFonts w:ascii="Times New Roman" w:hAnsi="Times New Roman"/>
                <w:b/>
              </w:rPr>
            </w:pPr>
            <w:r w:rsidRPr="00F56B46">
              <w:rPr>
                <w:rFonts w:ascii="Times New Roman" w:hAnsi="Times New Roman"/>
                <w:b/>
              </w:rPr>
              <w:t>Всего</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jc w:val="center"/>
              <w:rPr>
                <w:rFonts w:ascii="Times New Roman" w:hAnsi="Times New Roman"/>
                <w:b/>
              </w:rPr>
            </w:pPr>
            <w:r w:rsidRPr="00F56B46">
              <w:rPr>
                <w:rFonts w:ascii="Times New Roman" w:hAnsi="Times New Roman"/>
                <w:b/>
              </w:rPr>
              <w:t>в %</w:t>
            </w:r>
          </w:p>
        </w:tc>
      </w:tr>
      <w:tr w:rsidR="0080517E" w:rsidRPr="00F56B46" w:rsidTr="00893F5E">
        <w:trPr>
          <w:trHeight w:val="379"/>
        </w:trPr>
        <w:tc>
          <w:tcPr>
            <w:tcW w:w="6483" w:type="dxa"/>
            <w:tcBorders>
              <w:top w:val="single" w:sz="4" w:space="0" w:color="auto"/>
              <w:left w:val="single" w:sz="4" w:space="0" w:color="auto"/>
              <w:bottom w:val="single" w:sz="4" w:space="0" w:color="auto"/>
              <w:right w:val="single" w:sz="4" w:space="0" w:color="auto"/>
            </w:tcBorders>
          </w:tcPr>
          <w:p w:rsidR="0080517E" w:rsidRPr="00390589" w:rsidRDefault="0080517E" w:rsidP="00893F5E">
            <w:pPr>
              <w:pStyle w:val="ab"/>
              <w:numPr>
                <w:ilvl w:val="0"/>
                <w:numId w:val="131"/>
              </w:numPr>
              <w:jc w:val="both"/>
            </w:pPr>
            <w:r w:rsidRPr="00390589">
              <w:t>Количество педагогических работников</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jc w:val="center"/>
              <w:rPr>
                <w:rFonts w:ascii="Times New Roman" w:hAnsi="Times New Roman"/>
              </w:rPr>
            </w:pPr>
            <w:r w:rsidRPr="00F56B46">
              <w:rPr>
                <w:rFonts w:ascii="Times New Roman" w:hAnsi="Times New Roman"/>
              </w:rPr>
              <w:t>57</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jc w:val="center"/>
              <w:rPr>
                <w:rFonts w:ascii="Times New Roman" w:hAnsi="Times New Roman"/>
              </w:rPr>
            </w:pPr>
            <w:r w:rsidRPr="00F56B46">
              <w:rPr>
                <w:rFonts w:ascii="Times New Roman" w:hAnsi="Times New Roman"/>
              </w:rPr>
              <w:t>100%</w:t>
            </w:r>
          </w:p>
        </w:tc>
      </w:tr>
      <w:tr w:rsidR="0080517E" w:rsidRPr="00F56B46" w:rsidTr="00893F5E">
        <w:trPr>
          <w:trHeight w:val="379"/>
        </w:trPr>
        <w:tc>
          <w:tcPr>
            <w:tcW w:w="6483" w:type="dxa"/>
            <w:tcBorders>
              <w:top w:val="single" w:sz="4" w:space="0" w:color="auto"/>
              <w:left w:val="single" w:sz="4" w:space="0" w:color="auto"/>
              <w:bottom w:val="single" w:sz="4" w:space="0" w:color="auto"/>
              <w:right w:val="single" w:sz="4" w:space="0" w:color="auto"/>
            </w:tcBorders>
          </w:tcPr>
          <w:p w:rsidR="0080517E" w:rsidRPr="00390589" w:rsidRDefault="0080517E" w:rsidP="00893F5E">
            <w:pPr>
              <w:pStyle w:val="ab"/>
              <w:numPr>
                <w:ilvl w:val="0"/>
                <w:numId w:val="131"/>
              </w:numPr>
              <w:jc w:val="both"/>
            </w:pPr>
            <w:r w:rsidRPr="00390589">
              <w:t>Администрация</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jc w:val="center"/>
              <w:rPr>
                <w:rFonts w:ascii="Times New Roman" w:hAnsi="Times New Roman"/>
              </w:rPr>
            </w:pPr>
            <w:r w:rsidRPr="00F56B46">
              <w:rPr>
                <w:rFonts w:ascii="Times New Roman" w:hAnsi="Times New Roman"/>
              </w:rPr>
              <w:t>6</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jc w:val="center"/>
              <w:rPr>
                <w:rFonts w:ascii="Times New Roman" w:hAnsi="Times New Roman"/>
              </w:rPr>
            </w:pPr>
            <w:r w:rsidRPr="00F56B46">
              <w:rPr>
                <w:rFonts w:ascii="Times New Roman" w:hAnsi="Times New Roman"/>
              </w:rPr>
              <w:t>11%</w:t>
            </w:r>
          </w:p>
        </w:tc>
      </w:tr>
      <w:tr w:rsidR="0080517E" w:rsidRPr="00F56B46" w:rsidTr="00893F5E">
        <w:trPr>
          <w:trHeight w:val="379"/>
        </w:trPr>
        <w:tc>
          <w:tcPr>
            <w:tcW w:w="6483" w:type="dxa"/>
            <w:tcBorders>
              <w:top w:val="single" w:sz="4" w:space="0" w:color="auto"/>
              <w:left w:val="single" w:sz="4" w:space="0" w:color="auto"/>
              <w:bottom w:val="single" w:sz="4" w:space="0" w:color="auto"/>
              <w:right w:val="single" w:sz="4" w:space="0" w:color="auto"/>
            </w:tcBorders>
          </w:tcPr>
          <w:p w:rsidR="0080517E" w:rsidRPr="00390589" w:rsidRDefault="0080517E" w:rsidP="00893F5E">
            <w:pPr>
              <w:pStyle w:val="ab"/>
              <w:numPr>
                <w:ilvl w:val="0"/>
                <w:numId w:val="131"/>
              </w:numPr>
              <w:jc w:val="both"/>
            </w:pPr>
            <w:r w:rsidRPr="00390589">
              <w:t>Средний возраст педагогов</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jc w:val="center"/>
              <w:rPr>
                <w:rFonts w:ascii="Times New Roman" w:hAnsi="Times New Roman"/>
              </w:rPr>
            </w:pPr>
            <w:r w:rsidRPr="00F56B46">
              <w:rPr>
                <w:rFonts w:ascii="Times New Roman" w:hAnsi="Times New Roman"/>
              </w:rPr>
              <w:t>51</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jc w:val="center"/>
              <w:rPr>
                <w:rFonts w:ascii="Times New Roman" w:hAnsi="Times New Roman"/>
              </w:rPr>
            </w:pPr>
          </w:p>
        </w:tc>
      </w:tr>
      <w:tr w:rsidR="0080517E" w:rsidRPr="00F56B46" w:rsidTr="00893F5E">
        <w:trPr>
          <w:trHeight w:val="379"/>
        </w:trPr>
        <w:tc>
          <w:tcPr>
            <w:tcW w:w="9571" w:type="dxa"/>
            <w:gridSpan w:val="3"/>
            <w:tcBorders>
              <w:top w:val="single" w:sz="4" w:space="0" w:color="auto"/>
              <w:left w:val="single" w:sz="4" w:space="0" w:color="auto"/>
              <w:bottom w:val="single" w:sz="4" w:space="0" w:color="auto"/>
              <w:right w:val="single" w:sz="4" w:space="0" w:color="auto"/>
            </w:tcBorders>
          </w:tcPr>
          <w:p w:rsidR="0080517E" w:rsidRPr="00390589" w:rsidRDefault="0080517E" w:rsidP="00893F5E">
            <w:pPr>
              <w:pStyle w:val="ab"/>
              <w:numPr>
                <w:ilvl w:val="0"/>
                <w:numId w:val="131"/>
              </w:numPr>
              <w:jc w:val="both"/>
              <w:rPr>
                <w:b/>
              </w:rPr>
            </w:pPr>
            <w:r w:rsidRPr="00390589">
              <w:rPr>
                <w:b/>
              </w:rPr>
              <w:t>Имеют уровень образования:</w:t>
            </w:r>
          </w:p>
        </w:tc>
      </w:tr>
      <w:tr w:rsidR="0080517E" w:rsidRPr="00F56B46" w:rsidTr="00893F5E">
        <w:trPr>
          <w:trHeight w:val="379"/>
        </w:trPr>
        <w:tc>
          <w:tcPr>
            <w:tcW w:w="6483" w:type="dxa"/>
            <w:tcBorders>
              <w:top w:val="single" w:sz="4" w:space="0" w:color="auto"/>
              <w:left w:val="single" w:sz="4" w:space="0" w:color="auto"/>
              <w:bottom w:val="single" w:sz="4" w:space="0" w:color="auto"/>
              <w:right w:val="single" w:sz="4" w:space="0" w:color="auto"/>
            </w:tcBorders>
          </w:tcPr>
          <w:p w:rsidR="0080517E" w:rsidRPr="00390589" w:rsidRDefault="0080517E" w:rsidP="00893F5E">
            <w:pPr>
              <w:pStyle w:val="ab"/>
              <w:numPr>
                <w:ilvl w:val="0"/>
                <w:numId w:val="131"/>
              </w:numPr>
              <w:jc w:val="both"/>
            </w:pPr>
            <w:r w:rsidRPr="00390589">
              <w:t>Среднее профессиональное</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ind w:firstLine="567"/>
              <w:jc w:val="both"/>
              <w:rPr>
                <w:rFonts w:ascii="Times New Roman" w:hAnsi="Times New Roman"/>
              </w:rPr>
            </w:pPr>
            <w:r w:rsidRPr="00F56B46">
              <w:rPr>
                <w:rFonts w:ascii="Times New Roman" w:hAnsi="Times New Roman"/>
              </w:rPr>
              <w:t>5</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ind w:firstLine="567"/>
              <w:jc w:val="both"/>
              <w:rPr>
                <w:rFonts w:ascii="Times New Roman" w:hAnsi="Times New Roman"/>
              </w:rPr>
            </w:pPr>
            <w:r w:rsidRPr="00F56B46">
              <w:rPr>
                <w:rFonts w:ascii="Times New Roman" w:hAnsi="Times New Roman"/>
              </w:rPr>
              <w:t>9%</w:t>
            </w:r>
          </w:p>
        </w:tc>
      </w:tr>
      <w:tr w:rsidR="0080517E" w:rsidRPr="00F56B46" w:rsidTr="00893F5E">
        <w:trPr>
          <w:trHeight w:val="379"/>
        </w:trPr>
        <w:tc>
          <w:tcPr>
            <w:tcW w:w="6483" w:type="dxa"/>
            <w:tcBorders>
              <w:top w:val="single" w:sz="4" w:space="0" w:color="auto"/>
              <w:left w:val="single" w:sz="4" w:space="0" w:color="auto"/>
              <w:bottom w:val="single" w:sz="4" w:space="0" w:color="auto"/>
              <w:right w:val="single" w:sz="4" w:space="0" w:color="auto"/>
            </w:tcBorders>
          </w:tcPr>
          <w:p w:rsidR="0080517E" w:rsidRPr="00390589" w:rsidRDefault="0080517E" w:rsidP="00893F5E">
            <w:pPr>
              <w:pStyle w:val="ab"/>
              <w:numPr>
                <w:ilvl w:val="0"/>
                <w:numId w:val="131"/>
              </w:numPr>
              <w:jc w:val="both"/>
            </w:pPr>
            <w:r w:rsidRPr="00390589">
              <w:t>Высшее</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ind w:firstLine="567"/>
              <w:jc w:val="both"/>
              <w:rPr>
                <w:rFonts w:ascii="Times New Roman" w:hAnsi="Times New Roman"/>
              </w:rPr>
            </w:pPr>
            <w:r w:rsidRPr="00F56B46">
              <w:rPr>
                <w:rFonts w:ascii="Times New Roman" w:hAnsi="Times New Roman"/>
              </w:rPr>
              <w:t>52</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ind w:firstLine="567"/>
              <w:jc w:val="both"/>
              <w:rPr>
                <w:rFonts w:ascii="Times New Roman" w:hAnsi="Times New Roman"/>
              </w:rPr>
            </w:pPr>
            <w:r w:rsidRPr="00F56B46">
              <w:rPr>
                <w:rFonts w:ascii="Times New Roman" w:hAnsi="Times New Roman"/>
              </w:rPr>
              <w:t>91%</w:t>
            </w:r>
          </w:p>
        </w:tc>
      </w:tr>
      <w:tr w:rsidR="0080517E" w:rsidRPr="00F56B46" w:rsidTr="00893F5E">
        <w:trPr>
          <w:trHeight w:val="379"/>
        </w:trPr>
        <w:tc>
          <w:tcPr>
            <w:tcW w:w="6483" w:type="dxa"/>
            <w:tcBorders>
              <w:top w:val="single" w:sz="4" w:space="0" w:color="auto"/>
              <w:left w:val="single" w:sz="4" w:space="0" w:color="auto"/>
              <w:bottom w:val="single" w:sz="4" w:space="0" w:color="auto"/>
              <w:right w:val="single" w:sz="4" w:space="0" w:color="auto"/>
            </w:tcBorders>
          </w:tcPr>
          <w:p w:rsidR="0080517E" w:rsidRPr="00390589" w:rsidRDefault="0080517E" w:rsidP="00893F5E">
            <w:pPr>
              <w:pStyle w:val="ab"/>
              <w:numPr>
                <w:ilvl w:val="2"/>
                <w:numId w:val="131"/>
              </w:numPr>
              <w:jc w:val="both"/>
            </w:pPr>
            <w:r w:rsidRPr="00390589">
              <w:t>Магистратура</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ind w:firstLine="567"/>
              <w:jc w:val="both"/>
              <w:rPr>
                <w:rFonts w:ascii="Times New Roman" w:hAnsi="Times New Roman"/>
              </w:rPr>
            </w:pPr>
            <w:r w:rsidRPr="00F56B46">
              <w:rPr>
                <w:rFonts w:ascii="Times New Roman" w:hAnsi="Times New Roman"/>
              </w:rPr>
              <w:t>1</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ind w:firstLine="567"/>
              <w:jc w:val="both"/>
              <w:rPr>
                <w:rFonts w:ascii="Times New Roman" w:hAnsi="Times New Roman"/>
              </w:rPr>
            </w:pPr>
            <w:r w:rsidRPr="00F56B46">
              <w:rPr>
                <w:rFonts w:ascii="Times New Roman" w:hAnsi="Times New Roman"/>
              </w:rPr>
              <w:t>1,7%</w:t>
            </w:r>
          </w:p>
        </w:tc>
      </w:tr>
      <w:tr w:rsidR="0080517E" w:rsidRPr="00F56B46" w:rsidTr="00893F5E">
        <w:trPr>
          <w:trHeight w:val="379"/>
        </w:trPr>
        <w:tc>
          <w:tcPr>
            <w:tcW w:w="6483" w:type="dxa"/>
            <w:tcBorders>
              <w:top w:val="single" w:sz="4" w:space="0" w:color="auto"/>
              <w:left w:val="single" w:sz="4" w:space="0" w:color="auto"/>
              <w:bottom w:val="single" w:sz="4" w:space="0" w:color="auto"/>
              <w:right w:val="single" w:sz="4" w:space="0" w:color="auto"/>
            </w:tcBorders>
          </w:tcPr>
          <w:p w:rsidR="0080517E" w:rsidRPr="00390589" w:rsidRDefault="0080517E" w:rsidP="00893F5E">
            <w:pPr>
              <w:pStyle w:val="ab"/>
              <w:numPr>
                <w:ilvl w:val="0"/>
                <w:numId w:val="131"/>
              </w:numPr>
              <w:jc w:val="both"/>
              <w:rPr>
                <w:b/>
              </w:rPr>
            </w:pPr>
            <w:r w:rsidRPr="00390589">
              <w:rPr>
                <w:b/>
              </w:rPr>
              <w:t>Из них:</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ind w:firstLine="567"/>
              <w:jc w:val="both"/>
              <w:rPr>
                <w:rFonts w:ascii="Times New Roman" w:hAnsi="Times New Roman"/>
              </w:rPr>
            </w:pP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ind w:firstLine="567"/>
              <w:jc w:val="both"/>
              <w:rPr>
                <w:rFonts w:ascii="Times New Roman" w:hAnsi="Times New Roman"/>
              </w:rPr>
            </w:pPr>
          </w:p>
        </w:tc>
      </w:tr>
      <w:tr w:rsidR="0080517E" w:rsidRPr="00F56B46" w:rsidTr="00893F5E">
        <w:trPr>
          <w:trHeight w:val="379"/>
        </w:trPr>
        <w:tc>
          <w:tcPr>
            <w:tcW w:w="6483" w:type="dxa"/>
            <w:tcBorders>
              <w:top w:val="single" w:sz="4" w:space="0" w:color="auto"/>
              <w:left w:val="single" w:sz="4" w:space="0" w:color="auto"/>
              <w:bottom w:val="single" w:sz="4" w:space="0" w:color="auto"/>
              <w:right w:val="single" w:sz="4" w:space="0" w:color="auto"/>
            </w:tcBorders>
          </w:tcPr>
          <w:p w:rsidR="0080517E" w:rsidRPr="00390589" w:rsidRDefault="0080517E" w:rsidP="00893F5E">
            <w:pPr>
              <w:pStyle w:val="ab"/>
              <w:numPr>
                <w:ilvl w:val="0"/>
                <w:numId w:val="131"/>
              </w:numPr>
              <w:jc w:val="both"/>
            </w:pPr>
            <w:r w:rsidRPr="00390589">
              <w:t xml:space="preserve">Доля педагогов, имеющих </w:t>
            </w:r>
            <w:r w:rsidRPr="00390589">
              <w:rPr>
                <w:b/>
              </w:rPr>
              <w:t>квалификационную категорию</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ind w:firstLine="567"/>
              <w:jc w:val="both"/>
              <w:rPr>
                <w:rFonts w:ascii="Times New Roman" w:hAnsi="Times New Roman"/>
              </w:rPr>
            </w:pP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ind w:firstLine="567"/>
              <w:jc w:val="both"/>
              <w:rPr>
                <w:rFonts w:ascii="Times New Roman" w:hAnsi="Times New Roman"/>
              </w:rPr>
            </w:pPr>
          </w:p>
        </w:tc>
      </w:tr>
      <w:tr w:rsidR="0080517E" w:rsidRPr="00F56B46" w:rsidTr="00893F5E">
        <w:trPr>
          <w:trHeight w:val="385"/>
        </w:trPr>
        <w:tc>
          <w:tcPr>
            <w:tcW w:w="6483" w:type="dxa"/>
            <w:tcBorders>
              <w:top w:val="single" w:sz="4" w:space="0" w:color="auto"/>
              <w:left w:val="single" w:sz="4" w:space="0" w:color="auto"/>
              <w:bottom w:val="single" w:sz="4" w:space="0" w:color="auto"/>
              <w:right w:val="single" w:sz="4" w:space="0" w:color="auto"/>
            </w:tcBorders>
          </w:tcPr>
          <w:p w:rsidR="0080517E" w:rsidRPr="00390589" w:rsidRDefault="0080517E" w:rsidP="00893F5E">
            <w:pPr>
              <w:pStyle w:val="ab"/>
              <w:numPr>
                <w:ilvl w:val="0"/>
                <w:numId w:val="131"/>
              </w:numPr>
              <w:jc w:val="both"/>
            </w:pPr>
            <w:r w:rsidRPr="00390589">
              <w:t>Высшая категория</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ind w:firstLine="567"/>
              <w:jc w:val="both"/>
              <w:rPr>
                <w:rFonts w:ascii="Times New Roman" w:hAnsi="Times New Roman"/>
              </w:rPr>
            </w:pPr>
            <w:r w:rsidRPr="00F56B46">
              <w:rPr>
                <w:rFonts w:ascii="Times New Roman" w:hAnsi="Times New Roman"/>
              </w:rPr>
              <w:t>23</w:t>
            </w:r>
          </w:p>
        </w:tc>
        <w:tc>
          <w:tcPr>
            <w:tcW w:w="1544" w:type="dxa"/>
            <w:tcBorders>
              <w:top w:val="single" w:sz="4" w:space="0" w:color="auto"/>
              <w:left w:val="single" w:sz="4" w:space="0" w:color="auto"/>
              <w:bottom w:val="single" w:sz="4" w:space="0" w:color="auto"/>
              <w:right w:val="single" w:sz="4" w:space="0" w:color="auto"/>
            </w:tcBorders>
            <w:vAlign w:val="center"/>
          </w:tcPr>
          <w:p w:rsidR="0080517E" w:rsidRPr="00F56B46" w:rsidRDefault="0080517E" w:rsidP="00893F5E">
            <w:pPr>
              <w:jc w:val="center"/>
              <w:rPr>
                <w:rFonts w:ascii="Times New Roman" w:hAnsi="Times New Roman"/>
              </w:rPr>
            </w:pPr>
            <w:r w:rsidRPr="00F56B46">
              <w:rPr>
                <w:rFonts w:ascii="Times New Roman" w:hAnsi="Times New Roman"/>
              </w:rPr>
              <w:t>40%</w:t>
            </w:r>
          </w:p>
        </w:tc>
      </w:tr>
      <w:tr w:rsidR="0080517E" w:rsidRPr="00F56B46" w:rsidTr="00893F5E">
        <w:trPr>
          <w:trHeight w:val="379"/>
        </w:trPr>
        <w:tc>
          <w:tcPr>
            <w:tcW w:w="6483" w:type="dxa"/>
            <w:tcBorders>
              <w:top w:val="single" w:sz="4" w:space="0" w:color="auto"/>
              <w:left w:val="single" w:sz="4" w:space="0" w:color="auto"/>
              <w:bottom w:val="single" w:sz="4" w:space="0" w:color="auto"/>
              <w:right w:val="single" w:sz="4" w:space="0" w:color="auto"/>
            </w:tcBorders>
          </w:tcPr>
          <w:p w:rsidR="0080517E" w:rsidRPr="00390589" w:rsidRDefault="0080517E" w:rsidP="00893F5E">
            <w:pPr>
              <w:pStyle w:val="ab"/>
              <w:numPr>
                <w:ilvl w:val="0"/>
                <w:numId w:val="131"/>
              </w:numPr>
              <w:jc w:val="both"/>
            </w:pPr>
            <w:r w:rsidRPr="00390589">
              <w:t>Первая категория</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ind w:firstLine="567"/>
              <w:jc w:val="both"/>
              <w:rPr>
                <w:rFonts w:ascii="Times New Roman" w:hAnsi="Times New Roman"/>
              </w:rPr>
            </w:pPr>
            <w:r w:rsidRPr="00F56B46">
              <w:rPr>
                <w:rFonts w:ascii="Times New Roman" w:hAnsi="Times New Roman"/>
              </w:rPr>
              <w:t>17</w:t>
            </w:r>
          </w:p>
        </w:tc>
        <w:tc>
          <w:tcPr>
            <w:tcW w:w="1544" w:type="dxa"/>
            <w:tcBorders>
              <w:top w:val="single" w:sz="4" w:space="0" w:color="auto"/>
              <w:left w:val="single" w:sz="4" w:space="0" w:color="auto"/>
              <w:bottom w:val="single" w:sz="4" w:space="0" w:color="auto"/>
              <w:right w:val="single" w:sz="4" w:space="0" w:color="auto"/>
            </w:tcBorders>
            <w:vAlign w:val="center"/>
          </w:tcPr>
          <w:p w:rsidR="0080517E" w:rsidRPr="00F56B46" w:rsidRDefault="0080517E" w:rsidP="00893F5E">
            <w:pPr>
              <w:jc w:val="center"/>
              <w:rPr>
                <w:rFonts w:ascii="Times New Roman" w:hAnsi="Times New Roman"/>
              </w:rPr>
            </w:pPr>
            <w:r w:rsidRPr="00F56B46">
              <w:rPr>
                <w:rFonts w:ascii="Times New Roman" w:hAnsi="Times New Roman"/>
              </w:rPr>
              <w:t>30%</w:t>
            </w:r>
          </w:p>
        </w:tc>
      </w:tr>
      <w:tr w:rsidR="0080517E" w:rsidRPr="00F56B46" w:rsidTr="00893F5E">
        <w:trPr>
          <w:trHeight w:val="379"/>
        </w:trPr>
        <w:tc>
          <w:tcPr>
            <w:tcW w:w="6483" w:type="dxa"/>
            <w:tcBorders>
              <w:top w:val="single" w:sz="4" w:space="0" w:color="auto"/>
              <w:left w:val="single" w:sz="4" w:space="0" w:color="auto"/>
              <w:bottom w:val="single" w:sz="4" w:space="0" w:color="auto"/>
              <w:right w:val="single" w:sz="4" w:space="0" w:color="auto"/>
            </w:tcBorders>
          </w:tcPr>
          <w:p w:rsidR="0080517E" w:rsidRPr="00390589" w:rsidRDefault="0080517E" w:rsidP="00893F5E">
            <w:pPr>
              <w:pStyle w:val="ab"/>
              <w:numPr>
                <w:ilvl w:val="0"/>
                <w:numId w:val="131"/>
              </w:numPr>
              <w:jc w:val="both"/>
            </w:pPr>
            <w:r w:rsidRPr="00390589">
              <w:t>Без категории</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ind w:firstLine="567"/>
              <w:jc w:val="both"/>
              <w:rPr>
                <w:rFonts w:ascii="Times New Roman" w:hAnsi="Times New Roman"/>
              </w:rPr>
            </w:pPr>
            <w:r w:rsidRPr="00F56B46">
              <w:rPr>
                <w:rFonts w:ascii="Times New Roman" w:hAnsi="Times New Roman"/>
              </w:rPr>
              <w:t>11</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ind w:firstLine="567"/>
              <w:jc w:val="both"/>
              <w:rPr>
                <w:rFonts w:ascii="Times New Roman" w:hAnsi="Times New Roman"/>
              </w:rPr>
            </w:pPr>
            <w:r w:rsidRPr="00F56B46">
              <w:rPr>
                <w:rFonts w:ascii="Times New Roman" w:hAnsi="Times New Roman"/>
              </w:rPr>
              <w:t>19%</w:t>
            </w:r>
          </w:p>
        </w:tc>
      </w:tr>
      <w:tr w:rsidR="0080517E" w:rsidRPr="00F56B46" w:rsidTr="00893F5E">
        <w:trPr>
          <w:trHeight w:val="379"/>
        </w:trPr>
        <w:tc>
          <w:tcPr>
            <w:tcW w:w="6483" w:type="dxa"/>
            <w:tcBorders>
              <w:top w:val="single" w:sz="4" w:space="0" w:color="auto"/>
              <w:left w:val="single" w:sz="4" w:space="0" w:color="auto"/>
              <w:bottom w:val="single" w:sz="4" w:space="0" w:color="auto"/>
              <w:right w:val="single" w:sz="4" w:space="0" w:color="auto"/>
            </w:tcBorders>
          </w:tcPr>
          <w:p w:rsidR="0080517E" w:rsidRPr="00390589" w:rsidRDefault="0080517E" w:rsidP="00893F5E">
            <w:pPr>
              <w:pStyle w:val="ab"/>
              <w:numPr>
                <w:ilvl w:val="0"/>
                <w:numId w:val="131"/>
              </w:numPr>
              <w:jc w:val="both"/>
            </w:pPr>
            <w:r w:rsidRPr="00390589">
              <w:t>Соответствие</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ind w:firstLine="567"/>
              <w:jc w:val="both"/>
              <w:rPr>
                <w:rFonts w:ascii="Times New Roman" w:hAnsi="Times New Roman"/>
              </w:rPr>
            </w:pPr>
            <w:r w:rsidRPr="00F56B46">
              <w:rPr>
                <w:rFonts w:ascii="Times New Roman" w:hAnsi="Times New Roman"/>
              </w:rPr>
              <w:t>7</w:t>
            </w:r>
          </w:p>
        </w:tc>
        <w:tc>
          <w:tcPr>
            <w:tcW w:w="1544" w:type="dxa"/>
            <w:tcBorders>
              <w:top w:val="single" w:sz="4" w:space="0" w:color="auto"/>
              <w:left w:val="single" w:sz="4" w:space="0" w:color="auto"/>
              <w:bottom w:val="single" w:sz="4" w:space="0" w:color="auto"/>
              <w:right w:val="single" w:sz="4" w:space="0" w:color="auto"/>
            </w:tcBorders>
          </w:tcPr>
          <w:p w:rsidR="0080517E" w:rsidRPr="00F56B46" w:rsidRDefault="0080517E" w:rsidP="00893F5E">
            <w:pPr>
              <w:ind w:firstLine="567"/>
              <w:jc w:val="both"/>
              <w:rPr>
                <w:rFonts w:ascii="Times New Roman" w:hAnsi="Times New Roman"/>
              </w:rPr>
            </w:pPr>
            <w:r w:rsidRPr="00F56B46">
              <w:rPr>
                <w:rFonts w:ascii="Times New Roman" w:hAnsi="Times New Roman"/>
              </w:rPr>
              <w:t>12%</w:t>
            </w:r>
          </w:p>
        </w:tc>
      </w:tr>
    </w:tbl>
    <w:p w:rsidR="0080517E" w:rsidRPr="00390589" w:rsidRDefault="0080517E" w:rsidP="0080517E">
      <w:pPr>
        <w:rPr>
          <w:sz w:val="24"/>
          <w:szCs w:val="24"/>
        </w:rPr>
      </w:pPr>
    </w:p>
    <w:p w:rsidR="0080517E" w:rsidRPr="00390589" w:rsidRDefault="0080517E" w:rsidP="0080517E">
      <w:pPr>
        <w:rPr>
          <w:rFonts w:ascii="Times New Roman" w:hAnsi="Times New Roman"/>
          <w:sz w:val="24"/>
          <w:szCs w:val="24"/>
        </w:rPr>
      </w:pPr>
      <w:r w:rsidRPr="00390589">
        <w:rPr>
          <w:rFonts w:ascii="Times New Roman" w:hAnsi="Times New Roman"/>
          <w:sz w:val="24"/>
          <w:szCs w:val="24"/>
        </w:rPr>
        <w:lastRenderedPageBreak/>
        <w:t>Основную часть педагогического коллектива составляют опытные учителя с большим стажем работы, обладающие высоким профессиональным мастерством, имеющие высшую и первую квалификационную категории.</w:t>
      </w:r>
    </w:p>
    <w:p w:rsidR="0080517E" w:rsidRDefault="0080517E" w:rsidP="0080517E">
      <w:pPr>
        <w:ind w:left="-709"/>
        <w:rPr>
          <w:rFonts w:ascii="Times New Roman" w:hAnsi="Times New Roman"/>
          <w:b/>
          <w:u w:val="single"/>
        </w:rPr>
      </w:pPr>
    </w:p>
    <w:p w:rsidR="0080517E" w:rsidRDefault="0080517E" w:rsidP="0080517E">
      <w:pPr>
        <w:ind w:left="-142"/>
        <w:rPr>
          <w:rFonts w:ascii="Times New Roman" w:hAnsi="Times New Roman"/>
          <w:b/>
          <w:sz w:val="24"/>
          <w:szCs w:val="24"/>
          <w:u w:val="single"/>
        </w:rPr>
      </w:pPr>
    </w:p>
    <w:p w:rsidR="0080517E" w:rsidRDefault="0080517E" w:rsidP="0080517E">
      <w:pPr>
        <w:ind w:left="-142"/>
        <w:rPr>
          <w:rFonts w:ascii="Times New Roman" w:hAnsi="Times New Roman"/>
          <w:b/>
          <w:sz w:val="24"/>
          <w:szCs w:val="24"/>
          <w:u w:val="single"/>
        </w:rPr>
      </w:pPr>
    </w:p>
    <w:p w:rsidR="0080517E" w:rsidRDefault="0080517E" w:rsidP="0080517E">
      <w:pPr>
        <w:ind w:left="-142"/>
        <w:rPr>
          <w:rFonts w:ascii="Times New Roman" w:hAnsi="Times New Roman"/>
          <w:b/>
          <w:sz w:val="24"/>
          <w:szCs w:val="24"/>
          <w:u w:val="single"/>
        </w:rPr>
      </w:pPr>
    </w:p>
    <w:p w:rsidR="0080517E" w:rsidRDefault="0080517E" w:rsidP="0080517E">
      <w:pPr>
        <w:ind w:left="-142"/>
        <w:rPr>
          <w:rFonts w:ascii="Times New Roman" w:hAnsi="Times New Roman"/>
          <w:b/>
          <w:sz w:val="24"/>
          <w:szCs w:val="24"/>
          <w:u w:val="single"/>
        </w:rPr>
      </w:pPr>
    </w:p>
    <w:p w:rsidR="0080517E" w:rsidRDefault="0080517E" w:rsidP="0080517E">
      <w:pPr>
        <w:ind w:left="-142"/>
        <w:rPr>
          <w:rFonts w:ascii="Times New Roman" w:hAnsi="Times New Roman"/>
          <w:b/>
          <w:sz w:val="24"/>
          <w:szCs w:val="24"/>
          <w:u w:val="single"/>
        </w:rPr>
      </w:pPr>
    </w:p>
    <w:p w:rsidR="0080517E" w:rsidRDefault="0080517E" w:rsidP="0080517E">
      <w:pPr>
        <w:ind w:left="-142"/>
        <w:rPr>
          <w:rFonts w:ascii="Times New Roman" w:hAnsi="Times New Roman"/>
          <w:b/>
          <w:sz w:val="24"/>
          <w:szCs w:val="24"/>
          <w:u w:val="single"/>
        </w:rPr>
      </w:pPr>
    </w:p>
    <w:p w:rsidR="0080517E" w:rsidRDefault="0080517E" w:rsidP="0080517E">
      <w:pPr>
        <w:ind w:left="-142"/>
        <w:rPr>
          <w:rFonts w:ascii="Times New Roman" w:hAnsi="Times New Roman"/>
          <w:b/>
          <w:sz w:val="24"/>
          <w:szCs w:val="24"/>
          <w:u w:val="single"/>
        </w:rPr>
      </w:pPr>
    </w:p>
    <w:p w:rsidR="0080517E" w:rsidRDefault="0080517E" w:rsidP="0080517E">
      <w:pPr>
        <w:ind w:left="-142"/>
        <w:rPr>
          <w:rFonts w:ascii="Times New Roman" w:hAnsi="Times New Roman"/>
          <w:b/>
          <w:sz w:val="24"/>
          <w:szCs w:val="24"/>
          <w:u w:val="single"/>
        </w:rPr>
      </w:pPr>
    </w:p>
    <w:p w:rsidR="0080517E" w:rsidRDefault="0080517E" w:rsidP="0080517E">
      <w:pPr>
        <w:ind w:left="-142"/>
        <w:rPr>
          <w:rFonts w:ascii="Times New Roman" w:hAnsi="Times New Roman"/>
          <w:b/>
          <w:sz w:val="24"/>
          <w:szCs w:val="24"/>
          <w:u w:val="single"/>
        </w:rPr>
      </w:pPr>
    </w:p>
    <w:p w:rsidR="0080517E" w:rsidRDefault="0080517E" w:rsidP="0080517E">
      <w:pPr>
        <w:ind w:left="-142"/>
        <w:rPr>
          <w:rFonts w:ascii="Times New Roman" w:hAnsi="Times New Roman"/>
          <w:b/>
          <w:sz w:val="24"/>
          <w:szCs w:val="24"/>
          <w:u w:val="single"/>
        </w:rPr>
      </w:pPr>
    </w:p>
    <w:p w:rsidR="0080517E" w:rsidRDefault="0080517E" w:rsidP="0080517E">
      <w:pPr>
        <w:ind w:left="-142"/>
        <w:rPr>
          <w:rFonts w:ascii="Times New Roman" w:hAnsi="Times New Roman"/>
          <w:b/>
          <w:sz w:val="24"/>
          <w:szCs w:val="24"/>
          <w:u w:val="single"/>
        </w:rPr>
      </w:pPr>
    </w:p>
    <w:p w:rsidR="0080517E" w:rsidRDefault="0080517E" w:rsidP="0080517E">
      <w:pPr>
        <w:ind w:left="-142"/>
        <w:rPr>
          <w:rFonts w:ascii="Times New Roman" w:hAnsi="Times New Roman"/>
          <w:b/>
          <w:sz w:val="24"/>
          <w:szCs w:val="24"/>
          <w:u w:val="single"/>
        </w:rPr>
      </w:pPr>
    </w:p>
    <w:p w:rsidR="0080517E" w:rsidRDefault="0080517E" w:rsidP="0080517E">
      <w:pPr>
        <w:ind w:left="-142"/>
        <w:rPr>
          <w:rFonts w:ascii="Times New Roman" w:hAnsi="Times New Roman"/>
          <w:b/>
          <w:sz w:val="24"/>
          <w:szCs w:val="24"/>
          <w:u w:val="single"/>
        </w:rPr>
      </w:pPr>
    </w:p>
    <w:p w:rsidR="0080517E" w:rsidRDefault="0080517E" w:rsidP="0080517E">
      <w:pPr>
        <w:ind w:left="-142"/>
        <w:rPr>
          <w:rFonts w:ascii="Times New Roman" w:hAnsi="Times New Roman"/>
          <w:b/>
          <w:sz w:val="24"/>
          <w:szCs w:val="24"/>
          <w:u w:val="single"/>
        </w:rPr>
      </w:pPr>
    </w:p>
    <w:p w:rsidR="0080517E" w:rsidRDefault="0080517E" w:rsidP="0080517E">
      <w:pPr>
        <w:ind w:left="-142"/>
        <w:rPr>
          <w:rFonts w:ascii="Times New Roman" w:hAnsi="Times New Roman"/>
          <w:b/>
          <w:sz w:val="24"/>
          <w:szCs w:val="24"/>
          <w:u w:val="single"/>
        </w:rPr>
      </w:pPr>
    </w:p>
    <w:p w:rsidR="0080517E" w:rsidRDefault="0080517E" w:rsidP="0080517E">
      <w:pPr>
        <w:spacing w:line="360" w:lineRule="auto"/>
        <w:rPr>
          <w:szCs w:val="28"/>
        </w:rPr>
      </w:pPr>
    </w:p>
    <w:p w:rsidR="0080517E" w:rsidRDefault="0080517E" w:rsidP="0080517E">
      <w:pPr>
        <w:spacing w:line="360" w:lineRule="auto"/>
        <w:rPr>
          <w:szCs w:val="28"/>
        </w:rPr>
      </w:pPr>
    </w:p>
    <w:p w:rsidR="0080517E" w:rsidRDefault="0080517E" w:rsidP="0080517E">
      <w:pPr>
        <w:spacing w:line="360" w:lineRule="auto"/>
        <w:rPr>
          <w:szCs w:val="28"/>
        </w:rPr>
      </w:pPr>
    </w:p>
    <w:p w:rsidR="0080517E" w:rsidRDefault="0080517E" w:rsidP="0080517E">
      <w:pPr>
        <w:pStyle w:val="ad"/>
        <w:spacing w:line="276" w:lineRule="auto"/>
        <w:jc w:val="center"/>
        <w:outlineLvl w:val="0"/>
        <w:rPr>
          <w:b/>
          <w:szCs w:val="28"/>
        </w:rPr>
        <w:sectPr w:rsidR="0080517E" w:rsidSect="00893F5E">
          <w:footerReference w:type="default" r:id="rId36"/>
          <w:footerReference w:type="first" r:id="rId37"/>
          <w:pgSz w:w="11906" w:h="16838"/>
          <w:pgMar w:top="284" w:right="567" w:bottom="567" w:left="1134" w:header="709" w:footer="709" w:gutter="0"/>
          <w:pgNumType w:start="1" w:chapStyle="1"/>
          <w:cols w:space="708"/>
          <w:titlePg/>
          <w:docGrid w:linePitch="381"/>
        </w:sectPr>
      </w:pPr>
    </w:p>
    <w:p w:rsidR="0080517E" w:rsidRPr="003F0860" w:rsidRDefault="00E9652D" w:rsidP="0080517E">
      <w:pPr>
        <w:pStyle w:val="ad"/>
        <w:spacing w:line="276" w:lineRule="auto"/>
        <w:jc w:val="center"/>
        <w:outlineLvl w:val="0"/>
        <w:rPr>
          <w:b/>
          <w:szCs w:val="28"/>
        </w:rPr>
      </w:pPr>
      <w:r>
        <w:rPr>
          <w:b/>
          <w:noProof/>
          <w:szCs w:val="28"/>
        </w:rPr>
        <w:lastRenderedPageBreak/>
        <w:pict>
          <v:group id="_x0000_s1026" style="position:absolute;left:0;text-align:left;margin-left:-3.3pt;margin-top:16.8pt;width:803.35pt;height:547.65pt;z-index:251661824" coordorigin="501,903" coordsize="16067,10953">
            <v:shape id="_x0000_s1027" type="#_x0000_t32" style="position:absolute;left:5845;top:2585;width:814;height:0;flip:x" o:connectortype="straight"/>
            <v:group id="_x0000_s1028" style="position:absolute;left:501;top:903;width:16067;height:10953" coordorigin="501,903" coordsize="16067,10953">
              <v:shape id="_x0000_s1029" type="#_x0000_t32" style="position:absolute;left:2742;top:5089;width:814;height:0;flip:x" o:connectortype="straight"/>
              <v:shape id="_x0000_s1030" type="#_x0000_t32" style="position:absolute;left:5718;top:7672;width:814;height:0;flip:x" o:connectortype="straight"/>
              <v:shape id="_x0000_s1031" type="#_x0000_t32" style="position:absolute;left:4111;top:10057;width:0;height:540" o:connectortype="straight"/>
              <v:shape id="_x0000_s1032" type="#_x0000_t32" style="position:absolute;left:2663;top:9472;width:814;height:0;flip:x" o:connectortype="straight"/>
              <v:shape id="_x0000_s1033" type="#_x0000_t32" style="position:absolute;left:3192;top:9796;width:478;height:489;flip:x" o:connectortype="straight"/>
              <v:shape id="_x0000_s1034" type="#_x0000_t32" style="position:absolute;left:5887;top:8075;width:948;height:948;flip:x" o:connectortype="straight"/>
              <v:group id="_x0000_s1035" style="position:absolute;left:1671;top:3228;width:5196;height:1079;flip:x" coordorigin="9998,5279" coordsize="5196,1079">
                <v:shape id="_x0000_s1036" type="#_x0000_t32" style="position:absolute;left:9998;top:5279;width:626;height:642" o:connectortype="straight"/>
                <v:shape id="_x0000_s1037" type="#_x0000_t32" style="position:absolute;left:10624;top:5921;width:4570;height:0" o:connectortype="straight"/>
                <v:shape id="_x0000_s1038" type="#_x0000_t32" style="position:absolute;left:15194;top:5918;width:0;height:435;flip:y" o:connectortype="straight"/>
                <v:shape id="_x0000_s1039" type="#_x0000_t32" style="position:absolute;left:12064;top:5923;width:0;height:435;flip:y" o:connectortype="straight"/>
              </v:group>
              <v:group id="_x0000_s1040" style="position:absolute;left:1639;top:5624;width:5196;height:1079;flip:x" coordorigin="9998,5279" coordsize="5196,1079">
                <v:shape id="_x0000_s1041" type="#_x0000_t32" style="position:absolute;left:9998;top:5279;width:626;height:642" o:connectortype="straight"/>
                <v:shape id="_x0000_s1042" type="#_x0000_t32" style="position:absolute;left:10624;top:5921;width:4570;height:0" o:connectortype="straight"/>
                <v:shape id="_x0000_s1043" type="#_x0000_t32" style="position:absolute;left:15194;top:5918;width:0;height:435;flip:y" o:connectortype="straight"/>
                <v:shape id="_x0000_s1044" type="#_x0000_t32" style="position:absolute;left:12064;top:5923;width:0;height:435;flip:y" o:connectortype="straight"/>
              </v:group>
              <v:shape id="_x0000_s1045" type="#_x0000_t32" style="position:absolute;left:5718;top:5089;width:814;height:0;flip:x" o:connectortype="straight"/>
              <v:shape id="_x0000_s1046" type="#_x0000_t32" style="position:absolute;left:9998;top:7750;width:814;height:0;flip:x" o:connectortype="straight"/>
              <v:group id="_x0000_s1047" style="position:absolute;left:9741;top:5619;width:5196;height:1079" coordorigin="9998,5279" coordsize="5196,1079">
                <v:shape id="_x0000_s1048" type="#_x0000_t32" style="position:absolute;left:9998;top:5279;width:626;height:642" o:connectortype="straight"/>
                <v:shape id="_x0000_s1049" type="#_x0000_t32" style="position:absolute;left:10624;top:5921;width:4570;height:0" o:connectortype="straight"/>
                <v:shape id="_x0000_s1050" type="#_x0000_t32" style="position:absolute;left:15194;top:5918;width:0;height:435;flip:y" o:connectortype="straight"/>
                <v:shape id="_x0000_s1051" type="#_x0000_t32" style="position:absolute;left:12064;top:5923;width:0;height:435;flip:y" o:connectortype="straight"/>
              </v:group>
              <v:shape id="_x0000_s1052" type="#_x0000_t32" style="position:absolute;left:13203;top:7750;width:814;height:0;flip:x" o:connectortype="straight"/>
              <v:group id="_x0000_s1053" style="position:absolute;left:9741;top:3156;width:5196;height:1079" coordorigin="9830,2959" coordsize="5196,1079">
                <v:shape id="_x0000_s1054" type="#_x0000_t32" style="position:absolute;left:9830;top:2959;width:626;height:642" o:connectortype="straight"/>
                <v:shape id="_x0000_s1055" type="#_x0000_t32" style="position:absolute;left:10456;top:3601;width:4570;height:0" o:connectortype="straight"/>
                <v:shape id="_x0000_s1056" type="#_x0000_t32" style="position:absolute;left:15026;top:3166;width:0;height:435;flip:y" o:connectortype="straight"/>
                <v:shape id="_x0000_s1057" type="#_x0000_t32" style="position:absolute;left:11896;top:3603;width:0;height:435;flip:y" o:connectortype="straight"/>
              </v:group>
              <v:shape id="_x0000_s1058" type="#_x0000_t32" style="position:absolute;left:10113;top:2585;width:814;height:0;flip:x" o:connectortype="straight"/>
              <v:shape id="_x0000_s1059" type="#_x0000_t32" style="position:absolute;left:7034;top:3228;width:0;height:1191" o:connectortype="straight">
                <v:stroke endarrow="classic" endarrowwidth="wide" endarrowlength="long"/>
              </v:shape>
              <v:shape id="_x0000_s1060" type="#_x0000_t32" style="position:absolute;left:7034;top:5800;width:0;height:1191" o:connectortype="straight">
                <v:stroke endarrow="classic" endarrowwidth="wide" endarrowlength="long"/>
              </v:shape>
              <v:shape id="_x0000_s1061" type="#_x0000_t32" style="position:absolute;left:7034;top:8393;width:0;height:1191" o:connectortype="straight">
                <v:stroke endarrow="classic" endarrowwidth="wide" endarrowlength="long"/>
              </v:shape>
              <v:shape id="_x0000_s1062" type="#_x0000_t32" style="position:absolute;left:9587;top:3338;width:0;height:1191;flip:y" o:connectortype="straight">
                <v:stroke endarrow="classic" endarrowwidth="wide" endarrowlength="long"/>
              </v:shape>
              <v:shape id="_x0000_s1063" type="#_x0000_t32" style="position:absolute;left:9587;top:5910;width:0;height:1191;flip:y" o:connectortype="straight">
                <v:stroke endarrow="classic" endarrowwidth="wide" endarrowlength="long"/>
              </v:shape>
              <v:shape id="_x0000_s1064" type="#_x0000_t32" style="position:absolute;left:9587;top:8503;width:0;height:1191;flip:y" o:connectortype="straight">
                <v:stroke endarrow="classic" endarrowwidth="wide" endarrowlength="long"/>
              </v:shape>
              <v:group id="_x0000_s1065" style="position:absolute;left:501;top:903;width:16067;height:10953" coordorigin="501,903" coordsize="16067,10953">
                <v:shapetype id="_x0000_t202" coordsize="21600,21600" o:spt="202" path="m,l,21600r21600,l21600,xe">
                  <v:stroke joinstyle="miter"/>
                  <v:path gradientshapeok="t" o:connecttype="rect"/>
                </v:shapetype>
                <v:shape id="_x0000_s1066" type="#_x0000_t202" style="position:absolute;left:5655;top:903;width:6243;height:506;mso-width-percent:400;mso-position-horizontal-relative:margin;mso-position-vertical-relative:margin;mso-width-percent:400;mso-width-relative:margin;mso-height-relative:margin" fillcolor="#c2d69b [1942]" strokecolor="#c2d69b [1942]" strokeweight="1pt">
                  <v:fill color2="#eaf1dd [662]" angle="-45" focus="-50%" type="gradient"/>
                  <v:shadow on="t" type="perspective" color="#4e6128 [1606]" opacity=".5" offset="1pt" offset2="-3pt"/>
                  <v:textbox style="mso-next-textbox:#_x0000_s1066">
                    <w:txbxContent>
                      <w:p w:rsidR="00893F5E" w:rsidRPr="006E6F03" w:rsidRDefault="00893F5E" w:rsidP="0080517E">
                        <w:pPr>
                          <w:jc w:val="center"/>
                        </w:pPr>
                        <w:r>
                          <w:rPr>
                            <w:sz w:val="32"/>
                            <w:szCs w:val="32"/>
                          </w:rPr>
                          <w:t>Организационная структура управления</w:t>
                        </w:r>
                      </w:p>
                    </w:txbxContent>
                  </v:textbox>
                </v:shape>
                <v:shape id="_x0000_s1067" type="#_x0000_t202" style="position:absolute;left:3035;top:10609;width:2268;height:1247;mso-width-relative:margin;mso-height-relative:margin;v-text-anchor:middle" fillcolor="#c2d69b [1942]" strokecolor="#c2d69b [1942]" strokeweight="1pt">
                  <v:fill color2="#eaf1dd [662]" angle="-45" focus="-50%" type="gradient"/>
                  <v:shadow on="t" type="perspective" color="#4e6128 [1606]" opacity=".5" offset="1pt" offset2="-3pt"/>
                  <v:textbox style="mso-next-textbox:#_x0000_s1067">
                    <w:txbxContent>
                      <w:p w:rsidR="00893F5E" w:rsidRDefault="00893F5E" w:rsidP="0080517E">
                        <w:pPr>
                          <w:jc w:val="center"/>
                        </w:pPr>
                        <w:r>
                          <w:t>Совет старост</w:t>
                        </w:r>
                      </w:p>
                    </w:txbxContent>
                  </v:textbox>
                </v:shape>
                <v:shape id="_x0000_s1068" type="#_x0000_t202" style="position:absolute;left:924;top:10265;width:2268;height:1247;mso-width-relative:margin;mso-height-relative:margin;v-text-anchor:middle" fillcolor="#c2d69b [1942]" strokecolor="#c2d69b [1942]" strokeweight="1pt">
                  <v:fill color2="#eaf1dd [662]" angle="-45" focus="-50%" type="gradient"/>
                  <v:shadow on="t" type="perspective" color="#4e6128 [1606]" opacity=".5" offset="1pt" offset2="-3pt"/>
                  <v:textbox style="mso-next-textbox:#_x0000_s1068">
                    <w:txbxContent>
                      <w:p w:rsidR="00893F5E" w:rsidRDefault="00893F5E" w:rsidP="0080517E">
                        <w:pPr>
                          <w:jc w:val="center"/>
                        </w:pPr>
                        <w:r>
                          <w:t>Совет малышей</w:t>
                        </w:r>
                      </w:p>
                    </w:txbxContent>
                  </v:textbox>
                </v:shape>
                <v:oval id="_x0000_s1069" style="position:absolute;left:6427;top:1606;width:3685;height:1984;mso-position-horizontal-relative:margin" fillcolor="#d99594 [1941]" strokecolor="#d99594 [1941]" strokeweight="1pt">
                  <v:fill color2="#f2dbdb [661]" angle="-45" focus="-50%" type="gradient"/>
                  <v:shadow on="t" type="perspective" color="#622423 [1605]" opacity=".5" offset="1pt" offset2="-3pt"/>
                </v:oval>
                <v:oval id="_x0000_s1070" style="position:absolute;left:6427;top:4156;width:3685;height:1984;mso-position-horizontal-relative:margin" fillcolor="#d99594 [1941]" strokecolor="#d99594 [1941]" strokeweight="1pt">
                  <v:fill color2="#f2dbdb [661]" angle="-45" focus="-50%" type="gradient"/>
                  <v:shadow on="t" type="perspective" color="#622423 [1605]" opacity=".5" offset="1pt" offset2="-3pt"/>
                </v:oval>
                <v:oval id="_x0000_s1071" style="position:absolute;left:6428;top:6768;width:3685;height:1984;mso-position-horizontal-relative:margin" fillcolor="#d99594 [1941]" strokecolor="#d99594 [1941]" strokeweight="1pt">
                  <v:fill color2="#f2dbdb [661]" angle="-45" focus="-50%" type="gradient"/>
                  <v:shadow on="t" type="perspective" color="#622423 [1605]" opacity=".5" offset="1pt" offset2="-3pt"/>
                </v:oval>
                <v:oval id="_x0000_s1072" style="position:absolute;left:6427;top:9381;width:3685;height:1984;mso-position-horizontal-relative:margin" fillcolor="#d99594 [1941]" strokecolor="#d99594 [1941]" strokeweight="1pt">
                  <v:fill color2="#f2dbdb [661]" angle="-45" focus="-50%" type="gradient"/>
                  <v:shadow on="t" type="perspective" color="#622423 [1605]" opacity=".5" offset="1pt" offset2="-3pt"/>
                </v:oval>
                <v:shape id="_x0000_s1073" type="#_x0000_t202" style="position:absolute;left:3336;top:1921;width:2551;height:1482;mso-width-relative:margin;mso-height-relative:margin;v-text-anchor:middle" fillcolor="#95b3d7 [1940]" strokecolor="#95b3d7 [1940]" strokeweight="1pt">
                  <v:fill color2="#dbe5f1 [660]" angle="-45" focus="-50%" type="gradient"/>
                  <v:shadow on="t" type="perspective" color="#243f60 [1604]" opacity=".5" offset="1pt" offset2="-3pt"/>
                  <v:textbox style="mso-next-textbox:#_x0000_s1073" inset="0,,0">
                    <w:txbxContent>
                      <w:p w:rsidR="00893F5E" w:rsidRPr="00E13838" w:rsidRDefault="00893F5E" w:rsidP="0080517E">
                        <w:pPr>
                          <w:jc w:val="center"/>
                          <w:rPr>
                            <w:sz w:val="26"/>
                            <w:szCs w:val="26"/>
                          </w:rPr>
                        </w:pPr>
                        <w:r w:rsidRPr="00E13838">
                          <w:rPr>
                            <w:szCs w:val="28"/>
                          </w:rPr>
                          <w:t xml:space="preserve">Большой </w:t>
                        </w:r>
                        <w:r w:rsidRPr="00E13838">
                          <w:rPr>
                            <w:sz w:val="26"/>
                            <w:szCs w:val="26"/>
                          </w:rPr>
                          <w:t>ПЕДАГОГИЧЕСКИЙ СОВЕТ</w:t>
                        </w:r>
                      </w:p>
                    </w:txbxContent>
                  </v:textbox>
                </v:shape>
                <v:shape id="_x0000_s1074" type="#_x0000_t202" style="position:absolute;left:10778;top:1921;width:2551;height:1482;mso-width-relative:margin;mso-height-relative:margin;v-text-anchor:middle" fillcolor="#95b3d7 [1940]" strokecolor="#95b3d7 [1940]" strokeweight="1pt">
                  <v:fill color2="#dbe5f1 [660]" angle="-45" focus="-50%" type="gradient"/>
                  <v:shadow on="t" type="perspective" color="#243f60 [1604]" opacity=".5" offset="1pt" offset2="-3pt"/>
                  <v:textbox style="mso-next-textbox:#_x0000_s1074">
                    <w:txbxContent>
                      <w:p w:rsidR="00893F5E" w:rsidRPr="00E13838" w:rsidRDefault="00893F5E" w:rsidP="0080517E">
                        <w:pPr>
                          <w:jc w:val="center"/>
                          <w:rPr>
                            <w:szCs w:val="28"/>
                          </w:rPr>
                        </w:pPr>
                        <w:r w:rsidRPr="00E13838">
                          <w:rPr>
                            <w:szCs w:val="28"/>
                          </w:rPr>
                          <w:t>Профсоюзный комитет</w:t>
                        </w:r>
                      </w:p>
                    </w:txbxContent>
                  </v:textbox>
                </v:shape>
                <v:shape id="_x0000_s1075" type="#_x0000_t202" style="position:absolute;left:501;top:4275;width:2551;height:1482;mso-width-relative:margin;mso-height-relative:margin;v-text-anchor:middle" fillcolor="#95b3d7 [1940]" strokecolor="#95b3d7 [1940]" strokeweight="1pt">
                  <v:fill color2="#dbe5f1 [660]" angle="-45" focus="-50%" type="gradient"/>
                  <v:shadow on="t" type="perspective" color="#243f60 [1604]" opacity=".5" offset="1pt" offset2="-3pt"/>
                  <v:textbox style="mso-next-textbox:#_x0000_s1075">
                    <w:txbxContent>
                      <w:p w:rsidR="00893F5E" w:rsidRPr="00E13838" w:rsidRDefault="00893F5E" w:rsidP="0080517E">
                        <w:pPr>
                          <w:jc w:val="center"/>
                          <w:rPr>
                            <w:szCs w:val="28"/>
                          </w:rPr>
                        </w:pPr>
                        <w:r w:rsidRPr="00E13838">
                          <w:rPr>
                            <w:szCs w:val="28"/>
                          </w:rPr>
                          <w:t>Методический совет</w:t>
                        </w:r>
                      </w:p>
                    </w:txbxContent>
                  </v:textbox>
                </v:shape>
                <v:shape id="_x0000_s1076" type="#_x0000_t202" style="position:absolute;left:3336;top:4275;width:2551;height:1482;mso-width-relative:margin;mso-height-relative:margin;v-text-anchor:middle" fillcolor="#95b3d7 [1940]" strokecolor="#95b3d7 [1940]" strokeweight="1pt">
                  <v:fill color2="#dbe5f1 [660]" angle="-45" focus="-50%" type="gradient"/>
                  <v:shadow on="t" type="perspective" color="#243f60 [1604]" opacity=".5" offset="1pt" offset2="-3pt"/>
                  <v:textbox style="mso-next-textbox:#_x0000_s1076">
                    <w:txbxContent>
                      <w:p w:rsidR="00893F5E" w:rsidRPr="00E13838" w:rsidRDefault="00893F5E" w:rsidP="0080517E">
                        <w:pPr>
                          <w:jc w:val="center"/>
                          <w:rPr>
                            <w:szCs w:val="28"/>
                          </w:rPr>
                        </w:pPr>
                        <w:r w:rsidRPr="00E13838">
                          <w:rPr>
                            <w:szCs w:val="28"/>
                          </w:rPr>
                          <w:t>Малый</w:t>
                        </w:r>
                      </w:p>
                      <w:p w:rsidR="00893F5E" w:rsidRPr="00E13838" w:rsidRDefault="00893F5E" w:rsidP="0080517E">
                        <w:pPr>
                          <w:jc w:val="center"/>
                          <w:rPr>
                            <w:szCs w:val="28"/>
                          </w:rPr>
                        </w:pPr>
                        <w:r w:rsidRPr="00E13838">
                          <w:rPr>
                            <w:szCs w:val="28"/>
                          </w:rPr>
                          <w:t>педагогический совет</w:t>
                        </w:r>
                      </w:p>
                    </w:txbxContent>
                  </v:textbox>
                </v:shape>
                <v:shape id="_x0000_s1077" type="#_x0000_t202" style="position:absolute;left:10778;top:4275;width:2551;height:1482;mso-width-relative:margin;mso-height-relative:margin;v-text-anchor:middle" fillcolor="#95b3d7 [1940]" strokecolor="#95b3d7 [1940]" strokeweight="1pt">
                  <v:fill color2="#dbe5f1 [660]" angle="-45" focus="-50%" type="gradient"/>
                  <v:shadow on="t" type="perspective" color="#243f60 [1604]" opacity=".5" offset="1pt" offset2="-3pt"/>
                  <v:textbox style="mso-next-textbox:#_x0000_s1077">
                    <w:txbxContent>
                      <w:p w:rsidR="00893F5E" w:rsidRPr="00E13838" w:rsidRDefault="00893F5E" w:rsidP="0080517E">
                        <w:pPr>
                          <w:jc w:val="center"/>
                          <w:rPr>
                            <w:szCs w:val="28"/>
                          </w:rPr>
                        </w:pPr>
                        <w:r w:rsidRPr="00E13838">
                          <w:rPr>
                            <w:szCs w:val="28"/>
                          </w:rPr>
                          <w:t>Административно-хозяйственная часть</w:t>
                        </w:r>
                      </w:p>
                    </w:txbxContent>
                  </v:textbox>
                </v:shape>
                <v:shape id="_x0000_s1078" type="#_x0000_t202" style="position:absolute;left:501;top:6595;width:2551;height:1482;mso-width-relative:margin;mso-height-relative:margin;v-text-anchor:middle" fillcolor="#95b3d7 [1940]" strokecolor="#95b3d7 [1940]" strokeweight="1pt">
                  <v:fill color2="#dbe5f1 [660]" angle="-45" focus="-50%" type="gradient"/>
                  <v:shadow on="t" type="perspective" color="#243f60 [1604]" opacity=".5" offset="1pt" offset2="-3pt"/>
                  <v:textbox style="mso-next-textbox:#_x0000_s1078">
                    <w:txbxContent>
                      <w:p w:rsidR="00893F5E" w:rsidRPr="00E13838" w:rsidRDefault="00893F5E" w:rsidP="0080517E">
                        <w:pPr>
                          <w:jc w:val="center"/>
                          <w:rPr>
                            <w:szCs w:val="28"/>
                          </w:rPr>
                        </w:pPr>
                        <w:r w:rsidRPr="00E13838">
                          <w:rPr>
                            <w:szCs w:val="28"/>
                          </w:rPr>
                          <w:t>Временные творческие группы</w:t>
                        </w:r>
                      </w:p>
                    </w:txbxContent>
                  </v:textbox>
                </v:shape>
                <v:shape id="_x0000_s1079" type="#_x0000_t202" style="position:absolute;left:3336;top:6595;width:2551;height:1482;mso-width-relative:margin;mso-height-relative:margin;v-text-anchor:middle" fillcolor="#95b3d7 [1940]" strokecolor="#95b3d7 [1940]" strokeweight="1pt">
                  <v:fill color2="#dbe5f1 [660]" angle="-45" focus="-50%" type="gradient"/>
                  <v:shadow on="t" type="perspective" color="#243f60 [1604]" opacity=".5" offset="1pt" offset2="-3pt"/>
                  <v:textbox style="mso-next-textbox:#_x0000_s1079">
                    <w:txbxContent>
                      <w:p w:rsidR="00893F5E" w:rsidRDefault="00893F5E" w:rsidP="0080517E">
                        <w:pPr>
                          <w:jc w:val="center"/>
                          <w:rPr>
                            <w:szCs w:val="28"/>
                          </w:rPr>
                        </w:pPr>
                        <w:r w:rsidRPr="00E13838">
                          <w:rPr>
                            <w:szCs w:val="28"/>
                          </w:rPr>
                          <w:t>Школьная</w:t>
                        </w:r>
                      </w:p>
                      <w:p w:rsidR="00893F5E" w:rsidRPr="00E13838" w:rsidRDefault="00893F5E" w:rsidP="0080517E">
                        <w:pPr>
                          <w:jc w:val="center"/>
                          <w:rPr>
                            <w:szCs w:val="28"/>
                          </w:rPr>
                        </w:pPr>
                        <w:r w:rsidRPr="00E13838">
                          <w:rPr>
                            <w:szCs w:val="28"/>
                          </w:rPr>
                          <w:t>ПМПК</w:t>
                        </w:r>
                      </w:p>
                    </w:txbxContent>
                  </v:textbox>
                </v:shape>
                <v:shape id="_x0000_s1080" type="#_x0000_t202" style="position:absolute;left:10778;top:6595;width:2551;height:1482;mso-width-relative:margin;mso-height-relative:margin;v-text-anchor:middle" fillcolor="#95b3d7 [1940]" strokecolor="#95b3d7 [1940]" strokeweight="1pt">
                  <v:fill color2="#dbe5f1 [660]" angle="-45" focus="-50%" type="gradient"/>
                  <v:shadow on="t" type="perspective" color="#243f60 [1604]" opacity=".5" offset="1pt" offset2="-3pt"/>
                  <v:textbox style="mso-next-textbox:#_x0000_s1080">
                    <w:txbxContent>
                      <w:p w:rsidR="00893F5E" w:rsidRDefault="00893F5E" w:rsidP="0080517E">
                        <w:pPr>
                          <w:jc w:val="center"/>
                          <w:rPr>
                            <w:szCs w:val="28"/>
                          </w:rPr>
                        </w:pPr>
                        <w:r w:rsidRPr="00E13838">
                          <w:rPr>
                            <w:szCs w:val="28"/>
                          </w:rPr>
                          <w:t>Совет</w:t>
                        </w:r>
                      </w:p>
                      <w:p w:rsidR="00893F5E" w:rsidRPr="00E13838" w:rsidRDefault="00893F5E" w:rsidP="0080517E">
                        <w:pPr>
                          <w:jc w:val="center"/>
                          <w:rPr>
                            <w:szCs w:val="28"/>
                          </w:rPr>
                        </w:pPr>
                        <w:r w:rsidRPr="00E13838">
                          <w:rPr>
                            <w:szCs w:val="28"/>
                          </w:rPr>
                          <w:t>классных руководителей</w:t>
                        </w:r>
                      </w:p>
                    </w:txbxContent>
                  </v:textbox>
                </v:shape>
                <v:shape id="_x0000_s1081" type="#_x0000_t202" style="position:absolute;left:14017;top:6595;width:2551;height:1482;mso-width-relative:margin;mso-height-relative:margin;v-text-anchor:middle" fillcolor="#95b3d7 [1940]" strokecolor="#95b3d7 [1940]" strokeweight="1pt">
                  <v:fill color2="#dbe5f1 [660]" angle="-45" focus="-50%" type="gradient"/>
                  <v:shadow on="t" type="perspective" color="#243f60 [1604]" opacity=".5" offset="1pt" offset2="-3pt"/>
                  <v:textbox style="mso-next-textbox:#_x0000_s1081">
                    <w:txbxContent>
                      <w:p w:rsidR="00893F5E" w:rsidRDefault="00893F5E" w:rsidP="0080517E">
                        <w:pPr>
                          <w:jc w:val="center"/>
                          <w:rPr>
                            <w:szCs w:val="28"/>
                          </w:rPr>
                        </w:pPr>
                        <w:r w:rsidRPr="00E13838">
                          <w:rPr>
                            <w:szCs w:val="28"/>
                          </w:rPr>
                          <w:t>Школьный спортивный</w:t>
                        </w:r>
                      </w:p>
                      <w:p w:rsidR="00893F5E" w:rsidRPr="00E13838" w:rsidRDefault="00893F5E" w:rsidP="0080517E">
                        <w:pPr>
                          <w:jc w:val="center"/>
                          <w:rPr>
                            <w:szCs w:val="28"/>
                          </w:rPr>
                        </w:pPr>
                        <w:r w:rsidRPr="00E13838">
                          <w:rPr>
                            <w:szCs w:val="28"/>
                          </w:rPr>
                          <w:t>клуб</w:t>
                        </w:r>
                      </w:p>
                    </w:txbxContent>
                  </v:textbox>
                </v:shape>
                <v:shape id="_x0000_s1082" type="#_x0000_t202" style="position:absolute;left:501;top:8893;width:2268;height:1474;mso-width-relative:margin;mso-height-relative:margin;v-text-anchor:middle" fillcolor="#c2d69b [1942]" strokecolor="#c2d69b [1942]" strokeweight="1pt">
                  <v:fill color2="#eaf1dd [662]" angle="-45" focus="-50%" type="gradient"/>
                  <v:shadow on="t" type="perspective" color="#4e6128 [1606]" opacity=".5" offset="1pt" offset2="-3pt"/>
                  <v:textbox style="mso-next-textbox:#_x0000_s1082">
                    <w:txbxContent>
                      <w:p w:rsidR="00893F5E" w:rsidRDefault="00893F5E" w:rsidP="0080517E">
                        <w:pPr>
                          <w:jc w:val="center"/>
                        </w:pPr>
                        <w:r>
                          <w:t>Совет детской общественной организации «Парус»</w:t>
                        </w:r>
                      </w:p>
                    </w:txbxContent>
                  </v:textbox>
                </v:shape>
                <v:shape id="_x0000_s1083" type="#_x0000_t202" style="position:absolute;left:6634;top:1619;width:3479;height:1984;mso-width-relative:margin;mso-height-relative:margin;v-text-anchor:middle" filled="f" stroked="f">
                  <v:textbox style="mso-next-textbox:#_x0000_s1083">
                    <w:txbxContent>
                      <w:p w:rsidR="00893F5E" w:rsidRDefault="00893F5E" w:rsidP="0080517E">
                        <w:pPr>
                          <w:jc w:val="center"/>
                          <w:rPr>
                            <w:szCs w:val="28"/>
                          </w:rPr>
                        </w:pPr>
                        <w:r w:rsidRPr="00DC7FB7">
                          <w:rPr>
                            <w:szCs w:val="28"/>
                          </w:rPr>
                          <w:t>ДИРЕКТОР</w:t>
                        </w:r>
                      </w:p>
                      <w:p w:rsidR="00893F5E" w:rsidRPr="00DC7FB7" w:rsidRDefault="00893F5E" w:rsidP="0080517E">
                        <w:pPr>
                          <w:jc w:val="center"/>
                          <w:rPr>
                            <w:szCs w:val="28"/>
                          </w:rPr>
                        </w:pPr>
                        <w:r>
                          <w:rPr>
                            <w:szCs w:val="28"/>
                          </w:rPr>
                          <w:t>школы</w:t>
                        </w:r>
                      </w:p>
                    </w:txbxContent>
                  </v:textbox>
                </v:shape>
                <v:shape id="_x0000_s1084" type="#_x0000_t202" style="position:absolute;left:6634;top:4169;width:3479;height:1984;mso-width-relative:margin;mso-height-relative:margin;v-text-anchor:middle" filled="f" stroked="f">
                  <v:textbox style="mso-next-textbox:#_x0000_s1084">
                    <w:txbxContent>
                      <w:p w:rsidR="00893F5E" w:rsidRDefault="00893F5E" w:rsidP="0080517E">
                        <w:pPr>
                          <w:jc w:val="center"/>
                          <w:rPr>
                            <w:szCs w:val="28"/>
                          </w:rPr>
                        </w:pPr>
                        <w:r>
                          <w:rPr>
                            <w:szCs w:val="28"/>
                          </w:rPr>
                          <w:t>ЗАМЕСТИТЕЛИ</w:t>
                        </w:r>
                      </w:p>
                      <w:p w:rsidR="00893F5E" w:rsidRDefault="00893F5E" w:rsidP="0080517E">
                        <w:pPr>
                          <w:jc w:val="center"/>
                          <w:rPr>
                            <w:szCs w:val="28"/>
                          </w:rPr>
                        </w:pPr>
                        <w:r w:rsidRPr="00DC7FB7">
                          <w:rPr>
                            <w:szCs w:val="28"/>
                          </w:rPr>
                          <w:t>директор</w:t>
                        </w:r>
                        <w:r>
                          <w:rPr>
                            <w:szCs w:val="28"/>
                          </w:rPr>
                          <w:t>а</w:t>
                        </w:r>
                      </w:p>
                      <w:p w:rsidR="00893F5E" w:rsidRPr="00DC7FB7" w:rsidRDefault="00893F5E" w:rsidP="0080517E">
                        <w:pPr>
                          <w:jc w:val="center"/>
                          <w:rPr>
                            <w:szCs w:val="28"/>
                          </w:rPr>
                        </w:pPr>
                        <w:r>
                          <w:rPr>
                            <w:szCs w:val="28"/>
                          </w:rPr>
                          <w:t>школы</w:t>
                        </w:r>
                      </w:p>
                    </w:txbxContent>
                  </v:textbox>
                </v:shape>
                <v:shape id="_x0000_s1085" type="#_x0000_t202" style="position:absolute;left:6635;top:6889;width:3479;height:1876;mso-width-relative:margin;mso-height-relative:margin;v-text-anchor:middle" filled="f" stroked="f">
                  <v:textbox style="mso-next-textbox:#_x0000_s1085">
                    <w:txbxContent>
                      <w:p w:rsidR="00893F5E" w:rsidRDefault="00893F5E" w:rsidP="0080517E">
                        <w:pPr>
                          <w:jc w:val="center"/>
                          <w:rPr>
                            <w:szCs w:val="28"/>
                          </w:rPr>
                        </w:pPr>
                        <w:r>
                          <w:rPr>
                            <w:szCs w:val="28"/>
                          </w:rPr>
                          <w:t>РУКОВОДИТЕЛИ</w:t>
                        </w:r>
                      </w:p>
                      <w:p w:rsidR="00893F5E" w:rsidRPr="00DC7FB7" w:rsidRDefault="00893F5E" w:rsidP="0080517E">
                        <w:pPr>
                          <w:jc w:val="center"/>
                          <w:rPr>
                            <w:szCs w:val="28"/>
                          </w:rPr>
                        </w:pPr>
                        <w:r>
                          <w:rPr>
                            <w:szCs w:val="28"/>
                          </w:rPr>
                          <w:t>ШМО</w:t>
                        </w:r>
                      </w:p>
                    </w:txbxContent>
                  </v:textbox>
                </v:shape>
                <v:shape id="_x0000_s1086" type="#_x0000_t202" style="position:absolute;left:6634;top:9472;width:3479;height:1906;mso-width-relative:margin;mso-height-relative:margin;v-text-anchor:middle" filled="f" stroked="f">
                  <v:textbox style="mso-next-textbox:#_x0000_s1086">
                    <w:txbxContent>
                      <w:p w:rsidR="00893F5E" w:rsidRDefault="00893F5E" w:rsidP="0080517E">
                        <w:pPr>
                          <w:jc w:val="center"/>
                          <w:rPr>
                            <w:szCs w:val="28"/>
                          </w:rPr>
                        </w:pPr>
                        <w:r>
                          <w:rPr>
                            <w:szCs w:val="28"/>
                          </w:rPr>
                          <w:t xml:space="preserve">Ученический актив, </w:t>
                        </w:r>
                        <w:proofErr w:type="gramStart"/>
                        <w:r>
                          <w:rPr>
                            <w:szCs w:val="28"/>
                          </w:rPr>
                          <w:t>обучающиеся</w:t>
                        </w:r>
                        <w:proofErr w:type="gramEnd"/>
                        <w:r>
                          <w:rPr>
                            <w:szCs w:val="28"/>
                          </w:rPr>
                          <w:t>,</w:t>
                        </w:r>
                      </w:p>
                      <w:p w:rsidR="00893F5E" w:rsidRPr="00DC7FB7" w:rsidRDefault="00893F5E" w:rsidP="0080517E">
                        <w:pPr>
                          <w:jc w:val="center"/>
                          <w:rPr>
                            <w:szCs w:val="28"/>
                          </w:rPr>
                        </w:pPr>
                        <w:r>
                          <w:rPr>
                            <w:szCs w:val="28"/>
                          </w:rPr>
                          <w:t>родители (законные представители)</w:t>
                        </w:r>
                      </w:p>
                    </w:txbxContent>
                  </v:textbox>
                </v:shape>
                <v:shape id="_x0000_s1087" type="#_x0000_t202" style="position:absolute;left:14017;top:1921;width:2551;height:1482;mso-width-relative:margin;mso-height-relative:margin;v-text-anchor:middle" fillcolor="#95b3d7 [1940]" strokecolor="#95b3d7 [1940]" strokeweight="1pt">
                  <v:fill color2="#dbe5f1 [660]" angle="-45" focus="-50%" type="gradient"/>
                  <v:shadow on="t" type="perspective" color="#243f60 [1604]" opacity=".5" offset="1pt" offset2="-3pt"/>
                  <v:textbox style="mso-next-textbox:#_x0000_s1087">
                    <w:txbxContent>
                      <w:p w:rsidR="00893F5E" w:rsidRPr="00E13838" w:rsidRDefault="00893F5E" w:rsidP="0080517E">
                        <w:pPr>
                          <w:jc w:val="center"/>
                          <w:rPr>
                            <w:szCs w:val="28"/>
                          </w:rPr>
                        </w:pPr>
                        <w:r w:rsidRPr="00E13838">
                          <w:rPr>
                            <w:szCs w:val="28"/>
                          </w:rPr>
                          <w:t>Управляющий совет</w:t>
                        </w:r>
                      </w:p>
                    </w:txbxContent>
                  </v:textbox>
                </v:shape>
                <v:shape id="_x0000_s1088" type="#_x0000_t202" style="position:absolute;left:3336;top:8671;width:2551;height:1482;mso-width-relative:margin;mso-height-relative:margin;v-text-anchor:middle" fillcolor="#95b3d7 [1940]" strokecolor="#95b3d7 [1940]" strokeweight="1pt">
                  <v:fill color2="#dbe5f1 [660]" angle="-45" focus="-50%" type="gradient"/>
                  <v:shadow on="t" type="perspective" color="#243f60 [1604]" opacity=".5" offset="1pt" offset2="-3pt"/>
                  <v:textbox style="mso-next-textbox:#_x0000_s1088">
                    <w:txbxContent>
                      <w:p w:rsidR="00893F5E" w:rsidRDefault="00893F5E" w:rsidP="0080517E">
                        <w:pPr>
                          <w:jc w:val="center"/>
                          <w:rPr>
                            <w:szCs w:val="28"/>
                          </w:rPr>
                        </w:pPr>
                        <w:r w:rsidRPr="00E13838">
                          <w:rPr>
                            <w:szCs w:val="28"/>
                          </w:rPr>
                          <w:t>Школьный</w:t>
                        </w:r>
                      </w:p>
                      <w:p w:rsidR="00893F5E" w:rsidRPr="00E13838" w:rsidRDefault="00893F5E" w:rsidP="0080517E">
                        <w:pPr>
                          <w:jc w:val="center"/>
                          <w:rPr>
                            <w:szCs w:val="28"/>
                          </w:rPr>
                        </w:pPr>
                        <w:r w:rsidRPr="00E13838">
                          <w:rPr>
                            <w:szCs w:val="28"/>
                          </w:rPr>
                          <w:t>актив</w:t>
                        </w:r>
                      </w:p>
                    </w:txbxContent>
                  </v:textbox>
                </v:shape>
              </v:group>
            </v:group>
          </v:group>
        </w:pict>
      </w:r>
      <w:bookmarkStart w:id="4" w:name="_Toc489531644"/>
      <w:r w:rsidR="0080517E" w:rsidRPr="003F0860">
        <w:rPr>
          <w:b/>
          <w:szCs w:val="28"/>
        </w:rPr>
        <w:t>СТРУКТУРА И СИСТЕМА УПРАВЛЕНИЯ</w:t>
      </w:r>
      <w:bookmarkEnd w:id="4"/>
    </w:p>
    <w:p w:rsidR="0080517E" w:rsidRDefault="0080517E" w:rsidP="0080517E">
      <w:pPr>
        <w:jc w:val="both"/>
        <w:rPr>
          <w:b/>
          <w:bCs/>
          <w:color w:val="FF0000"/>
        </w:rPr>
      </w:pPr>
    </w:p>
    <w:p w:rsidR="0080517E" w:rsidRDefault="0080517E" w:rsidP="0080517E"/>
    <w:p w:rsidR="0080517E" w:rsidRDefault="0080517E" w:rsidP="0080517E">
      <w:pPr>
        <w:jc w:val="center"/>
        <w:rPr>
          <w:b/>
          <w:szCs w:val="28"/>
        </w:rPr>
      </w:pPr>
    </w:p>
    <w:p w:rsidR="0080517E" w:rsidRDefault="0080517E" w:rsidP="0080517E">
      <w:pPr>
        <w:pStyle w:val="ad"/>
        <w:spacing w:line="276" w:lineRule="auto"/>
        <w:jc w:val="center"/>
        <w:outlineLvl w:val="0"/>
        <w:rPr>
          <w:b/>
          <w:szCs w:val="28"/>
        </w:rPr>
      </w:pPr>
    </w:p>
    <w:p w:rsidR="0080517E" w:rsidRDefault="0080517E" w:rsidP="0080517E">
      <w:pPr>
        <w:pStyle w:val="ad"/>
        <w:spacing w:line="276" w:lineRule="auto"/>
        <w:outlineLvl w:val="0"/>
        <w:rPr>
          <w:b/>
          <w:szCs w:val="28"/>
        </w:rPr>
        <w:sectPr w:rsidR="0080517E" w:rsidSect="00893F5E">
          <w:pgSz w:w="16838" w:h="11906" w:orient="landscape"/>
          <w:pgMar w:top="567" w:right="567" w:bottom="1134" w:left="567" w:header="709" w:footer="709" w:gutter="0"/>
          <w:cols w:space="708"/>
          <w:docGrid w:linePitch="360"/>
        </w:sectPr>
      </w:pPr>
      <w:r>
        <w:rPr>
          <w:b/>
          <w:szCs w:val="28"/>
        </w:rPr>
        <w:tab/>
      </w:r>
    </w:p>
    <w:p w:rsidR="0080517E" w:rsidRDefault="0080517E" w:rsidP="0080517E">
      <w:pPr>
        <w:jc w:val="center"/>
        <w:rPr>
          <w:rFonts w:ascii="Times New Roman" w:hAnsi="Times New Roman"/>
          <w:b/>
          <w:sz w:val="24"/>
          <w:szCs w:val="24"/>
          <w:u w:val="single"/>
        </w:rPr>
      </w:pPr>
      <w:r>
        <w:rPr>
          <w:rFonts w:ascii="Times New Roman" w:hAnsi="Times New Roman"/>
          <w:b/>
          <w:sz w:val="24"/>
          <w:szCs w:val="24"/>
          <w:u w:val="single"/>
        </w:rPr>
        <w:lastRenderedPageBreak/>
        <w:t>СТРУКТУРА МЕТОДИЧЕСКОЙ РАБОТЫ</w:t>
      </w:r>
    </w:p>
    <w:p w:rsidR="0080517E" w:rsidRDefault="0080517E" w:rsidP="0080517E">
      <w:pPr>
        <w:pStyle w:val="a8"/>
        <w:spacing w:before="0" w:beforeAutospacing="0" w:after="0" w:afterAutospacing="0"/>
      </w:pPr>
      <w:r>
        <w:t>Методическая работа в школе – составная часть единой системы непрерывного образования педагогических кадров, системы повышения их профессиональной квалификации.</w:t>
      </w:r>
    </w:p>
    <w:p w:rsidR="0080517E" w:rsidRDefault="0080517E" w:rsidP="0080517E">
      <w:pPr>
        <w:pStyle w:val="a8"/>
        <w:spacing w:before="0" w:beforeAutospacing="0" w:after="0" w:afterAutospacing="0"/>
      </w:pPr>
      <w:r>
        <w:t>Методическая работа</w:t>
      </w:r>
      <w:r>
        <w:rPr>
          <w:b/>
          <w:bCs/>
        </w:rPr>
        <w:t xml:space="preserve">– </w:t>
      </w:r>
      <w:r>
        <w:t>это постоянная и индивидуальная деятельность учителей по повышению своей научно-теоретической и методической подготовки, а также профессионального мастерства.</w:t>
      </w:r>
    </w:p>
    <w:p w:rsidR="0080517E" w:rsidRDefault="0080517E" w:rsidP="0080517E">
      <w:pPr>
        <w:pStyle w:val="a8"/>
        <w:spacing w:before="0" w:beforeAutospacing="0" w:after="0" w:afterAutospacing="0"/>
      </w:pPr>
      <w:r>
        <w:t>2.повышение уровня теоретической (предметной) и психолого-педагогической подготовки учителей.</w:t>
      </w:r>
    </w:p>
    <w:p w:rsidR="0080517E" w:rsidRDefault="0080517E" w:rsidP="0080517E">
      <w:pPr>
        <w:pStyle w:val="a8"/>
        <w:spacing w:before="0" w:beforeAutospacing="0" w:after="0" w:afterAutospacing="0"/>
      </w:pPr>
      <w:r>
        <w:t>3.организация работы по изучению новых образовательных программ, вариантов учебных планов, изменений в образовательных государственных стандартах.</w:t>
      </w:r>
    </w:p>
    <w:p w:rsidR="0080517E" w:rsidRDefault="0080517E" w:rsidP="0080517E">
      <w:pPr>
        <w:pStyle w:val="a8"/>
        <w:spacing w:before="0" w:beforeAutospacing="0" w:after="0" w:afterAutospacing="0"/>
      </w:pPr>
      <w:r>
        <w:t>4.организация работы по изучению новых нормативных документов, инструктивно-методических материалов.</w:t>
      </w:r>
    </w:p>
    <w:p w:rsidR="0080517E" w:rsidRDefault="0080517E" w:rsidP="0080517E">
      <w:pPr>
        <w:pStyle w:val="a8"/>
        <w:spacing w:before="0" w:beforeAutospacing="0" w:after="0" w:afterAutospacing="0"/>
      </w:pPr>
      <w:r>
        <w:t>5.обогащение новыми педагогическими технологиями, формами и методами обучения и воспитания.</w:t>
      </w:r>
    </w:p>
    <w:p w:rsidR="0080517E" w:rsidRDefault="0080517E" w:rsidP="0080517E">
      <w:pPr>
        <w:pStyle w:val="a8"/>
        <w:spacing w:before="0" w:beforeAutospacing="0" w:after="0" w:afterAutospacing="0"/>
      </w:pPr>
      <w:r>
        <w:t>6.оказание научно-методической помощи учителям на диагностической индивидуализированной и дифференцированной основе.</w:t>
      </w:r>
    </w:p>
    <w:p w:rsidR="0080517E" w:rsidRDefault="0080517E" w:rsidP="0080517E">
      <w:pPr>
        <w:pStyle w:val="a8"/>
        <w:spacing w:before="0" w:beforeAutospacing="0" w:after="0" w:afterAutospacing="0"/>
      </w:pPr>
      <w:r>
        <w:t>7.оказание консультативной помощи учителям в организации педагогического самообразования.</w:t>
      </w:r>
    </w:p>
    <w:p w:rsidR="0080517E" w:rsidRDefault="0080517E" w:rsidP="0080517E">
      <w:pPr>
        <w:pStyle w:val="a8"/>
        <w:spacing w:before="0" w:beforeAutospacing="0" w:after="0" w:afterAutospacing="0"/>
      </w:pPr>
      <w:r>
        <w:t>8.повышение общего уровня профессионально-педагогической культуры.</w:t>
      </w:r>
    </w:p>
    <w:p w:rsidR="0080517E" w:rsidRDefault="0080517E" w:rsidP="0080517E">
      <w:pPr>
        <w:rPr>
          <w:rFonts w:ascii="Times New Roman" w:hAnsi="Times New Roman"/>
          <w:b/>
          <w:sz w:val="24"/>
          <w:szCs w:val="24"/>
          <w:u w:val="single"/>
        </w:rPr>
      </w:pPr>
    </w:p>
    <w:p w:rsidR="0080517E" w:rsidRDefault="0080517E" w:rsidP="0080517E">
      <w:pPr>
        <w:rPr>
          <w:rFonts w:ascii="Times New Roman" w:hAnsi="Times New Roman"/>
          <w:b/>
          <w:sz w:val="24"/>
          <w:szCs w:val="24"/>
          <w:u w:val="single"/>
        </w:rPr>
      </w:pPr>
      <w:r>
        <w:rPr>
          <w:noProof/>
          <w:lang w:eastAsia="ru-RU"/>
        </w:rPr>
        <w:drawing>
          <wp:inline distT="0" distB="0" distL="0" distR="0">
            <wp:extent cx="5940425" cy="3512394"/>
            <wp:effectExtent l="19050" t="0" r="3175" b="0"/>
            <wp:docPr id="7" name="Рисунок 1" descr="http://seversk-school83.tom.ru/wp-content/uploads/2017/04/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ersk-school83.tom.ru/wp-content/uploads/2017/04/MR.jpg"/>
                    <pic:cNvPicPr>
                      <a:picLocks noChangeAspect="1" noChangeArrowheads="1"/>
                    </pic:cNvPicPr>
                  </pic:nvPicPr>
                  <pic:blipFill>
                    <a:blip r:embed="rId38" cstate="print"/>
                    <a:srcRect/>
                    <a:stretch>
                      <a:fillRect/>
                    </a:stretch>
                  </pic:blipFill>
                  <pic:spPr bwMode="auto">
                    <a:xfrm>
                      <a:off x="0" y="0"/>
                      <a:ext cx="5940425" cy="3512394"/>
                    </a:xfrm>
                    <a:prstGeom prst="rect">
                      <a:avLst/>
                    </a:prstGeom>
                    <a:noFill/>
                    <a:ln w="9525">
                      <a:noFill/>
                      <a:miter lim="800000"/>
                      <a:headEnd/>
                      <a:tailEnd/>
                    </a:ln>
                  </pic:spPr>
                </pic:pic>
              </a:graphicData>
            </a:graphic>
          </wp:inline>
        </w:drawing>
      </w:r>
    </w:p>
    <w:p w:rsidR="0080517E" w:rsidRDefault="0080517E" w:rsidP="0080517E">
      <w:pPr>
        <w:rPr>
          <w:rFonts w:ascii="Times New Roman" w:hAnsi="Times New Roman"/>
          <w:b/>
          <w:sz w:val="24"/>
          <w:szCs w:val="24"/>
          <w:u w:val="single"/>
        </w:rPr>
      </w:pPr>
    </w:p>
    <w:p w:rsidR="0080517E" w:rsidRPr="00390589" w:rsidRDefault="0080517E" w:rsidP="0080517E">
      <w:pPr>
        <w:rPr>
          <w:rFonts w:ascii="Times New Roman" w:hAnsi="Times New Roman"/>
        </w:rPr>
      </w:pPr>
      <w:r w:rsidRPr="00F56B46">
        <w:rPr>
          <w:rFonts w:ascii="Times New Roman" w:hAnsi="Times New Roman"/>
        </w:rPr>
        <w:t>Методическое мастерство повышается через  курсовую систему повышения квалификации (организация и контроль), через самообразование и стимулирование педагогов школы к аттестации на более высокие квалификационные категории.</w:t>
      </w:r>
    </w:p>
    <w:p w:rsidR="0080517E" w:rsidRDefault="0080517E" w:rsidP="0080517E">
      <w:pPr>
        <w:rPr>
          <w:rFonts w:ascii="Times New Roman" w:hAnsi="Times New Roman"/>
          <w:b/>
          <w:sz w:val="24"/>
          <w:szCs w:val="24"/>
          <w:u w:val="single"/>
        </w:rPr>
      </w:pPr>
    </w:p>
    <w:p w:rsidR="0080517E" w:rsidRDefault="0080517E" w:rsidP="0080517E">
      <w:pPr>
        <w:rPr>
          <w:rFonts w:ascii="Times New Roman" w:hAnsi="Times New Roman"/>
          <w:b/>
          <w:sz w:val="24"/>
          <w:szCs w:val="24"/>
          <w:u w:val="single"/>
        </w:rPr>
      </w:pPr>
    </w:p>
    <w:p w:rsidR="0080517E" w:rsidRPr="00C15386" w:rsidRDefault="0080517E" w:rsidP="0080517E">
      <w:pPr>
        <w:rPr>
          <w:rFonts w:ascii="Times New Roman" w:hAnsi="Times New Roman"/>
          <w:b/>
          <w:sz w:val="24"/>
          <w:szCs w:val="24"/>
          <w:u w:val="single"/>
        </w:rPr>
      </w:pPr>
      <w:r w:rsidRPr="00F56B46">
        <w:rPr>
          <w:rFonts w:ascii="Times New Roman" w:hAnsi="Times New Roman"/>
          <w:b/>
          <w:sz w:val="24"/>
          <w:szCs w:val="24"/>
          <w:u w:val="single"/>
        </w:rPr>
        <w:lastRenderedPageBreak/>
        <w:t>Курсовая подготовка</w:t>
      </w:r>
    </w:p>
    <w:tbl>
      <w:tblPr>
        <w:tblStyle w:val="a6"/>
        <w:tblW w:w="10745" w:type="dxa"/>
        <w:tblInd w:w="-709" w:type="dxa"/>
        <w:tblLook w:val="04A0"/>
      </w:tblPr>
      <w:tblGrid>
        <w:gridCol w:w="3581"/>
        <w:gridCol w:w="3581"/>
        <w:gridCol w:w="3583"/>
      </w:tblGrid>
      <w:tr w:rsidR="0080517E" w:rsidTr="00893F5E">
        <w:trPr>
          <w:trHeight w:val="1212"/>
        </w:trPr>
        <w:tc>
          <w:tcPr>
            <w:tcW w:w="3581" w:type="dxa"/>
          </w:tcPr>
          <w:p w:rsidR="0080517E" w:rsidRPr="00334C07" w:rsidRDefault="0080517E" w:rsidP="00893F5E">
            <w:pPr>
              <w:jc w:val="center"/>
              <w:rPr>
                <w:rFonts w:ascii="Times New Roman" w:hAnsi="Times New Roman"/>
                <w:b/>
              </w:rPr>
            </w:pPr>
            <w:r w:rsidRPr="00334C07">
              <w:rPr>
                <w:rFonts w:ascii="Times New Roman" w:hAnsi="Times New Roman"/>
                <w:b/>
                <w:sz w:val="24"/>
                <w:szCs w:val="24"/>
              </w:rPr>
              <w:t>СТИ НИЯУ МИФИ</w:t>
            </w:r>
          </w:p>
        </w:tc>
        <w:tc>
          <w:tcPr>
            <w:tcW w:w="3581" w:type="dxa"/>
          </w:tcPr>
          <w:p w:rsidR="0080517E" w:rsidRPr="00334C07" w:rsidRDefault="0080517E" w:rsidP="00893F5E">
            <w:pPr>
              <w:ind w:firstLine="709"/>
              <w:jc w:val="center"/>
              <w:rPr>
                <w:rFonts w:ascii="Times New Roman" w:hAnsi="Times New Roman"/>
                <w:b/>
                <w:sz w:val="24"/>
                <w:szCs w:val="24"/>
              </w:rPr>
            </w:pPr>
            <w:r w:rsidRPr="00334C07">
              <w:rPr>
                <w:rFonts w:ascii="Times New Roman" w:hAnsi="Times New Roman"/>
                <w:b/>
                <w:sz w:val="24"/>
                <w:szCs w:val="24"/>
              </w:rPr>
              <w:t>АНХиГС при Президенте РФ (Томский филиал).</w:t>
            </w:r>
          </w:p>
          <w:p w:rsidR="0080517E" w:rsidRPr="00334C07" w:rsidRDefault="0080517E" w:rsidP="00893F5E">
            <w:pPr>
              <w:jc w:val="center"/>
              <w:rPr>
                <w:rFonts w:ascii="Times New Roman" w:hAnsi="Times New Roman"/>
                <w:b/>
              </w:rPr>
            </w:pPr>
          </w:p>
        </w:tc>
        <w:tc>
          <w:tcPr>
            <w:tcW w:w="3583" w:type="dxa"/>
          </w:tcPr>
          <w:p w:rsidR="0080517E" w:rsidRPr="00334C07" w:rsidRDefault="0080517E" w:rsidP="00893F5E">
            <w:pPr>
              <w:jc w:val="center"/>
              <w:rPr>
                <w:rFonts w:ascii="Times New Roman" w:hAnsi="Times New Roman"/>
                <w:b/>
              </w:rPr>
            </w:pPr>
            <w:r w:rsidRPr="00334C07">
              <w:rPr>
                <w:rFonts w:ascii="Times New Roman" w:hAnsi="Times New Roman"/>
                <w:b/>
              </w:rPr>
              <w:t>ТОИПКРО</w:t>
            </w:r>
          </w:p>
        </w:tc>
      </w:tr>
      <w:tr w:rsidR="0080517E" w:rsidTr="00893F5E">
        <w:trPr>
          <w:trHeight w:val="1212"/>
        </w:trPr>
        <w:tc>
          <w:tcPr>
            <w:tcW w:w="3581" w:type="dxa"/>
          </w:tcPr>
          <w:p w:rsidR="0080517E" w:rsidRPr="0094607D" w:rsidRDefault="0080517E" w:rsidP="00893F5E">
            <w:pPr>
              <w:shd w:val="clear" w:color="auto" w:fill="FFFFFF" w:themeFill="background1"/>
              <w:spacing w:line="312" w:lineRule="atLeast"/>
              <w:rPr>
                <w:rFonts w:ascii="Times New Roman" w:hAnsi="Times New Roman"/>
                <w:b/>
              </w:rPr>
            </w:pPr>
            <w:r w:rsidRPr="0094607D">
              <w:rPr>
                <w:rFonts w:ascii="Times New Roman" w:hAnsi="Times New Roman"/>
                <w:b/>
              </w:rPr>
              <w:t>Тема КПК: «Развитие профессиональной компетентности педагога в условиях введения и реализации ФГОС системы общего образования» (108 часов)</w:t>
            </w:r>
          </w:p>
          <w:p w:rsidR="0080517E" w:rsidRPr="0094607D" w:rsidRDefault="0080517E" w:rsidP="00893F5E">
            <w:pPr>
              <w:jc w:val="center"/>
              <w:rPr>
                <w:rFonts w:ascii="Times New Roman" w:hAnsi="Times New Roman"/>
                <w:b/>
                <w:sz w:val="24"/>
                <w:szCs w:val="24"/>
              </w:rPr>
            </w:pPr>
          </w:p>
        </w:tc>
        <w:tc>
          <w:tcPr>
            <w:tcW w:w="3581" w:type="dxa"/>
          </w:tcPr>
          <w:p w:rsidR="0080517E" w:rsidRPr="0094607D" w:rsidRDefault="0080517E" w:rsidP="00893F5E">
            <w:pPr>
              <w:shd w:val="clear" w:color="auto" w:fill="FFFFFF" w:themeFill="background1"/>
              <w:tabs>
                <w:tab w:val="left" w:pos="915"/>
              </w:tabs>
              <w:spacing w:line="312" w:lineRule="atLeast"/>
              <w:rPr>
                <w:rFonts w:ascii="Times New Roman" w:hAnsi="Times New Roman"/>
                <w:b/>
              </w:rPr>
            </w:pPr>
            <w:r w:rsidRPr="0094607D">
              <w:rPr>
                <w:rFonts w:ascii="Times New Roman" w:hAnsi="Times New Roman"/>
                <w:b/>
              </w:rPr>
              <w:t>Тема КПК: «Содержание методика преподавания курса финансовой грамотности»</w:t>
            </w:r>
          </w:p>
          <w:p w:rsidR="0080517E" w:rsidRPr="0094607D" w:rsidRDefault="0080517E" w:rsidP="00893F5E">
            <w:pPr>
              <w:ind w:firstLine="709"/>
              <w:jc w:val="center"/>
              <w:rPr>
                <w:rFonts w:ascii="Times New Roman" w:hAnsi="Times New Roman"/>
                <w:b/>
                <w:sz w:val="24"/>
                <w:szCs w:val="24"/>
              </w:rPr>
            </w:pPr>
          </w:p>
        </w:tc>
        <w:tc>
          <w:tcPr>
            <w:tcW w:w="3583" w:type="dxa"/>
          </w:tcPr>
          <w:p w:rsidR="0080517E" w:rsidRPr="0094607D" w:rsidRDefault="0080517E" w:rsidP="00893F5E">
            <w:pPr>
              <w:rPr>
                <w:rFonts w:ascii="Times New Roman" w:hAnsi="Times New Roman"/>
                <w:b/>
              </w:rPr>
            </w:pPr>
            <w:r w:rsidRPr="0094607D">
              <w:rPr>
                <w:rFonts w:ascii="Times New Roman" w:hAnsi="Times New Roman"/>
                <w:b/>
              </w:rPr>
              <w:t>Тема КПК: «Теоретические и практические аспекты преподавания духовно-нравственных дисциплин (ОРКСЭ, ОДНКНР)</w:t>
            </w:r>
          </w:p>
        </w:tc>
      </w:tr>
      <w:tr w:rsidR="0080517E" w:rsidTr="00893F5E">
        <w:trPr>
          <w:trHeight w:val="269"/>
        </w:trPr>
        <w:tc>
          <w:tcPr>
            <w:tcW w:w="3581" w:type="dxa"/>
          </w:tcPr>
          <w:p w:rsidR="0080517E" w:rsidRPr="00334C07" w:rsidRDefault="0080517E" w:rsidP="00893F5E">
            <w:pPr>
              <w:jc w:val="center"/>
              <w:rPr>
                <w:rFonts w:ascii="Times New Roman" w:hAnsi="Times New Roman"/>
                <w:b/>
              </w:rPr>
            </w:pPr>
            <w:r w:rsidRPr="00334C07">
              <w:rPr>
                <w:rFonts w:ascii="Times New Roman" w:hAnsi="Times New Roman"/>
                <w:b/>
              </w:rPr>
              <w:t>27</w:t>
            </w:r>
          </w:p>
        </w:tc>
        <w:tc>
          <w:tcPr>
            <w:tcW w:w="3581" w:type="dxa"/>
          </w:tcPr>
          <w:p w:rsidR="0080517E" w:rsidRPr="00334C07" w:rsidRDefault="0080517E" w:rsidP="00893F5E">
            <w:pPr>
              <w:jc w:val="center"/>
              <w:rPr>
                <w:rFonts w:ascii="Times New Roman" w:hAnsi="Times New Roman"/>
                <w:b/>
              </w:rPr>
            </w:pPr>
            <w:r>
              <w:rPr>
                <w:rFonts w:ascii="Times New Roman" w:hAnsi="Times New Roman"/>
                <w:b/>
              </w:rPr>
              <w:t>3</w:t>
            </w:r>
          </w:p>
        </w:tc>
        <w:tc>
          <w:tcPr>
            <w:tcW w:w="3583" w:type="dxa"/>
          </w:tcPr>
          <w:p w:rsidR="0080517E" w:rsidRPr="00334C07" w:rsidRDefault="0080517E" w:rsidP="00893F5E">
            <w:pPr>
              <w:jc w:val="center"/>
              <w:rPr>
                <w:rFonts w:ascii="Times New Roman" w:hAnsi="Times New Roman"/>
                <w:b/>
              </w:rPr>
            </w:pPr>
            <w:r w:rsidRPr="00334C07">
              <w:rPr>
                <w:rFonts w:ascii="Times New Roman" w:hAnsi="Times New Roman"/>
                <w:b/>
              </w:rPr>
              <w:t>1</w:t>
            </w:r>
          </w:p>
        </w:tc>
      </w:tr>
    </w:tbl>
    <w:p w:rsidR="0080517E" w:rsidRPr="00334C07" w:rsidRDefault="0080517E" w:rsidP="0080517E">
      <w:pPr>
        <w:tabs>
          <w:tab w:val="left" w:pos="720"/>
        </w:tabs>
        <w:rPr>
          <w:rFonts w:ascii="Times New Roman" w:hAnsi="Times New Roman"/>
        </w:rPr>
      </w:pPr>
    </w:p>
    <w:p w:rsidR="0080517E" w:rsidRPr="000A3529" w:rsidRDefault="0080517E" w:rsidP="0080517E">
      <w:pPr>
        <w:shd w:val="clear" w:color="auto" w:fill="FFFFFF" w:themeFill="background1"/>
        <w:spacing w:after="0" w:line="240" w:lineRule="auto"/>
        <w:rPr>
          <w:rFonts w:ascii="Times New Roman" w:hAnsi="Times New Roman"/>
          <w:b/>
          <w:sz w:val="24"/>
          <w:szCs w:val="24"/>
          <w:u w:val="single"/>
        </w:rPr>
      </w:pPr>
      <w:r w:rsidRPr="000A3529">
        <w:rPr>
          <w:rFonts w:ascii="Times New Roman" w:hAnsi="Times New Roman"/>
          <w:b/>
          <w:sz w:val="24"/>
          <w:szCs w:val="24"/>
          <w:u w:val="single"/>
        </w:rPr>
        <w:t>Аттестация</w:t>
      </w:r>
    </w:p>
    <w:p w:rsidR="0080517E" w:rsidRPr="000A3529" w:rsidRDefault="0080517E" w:rsidP="0080517E">
      <w:pPr>
        <w:shd w:val="clear" w:color="auto" w:fill="FFFFFF" w:themeFill="background1"/>
        <w:spacing w:after="0" w:line="240" w:lineRule="auto"/>
        <w:rPr>
          <w:rFonts w:ascii="Times New Roman" w:hAnsi="Times New Roman"/>
          <w:b/>
          <w:sz w:val="24"/>
          <w:szCs w:val="24"/>
          <w:u w:val="single"/>
        </w:rPr>
      </w:pPr>
      <w:r w:rsidRPr="000A3529">
        <w:rPr>
          <w:rFonts w:ascii="Times New Roman" w:hAnsi="Times New Roman"/>
          <w:sz w:val="24"/>
          <w:szCs w:val="24"/>
        </w:rPr>
        <w:t xml:space="preserve">   Аттестация педагогических кадров играет важную роль в управлении образовательным процессом. Так как это комплексная оценка уровня квалификации, педагогического профессионализма и продуктивности деятельности работников школы. </w:t>
      </w:r>
    </w:p>
    <w:p w:rsidR="0080517E" w:rsidRPr="000A3529" w:rsidRDefault="0080517E" w:rsidP="0080517E">
      <w:pPr>
        <w:shd w:val="clear" w:color="auto" w:fill="FFFFFF"/>
        <w:spacing w:after="0" w:line="240" w:lineRule="auto"/>
        <w:rPr>
          <w:rFonts w:ascii="Times New Roman" w:hAnsi="Times New Roman"/>
          <w:b/>
          <w:sz w:val="24"/>
          <w:szCs w:val="24"/>
        </w:rPr>
      </w:pPr>
      <w:r w:rsidRPr="000A3529">
        <w:rPr>
          <w:rFonts w:ascii="Times New Roman" w:hAnsi="Times New Roman"/>
          <w:sz w:val="24"/>
          <w:szCs w:val="24"/>
          <w:lang w:eastAsia="ar-SA"/>
        </w:rPr>
        <w:t xml:space="preserve">   </w:t>
      </w:r>
      <w:r w:rsidRPr="000A3529">
        <w:rPr>
          <w:rFonts w:ascii="Times New Roman" w:hAnsi="Times New Roman"/>
          <w:color w:val="000000"/>
          <w:sz w:val="24"/>
          <w:szCs w:val="24"/>
          <w:lang w:eastAsia="ar-SA"/>
        </w:rPr>
        <w:t xml:space="preserve">Аттестация учителей – составная часть повышения мастерства учителя. Она предполагает повышение профессионализма, развитие творческой активности, стимулирование деятельности, дифференцированную оценку результатов педагогического труда. </w:t>
      </w:r>
      <w:r w:rsidRPr="000A3529">
        <w:rPr>
          <w:rFonts w:ascii="Times New Roman" w:hAnsi="Times New Roman"/>
          <w:sz w:val="24"/>
          <w:szCs w:val="24"/>
          <w:lang w:eastAsia="ar-SA"/>
        </w:rPr>
        <w:t xml:space="preserve"> В школе были созданы необходимые условия для проведения аттестации: своевременно изданы распорядительные документы, определены сроки прохождения аттестации для каждого аттестуемого, проведены консультации, мероприятия по плану ВШК.</w:t>
      </w:r>
    </w:p>
    <w:p w:rsidR="0080517E" w:rsidRPr="000A3529" w:rsidRDefault="0080517E" w:rsidP="0080517E">
      <w:pPr>
        <w:spacing w:after="0" w:line="240" w:lineRule="auto"/>
        <w:rPr>
          <w:rFonts w:ascii="Times New Roman" w:hAnsi="Times New Roman"/>
          <w:spacing w:val="-1"/>
          <w:sz w:val="24"/>
          <w:szCs w:val="24"/>
        </w:rPr>
      </w:pPr>
      <w:r w:rsidRPr="000A3529">
        <w:rPr>
          <w:rFonts w:ascii="Times New Roman" w:hAnsi="Times New Roman"/>
          <w:sz w:val="24"/>
          <w:szCs w:val="24"/>
        </w:rPr>
        <w:t>Главным центром, координирующим всю методическую работу школы, является методический совет, план работы которого подчинен задачам методической работы и находится в соответствии с методической темой школы</w:t>
      </w:r>
    </w:p>
    <w:p w:rsidR="0080517E" w:rsidRDefault="0080517E" w:rsidP="0080517E">
      <w:pPr>
        <w:shd w:val="clear" w:color="auto" w:fill="FFFFFF"/>
        <w:spacing w:after="0" w:line="240" w:lineRule="auto"/>
        <w:ind w:firstLine="708"/>
        <w:rPr>
          <w:rFonts w:ascii="Times New Roman" w:hAnsi="Times New Roman"/>
          <w:sz w:val="24"/>
          <w:szCs w:val="24"/>
        </w:rPr>
      </w:pPr>
      <w:r w:rsidRPr="000A3529">
        <w:rPr>
          <w:rFonts w:ascii="Times New Roman" w:hAnsi="Times New Roman"/>
          <w:sz w:val="24"/>
          <w:szCs w:val="24"/>
        </w:rPr>
        <w:t>Главной структурой, организующей методическую работу учителей-предметников, являются методические объединения.</w:t>
      </w:r>
    </w:p>
    <w:p w:rsidR="0080517E" w:rsidRPr="000A3529" w:rsidRDefault="0080517E" w:rsidP="0080517E">
      <w:pPr>
        <w:shd w:val="clear" w:color="auto" w:fill="FFFFFF"/>
        <w:spacing w:after="0" w:line="240" w:lineRule="auto"/>
        <w:ind w:firstLine="708"/>
        <w:rPr>
          <w:rFonts w:ascii="Times New Roman" w:hAnsi="Times New Roman"/>
          <w:sz w:val="24"/>
          <w:szCs w:val="24"/>
        </w:rPr>
      </w:pPr>
    </w:p>
    <w:p w:rsidR="0080517E" w:rsidRPr="000A3529" w:rsidRDefault="0080517E" w:rsidP="0080517E">
      <w:pPr>
        <w:shd w:val="clear" w:color="auto" w:fill="FFFFFF"/>
        <w:spacing w:after="0" w:line="240" w:lineRule="auto"/>
        <w:ind w:firstLine="708"/>
        <w:rPr>
          <w:rFonts w:ascii="Times New Roman" w:hAnsi="Times New Roman"/>
          <w:sz w:val="24"/>
          <w:szCs w:val="24"/>
        </w:rPr>
      </w:pPr>
      <w:r w:rsidRPr="000A3529">
        <w:rPr>
          <w:rFonts w:ascii="Times New Roman" w:hAnsi="Times New Roman"/>
          <w:sz w:val="24"/>
          <w:szCs w:val="24"/>
        </w:rPr>
        <w:t xml:space="preserve">В школе функционирует  шесть  школьных  </w:t>
      </w:r>
      <w:r w:rsidRPr="000A3529">
        <w:rPr>
          <w:rFonts w:ascii="Times New Roman" w:hAnsi="Times New Roman"/>
          <w:b/>
          <w:sz w:val="24"/>
          <w:szCs w:val="24"/>
        </w:rPr>
        <w:t xml:space="preserve"> методических объединений (ШМО)</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5704"/>
        <w:gridCol w:w="3191"/>
      </w:tblGrid>
      <w:tr w:rsidR="0080517E" w:rsidRPr="000A3529" w:rsidTr="00893F5E">
        <w:tc>
          <w:tcPr>
            <w:tcW w:w="676" w:type="dxa"/>
          </w:tcPr>
          <w:p w:rsidR="0080517E" w:rsidRPr="000A3529" w:rsidRDefault="0080517E" w:rsidP="00893F5E">
            <w:pPr>
              <w:spacing w:after="0" w:line="240" w:lineRule="auto"/>
              <w:rPr>
                <w:rFonts w:ascii="Times New Roman" w:hAnsi="Times New Roman"/>
                <w:b/>
                <w:sz w:val="24"/>
                <w:szCs w:val="24"/>
              </w:rPr>
            </w:pPr>
            <w:r w:rsidRPr="000A3529">
              <w:rPr>
                <w:rFonts w:ascii="Times New Roman" w:hAnsi="Times New Roman"/>
                <w:b/>
                <w:sz w:val="24"/>
                <w:szCs w:val="24"/>
              </w:rPr>
              <w:t>№ п/п</w:t>
            </w:r>
          </w:p>
        </w:tc>
        <w:tc>
          <w:tcPr>
            <w:tcW w:w="5704" w:type="dxa"/>
          </w:tcPr>
          <w:p w:rsidR="0080517E" w:rsidRPr="000A3529" w:rsidRDefault="0080517E" w:rsidP="00893F5E">
            <w:pPr>
              <w:spacing w:after="0" w:line="240" w:lineRule="auto"/>
              <w:rPr>
                <w:rFonts w:ascii="Times New Roman" w:hAnsi="Times New Roman"/>
                <w:b/>
                <w:sz w:val="24"/>
                <w:szCs w:val="24"/>
              </w:rPr>
            </w:pPr>
            <w:r w:rsidRPr="000A3529">
              <w:rPr>
                <w:rFonts w:ascii="Times New Roman" w:hAnsi="Times New Roman"/>
                <w:b/>
                <w:sz w:val="24"/>
                <w:szCs w:val="24"/>
              </w:rPr>
              <w:t>ШМО</w:t>
            </w:r>
          </w:p>
        </w:tc>
        <w:tc>
          <w:tcPr>
            <w:tcW w:w="3191" w:type="dxa"/>
          </w:tcPr>
          <w:p w:rsidR="0080517E" w:rsidRPr="000A3529" w:rsidRDefault="0080517E" w:rsidP="00893F5E">
            <w:pPr>
              <w:spacing w:after="0" w:line="240" w:lineRule="auto"/>
              <w:rPr>
                <w:rFonts w:ascii="Times New Roman" w:hAnsi="Times New Roman"/>
                <w:b/>
                <w:sz w:val="24"/>
                <w:szCs w:val="24"/>
              </w:rPr>
            </w:pPr>
            <w:r w:rsidRPr="000A3529">
              <w:rPr>
                <w:rFonts w:ascii="Times New Roman" w:hAnsi="Times New Roman"/>
                <w:b/>
                <w:sz w:val="24"/>
                <w:szCs w:val="24"/>
              </w:rPr>
              <w:t>Руководитель</w:t>
            </w:r>
          </w:p>
        </w:tc>
      </w:tr>
      <w:tr w:rsidR="0080517E" w:rsidRPr="000A3529" w:rsidTr="00893F5E">
        <w:tc>
          <w:tcPr>
            <w:tcW w:w="676" w:type="dxa"/>
          </w:tcPr>
          <w:p w:rsidR="0080517E" w:rsidRPr="000A3529" w:rsidRDefault="0080517E" w:rsidP="00893F5E">
            <w:pPr>
              <w:spacing w:after="0" w:line="240" w:lineRule="auto"/>
              <w:rPr>
                <w:rFonts w:ascii="Times New Roman" w:hAnsi="Times New Roman"/>
                <w:sz w:val="24"/>
                <w:szCs w:val="24"/>
              </w:rPr>
            </w:pPr>
            <w:r w:rsidRPr="000A3529">
              <w:rPr>
                <w:rFonts w:ascii="Times New Roman" w:hAnsi="Times New Roman"/>
                <w:sz w:val="24"/>
                <w:szCs w:val="24"/>
              </w:rPr>
              <w:t>1</w:t>
            </w:r>
          </w:p>
        </w:tc>
        <w:tc>
          <w:tcPr>
            <w:tcW w:w="5704" w:type="dxa"/>
          </w:tcPr>
          <w:p w:rsidR="0080517E" w:rsidRPr="000A3529" w:rsidRDefault="0080517E" w:rsidP="00893F5E">
            <w:pPr>
              <w:spacing w:after="0" w:line="240" w:lineRule="auto"/>
              <w:rPr>
                <w:rFonts w:ascii="Times New Roman" w:hAnsi="Times New Roman"/>
                <w:sz w:val="24"/>
                <w:szCs w:val="24"/>
              </w:rPr>
            </w:pPr>
            <w:r w:rsidRPr="000A3529">
              <w:rPr>
                <w:rFonts w:ascii="Times New Roman" w:hAnsi="Times New Roman"/>
                <w:sz w:val="24"/>
                <w:szCs w:val="24"/>
              </w:rPr>
              <w:t>МО учителей гуманитарного цикла</w:t>
            </w:r>
          </w:p>
        </w:tc>
        <w:tc>
          <w:tcPr>
            <w:tcW w:w="3191" w:type="dxa"/>
          </w:tcPr>
          <w:p w:rsidR="0080517E" w:rsidRPr="000A3529" w:rsidRDefault="0080517E" w:rsidP="00893F5E">
            <w:pPr>
              <w:spacing w:after="0" w:line="240" w:lineRule="auto"/>
              <w:rPr>
                <w:rFonts w:ascii="Times New Roman" w:hAnsi="Times New Roman"/>
                <w:sz w:val="24"/>
                <w:szCs w:val="24"/>
              </w:rPr>
            </w:pPr>
            <w:r w:rsidRPr="000A3529">
              <w:rPr>
                <w:rFonts w:ascii="Times New Roman" w:hAnsi="Times New Roman"/>
                <w:sz w:val="24"/>
                <w:szCs w:val="24"/>
              </w:rPr>
              <w:t>Афанасьева О.В.</w:t>
            </w:r>
          </w:p>
        </w:tc>
      </w:tr>
      <w:tr w:rsidR="0080517E" w:rsidRPr="000A3529" w:rsidTr="00893F5E">
        <w:tc>
          <w:tcPr>
            <w:tcW w:w="676" w:type="dxa"/>
          </w:tcPr>
          <w:p w:rsidR="0080517E" w:rsidRPr="000A3529" w:rsidRDefault="0080517E" w:rsidP="00893F5E">
            <w:pPr>
              <w:spacing w:after="0" w:line="240" w:lineRule="auto"/>
              <w:rPr>
                <w:rFonts w:ascii="Times New Roman" w:hAnsi="Times New Roman"/>
                <w:sz w:val="24"/>
                <w:szCs w:val="24"/>
              </w:rPr>
            </w:pPr>
            <w:r w:rsidRPr="000A3529">
              <w:rPr>
                <w:rFonts w:ascii="Times New Roman" w:hAnsi="Times New Roman"/>
                <w:sz w:val="24"/>
                <w:szCs w:val="24"/>
              </w:rPr>
              <w:t>2</w:t>
            </w:r>
          </w:p>
        </w:tc>
        <w:tc>
          <w:tcPr>
            <w:tcW w:w="5704" w:type="dxa"/>
          </w:tcPr>
          <w:p w:rsidR="0080517E" w:rsidRPr="000A3529" w:rsidRDefault="0080517E" w:rsidP="00893F5E">
            <w:pPr>
              <w:spacing w:after="0" w:line="240" w:lineRule="auto"/>
              <w:rPr>
                <w:rFonts w:ascii="Times New Roman" w:hAnsi="Times New Roman"/>
                <w:sz w:val="24"/>
                <w:szCs w:val="24"/>
              </w:rPr>
            </w:pPr>
            <w:r w:rsidRPr="000A3529">
              <w:rPr>
                <w:rFonts w:ascii="Times New Roman" w:hAnsi="Times New Roman"/>
                <w:sz w:val="24"/>
                <w:szCs w:val="24"/>
              </w:rPr>
              <w:t>МО учителей математики и информатики</w:t>
            </w:r>
          </w:p>
        </w:tc>
        <w:tc>
          <w:tcPr>
            <w:tcW w:w="3191" w:type="dxa"/>
          </w:tcPr>
          <w:p w:rsidR="0080517E" w:rsidRPr="000A3529" w:rsidRDefault="0080517E" w:rsidP="00893F5E">
            <w:pPr>
              <w:spacing w:after="0" w:line="240" w:lineRule="auto"/>
              <w:rPr>
                <w:rFonts w:ascii="Times New Roman" w:hAnsi="Times New Roman"/>
                <w:sz w:val="24"/>
                <w:szCs w:val="24"/>
              </w:rPr>
            </w:pPr>
            <w:r w:rsidRPr="000A3529">
              <w:rPr>
                <w:rFonts w:ascii="Times New Roman" w:hAnsi="Times New Roman"/>
                <w:sz w:val="24"/>
                <w:szCs w:val="24"/>
              </w:rPr>
              <w:t>Брахнова Л.М.</w:t>
            </w:r>
          </w:p>
        </w:tc>
      </w:tr>
      <w:tr w:rsidR="0080517E" w:rsidRPr="000A3529" w:rsidTr="00893F5E">
        <w:tc>
          <w:tcPr>
            <w:tcW w:w="676" w:type="dxa"/>
          </w:tcPr>
          <w:p w:rsidR="0080517E" w:rsidRPr="000A3529" w:rsidRDefault="0080517E" w:rsidP="00893F5E">
            <w:pPr>
              <w:spacing w:after="0" w:line="240" w:lineRule="auto"/>
              <w:rPr>
                <w:rFonts w:ascii="Times New Roman" w:hAnsi="Times New Roman"/>
                <w:sz w:val="24"/>
                <w:szCs w:val="24"/>
              </w:rPr>
            </w:pPr>
            <w:r w:rsidRPr="000A3529">
              <w:rPr>
                <w:rFonts w:ascii="Times New Roman" w:hAnsi="Times New Roman"/>
                <w:sz w:val="24"/>
                <w:szCs w:val="24"/>
              </w:rPr>
              <w:t>3</w:t>
            </w:r>
          </w:p>
        </w:tc>
        <w:tc>
          <w:tcPr>
            <w:tcW w:w="5704" w:type="dxa"/>
          </w:tcPr>
          <w:p w:rsidR="0080517E" w:rsidRPr="000A3529" w:rsidRDefault="0080517E" w:rsidP="00893F5E">
            <w:pPr>
              <w:spacing w:after="0" w:line="240" w:lineRule="auto"/>
              <w:rPr>
                <w:rFonts w:ascii="Times New Roman" w:hAnsi="Times New Roman"/>
                <w:sz w:val="24"/>
                <w:szCs w:val="24"/>
              </w:rPr>
            </w:pPr>
            <w:r w:rsidRPr="000A3529">
              <w:rPr>
                <w:rFonts w:ascii="Times New Roman" w:hAnsi="Times New Roman"/>
                <w:sz w:val="24"/>
                <w:szCs w:val="24"/>
              </w:rPr>
              <w:t>МО учителей иностранного языка</w:t>
            </w:r>
          </w:p>
        </w:tc>
        <w:tc>
          <w:tcPr>
            <w:tcW w:w="3191" w:type="dxa"/>
          </w:tcPr>
          <w:p w:rsidR="0080517E" w:rsidRPr="000A3529" w:rsidRDefault="0080517E" w:rsidP="00893F5E">
            <w:pPr>
              <w:spacing w:after="0" w:line="240" w:lineRule="auto"/>
              <w:rPr>
                <w:rFonts w:ascii="Times New Roman" w:hAnsi="Times New Roman"/>
                <w:sz w:val="24"/>
                <w:szCs w:val="24"/>
              </w:rPr>
            </w:pPr>
            <w:r w:rsidRPr="000A3529">
              <w:rPr>
                <w:rFonts w:ascii="Times New Roman" w:hAnsi="Times New Roman"/>
                <w:sz w:val="24"/>
                <w:szCs w:val="24"/>
              </w:rPr>
              <w:t>Колегаева С.А.</w:t>
            </w:r>
          </w:p>
        </w:tc>
      </w:tr>
      <w:tr w:rsidR="0080517E" w:rsidRPr="000A3529" w:rsidTr="00893F5E">
        <w:tc>
          <w:tcPr>
            <w:tcW w:w="676" w:type="dxa"/>
          </w:tcPr>
          <w:p w:rsidR="0080517E" w:rsidRPr="000A3529" w:rsidRDefault="0080517E" w:rsidP="00893F5E">
            <w:pPr>
              <w:spacing w:after="0" w:line="240" w:lineRule="auto"/>
              <w:rPr>
                <w:rFonts w:ascii="Times New Roman" w:hAnsi="Times New Roman"/>
                <w:sz w:val="24"/>
                <w:szCs w:val="24"/>
              </w:rPr>
            </w:pPr>
            <w:r w:rsidRPr="000A3529">
              <w:rPr>
                <w:rFonts w:ascii="Times New Roman" w:hAnsi="Times New Roman"/>
                <w:sz w:val="24"/>
                <w:szCs w:val="24"/>
              </w:rPr>
              <w:t>4</w:t>
            </w:r>
          </w:p>
        </w:tc>
        <w:tc>
          <w:tcPr>
            <w:tcW w:w="5704" w:type="dxa"/>
          </w:tcPr>
          <w:p w:rsidR="0080517E" w:rsidRPr="000A3529" w:rsidRDefault="0080517E" w:rsidP="00893F5E">
            <w:pPr>
              <w:spacing w:after="0" w:line="240" w:lineRule="auto"/>
              <w:rPr>
                <w:rFonts w:ascii="Times New Roman" w:hAnsi="Times New Roman"/>
                <w:sz w:val="24"/>
                <w:szCs w:val="24"/>
              </w:rPr>
            </w:pPr>
            <w:r w:rsidRPr="000A3529">
              <w:rPr>
                <w:rFonts w:ascii="Times New Roman" w:hAnsi="Times New Roman"/>
                <w:sz w:val="24"/>
                <w:szCs w:val="24"/>
              </w:rPr>
              <w:t>МО учителей начальной школы</w:t>
            </w:r>
          </w:p>
        </w:tc>
        <w:tc>
          <w:tcPr>
            <w:tcW w:w="3191" w:type="dxa"/>
          </w:tcPr>
          <w:p w:rsidR="0080517E" w:rsidRPr="000A3529" w:rsidRDefault="0080517E" w:rsidP="00893F5E">
            <w:pPr>
              <w:spacing w:after="0" w:line="240" w:lineRule="auto"/>
              <w:rPr>
                <w:rFonts w:ascii="Times New Roman" w:hAnsi="Times New Roman"/>
                <w:sz w:val="24"/>
                <w:szCs w:val="24"/>
              </w:rPr>
            </w:pPr>
            <w:r w:rsidRPr="000A3529">
              <w:rPr>
                <w:rFonts w:ascii="Times New Roman" w:hAnsi="Times New Roman"/>
                <w:sz w:val="24"/>
                <w:szCs w:val="24"/>
              </w:rPr>
              <w:t>Соколовская Н.Н.</w:t>
            </w:r>
          </w:p>
        </w:tc>
      </w:tr>
      <w:tr w:rsidR="0080517E" w:rsidRPr="000A3529" w:rsidTr="00893F5E">
        <w:tc>
          <w:tcPr>
            <w:tcW w:w="676" w:type="dxa"/>
          </w:tcPr>
          <w:p w:rsidR="0080517E" w:rsidRPr="000A3529" w:rsidRDefault="0080517E" w:rsidP="00893F5E">
            <w:pPr>
              <w:spacing w:after="0" w:line="240" w:lineRule="auto"/>
              <w:rPr>
                <w:rFonts w:ascii="Times New Roman" w:hAnsi="Times New Roman"/>
                <w:sz w:val="24"/>
                <w:szCs w:val="24"/>
              </w:rPr>
            </w:pPr>
            <w:r w:rsidRPr="000A3529">
              <w:rPr>
                <w:rFonts w:ascii="Times New Roman" w:hAnsi="Times New Roman"/>
                <w:sz w:val="24"/>
                <w:szCs w:val="24"/>
              </w:rPr>
              <w:t>5</w:t>
            </w:r>
          </w:p>
        </w:tc>
        <w:tc>
          <w:tcPr>
            <w:tcW w:w="5704" w:type="dxa"/>
          </w:tcPr>
          <w:p w:rsidR="0080517E" w:rsidRPr="000A3529" w:rsidRDefault="0080517E" w:rsidP="00893F5E">
            <w:pPr>
              <w:spacing w:after="0" w:line="240" w:lineRule="auto"/>
              <w:rPr>
                <w:rFonts w:ascii="Times New Roman" w:hAnsi="Times New Roman"/>
                <w:sz w:val="24"/>
                <w:szCs w:val="24"/>
              </w:rPr>
            </w:pPr>
            <w:r w:rsidRPr="000A3529">
              <w:rPr>
                <w:rFonts w:ascii="Times New Roman" w:hAnsi="Times New Roman"/>
                <w:sz w:val="24"/>
                <w:szCs w:val="24"/>
              </w:rPr>
              <w:t>МО учителей физической культуры, технологии, ОБЖ, МХК, ИЗО, черчения, музыки</w:t>
            </w:r>
          </w:p>
        </w:tc>
        <w:tc>
          <w:tcPr>
            <w:tcW w:w="3191" w:type="dxa"/>
          </w:tcPr>
          <w:p w:rsidR="0080517E" w:rsidRPr="000A3529" w:rsidRDefault="0080517E" w:rsidP="00893F5E">
            <w:pPr>
              <w:spacing w:after="0" w:line="240" w:lineRule="auto"/>
              <w:rPr>
                <w:rFonts w:ascii="Times New Roman" w:hAnsi="Times New Roman"/>
                <w:sz w:val="24"/>
                <w:szCs w:val="24"/>
              </w:rPr>
            </w:pPr>
            <w:r w:rsidRPr="000A3529">
              <w:rPr>
                <w:rFonts w:ascii="Times New Roman" w:hAnsi="Times New Roman"/>
                <w:sz w:val="24"/>
                <w:szCs w:val="24"/>
              </w:rPr>
              <w:t>Кутукова Л.В.</w:t>
            </w:r>
          </w:p>
        </w:tc>
      </w:tr>
      <w:tr w:rsidR="0080517E" w:rsidRPr="000A3529" w:rsidTr="00893F5E">
        <w:tc>
          <w:tcPr>
            <w:tcW w:w="676" w:type="dxa"/>
          </w:tcPr>
          <w:p w:rsidR="0080517E" w:rsidRPr="000A3529" w:rsidRDefault="0080517E" w:rsidP="00893F5E">
            <w:pPr>
              <w:spacing w:after="0" w:line="240" w:lineRule="auto"/>
              <w:rPr>
                <w:rFonts w:ascii="Times New Roman" w:hAnsi="Times New Roman"/>
                <w:sz w:val="24"/>
                <w:szCs w:val="24"/>
              </w:rPr>
            </w:pPr>
            <w:r w:rsidRPr="000A3529">
              <w:rPr>
                <w:rFonts w:ascii="Times New Roman" w:hAnsi="Times New Roman"/>
                <w:sz w:val="24"/>
                <w:szCs w:val="24"/>
              </w:rPr>
              <w:t>6</w:t>
            </w:r>
          </w:p>
        </w:tc>
        <w:tc>
          <w:tcPr>
            <w:tcW w:w="5704" w:type="dxa"/>
          </w:tcPr>
          <w:p w:rsidR="0080517E" w:rsidRPr="000A3529" w:rsidRDefault="0080517E" w:rsidP="00893F5E">
            <w:pPr>
              <w:spacing w:after="0" w:line="240" w:lineRule="auto"/>
              <w:rPr>
                <w:rFonts w:ascii="Times New Roman" w:hAnsi="Times New Roman"/>
                <w:sz w:val="24"/>
                <w:szCs w:val="24"/>
              </w:rPr>
            </w:pPr>
            <w:r w:rsidRPr="000A3529">
              <w:rPr>
                <w:rFonts w:ascii="Times New Roman" w:hAnsi="Times New Roman"/>
                <w:sz w:val="24"/>
                <w:szCs w:val="24"/>
              </w:rPr>
              <w:t>МО учителей физики, химии, биологии, географии</w:t>
            </w:r>
          </w:p>
        </w:tc>
        <w:tc>
          <w:tcPr>
            <w:tcW w:w="3191" w:type="dxa"/>
          </w:tcPr>
          <w:p w:rsidR="0080517E" w:rsidRPr="000A3529" w:rsidRDefault="0080517E" w:rsidP="00893F5E">
            <w:pPr>
              <w:spacing w:after="0" w:line="240" w:lineRule="auto"/>
              <w:rPr>
                <w:rFonts w:ascii="Times New Roman" w:hAnsi="Times New Roman"/>
                <w:sz w:val="24"/>
                <w:szCs w:val="24"/>
              </w:rPr>
            </w:pPr>
            <w:r w:rsidRPr="000A3529">
              <w:rPr>
                <w:rFonts w:ascii="Times New Roman" w:hAnsi="Times New Roman"/>
                <w:sz w:val="24"/>
                <w:szCs w:val="24"/>
              </w:rPr>
              <w:t>Андросова Н.В.</w:t>
            </w:r>
          </w:p>
        </w:tc>
      </w:tr>
    </w:tbl>
    <w:p w:rsidR="0080517E" w:rsidRPr="000A3529" w:rsidRDefault="0080517E" w:rsidP="0080517E">
      <w:pPr>
        <w:spacing w:after="0" w:line="240" w:lineRule="auto"/>
        <w:rPr>
          <w:rFonts w:ascii="Times New Roman" w:hAnsi="Times New Roman"/>
          <w:b/>
          <w:sz w:val="24"/>
          <w:szCs w:val="24"/>
        </w:rPr>
      </w:pPr>
    </w:p>
    <w:p w:rsidR="0080517E" w:rsidRDefault="0080517E" w:rsidP="0080517E">
      <w:pPr>
        <w:pStyle w:val="Default"/>
        <w:jc w:val="center"/>
        <w:rPr>
          <w:rStyle w:val="a7"/>
          <w:rFonts w:eastAsiaTheme="majorEastAsia"/>
          <w:u w:val="single"/>
        </w:rPr>
      </w:pPr>
    </w:p>
    <w:p w:rsidR="0080517E" w:rsidRDefault="0080517E" w:rsidP="0080517E">
      <w:pPr>
        <w:spacing w:before="100" w:beforeAutospacing="1" w:after="100" w:afterAutospacing="1"/>
        <w:jc w:val="center"/>
        <w:rPr>
          <w:sz w:val="28"/>
          <w:szCs w:val="28"/>
        </w:rPr>
      </w:pPr>
    </w:p>
    <w:p w:rsidR="0080517E" w:rsidRPr="0005447D" w:rsidRDefault="0080517E" w:rsidP="0080517E">
      <w:pPr>
        <w:spacing w:before="100" w:beforeAutospacing="1" w:after="100" w:afterAutospacing="1"/>
        <w:jc w:val="center"/>
        <w:rPr>
          <w:rFonts w:ascii="Times New Roman" w:hAnsi="Times New Roman"/>
          <w:sz w:val="24"/>
          <w:szCs w:val="24"/>
        </w:rPr>
      </w:pPr>
    </w:p>
    <w:tbl>
      <w:tblPr>
        <w:tblW w:w="10620" w:type="dxa"/>
        <w:tblInd w:w="-792" w:type="dxa"/>
        <w:tblCellMar>
          <w:left w:w="0" w:type="dxa"/>
          <w:right w:w="0" w:type="dxa"/>
        </w:tblCellMar>
        <w:tblLook w:val="0000"/>
      </w:tblPr>
      <w:tblGrid>
        <w:gridCol w:w="6946"/>
        <w:gridCol w:w="1627"/>
        <w:gridCol w:w="2047"/>
      </w:tblGrid>
      <w:tr w:rsidR="0080517E" w:rsidRPr="0005447D" w:rsidTr="00893F5E">
        <w:trPr>
          <w:trHeight w:val="195"/>
        </w:trPr>
        <w:tc>
          <w:tcPr>
            <w:tcW w:w="694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80517E" w:rsidRPr="0005447D" w:rsidRDefault="0080517E" w:rsidP="00893F5E">
            <w:pPr>
              <w:pStyle w:val="1"/>
              <w:spacing w:before="0" w:after="0"/>
              <w:jc w:val="center"/>
              <w:rPr>
                <w:rFonts w:ascii="Times New Roman" w:hAnsi="Times New Roman" w:cs="Times New Roman"/>
                <w:sz w:val="24"/>
                <w:szCs w:val="24"/>
              </w:rPr>
            </w:pPr>
            <w:r w:rsidRPr="0005447D">
              <w:rPr>
                <w:rFonts w:ascii="Times New Roman" w:hAnsi="Times New Roman" w:cs="Times New Roman"/>
                <w:sz w:val="24"/>
                <w:szCs w:val="24"/>
              </w:rPr>
              <w:lastRenderedPageBreak/>
              <w:t>Формы и виды деятельности</w:t>
            </w:r>
          </w:p>
        </w:tc>
        <w:tc>
          <w:tcPr>
            <w:tcW w:w="1627"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b/>
                <w:bCs/>
                <w:sz w:val="24"/>
                <w:szCs w:val="24"/>
              </w:rPr>
              <w:t>Сроки</w:t>
            </w:r>
          </w:p>
        </w:tc>
        <w:tc>
          <w:tcPr>
            <w:tcW w:w="2047"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b/>
                <w:bCs/>
                <w:sz w:val="24"/>
                <w:szCs w:val="24"/>
              </w:rPr>
              <w:t>Ответственные</w:t>
            </w:r>
          </w:p>
        </w:tc>
      </w:tr>
      <w:tr w:rsidR="0080517E" w:rsidRPr="0005447D" w:rsidTr="00893F5E">
        <w:trPr>
          <w:cantSplit/>
          <w:trHeight w:val="377"/>
        </w:trPr>
        <w:tc>
          <w:tcPr>
            <w:tcW w:w="10620" w:type="dxa"/>
            <w:gridSpan w:val="3"/>
            <w:tcBorders>
              <w:top w:val="single" w:sz="4"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tcPr>
          <w:p w:rsidR="0080517E" w:rsidRPr="0005447D" w:rsidRDefault="0080517E" w:rsidP="00893F5E">
            <w:pPr>
              <w:numPr>
                <w:ilvl w:val="0"/>
                <w:numId w:val="132"/>
              </w:numPr>
              <w:spacing w:after="0"/>
              <w:ind w:left="0" w:firstLine="0"/>
              <w:jc w:val="center"/>
              <w:rPr>
                <w:rFonts w:ascii="Times New Roman" w:hAnsi="Times New Roman"/>
                <w:sz w:val="24"/>
                <w:szCs w:val="24"/>
              </w:rPr>
            </w:pPr>
            <w:r w:rsidRPr="0005447D">
              <w:rPr>
                <w:rFonts w:ascii="Times New Roman" w:hAnsi="Times New Roman"/>
                <w:b/>
                <w:bCs/>
                <w:sz w:val="24"/>
                <w:szCs w:val="24"/>
              </w:rPr>
              <w:t>Обеспечение управления методической работой</w:t>
            </w:r>
          </w:p>
        </w:tc>
      </w:tr>
      <w:tr w:rsidR="0080517E" w:rsidRPr="0005447D" w:rsidTr="00893F5E">
        <w:trPr>
          <w:cantSplit/>
          <w:trHeight w:val="1597"/>
        </w:trPr>
        <w:tc>
          <w:tcPr>
            <w:tcW w:w="6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17E" w:rsidRPr="0005447D" w:rsidRDefault="0080517E" w:rsidP="00893F5E">
            <w:pPr>
              <w:numPr>
                <w:ilvl w:val="1"/>
                <w:numId w:val="144"/>
              </w:numPr>
              <w:spacing w:after="0"/>
              <w:rPr>
                <w:rFonts w:ascii="Times New Roman" w:hAnsi="Times New Roman"/>
                <w:sz w:val="24"/>
                <w:szCs w:val="24"/>
              </w:rPr>
            </w:pPr>
            <w:r w:rsidRPr="0005447D">
              <w:rPr>
                <w:rFonts w:ascii="Times New Roman" w:hAnsi="Times New Roman"/>
                <w:sz w:val="24"/>
                <w:szCs w:val="24"/>
              </w:rPr>
              <w:t>Работа тематических педагогических советов:</w:t>
            </w:r>
          </w:p>
          <w:p w:rsidR="0080517E" w:rsidRPr="0005447D" w:rsidRDefault="0080517E" w:rsidP="00893F5E">
            <w:pPr>
              <w:numPr>
                <w:ilvl w:val="0"/>
                <w:numId w:val="145"/>
              </w:numPr>
              <w:spacing w:after="0"/>
              <w:rPr>
                <w:rFonts w:ascii="Times New Roman" w:hAnsi="Times New Roman"/>
                <w:sz w:val="24"/>
                <w:szCs w:val="24"/>
              </w:rPr>
            </w:pPr>
            <w:r w:rsidRPr="0005447D">
              <w:rPr>
                <w:rFonts w:ascii="Times New Roman" w:hAnsi="Times New Roman"/>
                <w:sz w:val="24"/>
                <w:szCs w:val="24"/>
              </w:rPr>
              <w:t>«Анализ работы по итогам учебного года»</w:t>
            </w:r>
          </w:p>
          <w:p w:rsidR="0080517E" w:rsidRPr="0005447D" w:rsidRDefault="0080517E" w:rsidP="00893F5E">
            <w:pPr>
              <w:numPr>
                <w:ilvl w:val="0"/>
                <w:numId w:val="138"/>
              </w:numPr>
              <w:spacing w:after="0"/>
              <w:rPr>
                <w:rFonts w:ascii="Times New Roman" w:hAnsi="Times New Roman"/>
                <w:sz w:val="24"/>
                <w:szCs w:val="24"/>
              </w:rPr>
            </w:pPr>
            <w:r w:rsidRPr="0005447D">
              <w:rPr>
                <w:rFonts w:ascii="Times New Roman" w:hAnsi="Times New Roman"/>
                <w:sz w:val="24"/>
                <w:szCs w:val="24"/>
              </w:rPr>
              <w:t>«Новые образовательные стандарты как механизм перехода школы на новое качество образования».</w:t>
            </w:r>
          </w:p>
          <w:p w:rsidR="0080517E" w:rsidRPr="0005447D" w:rsidRDefault="0080517E" w:rsidP="00893F5E">
            <w:pPr>
              <w:numPr>
                <w:ilvl w:val="0"/>
                <w:numId w:val="138"/>
              </w:numPr>
              <w:spacing w:after="0"/>
              <w:rPr>
                <w:rFonts w:ascii="Times New Roman" w:hAnsi="Times New Roman"/>
                <w:color w:val="000000"/>
                <w:sz w:val="24"/>
                <w:szCs w:val="24"/>
              </w:rPr>
            </w:pPr>
            <w:r w:rsidRPr="0005447D">
              <w:rPr>
                <w:rFonts w:ascii="Times New Roman" w:hAnsi="Times New Roman"/>
                <w:color w:val="000000"/>
                <w:sz w:val="24"/>
                <w:szCs w:val="24"/>
              </w:rPr>
              <w:t>«Критерии успешности педагогических работников в свете современных подходов к образованию».</w:t>
            </w:r>
          </w:p>
          <w:p w:rsidR="0080517E" w:rsidRPr="0005447D" w:rsidRDefault="0080517E" w:rsidP="00893F5E">
            <w:pPr>
              <w:numPr>
                <w:ilvl w:val="0"/>
                <w:numId w:val="138"/>
              </w:numPr>
              <w:spacing w:after="0"/>
              <w:rPr>
                <w:rFonts w:ascii="Times New Roman" w:hAnsi="Times New Roman"/>
                <w:sz w:val="24"/>
                <w:szCs w:val="24"/>
              </w:rPr>
            </w:pPr>
            <w:r w:rsidRPr="0005447D">
              <w:rPr>
                <w:rFonts w:ascii="Times New Roman" w:hAnsi="Times New Roman"/>
                <w:sz w:val="24"/>
                <w:szCs w:val="24"/>
              </w:rPr>
              <w:t xml:space="preserve">«Подходы к разработке и реализации комплексной образовательной программы внеурочной деятельности». </w:t>
            </w:r>
          </w:p>
        </w:tc>
        <w:tc>
          <w:tcPr>
            <w:tcW w:w="162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 </w:t>
            </w:r>
          </w:p>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август </w:t>
            </w:r>
          </w:p>
          <w:p w:rsidR="0080517E" w:rsidRPr="0005447D" w:rsidRDefault="0080517E" w:rsidP="00893F5E">
            <w:pPr>
              <w:jc w:val="center"/>
              <w:rPr>
                <w:rFonts w:ascii="Times New Roman" w:hAnsi="Times New Roman"/>
                <w:sz w:val="24"/>
                <w:szCs w:val="24"/>
                <w:lang w:val="en-US"/>
              </w:rPr>
            </w:pPr>
          </w:p>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ноябрь</w:t>
            </w:r>
          </w:p>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 </w:t>
            </w:r>
          </w:p>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январь</w:t>
            </w:r>
          </w:p>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 </w:t>
            </w:r>
          </w:p>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март</w:t>
            </w:r>
          </w:p>
        </w:tc>
        <w:tc>
          <w:tcPr>
            <w:tcW w:w="204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 </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xml:space="preserve">зам. директора     </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зам. директора по УВР, МР</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зам. директора по МР</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xml:space="preserve">зам. директора по ВР    </w:t>
            </w:r>
          </w:p>
        </w:tc>
      </w:tr>
      <w:tr w:rsidR="0080517E" w:rsidRPr="0005447D" w:rsidTr="00893F5E">
        <w:trPr>
          <w:cantSplit/>
          <w:trHeight w:val="1597"/>
        </w:trPr>
        <w:tc>
          <w:tcPr>
            <w:tcW w:w="6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1.2.  Работа методического совета:</w:t>
            </w:r>
          </w:p>
          <w:p w:rsidR="0080517E" w:rsidRPr="0005447D" w:rsidRDefault="0080517E" w:rsidP="00893F5E">
            <w:pPr>
              <w:numPr>
                <w:ilvl w:val="0"/>
                <w:numId w:val="139"/>
              </w:numPr>
              <w:spacing w:after="0"/>
              <w:rPr>
                <w:rFonts w:ascii="Times New Roman" w:hAnsi="Times New Roman"/>
                <w:sz w:val="24"/>
                <w:szCs w:val="24"/>
              </w:rPr>
            </w:pPr>
            <w:r w:rsidRPr="0005447D">
              <w:rPr>
                <w:rFonts w:ascii="Times New Roman" w:hAnsi="Times New Roman"/>
                <w:sz w:val="24"/>
                <w:szCs w:val="24"/>
              </w:rPr>
              <w:t>Проведение первого этапа Всероссийской олимпиады школьников.</w:t>
            </w:r>
          </w:p>
          <w:p w:rsidR="0080517E" w:rsidRPr="0005447D" w:rsidRDefault="0080517E" w:rsidP="00893F5E">
            <w:pPr>
              <w:numPr>
                <w:ilvl w:val="0"/>
                <w:numId w:val="139"/>
              </w:numPr>
              <w:spacing w:after="0"/>
              <w:rPr>
                <w:rFonts w:ascii="Times New Roman" w:hAnsi="Times New Roman"/>
                <w:color w:val="000000"/>
                <w:sz w:val="24"/>
                <w:szCs w:val="24"/>
              </w:rPr>
            </w:pPr>
            <w:r w:rsidRPr="0005447D">
              <w:rPr>
                <w:rFonts w:ascii="Times New Roman" w:hAnsi="Times New Roman"/>
                <w:color w:val="000000"/>
                <w:sz w:val="24"/>
                <w:szCs w:val="24"/>
              </w:rPr>
              <w:t>Разработка программ внеурочной деятельности основной школы в рамках ФГОС.</w:t>
            </w:r>
          </w:p>
          <w:p w:rsidR="0080517E" w:rsidRPr="0005447D" w:rsidRDefault="0080517E" w:rsidP="00893F5E">
            <w:pPr>
              <w:numPr>
                <w:ilvl w:val="0"/>
                <w:numId w:val="139"/>
              </w:numPr>
              <w:spacing w:after="0"/>
              <w:rPr>
                <w:rFonts w:ascii="Times New Roman" w:hAnsi="Times New Roman"/>
                <w:sz w:val="24"/>
                <w:szCs w:val="24"/>
              </w:rPr>
            </w:pPr>
            <w:r w:rsidRPr="0005447D">
              <w:rPr>
                <w:rFonts w:ascii="Times New Roman" w:hAnsi="Times New Roman"/>
                <w:sz w:val="24"/>
                <w:szCs w:val="24"/>
              </w:rPr>
              <w:t>Экспериментальная работа в школе.</w:t>
            </w:r>
          </w:p>
          <w:p w:rsidR="0080517E" w:rsidRPr="0005447D" w:rsidRDefault="0080517E" w:rsidP="00893F5E">
            <w:pPr>
              <w:numPr>
                <w:ilvl w:val="0"/>
                <w:numId w:val="139"/>
              </w:numPr>
              <w:autoSpaceDE w:val="0"/>
              <w:autoSpaceDN w:val="0"/>
              <w:spacing w:after="0"/>
              <w:rPr>
                <w:rFonts w:ascii="Times New Roman" w:hAnsi="Times New Roman"/>
                <w:sz w:val="24"/>
                <w:szCs w:val="24"/>
              </w:rPr>
            </w:pPr>
            <w:r w:rsidRPr="0005447D">
              <w:rPr>
                <w:rFonts w:ascii="Times New Roman" w:hAnsi="Times New Roman"/>
                <w:sz w:val="24"/>
                <w:szCs w:val="24"/>
              </w:rPr>
              <w:t>Мониторинг образовательных достижений школьников.</w:t>
            </w:r>
          </w:p>
        </w:tc>
        <w:tc>
          <w:tcPr>
            <w:tcW w:w="162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  </w:t>
            </w:r>
          </w:p>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сентябрь-</w:t>
            </w:r>
          </w:p>
          <w:p w:rsidR="0080517E" w:rsidRPr="0005447D" w:rsidRDefault="0080517E" w:rsidP="00893F5E">
            <w:pPr>
              <w:jc w:val="center"/>
              <w:rPr>
                <w:rFonts w:ascii="Times New Roman" w:hAnsi="Times New Roman"/>
                <w:sz w:val="24"/>
                <w:szCs w:val="24"/>
              </w:rPr>
            </w:pPr>
          </w:p>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май</w:t>
            </w:r>
          </w:p>
        </w:tc>
        <w:tc>
          <w:tcPr>
            <w:tcW w:w="204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зам. директора по МР, УВР, ВР</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w:t>
            </w:r>
          </w:p>
        </w:tc>
      </w:tr>
      <w:tr w:rsidR="0080517E" w:rsidRPr="0005447D" w:rsidTr="00893F5E">
        <w:trPr>
          <w:cantSplit/>
          <w:trHeight w:val="516"/>
        </w:trPr>
        <w:tc>
          <w:tcPr>
            <w:tcW w:w="694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1.3.   Работа школьных методических объединений:</w:t>
            </w:r>
          </w:p>
          <w:p w:rsidR="0080517E" w:rsidRPr="0005447D" w:rsidRDefault="0080517E" w:rsidP="00893F5E">
            <w:pPr>
              <w:numPr>
                <w:ilvl w:val="0"/>
                <w:numId w:val="140"/>
              </w:numPr>
              <w:spacing w:after="0"/>
              <w:rPr>
                <w:rFonts w:ascii="Times New Roman" w:hAnsi="Times New Roman"/>
                <w:color w:val="000000"/>
                <w:sz w:val="24"/>
                <w:szCs w:val="24"/>
              </w:rPr>
            </w:pPr>
            <w:r w:rsidRPr="0005447D">
              <w:rPr>
                <w:rFonts w:ascii="Times New Roman" w:hAnsi="Times New Roman"/>
                <w:sz w:val="24"/>
                <w:szCs w:val="24"/>
              </w:rPr>
              <w:t xml:space="preserve">Реализация ФГОС ООО: </w:t>
            </w:r>
            <w:r w:rsidRPr="0005447D">
              <w:rPr>
                <w:rFonts w:ascii="Times New Roman" w:hAnsi="Times New Roman"/>
                <w:color w:val="000000"/>
                <w:sz w:val="24"/>
                <w:szCs w:val="24"/>
              </w:rPr>
              <w:t>разработка рабочих программ.</w:t>
            </w:r>
          </w:p>
          <w:p w:rsidR="0080517E" w:rsidRPr="0005447D" w:rsidRDefault="0080517E" w:rsidP="00893F5E">
            <w:pPr>
              <w:numPr>
                <w:ilvl w:val="0"/>
                <w:numId w:val="140"/>
              </w:numPr>
              <w:spacing w:after="0"/>
              <w:rPr>
                <w:rFonts w:ascii="Times New Roman" w:hAnsi="Times New Roman"/>
                <w:sz w:val="24"/>
                <w:szCs w:val="24"/>
              </w:rPr>
            </w:pPr>
            <w:r w:rsidRPr="0005447D">
              <w:rPr>
                <w:rFonts w:ascii="Times New Roman" w:hAnsi="Times New Roman"/>
                <w:sz w:val="24"/>
                <w:szCs w:val="24"/>
              </w:rPr>
              <w:t>Использование сети Интернет по подготовке школьников к ЕГЭ, ГИА.</w:t>
            </w:r>
          </w:p>
          <w:p w:rsidR="0080517E" w:rsidRPr="0005447D" w:rsidRDefault="0080517E" w:rsidP="00893F5E">
            <w:pPr>
              <w:numPr>
                <w:ilvl w:val="0"/>
                <w:numId w:val="140"/>
              </w:numPr>
              <w:spacing w:after="0"/>
              <w:rPr>
                <w:rFonts w:ascii="Times New Roman" w:hAnsi="Times New Roman"/>
                <w:sz w:val="24"/>
                <w:szCs w:val="24"/>
              </w:rPr>
            </w:pPr>
            <w:r w:rsidRPr="0005447D">
              <w:rPr>
                <w:rFonts w:ascii="Times New Roman" w:hAnsi="Times New Roman"/>
                <w:sz w:val="24"/>
                <w:szCs w:val="24"/>
              </w:rPr>
              <w:t>Использование электронного журнала для  повышения качества образования.</w:t>
            </w:r>
          </w:p>
          <w:p w:rsidR="0080517E" w:rsidRPr="0005447D" w:rsidRDefault="0080517E" w:rsidP="00893F5E">
            <w:pPr>
              <w:numPr>
                <w:ilvl w:val="0"/>
                <w:numId w:val="140"/>
              </w:numPr>
              <w:spacing w:after="0"/>
              <w:rPr>
                <w:rFonts w:ascii="Times New Roman" w:hAnsi="Times New Roman"/>
                <w:sz w:val="24"/>
                <w:szCs w:val="24"/>
              </w:rPr>
            </w:pPr>
            <w:r w:rsidRPr="0005447D">
              <w:rPr>
                <w:rFonts w:ascii="Times New Roman" w:hAnsi="Times New Roman"/>
                <w:sz w:val="24"/>
                <w:szCs w:val="24"/>
              </w:rPr>
              <w:t>Современные подходы к  оценке образовательных результатов обучающихся.</w:t>
            </w:r>
          </w:p>
          <w:p w:rsidR="0080517E" w:rsidRPr="0005447D" w:rsidRDefault="0080517E" w:rsidP="00893F5E">
            <w:pPr>
              <w:numPr>
                <w:ilvl w:val="0"/>
                <w:numId w:val="140"/>
              </w:numPr>
              <w:spacing w:after="0"/>
              <w:rPr>
                <w:rFonts w:ascii="Times New Roman" w:hAnsi="Times New Roman"/>
                <w:sz w:val="24"/>
                <w:szCs w:val="24"/>
              </w:rPr>
            </w:pPr>
            <w:r w:rsidRPr="0005447D">
              <w:rPr>
                <w:rFonts w:ascii="Times New Roman" w:hAnsi="Times New Roman"/>
                <w:sz w:val="24"/>
                <w:szCs w:val="24"/>
              </w:rPr>
              <w:t>Использование ЭОР в преподавании предмета.</w:t>
            </w:r>
          </w:p>
          <w:p w:rsidR="0080517E" w:rsidRPr="0005447D" w:rsidRDefault="0080517E" w:rsidP="00893F5E">
            <w:pPr>
              <w:numPr>
                <w:ilvl w:val="0"/>
                <w:numId w:val="140"/>
              </w:numPr>
              <w:spacing w:after="0"/>
              <w:rPr>
                <w:rFonts w:ascii="Times New Roman" w:hAnsi="Times New Roman"/>
                <w:sz w:val="24"/>
                <w:szCs w:val="24"/>
              </w:rPr>
            </w:pPr>
            <w:r w:rsidRPr="0005447D">
              <w:rPr>
                <w:rFonts w:ascii="Times New Roman" w:hAnsi="Times New Roman"/>
                <w:sz w:val="24"/>
                <w:szCs w:val="24"/>
              </w:rPr>
              <w:t>Итоги  и результаты работы по самообразованию (курсовая подготовка, семинары, презентация методической системы учителя).</w:t>
            </w:r>
          </w:p>
        </w:tc>
        <w:tc>
          <w:tcPr>
            <w:tcW w:w="1627" w:type="dxa"/>
            <w:tcBorders>
              <w:top w:val="nil"/>
              <w:left w:val="nil"/>
              <w:bottom w:val="single" w:sz="4"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По плану</w:t>
            </w:r>
          </w:p>
        </w:tc>
        <w:tc>
          <w:tcPr>
            <w:tcW w:w="2047" w:type="dxa"/>
            <w:tcBorders>
              <w:top w:val="nil"/>
              <w:left w:val="nil"/>
              <w:bottom w:val="single" w:sz="4"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руководители МО</w:t>
            </w:r>
          </w:p>
        </w:tc>
      </w:tr>
      <w:tr w:rsidR="0080517E" w:rsidRPr="0005447D" w:rsidTr="00893F5E">
        <w:trPr>
          <w:cantSplit/>
          <w:trHeight w:val="516"/>
        </w:trPr>
        <w:tc>
          <w:tcPr>
            <w:tcW w:w="10620" w:type="dxa"/>
            <w:gridSpan w:val="3"/>
            <w:tcBorders>
              <w:top w:val="single" w:sz="4"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tcPr>
          <w:p w:rsidR="0080517E" w:rsidRPr="0005447D" w:rsidRDefault="0080517E" w:rsidP="00893F5E">
            <w:pPr>
              <w:numPr>
                <w:ilvl w:val="0"/>
                <w:numId w:val="133"/>
              </w:numPr>
              <w:spacing w:after="0"/>
              <w:ind w:left="0" w:firstLine="0"/>
              <w:jc w:val="center"/>
              <w:rPr>
                <w:rFonts w:ascii="Times New Roman" w:hAnsi="Times New Roman"/>
                <w:sz w:val="24"/>
                <w:szCs w:val="24"/>
              </w:rPr>
            </w:pPr>
            <w:r w:rsidRPr="0005447D">
              <w:rPr>
                <w:rFonts w:ascii="Times New Roman" w:hAnsi="Times New Roman"/>
                <w:b/>
                <w:bCs/>
                <w:sz w:val="24"/>
                <w:szCs w:val="24"/>
              </w:rPr>
              <w:t>Обеспечение условий для непрерывного совершенствования профессионального мастерства учителя</w:t>
            </w:r>
          </w:p>
        </w:tc>
      </w:tr>
      <w:tr w:rsidR="0080517E" w:rsidRPr="0005447D" w:rsidTr="00893F5E">
        <w:trPr>
          <w:cantSplit/>
          <w:trHeight w:val="923"/>
        </w:trPr>
        <w:tc>
          <w:tcPr>
            <w:tcW w:w="6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2.1. Мониторинг развития педагогического коллектива:</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курсы; аттестация; достижения и награды.</w:t>
            </w:r>
          </w:p>
        </w:tc>
        <w:tc>
          <w:tcPr>
            <w:tcW w:w="162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 в течение года</w:t>
            </w:r>
          </w:p>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январь</w:t>
            </w:r>
          </w:p>
        </w:tc>
        <w:tc>
          <w:tcPr>
            <w:tcW w:w="204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зам. директора по МР</w:t>
            </w:r>
          </w:p>
        </w:tc>
      </w:tr>
      <w:tr w:rsidR="0080517E" w:rsidRPr="0005447D" w:rsidTr="00893F5E">
        <w:trPr>
          <w:cantSplit/>
          <w:trHeight w:val="629"/>
        </w:trPr>
        <w:tc>
          <w:tcPr>
            <w:tcW w:w="6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lastRenderedPageBreak/>
              <w:t>2.2.</w:t>
            </w:r>
            <w:r w:rsidRPr="0005447D">
              <w:rPr>
                <w:rFonts w:ascii="Times New Roman" w:hAnsi="Times New Roman"/>
                <w:b/>
                <w:bCs/>
                <w:sz w:val="24"/>
                <w:szCs w:val="24"/>
              </w:rPr>
              <w:t xml:space="preserve"> </w:t>
            </w:r>
            <w:r w:rsidRPr="0005447D">
              <w:rPr>
                <w:rFonts w:ascii="Times New Roman" w:hAnsi="Times New Roman"/>
                <w:sz w:val="24"/>
                <w:szCs w:val="24"/>
              </w:rPr>
              <w:t xml:space="preserve">Банк данных педагогического опыта: </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публикации, открытые уроки,  мастер-классы.</w:t>
            </w:r>
          </w:p>
        </w:tc>
        <w:tc>
          <w:tcPr>
            <w:tcW w:w="162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в течение года</w:t>
            </w:r>
          </w:p>
        </w:tc>
        <w:tc>
          <w:tcPr>
            <w:tcW w:w="204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 xml:space="preserve">зам. директора по МР </w:t>
            </w:r>
          </w:p>
        </w:tc>
      </w:tr>
      <w:tr w:rsidR="0080517E" w:rsidRPr="0005447D" w:rsidTr="00893F5E">
        <w:trPr>
          <w:cantSplit/>
          <w:trHeight w:val="2697"/>
        </w:trPr>
        <w:tc>
          <w:tcPr>
            <w:tcW w:w="6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2.3. Работа с молодыми специалистами и прибывшими учителями:</w:t>
            </w:r>
          </w:p>
          <w:p w:rsidR="0080517E" w:rsidRPr="0005447D" w:rsidRDefault="0080517E" w:rsidP="00893F5E">
            <w:pPr>
              <w:numPr>
                <w:ilvl w:val="0"/>
                <w:numId w:val="141"/>
              </w:numPr>
              <w:spacing w:after="0"/>
              <w:rPr>
                <w:rFonts w:ascii="Times New Roman" w:hAnsi="Times New Roman"/>
                <w:sz w:val="24"/>
                <w:szCs w:val="24"/>
              </w:rPr>
            </w:pPr>
            <w:r w:rsidRPr="0005447D">
              <w:rPr>
                <w:rFonts w:ascii="Times New Roman" w:hAnsi="Times New Roman"/>
                <w:sz w:val="24"/>
                <w:szCs w:val="24"/>
              </w:rPr>
              <w:t>выбор темы по самообразованию;</w:t>
            </w:r>
          </w:p>
          <w:p w:rsidR="0080517E" w:rsidRPr="0005447D" w:rsidRDefault="0080517E" w:rsidP="00893F5E">
            <w:pPr>
              <w:numPr>
                <w:ilvl w:val="0"/>
                <w:numId w:val="141"/>
              </w:numPr>
              <w:spacing w:after="0"/>
              <w:rPr>
                <w:rFonts w:ascii="Times New Roman" w:hAnsi="Times New Roman"/>
                <w:sz w:val="24"/>
                <w:szCs w:val="24"/>
              </w:rPr>
            </w:pPr>
            <w:r w:rsidRPr="0005447D">
              <w:rPr>
                <w:rFonts w:ascii="Times New Roman" w:hAnsi="Times New Roman"/>
                <w:sz w:val="24"/>
                <w:szCs w:val="24"/>
              </w:rPr>
              <w:t>практикум по разработке рабочих программ по предмету;</w:t>
            </w:r>
          </w:p>
          <w:p w:rsidR="0080517E" w:rsidRPr="0005447D" w:rsidRDefault="0080517E" w:rsidP="00893F5E">
            <w:pPr>
              <w:numPr>
                <w:ilvl w:val="0"/>
                <w:numId w:val="141"/>
              </w:numPr>
              <w:spacing w:after="0"/>
              <w:rPr>
                <w:rFonts w:ascii="Times New Roman" w:hAnsi="Times New Roman"/>
                <w:sz w:val="24"/>
                <w:szCs w:val="24"/>
              </w:rPr>
            </w:pPr>
            <w:r w:rsidRPr="0005447D">
              <w:rPr>
                <w:rFonts w:ascii="Times New Roman" w:hAnsi="Times New Roman"/>
                <w:sz w:val="24"/>
                <w:szCs w:val="24"/>
              </w:rPr>
              <w:t>самоанализ урока;</w:t>
            </w:r>
          </w:p>
          <w:p w:rsidR="0080517E" w:rsidRPr="0005447D" w:rsidRDefault="0080517E" w:rsidP="00893F5E">
            <w:pPr>
              <w:numPr>
                <w:ilvl w:val="0"/>
                <w:numId w:val="141"/>
              </w:numPr>
              <w:spacing w:after="0"/>
              <w:rPr>
                <w:rFonts w:ascii="Times New Roman" w:hAnsi="Times New Roman"/>
                <w:sz w:val="24"/>
                <w:szCs w:val="24"/>
              </w:rPr>
            </w:pPr>
            <w:r w:rsidRPr="0005447D">
              <w:rPr>
                <w:rFonts w:ascii="Times New Roman" w:hAnsi="Times New Roman"/>
                <w:sz w:val="24"/>
                <w:szCs w:val="24"/>
              </w:rPr>
              <w:t>использование ЭОР в преподавании предмета;</w:t>
            </w:r>
          </w:p>
          <w:p w:rsidR="0080517E" w:rsidRPr="0005447D" w:rsidRDefault="0080517E" w:rsidP="00893F5E">
            <w:pPr>
              <w:numPr>
                <w:ilvl w:val="0"/>
                <w:numId w:val="141"/>
              </w:numPr>
              <w:spacing w:after="0"/>
              <w:rPr>
                <w:rFonts w:ascii="Times New Roman" w:hAnsi="Times New Roman"/>
                <w:sz w:val="24"/>
                <w:szCs w:val="24"/>
              </w:rPr>
            </w:pPr>
            <w:r w:rsidRPr="0005447D">
              <w:rPr>
                <w:rFonts w:ascii="Times New Roman" w:hAnsi="Times New Roman"/>
                <w:sz w:val="24"/>
                <w:szCs w:val="24"/>
              </w:rPr>
              <w:t>портфолио учителя;</w:t>
            </w:r>
          </w:p>
          <w:p w:rsidR="0080517E" w:rsidRPr="0005447D" w:rsidRDefault="0080517E" w:rsidP="00893F5E">
            <w:pPr>
              <w:numPr>
                <w:ilvl w:val="0"/>
                <w:numId w:val="141"/>
              </w:numPr>
              <w:spacing w:after="0"/>
              <w:rPr>
                <w:rFonts w:ascii="Times New Roman" w:hAnsi="Times New Roman"/>
                <w:sz w:val="24"/>
                <w:szCs w:val="24"/>
              </w:rPr>
            </w:pPr>
            <w:r w:rsidRPr="0005447D">
              <w:rPr>
                <w:rFonts w:ascii="Times New Roman" w:hAnsi="Times New Roman"/>
                <w:sz w:val="24"/>
                <w:szCs w:val="24"/>
              </w:rPr>
              <w:t>выявление профессиональных затруднений учителя.</w:t>
            </w:r>
          </w:p>
        </w:tc>
        <w:tc>
          <w:tcPr>
            <w:tcW w:w="162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 сентябрь-апрель</w:t>
            </w:r>
          </w:p>
        </w:tc>
        <w:tc>
          <w:tcPr>
            <w:tcW w:w="204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 xml:space="preserve">зам. директора по МР </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учитель-наставник</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w:t>
            </w:r>
          </w:p>
        </w:tc>
      </w:tr>
      <w:tr w:rsidR="0080517E" w:rsidRPr="0005447D" w:rsidTr="00893F5E">
        <w:trPr>
          <w:cantSplit/>
          <w:trHeight w:val="2322"/>
        </w:trPr>
        <w:tc>
          <w:tcPr>
            <w:tcW w:w="6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2.4. Аттестация педагогических работников:</w:t>
            </w:r>
          </w:p>
          <w:p w:rsidR="0080517E" w:rsidRPr="0005447D" w:rsidRDefault="0080517E" w:rsidP="00893F5E">
            <w:pPr>
              <w:numPr>
                <w:ilvl w:val="0"/>
                <w:numId w:val="142"/>
              </w:numPr>
              <w:spacing w:after="0"/>
              <w:rPr>
                <w:rFonts w:ascii="Times New Roman" w:hAnsi="Times New Roman"/>
                <w:sz w:val="24"/>
                <w:szCs w:val="24"/>
              </w:rPr>
            </w:pPr>
            <w:r w:rsidRPr="0005447D">
              <w:rPr>
                <w:rFonts w:ascii="Times New Roman" w:hAnsi="Times New Roman"/>
                <w:sz w:val="24"/>
                <w:szCs w:val="24"/>
              </w:rPr>
              <w:t>нормативно-правовая база и методические рекомендации по вопросу аттестации педагогов;</w:t>
            </w:r>
          </w:p>
          <w:p w:rsidR="0080517E" w:rsidRPr="0005447D" w:rsidRDefault="0080517E" w:rsidP="00893F5E">
            <w:pPr>
              <w:numPr>
                <w:ilvl w:val="0"/>
                <w:numId w:val="142"/>
              </w:numPr>
              <w:spacing w:after="0"/>
              <w:rPr>
                <w:rFonts w:ascii="Times New Roman" w:hAnsi="Times New Roman"/>
                <w:sz w:val="24"/>
                <w:szCs w:val="24"/>
              </w:rPr>
            </w:pPr>
            <w:r w:rsidRPr="0005447D">
              <w:rPr>
                <w:rFonts w:ascii="Times New Roman" w:hAnsi="Times New Roman"/>
                <w:sz w:val="24"/>
                <w:szCs w:val="24"/>
              </w:rPr>
              <w:t>аналитический отчет о результатах педагогической деятельности;</w:t>
            </w:r>
          </w:p>
          <w:p w:rsidR="0080517E" w:rsidRPr="0005447D" w:rsidRDefault="0080517E" w:rsidP="00893F5E">
            <w:pPr>
              <w:numPr>
                <w:ilvl w:val="0"/>
                <w:numId w:val="142"/>
              </w:numPr>
              <w:spacing w:after="0"/>
              <w:rPr>
                <w:rFonts w:ascii="Times New Roman" w:hAnsi="Times New Roman"/>
                <w:sz w:val="24"/>
                <w:szCs w:val="24"/>
              </w:rPr>
            </w:pPr>
            <w:r w:rsidRPr="0005447D">
              <w:rPr>
                <w:rFonts w:ascii="Times New Roman" w:hAnsi="Times New Roman"/>
                <w:sz w:val="24"/>
                <w:szCs w:val="24"/>
              </w:rPr>
              <w:t>аттестация с целью подтверждения соответствия занимаемой должности;</w:t>
            </w:r>
          </w:p>
          <w:p w:rsidR="0080517E" w:rsidRDefault="0080517E" w:rsidP="00893F5E">
            <w:pPr>
              <w:numPr>
                <w:ilvl w:val="0"/>
                <w:numId w:val="142"/>
              </w:numPr>
              <w:spacing w:after="0"/>
              <w:rPr>
                <w:rFonts w:ascii="Times New Roman" w:hAnsi="Times New Roman"/>
                <w:sz w:val="24"/>
                <w:szCs w:val="24"/>
              </w:rPr>
            </w:pPr>
            <w:r w:rsidRPr="0005447D">
              <w:rPr>
                <w:rFonts w:ascii="Times New Roman" w:hAnsi="Times New Roman"/>
                <w:sz w:val="24"/>
                <w:szCs w:val="24"/>
              </w:rPr>
              <w:t>перспективный план прохождения аттестации.</w:t>
            </w:r>
          </w:p>
          <w:p w:rsidR="0080517E" w:rsidRPr="0005447D" w:rsidRDefault="0080517E" w:rsidP="00893F5E">
            <w:pPr>
              <w:spacing w:after="0"/>
              <w:rPr>
                <w:rFonts w:ascii="Times New Roman" w:hAnsi="Times New Roman"/>
                <w:sz w:val="24"/>
                <w:szCs w:val="24"/>
              </w:rPr>
            </w:pPr>
          </w:p>
        </w:tc>
        <w:tc>
          <w:tcPr>
            <w:tcW w:w="162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  сентябрь- май</w:t>
            </w:r>
          </w:p>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 </w:t>
            </w:r>
          </w:p>
        </w:tc>
        <w:tc>
          <w:tcPr>
            <w:tcW w:w="204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 xml:space="preserve">зам. директора по МР </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w:t>
            </w:r>
          </w:p>
        </w:tc>
      </w:tr>
      <w:tr w:rsidR="0080517E" w:rsidRPr="0005447D" w:rsidTr="00893F5E">
        <w:trPr>
          <w:cantSplit/>
          <w:trHeight w:val="982"/>
        </w:trPr>
        <w:tc>
          <w:tcPr>
            <w:tcW w:w="694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2.5. Курсовая переподготовка:</w:t>
            </w:r>
          </w:p>
          <w:p w:rsidR="0080517E" w:rsidRPr="0005447D" w:rsidRDefault="0080517E" w:rsidP="00893F5E">
            <w:pPr>
              <w:numPr>
                <w:ilvl w:val="0"/>
                <w:numId w:val="143"/>
              </w:numPr>
              <w:spacing w:after="0"/>
              <w:rPr>
                <w:rFonts w:ascii="Times New Roman" w:hAnsi="Times New Roman"/>
                <w:sz w:val="24"/>
                <w:szCs w:val="24"/>
              </w:rPr>
            </w:pPr>
            <w:r w:rsidRPr="0005447D">
              <w:rPr>
                <w:rFonts w:ascii="Times New Roman" w:hAnsi="Times New Roman"/>
                <w:sz w:val="24"/>
                <w:szCs w:val="24"/>
              </w:rPr>
              <w:t xml:space="preserve">перспективный план прохождения курсовой подготовки; </w:t>
            </w:r>
          </w:p>
          <w:p w:rsidR="0080517E" w:rsidRPr="0005447D" w:rsidRDefault="0080517E" w:rsidP="00893F5E">
            <w:pPr>
              <w:numPr>
                <w:ilvl w:val="0"/>
                <w:numId w:val="143"/>
              </w:numPr>
              <w:spacing w:after="0"/>
              <w:rPr>
                <w:rFonts w:ascii="Times New Roman" w:hAnsi="Times New Roman"/>
                <w:sz w:val="24"/>
                <w:szCs w:val="24"/>
              </w:rPr>
            </w:pPr>
            <w:r w:rsidRPr="0005447D">
              <w:rPr>
                <w:rFonts w:ascii="Times New Roman" w:hAnsi="Times New Roman"/>
                <w:sz w:val="24"/>
                <w:szCs w:val="24"/>
              </w:rPr>
              <w:t>заявка на курсы.</w:t>
            </w:r>
          </w:p>
        </w:tc>
        <w:tc>
          <w:tcPr>
            <w:tcW w:w="1627" w:type="dxa"/>
            <w:tcBorders>
              <w:top w:val="nil"/>
              <w:left w:val="nil"/>
              <w:bottom w:val="single" w:sz="4"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сентябрь</w:t>
            </w:r>
          </w:p>
        </w:tc>
        <w:tc>
          <w:tcPr>
            <w:tcW w:w="2047" w:type="dxa"/>
            <w:tcBorders>
              <w:top w:val="nil"/>
              <w:left w:val="nil"/>
              <w:bottom w:val="single" w:sz="4"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 xml:space="preserve">зам. директора по МР </w:t>
            </w:r>
          </w:p>
        </w:tc>
      </w:tr>
      <w:tr w:rsidR="0080517E" w:rsidRPr="0005447D" w:rsidTr="00893F5E">
        <w:trPr>
          <w:cantSplit/>
          <w:trHeight w:val="565"/>
        </w:trPr>
        <w:tc>
          <w:tcPr>
            <w:tcW w:w="10620" w:type="dxa"/>
            <w:gridSpan w:val="3"/>
            <w:tcBorders>
              <w:top w:val="single" w:sz="4"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tcPr>
          <w:p w:rsidR="0080517E" w:rsidRPr="0005447D" w:rsidRDefault="0080517E" w:rsidP="00893F5E">
            <w:pPr>
              <w:numPr>
                <w:ilvl w:val="0"/>
                <w:numId w:val="134"/>
              </w:numPr>
              <w:spacing w:after="0"/>
              <w:ind w:left="0" w:firstLine="0"/>
              <w:jc w:val="center"/>
              <w:rPr>
                <w:rFonts w:ascii="Times New Roman" w:hAnsi="Times New Roman"/>
                <w:sz w:val="24"/>
                <w:szCs w:val="24"/>
              </w:rPr>
            </w:pPr>
            <w:r w:rsidRPr="0005447D">
              <w:rPr>
                <w:rFonts w:ascii="Times New Roman" w:hAnsi="Times New Roman"/>
                <w:b/>
                <w:bCs/>
                <w:sz w:val="24"/>
                <w:szCs w:val="24"/>
              </w:rPr>
              <w:t xml:space="preserve">Обеспечение условий для изучения, обобщения и распространения </w:t>
            </w:r>
            <w:r w:rsidRPr="0005447D">
              <w:rPr>
                <w:rFonts w:ascii="Times New Roman" w:hAnsi="Times New Roman"/>
                <w:b/>
                <w:bCs/>
                <w:sz w:val="24"/>
                <w:szCs w:val="24"/>
              </w:rPr>
              <w:br/>
              <w:t>передового опыта</w:t>
            </w:r>
          </w:p>
        </w:tc>
      </w:tr>
      <w:tr w:rsidR="0080517E" w:rsidRPr="0005447D" w:rsidTr="00893F5E">
        <w:trPr>
          <w:cantSplit/>
          <w:trHeight w:val="1873"/>
        </w:trPr>
        <w:tc>
          <w:tcPr>
            <w:tcW w:w="6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 xml:space="preserve">3.1. Подготовка и проведение МО: </w:t>
            </w:r>
          </w:p>
          <w:p w:rsidR="0080517E" w:rsidRPr="0005447D" w:rsidRDefault="0080517E" w:rsidP="00893F5E">
            <w:pPr>
              <w:numPr>
                <w:ilvl w:val="0"/>
                <w:numId w:val="146"/>
              </w:numPr>
              <w:spacing w:after="0"/>
              <w:rPr>
                <w:rFonts w:ascii="Times New Roman" w:hAnsi="Times New Roman"/>
                <w:sz w:val="24"/>
                <w:szCs w:val="24"/>
              </w:rPr>
            </w:pPr>
            <w:r w:rsidRPr="0005447D">
              <w:rPr>
                <w:rFonts w:ascii="Times New Roman" w:hAnsi="Times New Roman"/>
                <w:sz w:val="24"/>
                <w:szCs w:val="24"/>
              </w:rPr>
              <w:t xml:space="preserve">методических недель;  </w:t>
            </w:r>
          </w:p>
          <w:p w:rsidR="0080517E" w:rsidRPr="0005447D" w:rsidRDefault="0080517E" w:rsidP="00893F5E">
            <w:pPr>
              <w:numPr>
                <w:ilvl w:val="0"/>
                <w:numId w:val="146"/>
              </w:numPr>
              <w:spacing w:after="0"/>
              <w:rPr>
                <w:rFonts w:ascii="Times New Roman" w:hAnsi="Times New Roman"/>
                <w:sz w:val="24"/>
                <w:szCs w:val="24"/>
              </w:rPr>
            </w:pPr>
            <w:r w:rsidRPr="0005447D">
              <w:rPr>
                <w:rFonts w:ascii="Times New Roman" w:hAnsi="Times New Roman"/>
                <w:sz w:val="24"/>
                <w:szCs w:val="24"/>
              </w:rPr>
              <w:t>теоретических семинаров;</w:t>
            </w:r>
          </w:p>
          <w:p w:rsidR="0080517E" w:rsidRPr="0005447D" w:rsidRDefault="0080517E" w:rsidP="00893F5E">
            <w:pPr>
              <w:numPr>
                <w:ilvl w:val="0"/>
                <w:numId w:val="146"/>
              </w:numPr>
              <w:spacing w:after="0"/>
              <w:rPr>
                <w:rFonts w:ascii="Times New Roman" w:hAnsi="Times New Roman"/>
                <w:sz w:val="24"/>
                <w:szCs w:val="24"/>
              </w:rPr>
            </w:pPr>
            <w:r w:rsidRPr="0005447D">
              <w:rPr>
                <w:rFonts w:ascii="Times New Roman" w:hAnsi="Times New Roman"/>
                <w:sz w:val="24"/>
                <w:szCs w:val="24"/>
              </w:rPr>
              <w:t>открытых уроков с последующим самоанализом;</w:t>
            </w:r>
          </w:p>
          <w:p w:rsidR="0080517E" w:rsidRPr="0005447D" w:rsidRDefault="0080517E" w:rsidP="00893F5E">
            <w:pPr>
              <w:numPr>
                <w:ilvl w:val="0"/>
                <w:numId w:val="146"/>
              </w:numPr>
              <w:spacing w:after="0"/>
              <w:rPr>
                <w:rFonts w:ascii="Times New Roman" w:hAnsi="Times New Roman"/>
                <w:sz w:val="24"/>
                <w:szCs w:val="24"/>
              </w:rPr>
            </w:pPr>
            <w:r w:rsidRPr="0005447D">
              <w:rPr>
                <w:rFonts w:ascii="Times New Roman" w:hAnsi="Times New Roman"/>
                <w:sz w:val="24"/>
                <w:szCs w:val="24"/>
              </w:rPr>
              <w:t>разработка рекомендаций по итогам проведенных мероприятий.</w:t>
            </w:r>
          </w:p>
        </w:tc>
        <w:tc>
          <w:tcPr>
            <w:tcW w:w="162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 январь</w:t>
            </w:r>
          </w:p>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 </w:t>
            </w:r>
          </w:p>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 </w:t>
            </w:r>
          </w:p>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 </w:t>
            </w:r>
          </w:p>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  </w:t>
            </w:r>
          </w:p>
        </w:tc>
        <w:tc>
          <w:tcPr>
            <w:tcW w:w="204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зам. директора по МР</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w:t>
            </w:r>
          </w:p>
        </w:tc>
      </w:tr>
      <w:tr w:rsidR="0080517E" w:rsidRPr="0005447D" w:rsidTr="00893F5E">
        <w:trPr>
          <w:cantSplit/>
          <w:trHeight w:val="619"/>
        </w:trPr>
        <w:tc>
          <w:tcPr>
            <w:tcW w:w="6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lastRenderedPageBreak/>
              <w:t>3.2. Участие в заочных и очных профессиональных конкурсах («Лучшие учителя», «Учитель года», «Современный урок»).</w:t>
            </w:r>
          </w:p>
        </w:tc>
        <w:tc>
          <w:tcPr>
            <w:tcW w:w="162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декабрь-май</w:t>
            </w:r>
          </w:p>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 </w:t>
            </w:r>
          </w:p>
        </w:tc>
        <w:tc>
          <w:tcPr>
            <w:tcW w:w="204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 xml:space="preserve">зам. директора по МР </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зам. директора по УВР</w:t>
            </w:r>
          </w:p>
        </w:tc>
      </w:tr>
      <w:tr w:rsidR="0080517E" w:rsidRPr="0005447D" w:rsidTr="00893F5E">
        <w:trPr>
          <w:cantSplit/>
          <w:trHeight w:val="679"/>
        </w:trPr>
        <w:tc>
          <w:tcPr>
            <w:tcW w:w="694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 xml:space="preserve">3.3. Школа педагогического мастерства: </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составление технологической карты урока.</w:t>
            </w:r>
          </w:p>
        </w:tc>
        <w:tc>
          <w:tcPr>
            <w:tcW w:w="1627" w:type="dxa"/>
            <w:tcBorders>
              <w:top w:val="nil"/>
              <w:left w:val="nil"/>
              <w:bottom w:val="single" w:sz="4"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в течение года</w:t>
            </w:r>
          </w:p>
        </w:tc>
        <w:tc>
          <w:tcPr>
            <w:tcW w:w="2047" w:type="dxa"/>
            <w:tcBorders>
              <w:top w:val="nil"/>
              <w:left w:val="nil"/>
              <w:bottom w:val="single" w:sz="4"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зам. директора по УВР</w:t>
            </w:r>
          </w:p>
        </w:tc>
      </w:tr>
      <w:tr w:rsidR="0080517E" w:rsidRPr="0005447D" w:rsidTr="00893F5E">
        <w:trPr>
          <w:cantSplit/>
          <w:trHeight w:val="355"/>
        </w:trPr>
        <w:tc>
          <w:tcPr>
            <w:tcW w:w="10620" w:type="dxa"/>
            <w:gridSpan w:val="3"/>
            <w:tcBorders>
              <w:top w:val="single" w:sz="4"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tcPr>
          <w:p w:rsidR="0080517E" w:rsidRPr="0005447D" w:rsidRDefault="0080517E" w:rsidP="00893F5E">
            <w:pPr>
              <w:numPr>
                <w:ilvl w:val="0"/>
                <w:numId w:val="135"/>
              </w:numPr>
              <w:spacing w:after="0"/>
              <w:ind w:left="0" w:firstLine="0"/>
              <w:jc w:val="center"/>
              <w:rPr>
                <w:rFonts w:ascii="Times New Roman" w:hAnsi="Times New Roman"/>
                <w:sz w:val="24"/>
                <w:szCs w:val="24"/>
              </w:rPr>
            </w:pPr>
            <w:r w:rsidRPr="0005447D">
              <w:rPr>
                <w:rFonts w:ascii="Times New Roman" w:hAnsi="Times New Roman"/>
                <w:b/>
                <w:bCs/>
                <w:sz w:val="24"/>
                <w:szCs w:val="24"/>
              </w:rPr>
              <w:t xml:space="preserve">Обеспечение внеклассной работы по учебным предметам </w:t>
            </w:r>
            <w:r w:rsidRPr="0005447D">
              <w:rPr>
                <w:rFonts w:ascii="Times New Roman" w:hAnsi="Times New Roman"/>
                <w:b/>
                <w:bCs/>
                <w:sz w:val="24"/>
                <w:szCs w:val="24"/>
              </w:rPr>
              <w:br/>
              <w:t>и работа с одарёнными детьми</w:t>
            </w:r>
          </w:p>
        </w:tc>
      </w:tr>
      <w:tr w:rsidR="0080517E" w:rsidRPr="0005447D" w:rsidTr="00893F5E">
        <w:trPr>
          <w:cantSplit/>
          <w:trHeight w:val="967"/>
        </w:trPr>
        <w:tc>
          <w:tcPr>
            <w:tcW w:w="6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4.1. Декады дошкольного образования, начальных классов, гуманитарных наук, естественно-математических наук, физической культуры и ОБЖ</w:t>
            </w:r>
          </w:p>
        </w:tc>
        <w:tc>
          <w:tcPr>
            <w:tcW w:w="162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январь-февраль</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w:t>
            </w:r>
          </w:p>
        </w:tc>
        <w:tc>
          <w:tcPr>
            <w:tcW w:w="204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руководители МО</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w:t>
            </w:r>
          </w:p>
        </w:tc>
      </w:tr>
      <w:tr w:rsidR="0080517E" w:rsidRPr="0005447D" w:rsidTr="00893F5E">
        <w:trPr>
          <w:cantSplit/>
          <w:trHeight w:val="284"/>
        </w:trPr>
        <w:tc>
          <w:tcPr>
            <w:tcW w:w="6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 xml:space="preserve">4.2. Обновление банка данных одарённых </w:t>
            </w:r>
            <w:r>
              <w:rPr>
                <w:rFonts w:ascii="Times New Roman" w:hAnsi="Times New Roman"/>
                <w:sz w:val="24"/>
                <w:szCs w:val="24"/>
              </w:rPr>
              <w:t>об</w:t>
            </w:r>
            <w:r w:rsidRPr="0005447D">
              <w:rPr>
                <w:rFonts w:ascii="Times New Roman" w:hAnsi="Times New Roman"/>
                <w:sz w:val="24"/>
                <w:szCs w:val="24"/>
              </w:rPr>
              <w:t>уча</w:t>
            </w:r>
            <w:r>
              <w:rPr>
                <w:rFonts w:ascii="Times New Roman" w:hAnsi="Times New Roman"/>
                <w:sz w:val="24"/>
                <w:szCs w:val="24"/>
              </w:rPr>
              <w:t>ю</w:t>
            </w:r>
            <w:r w:rsidRPr="0005447D">
              <w:rPr>
                <w:rFonts w:ascii="Times New Roman" w:hAnsi="Times New Roman"/>
                <w:sz w:val="24"/>
                <w:szCs w:val="24"/>
              </w:rPr>
              <w:t>щихся</w:t>
            </w:r>
          </w:p>
        </w:tc>
        <w:tc>
          <w:tcPr>
            <w:tcW w:w="162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октябрь-декабрь</w:t>
            </w:r>
          </w:p>
        </w:tc>
        <w:tc>
          <w:tcPr>
            <w:tcW w:w="204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классные руководители</w:t>
            </w:r>
          </w:p>
        </w:tc>
      </w:tr>
      <w:tr w:rsidR="0080517E" w:rsidRPr="0005447D" w:rsidTr="00893F5E">
        <w:trPr>
          <w:cantSplit/>
          <w:trHeight w:val="656"/>
        </w:trPr>
        <w:tc>
          <w:tcPr>
            <w:tcW w:w="6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4.3. Организация участия школьников в предметных олимпиадах и конкурсах разного уровня</w:t>
            </w:r>
          </w:p>
        </w:tc>
        <w:tc>
          <w:tcPr>
            <w:tcW w:w="162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 xml:space="preserve">в течение года </w:t>
            </w:r>
          </w:p>
        </w:tc>
        <w:tc>
          <w:tcPr>
            <w:tcW w:w="204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учителя-предметники</w:t>
            </w:r>
          </w:p>
        </w:tc>
      </w:tr>
      <w:tr w:rsidR="0080517E" w:rsidRPr="0005447D" w:rsidTr="00893F5E">
        <w:trPr>
          <w:cantSplit/>
          <w:trHeight w:val="475"/>
        </w:trPr>
        <w:tc>
          <w:tcPr>
            <w:tcW w:w="6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4.4. Тематические интеллектуальные игры</w:t>
            </w:r>
          </w:p>
        </w:tc>
        <w:tc>
          <w:tcPr>
            <w:tcW w:w="162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по графику</w:t>
            </w:r>
          </w:p>
        </w:tc>
        <w:tc>
          <w:tcPr>
            <w:tcW w:w="204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руководители МО</w:t>
            </w:r>
          </w:p>
        </w:tc>
      </w:tr>
      <w:tr w:rsidR="0080517E" w:rsidRPr="0005447D" w:rsidTr="00893F5E">
        <w:trPr>
          <w:cantSplit/>
          <w:trHeight w:val="251"/>
        </w:trPr>
        <w:tc>
          <w:tcPr>
            <w:tcW w:w="6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4.5. Школьная ученическая конференция по проектно-исследовательской деятельности</w:t>
            </w:r>
          </w:p>
        </w:tc>
        <w:tc>
          <w:tcPr>
            <w:tcW w:w="162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март</w:t>
            </w:r>
          </w:p>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 </w:t>
            </w:r>
          </w:p>
        </w:tc>
        <w:tc>
          <w:tcPr>
            <w:tcW w:w="204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зам. директора по УВР</w:t>
            </w:r>
          </w:p>
        </w:tc>
      </w:tr>
      <w:tr w:rsidR="0080517E" w:rsidRPr="0005447D" w:rsidTr="00893F5E">
        <w:trPr>
          <w:cantSplit/>
          <w:trHeight w:val="607"/>
        </w:trPr>
        <w:tc>
          <w:tcPr>
            <w:tcW w:w="6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4.6. Участие в дистанционных Интернет-олимпиадах («ИнтеллО», «Эрудит», «Основы наук»), «Оли</w:t>
            </w:r>
            <w:r>
              <w:rPr>
                <w:rFonts w:ascii="Times New Roman" w:hAnsi="Times New Roman"/>
                <w:sz w:val="24"/>
                <w:szCs w:val="24"/>
              </w:rPr>
              <w:t>м</w:t>
            </w:r>
            <w:r w:rsidRPr="0005447D">
              <w:rPr>
                <w:rFonts w:ascii="Times New Roman" w:hAnsi="Times New Roman"/>
                <w:sz w:val="24"/>
                <w:szCs w:val="24"/>
              </w:rPr>
              <w:t>пус»</w:t>
            </w:r>
          </w:p>
        </w:tc>
        <w:tc>
          <w:tcPr>
            <w:tcW w:w="162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октябрь – апрель</w:t>
            </w:r>
          </w:p>
        </w:tc>
        <w:tc>
          <w:tcPr>
            <w:tcW w:w="204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зам. директора по УВР</w:t>
            </w:r>
          </w:p>
        </w:tc>
      </w:tr>
      <w:tr w:rsidR="0080517E" w:rsidRPr="0005447D" w:rsidTr="00893F5E">
        <w:trPr>
          <w:cantSplit/>
          <w:trHeight w:val="636"/>
        </w:trPr>
        <w:tc>
          <w:tcPr>
            <w:tcW w:w="6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4.7. Участие в Международных и Всероссийских игровых конкурсах «Золотое руно», «Русский медвежонок», «Молодёжное движение» и др.</w:t>
            </w:r>
          </w:p>
        </w:tc>
        <w:tc>
          <w:tcPr>
            <w:tcW w:w="162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в течение года</w:t>
            </w:r>
          </w:p>
        </w:tc>
        <w:tc>
          <w:tcPr>
            <w:tcW w:w="2047" w:type="dxa"/>
            <w:tcBorders>
              <w:top w:val="nil"/>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учителя-предметники</w:t>
            </w:r>
          </w:p>
        </w:tc>
      </w:tr>
      <w:tr w:rsidR="0080517E" w:rsidRPr="0005447D" w:rsidTr="00893F5E">
        <w:trPr>
          <w:cantSplit/>
          <w:trHeight w:val="703"/>
        </w:trPr>
        <w:tc>
          <w:tcPr>
            <w:tcW w:w="694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4.8. Выступление обучающихся на муниципальных, региональных и межрегиональных научных конференциях</w:t>
            </w:r>
          </w:p>
        </w:tc>
        <w:tc>
          <w:tcPr>
            <w:tcW w:w="1627" w:type="dxa"/>
            <w:tcBorders>
              <w:top w:val="nil"/>
              <w:left w:val="nil"/>
              <w:bottom w:val="single" w:sz="4"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по плану</w:t>
            </w:r>
          </w:p>
        </w:tc>
        <w:tc>
          <w:tcPr>
            <w:tcW w:w="2047" w:type="dxa"/>
            <w:tcBorders>
              <w:top w:val="nil"/>
              <w:left w:val="nil"/>
              <w:bottom w:val="single" w:sz="4"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учителя-предметники руководители проектов</w:t>
            </w:r>
          </w:p>
        </w:tc>
      </w:tr>
      <w:tr w:rsidR="0080517E" w:rsidRPr="0005447D" w:rsidTr="00893F5E">
        <w:trPr>
          <w:cantSplit/>
          <w:trHeight w:val="412"/>
        </w:trPr>
        <w:tc>
          <w:tcPr>
            <w:tcW w:w="10620" w:type="dxa"/>
            <w:gridSpan w:val="3"/>
            <w:tcBorders>
              <w:top w:val="single" w:sz="4"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tcPr>
          <w:p w:rsidR="0080517E" w:rsidRPr="0005447D" w:rsidRDefault="0080517E" w:rsidP="00893F5E">
            <w:pPr>
              <w:numPr>
                <w:ilvl w:val="0"/>
                <w:numId w:val="136"/>
              </w:numPr>
              <w:spacing w:after="0"/>
              <w:ind w:left="0" w:firstLine="0"/>
              <w:jc w:val="center"/>
              <w:rPr>
                <w:rFonts w:ascii="Times New Roman" w:hAnsi="Times New Roman"/>
                <w:sz w:val="24"/>
                <w:szCs w:val="24"/>
              </w:rPr>
            </w:pPr>
            <w:r w:rsidRPr="0005447D">
              <w:rPr>
                <w:rFonts w:ascii="Times New Roman" w:hAnsi="Times New Roman"/>
                <w:b/>
                <w:bCs/>
                <w:sz w:val="24"/>
                <w:szCs w:val="24"/>
              </w:rPr>
              <w:t>Информационное обеспечение образовательного процесса</w:t>
            </w:r>
          </w:p>
        </w:tc>
      </w:tr>
      <w:tr w:rsidR="0080517E" w:rsidRPr="0005447D" w:rsidTr="00893F5E">
        <w:trPr>
          <w:cantSplit/>
          <w:trHeight w:val="1609"/>
        </w:trPr>
        <w:tc>
          <w:tcPr>
            <w:tcW w:w="694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Pr>
                <w:rFonts w:ascii="Times New Roman" w:hAnsi="Times New Roman"/>
                <w:sz w:val="24"/>
                <w:szCs w:val="24"/>
              </w:rPr>
              <w:lastRenderedPageBreak/>
              <w:t>5.1. Портфолио учителей.</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5.2. Публикации из опыта работы на сайтах учительских сообществ, в печатных изданиях.</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5.3. Создание и развитие персональных страниц учителей-предметников в сети Интернет.</w:t>
            </w:r>
          </w:p>
        </w:tc>
        <w:tc>
          <w:tcPr>
            <w:tcW w:w="1627" w:type="dxa"/>
            <w:tcBorders>
              <w:top w:val="nil"/>
              <w:left w:val="nil"/>
              <w:bottom w:val="single" w:sz="4"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 xml:space="preserve">в течение года </w:t>
            </w:r>
          </w:p>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 </w:t>
            </w:r>
          </w:p>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 </w:t>
            </w:r>
          </w:p>
        </w:tc>
        <w:tc>
          <w:tcPr>
            <w:tcW w:w="2047" w:type="dxa"/>
            <w:tcBorders>
              <w:top w:val="nil"/>
              <w:left w:val="nil"/>
              <w:bottom w:val="single" w:sz="4"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учителя-предметники</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w:t>
            </w:r>
          </w:p>
        </w:tc>
      </w:tr>
      <w:tr w:rsidR="0080517E" w:rsidRPr="0005447D" w:rsidTr="00893F5E">
        <w:trPr>
          <w:cantSplit/>
          <w:trHeight w:val="365"/>
        </w:trPr>
        <w:tc>
          <w:tcPr>
            <w:tcW w:w="10620" w:type="dxa"/>
            <w:gridSpan w:val="3"/>
            <w:tcBorders>
              <w:top w:val="single" w:sz="4"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tcPr>
          <w:p w:rsidR="0080517E" w:rsidRPr="0005447D" w:rsidRDefault="0080517E" w:rsidP="00893F5E">
            <w:pPr>
              <w:numPr>
                <w:ilvl w:val="0"/>
                <w:numId w:val="137"/>
              </w:numPr>
              <w:spacing w:after="0"/>
              <w:ind w:left="0" w:firstLine="0"/>
              <w:jc w:val="center"/>
              <w:rPr>
                <w:rFonts w:ascii="Times New Roman" w:hAnsi="Times New Roman"/>
                <w:sz w:val="24"/>
                <w:szCs w:val="24"/>
              </w:rPr>
            </w:pPr>
            <w:r w:rsidRPr="0005447D">
              <w:rPr>
                <w:rFonts w:ascii="Times New Roman" w:hAnsi="Times New Roman"/>
                <w:b/>
                <w:bCs/>
                <w:sz w:val="24"/>
                <w:szCs w:val="24"/>
              </w:rPr>
              <w:t>Обеспечение контрольно-аналитической экспертизы</w:t>
            </w:r>
          </w:p>
        </w:tc>
      </w:tr>
      <w:tr w:rsidR="0080517E" w:rsidRPr="0005447D" w:rsidTr="00893F5E">
        <w:trPr>
          <w:cantSplit/>
          <w:trHeight w:val="1321"/>
        </w:trPr>
        <w:tc>
          <w:tcPr>
            <w:tcW w:w="6946" w:type="dxa"/>
            <w:tcBorders>
              <w:top w:val="nil"/>
              <w:left w:val="single" w:sz="8" w:space="0" w:color="auto"/>
              <w:bottom w:val="nil"/>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6.1. Творческие отчёты учителей по темам самообразования.</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 xml:space="preserve">6.2. Предоставление педагогических характеристик. </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6.3. Подготовка информационно-аналитических материалов по итогам проведения мероприятий.</w:t>
            </w:r>
          </w:p>
        </w:tc>
        <w:tc>
          <w:tcPr>
            <w:tcW w:w="1627" w:type="dxa"/>
            <w:tcBorders>
              <w:top w:val="nil"/>
              <w:left w:val="nil"/>
              <w:bottom w:val="nil"/>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по планам МО</w:t>
            </w:r>
          </w:p>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 </w:t>
            </w:r>
          </w:p>
        </w:tc>
        <w:tc>
          <w:tcPr>
            <w:tcW w:w="2047" w:type="dxa"/>
            <w:tcBorders>
              <w:top w:val="nil"/>
              <w:left w:val="nil"/>
              <w:bottom w:val="nil"/>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руководители МО</w:t>
            </w:r>
          </w:p>
          <w:p w:rsidR="0080517E" w:rsidRPr="0005447D" w:rsidRDefault="0080517E" w:rsidP="00893F5E">
            <w:pPr>
              <w:rPr>
                <w:rFonts w:ascii="Times New Roman" w:hAnsi="Times New Roman"/>
                <w:sz w:val="24"/>
                <w:szCs w:val="24"/>
              </w:rPr>
            </w:pPr>
            <w:r w:rsidRPr="0005447D">
              <w:rPr>
                <w:rFonts w:ascii="Times New Roman" w:hAnsi="Times New Roman"/>
                <w:sz w:val="24"/>
                <w:szCs w:val="24"/>
              </w:rPr>
              <w:t>зам. директора по МР, УВР</w:t>
            </w:r>
          </w:p>
        </w:tc>
      </w:tr>
      <w:tr w:rsidR="0080517E" w:rsidRPr="0005447D" w:rsidTr="00893F5E">
        <w:trPr>
          <w:cantSplit/>
          <w:trHeight w:val="390"/>
        </w:trPr>
        <w:tc>
          <w:tcPr>
            <w:tcW w:w="10620" w:type="dxa"/>
            <w:gridSpan w:val="3"/>
            <w:tcBorders>
              <w:top w:val="single" w:sz="4"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80517E" w:rsidRPr="0005447D" w:rsidRDefault="0080517E" w:rsidP="00893F5E">
            <w:pPr>
              <w:numPr>
                <w:ilvl w:val="0"/>
                <w:numId w:val="137"/>
              </w:numPr>
              <w:spacing w:after="0"/>
              <w:jc w:val="center"/>
              <w:rPr>
                <w:rFonts w:ascii="Times New Roman" w:hAnsi="Times New Roman"/>
                <w:b/>
                <w:sz w:val="24"/>
                <w:szCs w:val="24"/>
              </w:rPr>
            </w:pPr>
            <w:r w:rsidRPr="0005447D">
              <w:rPr>
                <w:rFonts w:ascii="Times New Roman" w:hAnsi="Times New Roman"/>
                <w:b/>
                <w:sz w:val="24"/>
                <w:szCs w:val="24"/>
              </w:rPr>
              <w:t>Научно-методическая работа</w:t>
            </w:r>
          </w:p>
        </w:tc>
      </w:tr>
      <w:tr w:rsidR="0080517E" w:rsidRPr="0005447D" w:rsidTr="00893F5E">
        <w:trPr>
          <w:cantSplit/>
          <w:trHeight w:val="660"/>
        </w:trPr>
        <w:tc>
          <w:tcPr>
            <w:tcW w:w="694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80517E" w:rsidRPr="0005447D" w:rsidRDefault="0080517E" w:rsidP="00893F5E">
            <w:pPr>
              <w:rPr>
                <w:rFonts w:ascii="Times New Roman" w:hAnsi="Times New Roman"/>
                <w:sz w:val="24"/>
                <w:szCs w:val="24"/>
              </w:rPr>
            </w:pPr>
            <w:r w:rsidRPr="0005447D">
              <w:rPr>
                <w:rFonts w:ascii="Times New Roman" w:hAnsi="Times New Roman"/>
                <w:sz w:val="24"/>
                <w:szCs w:val="24"/>
              </w:rPr>
              <w:t>7.1. Разработка педагогических проектов,</w:t>
            </w:r>
            <w:r w:rsidRPr="0005447D">
              <w:rPr>
                <w:rFonts w:ascii="Times New Roman" w:hAnsi="Times New Roman"/>
                <w:bCs/>
                <w:sz w:val="24"/>
                <w:szCs w:val="24"/>
              </w:rPr>
              <w:t xml:space="preserve"> направленных на формирование нового качества образования</w:t>
            </w:r>
            <w:r w:rsidRPr="0005447D">
              <w:rPr>
                <w:rFonts w:ascii="Times New Roman" w:hAnsi="Times New Roman"/>
                <w:sz w:val="24"/>
                <w:szCs w:val="24"/>
              </w:rPr>
              <w:t xml:space="preserve"> и представление на педагогических советах.</w:t>
            </w:r>
          </w:p>
          <w:p w:rsidR="0080517E" w:rsidRPr="0005447D" w:rsidRDefault="0080517E" w:rsidP="00893F5E">
            <w:pPr>
              <w:jc w:val="both"/>
              <w:rPr>
                <w:rFonts w:ascii="Times New Roman" w:hAnsi="Times New Roman"/>
                <w:sz w:val="24"/>
                <w:szCs w:val="24"/>
              </w:rPr>
            </w:pPr>
            <w:r>
              <w:rPr>
                <w:rFonts w:ascii="Times New Roman" w:hAnsi="Times New Roman"/>
                <w:sz w:val="24"/>
                <w:szCs w:val="24"/>
              </w:rPr>
              <w:t>7.2. Проведение семинаров, стажировок для учителей муниципалитета и области</w:t>
            </w:r>
            <w:r w:rsidRPr="0005447D">
              <w:rPr>
                <w:rFonts w:ascii="Times New Roman" w:hAnsi="Times New Roman"/>
                <w:sz w:val="24"/>
                <w:szCs w:val="24"/>
              </w:rPr>
              <w:t xml:space="preserve"> </w:t>
            </w:r>
          </w:p>
          <w:p w:rsidR="0080517E" w:rsidRPr="0005447D" w:rsidRDefault="0080517E" w:rsidP="00893F5E">
            <w:pPr>
              <w:jc w:val="both"/>
              <w:rPr>
                <w:rFonts w:ascii="Times New Roman" w:hAnsi="Times New Roman"/>
                <w:sz w:val="24"/>
                <w:szCs w:val="24"/>
              </w:rPr>
            </w:pPr>
          </w:p>
        </w:tc>
        <w:tc>
          <w:tcPr>
            <w:tcW w:w="162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80517E" w:rsidRPr="0005447D" w:rsidRDefault="0080517E" w:rsidP="00893F5E">
            <w:pPr>
              <w:jc w:val="center"/>
              <w:rPr>
                <w:rFonts w:ascii="Times New Roman" w:hAnsi="Times New Roman"/>
                <w:sz w:val="24"/>
                <w:szCs w:val="24"/>
              </w:rPr>
            </w:pPr>
            <w:r w:rsidRPr="0005447D">
              <w:rPr>
                <w:rFonts w:ascii="Times New Roman" w:hAnsi="Times New Roman"/>
                <w:sz w:val="24"/>
                <w:szCs w:val="24"/>
              </w:rPr>
              <w:t xml:space="preserve">декабрь </w:t>
            </w:r>
          </w:p>
          <w:p w:rsidR="0080517E" w:rsidRPr="0005447D" w:rsidRDefault="0080517E" w:rsidP="00893F5E">
            <w:pPr>
              <w:rPr>
                <w:rFonts w:ascii="Times New Roman" w:hAnsi="Times New Roman"/>
                <w:sz w:val="24"/>
                <w:szCs w:val="24"/>
              </w:rPr>
            </w:pPr>
          </w:p>
          <w:p w:rsidR="0080517E" w:rsidRPr="0005447D" w:rsidRDefault="0080517E" w:rsidP="00893F5E">
            <w:pPr>
              <w:jc w:val="center"/>
              <w:rPr>
                <w:rFonts w:ascii="Times New Roman" w:hAnsi="Times New Roman"/>
                <w:sz w:val="24"/>
                <w:szCs w:val="24"/>
              </w:rPr>
            </w:pPr>
          </w:p>
        </w:tc>
        <w:tc>
          <w:tcPr>
            <w:tcW w:w="204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80517E" w:rsidRDefault="0080517E" w:rsidP="00893F5E">
            <w:pPr>
              <w:rPr>
                <w:rFonts w:ascii="Times New Roman" w:hAnsi="Times New Roman"/>
                <w:sz w:val="24"/>
                <w:szCs w:val="24"/>
              </w:rPr>
            </w:pPr>
            <w:r w:rsidRPr="0005447D">
              <w:rPr>
                <w:rFonts w:ascii="Times New Roman" w:hAnsi="Times New Roman"/>
                <w:sz w:val="24"/>
                <w:szCs w:val="24"/>
              </w:rPr>
              <w:t xml:space="preserve">руководители МО, педагоги, зам. директора по МР </w:t>
            </w:r>
          </w:p>
          <w:p w:rsidR="0080517E" w:rsidRPr="0005447D" w:rsidRDefault="0080517E" w:rsidP="00893F5E">
            <w:pPr>
              <w:rPr>
                <w:rFonts w:ascii="Times New Roman" w:hAnsi="Times New Roman"/>
                <w:sz w:val="24"/>
                <w:szCs w:val="24"/>
              </w:rPr>
            </w:pPr>
            <w:r>
              <w:rPr>
                <w:rFonts w:ascii="Times New Roman" w:hAnsi="Times New Roman"/>
                <w:sz w:val="24"/>
                <w:szCs w:val="24"/>
              </w:rPr>
              <w:t>зам.директора по инновационной работе</w:t>
            </w:r>
          </w:p>
          <w:p w:rsidR="0080517E" w:rsidRPr="0005447D" w:rsidRDefault="0080517E" w:rsidP="00893F5E">
            <w:pPr>
              <w:rPr>
                <w:rFonts w:ascii="Times New Roman" w:hAnsi="Times New Roman"/>
                <w:sz w:val="24"/>
                <w:szCs w:val="24"/>
              </w:rPr>
            </w:pPr>
          </w:p>
        </w:tc>
      </w:tr>
    </w:tbl>
    <w:p w:rsidR="0080517E" w:rsidRDefault="0080517E" w:rsidP="0080517E">
      <w:pPr>
        <w:pStyle w:val="Default"/>
        <w:rPr>
          <w:rStyle w:val="a7"/>
          <w:rFonts w:eastAsiaTheme="majorEastAsia"/>
          <w:u w:val="single"/>
        </w:rPr>
      </w:pPr>
    </w:p>
    <w:p w:rsidR="0080517E" w:rsidRDefault="0080517E" w:rsidP="0080517E">
      <w:pPr>
        <w:pStyle w:val="Default"/>
        <w:rPr>
          <w:rStyle w:val="a7"/>
          <w:rFonts w:eastAsiaTheme="majorEastAsia"/>
          <w:u w:val="single"/>
        </w:rPr>
      </w:pPr>
    </w:p>
    <w:p w:rsidR="0080517E" w:rsidRDefault="0080517E" w:rsidP="0080517E">
      <w:pPr>
        <w:pStyle w:val="Default"/>
        <w:rPr>
          <w:rStyle w:val="a7"/>
          <w:rFonts w:eastAsiaTheme="majorEastAsia"/>
          <w:u w:val="single"/>
        </w:rPr>
      </w:pPr>
    </w:p>
    <w:p w:rsidR="0080517E" w:rsidRPr="004E7879" w:rsidRDefault="0080517E" w:rsidP="0080517E">
      <w:pPr>
        <w:pStyle w:val="Default"/>
        <w:rPr>
          <w:b/>
          <w:bCs/>
        </w:rPr>
      </w:pPr>
      <w:r w:rsidRPr="004E7879">
        <w:rPr>
          <w:rStyle w:val="a7"/>
          <w:rFonts w:eastAsiaTheme="majorEastAsia"/>
        </w:rPr>
        <w:t xml:space="preserve">3.2.2   Учебно-методическое, информационное обеспечение  </w:t>
      </w:r>
      <w:r w:rsidRPr="004E7879">
        <w:rPr>
          <w:b/>
          <w:bCs/>
        </w:rPr>
        <w:t xml:space="preserve"> реализации основной образовательной программы</w:t>
      </w:r>
    </w:p>
    <w:p w:rsidR="0080517E" w:rsidRDefault="0080517E" w:rsidP="0080517E">
      <w:pPr>
        <w:pStyle w:val="a8"/>
        <w:spacing w:before="0" w:beforeAutospacing="0" w:after="0" w:afterAutospacing="0"/>
      </w:pPr>
      <w:r w:rsidRPr="00EF2544">
        <w:t xml:space="preserve">   </w:t>
      </w:r>
    </w:p>
    <w:p w:rsidR="0080517E" w:rsidRPr="001A6767" w:rsidRDefault="0080517E" w:rsidP="0080517E">
      <w:pPr>
        <w:pStyle w:val="a8"/>
        <w:spacing w:before="0" w:beforeAutospacing="0" w:after="0" w:afterAutospacing="0"/>
      </w:pPr>
      <w:r w:rsidRPr="001A6767">
        <w:t xml:space="preserve">В соответствии с требованиями Стандарта информационно-методические условия реализации основной образовательной программы </w:t>
      </w:r>
      <w:r>
        <w:t xml:space="preserve"> основного </w:t>
      </w:r>
      <w:r w:rsidRPr="001A6767">
        <w:t>общего образования обеспечиваются современной информационно-образовательной средой.</w:t>
      </w:r>
    </w:p>
    <w:p w:rsidR="0080517E" w:rsidRPr="001A6767" w:rsidRDefault="0080517E" w:rsidP="0080517E">
      <w:pPr>
        <w:pStyle w:val="ad"/>
        <w:spacing w:after="0"/>
        <w:ind w:firstLine="454"/>
        <w:jc w:val="both"/>
      </w:pPr>
      <w:r w:rsidRPr="001A6767">
        <w:rPr>
          <w:rStyle w:val="aff3"/>
        </w:rPr>
        <w:t>Под информационно-образовательной средой (или</w:t>
      </w:r>
      <w:r w:rsidRPr="001A6767">
        <w:rPr>
          <w:rStyle w:val="48"/>
        </w:rPr>
        <w:t xml:space="preserve"> </w:t>
      </w:r>
      <w:r w:rsidRPr="001A6767">
        <w:rPr>
          <w:rStyle w:val="aff3"/>
        </w:rPr>
        <w:t>ИОС)</w:t>
      </w:r>
      <w:r w:rsidRPr="001A6767">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0517E" w:rsidRPr="001A6767" w:rsidRDefault="0080517E" w:rsidP="0080517E">
      <w:pPr>
        <w:pStyle w:val="3210"/>
        <w:keepNext/>
        <w:keepLines/>
        <w:shd w:val="clear" w:color="auto" w:fill="auto"/>
        <w:spacing w:line="240" w:lineRule="auto"/>
        <w:ind w:firstLine="454"/>
        <w:rPr>
          <w:rFonts w:ascii="Times New Roman" w:hAnsi="Times New Roman" w:cs="Times New Roman"/>
          <w:sz w:val="24"/>
          <w:szCs w:val="24"/>
        </w:rPr>
      </w:pPr>
      <w:r w:rsidRPr="001A6767">
        <w:rPr>
          <w:rFonts w:ascii="Times New Roman" w:hAnsi="Times New Roman" w:cs="Times New Roman"/>
          <w:sz w:val="24"/>
          <w:szCs w:val="24"/>
        </w:rPr>
        <w:t>Создаваемая в образовательном учреждении ИОС</w:t>
      </w:r>
      <w:r w:rsidRPr="001A6767">
        <w:rPr>
          <w:rStyle w:val="320"/>
          <w:b/>
          <w:bCs/>
          <w:i/>
          <w:iCs/>
          <w:sz w:val="24"/>
          <w:szCs w:val="24"/>
        </w:rPr>
        <w:t xml:space="preserve"> </w:t>
      </w:r>
      <w:r w:rsidRPr="001A6767">
        <w:rPr>
          <w:rFonts w:ascii="Times New Roman" w:hAnsi="Times New Roman" w:cs="Times New Roman"/>
          <w:sz w:val="24"/>
          <w:szCs w:val="24"/>
        </w:rPr>
        <w:t>строится в соответствии со следующей иерархией:</w:t>
      </w:r>
    </w:p>
    <w:p w:rsidR="0080517E" w:rsidRPr="001A6767" w:rsidRDefault="0080517E" w:rsidP="0080517E">
      <w:pPr>
        <w:pStyle w:val="ad"/>
        <w:tabs>
          <w:tab w:val="left" w:pos="1187"/>
        </w:tabs>
        <w:spacing w:before="0" w:beforeAutospacing="0" w:after="0" w:afterAutospacing="0"/>
        <w:ind w:firstLine="454"/>
        <w:jc w:val="both"/>
      </w:pPr>
      <w:r w:rsidRPr="001A6767">
        <w:t>— единая информационно-образовательная среда страны;</w:t>
      </w:r>
    </w:p>
    <w:p w:rsidR="0080517E" w:rsidRPr="001A6767" w:rsidRDefault="0080517E" w:rsidP="0080517E">
      <w:pPr>
        <w:pStyle w:val="ad"/>
        <w:tabs>
          <w:tab w:val="left" w:pos="1187"/>
        </w:tabs>
        <w:spacing w:before="0" w:beforeAutospacing="0" w:after="0" w:afterAutospacing="0"/>
        <w:ind w:firstLine="454"/>
        <w:jc w:val="both"/>
      </w:pPr>
      <w:r w:rsidRPr="001A6767">
        <w:t>— единая информационно-образовательная среда региона;</w:t>
      </w:r>
    </w:p>
    <w:p w:rsidR="0080517E" w:rsidRPr="001A6767" w:rsidRDefault="0080517E" w:rsidP="0080517E">
      <w:pPr>
        <w:pStyle w:val="ad"/>
        <w:tabs>
          <w:tab w:val="left" w:pos="1166"/>
        </w:tabs>
        <w:spacing w:before="0" w:beforeAutospacing="0" w:after="0" w:afterAutospacing="0"/>
        <w:ind w:firstLine="454"/>
        <w:jc w:val="both"/>
      </w:pPr>
      <w:r w:rsidRPr="001A6767">
        <w:lastRenderedPageBreak/>
        <w:t>— информационно-образовательная среда образовательного учреждения;</w:t>
      </w:r>
    </w:p>
    <w:p w:rsidR="0080517E" w:rsidRPr="001A6767" w:rsidRDefault="0080517E" w:rsidP="0080517E">
      <w:pPr>
        <w:pStyle w:val="ad"/>
        <w:tabs>
          <w:tab w:val="left" w:pos="1182"/>
        </w:tabs>
        <w:spacing w:before="0" w:beforeAutospacing="0" w:after="0" w:afterAutospacing="0"/>
        <w:ind w:firstLine="454"/>
        <w:jc w:val="both"/>
      </w:pPr>
      <w:r w:rsidRPr="001A6767">
        <w:t>— предметная информационно-образовательная среда;</w:t>
      </w:r>
    </w:p>
    <w:p w:rsidR="0080517E" w:rsidRPr="001A6767" w:rsidRDefault="0080517E" w:rsidP="0080517E">
      <w:pPr>
        <w:pStyle w:val="ad"/>
        <w:tabs>
          <w:tab w:val="left" w:pos="1182"/>
        </w:tabs>
        <w:spacing w:before="0" w:beforeAutospacing="0" w:after="0" w:afterAutospacing="0"/>
        <w:ind w:firstLine="454"/>
        <w:jc w:val="both"/>
      </w:pPr>
      <w:r w:rsidRPr="001A6767">
        <w:t>— информационно-образовательная среда УМК;</w:t>
      </w:r>
    </w:p>
    <w:p w:rsidR="0080517E" w:rsidRPr="001A6767" w:rsidRDefault="0080517E" w:rsidP="0080517E">
      <w:pPr>
        <w:pStyle w:val="ad"/>
        <w:tabs>
          <w:tab w:val="left" w:pos="1170"/>
        </w:tabs>
        <w:spacing w:before="0" w:beforeAutospacing="0" w:after="0" w:afterAutospacing="0"/>
        <w:ind w:firstLine="454"/>
        <w:jc w:val="both"/>
      </w:pPr>
      <w:r w:rsidRPr="001A6767">
        <w:t>— информационно-образовательная среда компонентов УМК;</w:t>
      </w:r>
    </w:p>
    <w:p w:rsidR="0080517E" w:rsidRPr="001A6767" w:rsidRDefault="0080517E" w:rsidP="0080517E">
      <w:pPr>
        <w:pStyle w:val="ad"/>
        <w:tabs>
          <w:tab w:val="left" w:pos="1170"/>
        </w:tabs>
        <w:spacing w:before="0" w:beforeAutospacing="0" w:after="0" w:afterAutospacing="0"/>
        <w:ind w:firstLine="454"/>
        <w:jc w:val="both"/>
      </w:pPr>
      <w:r w:rsidRPr="001A6767">
        <w:t>— информационно-образовательная среда элементов УМК.</w:t>
      </w:r>
    </w:p>
    <w:p w:rsidR="0080517E" w:rsidRPr="001A6767" w:rsidRDefault="0080517E" w:rsidP="0080517E">
      <w:pPr>
        <w:pStyle w:val="ad"/>
        <w:spacing w:before="0" w:beforeAutospacing="0" w:after="0" w:afterAutospacing="0"/>
        <w:ind w:firstLine="454"/>
        <w:jc w:val="both"/>
      </w:pPr>
      <w:r w:rsidRPr="001A6767">
        <w:t>Основными элементами ИОС являются:</w:t>
      </w:r>
    </w:p>
    <w:p w:rsidR="0080517E" w:rsidRPr="001A6767" w:rsidRDefault="0080517E" w:rsidP="0080517E">
      <w:pPr>
        <w:pStyle w:val="ad"/>
        <w:tabs>
          <w:tab w:val="left" w:pos="1166"/>
        </w:tabs>
        <w:spacing w:before="0" w:beforeAutospacing="0" w:after="0" w:afterAutospacing="0"/>
        <w:ind w:firstLine="454"/>
        <w:jc w:val="both"/>
      </w:pPr>
      <w:r w:rsidRPr="001A6767">
        <w:t>— информационно-образовательные ресурсы в виде печатной продукции;</w:t>
      </w:r>
    </w:p>
    <w:p w:rsidR="0080517E" w:rsidRPr="001A6767" w:rsidRDefault="0080517E" w:rsidP="0080517E">
      <w:pPr>
        <w:pStyle w:val="ad"/>
        <w:tabs>
          <w:tab w:val="left" w:pos="1166"/>
        </w:tabs>
        <w:spacing w:before="0" w:beforeAutospacing="0" w:after="0" w:afterAutospacing="0"/>
        <w:ind w:firstLine="454"/>
        <w:jc w:val="both"/>
      </w:pPr>
      <w:r w:rsidRPr="001A6767">
        <w:t>— информационно-образовательные ресурсы на сменных оптических носителях;</w:t>
      </w:r>
    </w:p>
    <w:p w:rsidR="0080517E" w:rsidRPr="001A6767" w:rsidRDefault="0080517E" w:rsidP="0080517E">
      <w:pPr>
        <w:pStyle w:val="ad"/>
        <w:tabs>
          <w:tab w:val="left" w:pos="1182"/>
        </w:tabs>
        <w:spacing w:before="0" w:beforeAutospacing="0" w:after="0" w:afterAutospacing="0"/>
        <w:ind w:firstLine="454"/>
        <w:jc w:val="both"/>
      </w:pPr>
      <w:r w:rsidRPr="001A6767">
        <w:t>— информационно-образовательные ресурсы Интернета;</w:t>
      </w:r>
    </w:p>
    <w:p w:rsidR="0080517E" w:rsidRPr="001A6767" w:rsidRDefault="0080517E" w:rsidP="0080517E">
      <w:pPr>
        <w:pStyle w:val="ad"/>
        <w:tabs>
          <w:tab w:val="left" w:pos="1166"/>
        </w:tabs>
        <w:spacing w:before="0" w:beforeAutospacing="0" w:after="0" w:afterAutospacing="0"/>
        <w:ind w:firstLine="454"/>
        <w:jc w:val="both"/>
      </w:pPr>
      <w:r w:rsidRPr="001A6767">
        <w:t>— вычислительная и информационно-телекоммуникационная инфраструктура;</w:t>
      </w:r>
    </w:p>
    <w:p w:rsidR="0080517E" w:rsidRPr="001A6767" w:rsidRDefault="0080517E" w:rsidP="0080517E">
      <w:pPr>
        <w:pStyle w:val="ad"/>
        <w:tabs>
          <w:tab w:val="left" w:pos="1166"/>
        </w:tabs>
        <w:spacing w:after="0"/>
        <w:ind w:firstLine="454"/>
        <w:jc w:val="both"/>
      </w:pPr>
      <w:r w:rsidRPr="001A6767">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80517E" w:rsidRPr="001A6767" w:rsidRDefault="0080517E" w:rsidP="0080517E">
      <w:pPr>
        <w:pStyle w:val="ad"/>
        <w:spacing w:after="0"/>
        <w:ind w:firstLine="454"/>
        <w:jc w:val="both"/>
      </w:pPr>
      <w:r w:rsidRPr="001A6767">
        <w:rPr>
          <w:rStyle w:val="47"/>
          <w:rFonts w:eastAsia="Calibri"/>
        </w:rPr>
        <w:t xml:space="preserve">Необходимое для использования </w:t>
      </w:r>
      <w:r w:rsidRPr="001A6767">
        <w:rPr>
          <w:rStyle w:val="13"/>
        </w:rPr>
        <w:t>ИКТ</w:t>
      </w:r>
      <w:r w:rsidRPr="001A6767">
        <w:rPr>
          <w:rStyle w:val="47"/>
          <w:rFonts w:eastAsia="Calibri"/>
        </w:rPr>
        <w:t xml:space="preserve"> оборудование</w:t>
      </w:r>
      <w:r w:rsidRPr="001A6767">
        <w:rPr>
          <w:rStyle w:val="46"/>
        </w:rPr>
        <w:t xml:space="preserve"> </w:t>
      </w:r>
      <w:r w:rsidRPr="001A6767">
        <w:t>должно отвечать современным требованиям и обеспечивать использование ИКТ:</w:t>
      </w:r>
    </w:p>
    <w:p w:rsidR="0080517E" w:rsidRPr="001A6767" w:rsidRDefault="0080517E" w:rsidP="0080517E">
      <w:pPr>
        <w:pStyle w:val="ad"/>
        <w:tabs>
          <w:tab w:val="left" w:pos="1182"/>
        </w:tabs>
        <w:spacing w:before="0" w:beforeAutospacing="0" w:after="0" w:afterAutospacing="0"/>
        <w:ind w:firstLine="454"/>
        <w:jc w:val="both"/>
      </w:pPr>
      <w:r w:rsidRPr="001A6767">
        <w:t>— в учебной деятельности;</w:t>
      </w:r>
    </w:p>
    <w:p w:rsidR="0080517E" w:rsidRPr="001A6767" w:rsidRDefault="0080517E" w:rsidP="0080517E">
      <w:pPr>
        <w:pStyle w:val="ad"/>
        <w:tabs>
          <w:tab w:val="left" w:pos="698"/>
        </w:tabs>
        <w:spacing w:before="0" w:beforeAutospacing="0" w:after="0" w:afterAutospacing="0"/>
        <w:ind w:firstLine="454"/>
        <w:jc w:val="both"/>
      </w:pPr>
      <w:r w:rsidRPr="001A6767">
        <w:t>— во внеурочной деятельности;</w:t>
      </w:r>
    </w:p>
    <w:p w:rsidR="0080517E" w:rsidRPr="001A6767" w:rsidRDefault="0080517E" w:rsidP="0080517E">
      <w:pPr>
        <w:pStyle w:val="ad"/>
        <w:tabs>
          <w:tab w:val="left" w:pos="698"/>
        </w:tabs>
        <w:spacing w:before="0" w:beforeAutospacing="0" w:after="0" w:afterAutospacing="0"/>
        <w:ind w:firstLine="454"/>
        <w:jc w:val="both"/>
      </w:pPr>
      <w:r w:rsidRPr="001A6767">
        <w:t>— в исследовательской и проектной деятельности;</w:t>
      </w:r>
    </w:p>
    <w:p w:rsidR="0080517E" w:rsidRPr="001A6767" w:rsidRDefault="0080517E" w:rsidP="0080517E">
      <w:pPr>
        <w:pStyle w:val="ad"/>
        <w:tabs>
          <w:tab w:val="left" w:pos="701"/>
        </w:tabs>
        <w:spacing w:before="0" w:beforeAutospacing="0" w:after="0" w:afterAutospacing="0"/>
        <w:ind w:firstLine="454"/>
        <w:jc w:val="both"/>
      </w:pPr>
      <w:r w:rsidRPr="001A6767">
        <w:t>— при измерении, контроле и оценке результатов образования;</w:t>
      </w:r>
    </w:p>
    <w:p w:rsidR="0080517E" w:rsidRPr="001A6767" w:rsidRDefault="0080517E" w:rsidP="0080517E">
      <w:pPr>
        <w:pStyle w:val="ad"/>
        <w:tabs>
          <w:tab w:val="left" w:pos="706"/>
        </w:tabs>
        <w:spacing w:after="0"/>
        <w:ind w:firstLine="454"/>
        <w:jc w:val="both"/>
      </w:pPr>
      <w:r w:rsidRPr="001A6767">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80517E" w:rsidRPr="001A6767" w:rsidRDefault="0080517E" w:rsidP="0080517E">
      <w:pPr>
        <w:pStyle w:val="3210"/>
        <w:keepNext/>
        <w:keepLines/>
        <w:shd w:val="clear" w:color="auto" w:fill="auto"/>
        <w:spacing w:line="240" w:lineRule="auto"/>
        <w:ind w:firstLine="454"/>
        <w:rPr>
          <w:rFonts w:ascii="Times New Roman" w:hAnsi="Times New Roman" w:cs="Times New Roman"/>
          <w:sz w:val="24"/>
          <w:szCs w:val="24"/>
        </w:rPr>
      </w:pPr>
      <w:r w:rsidRPr="001A6767">
        <w:rPr>
          <w:rFonts w:ascii="Times New Roman" w:hAnsi="Times New Roman" w:cs="Times New Roman"/>
          <w:sz w:val="24"/>
          <w:szCs w:val="24"/>
        </w:rPr>
        <w:t>Учебно-методическое и информационное оснащение</w:t>
      </w:r>
      <w:r w:rsidRPr="001A6767">
        <w:rPr>
          <w:rStyle w:val="320"/>
          <w:b/>
          <w:bCs/>
          <w:i/>
          <w:iCs/>
          <w:sz w:val="24"/>
          <w:szCs w:val="24"/>
        </w:rPr>
        <w:t xml:space="preserve"> </w:t>
      </w:r>
      <w:r w:rsidRPr="001A6767">
        <w:rPr>
          <w:rFonts w:ascii="Times New Roman" w:hAnsi="Times New Roman" w:cs="Times New Roman"/>
          <w:sz w:val="24"/>
          <w:szCs w:val="24"/>
        </w:rPr>
        <w:t>образовательного процесса</w:t>
      </w:r>
      <w:r w:rsidRPr="001A6767">
        <w:rPr>
          <w:rStyle w:val="324"/>
          <w:b/>
          <w:bCs/>
          <w:i/>
          <w:iCs/>
          <w:sz w:val="24"/>
          <w:szCs w:val="24"/>
        </w:rPr>
        <w:t xml:space="preserve"> должно обеспечивать возможность:</w:t>
      </w:r>
    </w:p>
    <w:p w:rsidR="0080517E" w:rsidRPr="001A6767" w:rsidRDefault="0080517E" w:rsidP="0080517E">
      <w:pPr>
        <w:pStyle w:val="ad"/>
        <w:tabs>
          <w:tab w:val="left" w:pos="701"/>
        </w:tabs>
        <w:spacing w:after="0"/>
        <w:ind w:firstLine="454"/>
        <w:jc w:val="both"/>
      </w:pPr>
      <w:r w:rsidRPr="001A6767">
        <w:t>— реализации индивидуальных образовательных планов обучающихся, осуществления их самостоятельной образовательной деятельности;</w:t>
      </w:r>
    </w:p>
    <w:p w:rsidR="0080517E" w:rsidRPr="001A6767" w:rsidRDefault="0080517E" w:rsidP="0080517E">
      <w:pPr>
        <w:pStyle w:val="ad"/>
        <w:tabs>
          <w:tab w:val="left" w:pos="706"/>
        </w:tabs>
        <w:spacing w:after="0"/>
        <w:ind w:firstLine="454"/>
        <w:jc w:val="both"/>
      </w:pPr>
      <w:r w:rsidRPr="001A6767">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0517E" w:rsidRPr="001A6767" w:rsidRDefault="0080517E" w:rsidP="0080517E">
      <w:pPr>
        <w:pStyle w:val="ad"/>
        <w:tabs>
          <w:tab w:val="left" w:pos="706"/>
        </w:tabs>
        <w:spacing w:after="0"/>
        <w:ind w:firstLine="454"/>
        <w:jc w:val="both"/>
      </w:pPr>
      <w:r w:rsidRPr="001A6767">
        <w:t>— 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80517E" w:rsidRPr="001A6767" w:rsidRDefault="0080517E" w:rsidP="0080517E">
      <w:pPr>
        <w:pStyle w:val="ad"/>
        <w:tabs>
          <w:tab w:val="left" w:pos="701"/>
        </w:tabs>
        <w:spacing w:after="0"/>
        <w:ind w:firstLine="454"/>
        <w:jc w:val="both"/>
      </w:pPr>
      <w:r w:rsidRPr="001A6767">
        <w:t>—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0517E" w:rsidRPr="001A6767" w:rsidRDefault="0080517E" w:rsidP="0080517E">
      <w:pPr>
        <w:pStyle w:val="ad"/>
        <w:tabs>
          <w:tab w:val="left" w:pos="706"/>
        </w:tabs>
        <w:spacing w:after="0"/>
        <w:ind w:firstLine="454"/>
        <w:jc w:val="both"/>
      </w:pPr>
      <w:r w:rsidRPr="001A6767">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0517E" w:rsidRPr="001A6767" w:rsidRDefault="0080517E" w:rsidP="0080517E">
      <w:pPr>
        <w:pStyle w:val="ad"/>
        <w:tabs>
          <w:tab w:val="left" w:pos="701"/>
        </w:tabs>
        <w:spacing w:after="0"/>
        <w:ind w:firstLine="454"/>
        <w:jc w:val="both"/>
      </w:pPr>
      <w:r w:rsidRPr="001A6767">
        <w:t>— выступления с аудио-, видео- и графическим экранным сопровождением;</w:t>
      </w:r>
    </w:p>
    <w:p w:rsidR="0080517E" w:rsidRPr="001A6767" w:rsidRDefault="0080517E" w:rsidP="0080517E">
      <w:pPr>
        <w:pStyle w:val="ad"/>
        <w:tabs>
          <w:tab w:val="left" w:pos="706"/>
        </w:tabs>
        <w:spacing w:after="0"/>
        <w:ind w:firstLine="454"/>
        <w:jc w:val="both"/>
      </w:pPr>
      <w:r w:rsidRPr="001A6767">
        <w:lastRenderedPageBreak/>
        <w:t>— вывода информации на бумагу и т. п. и в трёхмерную материальную среду;</w:t>
      </w:r>
    </w:p>
    <w:p w:rsidR="0080517E" w:rsidRPr="001A6767" w:rsidRDefault="0080517E" w:rsidP="0080517E">
      <w:pPr>
        <w:pStyle w:val="ad"/>
        <w:tabs>
          <w:tab w:val="left" w:pos="706"/>
        </w:tabs>
        <w:spacing w:after="0"/>
        <w:ind w:firstLine="454"/>
        <w:jc w:val="both"/>
      </w:pPr>
      <w:r w:rsidRPr="001A6767">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80517E" w:rsidRPr="001A6767" w:rsidRDefault="0080517E" w:rsidP="0080517E">
      <w:pPr>
        <w:pStyle w:val="ad"/>
        <w:tabs>
          <w:tab w:val="left" w:pos="698"/>
        </w:tabs>
        <w:spacing w:after="0"/>
        <w:ind w:firstLine="454"/>
        <w:jc w:val="both"/>
      </w:pPr>
      <w:r w:rsidRPr="001A6767">
        <w:t>— поиска и получения информации;</w:t>
      </w:r>
    </w:p>
    <w:p w:rsidR="0080517E" w:rsidRPr="001A6767" w:rsidRDefault="0080517E" w:rsidP="0080517E">
      <w:pPr>
        <w:pStyle w:val="ad"/>
        <w:tabs>
          <w:tab w:val="left" w:pos="1166"/>
        </w:tabs>
        <w:spacing w:after="0"/>
        <w:ind w:firstLine="454"/>
        <w:jc w:val="both"/>
      </w:pPr>
      <w:r w:rsidRPr="001A6767">
        <w:t>— использования источников информации на бумажных и цифровых носителях (в том числе в справочниках, словарях, поисковых системах);</w:t>
      </w:r>
    </w:p>
    <w:p w:rsidR="0080517E" w:rsidRPr="001A6767" w:rsidRDefault="0080517E" w:rsidP="0080517E">
      <w:pPr>
        <w:pStyle w:val="ad"/>
        <w:tabs>
          <w:tab w:val="left" w:pos="1166"/>
        </w:tabs>
        <w:spacing w:after="0"/>
        <w:ind w:firstLine="454"/>
        <w:jc w:val="both"/>
      </w:pPr>
      <w:r w:rsidRPr="001A6767">
        <w:t>— вещания (подкастинга), использования носимых аудио-видеоустройств для учебной деятельности на уроке и вне урока;</w:t>
      </w:r>
    </w:p>
    <w:p w:rsidR="0080517E" w:rsidRPr="001A6767" w:rsidRDefault="0080517E" w:rsidP="0080517E">
      <w:pPr>
        <w:pStyle w:val="ad"/>
        <w:tabs>
          <w:tab w:val="left" w:pos="1166"/>
        </w:tabs>
        <w:spacing w:after="0"/>
        <w:ind w:firstLine="454"/>
        <w:jc w:val="both"/>
      </w:pPr>
      <w:r w:rsidRPr="001A6767">
        <w:t>— общения в Интернете, взаимодействия в социальных группах и сетях, участия в форумах, групповой работы над сообщениями (вики);</w:t>
      </w:r>
    </w:p>
    <w:p w:rsidR="0080517E" w:rsidRPr="001A6767" w:rsidRDefault="0080517E" w:rsidP="0080517E">
      <w:pPr>
        <w:pStyle w:val="ad"/>
        <w:tabs>
          <w:tab w:val="left" w:pos="1180"/>
        </w:tabs>
        <w:spacing w:after="0"/>
        <w:ind w:firstLine="454"/>
        <w:jc w:val="both"/>
      </w:pPr>
      <w:r w:rsidRPr="001A6767">
        <w:t>— создания и заполнения баз данных, в том числе определителей; наглядного представления и анализа данных;</w:t>
      </w:r>
    </w:p>
    <w:p w:rsidR="0080517E" w:rsidRPr="001A6767" w:rsidRDefault="0080517E" w:rsidP="0080517E">
      <w:pPr>
        <w:pStyle w:val="ad"/>
        <w:tabs>
          <w:tab w:val="left" w:pos="1180"/>
        </w:tabs>
        <w:spacing w:after="0"/>
        <w:ind w:firstLine="454"/>
        <w:jc w:val="both"/>
      </w:pPr>
      <w:r w:rsidRPr="001A6767">
        <w:t>— включения обучающихся в проектную и учебно-</w:t>
      </w:r>
      <w:r>
        <w:t>исследовательскую деятельность;</w:t>
      </w:r>
    </w:p>
    <w:p w:rsidR="0080517E" w:rsidRPr="001A6767" w:rsidRDefault="0080517E" w:rsidP="0080517E">
      <w:pPr>
        <w:pStyle w:val="ad"/>
        <w:tabs>
          <w:tab w:val="left" w:pos="1161"/>
        </w:tabs>
        <w:spacing w:after="0"/>
        <w:ind w:firstLine="454"/>
        <w:jc w:val="both"/>
      </w:pPr>
      <w:r w:rsidRPr="001A6767">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0517E" w:rsidRPr="001A6767" w:rsidRDefault="0080517E" w:rsidP="0080517E">
      <w:pPr>
        <w:pStyle w:val="ad"/>
        <w:tabs>
          <w:tab w:val="left" w:pos="1180"/>
        </w:tabs>
        <w:spacing w:after="0"/>
        <w:ind w:firstLine="454"/>
        <w:jc w:val="both"/>
      </w:pPr>
      <w:r w:rsidRPr="001A6767">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80517E" w:rsidRPr="001A6767" w:rsidRDefault="0080517E" w:rsidP="0080517E">
      <w:pPr>
        <w:pStyle w:val="ad"/>
        <w:tabs>
          <w:tab w:val="left" w:pos="1180"/>
        </w:tabs>
        <w:spacing w:after="0"/>
        <w:ind w:firstLine="454"/>
        <w:jc w:val="both"/>
      </w:pPr>
      <w:r w:rsidRPr="001A6767">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0517E" w:rsidRPr="001A6767" w:rsidRDefault="0080517E" w:rsidP="0080517E">
      <w:pPr>
        <w:pStyle w:val="ad"/>
        <w:tabs>
          <w:tab w:val="left" w:pos="1166"/>
        </w:tabs>
        <w:spacing w:after="0"/>
        <w:ind w:firstLine="454"/>
        <w:jc w:val="both"/>
      </w:pPr>
      <w:r w:rsidRPr="001A6767">
        <w:t>— занятий по изучению правил дорожного движения с использованием игр, оборудования, а также компьютерных тренажёров;</w:t>
      </w:r>
    </w:p>
    <w:p w:rsidR="0080517E" w:rsidRPr="001A6767" w:rsidRDefault="0080517E" w:rsidP="0080517E">
      <w:pPr>
        <w:pStyle w:val="ad"/>
        <w:tabs>
          <w:tab w:val="left" w:pos="1175"/>
        </w:tabs>
        <w:spacing w:after="0"/>
        <w:ind w:firstLine="454"/>
        <w:jc w:val="both"/>
      </w:pPr>
      <w:r w:rsidRPr="001A6767">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80517E" w:rsidRPr="001A6767" w:rsidRDefault="0080517E" w:rsidP="0080517E">
      <w:pPr>
        <w:pStyle w:val="ad"/>
        <w:tabs>
          <w:tab w:val="left" w:pos="1175"/>
        </w:tabs>
        <w:spacing w:after="0"/>
        <w:ind w:firstLine="454"/>
        <w:jc w:val="both"/>
      </w:pPr>
      <w:r w:rsidRPr="001A6767">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0517E" w:rsidRPr="001A6767" w:rsidRDefault="0080517E" w:rsidP="0080517E">
      <w:pPr>
        <w:pStyle w:val="ad"/>
        <w:tabs>
          <w:tab w:val="left" w:pos="730"/>
        </w:tabs>
        <w:spacing w:after="0"/>
        <w:ind w:firstLine="454"/>
        <w:jc w:val="both"/>
      </w:pPr>
      <w:r w:rsidRPr="001A6767">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 графических и аудио видеоматериалов, результатов творческой, научно-исследовательской и проектной деятельности обучающихся;</w:t>
      </w:r>
    </w:p>
    <w:p w:rsidR="0080517E" w:rsidRPr="001A6767" w:rsidRDefault="0080517E" w:rsidP="0080517E">
      <w:pPr>
        <w:pStyle w:val="ad"/>
        <w:tabs>
          <w:tab w:val="left" w:pos="730"/>
        </w:tabs>
        <w:spacing w:after="0"/>
        <w:ind w:firstLine="454"/>
        <w:jc w:val="both"/>
      </w:pPr>
      <w:r w:rsidRPr="001A6767">
        <w:lastRenderedPageBreak/>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80517E" w:rsidRPr="001A6767" w:rsidRDefault="0080517E" w:rsidP="0080517E">
      <w:pPr>
        <w:pStyle w:val="ad"/>
        <w:tabs>
          <w:tab w:val="left" w:pos="721"/>
        </w:tabs>
        <w:spacing w:after="0"/>
        <w:ind w:firstLine="454"/>
        <w:jc w:val="both"/>
      </w:pPr>
      <w:r w:rsidRPr="001A6767">
        <w:t>— вып</w:t>
      </w:r>
      <w:r>
        <w:t>уска школьных печатных изданий;</w:t>
      </w:r>
    </w:p>
    <w:p w:rsidR="0080517E" w:rsidRDefault="0080517E" w:rsidP="0080517E">
      <w:pPr>
        <w:pStyle w:val="a8"/>
        <w:spacing w:before="0" w:beforeAutospacing="0" w:after="0" w:afterAutospacing="0"/>
      </w:pPr>
      <w:r w:rsidRPr="001A6767">
        <w:t>Все указанные виды деятельности должны быть обеспечены расходными материалами</w:t>
      </w:r>
    </w:p>
    <w:p w:rsidR="0080517E" w:rsidRDefault="0080517E" w:rsidP="0080517E">
      <w:pPr>
        <w:pStyle w:val="a8"/>
        <w:spacing w:before="0" w:beforeAutospacing="0" w:after="0" w:afterAutospacing="0"/>
      </w:pPr>
    </w:p>
    <w:p w:rsidR="0080517E" w:rsidRDefault="0080517E" w:rsidP="0080517E">
      <w:pPr>
        <w:pStyle w:val="a8"/>
        <w:spacing w:before="0" w:beforeAutospacing="0" w:after="0" w:afterAutospacing="0"/>
      </w:pPr>
    </w:p>
    <w:p w:rsidR="0080517E" w:rsidRDefault="0080517E" w:rsidP="0080517E">
      <w:pPr>
        <w:pStyle w:val="a8"/>
        <w:spacing w:before="0" w:beforeAutospacing="0" w:after="0" w:afterAutospacing="0"/>
      </w:pPr>
    </w:p>
    <w:p w:rsidR="0080517E" w:rsidRDefault="0080517E" w:rsidP="0080517E">
      <w:pPr>
        <w:pStyle w:val="a8"/>
        <w:spacing w:before="0" w:beforeAutospacing="0" w:after="0" w:afterAutospacing="0"/>
      </w:pPr>
      <w:r w:rsidRPr="00EF2544">
        <w:t>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w:t>
      </w:r>
    </w:p>
    <w:p w:rsidR="0080517E" w:rsidRPr="00EF2544" w:rsidRDefault="0080517E" w:rsidP="0080517E">
      <w:pPr>
        <w:pStyle w:val="a8"/>
        <w:spacing w:before="0" w:beforeAutospacing="0" w:after="0" w:afterAutospacing="0" w:line="276" w:lineRule="auto"/>
        <w:rPr>
          <w:u w:val="single"/>
        </w:rPr>
      </w:pPr>
      <w:r w:rsidRPr="00EF2544">
        <w:rPr>
          <w:rStyle w:val="a7"/>
          <w:rFonts w:eastAsiaTheme="majorEastAsia"/>
          <w:u w:val="single"/>
        </w:rPr>
        <w:t>Учебно-методическое обеспечение</w:t>
      </w:r>
    </w:p>
    <w:p w:rsidR="0080517E" w:rsidRPr="00EF2544" w:rsidRDefault="0080517E" w:rsidP="0080517E">
      <w:pPr>
        <w:pStyle w:val="a8"/>
        <w:spacing w:before="0" w:beforeAutospacing="0" w:after="0" w:afterAutospacing="0" w:line="276" w:lineRule="auto"/>
      </w:pPr>
      <w:r w:rsidRPr="00EF2544">
        <w:t xml:space="preserve">   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80517E" w:rsidRPr="00EF2544" w:rsidRDefault="0080517E" w:rsidP="0080517E">
      <w:pPr>
        <w:pStyle w:val="a8"/>
        <w:spacing w:before="0" w:beforeAutospacing="0" w:after="0" w:afterAutospacing="0" w:line="276" w:lineRule="auto"/>
        <w:jc w:val="both"/>
      </w:pPr>
      <w:r w:rsidRPr="00EF2544">
        <w:t xml:space="preserve">   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 — графиком, расписанием, цифровыми ресурсами, материалами для учащихся и педагогов и т.п.).</w:t>
      </w:r>
    </w:p>
    <w:p w:rsidR="0080517E" w:rsidRPr="00EF2544" w:rsidRDefault="0080517E" w:rsidP="0080517E">
      <w:pPr>
        <w:pStyle w:val="a8"/>
        <w:spacing w:before="0" w:beforeAutospacing="0" w:after="0" w:afterAutospacing="0" w:line="276" w:lineRule="auto"/>
        <w:jc w:val="both"/>
      </w:pPr>
      <w:r w:rsidRPr="00EF2544">
        <w:t xml:space="preserve">   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w:t>
      </w:r>
    </w:p>
    <w:p w:rsidR="0080517E" w:rsidRPr="00EF2544" w:rsidRDefault="0080517E" w:rsidP="0080517E">
      <w:pPr>
        <w:pStyle w:val="a8"/>
        <w:spacing w:before="0" w:beforeAutospacing="0" w:after="0" w:afterAutospacing="0" w:line="276" w:lineRule="auto"/>
        <w:jc w:val="both"/>
      </w:pPr>
      <w:r w:rsidRPr="00EF2544">
        <w:t xml:space="preserve">   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w:t>
      </w:r>
    </w:p>
    <w:p w:rsidR="0080517E" w:rsidRPr="00EF2544" w:rsidRDefault="0080517E" w:rsidP="0080517E">
      <w:pPr>
        <w:pStyle w:val="a8"/>
        <w:spacing w:before="0" w:beforeAutospacing="0" w:after="0" w:afterAutospacing="0" w:line="276" w:lineRule="auto"/>
        <w:jc w:val="both"/>
      </w:pPr>
      <w:r w:rsidRPr="00EF2544">
        <w:t xml:space="preserve">   Библиотечный фонд укомплектован печатными и электронными изданиями основной учебной литературы по образовательным областя</w:t>
      </w:r>
      <w:r>
        <w:t xml:space="preserve">м учебного плана, выпущенными в </w:t>
      </w:r>
      <w:r w:rsidRPr="00EF2544">
        <w:t>последние 5 лет.</w:t>
      </w:r>
    </w:p>
    <w:p w:rsidR="0080517E" w:rsidRPr="000A3529" w:rsidRDefault="0080517E" w:rsidP="0080517E">
      <w:pPr>
        <w:pStyle w:val="a8"/>
        <w:spacing w:before="0" w:beforeAutospacing="0" w:after="0" w:afterAutospacing="0" w:line="276" w:lineRule="auto"/>
        <w:jc w:val="both"/>
        <w:rPr>
          <w:rStyle w:val="a7"/>
          <w:rFonts w:eastAsiaTheme="majorEastAsia"/>
          <w:b w:val="0"/>
          <w:bCs w:val="0"/>
        </w:rPr>
      </w:pPr>
      <w:r w:rsidRPr="00EF2544">
        <w:t xml:space="preserve">   Фонд дополнительной литературы включает справочные издания, научно-популярные издания по предметам учебного плана и периодические издания.</w:t>
      </w:r>
    </w:p>
    <w:p w:rsidR="0080517E" w:rsidRDefault="0080517E" w:rsidP="0080517E">
      <w:pPr>
        <w:pStyle w:val="a8"/>
        <w:spacing w:before="0" w:beforeAutospacing="0" w:after="0" w:afterAutospacing="0" w:line="276" w:lineRule="auto"/>
        <w:jc w:val="both"/>
        <w:rPr>
          <w:rStyle w:val="a7"/>
          <w:rFonts w:eastAsiaTheme="majorEastAsia"/>
          <w:u w:val="single"/>
        </w:rPr>
      </w:pPr>
    </w:p>
    <w:p w:rsidR="0080517E" w:rsidRPr="00EF2544" w:rsidRDefault="0080517E" w:rsidP="0080517E">
      <w:pPr>
        <w:pStyle w:val="a8"/>
        <w:spacing w:before="0" w:beforeAutospacing="0" w:after="0" w:afterAutospacing="0" w:line="276" w:lineRule="auto"/>
        <w:jc w:val="both"/>
        <w:rPr>
          <w:u w:val="single"/>
        </w:rPr>
      </w:pPr>
      <w:r w:rsidRPr="00EF2544">
        <w:rPr>
          <w:rStyle w:val="a7"/>
          <w:rFonts w:eastAsiaTheme="majorEastAsia"/>
          <w:u w:val="single"/>
        </w:rPr>
        <w:t>Учебно-дидактическое обеспечение</w:t>
      </w:r>
    </w:p>
    <w:p w:rsidR="0080517E" w:rsidRPr="00EF2544" w:rsidRDefault="0080517E" w:rsidP="0080517E">
      <w:pPr>
        <w:pStyle w:val="a8"/>
        <w:spacing w:before="0" w:beforeAutospacing="0" w:after="0" w:afterAutospacing="0" w:line="276" w:lineRule="auto"/>
        <w:jc w:val="both"/>
      </w:pPr>
      <w:r w:rsidRPr="00EF2544">
        <w:t xml:space="preserve">   Под учебно-дидактическими материалами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w:t>
      </w:r>
    </w:p>
    <w:p w:rsidR="0080517E" w:rsidRPr="00EF2544" w:rsidRDefault="0080517E" w:rsidP="0080517E">
      <w:pPr>
        <w:pStyle w:val="a8"/>
        <w:spacing w:before="0" w:beforeAutospacing="0" w:after="0" w:afterAutospacing="0" w:line="276" w:lineRule="auto"/>
        <w:jc w:val="both"/>
      </w:pPr>
      <w:r w:rsidRPr="00EF2544">
        <w:t>Разработка необходимых УДМ должна удовлетворять требованиям (условиям), чтобы работа учителей достигла тех целей образования, которые ставит перед педагогами ООП ООО.</w:t>
      </w:r>
    </w:p>
    <w:p w:rsidR="0080517E" w:rsidRPr="00EF2544" w:rsidRDefault="0080517E" w:rsidP="0080517E">
      <w:pPr>
        <w:pStyle w:val="a8"/>
        <w:spacing w:before="0" w:beforeAutospacing="0" w:after="0" w:afterAutospacing="0" w:line="276" w:lineRule="auto"/>
        <w:jc w:val="both"/>
      </w:pPr>
      <w:r w:rsidRPr="00EF2544">
        <w:t xml:space="preserve">  1) Учебно-дидактические материалы учителей должны прежде всего быть адресованы к действию ребенка. Перед учителем стоит задача определить, ресурсом чего для ребенка станут учительские материалы, какие задания, принципы и сквозные вопросы должны </w:t>
      </w:r>
      <w:r w:rsidRPr="00EF2544">
        <w:lastRenderedPageBreak/>
        <w:t>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w:t>
      </w:r>
    </w:p>
    <w:p w:rsidR="0080517E" w:rsidRPr="00EF2544" w:rsidRDefault="0080517E" w:rsidP="0080517E">
      <w:pPr>
        <w:pStyle w:val="a8"/>
        <w:spacing w:before="0" w:beforeAutospacing="0" w:after="0" w:afterAutospacing="0" w:line="276" w:lineRule="auto"/>
        <w:jc w:val="both"/>
      </w:pPr>
      <w:r w:rsidRPr="00EF2544">
        <w:t>- задания, направленные на обеспечение детской самостоятельности;</w:t>
      </w:r>
    </w:p>
    <w:p w:rsidR="0080517E" w:rsidRPr="00EF2544" w:rsidRDefault="0080517E" w:rsidP="0080517E">
      <w:pPr>
        <w:pStyle w:val="a8"/>
        <w:spacing w:before="0" w:beforeAutospacing="0" w:after="0" w:afterAutospacing="0" w:line="276" w:lineRule="auto"/>
        <w:jc w:val="both"/>
      </w:pPr>
      <w:r w:rsidRPr="00EF2544">
        <w:t>- задания, связанные с понятийным развитием, с продвижением в содержании учебных предметов.</w:t>
      </w:r>
    </w:p>
    <w:p w:rsidR="0080517E" w:rsidRPr="004F6A5E" w:rsidRDefault="0080517E" w:rsidP="0080517E">
      <w:pPr>
        <w:pStyle w:val="a8"/>
        <w:spacing w:before="0" w:beforeAutospacing="0" w:after="0" w:afterAutospacing="0" w:line="276" w:lineRule="auto"/>
        <w:jc w:val="both"/>
        <w:rPr>
          <w:bCs/>
          <w:i/>
        </w:rPr>
      </w:pPr>
      <w:r w:rsidRPr="004F6A5E">
        <w:rPr>
          <w:bCs/>
          <w:i/>
        </w:rPr>
        <w:t>Важно подчеркнуть, что создаваемые УДМ должны быть средством поддержки детского действия – это существенно отличает деятельностный подход от традиционного.</w:t>
      </w:r>
    </w:p>
    <w:p w:rsidR="0080517E" w:rsidRPr="00EF2544" w:rsidRDefault="0080517E" w:rsidP="0080517E">
      <w:pPr>
        <w:pStyle w:val="a8"/>
        <w:spacing w:before="0" w:beforeAutospacing="0" w:after="0" w:afterAutospacing="0" w:line="276" w:lineRule="auto"/>
        <w:jc w:val="both"/>
      </w:pPr>
      <w:r w:rsidRPr="00EF2544">
        <w:t>2) 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w:t>
      </w:r>
    </w:p>
    <w:p w:rsidR="0080517E" w:rsidRPr="00EF2544" w:rsidRDefault="0080517E" w:rsidP="0080517E">
      <w:pPr>
        <w:pStyle w:val="a8"/>
        <w:spacing w:before="0" w:beforeAutospacing="0" w:after="0" w:afterAutospacing="0" w:line="276" w:lineRule="auto"/>
        <w:jc w:val="both"/>
      </w:pPr>
      <w:r w:rsidRPr="00EF2544">
        <w:t>3) 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w:t>
      </w:r>
    </w:p>
    <w:p w:rsidR="0080517E" w:rsidRPr="00EF2544" w:rsidRDefault="0080517E" w:rsidP="0080517E">
      <w:pPr>
        <w:pStyle w:val="a8"/>
        <w:spacing w:before="0" w:beforeAutospacing="0" w:after="0" w:afterAutospacing="0" w:line="276" w:lineRule="auto"/>
        <w:jc w:val="both"/>
      </w:pPr>
      <w:r w:rsidRPr="00EF2544">
        <w:t>4) Необходимо при организации детского действия в учебных учительских материалах удерживать две формы этого действия: ресурсную и продуктную. Ресурс –это все те материалы, которые могут быть явлены в пробе построения средства- превращения ресурса в средство.</w:t>
      </w:r>
    </w:p>
    <w:p w:rsidR="0080517E" w:rsidRDefault="0080517E" w:rsidP="0080517E">
      <w:pPr>
        <w:pStyle w:val="a8"/>
        <w:spacing w:before="0" w:beforeAutospacing="0" w:after="0" w:afterAutospacing="0" w:line="276" w:lineRule="auto"/>
        <w:jc w:val="both"/>
      </w:pPr>
      <w:r w:rsidRPr="00EF2544">
        <w:t>5) В контрольно-оценочной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учащихся к предъявлению окружающим (педагогу и сверстникам) своих результатов учения (обучения). А отсюда –учебно-дидактические материалы должны быть подобраны так, чтобы ученики имели возможность самостоятельно отслеживать свои достижения и проблемы в процессе обучения.</w:t>
      </w:r>
    </w:p>
    <w:p w:rsidR="0080517E" w:rsidRDefault="0080517E" w:rsidP="0080517E">
      <w:pPr>
        <w:pStyle w:val="a8"/>
        <w:spacing w:before="0" w:beforeAutospacing="0" w:after="0" w:afterAutospacing="0" w:line="276" w:lineRule="auto"/>
        <w:jc w:val="both"/>
      </w:pPr>
    </w:p>
    <w:tbl>
      <w:tblPr>
        <w:tblW w:w="8720" w:type="dxa"/>
        <w:tblInd w:w="91" w:type="dxa"/>
        <w:tblLook w:val="04A0"/>
      </w:tblPr>
      <w:tblGrid>
        <w:gridCol w:w="1104"/>
        <w:gridCol w:w="1465"/>
        <w:gridCol w:w="1464"/>
        <w:gridCol w:w="1464"/>
        <w:gridCol w:w="1464"/>
        <w:gridCol w:w="1464"/>
        <w:gridCol w:w="271"/>
        <w:gridCol w:w="222"/>
        <w:gridCol w:w="222"/>
      </w:tblGrid>
      <w:tr w:rsidR="0080517E" w:rsidRPr="000668FF" w:rsidTr="00893F5E">
        <w:trPr>
          <w:trHeight w:val="375"/>
        </w:trPr>
        <w:tc>
          <w:tcPr>
            <w:tcW w:w="1040"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sz w:val="28"/>
                <w:szCs w:val="28"/>
                <w:lang w:eastAsia="ru-RU"/>
              </w:rPr>
            </w:pPr>
          </w:p>
        </w:tc>
        <w:tc>
          <w:tcPr>
            <w:tcW w:w="7680" w:type="dxa"/>
            <w:gridSpan w:val="8"/>
            <w:tcBorders>
              <w:top w:val="nil"/>
              <w:left w:val="nil"/>
              <w:bottom w:val="nil"/>
              <w:right w:val="nil"/>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План комплектования учебного фонда библиотеки школы № 83</w:t>
            </w:r>
          </w:p>
        </w:tc>
      </w:tr>
      <w:tr w:rsidR="0080517E" w:rsidRPr="000668FF" w:rsidTr="00893F5E">
        <w:trPr>
          <w:trHeight w:val="375"/>
        </w:trPr>
        <w:tc>
          <w:tcPr>
            <w:tcW w:w="1040"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sz w:val="28"/>
                <w:szCs w:val="28"/>
                <w:lang w:eastAsia="ru-RU"/>
              </w:rPr>
            </w:pPr>
          </w:p>
        </w:tc>
        <w:tc>
          <w:tcPr>
            <w:tcW w:w="7321" w:type="dxa"/>
            <w:gridSpan w:val="5"/>
            <w:tcBorders>
              <w:top w:val="nil"/>
              <w:left w:val="nil"/>
              <w:bottom w:val="nil"/>
              <w:right w:val="nil"/>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Примерное количество учащихся</w:t>
            </w:r>
          </w:p>
        </w:tc>
        <w:tc>
          <w:tcPr>
            <w:tcW w:w="189"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lang w:eastAsia="ru-RU"/>
              </w:rPr>
            </w:pPr>
          </w:p>
        </w:tc>
      </w:tr>
      <w:tr w:rsidR="0080517E" w:rsidRPr="000668FF" w:rsidTr="00893F5E">
        <w:trPr>
          <w:trHeight w:val="375"/>
        </w:trPr>
        <w:tc>
          <w:tcPr>
            <w:tcW w:w="1040"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sz w:val="28"/>
                <w:szCs w:val="28"/>
                <w:lang w:eastAsia="ru-RU"/>
              </w:rPr>
            </w:pPr>
          </w:p>
        </w:tc>
        <w:tc>
          <w:tcPr>
            <w:tcW w:w="146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1464"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1464"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1464"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1464"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189"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r>
      <w:tr w:rsidR="0080517E" w:rsidRPr="000668FF" w:rsidTr="00893F5E">
        <w:trPr>
          <w:trHeight w:val="375"/>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 xml:space="preserve">Классы </w:t>
            </w:r>
          </w:p>
        </w:tc>
        <w:tc>
          <w:tcPr>
            <w:tcW w:w="1465" w:type="dxa"/>
            <w:tcBorders>
              <w:top w:val="single" w:sz="4" w:space="0" w:color="auto"/>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17-18</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18-19</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19-20</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20-21</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21-22</w:t>
            </w:r>
          </w:p>
        </w:tc>
        <w:tc>
          <w:tcPr>
            <w:tcW w:w="189"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r>
      <w:tr w:rsidR="0080517E" w:rsidRPr="000668FF" w:rsidTr="00893F5E">
        <w:trPr>
          <w:trHeight w:val="36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1</w:t>
            </w:r>
          </w:p>
        </w:tc>
        <w:tc>
          <w:tcPr>
            <w:tcW w:w="1465" w:type="dxa"/>
            <w:tcBorders>
              <w:top w:val="nil"/>
              <w:left w:val="nil"/>
              <w:bottom w:val="nil"/>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65</w:t>
            </w:r>
          </w:p>
        </w:tc>
        <w:tc>
          <w:tcPr>
            <w:tcW w:w="1464" w:type="dxa"/>
            <w:tcBorders>
              <w:top w:val="nil"/>
              <w:left w:val="nil"/>
              <w:bottom w:val="nil"/>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 </w:t>
            </w:r>
          </w:p>
        </w:tc>
        <w:tc>
          <w:tcPr>
            <w:tcW w:w="1464" w:type="dxa"/>
            <w:tcBorders>
              <w:top w:val="nil"/>
              <w:left w:val="nil"/>
              <w:bottom w:val="nil"/>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 </w:t>
            </w:r>
          </w:p>
        </w:tc>
        <w:tc>
          <w:tcPr>
            <w:tcW w:w="1464" w:type="dxa"/>
            <w:tcBorders>
              <w:top w:val="nil"/>
              <w:left w:val="nil"/>
              <w:bottom w:val="nil"/>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 </w:t>
            </w:r>
          </w:p>
        </w:tc>
        <w:tc>
          <w:tcPr>
            <w:tcW w:w="1464" w:type="dxa"/>
            <w:tcBorders>
              <w:top w:val="nil"/>
              <w:left w:val="nil"/>
              <w:bottom w:val="nil"/>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 </w:t>
            </w:r>
          </w:p>
        </w:tc>
        <w:tc>
          <w:tcPr>
            <w:tcW w:w="189"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r>
      <w:tr w:rsidR="0080517E" w:rsidRPr="000668FF" w:rsidTr="00893F5E">
        <w:trPr>
          <w:trHeight w:val="37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2</w:t>
            </w:r>
          </w:p>
        </w:tc>
        <w:tc>
          <w:tcPr>
            <w:tcW w:w="1465" w:type="dxa"/>
            <w:tcBorders>
              <w:top w:val="single" w:sz="4" w:space="0" w:color="auto"/>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80</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65</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 </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 </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 </w:t>
            </w:r>
          </w:p>
        </w:tc>
        <w:tc>
          <w:tcPr>
            <w:tcW w:w="189"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r>
      <w:tr w:rsidR="0080517E" w:rsidRPr="000668FF" w:rsidTr="00893F5E">
        <w:trPr>
          <w:trHeight w:val="37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3</w:t>
            </w:r>
          </w:p>
        </w:tc>
        <w:tc>
          <w:tcPr>
            <w:tcW w:w="1465"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77</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80</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65</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 </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 </w:t>
            </w:r>
          </w:p>
        </w:tc>
        <w:tc>
          <w:tcPr>
            <w:tcW w:w="189"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r>
      <w:tr w:rsidR="0080517E" w:rsidRPr="000668FF" w:rsidTr="00893F5E">
        <w:trPr>
          <w:trHeight w:val="37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4</w:t>
            </w:r>
          </w:p>
        </w:tc>
        <w:tc>
          <w:tcPr>
            <w:tcW w:w="1465"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77</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77</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80</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65</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 </w:t>
            </w:r>
          </w:p>
        </w:tc>
        <w:tc>
          <w:tcPr>
            <w:tcW w:w="189"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r>
      <w:tr w:rsidR="0080517E" w:rsidRPr="000668FF" w:rsidTr="00893F5E">
        <w:trPr>
          <w:trHeight w:val="375"/>
        </w:trPr>
        <w:tc>
          <w:tcPr>
            <w:tcW w:w="1040" w:type="dxa"/>
            <w:tcBorders>
              <w:top w:val="nil"/>
              <w:left w:val="single" w:sz="4" w:space="0" w:color="auto"/>
              <w:bottom w:val="nil"/>
              <w:right w:val="single" w:sz="4" w:space="0" w:color="auto"/>
            </w:tcBorders>
            <w:shd w:val="clear" w:color="auto" w:fill="auto"/>
            <w:noWrap/>
            <w:vAlign w:val="center"/>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5</w:t>
            </w:r>
          </w:p>
        </w:tc>
        <w:tc>
          <w:tcPr>
            <w:tcW w:w="1465"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66</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77</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77</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80</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65</w:t>
            </w:r>
          </w:p>
        </w:tc>
        <w:tc>
          <w:tcPr>
            <w:tcW w:w="189"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r w:rsidRPr="000668FF">
              <w:rPr>
                <w:rFonts w:ascii="Times New Roman" w:eastAsia="Times New Roman" w:hAnsi="Times New Roman"/>
                <w:color w:val="000000"/>
                <w:lang w:eastAsia="ru-RU"/>
              </w:rPr>
              <w:t> </w:t>
            </w: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r>
      <w:tr w:rsidR="0080517E" w:rsidRPr="000668FF" w:rsidTr="00893F5E">
        <w:trPr>
          <w:trHeight w:val="37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6</w:t>
            </w:r>
          </w:p>
        </w:tc>
        <w:tc>
          <w:tcPr>
            <w:tcW w:w="1465"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59</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66</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77</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77</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80</w:t>
            </w:r>
          </w:p>
        </w:tc>
        <w:tc>
          <w:tcPr>
            <w:tcW w:w="189"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r>
      <w:tr w:rsidR="0080517E" w:rsidRPr="000668FF" w:rsidTr="00893F5E">
        <w:trPr>
          <w:trHeight w:val="37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7</w:t>
            </w:r>
          </w:p>
        </w:tc>
        <w:tc>
          <w:tcPr>
            <w:tcW w:w="1465"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75</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59</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66</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77</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77</w:t>
            </w:r>
          </w:p>
        </w:tc>
        <w:tc>
          <w:tcPr>
            <w:tcW w:w="189"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r>
      <w:tr w:rsidR="0080517E" w:rsidRPr="000668FF" w:rsidTr="00893F5E">
        <w:trPr>
          <w:trHeight w:val="37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8</w:t>
            </w:r>
          </w:p>
        </w:tc>
        <w:tc>
          <w:tcPr>
            <w:tcW w:w="1465"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83</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75</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59</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66</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77</w:t>
            </w:r>
          </w:p>
        </w:tc>
        <w:tc>
          <w:tcPr>
            <w:tcW w:w="189"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r>
      <w:tr w:rsidR="0080517E" w:rsidRPr="000668FF" w:rsidTr="00893F5E">
        <w:trPr>
          <w:trHeight w:val="37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9</w:t>
            </w:r>
          </w:p>
        </w:tc>
        <w:tc>
          <w:tcPr>
            <w:tcW w:w="1465"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89</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83</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75</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59</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66</w:t>
            </w:r>
          </w:p>
        </w:tc>
        <w:tc>
          <w:tcPr>
            <w:tcW w:w="189"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r>
      <w:tr w:rsidR="0080517E" w:rsidRPr="000668FF" w:rsidTr="00893F5E">
        <w:trPr>
          <w:trHeight w:val="37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10</w:t>
            </w:r>
          </w:p>
        </w:tc>
        <w:tc>
          <w:tcPr>
            <w:tcW w:w="1465"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26</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 </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 </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 </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 </w:t>
            </w:r>
          </w:p>
        </w:tc>
        <w:tc>
          <w:tcPr>
            <w:tcW w:w="189"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r>
      <w:tr w:rsidR="0080517E" w:rsidRPr="000668FF" w:rsidTr="00893F5E">
        <w:trPr>
          <w:trHeight w:val="37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11</w:t>
            </w:r>
          </w:p>
        </w:tc>
        <w:tc>
          <w:tcPr>
            <w:tcW w:w="1465"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jc w:val="center"/>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39</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 </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 </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 </w:t>
            </w:r>
          </w:p>
        </w:tc>
        <w:tc>
          <w:tcPr>
            <w:tcW w:w="1464" w:type="dxa"/>
            <w:tcBorders>
              <w:top w:val="nil"/>
              <w:left w:val="nil"/>
              <w:bottom w:val="single" w:sz="4" w:space="0" w:color="auto"/>
              <w:right w:val="single" w:sz="4" w:space="0" w:color="auto"/>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sz w:val="28"/>
                <w:szCs w:val="28"/>
                <w:lang w:eastAsia="ru-RU"/>
              </w:rPr>
            </w:pPr>
            <w:r w:rsidRPr="000668FF">
              <w:rPr>
                <w:rFonts w:ascii="Times New Roman" w:eastAsia="Times New Roman" w:hAnsi="Times New Roman"/>
                <w:color w:val="000000"/>
                <w:sz w:val="28"/>
                <w:szCs w:val="28"/>
                <w:lang w:eastAsia="ru-RU"/>
              </w:rPr>
              <w:t> </w:t>
            </w:r>
          </w:p>
        </w:tc>
        <w:tc>
          <w:tcPr>
            <w:tcW w:w="189"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c>
          <w:tcPr>
            <w:tcW w:w="85" w:type="dxa"/>
            <w:tcBorders>
              <w:top w:val="nil"/>
              <w:left w:val="nil"/>
              <w:bottom w:val="nil"/>
              <w:right w:val="nil"/>
            </w:tcBorders>
            <w:shd w:val="clear" w:color="auto" w:fill="auto"/>
            <w:noWrap/>
            <w:vAlign w:val="bottom"/>
            <w:hideMark/>
          </w:tcPr>
          <w:p w:rsidR="0080517E" w:rsidRPr="000668FF" w:rsidRDefault="0080517E" w:rsidP="00893F5E">
            <w:pPr>
              <w:spacing w:after="0" w:line="240" w:lineRule="auto"/>
              <w:rPr>
                <w:rFonts w:ascii="Times New Roman" w:eastAsia="Times New Roman" w:hAnsi="Times New Roman"/>
                <w:color w:val="000000"/>
                <w:lang w:eastAsia="ru-RU"/>
              </w:rPr>
            </w:pPr>
          </w:p>
        </w:tc>
      </w:tr>
    </w:tbl>
    <w:p w:rsidR="0080517E" w:rsidRDefault="0080517E" w:rsidP="0080517E">
      <w:pPr>
        <w:pStyle w:val="a8"/>
        <w:spacing w:before="0" w:beforeAutospacing="0" w:after="0" w:afterAutospacing="0" w:line="276" w:lineRule="auto"/>
        <w:jc w:val="both"/>
        <w:rPr>
          <w:b/>
          <w:bCs/>
          <w:u w:val="single"/>
        </w:rPr>
      </w:pPr>
    </w:p>
    <w:p w:rsidR="0080517E" w:rsidRPr="00EF2544" w:rsidRDefault="0080517E" w:rsidP="0080517E">
      <w:pPr>
        <w:pStyle w:val="a8"/>
        <w:spacing w:before="0" w:beforeAutospacing="0" w:after="0" w:afterAutospacing="0" w:line="276" w:lineRule="auto"/>
        <w:jc w:val="both"/>
        <w:rPr>
          <w:b/>
          <w:bCs/>
          <w:u w:val="single"/>
        </w:rPr>
      </w:pPr>
      <w:r w:rsidRPr="00EF2544">
        <w:rPr>
          <w:b/>
          <w:bCs/>
          <w:u w:val="single"/>
        </w:rPr>
        <w:t>Информационно-образовательная среда ОУ</w:t>
      </w:r>
    </w:p>
    <w:p w:rsidR="0080517E" w:rsidRPr="00EF2544" w:rsidRDefault="0080517E" w:rsidP="0080517E">
      <w:pPr>
        <w:pStyle w:val="a8"/>
        <w:spacing w:before="0" w:beforeAutospacing="0" w:after="0" w:afterAutospacing="0" w:line="276" w:lineRule="auto"/>
        <w:jc w:val="both"/>
      </w:pPr>
      <w:r w:rsidRPr="00EF2544">
        <w:t>Для эффективного информационного обеспечения реализации ООП ООО в школе сф</w:t>
      </w:r>
      <w:r>
        <w:t>ормирована информационная среда.</w:t>
      </w:r>
    </w:p>
    <w:p w:rsidR="0080517E" w:rsidRPr="00EF2544" w:rsidRDefault="0080517E" w:rsidP="0080517E">
      <w:pPr>
        <w:pStyle w:val="a8"/>
        <w:spacing w:before="0" w:beforeAutospacing="0" w:after="0" w:afterAutospacing="0" w:line="276" w:lineRule="auto"/>
        <w:jc w:val="both"/>
      </w:pPr>
      <w:r w:rsidRPr="00EF2544">
        <w:t xml:space="preserve">  Информационная среда школы включает в себя совокупность технологических средств (компьютеры, базы данных,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учебно-познавательныхи профессиональных задач с применением информационно-коммуникационных технологий (ИКТ).</w:t>
      </w:r>
    </w:p>
    <w:p w:rsidR="0080517E" w:rsidRPr="00EF2544" w:rsidRDefault="0080517E" w:rsidP="0080517E">
      <w:pPr>
        <w:pStyle w:val="a8"/>
        <w:spacing w:before="0" w:beforeAutospacing="0" w:after="0" w:afterAutospacing="0" w:line="276" w:lineRule="auto"/>
        <w:jc w:val="both"/>
      </w:pPr>
      <w:r w:rsidRPr="00EF2544">
        <w:t xml:space="preserve"> Информационная среда обеспечивает эффективную деятельность обучающихся по освоению основной образовательной программы основного общего образования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w:t>
      </w:r>
    </w:p>
    <w:p w:rsidR="0080517E" w:rsidRPr="00EF2544" w:rsidRDefault="0080517E" w:rsidP="0080517E">
      <w:pPr>
        <w:pStyle w:val="a8"/>
        <w:spacing w:before="0" w:beforeAutospacing="0" w:after="0" w:afterAutospacing="0" w:line="276" w:lineRule="auto"/>
        <w:jc w:val="both"/>
      </w:pPr>
      <w:r w:rsidRPr="00EF2544">
        <w:t>—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w:t>
      </w:r>
      <w:r>
        <w:t>о- и графическим сопровождением</w:t>
      </w:r>
      <w:r w:rsidRPr="00EF2544">
        <w:t>);</w:t>
      </w:r>
    </w:p>
    <w:p w:rsidR="0080517E" w:rsidRPr="00EF2544" w:rsidRDefault="0080517E" w:rsidP="0080517E">
      <w:pPr>
        <w:pStyle w:val="a8"/>
        <w:spacing w:before="0" w:beforeAutospacing="0" w:after="0" w:afterAutospacing="0" w:line="276" w:lineRule="auto"/>
        <w:jc w:val="both"/>
      </w:pPr>
      <w:r w:rsidRPr="00EF2544">
        <w:t>— планирования образовательного процесса и его ресурсного обеспечения;</w:t>
      </w:r>
    </w:p>
    <w:p w:rsidR="0080517E" w:rsidRPr="00EF2544" w:rsidRDefault="0080517E" w:rsidP="0080517E">
      <w:pPr>
        <w:pStyle w:val="a8"/>
        <w:spacing w:before="0" w:beforeAutospacing="0" w:after="0" w:afterAutospacing="0" w:line="276" w:lineRule="auto"/>
        <w:jc w:val="both"/>
      </w:pPr>
      <w:r w:rsidRPr="00EF2544">
        <w:t>— 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w:t>
      </w:r>
    </w:p>
    <w:p w:rsidR="0080517E" w:rsidRPr="00EF2544" w:rsidRDefault="0080517E" w:rsidP="0080517E">
      <w:pPr>
        <w:pStyle w:val="a8"/>
        <w:spacing w:before="0" w:beforeAutospacing="0" w:after="0" w:afterAutospacing="0" w:line="276" w:lineRule="auto"/>
        <w:jc w:val="both"/>
      </w:pPr>
      <w:r>
        <w:t xml:space="preserve">- </w:t>
      </w:r>
      <w:r w:rsidRPr="00EF2544">
        <w:t>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учреждения, родителей (законн</w:t>
      </w:r>
      <w:r>
        <w:t xml:space="preserve">ых представителей) обучающихся, </w:t>
      </w:r>
      <w:r w:rsidRPr="00EF2544">
        <w:t>общественности, органов, осуществляющих управление в сфере образования;</w:t>
      </w:r>
    </w:p>
    <w:p w:rsidR="0080517E" w:rsidRPr="00EF2544" w:rsidRDefault="0080517E" w:rsidP="0080517E">
      <w:pPr>
        <w:pStyle w:val="a8"/>
        <w:spacing w:before="0" w:beforeAutospacing="0" w:after="0" w:afterAutospacing="0" w:line="276" w:lineRule="auto"/>
        <w:jc w:val="both"/>
      </w:pPr>
      <w:r w:rsidRPr="00EF2544">
        <w:t>— 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w:t>
      </w:r>
    </w:p>
    <w:p w:rsidR="0080517E" w:rsidRPr="00EF2544" w:rsidRDefault="0080517E" w:rsidP="0080517E">
      <w:pPr>
        <w:pStyle w:val="a8"/>
        <w:spacing w:before="0" w:beforeAutospacing="0" w:after="0" w:afterAutospacing="0" w:line="276" w:lineRule="auto"/>
        <w:jc w:val="both"/>
      </w:pPr>
      <w:r w:rsidRPr="00EF2544">
        <w:t>— ограничения доступа к информации, несовместимой с задачами духовно- нравственного развития и воспитания обучающихся;</w:t>
      </w:r>
    </w:p>
    <w:p w:rsidR="0080517E" w:rsidRPr="00EF2544" w:rsidRDefault="0080517E" w:rsidP="0080517E">
      <w:pPr>
        <w:pStyle w:val="a8"/>
        <w:spacing w:before="0" w:beforeAutospacing="0" w:after="0" w:afterAutospacing="0" w:line="276" w:lineRule="auto"/>
        <w:jc w:val="both"/>
      </w:pPr>
      <w:r w:rsidRPr="00EF2544">
        <w:t>— учета контингента обучающихся, педагогических работников, родителей обучающихся;</w:t>
      </w:r>
    </w:p>
    <w:p w:rsidR="0080517E" w:rsidRPr="00EF2544" w:rsidRDefault="0080517E" w:rsidP="0080517E">
      <w:pPr>
        <w:pStyle w:val="a8"/>
        <w:spacing w:before="0" w:beforeAutospacing="0" w:after="0" w:afterAutospacing="0" w:line="276" w:lineRule="auto"/>
        <w:jc w:val="both"/>
      </w:pPr>
      <w:r w:rsidRPr="00EF2544">
        <w:t>— доступа обучающихся и педагогических работников к электронным информационно-образовательным ресурсам, размещенным в федеральных и региональных базах данных;</w:t>
      </w:r>
    </w:p>
    <w:p w:rsidR="0080517E" w:rsidRPr="00EF2544" w:rsidRDefault="0080517E" w:rsidP="0080517E">
      <w:pPr>
        <w:pStyle w:val="a8"/>
        <w:spacing w:before="0" w:beforeAutospacing="0" w:after="0" w:afterAutospacing="0" w:line="276" w:lineRule="auto"/>
        <w:jc w:val="both"/>
      </w:pPr>
      <w:r w:rsidRPr="00EF2544">
        <w:t>— организации работы в режиме как индивидуального, так и коллективного доступа к информационно-образовательным ресурсам;</w:t>
      </w:r>
    </w:p>
    <w:p w:rsidR="0080517E" w:rsidRPr="00EF2544" w:rsidRDefault="0080517E" w:rsidP="0080517E">
      <w:pPr>
        <w:pStyle w:val="a8"/>
        <w:spacing w:before="0" w:beforeAutospacing="0" w:after="0" w:afterAutospacing="0" w:line="276" w:lineRule="auto"/>
        <w:jc w:val="both"/>
      </w:pPr>
      <w:r w:rsidRPr="00EF2544">
        <w:t>— взаимодействия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80517E" w:rsidRPr="00EF2544" w:rsidRDefault="0080517E" w:rsidP="0080517E">
      <w:pPr>
        <w:pStyle w:val="a8"/>
        <w:spacing w:before="0" w:beforeAutospacing="0" w:after="0" w:afterAutospacing="0" w:line="276" w:lineRule="auto"/>
        <w:jc w:val="both"/>
      </w:pPr>
      <w:r w:rsidRPr="00EF2544">
        <w:t xml:space="preserve">— 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w:t>
      </w:r>
      <w:r w:rsidRPr="00EF2544">
        <w:lastRenderedPageBreak/>
        <w:t>оказавшихся в трудной жизненной ситуации, а также с ограниченными возможностями здоровья и инвалидов.</w:t>
      </w:r>
    </w:p>
    <w:p w:rsidR="0080517E" w:rsidRPr="00EF2544" w:rsidRDefault="0080517E" w:rsidP="0080517E">
      <w:pPr>
        <w:pStyle w:val="a8"/>
        <w:spacing w:before="0" w:beforeAutospacing="0" w:after="0" w:afterAutospacing="0" w:line="276" w:lineRule="auto"/>
        <w:jc w:val="both"/>
      </w:pPr>
      <w:r w:rsidRPr="00EF2544">
        <w:t xml:space="preserve">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школы,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достигается за счет использования мобильного компьютера (например, ноутбука), переносного проектора и экрана, микрофона,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микрофонов и т.д., устройства для хранения, записи и передачи информации –флеш-память, CD, DVD-диски). </w:t>
      </w:r>
    </w:p>
    <w:p w:rsidR="0080517E" w:rsidRDefault="0080517E" w:rsidP="0080517E">
      <w:pPr>
        <w:pStyle w:val="a8"/>
        <w:spacing w:before="0" w:beforeAutospacing="0" w:after="0" w:afterAutospacing="0" w:line="276" w:lineRule="auto"/>
        <w:jc w:val="both"/>
      </w:pPr>
      <w:r w:rsidRPr="00EF2544">
        <w:t xml:space="preserve"> Необходимость информатизации всего образовательного процесса, формирования ИКТ — компетентности педагогов и учащихся и требования оптимизации ресурсов приводит к конфигурации, в которой в дополнение к предыдущему оснаще</w:t>
      </w:r>
      <w:r>
        <w:t xml:space="preserve">нию, формируются рабочие места  </w:t>
      </w:r>
      <w:r w:rsidRPr="00EF2544">
        <w:t>учителей 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w:t>
      </w:r>
      <w:r>
        <w:t xml:space="preserve">  мобильный  класс</w:t>
      </w:r>
      <w:r w:rsidRPr="00EF2544">
        <w:t xml:space="preserve"> с беспрово</w:t>
      </w:r>
      <w:r>
        <w:t xml:space="preserve">дным доступом к локальной сети. </w:t>
      </w:r>
      <w:r w:rsidRPr="00EF2544">
        <w:t>Все это оснащение эффективно используется в достижении целей предметной ИКТ - компетентности учащихся и в повышении квалификации учителей.</w:t>
      </w:r>
    </w:p>
    <w:p w:rsidR="0080517E" w:rsidRPr="000B71D6" w:rsidRDefault="0080517E" w:rsidP="0080517E">
      <w:pPr>
        <w:pStyle w:val="a8"/>
        <w:spacing w:before="0" w:beforeAutospacing="0" w:after="0" w:afterAutospacing="0" w:line="276" w:lineRule="auto"/>
        <w:jc w:val="both"/>
      </w:pPr>
    </w:p>
    <w:p w:rsidR="0080517E" w:rsidRPr="000668FF" w:rsidRDefault="0080517E" w:rsidP="0080517E">
      <w:pPr>
        <w:ind w:left="426"/>
        <w:jc w:val="center"/>
        <w:rPr>
          <w:rFonts w:ascii="Times New Roman" w:hAnsi="Times New Roman"/>
          <w:b/>
          <w:bCs/>
          <w:sz w:val="24"/>
          <w:szCs w:val="24"/>
        </w:rPr>
      </w:pPr>
      <w:r w:rsidRPr="000668FF">
        <w:rPr>
          <w:rFonts w:ascii="Times New Roman" w:hAnsi="Times New Roman"/>
          <w:b/>
          <w:bCs/>
          <w:sz w:val="24"/>
          <w:szCs w:val="24"/>
        </w:rPr>
        <w:t>3.2.3.Программа психолого – педагогического  сопровождения образовательного процесса</w:t>
      </w:r>
    </w:p>
    <w:p w:rsidR="0080517E" w:rsidRPr="00546EAE" w:rsidRDefault="0080517E" w:rsidP="0080517E">
      <w:pPr>
        <w:pStyle w:val="ad"/>
        <w:spacing w:line="276" w:lineRule="auto"/>
        <w:ind w:firstLine="567"/>
        <w:jc w:val="both"/>
      </w:pPr>
      <w:r w:rsidRPr="00546EAE">
        <w:t xml:space="preserve">Реализация стандарта нового поколения существенно изменяет всю образовательную ситуацию в школе. Она определяет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педагога-психолога как полноценного участника образовательного процесса. Работа 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 Вся психологическая  работа в школе строится по психологическому сопровождению учебно-воспитательного процесса. С внедрением ФГОС возникла потребность в совершенствовании этой модели.   </w:t>
      </w:r>
    </w:p>
    <w:p w:rsidR="0080517E" w:rsidRPr="00546EAE" w:rsidRDefault="0080517E" w:rsidP="0080517E">
      <w:pPr>
        <w:pStyle w:val="ad"/>
        <w:spacing w:line="276" w:lineRule="auto"/>
        <w:ind w:firstLine="567"/>
        <w:jc w:val="both"/>
      </w:pPr>
      <w:r w:rsidRPr="00546EAE">
        <w:t xml:space="preserve">Цель  сопровождения глубоко психологическая по своему содержанию (ведь цель – это развитие личности ребёнка), опора на знание психологических закономерностей развития и обучения, использование психологических методов и средств повышения эффективности образования. Виды работ  психологического сопровождения с  введением новых стандартов остаются традиционными и включают в себя: профилактику, </w:t>
      </w:r>
      <w:r w:rsidRPr="00546EAE">
        <w:lastRenderedPageBreak/>
        <w:t>диагностику, консультирование, развивающую работу, психологическое просвещение и  экспертизу.</w:t>
      </w:r>
    </w:p>
    <w:p w:rsidR="0080517E" w:rsidRPr="00546EAE" w:rsidRDefault="0080517E" w:rsidP="0080517E">
      <w:pPr>
        <w:shd w:val="clear" w:color="auto" w:fill="FFFFFF"/>
        <w:spacing w:after="335"/>
        <w:jc w:val="both"/>
        <w:rPr>
          <w:rFonts w:ascii="Times New Roman" w:hAnsi="Times New Roman"/>
          <w:b/>
          <w:bCs/>
          <w:sz w:val="24"/>
          <w:szCs w:val="24"/>
        </w:rPr>
      </w:pPr>
      <w:r w:rsidRPr="00546EAE">
        <w:rPr>
          <w:rFonts w:ascii="Times New Roman" w:hAnsi="Times New Roman"/>
          <w:b/>
          <w:bCs/>
          <w:sz w:val="24"/>
          <w:szCs w:val="24"/>
        </w:rPr>
        <w:t>Организационная структура психологического сопровождения образовательного процесса</w:t>
      </w:r>
    </w:p>
    <w:p w:rsidR="0080517E" w:rsidRPr="00AD677F" w:rsidRDefault="0080517E" w:rsidP="0080517E">
      <w:pPr>
        <w:shd w:val="clear" w:color="auto" w:fill="FFFFFF"/>
        <w:spacing w:after="335"/>
        <w:ind w:firstLine="708"/>
        <w:jc w:val="both"/>
        <w:rPr>
          <w:rFonts w:ascii="Times New Roman" w:hAnsi="Times New Roman"/>
          <w:sz w:val="24"/>
          <w:szCs w:val="24"/>
        </w:rPr>
      </w:pPr>
      <w:r w:rsidRPr="00546EAE">
        <w:rPr>
          <w:rFonts w:ascii="Times New Roman" w:hAnsi="Times New Roman"/>
          <w:sz w:val="24"/>
          <w:szCs w:val="24"/>
        </w:rPr>
        <w:t>Введение ФГОС основного общего образования предъявляет но</w:t>
      </w:r>
      <w:r w:rsidRPr="00546EAE">
        <w:rPr>
          <w:rFonts w:ascii="Times New Roman" w:hAnsi="Times New Roman"/>
          <w:sz w:val="24"/>
          <w:szCs w:val="24"/>
        </w:rPr>
        <w:softHyphen/>
        <w:t>вые требования не только к содержанию, но и к организационной структуре психологического сопровождения образовательного процесса, что исходит из задач, решаемых психологом на каждом этапе психологического сопровождения образовательного про</w:t>
      </w:r>
      <w:r w:rsidRPr="00546EAE">
        <w:rPr>
          <w:rFonts w:ascii="Times New Roman" w:hAnsi="Times New Roman"/>
          <w:sz w:val="24"/>
          <w:szCs w:val="24"/>
        </w:rPr>
        <w:softHyphen/>
        <w:t>цесса.</w:t>
      </w:r>
    </w:p>
    <w:p w:rsidR="0080517E" w:rsidRDefault="0080517E" w:rsidP="0080517E">
      <w:pPr>
        <w:spacing w:after="0"/>
        <w:rPr>
          <w:rFonts w:ascii="Times New Roman" w:hAnsi="Times New Roman"/>
          <w:b/>
          <w:sz w:val="24"/>
          <w:szCs w:val="24"/>
        </w:rPr>
      </w:pPr>
    </w:p>
    <w:p w:rsidR="0080517E" w:rsidRPr="00546EAE" w:rsidRDefault="0080517E" w:rsidP="0080517E">
      <w:pPr>
        <w:spacing w:after="0"/>
        <w:rPr>
          <w:rFonts w:ascii="Times New Roman" w:hAnsi="Times New Roman"/>
          <w:b/>
          <w:sz w:val="24"/>
          <w:szCs w:val="24"/>
        </w:rPr>
      </w:pPr>
      <w:r w:rsidRPr="00546EAE">
        <w:rPr>
          <w:rFonts w:ascii="Times New Roman" w:hAnsi="Times New Roman"/>
          <w:b/>
          <w:sz w:val="24"/>
          <w:szCs w:val="24"/>
        </w:rPr>
        <w:t xml:space="preserve">Психолого-педагогическое сопровождение как инструмент оценки </w:t>
      </w:r>
    </w:p>
    <w:p w:rsidR="0080517E" w:rsidRDefault="0080517E" w:rsidP="0080517E">
      <w:pPr>
        <w:spacing w:after="0"/>
        <w:rPr>
          <w:rFonts w:ascii="Times New Roman" w:hAnsi="Times New Roman"/>
          <w:b/>
          <w:sz w:val="24"/>
          <w:szCs w:val="24"/>
        </w:rPr>
      </w:pPr>
      <w:r w:rsidRPr="00546EAE">
        <w:rPr>
          <w:rFonts w:ascii="Times New Roman" w:hAnsi="Times New Roman"/>
          <w:b/>
          <w:sz w:val="24"/>
          <w:szCs w:val="24"/>
        </w:rPr>
        <w:t>универсальных учебных действий</w:t>
      </w:r>
    </w:p>
    <w:p w:rsidR="0080517E" w:rsidRPr="00AD677F" w:rsidRDefault="0080517E" w:rsidP="0080517E">
      <w:pPr>
        <w:spacing w:after="0"/>
        <w:rPr>
          <w:rStyle w:val="dash041704300433043e043b043e0432043e043a00201char1"/>
          <w:bCs w:val="0"/>
          <w:sz w:val="24"/>
          <w:szCs w:val="24"/>
        </w:rPr>
      </w:pPr>
    </w:p>
    <w:p w:rsidR="0080517E" w:rsidRPr="00546EAE" w:rsidRDefault="0080517E" w:rsidP="0080517E">
      <w:pPr>
        <w:autoSpaceDE w:val="0"/>
        <w:autoSpaceDN w:val="0"/>
        <w:adjustRightInd w:val="0"/>
        <w:spacing w:after="0"/>
        <w:ind w:firstLine="708"/>
        <w:jc w:val="both"/>
        <w:rPr>
          <w:rFonts w:ascii="Times New Roman" w:hAnsi="Times New Roman"/>
          <w:sz w:val="24"/>
          <w:szCs w:val="24"/>
        </w:rPr>
      </w:pPr>
      <w:r w:rsidRPr="00546EAE">
        <w:rPr>
          <w:rFonts w:ascii="Times New Roman" w:hAnsi="Times New Roman"/>
          <w:sz w:val="24"/>
          <w:szCs w:val="24"/>
        </w:rPr>
        <w:t>Основным понятием, которое характеризует миссию и цели современного российского образования, является понятие «развитие». Образование понимается как процесс целенаправленного развития, который приводит к определенному результату – становлению человека, обретению им культурно значимых качеств, способностей и возможностей. Эти способности в дальнейшем позволяют учащемуся стать субъектом культуры, человеческих отношений, носителем исключительно человеческих возможностей – рефлексии, самосознания, способности к диалогу, проектировочной деятельности и т.д.</w:t>
      </w:r>
    </w:p>
    <w:p w:rsidR="0080517E" w:rsidRPr="00546EAE" w:rsidRDefault="0080517E" w:rsidP="0080517E">
      <w:pPr>
        <w:autoSpaceDE w:val="0"/>
        <w:autoSpaceDN w:val="0"/>
        <w:adjustRightInd w:val="0"/>
        <w:spacing w:after="0"/>
        <w:ind w:firstLine="708"/>
        <w:jc w:val="both"/>
        <w:rPr>
          <w:rFonts w:ascii="Times New Roman" w:hAnsi="Times New Roman"/>
          <w:sz w:val="24"/>
          <w:szCs w:val="24"/>
        </w:rPr>
      </w:pPr>
      <w:r w:rsidRPr="00546EAE">
        <w:rPr>
          <w:rFonts w:ascii="Times New Roman" w:hAnsi="Times New Roman"/>
          <w:sz w:val="24"/>
          <w:szCs w:val="24"/>
        </w:rPr>
        <w:t xml:space="preserve">В процессе образования эти важнейшие человеческие способности передаются педагогами и приобретаются учащимися в виде </w:t>
      </w:r>
      <w:r w:rsidRPr="00546EAE">
        <w:rPr>
          <w:rFonts w:ascii="Times New Roman" w:hAnsi="Times New Roman"/>
          <w:b/>
          <w:sz w:val="24"/>
          <w:szCs w:val="24"/>
        </w:rPr>
        <w:t>универсальных учебных действий</w:t>
      </w:r>
      <w:r w:rsidRPr="00546EAE">
        <w:rPr>
          <w:rFonts w:ascii="Times New Roman" w:hAnsi="Times New Roman"/>
          <w:sz w:val="24"/>
          <w:szCs w:val="24"/>
        </w:rPr>
        <w:t>.</w:t>
      </w:r>
    </w:p>
    <w:p w:rsidR="0080517E" w:rsidRPr="00546EAE" w:rsidRDefault="0080517E" w:rsidP="0080517E">
      <w:pPr>
        <w:autoSpaceDE w:val="0"/>
        <w:autoSpaceDN w:val="0"/>
        <w:adjustRightInd w:val="0"/>
        <w:spacing w:after="0"/>
        <w:ind w:firstLine="708"/>
        <w:jc w:val="both"/>
        <w:rPr>
          <w:rFonts w:ascii="Times New Roman" w:hAnsi="Times New Roman"/>
          <w:sz w:val="24"/>
          <w:szCs w:val="24"/>
        </w:rPr>
      </w:pPr>
      <w:r w:rsidRPr="00546EAE">
        <w:rPr>
          <w:rFonts w:ascii="Times New Roman" w:hAnsi="Times New Roman"/>
          <w:sz w:val="24"/>
          <w:szCs w:val="24"/>
        </w:rPr>
        <w:t>В широком смысле термин «универсальные учебные действия» означает умение учиться, т.е. способность человека к саморазвитию и самосовершенствованию путем сознательного и активного присвоения нового социального опыта.</w:t>
      </w:r>
    </w:p>
    <w:p w:rsidR="0080517E" w:rsidRPr="00546EAE" w:rsidRDefault="0080517E" w:rsidP="0080517E">
      <w:pPr>
        <w:autoSpaceDE w:val="0"/>
        <w:autoSpaceDN w:val="0"/>
        <w:adjustRightInd w:val="0"/>
        <w:spacing w:after="0"/>
        <w:ind w:firstLine="708"/>
        <w:jc w:val="both"/>
        <w:rPr>
          <w:rFonts w:ascii="Times New Roman" w:hAnsi="Times New Roman"/>
          <w:sz w:val="24"/>
          <w:szCs w:val="24"/>
        </w:rPr>
      </w:pPr>
      <w:r w:rsidRPr="00546EAE">
        <w:rPr>
          <w:rFonts w:ascii="Times New Roman" w:hAnsi="Times New Roman"/>
          <w:sz w:val="24"/>
          <w:szCs w:val="24"/>
        </w:rPr>
        <w:t xml:space="preserve">В узком смысле под универсальными учебными действиями понимается </w:t>
      </w:r>
      <w:r w:rsidRPr="00546EAE">
        <w:rPr>
          <w:rFonts w:ascii="Times New Roman" w:hAnsi="Times New Roman"/>
          <w:b/>
          <w:bCs/>
          <w:sz w:val="24"/>
          <w:szCs w:val="24"/>
        </w:rPr>
        <w:t>совокупность действий учащегося</w:t>
      </w:r>
      <w:r w:rsidRPr="00546EAE">
        <w:rPr>
          <w:rFonts w:ascii="Times New Roman" w:hAnsi="Times New Roman"/>
          <w:sz w:val="24"/>
          <w:szCs w:val="24"/>
        </w:rPr>
        <w:t>,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80517E" w:rsidRPr="00546EAE" w:rsidRDefault="0080517E" w:rsidP="0080517E">
      <w:pPr>
        <w:autoSpaceDE w:val="0"/>
        <w:autoSpaceDN w:val="0"/>
        <w:adjustRightInd w:val="0"/>
        <w:spacing w:after="0"/>
        <w:ind w:firstLine="708"/>
        <w:jc w:val="both"/>
        <w:rPr>
          <w:rFonts w:ascii="Times New Roman" w:hAnsi="Times New Roman"/>
          <w:sz w:val="24"/>
          <w:szCs w:val="24"/>
        </w:rPr>
      </w:pPr>
      <w:r w:rsidRPr="00546EAE">
        <w:rPr>
          <w:rFonts w:ascii="Times New Roman" w:hAnsi="Times New Roman"/>
          <w:sz w:val="24"/>
          <w:szCs w:val="24"/>
        </w:rPr>
        <w:t xml:space="preserve">Развитие личности обучающегося на основе усвоения универсальных учебных действий, познания и освоения мира составляет цель и основной результат школьного образования. Успешное решение образовательных задач предполагает, что учащийся умеет ставить цели (задачи), владеет способами решения поставленной задачи или создает такие способы самостоятельно, умеет </w:t>
      </w:r>
      <w:r w:rsidRPr="00546EAE">
        <w:rPr>
          <w:rFonts w:ascii="Times New Roman" w:hAnsi="Times New Roman"/>
          <w:b/>
          <w:bCs/>
          <w:sz w:val="24"/>
          <w:szCs w:val="24"/>
        </w:rPr>
        <w:t>контролировать</w:t>
      </w:r>
      <w:r w:rsidRPr="00546EAE">
        <w:rPr>
          <w:rFonts w:ascii="Times New Roman" w:hAnsi="Times New Roman"/>
          <w:sz w:val="24"/>
          <w:szCs w:val="24"/>
        </w:rPr>
        <w:t xml:space="preserve">, </w:t>
      </w:r>
      <w:r w:rsidRPr="00546EAE">
        <w:rPr>
          <w:rFonts w:ascii="Times New Roman" w:hAnsi="Times New Roman"/>
          <w:b/>
          <w:bCs/>
          <w:sz w:val="24"/>
          <w:szCs w:val="24"/>
        </w:rPr>
        <w:t xml:space="preserve">оценивать </w:t>
      </w:r>
      <w:r w:rsidRPr="00546EAE">
        <w:rPr>
          <w:rFonts w:ascii="Times New Roman" w:hAnsi="Times New Roman"/>
          <w:sz w:val="24"/>
          <w:szCs w:val="24"/>
        </w:rPr>
        <w:t xml:space="preserve">и </w:t>
      </w:r>
      <w:r w:rsidRPr="00546EAE">
        <w:rPr>
          <w:rFonts w:ascii="Times New Roman" w:hAnsi="Times New Roman"/>
          <w:b/>
          <w:bCs/>
          <w:sz w:val="24"/>
          <w:szCs w:val="24"/>
        </w:rPr>
        <w:t xml:space="preserve">исправлять </w:t>
      </w:r>
      <w:r w:rsidRPr="00546EAE">
        <w:rPr>
          <w:rFonts w:ascii="Times New Roman" w:hAnsi="Times New Roman"/>
          <w:sz w:val="24"/>
          <w:szCs w:val="24"/>
        </w:rPr>
        <w:t>свою деятельность. Результативность образования проявляется также в том, что в процессе учебной деятельности ребенок способен отвечать себе и другим на такие вопросы, как «Что нужно сделать?», «Зачем я это делаю?», «Каким образом я это делаю?», «Как я могу проверить?», «Как я оцениваю то, что я сделал?», «Как я оцениваю то, как я это делал?», «Как могу исправить то, что не получилось?»</w:t>
      </w:r>
    </w:p>
    <w:p w:rsidR="0080517E" w:rsidRPr="00546EAE" w:rsidRDefault="0080517E" w:rsidP="0080517E">
      <w:pPr>
        <w:pStyle w:val="dash041e005f0431005f044b005f0447005f043d005f044b005f0439"/>
        <w:spacing w:line="276" w:lineRule="auto"/>
        <w:ind w:firstLine="700"/>
        <w:jc w:val="both"/>
        <w:rPr>
          <w:rStyle w:val="dash041e005f0431005f044b005f0447005f043d005f044b005f0439005f005fchar1char10"/>
        </w:rPr>
      </w:pPr>
      <w:r w:rsidRPr="00546EAE">
        <w:rPr>
          <w:rStyle w:val="dash041e005f0431005f044b005f0447005f043d005f044b005f0439005f005fchar1char10"/>
        </w:rPr>
        <w:t>Стандарт устанавливает требования к результатам освоения обучающимися основной образовательной программы основного общего образования:</w:t>
      </w:r>
    </w:p>
    <w:p w:rsidR="0080517E" w:rsidRPr="00546EAE" w:rsidRDefault="0080517E" w:rsidP="0080517E">
      <w:pPr>
        <w:pStyle w:val="dash041e005f0431005f044b005f0447005f043d005f044b005f0439"/>
        <w:spacing w:line="276" w:lineRule="auto"/>
        <w:ind w:firstLine="700"/>
        <w:jc w:val="both"/>
        <w:rPr>
          <w:rStyle w:val="dash041e005f0431005f044b005f0447005f043d005f044b005f0439005f005fchar1char10"/>
        </w:rPr>
      </w:pPr>
    </w:p>
    <w:p w:rsidR="0080517E" w:rsidRPr="00546EAE" w:rsidRDefault="0080517E" w:rsidP="0080517E">
      <w:pPr>
        <w:pStyle w:val="ad"/>
        <w:spacing w:line="276" w:lineRule="auto"/>
        <w:ind w:firstLine="708"/>
        <w:jc w:val="both"/>
        <w:rPr>
          <w:color w:val="333333"/>
        </w:rPr>
      </w:pPr>
      <w:r>
        <w:rPr>
          <w:noProof/>
          <w:color w:val="333333"/>
        </w:rPr>
        <w:lastRenderedPageBreak/>
        <w:drawing>
          <wp:anchor distT="0" distB="0" distL="114300" distR="114300" simplePos="0" relativeHeight="251653632" behindDoc="0" locked="0" layoutInCell="1" allowOverlap="1">
            <wp:simplePos x="0" y="0"/>
            <wp:positionH relativeFrom="column">
              <wp:posOffset>640080</wp:posOffset>
            </wp:positionH>
            <wp:positionV relativeFrom="paragraph">
              <wp:posOffset>168275</wp:posOffset>
            </wp:positionV>
            <wp:extent cx="3797935" cy="2647315"/>
            <wp:effectExtent l="19050" t="0" r="0" b="0"/>
            <wp:wrapSquare wrapText="bothSides"/>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 cstate="print"/>
                    <a:srcRect l="13223" r="13174"/>
                    <a:stretch>
                      <a:fillRect/>
                    </a:stretch>
                  </pic:blipFill>
                  <pic:spPr bwMode="auto">
                    <a:xfrm>
                      <a:off x="0" y="0"/>
                      <a:ext cx="3797935" cy="2647315"/>
                    </a:xfrm>
                    <a:prstGeom prst="rect">
                      <a:avLst/>
                    </a:prstGeom>
                    <a:noFill/>
                    <a:ln w="9525">
                      <a:noFill/>
                      <a:miter lim="800000"/>
                      <a:headEnd/>
                      <a:tailEnd/>
                    </a:ln>
                  </pic:spPr>
                </pic:pic>
              </a:graphicData>
            </a:graphic>
          </wp:anchor>
        </w:drawing>
      </w:r>
    </w:p>
    <w:p w:rsidR="0080517E" w:rsidRPr="00546EAE" w:rsidRDefault="0080517E" w:rsidP="0080517E">
      <w:pPr>
        <w:pStyle w:val="ad"/>
        <w:spacing w:line="276" w:lineRule="auto"/>
        <w:ind w:firstLine="708"/>
        <w:jc w:val="both"/>
        <w:rPr>
          <w:color w:val="333333"/>
        </w:rPr>
      </w:pPr>
    </w:p>
    <w:p w:rsidR="0080517E" w:rsidRPr="00546EAE" w:rsidRDefault="0080517E" w:rsidP="0080517E">
      <w:pPr>
        <w:pStyle w:val="ad"/>
        <w:spacing w:line="276" w:lineRule="auto"/>
        <w:ind w:firstLine="708"/>
        <w:jc w:val="both"/>
        <w:rPr>
          <w:color w:val="333333"/>
        </w:rPr>
      </w:pPr>
    </w:p>
    <w:p w:rsidR="0080517E" w:rsidRPr="00546EAE" w:rsidRDefault="0080517E" w:rsidP="0080517E">
      <w:pPr>
        <w:pStyle w:val="ad"/>
        <w:spacing w:line="276" w:lineRule="auto"/>
        <w:ind w:firstLine="708"/>
        <w:jc w:val="both"/>
        <w:rPr>
          <w:color w:val="333333"/>
        </w:rPr>
      </w:pPr>
    </w:p>
    <w:p w:rsidR="0080517E" w:rsidRPr="00546EAE" w:rsidRDefault="0080517E" w:rsidP="0080517E">
      <w:pPr>
        <w:pStyle w:val="dash041e005f0431005f044b005f0447005f043d005f044b005f0439"/>
        <w:spacing w:line="276" w:lineRule="auto"/>
        <w:jc w:val="both"/>
        <w:rPr>
          <w:rStyle w:val="dash041e005f0431005f044b005f0447005f043d005f044b005f0439005f005fchar1char10"/>
          <w:b/>
          <w:bCs/>
        </w:rPr>
      </w:pPr>
    </w:p>
    <w:p w:rsidR="0080517E" w:rsidRPr="00546EAE" w:rsidRDefault="0080517E" w:rsidP="0080517E">
      <w:pPr>
        <w:pStyle w:val="dash041e005f0431005f044b005f0447005f043d005f044b005f0439"/>
        <w:spacing w:line="276" w:lineRule="auto"/>
        <w:jc w:val="both"/>
        <w:rPr>
          <w:rStyle w:val="dash041e005f0431005f044b005f0447005f043d005f044b005f0439005f005fchar1char10"/>
          <w:b/>
          <w:bCs/>
        </w:rPr>
      </w:pPr>
    </w:p>
    <w:p w:rsidR="0080517E" w:rsidRPr="00546EAE" w:rsidRDefault="0080517E" w:rsidP="0080517E">
      <w:pPr>
        <w:pStyle w:val="dash041e005f0431005f044b005f0447005f043d005f044b005f0439"/>
        <w:spacing w:line="276" w:lineRule="auto"/>
        <w:ind w:firstLine="700"/>
        <w:jc w:val="both"/>
      </w:pPr>
      <w:r w:rsidRPr="00546EAE">
        <w:rPr>
          <w:rStyle w:val="dash041e005f0431005f044b005f0447005f043d005f044b005f0439005f005fchar1char10"/>
        </w:rPr>
        <w:t xml:space="preserve">Личностные результаты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Формирование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w:t>
      </w:r>
      <w:r w:rsidRPr="00546EAE">
        <w:t>способность к осознанию российской идентичности в поликультурном социуме</w:t>
      </w:r>
      <w:r w:rsidRPr="00546EAE">
        <w:rPr>
          <w:rStyle w:val="dash041e005f0431005f044b005f0447005f043d005f044b005f0439005f005fchar1char10"/>
        </w:rPr>
        <w:t>.</w:t>
      </w:r>
    </w:p>
    <w:p w:rsidR="0080517E" w:rsidRPr="00546EAE" w:rsidRDefault="0080517E" w:rsidP="0080517E">
      <w:pPr>
        <w:pStyle w:val="dash041e005f0431005f044b005f0447005f043d005f044b005f04391"/>
        <w:spacing w:line="276" w:lineRule="auto"/>
        <w:ind w:firstLine="700"/>
        <w:rPr>
          <w:sz w:val="24"/>
          <w:szCs w:val="24"/>
        </w:rPr>
      </w:pPr>
      <w:r w:rsidRPr="00546EAE">
        <w:rPr>
          <w:rStyle w:val="dash041e005f0431005f044b005f0447005f043d005f044b005f04391005f005fchar1char1"/>
          <w:b/>
          <w:bCs/>
        </w:rPr>
        <w:t>Метапредметные результаты</w:t>
      </w:r>
      <w:r w:rsidRPr="00546EAE">
        <w:rPr>
          <w:rStyle w:val="dash041e005f0431005f044b005f0447005f043d005f044b005f04391005f005fchar1char1"/>
        </w:rPr>
        <w:t xml:space="preserve"> подразумевают освоение обучающимися межпредметных понятий и универсальных учебных действий </w:t>
      </w:r>
      <w:r w:rsidRPr="00546EAE">
        <w:rPr>
          <w:rStyle w:val="dash041e005f0431005f044b005f0447005f043d005f044b005f04391005f005fchar1char1"/>
          <w:b/>
          <w:i/>
        </w:rPr>
        <w:t>(регулятивных, познавательных, коммуникативных)</w:t>
      </w:r>
      <w:r w:rsidRPr="00546EAE">
        <w:rPr>
          <w:rStyle w:val="dash041e005f0431005f044b005f0447005f043d005f044b005f04391005f005fchar1char1"/>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80517E" w:rsidRPr="00546EAE" w:rsidRDefault="0080517E" w:rsidP="0080517E">
      <w:pPr>
        <w:pStyle w:val="dash041e005f0431005f044b005f0447005f043d005f044b005f04391"/>
        <w:spacing w:line="276" w:lineRule="auto"/>
        <w:ind w:firstLine="700"/>
        <w:rPr>
          <w:sz w:val="24"/>
          <w:szCs w:val="24"/>
        </w:rPr>
      </w:pPr>
      <w:r w:rsidRPr="00546EAE">
        <w:rPr>
          <w:rStyle w:val="dash041e005f0431005f044b005f0447005f043d005f044b005f04391005f005fchar1char1"/>
          <w:b/>
          <w:bCs/>
        </w:rPr>
        <w:t xml:space="preserve">Предметные результаты  </w:t>
      </w:r>
      <w:r w:rsidRPr="00546EAE">
        <w:rPr>
          <w:rStyle w:val="dash041e005f0431005f044b005f0447005f043d005f044b005f04391005f005fchar1char1"/>
        </w:rPr>
        <w:t xml:space="preserve">включают освоение обучающимися учебного предмета, формируют умения специфические для данной предметной области, виды деятельности по получению нового знания в рамках учебного предмета, его преобразование и применение </w:t>
      </w:r>
      <w:r w:rsidRPr="00546EAE">
        <w:rPr>
          <w:rStyle w:val="dash041e005f0431005f044b005f0447005f043d005f044b005f04391char1"/>
          <w:sz w:val="24"/>
          <w:szCs w:val="24"/>
        </w:rPr>
        <w:t>в учебных, учебно-проектных и социально-проектных ситуациях</w:t>
      </w:r>
      <w:r w:rsidRPr="00546EAE">
        <w:rPr>
          <w:rStyle w:val="dash041e005f0431005f044b005f0447005f043d005f044b005f04391005f005fchar1char1"/>
        </w:rPr>
        <w:t>,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80517E" w:rsidRDefault="0080517E" w:rsidP="0080517E">
      <w:pPr>
        <w:spacing w:after="0"/>
        <w:rPr>
          <w:rFonts w:ascii="Times New Roman" w:hAnsi="Times New Roman"/>
          <w:b/>
          <w:sz w:val="24"/>
          <w:szCs w:val="24"/>
        </w:rPr>
      </w:pPr>
    </w:p>
    <w:p w:rsidR="0080517E" w:rsidRPr="00546EAE" w:rsidRDefault="0080517E" w:rsidP="0080517E">
      <w:pPr>
        <w:spacing w:after="0"/>
        <w:rPr>
          <w:rFonts w:ascii="Times New Roman" w:hAnsi="Times New Roman"/>
          <w:b/>
          <w:sz w:val="24"/>
          <w:szCs w:val="24"/>
        </w:rPr>
      </w:pPr>
      <w:r w:rsidRPr="00546EAE">
        <w:rPr>
          <w:rFonts w:ascii="Times New Roman" w:hAnsi="Times New Roman"/>
          <w:b/>
          <w:sz w:val="24"/>
          <w:szCs w:val="24"/>
        </w:rPr>
        <w:t>Универсальные учебные действия</w:t>
      </w:r>
    </w:p>
    <w:p w:rsidR="0080517E" w:rsidRPr="00546EAE" w:rsidRDefault="0080517E" w:rsidP="0080517E">
      <w:pPr>
        <w:spacing w:after="0"/>
        <w:jc w:val="both"/>
        <w:rPr>
          <w:rFonts w:ascii="Times New Roman" w:hAnsi="Times New Roman"/>
          <w:sz w:val="24"/>
          <w:szCs w:val="24"/>
        </w:rPr>
      </w:pPr>
      <w:r w:rsidRPr="00546EAE">
        <w:rPr>
          <w:rFonts w:ascii="Times New Roman" w:hAnsi="Times New Roman"/>
          <w:sz w:val="24"/>
          <w:szCs w:val="24"/>
        </w:rPr>
        <w:t>Стандарт выделяет в качестве основных видов универсальных учебных действий (УУД), соответствующих основным целям общего образования, основные четыре блока:</w:t>
      </w:r>
    </w:p>
    <w:p w:rsidR="0080517E" w:rsidRPr="00A73553" w:rsidRDefault="0080517E" w:rsidP="0080517E">
      <w:pPr>
        <w:autoSpaceDE w:val="0"/>
        <w:autoSpaceDN w:val="0"/>
        <w:adjustRightInd w:val="0"/>
        <w:spacing w:after="0"/>
        <w:jc w:val="center"/>
        <w:rPr>
          <w:rFonts w:ascii="Times New Roman" w:hAnsi="Times New Roman"/>
          <w:b/>
          <w:bCs/>
          <w:iCs/>
          <w:sz w:val="24"/>
          <w:szCs w:val="24"/>
        </w:rPr>
      </w:pPr>
      <w:r>
        <w:rPr>
          <w:rFonts w:ascii="Times New Roman" w:hAnsi="Times New Roman"/>
          <w:noProof/>
          <w:sz w:val="24"/>
          <w:szCs w:val="24"/>
          <w:lang w:eastAsia="ru-RU"/>
        </w:rPr>
        <w:lastRenderedPageBreak/>
        <w:drawing>
          <wp:inline distT="0" distB="0" distL="0" distR="0">
            <wp:extent cx="4667250" cy="2743200"/>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cstate="print"/>
                    <a:srcRect/>
                    <a:stretch>
                      <a:fillRect/>
                    </a:stretch>
                  </pic:blipFill>
                  <pic:spPr bwMode="auto">
                    <a:xfrm>
                      <a:off x="0" y="0"/>
                      <a:ext cx="4667250" cy="2743200"/>
                    </a:xfrm>
                    <a:prstGeom prst="rect">
                      <a:avLst/>
                    </a:prstGeom>
                    <a:noFill/>
                    <a:ln w="9525">
                      <a:noFill/>
                      <a:miter lim="800000"/>
                      <a:headEnd/>
                      <a:tailEnd/>
                    </a:ln>
                  </pic:spPr>
                </pic:pic>
              </a:graphicData>
            </a:graphic>
          </wp:inline>
        </w:drawing>
      </w:r>
    </w:p>
    <w:p w:rsidR="0080517E" w:rsidRPr="00546EAE" w:rsidRDefault="0080517E" w:rsidP="0080517E">
      <w:pPr>
        <w:pStyle w:val="dash041e005f0431005f044b005f0447005f043d005f044b005f0439"/>
        <w:spacing w:line="276" w:lineRule="auto"/>
        <w:ind w:firstLine="720"/>
        <w:jc w:val="both"/>
      </w:pPr>
      <w:r w:rsidRPr="00546EAE">
        <w:rPr>
          <w:rStyle w:val="dash041e005f0431005f044b005f0447005f043d005f044b005f0439005f005fchar1char10"/>
        </w:rPr>
        <w:t>Личностные результаты освоения основной образовательной программы основного общего образования должны отражать:</w:t>
      </w:r>
    </w:p>
    <w:p w:rsidR="0080517E" w:rsidRPr="00546EAE" w:rsidRDefault="0080517E" w:rsidP="0080517E">
      <w:pPr>
        <w:pStyle w:val="dash041e005f0431005f044b005f0447005f043d005f044b005f0439"/>
        <w:spacing w:line="276" w:lineRule="auto"/>
        <w:ind w:firstLine="697"/>
        <w:jc w:val="both"/>
      </w:pPr>
      <w:r w:rsidRPr="00546EAE">
        <w:rPr>
          <w:rStyle w:val="dash041e005f0431005f044b005f0447005f043d005f044b005f0439005f005fchar1char10"/>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80517E" w:rsidRPr="00546EAE" w:rsidRDefault="0080517E" w:rsidP="0080517E">
      <w:pPr>
        <w:pStyle w:val="dash041e005f0431005f044b005f0447005f043d005f044b005f0439"/>
        <w:spacing w:line="276" w:lineRule="auto"/>
        <w:ind w:firstLine="697"/>
        <w:jc w:val="both"/>
      </w:pPr>
      <w:r w:rsidRPr="00546EAE">
        <w:rPr>
          <w:rStyle w:val="dash041e005f0431005f044b005f0447005f043d005f044b005f0439005f005fchar1char10"/>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80517E" w:rsidRPr="00546EAE" w:rsidRDefault="0080517E" w:rsidP="0080517E">
      <w:pPr>
        <w:pStyle w:val="dash041e005f0431005f044b005f0447005f043d005f044b005f0439"/>
        <w:spacing w:line="276" w:lineRule="auto"/>
        <w:ind w:firstLine="700"/>
        <w:jc w:val="both"/>
      </w:pPr>
      <w:r w:rsidRPr="00546EAE">
        <w:rPr>
          <w:rStyle w:val="dash041e005f0431005f044b005f0447005f043d005f044b005f0439005f005fchar1char10"/>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0517E" w:rsidRPr="00546EAE" w:rsidRDefault="0080517E" w:rsidP="0080517E">
      <w:pPr>
        <w:pStyle w:val="dash041e005f0431005f044b005f0447005f043d005f044b005f0439"/>
        <w:spacing w:line="276" w:lineRule="auto"/>
        <w:ind w:firstLine="700"/>
        <w:jc w:val="both"/>
      </w:pPr>
      <w:r w:rsidRPr="00546EAE">
        <w:rPr>
          <w:rStyle w:val="dash041e005f0431005f044b005f0447005f043d005f044b005f0439005f005fchar1char10"/>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p w:rsidR="0080517E" w:rsidRPr="00546EAE" w:rsidRDefault="0080517E" w:rsidP="0080517E">
      <w:pPr>
        <w:pStyle w:val="dash041e005f0431005f044b005f0447005f043d005f044b005f0439"/>
        <w:spacing w:line="276" w:lineRule="auto"/>
        <w:ind w:firstLine="700"/>
        <w:jc w:val="both"/>
      </w:pPr>
      <w:r w:rsidRPr="00546EAE">
        <w:rPr>
          <w:rStyle w:val="dash041e005f0431005f044b005f0447005f043d005f044b005f0439005f005fchar1char10"/>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80517E" w:rsidRPr="00546EAE" w:rsidRDefault="0080517E" w:rsidP="0080517E">
      <w:pPr>
        <w:pStyle w:val="dash041e005f0431005f044b005f0447005f043d005f044b005f0439"/>
        <w:spacing w:line="276" w:lineRule="auto"/>
        <w:ind w:firstLine="700"/>
        <w:jc w:val="both"/>
      </w:pPr>
      <w:r w:rsidRPr="00546EAE">
        <w:rPr>
          <w:rStyle w:val="dash041e005f0431005f044b005f0447005f043d005f044b005f0439005f005fchar1char10"/>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80517E" w:rsidRPr="00546EAE" w:rsidRDefault="0080517E" w:rsidP="0080517E">
      <w:pPr>
        <w:pStyle w:val="dash041e005f0431005f044b005f0447005f043d005f044b005f0439"/>
        <w:spacing w:line="276" w:lineRule="auto"/>
        <w:ind w:firstLine="700"/>
        <w:jc w:val="both"/>
      </w:pPr>
      <w:r w:rsidRPr="00546EAE">
        <w:rPr>
          <w:rStyle w:val="dash041e005f0431005f044b005f0447005f043d005f044b005f0439005f005fchar1char10"/>
        </w:rPr>
        <w:t xml:space="preserve">7) формирование коммуникативной компетентности в общении и сотрудничестве со сверстниками, детьми старшего и младшего возраста, взрослыми в процессе </w:t>
      </w:r>
      <w:r w:rsidRPr="00546EAE">
        <w:rPr>
          <w:rStyle w:val="dash041e005f0431005f044b005f0447005f043d005f044b005f0439005f005fchar1char10"/>
        </w:rPr>
        <w:lastRenderedPageBreak/>
        <w:t>образовательной, общественно полезной, учебно-исследовательской, творческой и других видов деятельности;</w:t>
      </w:r>
    </w:p>
    <w:p w:rsidR="0080517E" w:rsidRPr="00546EAE" w:rsidRDefault="0080517E" w:rsidP="0080517E">
      <w:pPr>
        <w:pStyle w:val="dash041e005f0431005f044b005f0447005f043d005f044b005f0439"/>
        <w:spacing w:line="276" w:lineRule="auto"/>
        <w:ind w:firstLine="700"/>
        <w:jc w:val="both"/>
      </w:pPr>
      <w:r w:rsidRPr="00546EAE">
        <w:rPr>
          <w:rStyle w:val="dash041e005f0431005f044b005f0447005f043d005f044b005f0439005f005fchar1char10"/>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0517E" w:rsidRPr="00546EAE" w:rsidRDefault="0080517E" w:rsidP="0080517E">
      <w:pPr>
        <w:pStyle w:val="dash041e005f0431005f044b005f0447005f043d005f044b005f0439"/>
        <w:spacing w:line="276" w:lineRule="auto"/>
        <w:ind w:firstLine="700"/>
        <w:jc w:val="both"/>
      </w:pPr>
      <w:r w:rsidRPr="00546EAE">
        <w:rPr>
          <w:rStyle w:val="dash041e005f0431005f044b005f0447005f043d005f044b005f0439005f005fchar1char10"/>
        </w:rPr>
        <w:t xml:space="preserve">9) формирование основ экологической культуры соответствующей современному уровню </w:t>
      </w:r>
      <w:r w:rsidRPr="00546EAE">
        <w:t>экологического мышления, развитие</w:t>
      </w:r>
      <w:r w:rsidRPr="00546EAE">
        <w:rPr>
          <w:rStyle w:val="dash041e005f0431005f044b005f0447005f043d005f044b005f0439005f005fchar1char10"/>
        </w:rPr>
        <w:t xml:space="preserve"> </w:t>
      </w:r>
      <w:r w:rsidRPr="00546EAE">
        <w:t>опыта экологически ориентированной рефлексивно-оценочной и практической деятельности в жизненных ситуациях</w:t>
      </w:r>
      <w:r w:rsidRPr="00546EAE">
        <w:rPr>
          <w:rStyle w:val="dash041e005f0431005f044b005f0447005f043d005f044b005f0439005f005fchar1char10"/>
        </w:rPr>
        <w:t>;</w:t>
      </w:r>
    </w:p>
    <w:p w:rsidR="0080517E" w:rsidRPr="00546EAE" w:rsidRDefault="0080517E" w:rsidP="0080517E">
      <w:pPr>
        <w:pStyle w:val="dash041e005f0431005f044b005f0447005f043d005f044b005f0439"/>
        <w:spacing w:line="276" w:lineRule="auto"/>
        <w:ind w:firstLine="700"/>
        <w:jc w:val="both"/>
      </w:pPr>
      <w:r w:rsidRPr="00546EAE">
        <w:rPr>
          <w:rStyle w:val="dash041e005f0431005f044b005f0447005f043d005f044b005f0439005f005fchar1char10"/>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0517E" w:rsidRPr="00546EAE" w:rsidRDefault="0080517E" w:rsidP="0080517E">
      <w:pPr>
        <w:pStyle w:val="dash041e005f0431005f044b005f0447005f043d005f044b005f0439"/>
        <w:spacing w:line="276" w:lineRule="auto"/>
        <w:ind w:firstLine="700"/>
        <w:jc w:val="both"/>
        <w:rPr>
          <w:rStyle w:val="dash041e005f0431005f044b005f0447005f043d005f044b005f0439005f005fchar1char10"/>
        </w:rPr>
      </w:pPr>
      <w:r w:rsidRPr="00546EAE">
        <w:rPr>
          <w:rStyle w:val="dash041e005f0431005f044b005f0447005f043d005f044b005f0439005f005fchar1char10"/>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80517E" w:rsidRPr="00546EAE" w:rsidRDefault="0080517E" w:rsidP="0080517E">
      <w:pPr>
        <w:pStyle w:val="dash041e005f0431005f044b005f0447005f043d005f044b005f0439"/>
        <w:spacing w:line="276" w:lineRule="auto"/>
        <w:ind w:firstLine="720"/>
        <w:jc w:val="both"/>
      </w:pPr>
      <w:r w:rsidRPr="00546EAE">
        <w:rPr>
          <w:rStyle w:val="dash041e005f0431005f044b005f0447005f043d005f044b005f0439005f005fchar1char10"/>
        </w:rPr>
        <w:t>Регулятивные УУД на этапе освоения основной образовательной программы основного общего образования должны отражать:</w:t>
      </w:r>
    </w:p>
    <w:p w:rsidR="0080517E" w:rsidRPr="00546EAE" w:rsidRDefault="0080517E" w:rsidP="0080517E">
      <w:pPr>
        <w:pStyle w:val="dash041e005f0431005f044b005f0447005f043d005f044b005f0439"/>
        <w:spacing w:line="276" w:lineRule="auto"/>
        <w:ind w:firstLine="700"/>
        <w:jc w:val="both"/>
      </w:pPr>
      <w:r w:rsidRPr="00546EAE">
        <w:rPr>
          <w:rStyle w:val="dash041e005f0431005f044b005f0447005f043d005f044b005f0439005f005fchar1char10"/>
        </w:rPr>
        <w:t xml:space="preserve">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80517E" w:rsidRPr="00546EAE" w:rsidRDefault="0080517E" w:rsidP="0080517E">
      <w:pPr>
        <w:pStyle w:val="dash041e005f0431005f044b005f0447005f043d005f044b005f0439"/>
        <w:spacing w:line="276" w:lineRule="auto"/>
        <w:ind w:firstLine="700"/>
        <w:jc w:val="both"/>
      </w:pPr>
      <w:r w:rsidRPr="00546EAE">
        <w:rPr>
          <w:rStyle w:val="dash041e005f0431005f044b005f0447005f043d005f044b005f0439005f005fchar1char10"/>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0517E" w:rsidRPr="00546EAE" w:rsidRDefault="0080517E" w:rsidP="0080517E">
      <w:pPr>
        <w:pStyle w:val="dash041e005f0431005f044b005f0447005f043d005f044b005f0439"/>
        <w:spacing w:line="276" w:lineRule="auto"/>
        <w:ind w:firstLine="700"/>
        <w:jc w:val="both"/>
      </w:pPr>
      <w:r w:rsidRPr="00546EAE">
        <w:rPr>
          <w:rStyle w:val="dash041e005f0431005f044b005f0447005f043d005f044b005f0439005f005fchar1char10"/>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80517E" w:rsidRPr="00546EAE" w:rsidRDefault="0080517E" w:rsidP="0080517E">
      <w:pPr>
        <w:pStyle w:val="dash041e005f0431005f044b005f0447005f043d005f044b005f0439"/>
        <w:spacing w:line="276" w:lineRule="auto"/>
        <w:ind w:firstLine="700"/>
        <w:jc w:val="both"/>
      </w:pPr>
      <w:r w:rsidRPr="00546EAE">
        <w:rPr>
          <w:rStyle w:val="dash041e005f0431005f044b005f0447005f043d005f044b005f0439005f005fchar1char10"/>
        </w:rPr>
        <w:t>4) умение оценивать правильность выполнения учебной задачи, собственные возможности ее решения;</w:t>
      </w:r>
    </w:p>
    <w:p w:rsidR="0080517E" w:rsidRPr="00546EAE" w:rsidRDefault="0080517E" w:rsidP="0080517E">
      <w:pPr>
        <w:pStyle w:val="dash041e005f0431005f044b005f0447005f043d005f044b005f0439"/>
        <w:spacing w:line="276" w:lineRule="auto"/>
        <w:ind w:firstLine="700"/>
        <w:jc w:val="both"/>
        <w:rPr>
          <w:rStyle w:val="dash041e005f0431005f044b005f0447005f043d005f044b005f0439005f005fchar1char10"/>
        </w:rPr>
      </w:pPr>
      <w:r w:rsidRPr="00546EAE">
        <w:rPr>
          <w:rStyle w:val="dash041e005f0431005f044b005f0447005f043d005f044b005f0439005f005fchar1char10"/>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80517E" w:rsidRPr="00546EAE" w:rsidRDefault="0080517E" w:rsidP="0080517E">
      <w:pPr>
        <w:pStyle w:val="dash041e005f0431005f044b005f0447005f043d005f044b005f0439"/>
        <w:spacing w:line="276" w:lineRule="auto"/>
        <w:ind w:firstLine="720"/>
        <w:jc w:val="both"/>
      </w:pPr>
      <w:r w:rsidRPr="00546EAE">
        <w:rPr>
          <w:rStyle w:val="dash041e005f0431005f044b005f0447005f043d005f044b005f0439005f005fchar1char10"/>
        </w:rPr>
        <w:t>Познавательные УУД на этапе освоения основной образовательной программы основного общего образования должны отражать:</w:t>
      </w:r>
    </w:p>
    <w:p w:rsidR="0080517E" w:rsidRPr="00546EAE" w:rsidRDefault="0080517E" w:rsidP="0080517E">
      <w:pPr>
        <w:pStyle w:val="dash041e005f0431005f044b005f0447005f043d005f044b005f0439"/>
        <w:spacing w:line="276" w:lineRule="auto"/>
        <w:ind w:firstLine="700"/>
        <w:jc w:val="both"/>
      </w:pPr>
      <w:r w:rsidRPr="00546EAE">
        <w:rPr>
          <w:rStyle w:val="dash041e005f0431005f044b005f0447005f043d005f044b005f0439005f005fchar1char10"/>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0517E" w:rsidRPr="00546EAE" w:rsidRDefault="0080517E" w:rsidP="0080517E">
      <w:pPr>
        <w:pStyle w:val="dash041e005f0431005f044b005f0447005f043d005f044b005f0439"/>
        <w:spacing w:line="276" w:lineRule="auto"/>
        <w:ind w:firstLine="700"/>
        <w:jc w:val="both"/>
      </w:pPr>
      <w:r w:rsidRPr="00546EAE">
        <w:rPr>
          <w:rStyle w:val="dash041e005f0431005f044b005f0447005f043d005f044b005f0439005f005fchar1char10"/>
        </w:rPr>
        <w:t>2) умение создавать, применять и преобразовывать знаки и символы, модели и схемы для решения учебных и познавательных задач;</w:t>
      </w:r>
    </w:p>
    <w:p w:rsidR="0080517E" w:rsidRPr="00546EAE" w:rsidRDefault="0080517E" w:rsidP="0080517E">
      <w:pPr>
        <w:pStyle w:val="dash041e005f0431005f044b005f0447005f043d005f044b005f0439"/>
        <w:spacing w:line="276" w:lineRule="auto"/>
        <w:ind w:firstLine="700"/>
        <w:jc w:val="both"/>
        <w:rPr>
          <w:rStyle w:val="dash041e005f0431005f044b005f0447005f043d005f044b005f0439005f005fchar1char10"/>
        </w:rPr>
      </w:pPr>
      <w:r w:rsidRPr="00546EAE">
        <w:rPr>
          <w:rStyle w:val="dash041e005f0431005f044b005f0447005f043d005f044b005f0439005f005fchar1char10"/>
        </w:rPr>
        <w:t xml:space="preserve">3) смысловое чтение. </w:t>
      </w:r>
    </w:p>
    <w:p w:rsidR="0080517E" w:rsidRPr="00546EAE" w:rsidRDefault="0080517E" w:rsidP="0080517E">
      <w:pPr>
        <w:pStyle w:val="dash041e005f0431005f044b005f0447005f043d005f044b005f0439"/>
        <w:spacing w:line="276" w:lineRule="auto"/>
        <w:ind w:firstLine="720"/>
        <w:jc w:val="both"/>
      </w:pPr>
      <w:r w:rsidRPr="00546EAE">
        <w:rPr>
          <w:rStyle w:val="dash041e005f0431005f044b005f0447005f043d005f044b005f0439005f005fchar1char10"/>
        </w:rPr>
        <w:t>Коммуникативные УУД на этапе освоения основной образовательной программы основного общего образования должны отражать:</w:t>
      </w:r>
    </w:p>
    <w:p w:rsidR="0080517E" w:rsidRPr="00546EAE" w:rsidRDefault="0080517E" w:rsidP="0080517E">
      <w:pPr>
        <w:pStyle w:val="dash041e005f0431005f044b005f0447005f043d005f044b005f0439"/>
        <w:spacing w:line="276" w:lineRule="auto"/>
        <w:ind w:firstLine="700"/>
        <w:jc w:val="both"/>
      </w:pPr>
      <w:r w:rsidRPr="00546EAE">
        <w:rPr>
          <w:rStyle w:val="dash041e005f0431005f044b005f0447005f043d005f044b005f0439005f005fchar1char10"/>
        </w:rPr>
        <w:t>1) у</w:t>
      </w:r>
      <w:r w:rsidRPr="00546EAE">
        <w:rPr>
          <w:rStyle w:val="dash0421005f0442005f0440005f043e005f0433005f0438005f0439005f005fchar1char1"/>
          <w:rFonts w:eastAsia="Calibri"/>
        </w:rPr>
        <w:t xml:space="preserve">мение </w:t>
      </w:r>
      <w:r w:rsidRPr="00546EAE">
        <w:rPr>
          <w:rStyle w:val="dash041e005f0431005f044b005f0447005f043d005f044b005f0439005f005fchar1char10"/>
        </w:rPr>
        <w:t>организовывать учебное сотрудничество и совместную деятельность с учителем и сверстниками; работать</w:t>
      </w:r>
      <w:r w:rsidRPr="00546EAE">
        <w:rPr>
          <w:rStyle w:val="dash0421005f0442005f0440005f043e005f0433005f0438005f0439005f005fchar1char1"/>
          <w:rFonts w:eastAsia="Calibri"/>
        </w:rPr>
        <w:t xml:space="preserve"> индивидуально и в группе: </w:t>
      </w:r>
      <w:r w:rsidRPr="00546EAE">
        <w:rPr>
          <w:rStyle w:val="dash041e005f0431005f044b005f0447005f043d005f044b005f0439005f005fchar1char10"/>
        </w:rPr>
        <w:t>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517E" w:rsidRPr="00546EAE" w:rsidRDefault="0080517E" w:rsidP="0080517E">
      <w:pPr>
        <w:pStyle w:val="dash041e005f0431005f044b005f0447005f043d005f044b005f0439"/>
        <w:spacing w:line="276" w:lineRule="auto"/>
        <w:ind w:firstLine="700"/>
        <w:jc w:val="both"/>
      </w:pPr>
      <w:r w:rsidRPr="00546EAE">
        <w:rPr>
          <w:rStyle w:val="dash041e005f0431005f044b005f0447005f043d005f044b005f0439005f005fchar1char10"/>
        </w:rPr>
        <w:t xml:space="preserve">2)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w:t>
      </w:r>
      <w:r w:rsidRPr="00546EAE">
        <w:rPr>
          <w:rStyle w:val="dash041e005f0431005f044b005f0447005f043d005f044b005f0439005f005fchar1char10"/>
        </w:rPr>
        <w:lastRenderedPageBreak/>
        <w:t xml:space="preserve">регуляции своей деятельности; владение устной и письменной речью, монологической контекстной речью; </w:t>
      </w:r>
    </w:p>
    <w:p w:rsidR="0080517E" w:rsidRPr="00546EAE" w:rsidRDefault="0080517E" w:rsidP="0080517E">
      <w:pPr>
        <w:pStyle w:val="dash041e005f0431005f044b005f0447005f043d005f044b005f0439"/>
        <w:spacing w:line="276" w:lineRule="auto"/>
        <w:ind w:firstLine="700"/>
        <w:jc w:val="both"/>
        <w:rPr>
          <w:rStyle w:val="dash041e005f0431005f044b005f0447005f043d005f044b005f0439005f005fchar1char10"/>
        </w:rPr>
      </w:pPr>
      <w:r w:rsidRPr="00546EAE">
        <w:rPr>
          <w:rStyle w:val="dash041e005f0431005f044b005f0447005f043d005f044b005f0439005f005fchar1char10"/>
        </w:rPr>
        <w:t>3) формирование и развитие компетентности в области использования информационно-коммуникационных технологий (далее ИКТ- компетенции);</w:t>
      </w:r>
    </w:p>
    <w:p w:rsidR="0080517E" w:rsidRPr="00A73553" w:rsidRDefault="0080517E" w:rsidP="0080517E">
      <w:pPr>
        <w:pStyle w:val="dash041e005f0431005f044b005f0447005f043d005f044b005f0439"/>
        <w:spacing w:line="276" w:lineRule="auto"/>
        <w:ind w:firstLine="700"/>
        <w:jc w:val="both"/>
      </w:pPr>
      <w:r w:rsidRPr="00546EAE">
        <w:rPr>
          <w:rStyle w:val="dash041e005f0431005f044b005f0447005f043d005f044b005f0439005f005fchar1char10"/>
        </w:rPr>
        <w:t>4)</w:t>
      </w:r>
      <w:r w:rsidRPr="00546EAE">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546EAE">
        <w:rPr>
          <w:rStyle w:val="dash041e005f0431005f044b005f0447005f043d005f044b005f0439005f005fchar1char10"/>
        </w:rPr>
        <w:t>.</w:t>
      </w:r>
    </w:p>
    <w:p w:rsidR="0080517E" w:rsidRPr="00A73553" w:rsidRDefault="0080517E" w:rsidP="0080517E">
      <w:pPr>
        <w:pStyle w:val="ad"/>
        <w:spacing w:line="276" w:lineRule="auto"/>
        <w:jc w:val="both"/>
        <w:rPr>
          <w:b/>
        </w:rPr>
      </w:pPr>
      <w:r w:rsidRPr="00A73553">
        <w:rPr>
          <w:b/>
        </w:rPr>
        <w:t xml:space="preserve">Разработка инструментария </w:t>
      </w:r>
    </w:p>
    <w:p w:rsidR="0080517E" w:rsidRPr="00546EAE" w:rsidRDefault="0080517E" w:rsidP="0080517E">
      <w:pPr>
        <w:autoSpaceDE w:val="0"/>
        <w:autoSpaceDN w:val="0"/>
        <w:adjustRightInd w:val="0"/>
        <w:spacing w:after="0"/>
        <w:ind w:firstLine="708"/>
        <w:jc w:val="both"/>
        <w:rPr>
          <w:rFonts w:ascii="Times New Roman" w:hAnsi="Times New Roman"/>
          <w:sz w:val="24"/>
          <w:szCs w:val="24"/>
        </w:rPr>
      </w:pPr>
      <w:r w:rsidRPr="00546EAE">
        <w:rPr>
          <w:rFonts w:ascii="Times New Roman" w:hAnsi="Times New Roman"/>
          <w:sz w:val="24"/>
          <w:szCs w:val="24"/>
        </w:rPr>
        <w:t xml:space="preserve">Для изучения процесса развития универсальных учебных действий нужен свой инструмент. Основные требования, которые к нему предъявляются, таковы: во-первых, он должен быть межпредметным; во-вторых, позволять отделять знание или незнание фактической информации от владения или невладения «способом обращения» с этим знанием (УУД); в-третьих, изучать </w:t>
      </w:r>
      <w:r w:rsidRPr="00546EAE">
        <w:rPr>
          <w:rFonts w:ascii="Times New Roman" w:hAnsi="Times New Roman"/>
          <w:b/>
          <w:sz w:val="24"/>
          <w:szCs w:val="24"/>
        </w:rPr>
        <w:t>уровень сформированности</w:t>
      </w:r>
      <w:r w:rsidRPr="00546EAE">
        <w:rPr>
          <w:rFonts w:ascii="Times New Roman" w:hAnsi="Times New Roman"/>
          <w:sz w:val="24"/>
          <w:szCs w:val="24"/>
        </w:rPr>
        <w:t xml:space="preserve"> УУД, а не только констатировать их наличие или отсутствие.</w:t>
      </w:r>
    </w:p>
    <w:p w:rsidR="0080517E" w:rsidRPr="00546EAE" w:rsidRDefault="0080517E" w:rsidP="0080517E">
      <w:pPr>
        <w:autoSpaceDE w:val="0"/>
        <w:autoSpaceDN w:val="0"/>
        <w:adjustRightInd w:val="0"/>
        <w:spacing w:after="0"/>
        <w:ind w:firstLine="708"/>
        <w:jc w:val="both"/>
        <w:rPr>
          <w:rFonts w:ascii="Times New Roman" w:hAnsi="Times New Roman"/>
          <w:sz w:val="24"/>
          <w:szCs w:val="24"/>
        </w:rPr>
      </w:pPr>
      <w:r w:rsidRPr="00546EAE">
        <w:rPr>
          <w:rFonts w:ascii="Times New Roman" w:hAnsi="Times New Roman"/>
          <w:sz w:val="24"/>
          <w:szCs w:val="24"/>
        </w:rPr>
        <w:t xml:space="preserve">Наиболее точным измерительным инструментом для отслеживания и оценки процесса развития универсальных учебных действий является </w:t>
      </w:r>
      <w:r w:rsidRPr="00546EAE">
        <w:rPr>
          <w:rFonts w:ascii="Times New Roman" w:hAnsi="Times New Roman"/>
          <w:i/>
          <w:iCs/>
          <w:sz w:val="24"/>
          <w:szCs w:val="24"/>
        </w:rPr>
        <w:t>мониторинг</w:t>
      </w:r>
      <w:r w:rsidRPr="00546EAE">
        <w:rPr>
          <w:rFonts w:ascii="Times New Roman" w:hAnsi="Times New Roman"/>
          <w:sz w:val="24"/>
          <w:szCs w:val="24"/>
        </w:rPr>
        <w:t>. Согласно требованиям Федеральных государственных образовательных стандартов, и метапредметные, и личностные образовательные результаты подлежат целенаправленному формированию и отслеживанию, а метапредметные результаты – еще и оценке. УУД формируются постепенно и поэтапно. Вывести учащихся на высокий метапредметный и личностный результат педагог может только в результате систематической, постоянной работы над формированием универсальных учебных действий в течение всего периода обучения детей в основной школе. Для того чтобы отслеживать продвижение каждого ребенка по пути формирования УУД и эффективность собственной педагогической работы, и нужен мониторинг.</w:t>
      </w:r>
    </w:p>
    <w:p w:rsidR="0080517E" w:rsidRPr="00546EAE" w:rsidRDefault="0080517E" w:rsidP="0080517E">
      <w:pPr>
        <w:autoSpaceDE w:val="0"/>
        <w:autoSpaceDN w:val="0"/>
        <w:adjustRightInd w:val="0"/>
        <w:spacing w:after="0"/>
        <w:ind w:firstLine="708"/>
        <w:jc w:val="both"/>
        <w:rPr>
          <w:rFonts w:ascii="Times New Roman" w:hAnsi="Times New Roman"/>
          <w:i/>
          <w:iCs/>
          <w:sz w:val="24"/>
          <w:szCs w:val="24"/>
        </w:rPr>
      </w:pPr>
      <w:r w:rsidRPr="00546EAE">
        <w:rPr>
          <w:rFonts w:ascii="Times New Roman" w:hAnsi="Times New Roman"/>
          <w:i/>
          <w:iCs/>
          <w:sz w:val="24"/>
          <w:szCs w:val="24"/>
        </w:rPr>
        <w:t>Мониторинг –</w:t>
      </w:r>
      <w:r w:rsidRPr="00546EAE">
        <w:rPr>
          <w:rFonts w:ascii="Times New Roman" w:hAnsi="Times New Roman"/>
          <w:sz w:val="24"/>
          <w:szCs w:val="24"/>
        </w:rPr>
        <w:t xml:space="preserve"> </w:t>
      </w:r>
      <w:r w:rsidRPr="00546EAE">
        <w:rPr>
          <w:rFonts w:ascii="Times New Roman" w:hAnsi="Times New Roman"/>
          <w:i/>
          <w:iCs/>
          <w:sz w:val="24"/>
          <w:szCs w:val="24"/>
        </w:rPr>
        <w:t>это профессиональная деятельность по отслеживанию состояния или развития какого-либо предмета изучения, которая позволяет оценить результативность осуществляемой деятельности и принять своевременные и обоснованные решения.</w:t>
      </w:r>
    </w:p>
    <w:p w:rsidR="0080517E" w:rsidRPr="00A73553" w:rsidRDefault="0080517E" w:rsidP="0080517E">
      <w:pPr>
        <w:autoSpaceDE w:val="0"/>
        <w:autoSpaceDN w:val="0"/>
        <w:adjustRightInd w:val="0"/>
        <w:spacing w:after="0"/>
        <w:ind w:firstLine="708"/>
        <w:jc w:val="both"/>
        <w:rPr>
          <w:rFonts w:ascii="Times New Roman" w:hAnsi="Times New Roman"/>
          <w:sz w:val="24"/>
          <w:szCs w:val="24"/>
        </w:rPr>
      </w:pPr>
      <w:r w:rsidRPr="00546EAE">
        <w:rPr>
          <w:rFonts w:ascii="Times New Roman" w:hAnsi="Times New Roman"/>
          <w:sz w:val="24"/>
          <w:szCs w:val="24"/>
        </w:rPr>
        <w:t>Для того чтобы мониторинг выполнял свою задачу, проводить его необходимо регулярно в основном звене общеобразовательной школы, на основе единой стандартной процедуры и продуманных методов анализа результатов. Мы предлагаем педагогам и методистам программу и контрольно-измерительные материалы такого мониторинга. В данном методическом пособии раскрывается содержание и процедура мониторинга формирования и развития универсальных учебных действий в 5-9 классах.</w:t>
      </w:r>
    </w:p>
    <w:p w:rsidR="0080517E" w:rsidRDefault="0080517E" w:rsidP="0080517E">
      <w:pPr>
        <w:autoSpaceDE w:val="0"/>
        <w:autoSpaceDN w:val="0"/>
        <w:adjustRightInd w:val="0"/>
        <w:spacing w:after="0"/>
        <w:jc w:val="both"/>
        <w:rPr>
          <w:rFonts w:ascii="Times New Roman" w:hAnsi="Times New Roman"/>
          <w:b/>
          <w:bCs/>
          <w:sz w:val="24"/>
          <w:szCs w:val="24"/>
        </w:rPr>
      </w:pPr>
    </w:p>
    <w:p w:rsidR="0080517E" w:rsidRPr="00546EAE" w:rsidRDefault="0080517E" w:rsidP="0080517E">
      <w:pPr>
        <w:autoSpaceDE w:val="0"/>
        <w:autoSpaceDN w:val="0"/>
        <w:adjustRightInd w:val="0"/>
        <w:spacing w:after="0"/>
        <w:jc w:val="both"/>
        <w:rPr>
          <w:rFonts w:ascii="Times New Roman" w:hAnsi="Times New Roman"/>
          <w:b/>
          <w:bCs/>
          <w:sz w:val="24"/>
          <w:szCs w:val="24"/>
        </w:rPr>
      </w:pPr>
      <w:r w:rsidRPr="00546EAE">
        <w:rPr>
          <w:rFonts w:ascii="Times New Roman" w:hAnsi="Times New Roman"/>
          <w:b/>
          <w:bCs/>
          <w:sz w:val="24"/>
          <w:szCs w:val="24"/>
        </w:rPr>
        <w:t>Модель психолого-педагогического сопровождения ФГОС ООО</w:t>
      </w:r>
    </w:p>
    <w:p w:rsidR="0080517E" w:rsidRPr="00546EAE" w:rsidRDefault="0080517E" w:rsidP="0080517E">
      <w:pPr>
        <w:autoSpaceDE w:val="0"/>
        <w:autoSpaceDN w:val="0"/>
        <w:adjustRightInd w:val="0"/>
        <w:spacing w:after="0"/>
        <w:jc w:val="both"/>
        <w:rPr>
          <w:rFonts w:ascii="Times New Roman" w:hAnsi="Times New Roman"/>
          <w:b/>
          <w:bCs/>
          <w:sz w:val="24"/>
          <w:szCs w:val="24"/>
        </w:rPr>
      </w:pPr>
    </w:p>
    <w:p w:rsidR="0080517E" w:rsidRPr="00546EAE" w:rsidRDefault="0080517E" w:rsidP="0080517E">
      <w:pPr>
        <w:autoSpaceDE w:val="0"/>
        <w:autoSpaceDN w:val="0"/>
        <w:adjustRightInd w:val="0"/>
        <w:spacing w:after="0"/>
        <w:jc w:val="both"/>
        <w:rPr>
          <w:rFonts w:ascii="Times New Roman" w:hAnsi="Times New Roman"/>
          <w:b/>
          <w:bCs/>
          <w:sz w:val="24"/>
          <w:szCs w:val="24"/>
        </w:rPr>
      </w:pPr>
      <w:r w:rsidRPr="00546EAE">
        <w:rPr>
          <w:rFonts w:ascii="Times New Roman" w:hAnsi="Times New Roman"/>
          <w:b/>
          <w:bCs/>
          <w:sz w:val="24"/>
          <w:szCs w:val="24"/>
        </w:rPr>
        <w:t>I этап (V класс)</w:t>
      </w:r>
    </w:p>
    <w:p w:rsidR="0080517E" w:rsidRPr="00546EAE" w:rsidRDefault="0080517E" w:rsidP="0080517E">
      <w:pPr>
        <w:autoSpaceDE w:val="0"/>
        <w:autoSpaceDN w:val="0"/>
        <w:adjustRightInd w:val="0"/>
        <w:spacing w:after="0"/>
        <w:jc w:val="both"/>
        <w:rPr>
          <w:rFonts w:ascii="Times New Roman" w:hAnsi="Times New Roman"/>
          <w:b/>
          <w:bCs/>
          <w:sz w:val="24"/>
          <w:szCs w:val="24"/>
        </w:rPr>
      </w:pPr>
      <w:r w:rsidRPr="00546EAE">
        <w:rPr>
          <w:rFonts w:ascii="Times New Roman" w:hAnsi="Times New Roman"/>
          <w:b/>
          <w:bCs/>
          <w:sz w:val="24"/>
          <w:szCs w:val="24"/>
        </w:rPr>
        <w:t>Переход учащегося на новую ступень образования</w:t>
      </w:r>
    </w:p>
    <w:p w:rsidR="0080517E" w:rsidRPr="00546EAE" w:rsidRDefault="0080517E" w:rsidP="0080517E">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 xml:space="preserve">Психолого-педагогическое сопровождение обучающихся V классов направлено на создание условий для успешного обучения учащихся в среднем звене школы. Особое значение придается созданию условий для успешной социально-психологической </w:t>
      </w:r>
      <w:r w:rsidRPr="00546EAE">
        <w:rPr>
          <w:rFonts w:ascii="Times New Roman" w:hAnsi="Times New Roman"/>
          <w:sz w:val="24"/>
          <w:szCs w:val="24"/>
        </w:rPr>
        <w:lastRenderedPageBreak/>
        <w:t>адаптации к новой социальной ситуации.  Главное – создание в рамках образовательной среды психологических условий успешной адаптации. Проводится фронтальная и индивидуальная диагностика. Ее результаты заносятся в «Индивидуальные карты учащихся» и «Итоговые бланки аналитических отчетов»</w:t>
      </w:r>
      <w:r>
        <w:rPr>
          <w:rFonts w:ascii="Times New Roman" w:hAnsi="Times New Roman"/>
          <w:sz w:val="24"/>
          <w:szCs w:val="24"/>
        </w:rPr>
        <w:t xml:space="preserve"> (приложение 1)</w:t>
      </w:r>
      <w:r w:rsidRPr="00546EAE">
        <w:rPr>
          <w:rFonts w:ascii="Times New Roman" w:hAnsi="Times New Roman"/>
          <w:sz w:val="24"/>
          <w:szCs w:val="24"/>
        </w:rPr>
        <w:t>. Таким образом, создается банк данных об интеллектуальном и личностном развитии, о формировании УУД учащихся. Индивидуальная диагностика проводится по запросу педагогов или родителей учащихся. Комплекс методик обследования адаптационного периода включает в себя наиболее показательные для адаптации процессы: мотивация учения, самочувствие, тревожность.</w:t>
      </w:r>
    </w:p>
    <w:p w:rsidR="0080517E" w:rsidRPr="00546EAE" w:rsidRDefault="0080517E" w:rsidP="0080517E">
      <w:pPr>
        <w:autoSpaceDE w:val="0"/>
        <w:autoSpaceDN w:val="0"/>
        <w:adjustRightInd w:val="0"/>
        <w:spacing w:after="0"/>
        <w:rPr>
          <w:rFonts w:ascii="Times New Roman" w:hAnsi="Times New Roman"/>
          <w:sz w:val="24"/>
          <w:szCs w:val="24"/>
        </w:rPr>
      </w:pPr>
      <w:r w:rsidRPr="00546EAE">
        <w:rPr>
          <w:rFonts w:ascii="Times New Roman" w:hAnsi="Times New Roman"/>
          <w:sz w:val="24"/>
          <w:szCs w:val="24"/>
        </w:rPr>
        <w:t>В рамках данного этапа (с сентября по май) предполагается:</w:t>
      </w:r>
    </w:p>
    <w:p w:rsidR="0080517E" w:rsidRPr="00546EAE" w:rsidRDefault="0080517E" w:rsidP="0080517E">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1. Проведение психолого-педагогической диагностики, направленной на изучение уровня психологической адаптации учащихся к учебному процессу.</w:t>
      </w:r>
    </w:p>
    <w:p w:rsidR="0080517E" w:rsidRPr="00546EAE" w:rsidRDefault="0080517E" w:rsidP="0080517E">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2. Проведение консультационной и просветительской работы с родителями пятиклассников, направленной на ознакомление взрослых с основными задачами и трудностями адаптационного</w:t>
      </w:r>
    </w:p>
    <w:p w:rsidR="0080517E" w:rsidRPr="00546EAE" w:rsidRDefault="0080517E" w:rsidP="0080517E">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периода.</w:t>
      </w:r>
    </w:p>
    <w:p w:rsidR="0080517E" w:rsidRPr="00546EAE" w:rsidRDefault="0080517E" w:rsidP="0080517E">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3. Проведение групповых и индивидуальных консультаций с педагогами 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80517E" w:rsidRPr="00546EAE" w:rsidRDefault="0080517E" w:rsidP="0080517E">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 xml:space="preserve">4. Коррекционно-развивающая работа проводится с обучающимися, испытывающими временные трудности адаптационного периода.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учащихся коммуникативные навыки, необходимые для установления межличностных отношений, общения и сотрудничества, оказать помощь учащимся в усвоении школьных правил.  </w:t>
      </w:r>
    </w:p>
    <w:p w:rsidR="0080517E" w:rsidRPr="00546EAE" w:rsidRDefault="0080517E" w:rsidP="0080517E">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5. Аналитическая работа, направленная на осмысление итогов деятельности по психолого-педагогическому сопровождению ФГОС ООО, планирование работы на следующий год.</w:t>
      </w:r>
    </w:p>
    <w:p w:rsidR="0080517E" w:rsidRPr="00546EAE" w:rsidRDefault="0080517E" w:rsidP="0080517E">
      <w:pPr>
        <w:autoSpaceDE w:val="0"/>
        <w:autoSpaceDN w:val="0"/>
        <w:adjustRightInd w:val="0"/>
        <w:spacing w:after="0"/>
        <w:jc w:val="both"/>
        <w:rPr>
          <w:rFonts w:ascii="Times New Roman" w:hAnsi="Times New Roman"/>
          <w:b/>
          <w:bCs/>
          <w:sz w:val="24"/>
          <w:szCs w:val="24"/>
        </w:rPr>
      </w:pPr>
    </w:p>
    <w:p w:rsidR="0080517E" w:rsidRPr="00546EAE" w:rsidRDefault="0080517E" w:rsidP="0080517E">
      <w:pPr>
        <w:autoSpaceDE w:val="0"/>
        <w:autoSpaceDN w:val="0"/>
        <w:adjustRightInd w:val="0"/>
        <w:spacing w:after="0"/>
        <w:jc w:val="both"/>
        <w:rPr>
          <w:rFonts w:ascii="Times New Roman" w:hAnsi="Times New Roman"/>
          <w:b/>
          <w:bCs/>
          <w:sz w:val="24"/>
          <w:szCs w:val="24"/>
        </w:rPr>
      </w:pPr>
      <w:r w:rsidRPr="00546EAE">
        <w:rPr>
          <w:rFonts w:ascii="Times New Roman" w:hAnsi="Times New Roman"/>
          <w:b/>
          <w:bCs/>
          <w:sz w:val="24"/>
          <w:szCs w:val="24"/>
        </w:rPr>
        <w:t>II этап</w:t>
      </w:r>
    </w:p>
    <w:p w:rsidR="0080517E" w:rsidRPr="00546EAE" w:rsidRDefault="0080517E" w:rsidP="0080517E">
      <w:pPr>
        <w:autoSpaceDE w:val="0"/>
        <w:autoSpaceDN w:val="0"/>
        <w:adjustRightInd w:val="0"/>
        <w:spacing w:after="0"/>
        <w:jc w:val="both"/>
        <w:rPr>
          <w:rFonts w:ascii="Times New Roman" w:hAnsi="Times New Roman"/>
          <w:b/>
          <w:bCs/>
          <w:sz w:val="24"/>
          <w:szCs w:val="24"/>
        </w:rPr>
      </w:pPr>
      <w:r w:rsidRPr="00546EAE">
        <w:rPr>
          <w:rFonts w:ascii="Times New Roman" w:hAnsi="Times New Roman"/>
          <w:b/>
          <w:bCs/>
          <w:sz w:val="24"/>
          <w:szCs w:val="24"/>
        </w:rPr>
        <w:t>Психолого-педагогическое сопровождение учащихся VI–VIII классов</w:t>
      </w:r>
    </w:p>
    <w:p w:rsidR="0080517E" w:rsidRPr="00546EAE" w:rsidRDefault="0080517E" w:rsidP="0080517E">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1. Работа по сопровождению VI–VIII классов определяется запросом со стороны родителей учащихся и администрации образовательного учреждения.</w:t>
      </w:r>
    </w:p>
    <w:p w:rsidR="0080517E" w:rsidRPr="00546EAE" w:rsidRDefault="0080517E" w:rsidP="0080517E">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2. Реализация решений итогового консилиума, проведенного в конце года в 5 классе</w:t>
      </w:r>
    </w:p>
    <w:p w:rsidR="0080517E" w:rsidRPr="00546EAE" w:rsidRDefault="0080517E" w:rsidP="0080517E">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3. Углубленная диагностика УУД совместно с педагогами.</w:t>
      </w:r>
    </w:p>
    <w:p w:rsidR="0080517E" w:rsidRPr="00546EAE" w:rsidRDefault="0080517E" w:rsidP="0080517E">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4. Коррекционно-развивающая работа по формированию УУД.</w:t>
      </w:r>
    </w:p>
    <w:p w:rsidR="0080517E" w:rsidRPr="00546EAE" w:rsidRDefault="0080517E" w:rsidP="0080517E">
      <w:pPr>
        <w:autoSpaceDE w:val="0"/>
        <w:autoSpaceDN w:val="0"/>
        <w:adjustRightInd w:val="0"/>
        <w:spacing w:after="0"/>
        <w:jc w:val="both"/>
        <w:rPr>
          <w:rFonts w:ascii="Times New Roman" w:hAnsi="Times New Roman"/>
          <w:b/>
          <w:bCs/>
          <w:sz w:val="24"/>
          <w:szCs w:val="24"/>
        </w:rPr>
      </w:pPr>
    </w:p>
    <w:p w:rsidR="0080517E" w:rsidRPr="00546EAE" w:rsidRDefault="0080517E" w:rsidP="0080517E">
      <w:pPr>
        <w:autoSpaceDE w:val="0"/>
        <w:autoSpaceDN w:val="0"/>
        <w:adjustRightInd w:val="0"/>
        <w:spacing w:after="0"/>
        <w:jc w:val="both"/>
        <w:rPr>
          <w:rFonts w:ascii="Times New Roman" w:hAnsi="Times New Roman"/>
          <w:b/>
          <w:bCs/>
          <w:sz w:val="24"/>
          <w:szCs w:val="24"/>
        </w:rPr>
      </w:pPr>
      <w:r w:rsidRPr="00546EAE">
        <w:rPr>
          <w:rFonts w:ascii="Times New Roman" w:hAnsi="Times New Roman"/>
          <w:b/>
          <w:bCs/>
          <w:sz w:val="24"/>
          <w:szCs w:val="24"/>
        </w:rPr>
        <w:t>III этап</w:t>
      </w:r>
    </w:p>
    <w:p w:rsidR="0080517E" w:rsidRPr="00546EAE" w:rsidRDefault="0080517E" w:rsidP="0080517E">
      <w:pPr>
        <w:autoSpaceDE w:val="0"/>
        <w:autoSpaceDN w:val="0"/>
        <w:adjustRightInd w:val="0"/>
        <w:spacing w:after="0"/>
        <w:jc w:val="both"/>
        <w:rPr>
          <w:rFonts w:ascii="Times New Roman" w:hAnsi="Times New Roman"/>
          <w:b/>
          <w:bCs/>
          <w:sz w:val="24"/>
          <w:szCs w:val="24"/>
        </w:rPr>
      </w:pPr>
      <w:r w:rsidRPr="00546EAE">
        <w:rPr>
          <w:rFonts w:ascii="Times New Roman" w:hAnsi="Times New Roman"/>
          <w:b/>
          <w:bCs/>
          <w:sz w:val="24"/>
          <w:szCs w:val="24"/>
        </w:rPr>
        <w:t>Психолого-педагогическая экспертиза уровня сформированности УУД учащихся IX классов</w:t>
      </w:r>
    </w:p>
    <w:p w:rsidR="0080517E" w:rsidRPr="00546EAE" w:rsidRDefault="0080517E" w:rsidP="0080517E">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В рамках этого этапа предполагается:</w:t>
      </w:r>
    </w:p>
    <w:p w:rsidR="0080517E" w:rsidRPr="00546EAE" w:rsidRDefault="0080517E" w:rsidP="0080517E">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1. Проведение психолого-педагогических элективных курсов, направленных на самоопределение подростков и выбор ими дальнейшего образовательного маршрута.</w:t>
      </w:r>
    </w:p>
    <w:p w:rsidR="0080517E" w:rsidRPr="00546EAE" w:rsidRDefault="0080517E" w:rsidP="0080517E">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2. Проведение профильных элективных курсов.</w:t>
      </w:r>
    </w:p>
    <w:p w:rsidR="0080517E" w:rsidRPr="00546EAE" w:rsidRDefault="0080517E" w:rsidP="0080517E">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lastRenderedPageBreak/>
        <w:t>3. Проведение психолого-педагогической диагностики, направленной на определение у учащихся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IX классе.</w:t>
      </w:r>
    </w:p>
    <w:p w:rsidR="0080517E" w:rsidRPr="00904AAC" w:rsidRDefault="0080517E" w:rsidP="0080517E">
      <w:pPr>
        <w:ind w:firstLine="426"/>
        <w:jc w:val="both"/>
        <w:rPr>
          <w:rFonts w:ascii="Times New Roman" w:hAnsi="Times New Roman"/>
          <w:b/>
          <w:bCs/>
          <w:sz w:val="24"/>
          <w:szCs w:val="24"/>
        </w:rPr>
      </w:pPr>
    </w:p>
    <w:p w:rsidR="0080517E" w:rsidRPr="00904AAC" w:rsidRDefault="0080517E" w:rsidP="0080517E">
      <w:pPr>
        <w:pStyle w:val="Default"/>
        <w:spacing w:line="276" w:lineRule="auto"/>
        <w:jc w:val="center"/>
        <w:rPr>
          <w:color w:val="auto"/>
        </w:rPr>
      </w:pPr>
      <w:r>
        <w:rPr>
          <w:b/>
          <w:bCs/>
          <w:color w:val="auto"/>
        </w:rPr>
        <w:t xml:space="preserve">3.2.4. </w:t>
      </w:r>
      <w:r w:rsidRPr="00904AAC">
        <w:rPr>
          <w:b/>
          <w:bCs/>
          <w:color w:val="auto"/>
        </w:rPr>
        <w:t>Измерители реализации основной образовательной программы</w:t>
      </w:r>
    </w:p>
    <w:p w:rsidR="0080517E" w:rsidRPr="00904AAC" w:rsidRDefault="0080517E" w:rsidP="0080517E">
      <w:pPr>
        <w:pStyle w:val="Default"/>
        <w:spacing w:line="276" w:lineRule="auto"/>
        <w:jc w:val="center"/>
        <w:rPr>
          <w:color w:val="000080"/>
        </w:rPr>
      </w:pPr>
    </w:p>
    <w:p w:rsidR="0080517E" w:rsidRPr="00E34612" w:rsidRDefault="0080517E" w:rsidP="0080517E">
      <w:pPr>
        <w:pStyle w:val="Default"/>
        <w:spacing w:line="276" w:lineRule="auto"/>
      </w:pPr>
      <w:r w:rsidRPr="00E34612">
        <w:t xml:space="preserve">  Измерителями реализации образовательной программы являются: </w:t>
      </w:r>
    </w:p>
    <w:p w:rsidR="0080517E" w:rsidRPr="00E34612" w:rsidRDefault="0080517E" w:rsidP="0080517E">
      <w:pPr>
        <w:pStyle w:val="Default"/>
        <w:spacing w:line="276" w:lineRule="auto"/>
      </w:pPr>
      <w:r w:rsidRPr="00E34612">
        <w:t xml:space="preserve">1. Контрольные работы; </w:t>
      </w:r>
    </w:p>
    <w:p w:rsidR="0080517E" w:rsidRPr="00E34612" w:rsidRDefault="0080517E" w:rsidP="0080517E">
      <w:pPr>
        <w:pStyle w:val="Default"/>
        <w:spacing w:line="276" w:lineRule="auto"/>
      </w:pPr>
      <w:r w:rsidRPr="00E34612">
        <w:t xml:space="preserve">2. Текущий контроль знаний; </w:t>
      </w:r>
    </w:p>
    <w:p w:rsidR="0080517E" w:rsidRPr="00E34612" w:rsidRDefault="0080517E" w:rsidP="0080517E">
      <w:pPr>
        <w:pStyle w:val="Default"/>
        <w:spacing w:line="276" w:lineRule="auto"/>
      </w:pPr>
      <w:r w:rsidRPr="00E34612">
        <w:t xml:space="preserve">3. Тестирование; </w:t>
      </w:r>
    </w:p>
    <w:p w:rsidR="0080517E" w:rsidRPr="00E34612" w:rsidRDefault="0080517E" w:rsidP="0080517E">
      <w:pPr>
        <w:pStyle w:val="Default"/>
        <w:spacing w:line="276" w:lineRule="auto"/>
      </w:pPr>
      <w:r w:rsidRPr="00E34612">
        <w:t xml:space="preserve">4. Участие школьников в конкурсах, предметных олимпиадах, защита проектов и исследовательских работ; </w:t>
      </w:r>
    </w:p>
    <w:p w:rsidR="0080517E" w:rsidRPr="00E34612" w:rsidRDefault="0080517E" w:rsidP="0080517E">
      <w:pPr>
        <w:pStyle w:val="Default"/>
        <w:spacing w:line="276" w:lineRule="auto"/>
      </w:pPr>
      <w:r w:rsidRPr="00E34612">
        <w:t xml:space="preserve">5. Диагностические районные и областные работы; </w:t>
      </w:r>
    </w:p>
    <w:p w:rsidR="0080517E" w:rsidRPr="00E34612" w:rsidRDefault="0080517E" w:rsidP="0080517E">
      <w:pPr>
        <w:pStyle w:val="Default"/>
        <w:spacing w:line="276" w:lineRule="auto"/>
      </w:pPr>
      <w:r w:rsidRPr="00E34612">
        <w:t xml:space="preserve">6. Государственная итоговая аттестация; </w:t>
      </w:r>
    </w:p>
    <w:p w:rsidR="0080517E" w:rsidRPr="00E34612" w:rsidRDefault="0080517E" w:rsidP="0080517E">
      <w:pPr>
        <w:pStyle w:val="Default"/>
        <w:spacing w:line="276" w:lineRule="auto"/>
      </w:pPr>
      <w:r w:rsidRPr="00E34612">
        <w:t xml:space="preserve">7. Результаты поступления в другие учебные учреждения. </w:t>
      </w:r>
    </w:p>
    <w:p w:rsidR="0080517E" w:rsidRPr="00E34612" w:rsidRDefault="0080517E" w:rsidP="0080517E">
      <w:pPr>
        <w:pStyle w:val="Default"/>
        <w:spacing w:line="276" w:lineRule="auto"/>
      </w:pPr>
    </w:p>
    <w:p w:rsidR="0080517E" w:rsidRPr="00E34612" w:rsidRDefault="0080517E" w:rsidP="0080517E">
      <w:pPr>
        <w:pStyle w:val="Default"/>
        <w:spacing w:line="276" w:lineRule="auto"/>
        <w:rPr>
          <w:b/>
          <w:bCs/>
        </w:rPr>
      </w:pPr>
      <w:r w:rsidRPr="00E34612">
        <w:rPr>
          <w:b/>
          <w:bCs/>
        </w:rPr>
        <w:t xml:space="preserve">Перспективы и ожидаемые результаты реализации программы: </w:t>
      </w:r>
    </w:p>
    <w:p w:rsidR="0080517E" w:rsidRPr="00E34612" w:rsidRDefault="0080517E" w:rsidP="0080517E">
      <w:pPr>
        <w:pStyle w:val="Default"/>
        <w:spacing w:after="85" w:line="276" w:lineRule="auto"/>
        <w:rPr>
          <w:bCs/>
        </w:rPr>
      </w:pPr>
      <w:r w:rsidRPr="00E34612">
        <w:rPr>
          <w:bCs/>
        </w:rPr>
        <w:t>- достижение обязательного минимума содержания образования для каждого ученика;</w:t>
      </w:r>
    </w:p>
    <w:p w:rsidR="0080517E" w:rsidRPr="00E34612" w:rsidRDefault="0080517E" w:rsidP="0080517E">
      <w:pPr>
        <w:pStyle w:val="Default"/>
        <w:spacing w:line="276" w:lineRule="auto"/>
        <w:rPr>
          <w:bCs/>
        </w:rPr>
      </w:pPr>
      <w:r w:rsidRPr="00E34612">
        <w:rPr>
          <w:bCs/>
        </w:rPr>
        <w:t xml:space="preserve">- усвоение учащимися учебных программ обеспечивающих полноценное развитие личности и возможности продолжения образования в профессиональной среде. </w:t>
      </w:r>
    </w:p>
    <w:p w:rsidR="0080517E" w:rsidRPr="00E34612" w:rsidRDefault="0080517E" w:rsidP="0080517E">
      <w:pPr>
        <w:pStyle w:val="Default"/>
        <w:spacing w:line="276" w:lineRule="auto"/>
        <w:rPr>
          <w:b/>
          <w:bCs/>
        </w:rPr>
      </w:pPr>
    </w:p>
    <w:p w:rsidR="0080517E" w:rsidRPr="00E34612" w:rsidRDefault="0080517E" w:rsidP="0080517E">
      <w:pPr>
        <w:pStyle w:val="Default"/>
        <w:spacing w:line="276" w:lineRule="auto"/>
        <w:rPr>
          <w:b/>
          <w:bCs/>
        </w:rPr>
      </w:pPr>
      <w:r w:rsidRPr="00E34612">
        <w:rPr>
          <w:b/>
          <w:bCs/>
        </w:rPr>
        <w:t xml:space="preserve">Выпускник основной школы: </w:t>
      </w:r>
    </w:p>
    <w:p w:rsidR="0080517E" w:rsidRPr="00E34612" w:rsidRDefault="0080517E" w:rsidP="0080517E">
      <w:pPr>
        <w:pStyle w:val="Default"/>
        <w:spacing w:after="68" w:line="276" w:lineRule="auto"/>
      </w:pPr>
      <w:r w:rsidRPr="00E34612">
        <w:t xml:space="preserve">- обладает положительной жизненной установкой, активной гражданской позицией; </w:t>
      </w:r>
    </w:p>
    <w:p w:rsidR="0080517E" w:rsidRPr="00E34612" w:rsidRDefault="0080517E" w:rsidP="0080517E">
      <w:pPr>
        <w:pStyle w:val="Default"/>
        <w:spacing w:after="68" w:line="276" w:lineRule="auto"/>
      </w:pPr>
      <w:r w:rsidRPr="00E34612">
        <w:t xml:space="preserve">- имеет развитый интеллект, дающий возможность самореализации как творческой личности; </w:t>
      </w:r>
    </w:p>
    <w:p w:rsidR="0080517E" w:rsidRPr="00E34612" w:rsidRDefault="0080517E" w:rsidP="0080517E">
      <w:pPr>
        <w:pStyle w:val="Default"/>
        <w:spacing w:after="68" w:line="276" w:lineRule="auto"/>
      </w:pPr>
      <w:r w:rsidRPr="00E34612">
        <w:t xml:space="preserve">- способен к дальнейшему продолжению образования; </w:t>
      </w:r>
    </w:p>
    <w:p w:rsidR="0080517E" w:rsidRPr="00E34612" w:rsidRDefault="0080517E" w:rsidP="0080517E">
      <w:pPr>
        <w:pStyle w:val="Default"/>
        <w:spacing w:after="68" w:line="276" w:lineRule="auto"/>
      </w:pPr>
      <w:r w:rsidRPr="00E34612">
        <w:t xml:space="preserve">- коммуникабелен, толерантен, умеет работать в коллективе; </w:t>
      </w:r>
    </w:p>
    <w:p w:rsidR="0080517E" w:rsidRPr="00E34612" w:rsidRDefault="0080517E" w:rsidP="0080517E">
      <w:pPr>
        <w:pStyle w:val="Default"/>
        <w:spacing w:after="68" w:line="276" w:lineRule="auto"/>
      </w:pPr>
      <w:r w:rsidRPr="00E34612">
        <w:t xml:space="preserve">- владеет умениями и навыками поддержки собственного здоровья; </w:t>
      </w:r>
    </w:p>
    <w:p w:rsidR="0080517E" w:rsidRPr="00E34612" w:rsidRDefault="0080517E" w:rsidP="0080517E">
      <w:pPr>
        <w:pStyle w:val="Default"/>
        <w:spacing w:after="68" w:line="276" w:lineRule="auto"/>
      </w:pPr>
      <w:r w:rsidRPr="00E34612">
        <w:t xml:space="preserve">- способен брать ответственность за свой выбор, в том числе и профессиональный; </w:t>
      </w:r>
    </w:p>
    <w:p w:rsidR="0080517E" w:rsidRPr="00E34612" w:rsidRDefault="0080517E" w:rsidP="0080517E">
      <w:pPr>
        <w:pStyle w:val="Default"/>
        <w:spacing w:line="276" w:lineRule="auto"/>
      </w:pPr>
      <w:r w:rsidRPr="00E34612">
        <w:t xml:space="preserve">- способен к успешной социализации в обществе и на рынке труда. </w:t>
      </w:r>
    </w:p>
    <w:p w:rsidR="0080517E" w:rsidRPr="00E34612" w:rsidRDefault="0080517E" w:rsidP="0080517E">
      <w:pPr>
        <w:pStyle w:val="Default"/>
        <w:spacing w:line="276" w:lineRule="auto"/>
      </w:pPr>
    </w:p>
    <w:p w:rsidR="0080517E" w:rsidRDefault="0080517E" w:rsidP="0080517E">
      <w:pPr>
        <w:pStyle w:val="Default"/>
        <w:spacing w:line="276" w:lineRule="auto"/>
      </w:pPr>
    </w:p>
    <w:p w:rsidR="0080517E" w:rsidRPr="00E34612" w:rsidRDefault="0080517E" w:rsidP="0080517E">
      <w:pPr>
        <w:pStyle w:val="Default"/>
        <w:spacing w:line="276" w:lineRule="auto"/>
        <w:rPr>
          <w:b/>
        </w:rPr>
      </w:pPr>
      <w:r w:rsidRPr="00E34612">
        <w:rPr>
          <w:b/>
        </w:rPr>
        <w:t xml:space="preserve">Учащиеся, получившие основное общее образование, должны: </w:t>
      </w:r>
    </w:p>
    <w:p w:rsidR="0080517E" w:rsidRPr="00E34612" w:rsidRDefault="0080517E" w:rsidP="0080517E">
      <w:pPr>
        <w:pStyle w:val="Default"/>
        <w:spacing w:after="68" w:line="276" w:lineRule="auto"/>
      </w:pPr>
      <w:r w:rsidRPr="00E34612">
        <w:t xml:space="preserve">- освоить на уровне требований государственных программ учебный материал по всем предметам школьного учебного плана; </w:t>
      </w:r>
    </w:p>
    <w:p w:rsidR="0080517E" w:rsidRPr="00E34612" w:rsidRDefault="0080517E" w:rsidP="0080517E">
      <w:pPr>
        <w:pStyle w:val="Default"/>
        <w:spacing w:after="68" w:line="276" w:lineRule="auto"/>
      </w:pPr>
      <w:r w:rsidRPr="00E34612">
        <w:t xml:space="preserve">-приобрести необходимые знания и навыки жизни в обществе, профессиональной среде, овладеть средствами коммуникации; </w:t>
      </w:r>
    </w:p>
    <w:p w:rsidR="0080517E" w:rsidRPr="00E34612" w:rsidRDefault="0080517E" w:rsidP="0080517E">
      <w:pPr>
        <w:pStyle w:val="Default"/>
        <w:spacing w:after="68" w:line="276" w:lineRule="auto"/>
      </w:pPr>
      <w:r w:rsidRPr="00E34612">
        <w:t xml:space="preserve">- достигнуть показателей развития интеллектуальной сферы, достаточных для организации своей познавательной, проектировочной, оценочной деятельности; </w:t>
      </w:r>
    </w:p>
    <w:p w:rsidR="0080517E" w:rsidRPr="00E34612" w:rsidRDefault="0080517E" w:rsidP="0080517E">
      <w:pPr>
        <w:pStyle w:val="Default"/>
        <w:spacing w:after="68" w:line="276" w:lineRule="auto"/>
      </w:pPr>
      <w:r w:rsidRPr="00E34612">
        <w:t xml:space="preserve">- овладеть основами компьютерной грамотности; </w:t>
      </w:r>
    </w:p>
    <w:p w:rsidR="0080517E" w:rsidRPr="00E34612" w:rsidRDefault="0080517E" w:rsidP="0080517E">
      <w:pPr>
        <w:pStyle w:val="Default"/>
        <w:spacing w:after="68" w:line="276" w:lineRule="auto"/>
      </w:pPr>
      <w:r w:rsidRPr="00E34612">
        <w:lastRenderedPageBreak/>
        <w:t xml:space="preserve">- овладеть системой общеучебных умений (сравнение, обобщение, анализ, синтез, классификация, выделение главного); </w:t>
      </w:r>
    </w:p>
    <w:p w:rsidR="0080517E" w:rsidRPr="00E34612" w:rsidRDefault="0080517E" w:rsidP="0080517E">
      <w:pPr>
        <w:pStyle w:val="Default"/>
        <w:spacing w:after="68" w:line="276" w:lineRule="auto"/>
      </w:pPr>
      <w:r w:rsidRPr="00E34612">
        <w:t xml:space="preserve">- знать свои гражданские права и уметь их реализовывать; </w:t>
      </w:r>
    </w:p>
    <w:p w:rsidR="0080517E" w:rsidRPr="00E34612" w:rsidRDefault="0080517E" w:rsidP="0080517E">
      <w:pPr>
        <w:pStyle w:val="Default"/>
        <w:spacing w:after="68" w:line="276" w:lineRule="auto"/>
      </w:pPr>
      <w:r w:rsidRPr="00E34612">
        <w:t xml:space="preserve">- уважать свое и чужое достоинство; </w:t>
      </w:r>
    </w:p>
    <w:p w:rsidR="0080517E" w:rsidRPr="00E34612" w:rsidRDefault="0080517E" w:rsidP="0080517E">
      <w:pPr>
        <w:pStyle w:val="Default"/>
        <w:spacing w:line="276" w:lineRule="auto"/>
      </w:pPr>
      <w:r w:rsidRPr="00E34612">
        <w:t xml:space="preserve">- ценить собственный труд и труд других людей. </w:t>
      </w:r>
    </w:p>
    <w:p w:rsidR="0080517E" w:rsidRPr="00E34612" w:rsidRDefault="0080517E" w:rsidP="0080517E">
      <w:pPr>
        <w:pStyle w:val="Default"/>
        <w:spacing w:line="276" w:lineRule="auto"/>
      </w:pPr>
    </w:p>
    <w:p w:rsidR="0080517E" w:rsidRPr="00E34612" w:rsidRDefault="0080517E" w:rsidP="0080517E">
      <w:pPr>
        <w:pStyle w:val="Default"/>
        <w:spacing w:line="276" w:lineRule="auto"/>
        <w:jc w:val="both"/>
      </w:pPr>
      <w:r w:rsidRPr="00E34612">
        <w:rPr>
          <w:b/>
          <w:bCs/>
          <w:i/>
        </w:rPr>
        <w:t>Психолого-педагогический портрет</w:t>
      </w:r>
      <w:r w:rsidRPr="00E34612">
        <w:rPr>
          <w:b/>
        </w:rPr>
        <w:t>:</w:t>
      </w:r>
      <w:r w:rsidRPr="00E34612">
        <w:t xml:space="preserve"> аналитико-синтетическое восприятие, наблюдательность, регулируемая память, абстрактное мышление, целеобразование и планирование, способность рассуждать, интеллектуальная познавательная активность; креативность (способность к творчеству); чувства психологической защищенности. </w:t>
      </w:r>
    </w:p>
    <w:p w:rsidR="0080517E" w:rsidRPr="00E34612" w:rsidRDefault="0080517E" w:rsidP="0080517E">
      <w:pPr>
        <w:pStyle w:val="Default"/>
        <w:spacing w:line="276" w:lineRule="auto"/>
        <w:jc w:val="both"/>
      </w:pPr>
      <w:r w:rsidRPr="00E34612">
        <w:rPr>
          <w:bCs/>
          <w:i/>
        </w:rPr>
        <w:t>Личностные качества:</w:t>
      </w:r>
      <w:r w:rsidRPr="00E34612">
        <w:t xml:space="preserve"> социальная взрослость, ответственность за свои действия, мотивация общественно полезной деятельности (учебно-трудовой и т.д.), познавательные интересы, самосознание и адекватная самооценка, потребность в самопознании. Осознание собственной индивидуальности. Личностное самоопределение, стремление к самоутверждению, потребность в общественном признании, психосексуальная идентичность, удовлетворенность своим положением, нравственное осознание.</w:t>
      </w:r>
    </w:p>
    <w:p w:rsidR="0080517E" w:rsidRPr="00E34612" w:rsidRDefault="0080517E" w:rsidP="0080517E">
      <w:pPr>
        <w:pStyle w:val="Default"/>
        <w:spacing w:line="276" w:lineRule="auto"/>
        <w:rPr>
          <w:b/>
          <w:bCs/>
        </w:rPr>
      </w:pPr>
    </w:p>
    <w:p w:rsidR="0080517E" w:rsidRPr="00E34612" w:rsidRDefault="0080517E" w:rsidP="0080517E">
      <w:pPr>
        <w:pStyle w:val="Default"/>
        <w:spacing w:line="276" w:lineRule="auto"/>
        <w:rPr>
          <w:b/>
          <w:bCs/>
        </w:rPr>
      </w:pPr>
      <w:r w:rsidRPr="00E34612">
        <w:rPr>
          <w:b/>
          <w:bCs/>
        </w:rPr>
        <w:t>На основании вышеизложенного школа может:</w:t>
      </w:r>
    </w:p>
    <w:p w:rsidR="0080517E" w:rsidRPr="00E34612" w:rsidRDefault="0080517E" w:rsidP="0080517E">
      <w:pPr>
        <w:pStyle w:val="Default"/>
        <w:spacing w:line="276" w:lineRule="auto"/>
      </w:pPr>
    </w:p>
    <w:p w:rsidR="0080517E" w:rsidRPr="00E34612" w:rsidRDefault="0080517E" w:rsidP="0080517E">
      <w:pPr>
        <w:pStyle w:val="Default"/>
        <w:spacing w:line="276" w:lineRule="auto"/>
      </w:pPr>
      <w:r w:rsidRPr="00E34612">
        <w:t xml:space="preserve">1. Системно решать задачи по внедрению ФГОС ООО в контексте приоритетных направлений развития школы. </w:t>
      </w:r>
    </w:p>
    <w:p w:rsidR="0080517E" w:rsidRPr="00E34612" w:rsidRDefault="0080517E" w:rsidP="0080517E">
      <w:pPr>
        <w:pStyle w:val="Default"/>
        <w:spacing w:line="276" w:lineRule="auto"/>
      </w:pPr>
      <w:r w:rsidRPr="00E34612">
        <w:t xml:space="preserve">2. Обеспечивать условия для формирования у обучающихся школы системы общечеловеческих ценностей (любовь к Родине, патриотизм, природоохранная деятельность, забота о сохранении собственного здоровья, понимание Прекрасного в окружающей нас жизни и т.д.), позволяющую человеку жить вместе с другими людьми и быть успешным в жизни. </w:t>
      </w:r>
    </w:p>
    <w:p w:rsidR="0080517E" w:rsidRPr="00E34612" w:rsidRDefault="0080517E" w:rsidP="0080517E">
      <w:pPr>
        <w:pStyle w:val="Default"/>
        <w:spacing w:line="276" w:lineRule="auto"/>
      </w:pPr>
    </w:p>
    <w:p w:rsidR="0080517E" w:rsidRPr="00E34612" w:rsidRDefault="0080517E" w:rsidP="0080517E">
      <w:pPr>
        <w:pStyle w:val="Default"/>
        <w:spacing w:line="276" w:lineRule="auto"/>
      </w:pPr>
      <w:r w:rsidRPr="00E34612">
        <w:t xml:space="preserve">3. Повышать качество образования. </w:t>
      </w:r>
    </w:p>
    <w:p w:rsidR="0080517E" w:rsidRPr="00E34612" w:rsidRDefault="0080517E" w:rsidP="0080517E">
      <w:pPr>
        <w:pStyle w:val="Default"/>
        <w:spacing w:line="276" w:lineRule="auto"/>
      </w:pPr>
    </w:p>
    <w:p w:rsidR="0080517E" w:rsidRPr="00E34612" w:rsidRDefault="0080517E" w:rsidP="0080517E">
      <w:pPr>
        <w:pStyle w:val="Default"/>
        <w:spacing w:line="276" w:lineRule="auto"/>
      </w:pPr>
      <w:r w:rsidRPr="00E34612">
        <w:t xml:space="preserve">4. Развивать социальное взаимодействие и партнерство субъектов образовательных отношений через совместную деятельность учителей, учащихся, родителей в ходе реализации данных блоков содержания. </w:t>
      </w:r>
    </w:p>
    <w:p w:rsidR="0080517E" w:rsidRPr="00E34612" w:rsidRDefault="0080517E" w:rsidP="0080517E">
      <w:pPr>
        <w:pStyle w:val="Default"/>
        <w:spacing w:line="276" w:lineRule="auto"/>
      </w:pPr>
    </w:p>
    <w:p w:rsidR="0080517E" w:rsidRPr="00E34612" w:rsidRDefault="0080517E" w:rsidP="0080517E">
      <w:pPr>
        <w:pStyle w:val="Default"/>
        <w:spacing w:line="276" w:lineRule="auto"/>
      </w:pPr>
      <w:r w:rsidRPr="00E34612">
        <w:t xml:space="preserve">5. Укреплять базу для межведомственного взаимодействия и сотрудничества между субъектами единого образовательного комплекса. </w:t>
      </w:r>
    </w:p>
    <w:p w:rsidR="0080517E" w:rsidRPr="00E34612" w:rsidRDefault="0080517E" w:rsidP="0080517E">
      <w:pPr>
        <w:pStyle w:val="Default"/>
        <w:spacing w:line="276" w:lineRule="auto"/>
      </w:pPr>
    </w:p>
    <w:p w:rsidR="0080517E" w:rsidRPr="00E34612" w:rsidRDefault="0080517E" w:rsidP="0080517E">
      <w:pPr>
        <w:pStyle w:val="Default"/>
        <w:spacing w:line="276" w:lineRule="auto"/>
        <w:jc w:val="both"/>
      </w:pPr>
      <w:r w:rsidRPr="00E34612">
        <w:t xml:space="preserve">  ООП ООО реализуется как стратегия и тактика педагогической деятельности и, по необходимости, корректируется на диагностической основе с учетом интеллектуального потенциала детей, их интересов, склонностей, психофизического здоровья и социального заказа родителей, изменения парадигмы образования, требований к современной школе, профильному и дополнительному образованию, нормативных актов. </w:t>
      </w:r>
    </w:p>
    <w:p w:rsidR="0080517E" w:rsidRPr="00E34612" w:rsidRDefault="0080517E" w:rsidP="0080517E">
      <w:pPr>
        <w:pStyle w:val="Default"/>
        <w:spacing w:line="276" w:lineRule="auto"/>
        <w:rPr>
          <w:b/>
          <w:bCs/>
        </w:rPr>
      </w:pPr>
    </w:p>
    <w:p w:rsidR="0080517E" w:rsidRPr="00E34612" w:rsidRDefault="0080517E" w:rsidP="0080517E">
      <w:pPr>
        <w:pStyle w:val="Default"/>
        <w:spacing w:line="276" w:lineRule="auto"/>
      </w:pPr>
      <w:r w:rsidRPr="00E34612">
        <w:rPr>
          <w:b/>
          <w:bCs/>
        </w:rPr>
        <w:t xml:space="preserve">Критериями </w:t>
      </w:r>
      <w:r w:rsidRPr="00E34612">
        <w:t xml:space="preserve">реализации программы являются: </w:t>
      </w:r>
    </w:p>
    <w:p w:rsidR="0080517E" w:rsidRPr="00E34612" w:rsidRDefault="0080517E" w:rsidP="0080517E">
      <w:pPr>
        <w:pStyle w:val="Default"/>
        <w:spacing w:after="87" w:line="276" w:lineRule="auto"/>
      </w:pPr>
      <w:r w:rsidRPr="00E34612">
        <w:t xml:space="preserve">- высокий уровень обученности и воспитанности учащихся; </w:t>
      </w:r>
    </w:p>
    <w:p w:rsidR="0080517E" w:rsidRPr="00E34612" w:rsidRDefault="0080517E" w:rsidP="0080517E">
      <w:pPr>
        <w:pStyle w:val="Default"/>
        <w:spacing w:after="87" w:line="276" w:lineRule="auto"/>
      </w:pPr>
      <w:r w:rsidRPr="00E34612">
        <w:lastRenderedPageBreak/>
        <w:t xml:space="preserve">- стабильность педагогических кадров и их высокий уровень профессиональной компетенции; </w:t>
      </w:r>
    </w:p>
    <w:p w:rsidR="0080517E" w:rsidRPr="00E34612" w:rsidRDefault="0080517E" w:rsidP="0080517E">
      <w:pPr>
        <w:pStyle w:val="Default"/>
        <w:spacing w:line="276" w:lineRule="auto"/>
      </w:pPr>
      <w:r w:rsidRPr="00E34612">
        <w:t xml:space="preserve">-  высокий социальный статус школы. </w:t>
      </w:r>
    </w:p>
    <w:p w:rsidR="0080517E" w:rsidRPr="00B227E6" w:rsidRDefault="0080517E" w:rsidP="0080517E">
      <w:pPr>
        <w:pStyle w:val="Default"/>
        <w:spacing w:line="276" w:lineRule="auto"/>
        <w:jc w:val="center"/>
      </w:pPr>
    </w:p>
    <w:p w:rsidR="0080517E" w:rsidRPr="001A6767" w:rsidRDefault="0080517E" w:rsidP="0080517E">
      <w:pPr>
        <w:pStyle w:val="221"/>
        <w:keepNext/>
        <w:keepLines/>
        <w:shd w:val="clear" w:color="auto" w:fill="auto"/>
        <w:spacing w:before="0" w:after="0" w:line="240" w:lineRule="auto"/>
        <w:ind w:firstLine="454"/>
        <w:rPr>
          <w:rFonts w:ascii="Times New Roman" w:hAnsi="Times New Roman" w:cs="Times New Roman"/>
          <w:sz w:val="24"/>
          <w:szCs w:val="24"/>
        </w:rPr>
      </w:pPr>
      <w:r w:rsidRPr="001A6767">
        <w:rPr>
          <w:rStyle w:val="228"/>
          <w:rFonts w:ascii="Times New Roman" w:hAnsi="Times New Roman" w:cs="Times New Roman"/>
          <w:sz w:val="24"/>
          <w:szCs w:val="24"/>
        </w:rPr>
        <w:t>3.2</w:t>
      </w:r>
      <w:r>
        <w:rPr>
          <w:rStyle w:val="228"/>
          <w:rFonts w:ascii="Times New Roman" w:hAnsi="Times New Roman" w:cs="Times New Roman"/>
          <w:sz w:val="24"/>
          <w:szCs w:val="24"/>
        </w:rPr>
        <w:t>.5</w:t>
      </w:r>
      <w:r w:rsidRPr="00DC3FEF">
        <w:rPr>
          <w:rStyle w:val="228"/>
          <w:rFonts w:ascii="Times New Roman" w:hAnsi="Times New Roman" w:cs="Times New Roman"/>
          <w:sz w:val="24"/>
          <w:szCs w:val="24"/>
        </w:rPr>
        <w:t>. Финансовое обеспечение реализации</w:t>
      </w:r>
      <w:r w:rsidRPr="00DC3FEF">
        <w:rPr>
          <w:rStyle w:val="222"/>
          <w:sz w:val="24"/>
          <w:szCs w:val="24"/>
        </w:rPr>
        <w:t xml:space="preserve"> </w:t>
      </w:r>
      <w:r w:rsidRPr="00DC3FEF">
        <w:rPr>
          <w:rStyle w:val="228"/>
          <w:rFonts w:ascii="Times New Roman" w:hAnsi="Times New Roman" w:cs="Times New Roman"/>
          <w:sz w:val="24"/>
          <w:szCs w:val="24"/>
        </w:rPr>
        <w:t xml:space="preserve">основной образовательной программы </w:t>
      </w:r>
      <w:r w:rsidRPr="00DC3FEF">
        <w:rPr>
          <w:rStyle w:val="222"/>
          <w:sz w:val="24"/>
          <w:szCs w:val="24"/>
        </w:rPr>
        <w:t>основного</w:t>
      </w:r>
      <w:r w:rsidRPr="00DC3FEF">
        <w:rPr>
          <w:rStyle w:val="228"/>
          <w:rFonts w:ascii="Times New Roman" w:hAnsi="Times New Roman" w:cs="Times New Roman"/>
          <w:sz w:val="24"/>
          <w:szCs w:val="24"/>
        </w:rPr>
        <w:t xml:space="preserve"> общего образования</w:t>
      </w:r>
    </w:p>
    <w:p w:rsidR="0080517E" w:rsidRPr="0023704D" w:rsidRDefault="0080517E" w:rsidP="0080517E">
      <w:pPr>
        <w:pStyle w:val="ad"/>
        <w:spacing w:after="0"/>
        <w:ind w:firstLine="454"/>
        <w:jc w:val="both"/>
      </w:pPr>
      <w:r w:rsidRPr="0023704D">
        <w:rPr>
          <w:rStyle w:val="aff3"/>
          <w:sz w:val="24"/>
          <w:szCs w:val="24"/>
        </w:rPr>
        <w:t>Финансовое обеспечение</w:t>
      </w:r>
      <w:r w:rsidRPr="0023704D">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w:t>
      </w:r>
      <w:r>
        <w:t>ено</w:t>
      </w:r>
      <w:r w:rsidRPr="0023704D">
        <w:t xml:space="preserve">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0517E" w:rsidRPr="0023704D" w:rsidRDefault="0080517E" w:rsidP="0080517E">
      <w:pPr>
        <w:pStyle w:val="ad"/>
        <w:spacing w:after="0"/>
        <w:ind w:firstLine="454"/>
        <w:jc w:val="both"/>
      </w:pPr>
      <w:r w:rsidRPr="0023704D">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80517E" w:rsidRPr="0023704D" w:rsidRDefault="0080517E" w:rsidP="0080517E">
      <w:pPr>
        <w:pStyle w:val="ad"/>
        <w:spacing w:after="0"/>
        <w:ind w:firstLine="454"/>
        <w:jc w:val="both"/>
      </w:pPr>
      <w:r w:rsidRPr="0023704D">
        <w:rPr>
          <w:rStyle w:val="36"/>
          <w:sz w:val="24"/>
          <w:szCs w:val="24"/>
        </w:rPr>
        <w:t>Финансовое обеспечение задания учредителя по реализации основной образовательной программы основного общего образования</w:t>
      </w:r>
      <w:r w:rsidRPr="0023704D">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80517E" w:rsidRPr="0023704D" w:rsidRDefault="0080517E" w:rsidP="0080517E">
      <w:pPr>
        <w:pStyle w:val="ad"/>
        <w:spacing w:after="0"/>
        <w:ind w:firstLine="454"/>
        <w:jc w:val="both"/>
      </w:pPr>
      <w:r w:rsidRPr="0023704D">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80517E" w:rsidRPr="0023704D" w:rsidRDefault="0080517E" w:rsidP="0080517E">
      <w:pPr>
        <w:pStyle w:val="3210"/>
        <w:keepNext/>
        <w:keepLines/>
        <w:shd w:val="clear" w:color="auto" w:fill="auto"/>
        <w:spacing w:line="240" w:lineRule="auto"/>
        <w:ind w:firstLine="454"/>
        <w:rPr>
          <w:rFonts w:ascii="Times New Roman" w:hAnsi="Times New Roman" w:cs="Times New Roman"/>
          <w:sz w:val="24"/>
          <w:szCs w:val="24"/>
        </w:rPr>
      </w:pPr>
      <w:r w:rsidRPr="0023704D">
        <w:rPr>
          <w:rFonts w:ascii="Times New Roman" w:hAnsi="Times New Roman" w:cs="Times New Roman"/>
          <w:sz w:val="24"/>
          <w:szCs w:val="24"/>
        </w:rPr>
        <w:t xml:space="preserve">Региональный расчётный подушевой норматив </w:t>
      </w:r>
      <w:r>
        <w:rPr>
          <w:rFonts w:ascii="Times New Roman" w:hAnsi="Times New Roman" w:cs="Times New Roman"/>
          <w:sz w:val="24"/>
          <w:szCs w:val="24"/>
        </w:rPr>
        <w:t xml:space="preserve">покрывает </w:t>
      </w:r>
      <w:r w:rsidRPr="0023704D">
        <w:rPr>
          <w:rFonts w:ascii="Times New Roman" w:hAnsi="Times New Roman" w:cs="Times New Roman"/>
          <w:sz w:val="24"/>
          <w:szCs w:val="24"/>
        </w:rPr>
        <w:t>следующие расходы на год:</w:t>
      </w:r>
    </w:p>
    <w:p w:rsidR="0080517E" w:rsidRPr="0023704D" w:rsidRDefault="0080517E" w:rsidP="0080517E">
      <w:pPr>
        <w:pStyle w:val="ad"/>
        <w:spacing w:after="0"/>
        <w:ind w:firstLine="454"/>
        <w:jc w:val="both"/>
      </w:pPr>
      <w:r w:rsidRPr="0023704D">
        <w:t>• оплату труда работников образовательных учреждений с учётом районных коэффициентов к заработной плате, а также отчисления;</w:t>
      </w:r>
    </w:p>
    <w:p w:rsidR="0080517E" w:rsidRPr="0023704D" w:rsidRDefault="0080517E" w:rsidP="0080517E">
      <w:pPr>
        <w:pStyle w:val="ad"/>
        <w:tabs>
          <w:tab w:val="left" w:pos="639"/>
        </w:tabs>
        <w:spacing w:after="0"/>
        <w:ind w:firstLine="454"/>
        <w:jc w:val="both"/>
      </w:pPr>
      <w:r w:rsidRPr="0023704D">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80517E" w:rsidRPr="0023704D" w:rsidRDefault="0080517E" w:rsidP="0080517E">
      <w:pPr>
        <w:pStyle w:val="ad"/>
        <w:tabs>
          <w:tab w:val="left" w:pos="634"/>
        </w:tabs>
        <w:spacing w:after="0"/>
        <w:ind w:firstLine="454"/>
        <w:jc w:val="both"/>
      </w:pPr>
      <w:r w:rsidRPr="0023704D">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80517E" w:rsidRPr="0023704D" w:rsidRDefault="0080517E" w:rsidP="0080517E">
      <w:pPr>
        <w:pStyle w:val="141"/>
        <w:shd w:val="clear" w:color="auto" w:fill="auto"/>
        <w:spacing w:line="240" w:lineRule="auto"/>
        <w:ind w:firstLine="454"/>
        <w:rPr>
          <w:rFonts w:ascii="Times New Roman" w:hAnsi="Times New Roman" w:cs="Times New Roman"/>
          <w:sz w:val="24"/>
          <w:szCs w:val="24"/>
        </w:rPr>
      </w:pPr>
      <w:r w:rsidRPr="0023704D">
        <w:rPr>
          <w:rStyle w:val="143"/>
          <w:sz w:val="24"/>
          <w:szCs w:val="24"/>
        </w:rPr>
        <w:t>Реализация принципа нормативного подушевого финансирования осуществляется на трёх следующих уровнях:</w:t>
      </w:r>
    </w:p>
    <w:p w:rsidR="0080517E" w:rsidRPr="0023704D" w:rsidRDefault="0080517E" w:rsidP="0080517E">
      <w:pPr>
        <w:pStyle w:val="ad"/>
        <w:spacing w:after="0"/>
        <w:ind w:firstLine="454"/>
        <w:jc w:val="both"/>
      </w:pPr>
      <w:r w:rsidRPr="0023704D">
        <w:lastRenderedPageBreak/>
        <w:t>• межбюджетных отношений (бюджет субъекта РФ — муниципальный бюджет);</w:t>
      </w:r>
    </w:p>
    <w:p w:rsidR="0080517E" w:rsidRPr="0023704D" w:rsidRDefault="0080517E" w:rsidP="0080517E">
      <w:pPr>
        <w:pStyle w:val="ad"/>
        <w:spacing w:after="0"/>
        <w:ind w:firstLine="454"/>
        <w:jc w:val="both"/>
      </w:pPr>
      <w:r w:rsidRPr="0023704D">
        <w:t>• внутрибюджетных отношений (муниципальный бюджет — образовательное учреждение);</w:t>
      </w:r>
    </w:p>
    <w:p w:rsidR="0080517E" w:rsidRPr="0023704D" w:rsidRDefault="0080517E" w:rsidP="0080517E">
      <w:pPr>
        <w:pStyle w:val="ad"/>
        <w:spacing w:after="0"/>
        <w:ind w:firstLine="454"/>
        <w:jc w:val="both"/>
      </w:pPr>
      <w:r w:rsidRPr="0023704D">
        <w:t>• образовательного учреждения.</w:t>
      </w:r>
    </w:p>
    <w:p w:rsidR="0080517E" w:rsidRPr="0023704D" w:rsidRDefault="0080517E" w:rsidP="0080517E">
      <w:pPr>
        <w:pStyle w:val="ad"/>
        <w:spacing w:after="0"/>
        <w:ind w:firstLine="454"/>
        <w:jc w:val="both"/>
      </w:pPr>
      <w:r w:rsidRPr="0023704D">
        <w:t>Исходя из вышеизложенного, размеры муниципальных базовых нормативов на реализацию основных общеобразовательных программ общего образования на одного обучающегося составляют (приказ УО Администрации ЗАТО Северск от 31.05.2017 №314):</w:t>
      </w:r>
    </w:p>
    <w:p w:rsidR="0080517E" w:rsidRPr="0023704D" w:rsidRDefault="0080517E" w:rsidP="0080517E">
      <w:pPr>
        <w:pStyle w:val="ad"/>
        <w:spacing w:after="0"/>
        <w:ind w:firstLine="454"/>
        <w:jc w:val="both"/>
      </w:pPr>
      <w:r w:rsidRPr="0023704D">
        <w:t>- По программам начального общего образования – 34536 рублей,</w:t>
      </w:r>
    </w:p>
    <w:p w:rsidR="0080517E" w:rsidRPr="0023704D" w:rsidRDefault="0080517E" w:rsidP="0080517E">
      <w:pPr>
        <w:pStyle w:val="ad"/>
        <w:spacing w:after="0"/>
        <w:ind w:firstLine="454"/>
        <w:jc w:val="both"/>
      </w:pPr>
      <w:r w:rsidRPr="0023704D">
        <w:t>- По программам начального общего образования с ОВЗ – 62734,5 рублей,</w:t>
      </w:r>
    </w:p>
    <w:p w:rsidR="0080517E" w:rsidRPr="0023704D" w:rsidRDefault="0080517E" w:rsidP="0080517E">
      <w:pPr>
        <w:pStyle w:val="ad"/>
        <w:spacing w:after="0"/>
        <w:ind w:firstLine="454"/>
        <w:jc w:val="both"/>
        <w:rPr>
          <w:b/>
        </w:rPr>
      </w:pPr>
      <w:r w:rsidRPr="0023704D">
        <w:t xml:space="preserve">- </w:t>
      </w:r>
      <w:r w:rsidRPr="0023704D">
        <w:rPr>
          <w:b/>
        </w:rPr>
        <w:t>По программам основного общего образования – 43918,5 рублей,</w:t>
      </w:r>
    </w:p>
    <w:p w:rsidR="0080517E" w:rsidRPr="0023704D" w:rsidRDefault="0080517E" w:rsidP="0080517E">
      <w:pPr>
        <w:pStyle w:val="ad"/>
        <w:spacing w:after="0"/>
        <w:ind w:firstLine="454"/>
        <w:jc w:val="both"/>
        <w:rPr>
          <w:b/>
        </w:rPr>
      </w:pPr>
      <w:r w:rsidRPr="0023704D">
        <w:rPr>
          <w:b/>
        </w:rPr>
        <w:t>- По программам основного общего образования с ОВЗ – 78895,5 рублей,</w:t>
      </w:r>
    </w:p>
    <w:p w:rsidR="0080517E" w:rsidRPr="0023704D" w:rsidRDefault="0080517E" w:rsidP="0080517E">
      <w:pPr>
        <w:pStyle w:val="ad"/>
        <w:spacing w:after="0"/>
        <w:ind w:firstLine="454"/>
        <w:jc w:val="both"/>
        <w:rPr>
          <w:b/>
        </w:rPr>
      </w:pPr>
      <w:r w:rsidRPr="0023704D">
        <w:rPr>
          <w:b/>
        </w:rPr>
        <w:t>- По программам основного общего образования в форме семейного образования – 9922,2 рублей.</w:t>
      </w:r>
    </w:p>
    <w:p w:rsidR="0080517E" w:rsidRDefault="0080517E" w:rsidP="0080517E">
      <w:pPr>
        <w:pStyle w:val="ad"/>
        <w:spacing w:before="0" w:beforeAutospacing="0" w:after="0" w:afterAutospacing="0"/>
        <w:ind w:firstLine="454"/>
        <w:jc w:val="both"/>
      </w:pPr>
      <w:r w:rsidRPr="0023704D">
        <w:rPr>
          <w:rStyle w:val="aff3"/>
          <w:sz w:val="24"/>
          <w:szCs w:val="24"/>
        </w:rPr>
        <w:t>Формирование фонда оплаты труда</w:t>
      </w:r>
      <w:r w:rsidRPr="0023704D">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w:t>
      </w:r>
    </w:p>
    <w:p w:rsidR="0080517E" w:rsidRDefault="0080517E" w:rsidP="0080517E">
      <w:pPr>
        <w:pStyle w:val="ad"/>
        <w:spacing w:before="0" w:beforeAutospacing="0" w:after="0" w:afterAutospacing="0"/>
        <w:ind w:firstLine="454"/>
        <w:jc w:val="both"/>
      </w:pPr>
      <w:r w:rsidRPr="0023704D">
        <w:t>Размеры, порядок и условия осуществления с</w:t>
      </w:r>
      <w:r>
        <w:t xml:space="preserve">тимулирующих выплат определены </w:t>
      </w:r>
      <w:r w:rsidRPr="0023704D">
        <w:t xml:space="preserve"> в локальных правовых актах образовательного учреждения и</w:t>
      </w:r>
      <w:r>
        <w:t xml:space="preserve"> </w:t>
      </w:r>
      <w:r w:rsidRPr="0023704D">
        <w:t xml:space="preserve">в коллективных договорах.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0517E" w:rsidRDefault="0080517E" w:rsidP="0080517E">
      <w:pPr>
        <w:pStyle w:val="3210"/>
        <w:keepNext/>
        <w:keepLines/>
        <w:shd w:val="clear" w:color="auto" w:fill="auto"/>
        <w:spacing w:line="240" w:lineRule="auto"/>
        <w:ind w:firstLine="454"/>
        <w:rPr>
          <w:rFonts w:ascii="Times New Roman" w:hAnsi="Times New Roman" w:cs="Times New Roman"/>
          <w:sz w:val="24"/>
          <w:szCs w:val="24"/>
        </w:rPr>
      </w:pPr>
    </w:p>
    <w:p w:rsidR="0080517E" w:rsidRPr="0023704D" w:rsidRDefault="0080517E" w:rsidP="0080517E">
      <w:pPr>
        <w:pStyle w:val="3210"/>
        <w:keepNext/>
        <w:keepLines/>
        <w:shd w:val="clear" w:color="auto" w:fill="auto"/>
        <w:spacing w:line="240" w:lineRule="auto"/>
        <w:ind w:firstLine="454"/>
        <w:rPr>
          <w:rFonts w:ascii="Times New Roman" w:hAnsi="Times New Roman" w:cs="Times New Roman"/>
          <w:sz w:val="24"/>
          <w:szCs w:val="24"/>
        </w:rPr>
      </w:pPr>
      <w:r w:rsidRPr="0023704D">
        <w:rPr>
          <w:rFonts w:ascii="Times New Roman" w:hAnsi="Times New Roman" w:cs="Times New Roman"/>
          <w:sz w:val="24"/>
          <w:szCs w:val="24"/>
        </w:rPr>
        <w:t>Образовательное учреждение самостоятельно определяет:</w:t>
      </w:r>
    </w:p>
    <w:p w:rsidR="0080517E" w:rsidRPr="0023704D" w:rsidRDefault="0080517E" w:rsidP="0080517E">
      <w:pPr>
        <w:pStyle w:val="ad"/>
        <w:spacing w:after="0"/>
        <w:ind w:firstLine="454"/>
        <w:jc w:val="both"/>
      </w:pPr>
      <w:r w:rsidRPr="0023704D">
        <w:t>• соотношение базовой и стимулирующей части фонда оплаты труда;</w:t>
      </w:r>
    </w:p>
    <w:p w:rsidR="0080517E" w:rsidRPr="0023704D" w:rsidRDefault="0080517E" w:rsidP="0080517E">
      <w:pPr>
        <w:pStyle w:val="ad"/>
        <w:spacing w:after="0"/>
        <w:ind w:firstLine="454"/>
        <w:jc w:val="both"/>
      </w:pPr>
      <w:r w:rsidRPr="0023704D">
        <w:t>• соотношение фонда оплаты труда педагогического, административно-управленческого и учебно-вспомогательного персонала;</w:t>
      </w:r>
    </w:p>
    <w:p w:rsidR="0080517E" w:rsidRPr="0023704D" w:rsidRDefault="0080517E" w:rsidP="0080517E">
      <w:pPr>
        <w:pStyle w:val="ad"/>
        <w:spacing w:after="0"/>
        <w:ind w:firstLine="454"/>
        <w:jc w:val="both"/>
      </w:pPr>
      <w:r w:rsidRPr="0023704D">
        <w:t>• соотношение общей и специальной частей внутри базовой части фонда оплаты труда;</w:t>
      </w:r>
    </w:p>
    <w:p w:rsidR="0080517E" w:rsidRPr="0023704D" w:rsidRDefault="0080517E" w:rsidP="0080517E">
      <w:pPr>
        <w:pStyle w:val="ad"/>
        <w:spacing w:after="0"/>
        <w:ind w:firstLine="454"/>
        <w:jc w:val="both"/>
      </w:pPr>
      <w:r w:rsidRPr="0023704D">
        <w:t>• порядок распределения стимулирующей части фонда оплаты труда в соответствии с региональными и муниципальными нормативными актами.</w:t>
      </w:r>
    </w:p>
    <w:p w:rsidR="0080517E" w:rsidRPr="0023704D" w:rsidRDefault="0080517E" w:rsidP="0080517E">
      <w:pPr>
        <w:pStyle w:val="ad"/>
        <w:spacing w:after="0"/>
        <w:ind w:firstLine="454"/>
        <w:jc w:val="both"/>
      </w:pPr>
      <w:r w:rsidRPr="0023704D">
        <w:lastRenderedPageBreak/>
        <w:t xml:space="preserve">В распределении стимулирующей части фонда оплаты труда </w:t>
      </w:r>
      <w:r>
        <w:t>участвует Управляющий  Совет школы.</w:t>
      </w:r>
    </w:p>
    <w:p w:rsidR="0080517E" w:rsidRPr="0023704D" w:rsidRDefault="0080517E" w:rsidP="0080517E">
      <w:pPr>
        <w:pStyle w:val="ad"/>
        <w:spacing w:after="0"/>
        <w:ind w:firstLine="454"/>
        <w:jc w:val="both"/>
      </w:pPr>
      <w:r w:rsidRPr="0023704D">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23704D">
        <w:rPr>
          <w:rStyle w:val="47"/>
          <w:rFonts w:eastAsia="Calibri"/>
        </w:rPr>
        <w:t xml:space="preserve"> </w:t>
      </w:r>
      <w:r>
        <w:rPr>
          <w:rStyle w:val="47"/>
          <w:rFonts w:eastAsia="Calibri"/>
        </w:rPr>
        <w:t>МБОУ «СОШ № 83»:</w:t>
      </w:r>
    </w:p>
    <w:p w:rsidR="0080517E" w:rsidRPr="0023704D" w:rsidRDefault="0080517E" w:rsidP="0080517E">
      <w:pPr>
        <w:pStyle w:val="ad"/>
        <w:tabs>
          <w:tab w:val="left" w:pos="741"/>
        </w:tabs>
        <w:spacing w:after="0"/>
        <w:ind w:firstLine="454"/>
        <w:jc w:val="both"/>
      </w:pPr>
      <w:r w:rsidRPr="0023704D">
        <w:t>1) проводит экономический расчёт стоимости обеспечения требований Стандарта по каждой позиции;</w:t>
      </w:r>
    </w:p>
    <w:p w:rsidR="0080517E" w:rsidRPr="0023704D" w:rsidRDefault="0080517E" w:rsidP="0080517E">
      <w:pPr>
        <w:pStyle w:val="ad"/>
        <w:tabs>
          <w:tab w:val="left" w:pos="736"/>
        </w:tabs>
        <w:spacing w:after="0"/>
        <w:ind w:firstLine="454"/>
        <w:jc w:val="both"/>
      </w:pPr>
      <w:r w:rsidRPr="0023704D">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80517E" w:rsidRPr="0023704D" w:rsidRDefault="0080517E" w:rsidP="0080517E">
      <w:pPr>
        <w:pStyle w:val="ad"/>
        <w:tabs>
          <w:tab w:val="left" w:pos="736"/>
        </w:tabs>
        <w:spacing w:after="0"/>
        <w:ind w:firstLine="454"/>
        <w:jc w:val="both"/>
      </w:pPr>
      <w:r w:rsidRPr="0023704D">
        <w:t>3) определяет величину затрат на обеспечение требований к условиям реализации ООП;</w:t>
      </w:r>
    </w:p>
    <w:p w:rsidR="0080517E" w:rsidRPr="0023704D" w:rsidRDefault="0080517E" w:rsidP="0080517E">
      <w:pPr>
        <w:pStyle w:val="ad"/>
        <w:tabs>
          <w:tab w:val="left" w:pos="736"/>
        </w:tabs>
        <w:spacing w:after="0"/>
        <w:ind w:firstLine="454"/>
        <w:jc w:val="both"/>
      </w:pPr>
      <w:r w:rsidRPr="0023704D">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80517E" w:rsidRPr="0023704D" w:rsidRDefault="0080517E" w:rsidP="0080517E">
      <w:pPr>
        <w:pStyle w:val="ad"/>
        <w:tabs>
          <w:tab w:val="left" w:pos="765"/>
        </w:tabs>
        <w:spacing w:after="0"/>
        <w:ind w:firstLine="454"/>
        <w:jc w:val="both"/>
      </w:pPr>
      <w:r w:rsidRPr="0023704D">
        <w:t>5)</w:t>
      </w:r>
      <w:r w:rsidRPr="0023704D">
        <w:rPr>
          <w:lang w:val="en-US"/>
        </w:rPr>
        <w:t> </w:t>
      </w:r>
      <w:r w:rsidRPr="0023704D">
        <w:t xml:space="preserve">определяет объёмы финансирования, обеспечивающие реализацию внеурочной деятельности обучающихся, включённой в основную образовательную программу </w:t>
      </w:r>
      <w:r>
        <w:t>школы;</w:t>
      </w:r>
    </w:p>
    <w:p w:rsidR="0080517E" w:rsidRPr="0023704D" w:rsidRDefault="0080517E" w:rsidP="0080517E">
      <w:pPr>
        <w:pStyle w:val="ad"/>
        <w:spacing w:after="0"/>
        <w:ind w:firstLine="454"/>
        <w:jc w:val="both"/>
      </w:pPr>
      <w:r w:rsidRPr="0023704D">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80517E" w:rsidRDefault="0080517E" w:rsidP="0080517E">
      <w:pPr>
        <w:pStyle w:val="221"/>
        <w:keepNext/>
        <w:keepLines/>
        <w:shd w:val="clear" w:color="auto" w:fill="auto"/>
        <w:spacing w:before="0" w:after="0" w:line="240" w:lineRule="auto"/>
        <w:rPr>
          <w:rStyle w:val="228"/>
          <w:rFonts w:ascii="Times New Roman" w:hAnsi="Times New Roman" w:cs="Times New Roman"/>
          <w:sz w:val="24"/>
          <w:szCs w:val="24"/>
        </w:rPr>
      </w:pPr>
    </w:p>
    <w:p w:rsidR="0080517E" w:rsidRPr="0007000C" w:rsidRDefault="0080517E" w:rsidP="0080517E">
      <w:pPr>
        <w:pStyle w:val="221"/>
        <w:keepNext/>
        <w:keepLines/>
        <w:shd w:val="clear" w:color="auto" w:fill="auto"/>
        <w:spacing w:before="0" w:after="0" w:line="240" w:lineRule="auto"/>
        <w:ind w:firstLine="454"/>
        <w:rPr>
          <w:rFonts w:ascii="Times New Roman" w:hAnsi="Times New Roman" w:cs="Times New Roman"/>
          <w:b w:val="0"/>
          <w:sz w:val="24"/>
          <w:szCs w:val="24"/>
        </w:rPr>
      </w:pPr>
      <w:r>
        <w:rPr>
          <w:rStyle w:val="228"/>
          <w:rFonts w:ascii="Times New Roman" w:hAnsi="Times New Roman" w:cs="Times New Roman"/>
          <w:sz w:val="24"/>
          <w:szCs w:val="24"/>
        </w:rPr>
        <w:t>3.2.6</w:t>
      </w:r>
      <w:r w:rsidRPr="0007000C">
        <w:rPr>
          <w:rStyle w:val="228"/>
          <w:rFonts w:ascii="Times New Roman" w:hAnsi="Times New Roman" w:cs="Times New Roman"/>
          <w:sz w:val="24"/>
          <w:szCs w:val="24"/>
        </w:rPr>
        <w:t>. Материально-технические условия</w:t>
      </w:r>
      <w:r w:rsidRPr="0007000C">
        <w:rPr>
          <w:rStyle w:val="222"/>
          <w:b w:val="0"/>
          <w:sz w:val="24"/>
          <w:szCs w:val="24"/>
        </w:rPr>
        <w:t xml:space="preserve"> </w:t>
      </w:r>
      <w:r w:rsidRPr="0007000C">
        <w:rPr>
          <w:rStyle w:val="228"/>
          <w:rFonts w:ascii="Times New Roman" w:hAnsi="Times New Roman" w:cs="Times New Roman"/>
          <w:sz w:val="24"/>
          <w:szCs w:val="24"/>
        </w:rPr>
        <w:t>реализации основной образовательной</w:t>
      </w:r>
      <w:r w:rsidRPr="0007000C">
        <w:rPr>
          <w:rFonts w:ascii="Times New Roman" w:hAnsi="Times New Roman" w:cs="Times New Roman"/>
          <w:b w:val="0"/>
          <w:sz w:val="24"/>
          <w:szCs w:val="24"/>
        </w:rPr>
        <w:t xml:space="preserve"> </w:t>
      </w:r>
      <w:r w:rsidRPr="0007000C">
        <w:rPr>
          <w:rStyle w:val="228"/>
          <w:rFonts w:ascii="Times New Roman" w:hAnsi="Times New Roman" w:cs="Times New Roman"/>
          <w:sz w:val="24"/>
          <w:szCs w:val="24"/>
        </w:rPr>
        <w:t>программы</w:t>
      </w:r>
    </w:p>
    <w:p w:rsidR="0080517E" w:rsidRPr="0007000C" w:rsidRDefault="0080517E" w:rsidP="0080517E">
      <w:pPr>
        <w:pStyle w:val="ad"/>
        <w:spacing w:after="0"/>
        <w:ind w:firstLine="454"/>
        <w:jc w:val="both"/>
      </w:pPr>
      <w:r w:rsidRPr="0007000C">
        <w:t xml:space="preserve">Материально-техническая база </w:t>
      </w:r>
      <w:r>
        <w:t xml:space="preserve">МБОУ «СОШ № 83» </w:t>
      </w:r>
      <w:r w:rsidRPr="0007000C">
        <w:t>ежегодно пополняется и приводится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80517E" w:rsidRPr="0007000C" w:rsidRDefault="0080517E" w:rsidP="0080517E">
      <w:pPr>
        <w:pStyle w:val="ad"/>
        <w:spacing w:after="0"/>
        <w:ind w:firstLine="454"/>
        <w:jc w:val="both"/>
      </w:pPr>
      <w:r w:rsidRPr="0007000C">
        <w:t>В соответствии с требованиями ФГОС в</w:t>
      </w:r>
      <w:r>
        <w:t xml:space="preserve"> МБОУ «СОШ № 83» </w:t>
      </w:r>
      <w:r w:rsidRPr="0007000C">
        <w:t>, реализующем основную образовательную программу основного общего образования, оборудованы:</w:t>
      </w:r>
    </w:p>
    <w:p w:rsidR="0080517E" w:rsidRDefault="0080517E" w:rsidP="0080517E">
      <w:pPr>
        <w:pStyle w:val="ad"/>
        <w:spacing w:after="0"/>
        <w:ind w:firstLine="454"/>
        <w:jc w:val="both"/>
      </w:pPr>
      <w:r w:rsidRPr="0007000C">
        <w:t>• учебные кабинеты с автоматизированными рабочими местами обучающихся и педагогических работников;</w:t>
      </w:r>
    </w:p>
    <w:p w:rsidR="0080517E" w:rsidRPr="0007000C" w:rsidRDefault="0080517E" w:rsidP="0080517E">
      <w:pPr>
        <w:pStyle w:val="ad"/>
        <w:spacing w:after="0"/>
        <w:ind w:firstLine="454"/>
        <w:jc w:val="both"/>
      </w:pPr>
      <w:r w:rsidRPr="0007000C">
        <w:t>• необходимые для реализации учебной и внеурочной деятельности мастерские;</w:t>
      </w:r>
    </w:p>
    <w:p w:rsidR="0080517E" w:rsidRPr="0007000C" w:rsidRDefault="0080517E" w:rsidP="0080517E">
      <w:pPr>
        <w:pStyle w:val="ad"/>
        <w:spacing w:after="0"/>
        <w:ind w:firstLine="454"/>
        <w:jc w:val="both"/>
      </w:pPr>
      <w:r w:rsidRPr="0007000C">
        <w:t>• по</w:t>
      </w:r>
      <w:r>
        <w:t xml:space="preserve">мещения (кабинеты, мастерские) для занятий музыкой </w:t>
      </w:r>
      <w:r w:rsidRPr="0007000C">
        <w:t>и изобразительным искусством;</w:t>
      </w:r>
    </w:p>
    <w:p w:rsidR="0080517E" w:rsidRPr="0007000C" w:rsidRDefault="0080517E" w:rsidP="0080517E">
      <w:pPr>
        <w:pStyle w:val="ad"/>
        <w:spacing w:after="0"/>
        <w:ind w:firstLine="454"/>
        <w:jc w:val="both"/>
      </w:pPr>
      <w:r>
        <w:t>• актовый зал;</w:t>
      </w:r>
    </w:p>
    <w:p w:rsidR="0080517E" w:rsidRPr="0007000C" w:rsidRDefault="0080517E" w:rsidP="0080517E">
      <w:pPr>
        <w:pStyle w:val="ad"/>
        <w:spacing w:after="0"/>
        <w:ind w:firstLine="454"/>
        <w:jc w:val="both"/>
      </w:pPr>
      <w:r w:rsidRPr="0007000C">
        <w:lastRenderedPageBreak/>
        <w:t>• спортивные залы, оснащённые игровым, спортивным оборудованием и инвентарём;</w:t>
      </w:r>
    </w:p>
    <w:p w:rsidR="0080517E" w:rsidRPr="0007000C" w:rsidRDefault="0080517E" w:rsidP="0080517E">
      <w:pPr>
        <w:pStyle w:val="ad"/>
        <w:spacing w:after="0"/>
        <w:ind w:firstLine="454"/>
        <w:jc w:val="both"/>
      </w:pPr>
      <w:r w:rsidRPr="0007000C">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80517E" w:rsidRPr="0007000C" w:rsidRDefault="0080517E" w:rsidP="0080517E">
      <w:pPr>
        <w:pStyle w:val="ad"/>
        <w:spacing w:after="0"/>
        <w:ind w:firstLine="454"/>
        <w:jc w:val="both"/>
      </w:pPr>
      <w:r w:rsidRPr="0007000C">
        <w:t>• помещения для медицинского персонала;</w:t>
      </w:r>
    </w:p>
    <w:p w:rsidR="0080517E" w:rsidRPr="0007000C" w:rsidRDefault="0080517E" w:rsidP="0080517E">
      <w:pPr>
        <w:pStyle w:val="ad"/>
        <w:spacing w:after="0"/>
        <w:ind w:firstLine="454"/>
        <w:jc w:val="both"/>
      </w:pPr>
      <w:r w:rsidRPr="0007000C">
        <w:t>• 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80517E" w:rsidRPr="0007000C" w:rsidRDefault="0080517E" w:rsidP="0080517E">
      <w:pPr>
        <w:pStyle w:val="ad"/>
        <w:spacing w:after="0"/>
        <w:ind w:firstLine="454"/>
        <w:jc w:val="both"/>
      </w:pPr>
      <w:r w:rsidRPr="0007000C">
        <w:t>• гардеробы, санузлы, места личной гигиены;</w:t>
      </w:r>
    </w:p>
    <w:p w:rsidR="0080517E" w:rsidRPr="001F4645" w:rsidRDefault="0080517E" w:rsidP="0080517E">
      <w:pPr>
        <w:pStyle w:val="ad"/>
        <w:spacing w:after="0"/>
        <w:ind w:firstLine="454"/>
        <w:jc w:val="both"/>
      </w:pPr>
      <w:r w:rsidRPr="0007000C">
        <w:t>• участок (территория) с необходимым набором оснащённых зон.</w:t>
      </w:r>
    </w:p>
    <w:p w:rsidR="0080517E" w:rsidRDefault="0080517E" w:rsidP="0080517E">
      <w:pPr>
        <w:pStyle w:val="Standard"/>
        <w:tabs>
          <w:tab w:val="left" w:pos="993"/>
        </w:tabs>
        <w:ind w:firstLine="993"/>
        <w:jc w:val="both"/>
        <w:rPr>
          <w:rFonts w:cs="Times New Roman"/>
          <w:szCs w:val="24"/>
        </w:rPr>
      </w:pPr>
      <w:r w:rsidRPr="0071535B">
        <w:rPr>
          <w:rFonts w:cs="Times New Roman"/>
          <w:szCs w:val="24"/>
        </w:rPr>
        <w:t>Здания и объекты организации оборудованы техническими средствами безбарьерной среды для передвижения обучающихся с ограниченными возможностями здоровья: кнопка вызова персонала, пандусы, мнемосхема, поручни.</w:t>
      </w:r>
    </w:p>
    <w:p w:rsidR="0080517E" w:rsidRDefault="0080517E" w:rsidP="0080517E">
      <w:pPr>
        <w:pStyle w:val="Standard"/>
        <w:tabs>
          <w:tab w:val="left" w:pos="993"/>
        </w:tabs>
        <w:ind w:firstLine="993"/>
        <w:jc w:val="both"/>
        <w:rPr>
          <w:rFonts w:cs="Times New Roman"/>
          <w:szCs w:val="24"/>
        </w:rPr>
      </w:pPr>
      <w:r>
        <w:rPr>
          <w:rFonts w:cs="Times New Roman"/>
          <w:szCs w:val="24"/>
        </w:rPr>
        <w:t>Для лиц с ОВЗ и</w:t>
      </w:r>
      <w:r w:rsidRPr="0071535B">
        <w:rPr>
          <w:rFonts w:cs="Times New Roman"/>
          <w:szCs w:val="24"/>
        </w:rPr>
        <w:t>ме</w:t>
      </w:r>
      <w:r>
        <w:rPr>
          <w:rFonts w:cs="Times New Roman"/>
          <w:szCs w:val="24"/>
        </w:rPr>
        <w:t>е</w:t>
      </w:r>
      <w:r w:rsidRPr="0071535B">
        <w:rPr>
          <w:rFonts w:cs="Times New Roman"/>
          <w:szCs w:val="24"/>
        </w:rPr>
        <w:t>тся</w:t>
      </w:r>
      <w:r>
        <w:rPr>
          <w:rFonts w:cs="Times New Roman"/>
          <w:szCs w:val="24"/>
        </w:rPr>
        <w:t>:</w:t>
      </w:r>
    </w:p>
    <w:p w:rsidR="0080517E" w:rsidRDefault="0080517E" w:rsidP="0080517E">
      <w:pPr>
        <w:pStyle w:val="Standard"/>
        <w:tabs>
          <w:tab w:val="left" w:pos="284"/>
          <w:tab w:val="left" w:pos="993"/>
        </w:tabs>
        <w:jc w:val="both"/>
        <w:rPr>
          <w:rFonts w:cs="Times New Roman"/>
          <w:szCs w:val="24"/>
        </w:rPr>
      </w:pPr>
      <w:r>
        <w:rPr>
          <w:rFonts w:cs="Times New Roman"/>
          <w:szCs w:val="24"/>
        </w:rPr>
        <w:t>-</w:t>
      </w:r>
      <w:r>
        <w:rPr>
          <w:rFonts w:cs="Times New Roman"/>
          <w:szCs w:val="24"/>
        </w:rPr>
        <w:tab/>
        <w:t>с</w:t>
      </w:r>
      <w:r w:rsidRPr="009E3E16">
        <w:rPr>
          <w:rFonts w:cs="Times New Roman"/>
          <w:szCs w:val="24"/>
        </w:rPr>
        <w:t>пециализированн</w:t>
      </w:r>
      <w:r>
        <w:rPr>
          <w:rFonts w:cs="Times New Roman"/>
          <w:szCs w:val="24"/>
        </w:rPr>
        <w:t>ая</w:t>
      </w:r>
      <w:r w:rsidRPr="009E3E16">
        <w:rPr>
          <w:rFonts w:cs="Times New Roman"/>
          <w:szCs w:val="24"/>
        </w:rPr>
        <w:t xml:space="preserve"> клавиатур</w:t>
      </w:r>
      <w:r>
        <w:rPr>
          <w:rFonts w:cs="Times New Roman"/>
          <w:szCs w:val="24"/>
        </w:rPr>
        <w:t>а</w:t>
      </w:r>
      <w:r w:rsidRPr="009E3E16">
        <w:rPr>
          <w:rFonts w:cs="Times New Roman"/>
          <w:szCs w:val="24"/>
        </w:rPr>
        <w:t xml:space="preserve"> с мин</w:t>
      </w:r>
      <w:r>
        <w:rPr>
          <w:rFonts w:cs="Times New Roman"/>
          <w:szCs w:val="24"/>
        </w:rPr>
        <w:t xml:space="preserve">имальным </w:t>
      </w:r>
      <w:r w:rsidRPr="009E3E16">
        <w:rPr>
          <w:rFonts w:cs="Times New Roman"/>
          <w:szCs w:val="24"/>
        </w:rPr>
        <w:t>усилием для ввода</w:t>
      </w:r>
      <w:r>
        <w:rPr>
          <w:rFonts w:cs="Times New Roman"/>
          <w:szCs w:val="24"/>
        </w:rPr>
        <w:t xml:space="preserve"> – 2шт;</w:t>
      </w:r>
    </w:p>
    <w:p w:rsidR="0080517E" w:rsidRDefault="0080517E" w:rsidP="0080517E">
      <w:pPr>
        <w:pStyle w:val="Standard"/>
        <w:tabs>
          <w:tab w:val="left" w:pos="284"/>
          <w:tab w:val="left" w:pos="993"/>
        </w:tabs>
        <w:jc w:val="both"/>
        <w:rPr>
          <w:rFonts w:cs="Times New Roman"/>
          <w:szCs w:val="24"/>
        </w:rPr>
      </w:pPr>
      <w:r>
        <w:rPr>
          <w:rFonts w:cs="Times New Roman"/>
          <w:szCs w:val="24"/>
        </w:rPr>
        <w:t>-</w:t>
      </w:r>
      <w:r>
        <w:rPr>
          <w:rFonts w:cs="Times New Roman"/>
          <w:szCs w:val="24"/>
        </w:rPr>
        <w:tab/>
        <w:t>складные ходунки с колесами – 3шт;</w:t>
      </w:r>
    </w:p>
    <w:p w:rsidR="0080517E" w:rsidRDefault="0080517E" w:rsidP="0080517E">
      <w:pPr>
        <w:pStyle w:val="Standard"/>
        <w:tabs>
          <w:tab w:val="left" w:pos="284"/>
          <w:tab w:val="left" w:pos="993"/>
        </w:tabs>
        <w:ind w:left="284" w:hanging="284"/>
        <w:jc w:val="both"/>
        <w:rPr>
          <w:rFonts w:cs="Times New Roman"/>
          <w:szCs w:val="24"/>
        </w:rPr>
      </w:pPr>
      <w:r>
        <w:rPr>
          <w:rFonts w:cs="Times New Roman"/>
          <w:szCs w:val="24"/>
        </w:rPr>
        <w:t>-</w:t>
      </w:r>
      <w:r>
        <w:rPr>
          <w:rFonts w:cs="Times New Roman"/>
          <w:szCs w:val="24"/>
        </w:rPr>
        <w:tab/>
        <w:t>опора для сиденья «Егорка», которая помогает создать правильное, симметричное положение ребенка с ОВЗ и удерживать равновесие в положении сидя – 5шт;</w:t>
      </w:r>
    </w:p>
    <w:p w:rsidR="0080517E" w:rsidRDefault="0080517E" w:rsidP="0080517E">
      <w:pPr>
        <w:pStyle w:val="Standard"/>
        <w:tabs>
          <w:tab w:val="left" w:pos="284"/>
          <w:tab w:val="left" w:pos="993"/>
        </w:tabs>
        <w:jc w:val="both"/>
        <w:rPr>
          <w:rFonts w:cs="Times New Roman"/>
          <w:szCs w:val="24"/>
        </w:rPr>
      </w:pPr>
      <w:r>
        <w:rPr>
          <w:rFonts w:cs="Times New Roman"/>
          <w:szCs w:val="24"/>
        </w:rPr>
        <w:t>-</w:t>
      </w:r>
      <w:r>
        <w:rPr>
          <w:rFonts w:cs="Times New Roman"/>
          <w:szCs w:val="24"/>
        </w:rPr>
        <w:tab/>
        <w:t>б</w:t>
      </w:r>
      <w:r w:rsidRPr="00A071A0">
        <w:rPr>
          <w:rFonts w:cs="Times New Roman"/>
          <w:szCs w:val="24"/>
        </w:rPr>
        <w:t>азовое рабочее место обуч</w:t>
      </w:r>
      <w:r>
        <w:rPr>
          <w:rFonts w:cs="Times New Roman"/>
          <w:szCs w:val="24"/>
        </w:rPr>
        <w:t>ающегося – 21шт.</w:t>
      </w:r>
    </w:p>
    <w:p w:rsidR="0080517E" w:rsidRPr="0071535B" w:rsidRDefault="0080517E" w:rsidP="0080517E">
      <w:pPr>
        <w:pStyle w:val="Standard"/>
        <w:tabs>
          <w:tab w:val="left" w:pos="993"/>
        </w:tabs>
        <w:ind w:firstLine="709"/>
        <w:jc w:val="both"/>
        <w:rPr>
          <w:rFonts w:cs="Times New Roman"/>
          <w:szCs w:val="24"/>
        </w:rPr>
      </w:pPr>
      <w:r w:rsidRPr="0071535B">
        <w:rPr>
          <w:rFonts w:cs="Times New Roman"/>
          <w:szCs w:val="24"/>
        </w:rPr>
        <w:t>а)</w:t>
      </w:r>
      <w:r w:rsidRPr="0071535B">
        <w:rPr>
          <w:rFonts w:cs="Times New Roman"/>
          <w:szCs w:val="24"/>
        </w:rPr>
        <w:tab/>
        <w:t>наличие материально-технической базы и оснащенности организации:</w:t>
      </w:r>
    </w:p>
    <w:tbl>
      <w:tblPr>
        <w:tblW w:w="9469" w:type="dxa"/>
        <w:jc w:val="center"/>
        <w:tblLayout w:type="fixed"/>
        <w:tblCellMar>
          <w:left w:w="10" w:type="dxa"/>
          <w:right w:w="10" w:type="dxa"/>
        </w:tblCellMar>
        <w:tblLook w:val="0000"/>
      </w:tblPr>
      <w:tblGrid>
        <w:gridCol w:w="521"/>
        <w:gridCol w:w="1881"/>
        <w:gridCol w:w="5389"/>
        <w:gridCol w:w="1678"/>
      </w:tblGrid>
      <w:tr w:rsidR="0080517E" w:rsidRPr="005528C3" w:rsidTr="00893F5E">
        <w:trPr>
          <w:cantSplit/>
          <w:trHeight w:val="1745"/>
          <w:jc w:val="center"/>
        </w:trPr>
        <w:tc>
          <w:tcPr>
            <w:tcW w:w="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0517E" w:rsidRPr="005528C3" w:rsidRDefault="0080517E" w:rsidP="00893F5E">
            <w:pPr>
              <w:pStyle w:val="Standard"/>
              <w:tabs>
                <w:tab w:val="left" w:pos="0"/>
              </w:tabs>
              <w:jc w:val="center"/>
              <w:rPr>
                <w:rFonts w:cs="Times New Roman"/>
                <w:sz w:val="20"/>
              </w:rPr>
            </w:pPr>
            <w:r w:rsidRPr="005528C3">
              <w:rPr>
                <w:rFonts w:cs="Times New Roman"/>
                <w:sz w:val="20"/>
              </w:rPr>
              <w:t>№ п/п</w:t>
            </w:r>
          </w:p>
        </w:tc>
        <w:tc>
          <w:tcPr>
            <w:tcW w:w="1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0517E" w:rsidRPr="005528C3" w:rsidRDefault="0080517E" w:rsidP="00893F5E">
            <w:pPr>
              <w:pStyle w:val="Standard"/>
              <w:tabs>
                <w:tab w:val="left" w:pos="0"/>
              </w:tabs>
              <w:jc w:val="center"/>
              <w:rPr>
                <w:rFonts w:cs="Times New Roman"/>
                <w:sz w:val="20"/>
              </w:rPr>
            </w:pPr>
            <w:r w:rsidRPr="005528C3">
              <w:rPr>
                <w:rFonts w:cs="Times New Roman"/>
                <w:sz w:val="20"/>
              </w:rPr>
              <w:t>Объекты материально-технической базы</w:t>
            </w:r>
          </w:p>
        </w:tc>
        <w:tc>
          <w:tcPr>
            <w:tcW w:w="53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0517E" w:rsidRPr="005528C3" w:rsidRDefault="0080517E" w:rsidP="00893F5E">
            <w:pPr>
              <w:pStyle w:val="Standard"/>
              <w:tabs>
                <w:tab w:val="left" w:pos="113"/>
              </w:tabs>
              <w:jc w:val="center"/>
              <w:rPr>
                <w:rFonts w:cs="Times New Roman"/>
                <w:sz w:val="20"/>
              </w:rPr>
            </w:pPr>
            <w:r w:rsidRPr="005528C3">
              <w:rPr>
                <w:rFonts w:cs="Times New Roman"/>
                <w:sz w:val="20"/>
              </w:rPr>
              <w:t>Имеется</w:t>
            </w:r>
          </w:p>
        </w:tc>
        <w:tc>
          <w:tcPr>
            <w:tcW w:w="16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0517E" w:rsidRPr="005528C3" w:rsidRDefault="0080517E" w:rsidP="00893F5E">
            <w:pPr>
              <w:pStyle w:val="Standard"/>
              <w:tabs>
                <w:tab w:val="left" w:pos="113"/>
              </w:tabs>
              <w:jc w:val="center"/>
              <w:rPr>
                <w:rFonts w:cs="Times New Roman"/>
                <w:sz w:val="20"/>
              </w:rPr>
            </w:pPr>
            <w:r w:rsidRPr="005528C3">
              <w:rPr>
                <w:rFonts w:cs="Times New Roman"/>
                <w:sz w:val="20"/>
              </w:rPr>
              <w:t>Примечание  (кол-во классов)</w:t>
            </w:r>
          </w:p>
        </w:tc>
      </w:tr>
      <w:tr w:rsidR="0080517E" w:rsidRPr="005528C3" w:rsidTr="00893F5E">
        <w:trPr>
          <w:jc w:val="center"/>
        </w:trPr>
        <w:tc>
          <w:tcPr>
            <w:tcW w:w="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ab"/>
              <w:numPr>
                <w:ilvl w:val="0"/>
                <w:numId w:val="187"/>
              </w:numPr>
              <w:tabs>
                <w:tab w:val="left" w:pos="0"/>
              </w:tabs>
              <w:autoSpaceDN w:val="0"/>
              <w:spacing w:before="0" w:beforeAutospacing="0" w:after="0" w:afterAutospacing="0"/>
              <w:jc w:val="both"/>
              <w:textAlignment w:val="baseline"/>
              <w:rPr>
                <w:sz w:val="20"/>
                <w:szCs w:val="20"/>
              </w:rPr>
            </w:pPr>
          </w:p>
        </w:tc>
        <w:tc>
          <w:tcPr>
            <w:tcW w:w="1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Standard"/>
              <w:tabs>
                <w:tab w:val="left" w:pos="0"/>
              </w:tabs>
              <w:jc w:val="both"/>
              <w:rPr>
                <w:rFonts w:cs="Times New Roman"/>
                <w:sz w:val="20"/>
              </w:rPr>
            </w:pPr>
            <w:r w:rsidRPr="005528C3">
              <w:rPr>
                <w:rFonts w:cs="Times New Roman"/>
                <w:sz w:val="20"/>
              </w:rPr>
              <w:t>Кабинеты начальных классов</w:t>
            </w:r>
          </w:p>
        </w:tc>
        <w:tc>
          <w:tcPr>
            <w:tcW w:w="53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0C4D6B" w:rsidRDefault="0080517E" w:rsidP="00893F5E">
            <w:pPr>
              <w:pStyle w:val="Standard"/>
              <w:tabs>
                <w:tab w:val="left" w:pos="0"/>
              </w:tabs>
              <w:jc w:val="both"/>
              <w:rPr>
                <w:rFonts w:cs="Times New Roman"/>
                <w:sz w:val="18"/>
                <w:szCs w:val="18"/>
              </w:rPr>
            </w:pPr>
            <w:r w:rsidRPr="000C4D6B">
              <w:rPr>
                <w:rFonts w:cs="Times New Roman"/>
                <w:sz w:val="18"/>
                <w:szCs w:val="18"/>
              </w:rPr>
              <w:t>Проектор 10шт.,</w:t>
            </w:r>
          </w:p>
          <w:p w:rsidR="0080517E" w:rsidRPr="000C4D6B" w:rsidRDefault="0080517E" w:rsidP="00893F5E">
            <w:pPr>
              <w:pStyle w:val="Standard"/>
              <w:tabs>
                <w:tab w:val="left" w:pos="0"/>
              </w:tabs>
              <w:jc w:val="both"/>
              <w:rPr>
                <w:rFonts w:cs="Times New Roman"/>
                <w:sz w:val="18"/>
                <w:szCs w:val="18"/>
              </w:rPr>
            </w:pPr>
            <w:r w:rsidRPr="000C4D6B">
              <w:rPr>
                <w:rFonts w:cs="Times New Roman"/>
                <w:sz w:val="18"/>
                <w:szCs w:val="18"/>
              </w:rPr>
              <w:t>Компьютер 3шт.,</w:t>
            </w:r>
          </w:p>
          <w:p w:rsidR="0080517E" w:rsidRPr="000C4D6B" w:rsidRDefault="0080517E" w:rsidP="00893F5E">
            <w:pPr>
              <w:pStyle w:val="Standard"/>
              <w:tabs>
                <w:tab w:val="left" w:pos="0"/>
              </w:tabs>
              <w:jc w:val="both"/>
              <w:rPr>
                <w:rFonts w:cs="Times New Roman"/>
                <w:sz w:val="18"/>
                <w:szCs w:val="18"/>
              </w:rPr>
            </w:pPr>
            <w:r w:rsidRPr="000C4D6B">
              <w:rPr>
                <w:rFonts w:cs="Times New Roman"/>
                <w:sz w:val="18"/>
                <w:szCs w:val="18"/>
              </w:rPr>
              <w:t>Ноутбук 8шт.,</w:t>
            </w:r>
          </w:p>
          <w:p w:rsidR="0080517E" w:rsidRPr="000C4D6B" w:rsidRDefault="0080517E" w:rsidP="00893F5E">
            <w:pPr>
              <w:pStyle w:val="Standard"/>
              <w:tabs>
                <w:tab w:val="left" w:pos="0"/>
              </w:tabs>
              <w:jc w:val="both"/>
              <w:rPr>
                <w:rFonts w:cs="Times New Roman"/>
                <w:sz w:val="18"/>
                <w:szCs w:val="18"/>
              </w:rPr>
            </w:pPr>
            <w:r w:rsidRPr="000C4D6B">
              <w:rPr>
                <w:rFonts w:cs="Times New Roman"/>
                <w:sz w:val="18"/>
                <w:szCs w:val="18"/>
              </w:rPr>
              <w:t>И</w:t>
            </w:r>
            <w:r>
              <w:rPr>
                <w:rFonts w:cs="Times New Roman"/>
                <w:sz w:val="18"/>
                <w:szCs w:val="18"/>
              </w:rPr>
              <w:t>нтерактивная доска 2</w:t>
            </w:r>
            <w:r w:rsidRPr="000C4D6B">
              <w:rPr>
                <w:rFonts w:cs="Times New Roman"/>
                <w:sz w:val="18"/>
                <w:szCs w:val="18"/>
              </w:rPr>
              <w:t>шт.</w:t>
            </w:r>
          </w:p>
          <w:p w:rsidR="0080517E" w:rsidRPr="000C4D6B" w:rsidRDefault="0080517E" w:rsidP="00893F5E">
            <w:pPr>
              <w:pStyle w:val="Standard"/>
              <w:tabs>
                <w:tab w:val="left" w:pos="0"/>
              </w:tabs>
              <w:jc w:val="both"/>
              <w:rPr>
                <w:rFonts w:cs="Times New Roman"/>
                <w:sz w:val="18"/>
                <w:szCs w:val="18"/>
              </w:rPr>
            </w:pPr>
            <w:r>
              <w:rPr>
                <w:rFonts w:cs="Times New Roman"/>
                <w:sz w:val="18"/>
                <w:szCs w:val="18"/>
              </w:rPr>
              <w:t>Символ Тест – 2</w:t>
            </w:r>
            <w:r w:rsidRPr="000C4D6B">
              <w:rPr>
                <w:rFonts w:cs="Times New Roman"/>
                <w:sz w:val="18"/>
                <w:szCs w:val="18"/>
              </w:rPr>
              <w:t xml:space="preserve"> компл</w:t>
            </w:r>
            <w:r>
              <w:rPr>
                <w:rFonts w:cs="Times New Roman"/>
                <w:sz w:val="18"/>
                <w:szCs w:val="18"/>
              </w:rPr>
              <w:t>.</w:t>
            </w:r>
          </w:p>
        </w:tc>
        <w:tc>
          <w:tcPr>
            <w:tcW w:w="16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0517E" w:rsidRPr="005528C3" w:rsidRDefault="0080517E" w:rsidP="00893F5E">
            <w:pPr>
              <w:pStyle w:val="Standard"/>
              <w:tabs>
                <w:tab w:val="left" w:pos="0"/>
              </w:tabs>
              <w:jc w:val="center"/>
              <w:rPr>
                <w:rFonts w:cs="Times New Roman"/>
                <w:sz w:val="20"/>
              </w:rPr>
            </w:pPr>
            <w:r w:rsidRPr="005528C3">
              <w:rPr>
                <w:rFonts w:cs="Times New Roman"/>
                <w:sz w:val="20"/>
              </w:rPr>
              <w:t>12</w:t>
            </w:r>
          </w:p>
        </w:tc>
      </w:tr>
      <w:tr w:rsidR="0080517E" w:rsidRPr="005528C3" w:rsidTr="00893F5E">
        <w:trPr>
          <w:jc w:val="center"/>
        </w:trPr>
        <w:tc>
          <w:tcPr>
            <w:tcW w:w="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ab"/>
              <w:numPr>
                <w:ilvl w:val="0"/>
                <w:numId w:val="186"/>
              </w:numPr>
              <w:tabs>
                <w:tab w:val="left" w:pos="0"/>
              </w:tabs>
              <w:autoSpaceDN w:val="0"/>
              <w:spacing w:before="0" w:beforeAutospacing="0" w:after="0" w:afterAutospacing="0"/>
              <w:jc w:val="both"/>
              <w:textAlignment w:val="baseline"/>
              <w:rPr>
                <w:sz w:val="20"/>
                <w:szCs w:val="20"/>
              </w:rPr>
            </w:pPr>
          </w:p>
        </w:tc>
        <w:tc>
          <w:tcPr>
            <w:tcW w:w="1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A57074" w:rsidRDefault="0080517E" w:rsidP="00893F5E">
            <w:pPr>
              <w:pStyle w:val="Standard"/>
              <w:tabs>
                <w:tab w:val="left" w:pos="0"/>
              </w:tabs>
              <w:jc w:val="both"/>
              <w:rPr>
                <w:rFonts w:cs="Times New Roman"/>
                <w:sz w:val="20"/>
              </w:rPr>
            </w:pPr>
            <w:r w:rsidRPr="00A57074">
              <w:rPr>
                <w:rFonts w:cs="Times New Roman"/>
                <w:sz w:val="20"/>
              </w:rPr>
              <w:t>Кабинеты иностранного языка</w:t>
            </w:r>
          </w:p>
        </w:tc>
        <w:tc>
          <w:tcPr>
            <w:tcW w:w="53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0C4D6B" w:rsidRDefault="0080517E" w:rsidP="00893F5E">
            <w:pPr>
              <w:pStyle w:val="Standard"/>
              <w:tabs>
                <w:tab w:val="left" w:pos="0"/>
              </w:tabs>
              <w:jc w:val="both"/>
              <w:rPr>
                <w:rFonts w:cs="Times New Roman"/>
                <w:sz w:val="18"/>
                <w:szCs w:val="18"/>
              </w:rPr>
            </w:pPr>
            <w:r w:rsidRPr="000C4D6B">
              <w:rPr>
                <w:rFonts w:cs="Times New Roman"/>
                <w:sz w:val="18"/>
                <w:szCs w:val="18"/>
              </w:rPr>
              <w:t xml:space="preserve">Проектор </w:t>
            </w:r>
            <w:r>
              <w:rPr>
                <w:rFonts w:cs="Times New Roman"/>
                <w:sz w:val="18"/>
                <w:szCs w:val="18"/>
              </w:rPr>
              <w:t>3</w:t>
            </w:r>
            <w:r w:rsidRPr="000C4D6B">
              <w:rPr>
                <w:rFonts w:cs="Times New Roman"/>
                <w:sz w:val="18"/>
                <w:szCs w:val="18"/>
              </w:rPr>
              <w:t>шт.,</w:t>
            </w:r>
          </w:p>
          <w:p w:rsidR="0080517E" w:rsidRPr="000C4D6B" w:rsidRDefault="0080517E" w:rsidP="00893F5E">
            <w:pPr>
              <w:pStyle w:val="Standard"/>
              <w:tabs>
                <w:tab w:val="left" w:pos="0"/>
              </w:tabs>
              <w:jc w:val="both"/>
              <w:rPr>
                <w:rFonts w:cs="Times New Roman"/>
                <w:sz w:val="18"/>
                <w:szCs w:val="18"/>
              </w:rPr>
            </w:pPr>
            <w:r>
              <w:rPr>
                <w:rFonts w:cs="Times New Roman"/>
                <w:sz w:val="18"/>
                <w:szCs w:val="18"/>
              </w:rPr>
              <w:t>Н</w:t>
            </w:r>
            <w:r w:rsidRPr="000C4D6B">
              <w:rPr>
                <w:rFonts w:cs="Times New Roman"/>
                <w:sz w:val="18"/>
                <w:szCs w:val="18"/>
              </w:rPr>
              <w:t>оутбук 4шт</w:t>
            </w:r>
          </w:p>
        </w:tc>
        <w:tc>
          <w:tcPr>
            <w:tcW w:w="16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0517E" w:rsidRPr="005528C3" w:rsidRDefault="0080517E" w:rsidP="00893F5E">
            <w:pPr>
              <w:pStyle w:val="Standard"/>
              <w:tabs>
                <w:tab w:val="left" w:pos="0"/>
              </w:tabs>
              <w:jc w:val="center"/>
              <w:rPr>
                <w:rFonts w:cs="Times New Roman"/>
                <w:sz w:val="20"/>
              </w:rPr>
            </w:pPr>
            <w:r>
              <w:rPr>
                <w:rFonts w:cs="Times New Roman"/>
                <w:sz w:val="20"/>
              </w:rPr>
              <w:t>6</w:t>
            </w:r>
          </w:p>
        </w:tc>
      </w:tr>
      <w:tr w:rsidR="0080517E" w:rsidRPr="005528C3" w:rsidTr="00893F5E">
        <w:trPr>
          <w:trHeight w:val="149"/>
          <w:jc w:val="center"/>
        </w:trPr>
        <w:tc>
          <w:tcPr>
            <w:tcW w:w="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ab"/>
              <w:numPr>
                <w:ilvl w:val="0"/>
                <w:numId w:val="186"/>
              </w:numPr>
              <w:tabs>
                <w:tab w:val="left" w:pos="0"/>
              </w:tabs>
              <w:autoSpaceDN w:val="0"/>
              <w:spacing w:before="0" w:beforeAutospacing="0" w:after="0" w:afterAutospacing="0"/>
              <w:jc w:val="both"/>
              <w:textAlignment w:val="baseline"/>
              <w:rPr>
                <w:sz w:val="20"/>
                <w:szCs w:val="20"/>
              </w:rPr>
            </w:pPr>
          </w:p>
        </w:tc>
        <w:tc>
          <w:tcPr>
            <w:tcW w:w="1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Standard"/>
              <w:tabs>
                <w:tab w:val="left" w:pos="0"/>
              </w:tabs>
              <w:jc w:val="both"/>
              <w:rPr>
                <w:rFonts w:cs="Times New Roman"/>
                <w:sz w:val="20"/>
              </w:rPr>
            </w:pPr>
            <w:r w:rsidRPr="005528C3">
              <w:rPr>
                <w:rFonts w:cs="Times New Roman"/>
                <w:sz w:val="20"/>
              </w:rPr>
              <w:t>Кабинет физики</w:t>
            </w:r>
          </w:p>
        </w:tc>
        <w:tc>
          <w:tcPr>
            <w:tcW w:w="53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0C4D6B" w:rsidRDefault="0080517E" w:rsidP="00893F5E">
            <w:pPr>
              <w:pStyle w:val="Standard"/>
              <w:tabs>
                <w:tab w:val="left" w:pos="0"/>
              </w:tabs>
              <w:jc w:val="both"/>
              <w:rPr>
                <w:rFonts w:cs="Times New Roman"/>
                <w:sz w:val="18"/>
                <w:szCs w:val="18"/>
              </w:rPr>
            </w:pPr>
            <w:r>
              <w:rPr>
                <w:rFonts w:cs="Times New Roman"/>
                <w:sz w:val="18"/>
                <w:szCs w:val="18"/>
              </w:rPr>
              <w:t>Проектор, Компьютер, Л</w:t>
            </w:r>
            <w:r w:rsidRPr="000C4D6B">
              <w:rPr>
                <w:rFonts w:cs="Times New Roman"/>
                <w:sz w:val="18"/>
                <w:szCs w:val="18"/>
              </w:rPr>
              <w:t>абораторное оборудование</w:t>
            </w:r>
          </w:p>
        </w:tc>
        <w:tc>
          <w:tcPr>
            <w:tcW w:w="16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0517E" w:rsidRPr="005528C3" w:rsidRDefault="0080517E" w:rsidP="00893F5E">
            <w:pPr>
              <w:pStyle w:val="Standard"/>
              <w:tabs>
                <w:tab w:val="left" w:pos="0"/>
              </w:tabs>
              <w:jc w:val="center"/>
              <w:rPr>
                <w:rFonts w:cs="Times New Roman"/>
                <w:sz w:val="20"/>
              </w:rPr>
            </w:pPr>
            <w:r w:rsidRPr="005528C3">
              <w:rPr>
                <w:rFonts w:cs="Times New Roman"/>
                <w:sz w:val="20"/>
              </w:rPr>
              <w:t>1</w:t>
            </w:r>
          </w:p>
        </w:tc>
      </w:tr>
      <w:tr w:rsidR="0080517E" w:rsidRPr="005528C3" w:rsidTr="00893F5E">
        <w:trPr>
          <w:trHeight w:val="188"/>
          <w:jc w:val="center"/>
        </w:trPr>
        <w:tc>
          <w:tcPr>
            <w:tcW w:w="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ab"/>
              <w:numPr>
                <w:ilvl w:val="0"/>
                <w:numId w:val="186"/>
              </w:numPr>
              <w:tabs>
                <w:tab w:val="left" w:pos="0"/>
              </w:tabs>
              <w:autoSpaceDN w:val="0"/>
              <w:spacing w:before="0" w:beforeAutospacing="0" w:after="0" w:afterAutospacing="0"/>
              <w:jc w:val="both"/>
              <w:textAlignment w:val="baseline"/>
              <w:rPr>
                <w:sz w:val="20"/>
                <w:szCs w:val="20"/>
              </w:rPr>
            </w:pPr>
          </w:p>
        </w:tc>
        <w:tc>
          <w:tcPr>
            <w:tcW w:w="1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Standard"/>
              <w:tabs>
                <w:tab w:val="left" w:pos="0"/>
              </w:tabs>
              <w:jc w:val="both"/>
              <w:rPr>
                <w:rFonts w:cs="Times New Roman"/>
                <w:sz w:val="20"/>
              </w:rPr>
            </w:pPr>
            <w:r w:rsidRPr="005528C3">
              <w:rPr>
                <w:rFonts w:cs="Times New Roman"/>
                <w:sz w:val="20"/>
              </w:rPr>
              <w:t>Кабинет химии</w:t>
            </w:r>
          </w:p>
        </w:tc>
        <w:tc>
          <w:tcPr>
            <w:tcW w:w="53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Default="0080517E" w:rsidP="00893F5E">
            <w:pPr>
              <w:pStyle w:val="Standard"/>
              <w:tabs>
                <w:tab w:val="left" w:pos="0"/>
              </w:tabs>
              <w:jc w:val="both"/>
              <w:rPr>
                <w:rFonts w:cs="Times New Roman"/>
                <w:sz w:val="18"/>
                <w:szCs w:val="18"/>
              </w:rPr>
            </w:pPr>
            <w:r w:rsidRPr="000C4D6B">
              <w:rPr>
                <w:rFonts w:cs="Times New Roman"/>
                <w:sz w:val="18"/>
                <w:szCs w:val="18"/>
              </w:rPr>
              <w:t>Компь</w:t>
            </w:r>
            <w:r>
              <w:rPr>
                <w:rFonts w:cs="Times New Roman"/>
                <w:sz w:val="18"/>
                <w:szCs w:val="18"/>
              </w:rPr>
              <w:t>ютер, электронные таблицы 2шт.,</w:t>
            </w:r>
          </w:p>
          <w:p w:rsidR="0080517E" w:rsidRPr="000C4D6B" w:rsidRDefault="0080517E" w:rsidP="00893F5E">
            <w:pPr>
              <w:pStyle w:val="Standard"/>
              <w:tabs>
                <w:tab w:val="left" w:pos="0"/>
              </w:tabs>
              <w:jc w:val="both"/>
              <w:rPr>
                <w:rFonts w:cs="Times New Roman"/>
                <w:sz w:val="18"/>
                <w:szCs w:val="18"/>
              </w:rPr>
            </w:pPr>
            <w:r>
              <w:rPr>
                <w:rFonts w:cs="Times New Roman"/>
                <w:sz w:val="18"/>
                <w:szCs w:val="18"/>
              </w:rPr>
              <w:t>Л</w:t>
            </w:r>
            <w:r w:rsidRPr="000C4D6B">
              <w:rPr>
                <w:rFonts w:cs="Times New Roman"/>
                <w:sz w:val="18"/>
                <w:szCs w:val="18"/>
              </w:rPr>
              <w:t>абораторное оборудование и расходные материалы</w:t>
            </w:r>
          </w:p>
        </w:tc>
        <w:tc>
          <w:tcPr>
            <w:tcW w:w="16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0517E" w:rsidRPr="005528C3" w:rsidRDefault="0080517E" w:rsidP="00893F5E">
            <w:pPr>
              <w:pStyle w:val="Standard"/>
              <w:tabs>
                <w:tab w:val="left" w:pos="0"/>
              </w:tabs>
              <w:jc w:val="center"/>
              <w:rPr>
                <w:rFonts w:cs="Times New Roman"/>
                <w:sz w:val="20"/>
              </w:rPr>
            </w:pPr>
            <w:r w:rsidRPr="005528C3">
              <w:rPr>
                <w:rFonts w:cs="Times New Roman"/>
                <w:sz w:val="20"/>
              </w:rPr>
              <w:t>1</w:t>
            </w:r>
          </w:p>
        </w:tc>
      </w:tr>
      <w:tr w:rsidR="0080517E" w:rsidRPr="005528C3" w:rsidTr="00893F5E">
        <w:trPr>
          <w:trHeight w:val="188"/>
          <w:jc w:val="center"/>
        </w:trPr>
        <w:tc>
          <w:tcPr>
            <w:tcW w:w="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ab"/>
              <w:numPr>
                <w:ilvl w:val="0"/>
                <w:numId w:val="186"/>
              </w:numPr>
              <w:tabs>
                <w:tab w:val="left" w:pos="0"/>
              </w:tabs>
              <w:autoSpaceDN w:val="0"/>
              <w:spacing w:before="0" w:beforeAutospacing="0" w:after="0" w:afterAutospacing="0"/>
              <w:jc w:val="both"/>
              <w:textAlignment w:val="baseline"/>
              <w:rPr>
                <w:sz w:val="20"/>
                <w:szCs w:val="20"/>
              </w:rPr>
            </w:pPr>
          </w:p>
        </w:tc>
        <w:tc>
          <w:tcPr>
            <w:tcW w:w="1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Standard"/>
              <w:rPr>
                <w:rFonts w:cs="Times New Roman"/>
                <w:sz w:val="20"/>
              </w:rPr>
            </w:pPr>
            <w:r w:rsidRPr="005528C3">
              <w:rPr>
                <w:rFonts w:cs="Times New Roman"/>
                <w:sz w:val="20"/>
              </w:rPr>
              <w:t>Кабинет биологии</w:t>
            </w:r>
          </w:p>
        </w:tc>
        <w:tc>
          <w:tcPr>
            <w:tcW w:w="53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0C4D6B" w:rsidRDefault="0080517E" w:rsidP="00893F5E">
            <w:pPr>
              <w:pStyle w:val="Standard"/>
              <w:tabs>
                <w:tab w:val="left" w:pos="0"/>
              </w:tabs>
              <w:jc w:val="both"/>
              <w:rPr>
                <w:rFonts w:cs="Times New Roman"/>
                <w:sz w:val="18"/>
                <w:szCs w:val="18"/>
              </w:rPr>
            </w:pPr>
            <w:r w:rsidRPr="000C4D6B">
              <w:rPr>
                <w:rFonts w:cs="Times New Roman"/>
                <w:sz w:val="18"/>
                <w:szCs w:val="18"/>
              </w:rPr>
              <w:t>Ноутбук,</w:t>
            </w:r>
          </w:p>
          <w:p w:rsidR="0080517E" w:rsidRPr="000C4D6B" w:rsidRDefault="0080517E" w:rsidP="00893F5E">
            <w:pPr>
              <w:pStyle w:val="Standard"/>
              <w:tabs>
                <w:tab w:val="left" w:pos="0"/>
              </w:tabs>
              <w:jc w:val="both"/>
              <w:rPr>
                <w:rFonts w:cs="Times New Roman"/>
                <w:sz w:val="18"/>
                <w:szCs w:val="18"/>
              </w:rPr>
            </w:pPr>
            <w:r>
              <w:rPr>
                <w:rFonts w:cs="Times New Roman"/>
                <w:sz w:val="18"/>
                <w:szCs w:val="18"/>
              </w:rPr>
              <w:t>П</w:t>
            </w:r>
            <w:r w:rsidRPr="000C4D6B">
              <w:rPr>
                <w:rFonts w:cs="Times New Roman"/>
                <w:sz w:val="18"/>
                <w:szCs w:val="18"/>
              </w:rPr>
              <w:t>роектор,</w:t>
            </w:r>
          </w:p>
          <w:p w:rsidR="0080517E" w:rsidRPr="000C4D6B" w:rsidRDefault="0080517E" w:rsidP="00893F5E">
            <w:pPr>
              <w:pStyle w:val="Standard"/>
              <w:tabs>
                <w:tab w:val="left" w:pos="0"/>
              </w:tabs>
              <w:jc w:val="both"/>
              <w:rPr>
                <w:rFonts w:cs="Times New Roman"/>
                <w:sz w:val="18"/>
                <w:szCs w:val="18"/>
              </w:rPr>
            </w:pPr>
            <w:r>
              <w:rPr>
                <w:rFonts w:cs="Times New Roman"/>
                <w:sz w:val="18"/>
                <w:szCs w:val="18"/>
              </w:rPr>
              <w:t>Л</w:t>
            </w:r>
            <w:r w:rsidRPr="000C4D6B">
              <w:rPr>
                <w:rFonts w:cs="Times New Roman"/>
                <w:sz w:val="18"/>
                <w:szCs w:val="18"/>
              </w:rPr>
              <w:t>абораторное оборудование и расходные материалы</w:t>
            </w:r>
          </w:p>
        </w:tc>
        <w:tc>
          <w:tcPr>
            <w:tcW w:w="16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0517E" w:rsidRPr="005528C3" w:rsidRDefault="0080517E" w:rsidP="00893F5E">
            <w:pPr>
              <w:pStyle w:val="Standard"/>
              <w:tabs>
                <w:tab w:val="left" w:pos="0"/>
              </w:tabs>
              <w:jc w:val="center"/>
              <w:rPr>
                <w:rFonts w:cs="Times New Roman"/>
                <w:sz w:val="20"/>
              </w:rPr>
            </w:pPr>
            <w:r w:rsidRPr="005528C3">
              <w:rPr>
                <w:rFonts w:cs="Times New Roman"/>
                <w:sz w:val="20"/>
              </w:rPr>
              <w:t>1</w:t>
            </w:r>
          </w:p>
        </w:tc>
      </w:tr>
      <w:tr w:rsidR="0080517E" w:rsidRPr="005528C3" w:rsidTr="00893F5E">
        <w:trPr>
          <w:trHeight w:val="188"/>
          <w:jc w:val="center"/>
        </w:trPr>
        <w:tc>
          <w:tcPr>
            <w:tcW w:w="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ab"/>
              <w:numPr>
                <w:ilvl w:val="0"/>
                <w:numId w:val="186"/>
              </w:numPr>
              <w:tabs>
                <w:tab w:val="left" w:pos="0"/>
              </w:tabs>
              <w:autoSpaceDN w:val="0"/>
              <w:spacing w:before="0" w:beforeAutospacing="0" w:after="0" w:afterAutospacing="0"/>
              <w:jc w:val="both"/>
              <w:textAlignment w:val="baseline"/>
              <w:rPr>
                <w:sz w:val="20"/>
                <w:szCs w:val="20"/>
              </w:rPr>
            </w:pPr>
          </w:p>
        </w:tc>
        <w:tc>
          <w:tcPr>
            <w:tcW w:w="1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Standard"/>
              <w:rPr>
                <w:rFonts w:cs="Times New Roman"/>
                <w:sz w:val="20"/>
              </w:rPr>
            </w:pPr>
            <w:r w:rsidRPr="005528C3">
              <w:rPr>
                <w:rFonts w:cs="Times New Roman"/>
                <w:sz w:val="20"/>
              </w:rPr>
              <w:t>Кабинет технологии</w:t>
            </w:r>
          </w:p>
        </w:tc>
        <w:tc>
          <w:tcPr>
            <w:tcW w:w="53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Default="0080517E" w:rsidP="00893F5E">
            <w:pPr>
              <w:pStyle w:val="Standard"/>
              <w:tabs>
                <w:tab w:val="left" w:pos="0"/>
              </w:tabs>
              <w:jc w:val="both"/>
              <w:rPr>
                <w:rFonts w:cs="Times New Roman"/>
                <w:sz w:val="18"/>
                <w:szCs w:val="18"/>
              </w:rPr>
            </w:pPr>
            <w:r w:rsidRPr="000C4D6B">
              <w:rPr>
                <w:rFonts w:cs="Times New Roman"/>
                <w:sz w:val="18"/>
                <w:szCs w:val="18"/>
              </w:rPr>
              <w:t xml:space="preserve">Телевизор </w:t>
            </w:r>
            <w:r>
              <w:rPr>
                <w:rFonts w:cs="Times New Roman"/>
                <w:sz w:val="18"/>
                <w:szCs w:val="18"/>
              </w:rPr>
              <w:t>2шт.,</w:t>
            </w:r>
          </w:p>
          <w:p w:rsidR="0080517E" w:rsidRPr="000C4D6B" w:rsidRDefault="0080517E" w:rsidP="00893F5E">
            <w:pPr>
              <w:pStyle w:val="Standard"/>
              <w:tabs>
                <w:tab w:val="left" w:pos="0"/>
              </w:tabs>
              <w:jc w:val="both"/>
              <w:rPr>
                <w:rFonts w:cs="Times New Roman"/>
                <w:sz w:val="18"/>
                <w:szCs w:val="18"/>
              </w:rPr>
            </w:pPr>
            <w:r>
              <w:rPr>
                <w:rFonts w:cs="Times New Roman"/>
                <w:sz w:val="18"/>
                <w:szCs w:val="18"/>
              </w:rPr>
              <w:t>Компьютер</w:t>
            </w:r>
            <w:r w:rsidRPr="000C4D6B">
              <w:rPr>
                <w:rFonts w:cs="Times New Roman"/>
                <w:sz w:val="18"/>
                <w:szCs w:val="18"/>
              </w:rPr>
              <w:t>,</w:t>
            </w:r>
          </w:p>
          <w:p w:rsidR="0080517E" w:rsidRPr="000C4D6B" w:rsidRDefault="0080517E" w:rsidP="00893F5E">
            <w:pPr>
              <w:pStyle w:val="Standard"/>
              <w:tabs>
                <w:tab w:val="left" w:pos="0"/>
              </w:tabs>
              <w:jc w:val="both"/>
              <w:rPr>
                <w:rFonts w:cs="Times New Roman"/>
                <w:sz w:val="18"/>
                <w:szCs w:val="18"/>
              </w:rPr>
            </w:pPr>
            <w:r>
              <w:rPr>
                <w:rFonts w:cs="Times New Roman"/>
                <w:sz w:val="18"/>
                <w:szCs w:val="18"/>
              </w:rPr>
              <w:t>Н</w:t>
            </w:r>
            <w:r w:rsidRPr="000C4D6B">
              <w:rPr>
                <w:rFonts w:cs="Times New Roman"/>
                <w:sz w:val="18"/>
                <w:szCs w:val="18"/>
              </w:rPr>
              <w:t>оутбук 2шт.,</w:t>
            </w:r>
          </w:p>
          <w:p w:rsidR="0080517E" w:rsidRDefault="0080517E" w:rsidP="00893F5E">
            <w:pPr>
              <w:pStyle w:val="Standard"/>
              <w:tabs>
                <w:tab w:val="left" w:pos="0"/>
              </w:tabs>
              <w:jc w:val="both"/>
              <w:rPr>
                <w:rFonts w:cs="Times New Roman"/>
                <w:sz w:val="18"/>
                <w:szCs w:val="18"/>
              </w:rPr>
            </w:pPr>
            <w:r>
              <w:rPr>
                <w:rFonts w:cs="Times New Roman"/>
                <w:sz w:val="18"/>
                <w:szCs w:val="18"/>
              </w:rPr>
              <w:t>Э</w:t>
            </w:r>
            <w:r w:rsidRPr="000C4D6B">
              <w:rPr>
                <w:rFonts w:cs="Times New Roman"/>
                <w:sz w:val="18"/>
                <w:szCs w:val="18"/>
              </w:rPr>
              <w:t>лектро</w:t>
            </w:r>
            <w:r>
              <w:rPr>
                <w:rFonts w:cs="Times New Roman"/>
                <w:sz w:val="18"/>
                <w:szCs w:val="18"/>
              </w:rPr>
              <w:t>оборудование,</w:t>
            </w:r>
          </w:p>
          <w:p w:rsidR="0080517E" w:rsidRDefault="0080517E" w:rsidP="00893F5E">
            <w:pPr>
              <w:pStyle w:val="Standard"/>
              <w:tabs>
                <w:tab w:val="left" w:pos="0"/>
              </w:tabs>
              <w:jc w:val="both"/>
              <w:rPr>
                <w:rFonts w:cs="Times New Roman"/>
                <w:sz w:val="18"/>
                <w:szCs w:val="18"/>
              </w:rPr>
            </w:pPr>
            <w:r>
              <w:rPr>
                <w:rFonts w:cs="Times New Roman"/>
                <w:sz w:val="18"/>
                <w:szCs w:val="18"/>
              </w:rPr>
              <w:t>С</w:t>
            </w:r>
            <w:r w:rsidRPr="000C4D6B">
              <w:rPr>
                <w:rFonts w:cs="Times New Roman"/>
                <w:sz w:val="18"/>
                <w:szCs w:val="18"/>
              </w:rPr>
              <w:t>танки и расходные мате</w:t>
            </w:r>
            <w:r>
              <w:rPr>
                <w:rFonts w:cs="Times New Roman"/>
                <w:sz w:val="18"/>
                <w:szCs w:val="18"/>
              </w:rPr>
              <w:t>риалы,</w:t>
            </w:r>
          </w:p>
          <w:p w:rsidR="0080517E" w:rsidRDefault="0080517E" w:rsidP="00893F5E">
            <w:pPr>
              <w:pStyle w:val="Standard"/>
              <w:tabs>
                <w:tab w:val="left" w:pos="0"/>
              </w:tabs>
              <w:jc w:val="both"/>
              <w:rPr>
                <w:rFonts w:cs="Times New Roman"/>
                <w:sz w:val="18"/>
                <w:szCs w:val="18"/>
              </w:rPr>
            </w:pPr>
            <w:r>
              <w:rPr>
                <w:rFonts w:cs="Times New Roman"/>
                <w:sz w:val="18"/>
                <w:szCs w:val="18"/>
              </w:rPr>
              <w:t>Швейные машины с электро</w:t>
            </w:r>
            <w:r w:rsidRPr="000C4D6B">
              <w:rPr>
                <w:rFonts w:cs="Times New Roman"/>
                <w:sz w:val="18"/>
                <w:szCs w:val="18"/>
              </w:rPr>
              <w:t>приводом 6 шт.,</w:t>
            </w:r>
          </w:p>
          <w:p w:rsidR="0080517E" w:rsidRDefault="0080517E" w:rsidP="00893F5E">
            <w:pPr>
              <w:pStyle w:val="Standard"/>
              <w:tabs>
                <w:tab w:val="left" w:pos="0"/>
              </w:tabs>
              <w:jc w:val="both"/>
              <w:rPr>
                <w:rFonts w:cs="Times New Roman"/>
                <w:sz w:val="18"/>
                <w:szCs w:val="18"/>
              </w:rPr>
            </w:pPr>
            <w:r>
              <w:rPr>
                <w:rFonts w:cs="Times New Roman"/>
                <w:sz w:val="18"/>
                <w:szCs w:val="18"/>
              </w:rPr>
              <w:t>Вышивальная машина 1шт.,</w:t>
            </w:r>
          </w:p>
          <w:p w:rsidR="0080517E" w:rsidRPr="000C4D6B" w:rsidRDefault="0080517E" w:rsidP="00893F5E">
            <w:pPr>
              <w:pStyle w:val="Standard"/>
              <w:tabs>
                <w:tab w:val="left" w:pos="0"/>
              </w:tabs>
              <w:jc w:val="both"/>
              <w:rPr>
                <w:rFonts w:cs="Times New Roman"/>
                <w:sz w:val="18"/>
                <w:szCs w:val="18"/>
              </w:rPr>
            </w:pPr>
            <w:r>
              <w:rPr>
                <w:rFonts w:cs="Times New Roman"/>
                <w:sz w:val="18"/>
                <w:szCs w:val="18"/>
              </w:rPr>
              <w:t>О</w:t>
            </w:r>
            <w:r w:rsidRPr="000C4D6B">
              <w:rPr>
                <w:rFonts w:cs="Times New Roman"/>
                <w:sz w:val="18"/>
                <w:szCs w:val="18"/>
              </w:rPr>
              <w:t>верлог 2шт.</w:t>
            </w:r>
          </w:p>
        </w:tc>
        <w:tc>
          <w:tcPr>
            <w:tcW w:w="16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0517E" w:rsidRPr="005528C3" w:rsidRDefault="0080517E" w:rsidP="00893F5E">
            <w:pPr>
              <w:pStyle w:val="Standard"/>
              <w:tabs>
                <w:tab w:val="left" w:pos="0"/>
              </w:tabs>
              <w:jc w:val="center"/>
              <w:rPr>
                <w:rFonts w:cs="Times New Roman"/>
                <w:sz w:val="20"/>
              </w:rPr>
            </w:pPr>
            <w:r w:rsidRPr="005528C3">
              <w:rPr>
                <w:rFonts w:cs="Times New Roman"/>
                <w:sz w:val="20"/>
              </w:rPr>
              <w:t>2</w:t>
            </w:r>
          </w:p>
        </w:tc>
      </w:tr>
      <w:tr w:rsidR="0080517E" w:rsidRPr="005528C3" w:rsidTr="00893F5E">
        <w:trPr>
          <w:trHeight w:val="797"/>
          <w:jc w:val="center"/>
        </w:trPr>
        <w:tc>
          <w:tcPr>
            <w:tcW w:w="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ab"/>
              <w:numPr>
                <w:ilvl w:val="0"/>
                <w:numId w:val="186"/>
              </w:numPr>
              <w:tabs>
                <w:tab w:val="left" w:pos="0"/>
              </w:tabs>
              <w:autoSpaceDN w:val="0"/>
              <w:spacing w:before="0" w:beforeAutospacing="0" w:after="0" w:afterAutospacing="0"/>
              <w:jc w:val="both"/>
              <w:textAlignment w:val="baseline"/>
              <w:rPr>
                <w:sz w:val="20"/>
                <w:szCs w:val="20"/>
              </w:rPr>
            </w:pPr>
          </w:p>
        </w:tc>
        <w:tc>
          <w:tcPr>
            <w:tcW w:w="1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Standard"/>
              <w:rPr>
                <w:rFonts w:cs="Times New Roman"/>
                <w:sz w:val="20"/>
              </w:rPr>
            </w:pPr>
            <w:r w:rsidRPr="005528C3">
              <w:rPr>
                <w:rFonts w:cs="Times New Roman"/>
                <w:sz w:val="20"/>
              </w:rPr>
              <w:t>Кабинет географии</w:t>
            </w:r>
          </w:p>
        </w:tc>
        <w:tc>
          <w:tcPr>
            <w:tcW w:w="53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0C4D6B" w:rsidRDefault="0080517E" w:rsidP="00893F5E">
            <w:pPr>
              <w:pStyle w:val="Standard"/>
              <w:tabs>
                <w:tab w:val="left" w:pos="0"/>
              </w:tabs>
              <w:jc w:val="both"/>
              <w:rPr>
                <w:rFonts w:cs="Times New Roman"/>
                <w:sz w:val="18"/>
                <w:szCs w:val="18"/>
              </w:rPr>
            </w:pPr>
            <w:r w:rsidRPr="000C4D6B">
              <w:rPr>
                <w:rFonts w:cs="Times New Roman"/>
                <w:sz w:val="18"/>
                <w:szCs w:val="18"/>
              </w:rPr>
              <w:t>Компьютер,</w:t>
            </w:r>
          </w:p>
          <w:p w:rsidR="0080517E" w:rsidRPr="000C4D6B" w:rsidRDefault="0080517E" w:rsidP="00893F5E">
            <w:pPr>
              <w:pStyle w:val="Standard"/>
              <w:tabs>
                <w:tab w:val="left" w:pos="0"/>
              </w:tabs>
              <w:jc w:val="both"/>
              <w:rPr>
                <w:rFonts w:cs="Times New Roman"/>
                <w:sz w:val="18"/>
                <w:szCs w:val="18"/>
              </w:rPr>
            </w:pPr>
            <w:r>
              <w:rPr>
                <w:rFonts w:cs="Times New Roman"/>
                <w:sz w:val="18"/>
                <w:szCs w:val="18"/>
              </w:rPr>
              <w:t>Н</w:t>
            </w:r>
            <w:r w:rsidRPr="000C4D6B">
              <w:rPr>
                <w:rFonts w:cs="Times New Roman"/>
                <w:sz w:val="18"/>
                <w:szCs w:val="18"/>
              </w:rPr>
              <w:t>оутбук,</w:t>
            </w:r>
          </w:p>
          <w:p w:rsidR="0080517E" w:rsidRDefault="0080517E" w:rsidP="00893F5E">
            <w:pPr>
              <w:pStyle w:val="Standard"/>
              <w:tabs>
                <w:tab w:val="left" w:pos="0"/>
              </w:tabs>
              <w:jc w:val="both"/>
              <w:rPr>
                <w:rFonts w:cs="Times New Roman"/>
                <w:sz w:val="18"/>
                <w:szCs w:val="18"/>
              </w:rPr>
            </w:pPr>
            <w:r>
              <w:rPr>
                <w:rFonts w:cs="Times New Roman"/>
                <w:sz w:val="18"/>
                <w:szCs w:val="18"/>
              </w:rPr>
              <w:t>Проектор,</w:t>
            </w:r>
          </w:p>
          <w:p w:rsidR="0080517E" w:rsidRPr="000C4D6B" w:rsidRDefault="0080517E" w:rsidP="00893F5E">
            <w:pPr>
              <w:pStyle w:val="Standard"/>
              <w:tabs>
                <w:tab w:val="left" w:pos="0"/>
              </w:tabs>
              <w:jc w:val="both"/>
              <w:rPr>
                <w:rFonts w:cs="Times New Roman"/>
                <w:sz w:val="18"/>
                <w:szCs w:val="18"/>
              </w:rPr>
            </w:pPr>
            <w:r>
              <w:rPr>
                <w:rFonts w:cs="Times New Roman"/>
                <w:sz w:val="18"/>
                <w:szCs w:val="18"/>
              </w:rPr>
              <w:t>О</w:t>
            </w:r>
            <w:r w:rsidRPr="000C4D6B">
              <w:rPr>
                <w:rFonts w:cs="Times New Roman"/>
                <w:sz w:val="18"/>
                <w:szCs w:val="18"/>
              </w:rPr>
              <w:t>борудование и расходные материалы</w:t>
            </w:r>
          </w:p>
        </w:tc>
        <w:tc>
          <w:tcPr>
            <w:tcW w:w="16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0517E" w:rsidRPr="005528C3" w:rsidRDefault="0080517E" w:rsidP="00893F5E">
            <w:pPr>
              <w:pStyle w:val="Standard"/>
              <w:tabs>
                <w:tab w:val="left" w:pos="0"/>
              </w:tabs>
              <w:jc w:val="center"/>
              <w:rPr>
                <w:rFonts w:cs="Times New Roman"/>
                <w:sz w:val="20"/>
              </w:rPr>
            </w:pPr>
            <w:r w:rsidRPr="005528C3">
              <w:rPr>
                <w:rFonts w:cs="Times New Roman"/>
                <w:sz w:val="20"/>
              </w:rPr>
              <w:t>1</w:t>
            </w:r>
          </w:p>
        </w:tc>
      </w:tr>
      <w:tr w:rsidR="0080517E" w:rsidRPr="005528C3" w:rsidTr="00893F5E">
        <w:trPr>
          <w:trHeight w:val="800"/>
          <w:jc w:val="center"/>
        </w:trPr>
        <w:tc>
          <w:tcPr>
            <w:tcW w:w="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ab"/>
              <w:numPr>
                <w:ilvl w:val="0"/>
                <w:numId w:val="186"/>
              </w:numPr>
              <w:tabs>
                <w:tab w:val="left" w:pos="0"/>
              </w:tabs>
              <w:autoSpaceDN w:val="0"/>
              <w:spacing w:before="0" w:beforeAutospacing="0" w:after="0" w:afterAutospacing="0"/>
              <w:jc w:val="both"/>
              <w:textAlignment w:val="baseline"/>
              <w:rPr>
                <w:sz w:val="20"/>
                <w:szCs w:val="20"/>
              </w:rPr>
            </w:pPr>
          </w:p>
        </w:tc>
        <w:tc>
          <w:tcPr>
            <w:tcW w:w="1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Standard"/>
              <w:rPr>
                <w:rFonts w:cs="Times New Roman"/>
                <w:sz w:val="20"/>
              </w:rPr>
            </w:pPr>
            <w:r w:rsidRPr="005528C3">
              <w:rPr>
                <w:rFonts w:cs="Times New Roman"/>
                <w:sz w:val="20"/>
              </w:rPr>
              <w:t>Кабинет информатики</w:t>
            </w:r>
          </w:p>
        </w:tc>
        <w:tc>
          <w:tcPr>
            <w:tcW w:w="53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0C4D6B" w:rsidRDefault="0080517E" w:rsidP="00893F5E">
            <w:pPr>
              <w:pStyle w:val="Standard"/>
              <w:tabs>
                <w:tab w:val="left" w:pos="0"/>
              </w:tabs>
              <w:jc w:val="both"/>
              <w:rPr>
                <w:rFonts w:cs="Times New Roman"/>
                <w:sz w:val="18"/>
                <w:szCs w:val="18"/>
              </w:rPr>
            </w:pPr>
            <w:r w:rsidRPr="000C4D6B">
              <w:rPr>
                <w:rFonts w:cs="Times New Roman"/>
                <w:sz w:val="18"/>
                <w:szCs w:val="18"/>
              </w:rPr>
              <w:t>Компьютеры 13 шт.,</w:t>
            </w:r>
          </w:p>
          <w:p w:rsidR="0080517E" w:rsidRPr="000C4D6B" w:rsidRDefault="0080517E" w:rsidP="00893F5E">
            <w:pPr>
              <w:pStyle w:val="Standard"/>
              <w:tabs>
                <w:tab w:val="left" w:pos="0"/>
              </w:tabs>
              <w:jc w:val="both"/>
              <w:rPr>
                <w:rFonts w:cs="Times New Roman"/>
                <w:sz w:val="18"/>
                <w:szCs w:val="18"/>
              </w:rPr>
            </w:pPr>
            <w:r w:rsidRPr="000C4D6B">
              <w:rPr>
                <w:rFonts w:cs="Times New Roman"/>
                <w:sz w:val="18"/>
                <w:szCs w:val="18"/>
              </w:rPr>
              <w:t xml:space="preserve">ноутбук </w:t>
            </w:r>
            <w:r>
              <w:rPr>
                <w:rFonts w:cs="Times New Roman"/>
                <w:sz w:val="18"/>
                <w:szCs w:val="18"/>
              </w:rPr>
              <w:t>2</w:t>
            </w:r>
            <w:r w:rsidRPr="000C4D6B">
              <w:rPr>
                <w:rFonts w:cs="Times New Roman"/>
                <w:sz w:val="18"/>
                <w:szCs w:val="18"/>
              </w:rPr>
              <w:t>шт.,</w:t>
            </w:r>
          </w:p>
          <w:p w:rsidR="0080517E" w:rsidRPr="000C4D6B" w:rsidRDefault="0080517E" w:rsidP="00893F5E">
            <w:pPr>
              <w:pStyle w:val="Standard"/>
              <w:tabs>
                <w:tab w:val="left" w:pos="0"/>
              </w:tabs>
              <w:jc w:val="both"/>
              <w:rPr>
                <w:rFonts w:cs="Times New Roman"/>
                <w:sz w:val="18"/>
                <w:szCs w:val="18"/>
              </w:rPr>
            </w:pPr>
            <w:r>
              <w:rPr>
                <w:rFonts w:cs="Times New Roman"/>
                <w:sz w:val="18"/>
                <w:szCs w:val="18"/>
              </w:rPr>
              <w:t>нетбук</w:t>
            </w:r>
            <w:r w:rsidRPr="000C4D6B">
              <w:rPr>
                <w:rFonts w:cs="Times New Roman"/>
                <w:sz w:val="18"/>
                <w:szCs w:val="18"/>
              </w:rPr>
              <w:t>,</w:t>
            </w:r>
          </w:p>
          <w:p w:rsidR="0080517E" w:rsidRDefault="0080517E" w:rsidP="00893F5E">
            <w:pPr>
              <w:pStyle w:val="Standard"/>
              <w:tabs>
                <w:tab w:val="left" w:pos="0"/>
              </w:tabs>
              <w:jc w:val="both"/>
              <w:rPr>
                <w:rFonts w:cs="Times New Roman"/>
                <w:sz w:val="18"/>
                <w:szCs w:val="18"/>
              </w:rPr>
            </w:pPr>
            <w:r>
              <w:rPr>
                <w:rFonts w:cs="Times New Roman"/>
                <w:sz w:val="18"/>
                <w:szCs w:val="18"/>
              </w:rPr>
              <w:t>Проектор,</w:t>
            </w:r>
          </w:p>
          <w:p w:rsidR="0080517E" w:rsidRDefault="0080517E" w:rsidP="00893F5E">
            <w:pPr>
              <w:pStyle w:val="Standard"/>
              <w:tabs>
                <w:tab w:val="left" w:pos="0"/>
              </w:tabs>
              <w:jc w:val="both"/>
              <w:rPr>
                <w:rFonts w:cs="Times New Roman"/>
                <w:sz w:val="18"/>
                <w:szCs w:val="18"/>
              </w:rPr>
            </w:pPr>
            <w:r>
              <w:rPr>
                <w:rFonts w:cs="Times New Roman"/>
                <w:sz w:val="18"/>
                <w:szCs w:val="18"/>
              </w:rPr>
              <w:t>К</w:t>
            </w:r>
            <w:r w:rsidRPr="000C4D6B">
              <w:rPr>
                <w:rFonts w:cs="Times New Roman"/>
                <w:sz w:val="18"/>
                <w:szCs w:val="18"/>
              </w:rPr>
              <w:t xml:space="preserve">онструкторы </w:t>
            </w:r>
            <w:r w:rsidRPr="000C4D6B">
              <w:rPr>
                <w:rFonts w:cs="Times New Roman"/>
                <w:sz w:val="18"/>
                <w:szCs w:val="18"/>
                <w:lang w:val="en-US"/>
              </w:rPr>
              <w:t>Lego</w:t>
            </w:r>
            <w:r w:rsidRPr="000C4D6B">
              <w:rPr>
                <w:rFonts w:cs="Times New Roman"/>
                <w:sz w:val="18"/>
                <w:szCs w:val="18"/>
              </w:rPr>
              <w:t xml:space="preserve"> 12 шт.</w:t>
            </w:r>
            <w:r>
              <w:rPr>
                <w:rFonts w:cs="Times New Roman"/>
                <w:sz w:val="18"/>
                <w:szCs w:val="18"/>
              </w:rPr>
              <w:t>,</w:t>
            </w:r>
          </w:p>
          <w:p w:rsidR="0080517E" w:rsidRPr="00046BC4" w:rsidRDefault="0080517E" w:rsidP="00893F5E">
            <w:pPr>
              <w:pStyle w:val="Standard"/>
              <w:tabs>
                <w:tab w:val="left" w:pos="0"/>
              </w:tabs>
              <w:jc w:val="both"/>
              <w:rPr>
                <w:rFonts w:cs="Times New Roman"/>
                <w:sz w:val="18"/>
                <w:szCs w:val="18"/>
                <w:lang w:val="en-US"/>
              </w:rPr>
            </w:pPr>
            <w:r w:rsidRPr="00046BC4">
              <w:rPr>
                <w:sz w:val="18"/>
                <w:szCs w:val="18"/>
              </w:rPr>
              <w:t>Робот</w:t>
            </w:r>
            <w:r w:rsidRPr="00046BC4">
              <w:rPr>
                <w:sz w:val="18"/>
                <w:szCs w:val="18"/>
                <w:lang w:val="en-US"/>
              </w:rPr>
              <w:t>-</w:t>
            </w:r>
            <w:r w:rsidRPr="00046BC4">
              <w:rPr>
                <w:sz w:val="18"/>
                <w:szCs w:val="18"/>
              </w:rPr>
              <w:t>конструктор</w:t>
            </w:r>
            <w:r w:rsidRPr="00046BC4">
              <w:rPr>
                <w:sz w:val="18"/>
                <w:szCs w:val="18"/>
                <w:lang w:val="en-US"/>
              </w:rPr>
              <w:t xml:space="preserve"> ROBOTIS BIOLOID Premium Kit</w:t>
            </w:r>
          </w:p>
        </w:tc>
        <w:tc>
          <w:tcPr>
            <w:tcW w:w="16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0517E" w:rsidRPr="005528C3" w:rsidRDefault="0080517E" w:rsidP="00893F5E">
            <w:pPr>
              <w:pStyle w:val="Standard"/>
              <w:tabs>
                <w:tab w:val="left" w:pos="0"/>
              </w:tabs>
              <w:jc w:val="center"/>
              <w:rPr>
                <w:rFonts w:cs="Times New Roman"/>
                <w:sz w:val="20"/>
              </w:rPr>
            </w:pPr>
            <w:r w:rsidRPr="005528C3">
              <w:rPr>
                <w:rFonts w:cs="Times New Roman"/>
                <w:sz w:val="20"/>
              </w:rPr>
              <w:t>1</w:t>
            </w:r>
          </w:p>
        </w:tc>
      </w:tr>
      <w:tr w:rsidR="0080517E" w:rsidRPr="005528C3" w:rsidTr="00893F5E">
        <w:trPr>
          <w:trHeight w:val="188"/>
          <w:jc w:val="center"/>
        </w:trPr>
        <w:tc>
          <w:tcPr>
            <w:tcW w:w="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ab"/>
              <w:numPr>
                <w:ilvl w:val="0"/>
                <w:numId w:val="186"/>
              </w:numPr>
              <w:tabs>
                <w:tab w:val="left" w:pos="0"/>
              </w:tabs>
              <w:autoSpaceDN w:val="0"/>
              <w:spacing w:before="0" w:beforeAutospacing="0" w:after="0" w:afterAutospacing="0"/>
              <w:jc w:val="both"/>
              <w:textAlignment w:val="baseline"/>
              <w:rPr>
                <w:sz w:val="20"/>
                <w:szCs w:val="20"/>
              </w:rPr>
            </w:pPr>
          </w:p>
        </w:tc>
        <w:tc>
          <w:tcPr>
            <w:tcW w:w="1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Standard"/>
              <w:rPr>
                <w:rFonts w:cs="Times New Roman"/>
                <w:sz w:val="20"/>
              </w:rPr>
            </w:pPr>
            <w:r w:rsidRPr="005528C3">
              <w:rPr>
                <w:rFonts w:cs="Times New Roman"/>
                <w:sz w:val="20"/>
              </w:rPr>
              <w:t>Кабинет математики</w:t>
            </w:r>
          </w:p>
        </w:tc>
        <w:tc>
          <w:tcPr>
            <w:tcW w:w="53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Default="0080517E" w:rsidP="00893F5E">
            <w:pPr>
              <w:pStyle w:val="Standard"/>
              <w:tabs>
                <w:tab w:val="left" w:pos="0"/>
              </w:tabs>
              <w:rPr>
                <w:rFonts w:cs="Times New Roman"/>
                <w:sz w:val="18"/>
                <w:szCs w:val="18"/>
              </w:rPr>
            </w:pPr>
            <w:r>
              <w:rPr>
                <w:rFonts w:cs="Times New Roman"/>
                <w:sz w:val="18"/>
                <w:szCs w:val="18"/>
              </w:rPr>
              <w:t>Н</w:t>
            </w:r>
            <w:r w:rsidRPr="000C4D6B">
              <w:rPr>
                <w:rFonts w:cs="Times New Roman"/>
                <w:sz w:val="18"/>
                <w:szCs w:val="18"/>
              </w:rPr>
              <w:t xml:space="preserve">оутбук </w:t>
            </w:r>
            <w:r>
              <w:rPr>
                <w:rFonts w:cs="Times New Roman"/>
                <w:sz w:val="18"/>
                <w:szCs w:val="18"/>
              </w:rPr>
              <w:t>4</w:t>
            </w:r>
            <w:r w:rsidRPr="000C4D6B">
              <w:rPr>
                <w:rFonts w:cs="Times New Roman"/>
                <w:sz w:val="18"/>
                <w:szCs w:val="18"/>
              </w:rPr>
              <w:t xml:space="preserve">шт., </w:t>
            </w:r>
            <w:r>
              <w:rPr>
                <w:rFonts w:cs="Times New Roman"/>
                <w:sz w:val="18"/>
                <w:szCs w:val="18"/>
              </w:rPr>
              <w:t>П</w:t>
            </w:r>
            <w:r w:rsidRPr="000C4D6B">
              <w:rPr>
                <w:rFonts w:cs="Times New Roman"/>
                <w:sz w:val="18"/>
                <w:szCs w:val="18"/>
              </w:rPr>
              <w:t xml:space="preserve">роектор </w:t>
            </w:r>
            <w:r>
              <w:rPr>
                <w:rFonts w:cs="Times New Roman"/>
                <w:sz w:val="18"/>
                <w:szCs w:val="18"/>
              </w:rPr>
              <w:t>3</w:t>
            </w:r>
            <w:r w:rsidRPr="000C4D6B">
              <w:rPr>
                <w:rFonts w:cs="Times New Roman"/>
                <w:sz w:val="18"/>
                <w:szCs w:val="18"/>
              </w:rPr>
              <w:t xml:space="preserve">шт., </w:t>
            </w:r>
            <w:r w:rsidRPr="000C4D6B">
              <w:rPr>
                <w:rFonts w:cs="Times New Roman"/>
                <w:sz w:val="17"/>
                <w:szCs w:val="17"/>
              </w:rPr>
              <w:t>Интер.</w:t>
            </w:r>
            <w:r>
              <w:rPr>
                <w:rFonts w:cs="Times New Roman"/>
                <w:sz w:val="17"/>
                <w:szCs w:val="17"/>
              </w:rPr>
              <w:t xml:space="preserve"> </w:t>
            </w:r>
            <w:r w:rsidRPr="000C4D6B">
              <w:rPr>
                <w:rFonts w:cs="Times New Roman"/>
                <w:sz w:val="17"/>
                <w:szCs w:val="17"/>
              </w:rPr>
              <w:t>доска 2 шт.,</w:t>
            </w:r>
          </w:p>
          <w:p w:rsidR="0080517E" w:rsidRPr="000C4D6B" w:rsidRDefault="0080517E" w:rsidP="00893F5E">
            <w:pPr>
              <w:pStyle w:val="Standard"/>
              <w:tabs>
                <w:tab w:val="left" w:pos="0"/>
              </w:tabs>
              <w:rPr>
                <w:rFonts w:cs="Times New Roman"/>
                <w:sz w:val="18"/>
                <w:szCs w:val="18"/>
              </w:rPr>
            </w:pPr>
            <w:r>
              <w:rPr>
                <w:rFonts w:cs="Times New Roman"/>
                <w:sz w:val="18"/>
                <w:szCs w:val="18"/>
              </w:rPr>
              <w:t>М</w:t>
            </w:r>
            <w:r w:rsidRPr="000C4D6B">
              <w:rPr>
                <w:rFonts w:cs="Times New Roman"/>
                <w:sz w:val="18"/>
                <w:szCs w:val="18"/>
              </w:rPr>
              <w:t>обильный класс – 1</w:t>
            </w:r>
            <w:r>
              <w:rPr>
                <w:rFonts w:cs="Times New Roman"/>
                <w:sz w:val="18"/>
                <w:szCs w:val="18"/>
              </w:rPr>
              <w:t>шт, С</w:t>
            </w:r>
            <w:r w:rsidRPr="000C4D6B">
              <w:rPr>
                <w:rFonts w:cs="Times New Roman"/>
                <w:sz w:val="18"/>
                <w:szCs w:val="18"/>
              </w:rPr>
              <w:t>имвол Тест – 1 комплект</w:t>
            </w:r>
          </w:p>
        </w:tc>
        <w:tc>
          <w:tcPr>
            <w:tcW w:w="16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0517E" w:rsidRPr="005528C3" w:rsidRDefault="0080517E" w:rsidP="00893F5E">
            <w:pPr>
              <w:pStyle w:val="Standard"/>
              <w:tabs>
                <w:tab w:val="left" w:pos="0"/>
              </w:tabs>
              <w:jc w:val="center"/>
              <w:rPr>
                <w:rFonts w:cs="Times New Roman"/>
                <w:sz w:val="20"/>
              </w:rPr>
            </w:pPr>
            <w:r w:rsidRPr="005528C3">
              <w:rPr>
                <w:rFonts w:cs="Times New Roman"/>
                <w:sz w:val="20"/>
              </w:rPr>
              <w:t>4</w:t>
            </w:r>
          </w:p>
        </w:tc>
      </w:tr>
      <w:tr w:rsidR="0080517E" w:rsidRPr="005528C3" w:rsidTr="00893F5E">
        <w:trPr>
          <w:trHeight w:val="188"/>
          <w:jc w:val="center"/>
        </w:trPr>
        <w:tc>
          <w:tcPr>
            <w:tcW w:w="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ab"/>
              <w:numPr>
                <w:ilvl w:val="0"/>
                <w:numId w:val="186"/>
              </w:numPr>
              <w:tabs>
                <w:tab w:val="left" w:pos="0"/>
              </w:tabs>
              <w:autoSpaceDN w:val="0"/>
              <w:spacing w:before="0" w:beforeAutospacing="0" w:after="0" w:afterAutospacing="0"/>
              <w:jc w:val="both"/>
              <w:textAlignment w:val="baseline"/>
              <w:rPr>
                <w:sz w:val="20"/>
                <w:szCs w:val="20"/>
              </w:rPr>
            </w:pPr>
          </w:p>
        </w:tc>
        <w:tc>
          <w:tcPr>
            <w:tcW w:w="1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Standard"/>
              <w:rPr>
                <w:rFonts w:cs="Times New Roman"/>
                <w:sz w:val="20"/>
              </w:rPr>
            </w:pPr>
            <w:r w:rsidRPr="005528C3">
              <w:rPr>
                <w:rFonts w:cs="Times New Roman"/>
                <w:sz w:val="20"/>
              </w:rPr>
              <w:t>Кабинет русского языка и лит.</w:t>
            </w:r>
          </w:p>
        </w:tc>
        <w:tc>
          <w:tcPr>
            <w:tcW w:w="53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0C4D6B" w:rsidRDefault="0080517E" w:rsidP="00893F5E">
            <w:pPr>
              <w:pStyle w:val="Standard"/>
              <w:tabs>
                <w:tab w:val="left" w:pos="0"/>
              </w:tabs>
              <w:jc w:val="both"/>
              <w:rPr>
                <w:rFonts w:cs="Times New Roman"/>
                <w:sz w:val="18"/>
                <w:szCs w:val="18"/>
              </w:rPr>
            </w:pPr>
            <w:r>
              <w:rPr>
                <w:rFonts w:cs="Times New Roman"/>
                <w:sz w:val="18"/>
                <w:szCs w:val="18"/>
              </w:rPr>
              <w:t>Ноутбук</w:t>
            </w:r>
            <w:r w:rsidRPr="000C4D6B">
              <w:rPr>
                <w:rFonts w:cs="Times New Roman"/>
                <w:sz w:val="18"/>
                <w:szCs w:val="18"/>
              </w:rPr>
              <w:t xml:space="preserve"> </w:t>
            </w:r>
            <w:r>
              <w:rPr>
                <w:rFonts w:cs="Times New Roman"/>
                <w:sz w:val="18"/>
                <w:szCs w:val="18"/>
              </w:rPr>
              <w:t>3</w:t>
            </w:r>
            <w:r w:rsidRPr="000C4D6B">
              <w:rPr>
                <w:rFonts w:cs="Times New Roman"/>
                <w:sz w:val="18"/>
                <w:szCs w:val="18"/>
              </w:rPr>
              <w:t>шт.,</w:t>
            </w:r>
          </w:p>
          <w:p w:rsidR="0080517E" w:rsidRPr="000C4D6B" w:rsidRDefault="0080517E" w:rsidP="00893F5E">
            <w:pPr>
              <w:pStyle w:val="Standard"/>
              <w:tabs>
                <w:tab w:val="left" w:pos="0"/>
              </w:tabs>
              <w:jc w:val="both"/>
              <w:rPr>
                <w:rFonts w:cs="Times New Roman"/>
                <w:sz w:val="18"/>
                <w:szCs w:val="18"/>
              </w:rPr>
            </w:pPr>
            <w:r>
              <w:rPr>
                <w:rFonts w:cs="Times New Roman"/>
                <w:sz w:val="18"/>
                <w:szCs w:val="18"/>
              </w:rPr>
              <w:t xml:space="preserve">Проектор 2 шт., </w:t>
            </w:r>
            <w:r w:rsidRPr="00960C32">
              <w:rPr>
                <w:rFonts w:cs="Times New Roman"/>
                <w:sz w:val="17"/>
                <w:szCs w:val="17"/>
              </w:rPr>
              <w:t>Интер.доска 1 шт.</w:t>
            </w:r>
            <w:r>
              <w:rPr>
                <w:rFonts w:cs="Times New Roman"/>
                <w:sz w:val="18"/>
                <w:szCs w:val="18"/>
              </w:rPr>
              <w:t>, С</w:t>
            </w:r>
            <w:r w:rsidRPr="000C4D6B">
              <w:rPr>
                <w:rFonts w:cs="Times New Roman"/>
                <w:sz w:val="18"/>
                <w:szCs w:val="18"/>
              </w:rPr>
              <w:t>имвол Тест – 1 компл</w:t>
            </w:r>
            <w:r>
              <w:rPr>
                <w:rFonts w:cs="Times New Roman"/>
                <w:sz w:val="18"/>
                <w:szCs w:val="18"/>
              </w:rPr>
              <w:t>.</w:t>
            </w:r>
            <w:r w:rsidRPr="000C4D6B">
              <w:rPr>
                <w:rFonts w:cs="Times New Roman"/>
                <w:sz w:val="18"/>
                <w:szCs w:val="18"/>
              </w:rPr>
              <w:t>,</w:t>
            </w:r>
          </w:p>
          <w:p w:rsidR="0080517E" w:rsidRPr="000C4D6B" w:rsidRDefault="0080517E" w:rsidP="00893F5E">
            <w:pPr>
              <w:pStyle w:val="Standard"/>
              <w:tabs>
                <w:tab w:val="left" w:pos="0"/>
              </w:tabs>
              <w:jc w:val="both"/>
              <w:rPr>
                <w:rFonts w:cs="Times New Roman"/>
                <w:sz w:val="18"/>
                <w:szCs w:val="18"/>
              </w:rPr>
            </w:pPr>
            <w:r>
              <w:rPr>
                <w:rFonts w:cs="Times New Roman"/>
                <w:sz w:val="18"/>
                <w:szCs w:val="18"/>
              </w:rPr>
              <w:t>Т</w:t>
            </w:r>
            <w:r w:rsidRPr="000C4D6B">
              <w:rPr>
                <w:rFonts w:cs="Times New Roman"/>
                <w:sz w:val="18"/>
                <w:szCs w:val="18"/>
              </w:rPr>
              <w:t>елевизор 1шт.</w:t>
            </w:r>
          </w:p>
        </w:tc>
        <w:tc>
          <w:tcPr>
            <w:tcW w:w="16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0517E" w:rsidRPr="005528C3" w:rsidRDefault="0080517E" w:rsidP="00893F5E">
            <w:pPr>
              <w:pStyle w:val="Standard"/>
              <w:tabs>
                <w:tab w:val="left" w:pos="0"/>
              </w:tabs>
              <w:jc w:val="center"/>
              <w:rPr>
                <w:rFonts w:cs="Times New Roman"/>
                <w:sz w:val="20"/>
              </w:rPr>
            </w:pPr>
            <w:r w:rsidRPr="005528C3">
              <w:rPr>
                <w:rFonts w:cs="Times New Roman"/>
                <w:sz w:val="20"/>
              </w:rPr>
              <w:t>4</w:t>
            </w:r>
          </w:p>
        </w:tc>
      </w:tr>
      <w:tr w:rsidR="0080517E" w:rsidRPr="005528C3" w:rsidTr="00893F5E">
        <w:trPr>
          <w:trHeight w:val="188"/>
          <w:jc w:val="center"/>
        </w:trPr>
        <w:tc>
          <w:tcPr>
            <w:tcW w:w="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ab"/>
              <w:numPr>
                <w:ilvl w:val="0"/>
                <w:numId w:val="186"/>
              </w:numPr>
              <w:tabs>
                <w:tab w:val="left" w:pos="0"/>
              </w:tabs>
              <w:autoSpaceDN w:val="0"/>
              <w:spacing w:before="0" w:beforeAutospacing="0" w:after="0" w:afterAutospacing="0"/>
              <w:jc w:val="both"/>
              <w:textAlignment w:val="baseline"/>
              <w:rPr>
                <w:sz w:val="20"/>
                <w:szCs w:val="20"/>
              </w:rPr>
            </w:pPr>
          </w:p>
        </w:tc>
        <w:tc>
          <w:tcPr>
            <w:tcW w:w="1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Standard"/>
              <w:rPr>
                <w:rFonts w:cs="Times New Roman"/>
                <w:sz w:val="20"/>
              </w:rPr>
            </w:pPr>
            <w:r w:rsidRPr="005528C3">
              <w:rPr>
                <w:rFonts w:cs="Times New Roman"/>
                <w:sz w:val="20"/>
              </w:rPr>
              <w:t>Кабинет музыки</w:t>
            </w:r>
          </w:p>
        </w:tc>
        <w:tc>
          <w:tcPr>
            <w:tcW w:w="53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0C4D6B" w:rsidRDefault="0080517E" w:rsidP="00893F5E">
            <w:pPr>
              <w:pStyle w:val="Standard"/>
              <w:tabs>
                <w:tab w:val="left" w:pos="0"/>
              </w:tabs>
              <w:jc w:val="both"/>
              <w:rPr>
                <w:rFonts w:cs="Times New Roman"/>
                <w:sz w:val="18"/>
                <w:szCs w:val="18"/>
              </w:rPr>
            </w:pPr>
            <w:r>
              <w:rPr>
                <w:rFonts w:cs="Times New Roman"/>
                <w:sz w:val="18"/>
                <w:szCs w:val="18"/>
              </w:rPr>
              <w:t>Компьютер</w:t>
            </w:r>
            <w:r w:rsidRPr="000C4D6B">
              <w:rPr>
                <w:rFonts w:cs="Times New Roman"/>
                <w:sz w:val="18"/>
                <w:szCs w:val="18"/>
              </w:rPr>
              <w:t>,</w:t>
            </w:r>
            <w:r>
              <w:rPr>
                <w:rFonts w:cs="Times New Roman"/>
                <w:sz w:val="18"/>
                <w:szCs w:val="18"/>
              </w:rPr>
              <w:t xml:space="preserve"> ноутбук </w:t>
            </w:r>
          </w:p>
          <w:p w:rsidR="0080517E" w:rsidRPr="000C4D6B" w:rsidRDefault="0080517E" w:rsidP="00893F5E">
            <w:pPr>
              <w:pStyle w:val="Standard"/>
              <w:tabs>
                <w:tab w:val="left" w:pos="0"/>
              </w:tabs>
              <w:jc w:val="both"/>
              <w:rPr>
                <w:rFonts w:cs="Times New Roman"/>
                <w:sz w:val="18"/>
                <w:szCs w:val="18"/>
              </w:rPr>
            </w:pPr>
            <w:r w:rsidRPr="000C4D6B">
              <w:rPr>
                <w:rFonts w:cs="Times New Roman"/>
                <w:sz w:val="18"/>
                <w:szCs w:val="18"/>
              </w:rPr>
              <w:t>электронное пианино, музыкальный центр</w:t>
            </w:r>
          </w:p>
        </w:tc>
        <w:tc>
          <w:tcPr>
            <w:tcW w:w="16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0517E" w:rsidRPr="005528C3" w:rsidRDefault="0080517E" w:rsidP="00893F5E">
            <w:pPr>
              <w:pStyle w:val="Standard"/>
              <w:tabs>
                <w:tab w:val="left" w:pos="0"/>
              </w:tabs>
              <w:jc w:val="center"/>
              <w:rPr>
                <w:rFonts w:cs="Times New Roman"/>
                <w:sz w:val="20"/>
              </w:rPr>
            </w:pPr>
            <w:r w:rsidRPr="005528C3">
              <w:rPr>
                <w:rFonts w:cs="Times New Roman"/>
                <w:sz w:val="20"/>
              </w:rPr>
              <w:t>1</w:t>
            </w:r>
          </w:p>
        </w:tc>
      </w:tr>
      <w:tr w:rsidR="0080517E" w:rsidRPr="005528C3" w:rsidTr="00893F5E">
        <w:trPr>
          <w:trHeight w:val="188"/>
          <w:jc w:val="center"/>
        </w:trPr>
        <w:tc>
          <w:tcPr>
            <w:tcW w:w="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ab"/>
              <w:numPr>
                <w:ilvl w:val="0"/>
                <w:numId w:val="186"/>
              </w:numPr>
              <w:tabs>
                <w:tab w:val="left" w:pos="0"/>
              </w:tabs>
              <w:autoSpaceDN w:val="0"/>
              <w:spacing w:before="0" w:beforeAutospacing="0" w:after="0" w:afterAutospacing="0"/>
              <w:jc w:val="both"/>
              <w:textAlignment w:val="baseline"/>
              <w:rPr>
                <w:sz w:val="20"/>
                <w:szCs w:val="20"/>
              </w:rPr>
            </w:pPr>
          </w:p>
        </w:tc>
        <w:tc>
          <w:tcPr>
            <w:tcW w:w="1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Standard"/>
              <w:rPr>
                <w:rFonts w:cs="Times New Roman"/>
                <w:sz w:val="20"/>
              </w:rPr>
            </w:pPr>
            <w:r w:rsidRPr="005528C3">
              <w:rPr>
                <w:rFonts w:cs="Times New Roman"/>
                <w:sz w:val="20"/>
              </w:rPr>
              <w:t>Кабинет истории</w:t>
            </w:r>
          </w:p>
        </w:tc>
        <w:tc>
          <w:tcPr>
            <w:tcW w:w="53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0C4D6B" w:rsidRDefault="0080517E" w:rsidP="00893F5E">
            <w:pPr>
              <w:pStyle w:val="Standard"/>
              <w:tabs>
                <w:tab w:val="left" w:pos="0"/>
              </w:tabs>
              <w:jc w:val="both"/>
              <w:rPr>
                <w:rFonts w:cs="Times New Roman"/>
                <w:sz w:val="18"/>
                <w:szCs w:val="18"/>
              </w:rPr>
            </w:pPr>
            <w:r>
              <w:rPr>
                <w:rFonts w:cs="Times New Roman"/>
                <w:sz w:val="18"/>
                <w:szCs w:val="18"/>
              </w:rPr>
              <w:t>Компьютер</w:t>
            </w:r>
            <w:r w:rsidRPr="000C4D6B">
              <w:rPr>
                <w:rFonts w:cs="Times New Roman"/>
                <w:sz w:val="18"/>
                <w:szCs w:val="18"/>
              </w:rPr>
              <w:t>,</w:t>
            </w:r>
          </w:p>
          <w:p w:rsidR="0080517E" w:rsidRPr="000C4D6B" w:rsidRDefault="0080517E" w:rsidP="00893F5E">
            <w:pPr>
              <w:pStyle w:val="Standard"/>
              <w:tabs>
                <w:tab w:val="left" w:pos="0"/>
              </w:tabs>
              <w:jc w:val="both"/>
              <w:rPr>
                <w:rFonts w:cs="Times New Roman"/>
                <w:sz w:val="18"/>
                <w:szCs w:val="18"/>
              </w:rPr>
            </w:pPr>
            <w:r>
              <w:rPr>
                <w:rFonts w:cs="Times New Roman"/>
                <w:sz w:val="18"/>
                <w:szCs w:val="18"/>
              </w:rPr>
              <w:t>Ноутбук</w:t>
            </w:r>
            <w:r w:rsidRPr="000C4D6B">
              <w:rPr>
                <w:rFonts w:cs="Times New Roman"/>
                <w:sz w:val="18"/>
                <w:szCs w:val="18"/>
              </w:rPr>
              <w:t>,</w:t>
            </w:r>
          </w:p>
          <w:p w:rsidR="0080517E" w:rsidRPr="000C4D6B" w:rsidRDefault="0080517E" w:rsidP="00893F5E">
            <w:pPr>
              <w:pStyle w:val="Standard"/>
              <w:tabs>
                <w:tab w:val="left" w:pos="0"/>
              </w:tabs>
              <w:jc w:val="both"/>
              <w:rPr>
                <w:rFonts w:cs="Times New Roman"/>
                <w:sz w:val="18"/>
                <w:szCs w:val="18"/>
              </w:rPr>
            </w:pPr>
            <w:r>
              <w:rPr>
                <w:rFonts w:cs="Times New Roman"/>
                <w:sz w:val="18"/>
                <w:szCs w:val="18"/>
              </w:rPr>
              <w:t>Проектор 2шт.</w:t>
            </w:r>
          </w:p>
        </w:tc>
        <w:tc>
          <w:tcPr>
            <w:tcW w:w="16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0517E" w:rsidRPr="005528C3" w:rsidRDefault="0080517E" w:rsidP="00893F5E">
            <w:pPr>
              <w:pStyle w:val="Standard"/>
              <w:tabs>
                <w:tab w:val="left" w:pos="0"/>
              </w:tabs>
              <w:jc w:val="center"/>
              <w:rPr>
                <w:rFonts w:cs="Times New Roman"/>
                <w:sz w:val="20"/>
              </w:rPr>
            </w:pPr>
            <w:r w:rsidRPr="005528C3">
              <w:rPr>
                <w:rFonts w:cs="Times New Roman"/>
                <w:sz w:val="20"/>
              </w:rPr>
              <w:t>2</w:t>
            </w:r>
          </w:p>
        </w:tc>
      </w:tr>
      <w:tr w:rsidR="0080517E" w:rsidRPr="005528C3" w:rsidTr="00893F5E">
        <w:trPr>
          <w:trHeight w:val="188"/>
          <w:jc w:val="center"/>
        </w:trPr>
        <w:tc>
          <w:tcPr>
            <w:tcW w:w="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ab"/>
              <w:numPr>
                <w:ilvl w:val="0"/>
                <w:numId w:val="186"/>
              </w:numPr>
              <w:tabs>
                <w:tab w:val="left" w:pos="0"/>
              </w:tabs>
              <w:autoSpaceDN w:val="0"/>
              <w:spacing w:before="0" w:beforeAutospacing="0" w:after="0" w:afterAutospacing="0"/>
              <w:jc w:val="both"/>
              <w:textAlignment w:val="baseline"/>
              <w:rPr>
                <w:sz w:val="20"/>
                <w:szCs w:val="20"/>
              </w:rPr>
            </w:pPr>
          </w:p>
        </w:tc>
        <w:tc>
          <w:tcPr>
            <w:tcW w:w="1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Standard"/>
              <w:rPr>
                <w:rFonts w:cs="Times New Roman"/>
                <w:sz w:val="20"/>
              </w:rPr>
            </w:pPr>
            <w:r w:rsidRPr="005528C3">
              <w:rPr>
                <w:rFonts w:cs="Times New Roman"/>
                <w:sz w:val="20"/>
              </w:rPr>
              <w:t>Кабинет ОБЖ</w:t>
            </w:r>
          </w:p>
        </w:tc>
        <w:tc>
          <w:tcPr>
            <w:tcW w:w="53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0C4D6B" w:rsidRDefault="0080517E" w:rsidP="00893F5E">
            <w:pPr>
              <w:pStyle w:val="Standard"/>
              <w:tabs>
                <w:tab w:val="left" w:pos="0"/>
              </w:tabs>
              <w:jc w:val="both"/>
              <w:rPr>
                <w:rFonts w:cs="Times New Roman"/>
                <w:sz w:val="18"/>
                <w:szCs w:val="18"/>
              </w:rPr>
            </w:pPr>
            <w:r>
              <w:rPr>
                <w:rFonts w:cs="Times New Roman"/>
                <w:sz w:val="18"/>
                <w:szCs w:val="18"/>
              </w:rPr>
              <w:t>Ноутбук</w:t>
            </w:r>
            <w:r w:rsidRPr="000C4D6B">
              <w:rPr>
                <w:rFonts w:cs="Times New Roman"/>
                <w:sz w:val="18"/>
                <w:szCs w:val="18"/>
              </w:rPr>
              <w:t>,</w:t>
            </w:r>
          </w:p>
          <w:p w:rsidR="0080517E" w:rsidRPr="000C4D6B" w:rsidRDefault="0080517E" w:rsidP="00893F5E">
            <w:pPr>
              <w:pStyle w:val="Standard"/>
              <w:tabs>
                <w:tab w:val="left" w:pos="0"/>
              </w:tabs>
              <w:jc w:val="both"/>
              <w:rPr>
                <w:rFonts w:cs="Times New Roman"/>
                <w:sz w:val="18"/>
                <w:szCs w:val="18"/>
              </w:rPr>
            </w:pPr>
            <w:r>
              <w:rPr>
                <w:rFonts w:cs="Times New Roman"/>
                <w:sz w:val="18"/>
                <w:szCs w:val="18"/>
              </w:rPr>
              <w:t>Проектор</w:t>
            </w:r>
          </w:p>
        </w:tc>
        <w:tc>
          <w:tcPr>
            <w:tcW w:w="16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0517E" w:rsidRPr="005528C3" w:rsidRDefault="0080517E" w:rsidP="00893F5E">
            <w:pPr>
              <w:pStyle w:val="Standard"/>
              <w:tabs>
                <w:tab w:val="left" w:pos="0"/>
              </w:tabs>
              <w:jc w:val="center"/>
              <w:rPr>
                <w:rFonts w:cs="Times New Roman"/>
                <w:sz w:val="20"/>
              </w:rPr>
            </w:pPr>
            <w:r w:rsidRPr="005528C3">
              <w:rPr>
                <w:rFonts w:cs="Times New Roman"/>
                <w:sz w:val="20"/>
              </w:rPr>
              <w:t>1</w:t>
            </w:r>
          </w:p>
        </w:tc>
      </w:tr>
      <w:tr w:rsidR="0080517E" w:rsidRPr="005528C3" w:rsidTr="00893F5E">
        <w:trPr>
          <w:trHeight w:val="188"/>
          <w:jc w:val="center"/>
        </w:trPr>
        <w:tc>
          <w:tcPr>
            <w:tcW w:w="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ab"/>
              <w:numPr>
                <w:ilvl w:val="0"/>
                <w:numId w:val="186"/>
              </w:numPr>
              <w:tabs>
                <w:tab w:val="left" w:pos="0"/>
              </w:tabs>
              <w:autoSpaceDN w:val="0"/>
              <w:spacing w:before="0" w:beforeAutospacing="0" w:after="0" w:afterAutospacing="0"/>
              <w:jc w:val="both"/>
              <w:textAlignment w:val="baseline"/>
              <w:rPr>
                <w:sz w:val="20"/>
                <w:szCs w:val="20"/>
              </w:rPr>
            </w:pPr>
          </w:p>
        </w:tc>
        <w:tc>
          <w:tcPr>
            <w:tcW w:w="1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5528C3" w:rsidRDefault="0080517E" w:rsidP="00893F5E">
            <w:pPr>
              <w:pStyle w:val="Standard"/>
              <w:rPr>
                <w:rFonts w:cs="Times New Roman"/>
                <w:sz w:val="20"/>
              </w:rPr>
            </w:pPr>
            <w:r w:rsidRPr="005528C3">
              <w:rPr>
                <w:rFonts w:cs="Times New Roman"/>
                <w:sz w:val="20"/>
              </w:rPr>
              <w:t>Кабинет черчения и ИЗО</w:t>
            </w:r>
          </w:p>
        </w:tc>
        <w:tc>
          <w:tcPr>
            <w:tcW w:w="53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0517E" w:rsidRPr="000C4D6B" w:rsidRDefault="0080517E" w:rsidP="00893F5E">
            <w:pPr>
              <w:pStyle w:val="Standard"/>
              <w:tabs>
                <w:tab w:val="left" w:pos="0"/>
              </w:tabs>
              <w:jc w:val="both"/>
              <w:rPr>
                <w:rFonts w:cs="Times New Roman"/>
                <w:sz w:val="18"/>
                <w:szCs w:val="18"/>
              </w:rPr>
            </w:pPr>
            <w:r>
              <w:rPr>
                <w:rFonts w:cs="Times New Roman"/>
                <w:sz w:val="18"/>
                <w:szCs w:val="18"/>
              </w:rPr>
              <w:t>Ноутбук</w:t>
            </w:r>
          </w:p>
          <w:p w:rsidR="0080517E" w:rsidRPr="000C4D6B" w:rsidRDefault="0080517E" w:rsidP="00893F5E">
            <w:pPr>
              <w:pStyle w:val="Standard"/>
              <w:tabs>
                <w:tab w:val="left" w:pos="0"/>
              </w:tabs>
              <w:jc w:val="both"/>
              <w:rPr>
                <w:rFonts w:cs="Times New Roman"/>
                <w:sz w:val="18"/>
                <w:szCs w:val="18"/>
              </w:rPr>
            </w:pPr>
            <w:r>
              <w:rPr>
                <w:rFonts w:cs="Times New Roman"/>
                <w:sz w:val="18"/>
                <w:szCs w:val="18"/>
              </w:rPr>
              <w:t>П</w:t>
            </w:r>
            <w:r w:rsidRPr="000C4D6B">
              <w:rPr>
                <w:rFonts w:cs="Times New Roman"/>
                <w:sz w:val="18"/>
                <w:szCs w:val="18"/>
              </w:rPr>
              <w:t>роектор</w:t>
            </w:r>
          </w:p>
        </w:tc>
        <w:tc>
          <w:tcPr>
            <w:tcW w:w="16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0517E" w:rsidRPr="005528C3" w:rsidRDefault="0080517E" w:rsidP="00893F5E">
            <w:pPr>
              <w:pStyle w:val="Standard"/>
              <w:tabs>
                <w:tab w:val="left" w:pos="0"/>
              </w:tabs>
              <w:jc w:val="center"/>
              <w:rPr>
                <w:rFonts w:cs="Times New Roman"/>
                <w:sz w:val="20"/>
              </w:rPr>
            </w:pPr>
            <w:r w:rsidRPr="005528C3">
              <w:rPr>
                <w:rFonts w:cs="Times New Roman"/>
                <w:sz w:val="20"/>
              </w:rPr>
              <w:t>1</w:t>
            </w:r>
          </w:p>
        </w:tc>
      </w:tr>
    </w:tbl>
    <w:p w:rsidR="0080517E" w:rsidRPr="0071535B" w:rsidRDefault="0080517E" w:rsidP="0080517E">
      <w:pPr>
        <w:pStyle w:val="Standard"/>
        <w:tabs>
          <w:tab w:val="left" w:pos="993"/>
        </w:tabs>
        <w:ind w:firstLine="709"/>
        <w:jc w:val="both"/>
        <w:rPr>
          <w:szCs w:val="24"/>
        </w:rPr>
      </w:pPr>
      <w:r w:rsidRPr="0071535B">
        <w:rPr>
          <w:szCs w:val="24"/>
        </w:rPr>
        <w:t>б)</w:t>
      </w:r>
      <w:r w:rsidRPr="0071535B">
        <w:rPr>
          <w:szCs w:val="24"/>
        </w:rPr>
        <w:tab/>
        <w:t>наличие и характеристика объектов культурно-социальной, спортивной и образовательной сферы:</w:t>
      </w:r>
    </w:p>
    <w:p w:rsidR="0080517E" w:rsidRPr="0071535B" w:rsidRDefault="0080517E" w:rsidP="0080517E">
      <w:pPr>
        <w:pStyle w:val="Standard"/>
        <w:ind w:firstLine="567"/>
        <w:jc w:val="both"/>
        <w:rPr>
          <w:szCs w:val="24"/>
        </w:rPr>
      </w:pPr>
      <w:r w:rsidRPr="0071535B">
        <w:rPr>
          <w:szCs w:val="24"/>
        </w:rPr>
        <w:t>физкультурный зал – имеется типовое помещение, емкость – 60 человек, состояние – удовлетворительное;</w:t>
      </w:r>
    </w:p>
    <w:p w:rsidR="0080517E" w:rsidRPr="0071535B" w:rsidRDefault="0080517E" w:rsidP="0080517E">
      <w:pPr>
        <w:pStyle w:val="Standard"/>
        <w:ind w:firstLine="567"/>
        <w:jc w:val="both"/>
        <w:rPr>
          <w:szCs w:val="24"/>
        </w:rPr>
      </w:pPr>
      <w:r w:rsidRPr="0071535B">
        <w:rPr>
          <w:szCs w:val="24"/>
        </w:rPr>
        <w:t>тренажерный зал – не имеется;</w:t>
      </w:r>
    </w:p>
    <w:p w:rsidR="0080517E" w:rsidRPr="0071535B" w:rsidRDefault="0080517E" w:rsidP="0080517E">
      <w:pPr>
        <w:pStyle w:val="Standard"/>
        <w:ind w:firstLine="567"/>
        <w:jc w:val="both"/>
        <w:rPr>
          <w:szCs w:val="24"/>
        </w:rPr>
      </w:pPr>
      <w:r w:rsidRPr="0071535B">
        <w:rPr>
          <w:szCs w:val="24"/>
        </w:rPr>
        <w:t>бассейн – не имеется;</w:t>
      </w:r>
    </w:p>
    <w:p w:rsidR="0080517E" w:rsidRPr="0071535B" w:rsidRDefault="0080517E" w:rsidP="0080517E">
      <w:pPr>
        <w:pStyle w:val="Standard"/>
        <w:ind w:firstLine="567"/>
        <w:jc w:val="both"/>
        <w:rPr>
          <w:szCs w:val="24"/>
        </w:rPr>
      </w:pPr>
      <w:r w:rsidRPr="0071535B">
        <w:rPr>
          <w:szCs w:val="24"/>
        </w:rPr>
        <w:t>музыкальный зал – имеется типовое помещение, емкость –  200 человек, состояние – удовлетворительное;</w:t>
      </w:r>
    </w:p>
    <w:p w:rsidR="0080517E" w:rsidRPr="0071535B" w:rsidRDefault="0080517E" w:rsidP="0080517E">
      <w:pPr>
        <w:pStyle w:val="Standard"/>
        <w:ind w:firstLine="567"/>
        <w:jc w:val="both"/>
        <w:rPr>
          <w:szCs w:val="24"/>
        </w:rPr>
      </w:pPr>
      <w:r w:rsidRPr="0071535B">
        <w:rPr>
          <w:szCs w:val="24"/>
        </w:rPr>
        <w:t>музей – имеется, приспособлен, емкость – 30 человек, состояние – удовлетворительное;</w:t>
      </w:r>
    </w:p>
    <w:p w:rsidR="0080517E" w:rsidRPr="0071535B" w:rsidRDefault="0080517E" w:rsidP="0080517E">
      <w:pPr>
        <w:pStyle w:val="Standard"/>
        <w:ind w:firstLine="567"/>
        <w:jc w:val="both"/>
        <w:rPr>
          <w:szCs w:val="24"/>
        </w:rPr>
      </w:pPr>
      <w:r w:rsidRPr="0071535B">
        <w:rPr>
          <w:szCs w:val="24"/>
        </w:rPr>
        <w:t>учебные мастерские – имеется, типовое помещение, емкость – 45 человек, профиль мастерских, количество единиц каждого профиля (швейная мастерская – 1; столярная мастерская – 1, слесарная мастерская – 1), состояние – удовлетворительное;</w:t>
      </w:r>
    </w:p>
    <w:p w:rsidR="0080517E" w:rsidRPr="0071535B" w:rsidRDefault="0080517E" w:rsidP="0080517E">
      <w:pPr>
        <w:pStyle w:val="Standard"/>
        <w:ind w:firstLine="567"/>
        <w:jc w:val="both"/>
        <w:rPr>
          <w:szCs w:val="24"/>
        </w:rPr>
      </w:pPr>
      <w:r w:rsidRPr="0071535B">
        <w:rPr>
          <w:szCs w:val="24"/>
        </w:rPr>
        <w:t>компьютерный класс – имеется, приспособлен, емкость – 15 человек, состояние – удовлетворительное;</w:t>
      </w:r>
    </w:p>
    <w:p w:rsidR="0080517E" w:rsidRPr="0071535B" w:rsidRDefault="0080517E" w:rsidP="0080517E">
      <w:pPr>
        <w:pStyle w:val="Standard"/>
        <w:tabs>
          <w:tab w:val="left" w:pos="993"/>
        </w:tabs>
        <w:ind w:firstLine="709"/>
        <w:jc w:val="both"/>
        <w:rPr>
          <w:szCs w:val="24"/>
        </w:rPr>
      </w:pPr>
      <w:r w:rsidRPr="0071535B">
        <w:rPr>
          <w:szCs w:val="24"/>
        </w:rPr>
        <w:t>в)</w:t>
      </w:r>
      <w:r w:rsidRPr="0071535B">
        <w:rPr>
          <w:szCs w:val="24"/>
        </w:rPr>
        <w:tab/>
        <w:t>организация компьютерной техникой - обеспечена не в полном объеме;</w:t>
      </w:r>
    </w:p>
    <w:p w:rsidR="0080517E" w:rsidRPr="0071535B" w:rsidRDefault="0080517E" w:rsidP="0080517E">
      <w:pPr>
        <w:pStyle w:val="Standard"/>
        <w:tabs>
          <w:tab w:val="left" w:pos="993"/>
        </w:tabs>
        <w:ind w:firstLine="709"/>
        <w:jc w:val="both"/>
        <w:rPr>
          <w:szCs w:val="24"/>
        </w:rPr>
      </w:pPr>
      <w:r w:rsidRPr="0071535B">
        <w:rPr>
          <w:szCs w:val="24"/>
        </w:rPr>
        <w:t>Общее количество компьютерной техники – 75 единиц, из них подлежит списанию – 3 единиц, планируется к закупке в текущем учебном году – 3 единиц. Основные недостатки - длительный срок эксплуатации.</w:t>
      </w:r>
    </w:p>
    <w:p w:rsidR="0080517E" w:rsidRPr="0071535B" w:rsidRDefault="0080517E" w:rsidP="0080517E">
      <w:pPr>
        <w:pStyle w:val="Standard"/>
        <w:tabs>
          <w:tab w:val="left" w:pos="993"/>
        </w:tabs>
        <w:ind w:firstLine="709"/>
        <w:jc w:val="both"/>
        <w:rPr>
          <w:szCs w:val="24"/>
          <w:u w:val="single"/>
        </w:rPr>
      </w:pPr>
      <w:r w:rsidRPr="0071535B">
        <w:rPr>
          <w:szCs w:val="24"/>
        </w:rPr>
        <w:t>г)</w:t>
      </w:r>
      <w:r w:rsidRPr="0071535B">
        <w:rPr>
          <w:szCs w:val="24"/>
        </w:rPr>
        <w:tab/>
        <w:t xml:space="preserve">наличие и обеспеченность организации спортивным оборудованием, инвентарем - имеется, обеспечивает проведение занятий, его состояние удовлетворительное, акт-разрешение на использование спортивного оборудования в образовательном процессе от </w:t>
      </w:r>
      <w:r w:rsidRPr="0071535B">
        <w:rPr>
          <w:szCs w:val="24"/>
          <w:u w:val="single"/>
        </w:rPr>
        <w:t>«31» июля 2017г., МБОУ «СОШ №83»</w:t>
      </w:r>
    </w:p>
    <w:p w:rsidR="0080517E" w:rsidRPr="0071535B" w:rsidRDefault="0080517E" w:rsidP="0080517E">
      <w:pPr>
        <w:pStyle w:val="Standard"/>
        <w:jc w:val="both"/>
        <w:rPr>
          <w:sz w:val="16"/>
          <w:szCs w:val="16"/>
        </w:rPr>
      </w:pPr>
      <w:r w:rsidRPr="0071535B">
        <w:rPr>
          <w:sz w:val="16"/>
          <w:szCs w:val="16"/>
        </w:rPr>
        <w:t xml:space="preserve">          (наименование органа, оформившего акт-разрешение)</w:t>
      </w:r>
    </w:p>
    <w:p w:rsidR="0080517E" w:rsidRPr="0071535B" w:rsidRDefault="0080517E" w:rsidP="0080517E">
      <w:pPr>
        <w:pStyle w:val="Standard"/>
        <w:tabs>
          <w:tab w:val="left" w:pos="993"/>
        </w:tabs>
        <w:ind w:firstLine="709"/>
        <w:jc w:val="both"/>
        <w:rPr>
          <w:szCs w:val="24"/>
        </w:rPr>
      </w:pPr>
      <w:r w:rsidRPr="0071535B">
        <w:rPr>
          <w:szCs w:val="24"/>
        </w:rPr>
        <w:t>д)</w:t>
      </w:r>
      <w:r w:rsidRPr="0071535B">
        <w:rPr>
          <w:szCs w:val="24"/>
        </w:rPr>
        <w:tab/>
        <w:t>обеспеченность организации учебной мебелью – удовлетворительное.</w:t>
      </w:r>
    </w:p>
    <w:p w:rsidR="0080517E" w:rsidRPr="0071535B" w:rsidRDefault="0080517E" w:rsidP="0080517E">
      <w:pPr>
        <w:pStyle w:val="Standard"/>
        <w:tabs>
          <w:tab w:val="left" w:pos="993"/>
        </w:tabs>
        <w:ind w:firstLine="709"/>
        <w:jc w:val="both"/>
        <w:rPr>
          <w:szCs w:val="24"/>
        </w:rPr>
      </w:pPr>
      <w:r w:rsidRPr="0071535B">
        <w:rPr>
          <w:szCs w:val="24"/>
        </w:rPr>
        <w:t>е)</w:t>
      </w:r>
      <w:r w:rsidRPr="0071535B">
        <w:rPr>
          <w:szCs w:val="24"/>
        </w:rPr>
        <w:tab/>
        <w:t>обеспеченность организации бытовой мебелью – удовлетворительное (неудовлетворительное). Потребность в замене мебели: шкаф для документов – 5 шт; стулья офисные – 10 шт; банкетки – 6 шт; стеллажи книжные – 20 шт., столы учителя –</w:t>
      </w:r>
      <w:r w:rsidRPr="0071535B">
        <w:rPr>
          <w:szCs w:val="24"/>
        </w:rPr>
        <w:br/>
        <w:t>25 шт.</w:t>
      </w:r>
    </w:p>
    <w:p w:rsidR="0080517E" w:rsidRPr="0071535B" w:rsidRDefault="0080517E" w:rsidP="0080517E">
      <w:pPr>
        <w:pStyle w:val="Standard"/>
        <w:tabs>
          <w:tab w:val="left" w:pos="993"/>
        </w:tabs>
        <w:ind w:firstLine="709"/>
        <w:jc w:val="both"/>
        <w:rPr>
          <w:szCs w:val="24"/>
        </w:rPr>
      </w:pPr>
      <w:r w:rsidRPr="0071535B">
        <w:rPr>
          <w:szCs w:val="24"/>
        </w:rPr>
        <w:t>ж)</w:t>
      </w:r>
      <w:r w:rsidRPr="0071535B">
        <w:rPr>
          <w:szCs w:val="24"/>
        </w:rPr>
        <w:tab/>
        <w:t>сведения о книжном фонде библиотеки организации:</w:t>
      </w:r>
    </w:p>
    <w:p w:rsidR="0080517E" w:rsidRPr="0071535B" w:rsidRDefault="0080517E" w:rsidP="0080517E">
      <w:pPr>
        <w:pStyle w:val="Standard"/>
        <w:ind w:firstLine="567"/>
        <w:jc w:val="both"/>
        <w:rPr>
          <w:szCs w:val="24"/>
        </w:rPr>
      </w:pPr>
      <w:r w:rsidRPr="0071535B">
        <w:rPr>
          <w:szCs w:val="24"/>
        </w:rPr>
        <w:t>число книг – 24 069шт., фонд учебников – 14 231шт.;</w:t>
      </w:r>
    </w:p>
    <w:p w:rsidR="0080517E" w:rsidRPr="0071535B" w:rsidRDefault="0080517E" w:rsidP="0080517E">
      <w:pPr>
        <w:pStyle w:val="Standard"/>
        <w:ind w:firstLine="567"/>
        <w:jc w:val="both"/>
        <w:rPr>
          <w:szCs w:val="24"/>
        </w:rPr>
      </w:pPr>
      <w:r w:rsidRPr="0071535B">
        <w:rPr>
          <w:szCs w:val="24"/>
        </w:rPr>
        <w:t xml:space="preserve">научно-педагогическая и методическая литература - </w:t>
      </w:r>
      <w:r w:rsidRPr="0071535B">
        <w:rPr>
          <w:szCs w:val="24"/>
          <w:u w:val="single"/>
        </w:rPr>
        <w:t>9838шт</w:t>
      </w:r>
      <w:r>
        <w:rPr>
          <w:szCs w:val="24"/>
          <w:u w:val="single"/>
        </w:rPr>
        <w:t>.</w:t>
      </w:r>
    </w:p>
    <w:p w:rsidR="0080517E" w:rsidRDefault="0080517E" w:rsidP="0080517E">
      <w:pPr>
        <w:pStyle w:val="191"/>
        <w:shd w:val="clear" w:color="auto" w:fill="auto"/>
        <w:spacing w:line="240" w:lineRule="auto"/>
        <w:ind w:right="442"/>
        <w:jc w:val="both"/>
        <w:rPr>
          <w:rStyle w:val="1919"/>
          <w:sz w:val="24"/>
          <w:szCs w:val="24"/>
        </w:rPr>
      </w:pPr>
    </w:p>
    <w:p w:rsidR="0080517E" w:rsidRDefault="0080517E" w:rsidP="0080517E">
      <w:pPr>
        <w:pStyle w:val="aff4"/>
        <w:ind w:firstLine="709"/>
        <w:jc w:val="both"/>
        <w:rPr>
          <w:sz w:val="24"/>
          <w:szCs w:val="24"/>
        </w:rPr>
      </w:pPr>
      <w:r>
        <w:rPr>
          <w:sz w:val="24"/>
          <w:szCs w:val="24"/>
        </w:rPr>
        <w:lastRenderedPageBreak/>
        <w:t>Необходим ч</w:t>
      </w:r>
      <w:r w:rsidRPr="007673A5">
        <w:rPr>
          <w:sz w:val="24"/>
          <w:szCs w:val="24"/>
        </w:rPr>
        <w:t>астичный ремонт учебных кабинетов (8 кабинетов и 4 кабинета с лабораторией)</w:t>
      </w:r>
      <w:r>
        <w:rPr>
          <w:sz w:val="24"/>
          <w:szCs w:val="24"/>
        </w:rPr>
        <w:t>. В 50% учебных кабинетов необходима замена линолеума (усох, разрывы, трещины).</w:t>
      </w:r>
    </w:p>
    <w:p w:rsidR="0080517E" w:rsidRPr="00625655" w:rsidRDefault="0080517E" w:rsidP="0080517E">
      <w:pPr>
        <w:pStyle w:val="aff4"/>
        <w:ind w:firstLine="709"/>
        <w:jc w:val="both"/>
        <w:rPr>
          <w:sz w:val="24"/>
          <w:szCs w:val="24"/>
        </w:rPr>
      </w:pPr>
      <w:r w:rsidRPr="00625655">
        <w:rPr>
          <w:sz w:val="24"/>
          <w:szCs w:val="24"/>
        </w:rPr>
        <w:t xml:space="preserve">В 2018-2021гг. </w:t>
      </w:r>
      <w:r>
        <w:rPr>
          <w:sz w:val="24"/>
          <w:szCs w:val="24"/>
        </w:rPr>
        <w:t>при наличии достаточного финансирования планируем:</w:t>
      </w:r>
    </w:p>
    <w:p w:rsidR="0080517E" w:rsidRDefault="0080517E" w:rsidP="0080517E">
      <w:pPr>
        <w:pStyle w:val="aff4"/>
        <w:numPr>
          <w:ilvl w:val="0"/>
          <w:numId w:val="185"/>
        </w:numPr>
        <w:jc w:val="both"/>
        <w:rPr>
          <w:sz w:val="24"/>
          <w:szCs w:val="24"/>
        </w:rPr>
      </w:pPr>
      <w:r>
        <w:rPr>
          <w:sz w:val="24"/>
          <w:szCs w:val="24"/>
        </w:rPr>
        <w:t>П</w:t>
      </w:r>
      <w:r w:rsidRPr="00625655">
        <w:rPr>
          <w:sz w:val="24"/>
          <w:szCs w:val="24"/>
        </w:rPr>
        <w:t xml:space="preserve">ровести </w:t>
      </w:r>
      <w:r>
        <w:rPr>
          <w:sz w:val="24"/>
          <w:szCs w:val="24"/>
        </w:rPr>
        <w:t>капитальный ремонт</w:t>
      </w:r>
      <w:r w:rsidRPr="00625655">
        <w:rPr>
          <w:sz w:val="24"/>
          <w:szCs w:val="24"/>
        </w:rPr>
        <w:t xml:space="preserve"> кровли</w:t>
      </w:r>
      <w:r>
        <w:rPr>
          <w:sz w:val="24"/>
          <w:szCs w:val="24"/>
        </w:rPr>
        <w:t xml:space="preserve"> </w:t>
      </w:r>
      <w:r w:rsidRPr="00625655">
        <w:rPr>
          <w:sz w:val="24"/>
          <w:szCs w:val="24"/>
        </w:rPr>
        <w:t>здания школы на основании заключения специалистов ООО «СНПО ТомГеопроект»</w:t>
      </w:r>
      <w:r>
        <w:rPr>
          <w:sz w:val="24"/>
          <w:szCs w:val="24"/>
        </w:rPr>
        <w:t>;</w:t>
      </w:r>
    </w:p>
    <w:p w:rsidR="0080517E" w:rsidRDefault="0080517E" w:rsidP="0080517E">
      <w:pPr>
        <w:pStyle w:val="aff4"/>
        <w:numPr>
          <w:ilvl w:val="0"/>
          <w:numId w:val="185"/>
        </w:numPr>
        <w:jc w:val="both"/>
        <w:rPr>
          <w:sz w:val="24"/>
          <w:szCs w:val="24"/>
        </w:rPr>
      </w:pPr>
      <w:r>
        <w:rPr>
          <w:sz w:val="24"/>
          <w:szCs w:val="24"/>
        </w:rPr>
        <w:t>П</w:t>
      </w:r>
      <w:r w:rsidRPr="00625655">
        <w:rPr>
          <w:sz w:val="24"/>
          <w:szCs w:val="24"/>
        </w:rPr>
        <w:t xml:space="preserve">ровести </w:t>
      </w:r>
      <w:r>
        <w:rPr>
          <w:sz w:val="24"/>
          <w:szCs w:val="24"/>
        </w:rPr>
        <w:t>капитальный ремонт электрических сетей здания;</w:t>
      </w:r>
    </w:p>
    <w:p w:rsidR="0080517E" w:rsidRDefault="0080517E" w:rsidP="0080517E">
      <w:pPr>
        <w:pStyle w:val="aff4"/>
        <w:numPr>
          <w:ilvl w:val="0"/>
          <w:numId w:val="185"/>
        </w:numPr>
        <w:jc w:val="both"/>
        <w:rPr>
          <w:sz w:val="24"/>
          <w:szCs w:val="24"/>
        </w:rPr>
      </w:pPr>
      <w:r w:rsidRPr="00625655">
        <w:rPr>
          <w:sz w:val="24"/>
          <w:szCs w:val="24"/>
        </w:rPr>
        <w:t>Выполнить ремонт учебных кабинетов.</w:t>
      </w:r>
    </w:p>
    <w:p w:rsidR="0080517E" w:rsidRDefault="0080517E" w:rsidP="0080517E">
      <w:pPr>
        <w:pStyle w:val="aff4"/>
        <w:numPr>
          <w:ilvl w:val="0"/>
          <w:numId w:val="185"/>
        </w:numPr>
        <w:jc w:val="both"/>
        <w:rPr>
          <w:sz w:val="24"/>
          <w:szCs w:val="24"/>
        </w:rPr>
      </w:pPr>
      <w:r>
        <w:rPr>
          <w:sz w:val="24"/>
          <w:szCs w:val="24"/>
        </w:rPr>
        <w:t>Р</w:t>
      </w:r>
      <w:r w:rsidRPr="00625655">
        <w:rPr>
          <w:sz w:val="24"/>
          <w:szCs w:val="24"/>
        </w:rPr>
        <w:t>ешить вопрос по обеспечению классов новой мебелью</w:t>
      </w:r>
      <w:r>
        <w:rPr>
          <w:sz w:val="24"/>
          <w:szCs w:val="24"/>
        </w:rPr>
        <w:t>;</w:t>
      </w:r>
    </w:p>
    <w:p w:rsidR="0080517E" w:rsidRDefault="0080517E" w:rsidP="0080517E">
      <w:pPr>
        <w:pStyle w:val="aff4"/>
        <w:numPr>
          <w:ilvl w:val="0"/>
          <w:numId w:val="185"/>
        </w:numPr>
        <w:jc w:val="both"/>
        <w:rPr>
          <w:sz w:val="24"/>
          <w:szCs w:val="24"/>
        </w:rPr>
      </w:pPr>
      <w:r w:rsidRPr="00625655">
        <w:rPr>
          <w:sz w:val="24"/>
          <w:szCs w:val="24"/>
        </w:rPr>
        <w:t>Частично заменить морально и физически устаревш</w:t>
      </w:r>
      <w:r>
        <w:rPr>
          <w:sz w:val="24"/>
          <w:szCs w:val="24"/>
        </w:rPr>
        <w:t>ие</w:t>
      </w:r>
      <w:r w:rsidRPr="00625655">
        <w:rPr>
          <w:sz w:val="24"/>
          <w:szCs w:val="24"/>
        </w:rPr>
        <w:t xml:space="preserve"> учительские столы, линолеум</w:t>
      </w:r>
      <w:r>
        <w:rPr>
          <w:sz w:val="24"/>
          <w:szCs w:val="24"/>
        </w:rPr>
        <w:t>;</w:t>
      </w:r>
    </w:p>
    <w:p w:rsidR="0080517E" w:rsidRDefault="0080517E" w:rsidP="0080517E">
      <w:pPr>
        <w:pStyle w:val="aff4"/>
        <w:numPr>
          <w:ilvl w:val="0"/>
          <w:numId w:val="185"/>
        </w:numPr>
        <w:jc w:val="both"/>
        <w:rPr>
          <w:sz w:val="24"/>
          <w:szCs w:val="24"/>
        </w:rPr>
      </w:pPr>
      <w:r w:rsidRPr="00625655">
        <w:rPr>
          <w:sz w:val="24"/>
          <w:szCs w:val="24"/>
        </w:rPr>
        <w:t>Частично заменить морально и физически устаревшие компьютеры в учебных кабинетах, кабинете секретаря и библиотеки</w:t>
      </w:r>
      <w:r>
        <w:rPr>
          <w:sz w:val="24"/>
          <w:szCs w:val="24"/>
        </w:rPr>
        <w:t>;</w:t>
      </w:r>
    </w:p>
    <w:p w:rsidR="0080517E" w:rsidRDefault="0080517E" w:rsidP="0080517E">
      <w:pPr>
        <w:pStyle w:val="aff4"/>
        <w:numPr>
          <w:ilvl w:val="0"/>
          <w:numId w:val="185"/>
        </w:numPr>
        <w:jc w:val="both"/>
        <w:rPr>
          <w:sz w:val="24"/>
          <w:szCs w:val="24"/>
        </w:rPr>
      </w:pPr>
      <w:r w:rsidRPr="00625655">
        <w:rPr>
          <w:sz w:val="24"/>
          <w:szCs w:val="24"/>
        </w:rPr>
        <w:t>Выполнить ремонт малого спортивн</w:t>
      </w:r>
      <w:r>
        <w:rPr>
          <w:sz w:val="24"/>
          <w:szCs w:val="24"/>
        </w:rPr>
        <w:t>ого</w:t>
      </w:r>
      <w:r w:rsidRPr="00625655">
        <w:rPr>
          <w:sz w:val="24"/>
          <w:szCs w:val="24"/>
        </w:rPr>
        <w:t xml:space="preserve"> зал</w:t>
      </w:r>
      <w:r>
        <w:rPr>
          <w:sz w:val="24"/>
          <w:szCs w:val="24"/>
        </w:rPr>
        <w:t>а;</w:t>
      </w:r>
    </w:p>
    <w:p w:rsidR="0080517E" w:rsidRDefault="0080517E" w:rsidP="0080517E">
      <w:pPr>
        <w:pStyle w:val="aff4"/>
        <w:numPr>
          <w:ilvl w:val="0"/>
          <w:numId w:val="185"/>
        </w:numPr>
        <w:jc w:val="both"/>
        <w:rPr>
          <w:sz w:val="24"/>
          <w:szCs w:val="24"/>
        </w:rPr>
      </w:pPr>
      <w:r w:rsidRPr="00625655">
        <w:rPr>
          <w:sz w:val="24"/>
          <w:szCs w:val="24"/>
        </w:rPr>
        <w:t xml:space="preserve">Провести </w:t>
      </w:r>
      <w:r>
        <w:rPr>
          <w:sz w:val="24"/>
          <w:szCs w:val="24"/>
        </w:rPr>
        <w:t xml:space="preserve">частичную </w:t>
      </w:r>
      <w:r w:rsidRPr="00625655">
        <w:rPr>
          <w:sz w:val="24"/>
          <w:szCs w:val="24"/>
        </w:rPr>
        <w:t>замену старых оконных и дверных блоков</w:t>
      </w:r>
      <w:r>
        <w:rPr>
          <w:sz w:val="24"/>
          <w:szCs w:val="24"/>
        </w:rPr>
        <w:t>;</w:t>
      </w:r>
    </w:p>
    <w:p w:rsidR="0080517E" w:rsidRDefault="0080517E" w:rsidP="0080517E">
      <w:pPr>
        <w:pStyle w:val="aff4"/>
        <w:numPr>
          <w:ilvl w:val="0"/>
          <w:numId w:val="185"/>
        </w:numPr>
        <w:jc w:val="both"/>
        <w:rPr>
          <w:sz w:val="24"/>
          <w:szCs w:val="24"/>
        </w:rPr>
      </w:pPr>
      <w:r w:rsidRPr="00625655">
        <w:rPr>
          <w:sz w:val="24"/>
          <w:szCs w:val="24"/>
        </w:rPr>
        <w:t>Заменить посудомоечную машину, ванну моечную</w:t>
      </w:r>
      <w:r>
        <w:rPr>
          <w:sz w:val="24"/>
          <w:szCs w:val="24"/>
        </w:rPr>
        <w:t>;</w:t>
      </w:r>
    </w:p>
    <w:p w:rsidR="0080517E" w:rsidRDefault="0080517E" w:rsidP="0080517E">
      <w:pPr>
        <w:pStyle w:val="aff4"/>
        <w:numPr>
          <w:ilvl w:val="0"/>
          <w:numId w:val="185"/>
        </w:numPr>
        <w:jc w:val="both"/>
        <w:rPr>
          <w:sz w:val="24"/>
          <w:szCs w:val="24"/>
        </w:rPr>
      </w:pPr>
      <w:r w:rsidRPr="00625655">
        <w:rPr>
          <w:sz w:val="24"/>
          <w:szCs w:val="24"/>
        </w:rPr>
        <w:t>Выполнить ремонт швов стеновых панелей здания</w:t>
      </w:r>
      <w:r>
        <w:rPr>
          <w:sz w:val="24"/>
          <w:szCs w:val="24"/>
        </w:rPr>
        <w:t>;</w:t>
      </w:r>
    </w:p>
    <w:p w:rsidR="0080517E" w:rsidRDefault="0080517E" w:rsidP="0080517E">
      <w:pPr>
        <w:pStyle w:val="aff4"/>
        <w:numPr>
          <w:ilvl w:val="0"/>
          <w:numId w:val="185"/>
        </w:numPr>
        <w:jc w:val="both"/>
        <w:rPr>
          <w:sz w:val="24"/>
          <w:szCs w:val="24"/>
        </w:rPr>
      </w:pPr>
      <w:r w:rsidRPr="00625655">
        <w:rPr>
          <w:sz w:val="24"/>
          <w:szCs w:val="24"/>
        </w:rPr>
        <w:t>Выполнить ремонт крылец и козырьков центрального и запасн</w:t>
      </w:r>
      <w:r>
        <w:rPr>
          <w:sz w:val="24"/>
          <w:szCs w:val="24"/>
        </w:rPr>
        <w:t>ых</w:t>
      </w:r>
      <w:r w:rsidRPr="00625655">
        <w:rPr>
          <w:sz w:val="24"/>
          <w:szCs w:val="24"/>
        </w:rPr>
        <w:t xml:space="preserve"> выходов</w:t>
      </w:r>
      <w:r>
        <w:rPr>
          <w:sz w:val="24"/>
          <w:szCs w:val="24"/>
        </w:rPr>
        <w:t>;</w:t>
      </w:r>
    </w:p>
    <w:p w:rsidR="0080517E" w:rsidRDefault="0080517E" w:rsidP="0080517E">
      <w:pPr>
        <w:pStyle w:val="aff4"/>
        <w:numPr>
          <w:ilvl w:val="0"/>
          <w:numId w:val="185"/>
        </w:numPr>
        <w:jc w:val="both"/>
        <w:rPr>
          <w:sz w:val="24"/>
          <w:szCs w:val="24"/>
        </w:rPr>
      </w:pPr>
      <w:r w:rsidRPr="00625655">
        <w:rPr>
          <w:sz w:val="24"/>
          <w:szCs w:val="24"/>
        </w:rPr>
        <w:t>Выполнить ремонт кирпичной кладки и штукатурного слоя подвальных спусков</w:t>
      </w:r>
      <w:r>
        <w:rPr>
          <w:sz w:val="24"/>
          <w:szCs w:val="24"/>
        </w:rPr>
        <w:t>;</w:t>
      </w:r>
    </w:p>
    <w:p w:rsidR="0080517E" w:rsidRDefault="0080517E" w:rsidP="0080517E">
      <w:pPr>
        <w:pStyle w:val="aff4"/>
        <w:numPr>
          <w:ilvl w:val="0"/>
          <w:numId w:val="185"/>
        </w:numPr>
        <w:jc w:val="both"/>
        <w:rPr>
          <w:sz w:val="24"/>
          <w:szCs w:val="24"/>
        </w:rPr>
      </w:pPr>
      <w:r w:rsidRPr="00625655">
        <w:rPr>
          <w:sz w:val="24"/>
          <w:szCs w:val="24"/>
        </w:rPr>
        <w:t>Выполнить ремонт отмостки с торцевых сторон фасада</w:t>
      </w:r>
      <w:r>
        <w:rPr>
          <w:sz w:val="24"/>
          <w:szCs w:val="24"/>
        </w:rPr>
        <w:t>;</w:t>
      </w:r>
    </w:p>
    <w:p w:rsidR="0080517E" w:rsidRDefault="0080517E" w:rsidP="0080517E">
      <w:pPr>
        <w:pStyle w:val="aff4"/>
        <w:numPr>
          <w:ilvl w:val="0"/>
          <w:numId w:val="185"/>
        </w:numPr>
        <w:jc w:val="both"/>
        <w:rPr>
          <w:sz w:val="24"/>
          <w:szCs w:val="24"/>
        </w:rPr>
      </w:pPr>
      <w:r w:rsidRPr="00625655">
        <w:rPr>
          <w:sz w:val="24"/>
          <w:szCs w:val="24"/>
        </w:rPr>
        <w:t>Заизолировать лестницу запасного выхода во дворе школы</w:t>
      </w:r>
      <w:r>
        <w:rPr>
          <w:sz w:val="24"/>
          <w:szCs w:val="24"/>
        </w:rPr>
        <w:t>;</w:t>
      </w:r>
    </w:p>
    <w:p w:rsidR="0080517E" w:rsidRDefault="0080517E" w:rsidP="0080517E">
      <w:pPr>
        <w:pStyle w:val="aff4"/>
        <w:numPr>
          <w:ilvl w:val="0"/>
          <w:numId w:val="185"/>
        </w:numPr>
        <w:jc w:val="both"/>
        <w:rPr>
          <w:sz w:val="24"/>
          <w:szCs w:val="24"/>
        </w:rPr>
      </w:pPr>
      <w:r w:rsidRPr="00625655">
        <w:rPr>
          <w:sz w:val="24"/>
          <w:szCs w:val="24"/>
        </w:rPr>
        <w:t>Выполнить ревизию и ремонт канализационных труб в подвале</w:t>
      </w:r>
      <w:r>
        <w:rPr>
          <w:sz w:val="24"/>
          <w:szCs w:val="24"/>
        </w:rPr>
        <w:t>;</w:t>
      </w:r>
    </w:p>
    <w:p w:rsidR="0080517E" w:rsidRDefault="0080517E" w:rsidP="0080517E">
      <w:pPr>
        <w:pStyle w:val="aff4"/>
        <w:numPr>
          <w:ilvl w:val="0"/>
          <w:numId w:val="185"/>
        </w:numPr>
        <w:jc w:val="both"/>
        <w:rPr>
          <w:sz w:val="24"/>
          <w:szCs w:val="24"/>
        </w:rPr>
      </w:pPr>
      <w:r w:rsidRPr="00625655">
        <w:rPr>
          <w:sz w:val="24"/>
          <w:szCs w:val="24"/>
        </w:rPr>
        <w:t>Выполнить ремонт асфальтобетонного покрытия территории школы</w:t>
      </w:r>
      <w:r>
        <w:rPr>
          <w:sz w:val="24"/>
          <w:szCs w:val="24"/>
        </w:rPr>
        <w:t>.</w:t>
      </w:r>
    </w:p>
    <w:p w:rsidR="0080517E" w:rsidRDefault="0080517E" w:rsidP="0080517E">
      <w:pPr>
        <w:pStyle w:val="aff4"/>
        <w:ind w:left="720"/>
        <w:jc w:val="both"/>
        <w:rPr>
          <w:sz w:val="24"/>
          <w:szCs w:val="24"/>
        </w:rPr>
      </w:pPr>
    </w:p>
    <w:p w:rsidR="0080517E" w:rsidRDefault="0080517E" w:rsidP="0080517E">
      <w:pPr>
        <w:pStyle w:val="aff4"/>
        <w:ind w:left="720"/>
        <w:jc w:val="both"/>
        <w:rPr>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2938"/>
        <w:gridCol w:w="1890"/>
        <w:gridCol w:w="1461"/>
        <w:gridCol w:w="2898"/>
      </w:tblGrid>
      <w:tr w:rsidR="0080517E" w:rsidRPr="00697570" w:rsidTr="00893F5E">
        <w:tc>
          <w:tcPr>
            <w:tcW w:w="560" w:type="dxa"/>
            <w:vAlign w:val="center"/>
          </w:tcPr>
          <w:p w:rsidR="0080517E" w:rsidRPr="00697570" w:rsidRDefault="0080517E" w:rsidP="00893F5E">
            <w:pPr>
              <w:pStyle w:val="aff4"/>
              <w:jc w:val="center"/>
              <w:rPr>
                <w:sz w:val="24"/>
                <w:szCs w:val="24"/>
              </w:rPr>
            </w:pPr>
            <w:r w:rsidRPr="00697570">
              <w:rPr>
                <w:sz w:val="24"/>
                <w:szCs w:val="24"/>
              </w:rPr>
              <w:t>№ п/п</w:t>
            </w:r>
          </w:p>
        </w:tc>
        <w:tc>
          <w:tcPr>
            <w:tcW w:w="2938" w:type="dxa"/>
            <w:vAlign w:val="center"/>
          </w:tcPr>
          <w:p w:rsidR="0080517E" w:rsidRPr="00697570" w:rsidRDefault="0080517E" w:rsidP="00893F5E">
            <w:pPr>
              <w:pStyle w:val="aff4"/>
              <w:jc w:val="center"/>
              <w:rPr>
                <w:sz w:val="24"/>
                <w:szCs w:val="24"/>
              </w:rPr>
            </w:pPr>
            <w:r w:rsidRPr="00697570">
              <w:rPr>
                <w:sz w:val="24"/>
                <w:szCs w:val="24"/>
              </w:rPr>
              <w:t>Наименование затрат</w:t>
            </w:r>
          </w:p>
        </w:tc>
        <w:tc>
          <w:tcPr>
            <w:tcW w:w="1890" w:type="dxa"/>
            <w:vAlign w:val="center"/>
          </w:tcPr>
          <w:p w:rsidR="0080517E" w:rsidRPr="00697570" w:rsidRDefault="0080517E" w:rsidP="00893F5E">
            <w:pPr>
              <w:pStyle w:val="aff4"/>
              <w:jc w:val="center"/>
              <w:rPr>
                <w:sz w:val="24"/>
                <w:szCs w:val="24"/>
              </w:rPr>
            </w:pPr>
            <w:r w:rsidRPr="00697570">
              <w:rPr>
                <w:sz w:val="24"/>
                <w:szCs w:val="24"/>
              </w:rPr>
              <w:t>Наличие сметы</w:t>
            </w:r>
          </w:p>
        </w:tc>
        <w:tc>
          <w:tcPr>
            <w:tcW w:w="1461" w:type="dxa"/>
            <w:vAlign w:val="center"/>
          </w:tcPr>
          <w:p w:rsidR="0080517E" w:rsidRPr="00697570" w:rsidRDefault="0080517E" w:rsidP="00893F5E">
            <w:pPr>
              <w:pStyle w:val="aff4"/>
              <w:jc w:val="center"/>
              <w:rPr>
                <w:sz w:val="24"/>
                <w:szCs w:val="24"/>
              </w:rPr>
            </w:pPr>
            <w:r w:rsidRPr="00697570">
              <w:rPr>
                <w:sz w:val="24"/>
                <w:szCs w:val="24"/>
              </w:rPr>
              <w:t>Стоимость, тыс.руб.</w:t>
            </w:r>
          </w:p>
        </w:tc>
        <w:tc>
          <w:tcPr>
            <w:tcW w:w="2898" w:type="dxa"/>
            <w:vAlign w:val="center"/>
          </w:tcPr>
          <w:p w:rsidR="0080517E" w:rsidRPr="00697570" w:rsidRDefault="0080517E" w:rsidP="00893F5E">
            <w:pPr>
              <w:pStyle w:val="aff4"/>
              <w:jc w:val="center"/>
              <w:rPr>
                <w:sz w:val="24"/>
                <w:szCs w:val="24"/>
              </w:rPr>
            </w:pPr>
            <w:r w:rsidRPr="00697570">
              <w:rPr>
                <w:sz w:val="24"/>
                <w:szCs w:val="24"/>
              </w:rPr>
              <w:t>Основание для приобретения</w:t>
            </w:r>
          </w:p>
        </w:tc>
      </w:tr>
      <w:tr w:rsidR="0080517E" w:rsidRPr="00697570" w:rsidTr="00893F5E">
        <w:tc>
          <w:tcPr>
            <w:tcW w:w="560" w:type="dxa"/>
            <w:vAlign w:val="center"/>
          </w:tcPr>
          <w:p w:rsidR="0080517E" w:rsidRPr="00697570" w:rsidRDefault="0080517E" w:rsidP="00893F5E">
            <w:pPr>
              <w:pStyle w:val="aff4"/>
              <w:jc w:val="center"/>
              <w:rPr>
                <w:sz w:val="24"/>
                <w:szCs w:val="24"/>
              </w:rPr>
            </w:pPr>
            <w:r>
              <w:rPr>
                <w:sz w:val="24"/>
                <w:szCs w:val="24"/>
              </w:rPr>
              <w:t>1</w:t>
            </w:r>
          </w:p>
        </w:tc>
        <w:tc>
          <w:tcPr>
            <w:tcW w:w="2938" w:type="dxa"/>
            <w:vAlign w:val="center"/>
          </w:tcPr>
          <w:p w:rsidR="0080517E" w:rsidRPr="00697570" w:rsidRDefault="0080517E" w:rsidP="00893F5E">
            <w:pPr>
              <w:pStyle w:val="aff4"/>
              <w:rPr>
                <w:sz w:val="24"/>
                <w:szCs w:val="24"/>
              </w:rPr>
            </w:pPr>
            <w:r w:rsidRPr="00697570">
              <w:rPr>
                <w:sz w:val="24"/>
                <w:szCs w:val="24"/>
              </w:rPr>
              <w:t>Капитальный ремонт кровли</w:t>
            </w:r>
          </w:p>
        </w:tc>
        <w:tc>
          <w:tcPr>
            <w:tcW w:w="1890" w:type="dxa"/>
            <w:vAlign w:val="center"/>
          </w:tcPr>
          <w:p w:rsidR="0080517E" w:rsidRPr="00697570" w:rsidRDefault="0080517E" w:rsidP="00893F5E">
            <w:pPr>
              <w:pStyle w:val="aff4"/>
              <w:jc w:val="center"/>
              <w:rPr>
                <w:sz w:val="24"/>
                <w:szCs w:val="24"/>
              </w:rPr>
            </w:pPr>
            <w:r w:rsidRPr="00697570">
              <w:rPr>
                <w:sz w:val="24"/>
                <w:szCs w:val="24"/>
              </w:rPr>
              <w:t>Сметная документация в работе</w:t>
            </w:r>
          </w:p>
        </w:tc>
        <w:tc>
          <w:tcPr>
            <w:tcW w:w="1461" w:type="dxa"/>
            <w:vAlign w:val="center"/>
          </w:tcPr>
          <w:p w:rsidR="0080517E" w:rsidRPr="00697570" w:rsidRDefault="0080517E" w:rsidP="00893F5E">
            <w:pPr>
              <w:pStyle w:val="aff4"/>
              <w:jc w:val="center"/>
              <w:rPr>
                <w:sz w:val="24"/>
                <w:szCs w:val="24"/>
              </w:rPr>
            </w:pPr>
            <w:r w:rsidRPr="00697570">
              <w:rPr>
                <w:sz w:val="24"/>
                <w:szCs w:val="24"/>
              </w:rPr>
              <w:t>2</w:t>
            </w:r>
            <w:r>
              <w:rPr>
                <w:sz w:val="24"/>
                <w:szCs w:val="24"/>
              </w:rPr>
              <w:t> </w:t>
            </w:r>
            <w:r w:rsidRPr="00697570">
              <w:rPr>
                <w:sz w:val="24"/>
                <w:szCs w:val="24"/>
              </w:rPr>
              <w:t>500</w:t>
            </w:r>
            <w:r>
              <w:rPr>
                <w:sz w:val="24"/>
                <w:szCs w:val="24"/>
              </w:rPr>
              <w:t>,0</w:t>
            </w:r>
          </w:p>
        </w:tc>
        <w:tc>
          <w:tcPr>
            <w:tcW w:w="2898" w:type="dxa"/>
          </w:tcPr>
          <w:p w:rsidR="0080517E" w:rsidRPr="00697570" w:rsidRDefault="0080517E" w:rsidP="00893F5E">
            <w:pPr>
              <w:pStyle w:val="aff4"/>
              <w:jc w:val="center"/>
              <w:rPr>
                <w:sz w:val="24"/>
                <w:szCs w:val="24"/>
              </w:rPr>
            </w:pPr>
            <w:r w:rsidRPr="00697570">
              <w:rPr>
                <w:sz w:val="24"/>
                <w:szCs w:val="24"/>
              </w:rPr>
              <w:t xml:space="preserve">Акт технического обследования МБУ ТЦ от </w:t>
            </w:r>
            <w:r>
              <w:rPr>
                <w:sz w:val="24"/>
                <w:szCs w:val="24"/>
              </w:rPr>
              <w:t>28</w:t>
            </w:r>
            <w:r w:rsidRPr="00697570">
              <w:rPr>
                <w:sz w:val="24"/>
                <w:szCs w:val="24"/>
              </w:rPr>
              <w:t>.0</w:t>
            </w:r>
            <w:r>
              <w:rPr>
                <w:sz w:val="24"/>
                <w:szCs w:val="24"/>
              </w:rPr>
              <w:t>8</w:t>
            </w:r>
            <w:r w:rsidRPr="00697570">
              <w:rPr>
                <w:sz w:val="24"/>
                <w:szCs w:val="24"/>
              </w:rPr>
              <w:t>.201</w:t>
            </w:r>
            <w:r>
              <w:rPr>
                <w:sz w:val="24"/>
                <w:szCs w:val="24"/>
              </w:rPr>
              <w:t>7</w:t>
            </w:r>
            <w:r w:rsidRPr="00697570">
              <w:rPr>
                <w:sz w:val="24"/>
                <w:szCs w:val="24"/>
              </w:rPr>
              <w:t>г.</w:t>
            </w:r>
          </w:p>
        </w:tc>
      </w:tr>
      <w:tr w:rsidR="0080517E" w:rsidRPr="00697570" w:rsidTr="00893F5E">
        <w:tc>
          <w:tcPr>
            <w:tcW w:w="560" w:type="dxa"/>
            <w:vAlign w:val="center"/>
          </w:tcPr>
          <w:p w:rsidR="0080517E" w:rsidRPr="00697570" w:rsidRDefault="0080517E" w:rsidP="00893F5E">
            <w:pPr>
              <w:pStyle w:val="aff4"/>
              <w:jc w:val="center"/>
              <w:rPr>
                <w:sz w:val="24"/>
                <w:szCs w:val="24"/>
              </w:rPr>
            </w:pPr>
            <w:r w:rsidRPr="00697570">
              <w:rPr>
                <w:sz w:val="24"/>
                <w:szCs w:val="24"/>
              </w:rPr>
              <w:t>2</w:t>
            </w:r>
          </w:p>
        </w:tc>
        <w:tc>
          <w:tcPr>
            <w:tcW w:w="2938" w:type="dxa"/>
            <w:vAlign w:val="center"/>
          </w:tcPr>
          <w:p w:rsidR="0080517E" w:rsidRPr="00697570" w:rsidRDefault="0080517E" w:rsidP="00893F5E">
            <w:pPr>
              <w:pStyle w:val="aff4"/>
              <w:rPr>
                <w:sz w:val="24"/>
                <w:szCs w:val="24"/>
              </w:rPr>
            </w:pPr>
            <w:r w:rsidRPr="00697570">
              <w:rPr>
                <w:sz w:val="24"/>
                <w:szCs w:val="24"/>
              </w:rPr>
              <w:t>Капитальный ремонт электрических сетей, электрического оборудования в мастерских</w:t>
            </w:r>
            <w:r>
              <w:rPr>
                <w:sz w:val="24"/>
                <w:szCs w:val="24"/>
              </w:rPr>
              <w:t>,</w:t>
            </w:r>
            <w:r w:rsidRPr="00697570">
              <w:rPr>
                <w:sz w:val="24"/>
                <w:szCs w:val="24"/>
              </w:rPr>
              <w:t xml:space="preserve"> в</w:t>
            </w:r>
            <w:r>
              <w:rPr>
                <w:sz w:val="24"/>
                <w:szCs w:val="24"/>
              </w:rPr>
              <w:t xml:space="preserve"> помещении подвала, в кабинетах</w:t>
            </w:r>
            <w:r>
              <w:rPr>
                <w:sz w:val="24"/>
                <w:szCs w:val="24"/>
              </w:rPr>
              <w:br/>
            </w:r>
            <w:r w:rsidRPr="00697570">
              <w:rPr>
                <w:sz w:val="24"/>
                <w:szCs w:val="24"/>
              </w:rPr>
              <w:t>№ 201 и домоводства</w:t>
            </w:r>
          </w:p>
        </w:tc>
        <w:tc>
          <w:tcPr>
            <w:tcW w:w="1890" w:type="dxa"/>
            <w:vAlign w:val="center"/>
          </w:tcPr>
          <w:p w:rsidR="0080517E" w:rsidRPr="00697570" w:rsidRDefault="0080517E" w:rsidP="00893F5E">
            <w:pPr>
              <w:pStyle w:val="aff4"/>
              <w:jc w:val="center"/>
              <w:rPr>
                <w:sz w:val="24"/>
                <w:szCs w:val="24"/>
              </w:rPr>
            </w:pPr>
            <w:r w:rsidRPr="00697570">
              <w:rPr>
                <w:sz w:val="24"/>
                <w:szCs w:val="24"/>
              </w:rPr>
              <w:t>Сметная документация в работе</w:t>
            </w:r>
          </w:p>
        </w:tc>
        <w:tc>
          <w:tcPr>
            <w:tcW w:w="1461" w:type="dxa"/>
            <w:vAlign w:val="center"/>
          </w:tcPr>
          <w:p w:rsidR="0080517E" w:rsidRPr="00697570" w:rsidRDefault="0080517E" w:rsidP="00893F5E">
            <w:pPr>
              <w:pStyle w:val="aff4"/>
              <w:jc w:val="center"/>
              <w:rPr>
                <w:sz w:val="24"/>
                <w:szCs w:val="24"/>
              </w:rPr>
            </w:pPr>
            <w:r w:rsidRPr="00697570">
              <w:rPr>
                <w:sz w:val="24"/>
                <w:szCs w:val="24"/>
              </w:rPr>
              <w:t>3</w:t>
            </w:r>
            <w:r>
              <w:rPr>
                <w:sz w:val="24"/>
                <w:szCs w:val="24"/>
              </w:rPr>
              <w:t> </w:t>
            </w:r>
            <w:r w:rsidRPr="00697570">
              <w:rPr>
                <w:sz w:val="24"/>
                <w:szCs w:val="24"/>
              </w:rPr>
              <w:t>000</w:t>
            </w:r>
            <w:r>
              <w:rPr>
                <w:sz w:val="24"/>
                <w:szCs w:val="24"/>
              </w:rPr>
              <w:t>,0</w:t>
            </w:r>
          </w:p>
        </w:tc>
        <w:tc>
          <w:tcPr>
            <w:tcW w:w="2898" w:type="dxa"/>
            <w:vAlign w:val="center"/>
          </w:tcPr>
          <w:p w:rsidR="0080517E" w:rsidRPr="00697570" w:rsidRDefault="0080517E" w:rsidP="00893F5E">
            <w:pPr>
              <w:pStyle w:val="aff4"/>
              <w:jc w:val="center"/>
              <w:rPr>
                <w:sz w:val="24"/>
                <w:szCs w:val="24"/>
              </w:rPr>
            </w:pPr>
            <w:r w:rsidRPr="00697570">
              <w:rPr>
                <w:sz w:val="24"/>
                <w:szCs w:val="24"/>
              </w:rPr>
              <w:t xml:space="preserve">Акт технического обследования МБУ ТЦ от </w:t>
            </w:r>
            <w:r>
              <w:rPr>
                <w:sz w:val="24"/>
                <w:szCs w:val="24"/>
              </w:rPr>
              <w:t>28</w:t>
            </w:r>
            <w:r w:rsidRPr="00697570">
              <w:rPr>
                <w:sz w:val="24"/>
                <w:szCs w:val="24"/>
              </w:rPr>
              <w:t>.0</w:t>
            </w:r>
            <w:r>
              <w:rPr>
                <w:sz w:val="24"/>
                <w:szCs w:val="24"/>
              </w:rPr>
              <w:t>8</w:t>
            </w:r>
            <w:r w:rsidRPr="00697570">
              <w:rPr>
                <w:sz w:val="24"/>
                <w:szCs w:val="24"/>
              </w:rPr>
              <w:t>.201</w:t>
            </w:r>
            <w:r>
              <w:rPr>
                <w:sz w:val="24"/>
                <w:szCs w:val="24"/>
              </w:rPr>
              <w:t>7</w:t>
            </w:r>
            <w:r w:rsidRPr="00697570">
              <w:rPr>
                <w:sz w:val="24"/>
                <w:szCs w:val="24"/>
              </w:rPr>
              <w:t>г.</w:t>
            </w:r>
          </w:p>
        </w:tc>
      </w:tr>
      <w:tr w:rsidR="0080517E" w:rsidRPr="00697570" w:rsidTr="00893F5E">
        <w:tc>
          <w:tcPr>
            <w:tcW w:w="560" w:type="dxa"/>
            <w:vAlign w:val="center"/>
          </w:tcPr>
          <w:p w:rsidR="0080517E" w:rsidRPr="00697570" w:rsidRDefault="0080517E" w:rsidP="00893F5E">
            <w:pPr>
              <w:pStyle w:val="aff4"/>
              <w:jc w:val="center"/>
              <w:rPr>
                <w:sz w:val="24"/>
                <w:szCs w:val="24"/>
              </w:rPr>
            </w:pPr>
            <w:r w:rsidRPr="00697570">
              <w:rPr>
                <w:sz w:val="24"/>
                <w:szCs w:val="24"/>
              </w:rPr>
              <w:t>3</w:t>
            </w:r>
          </w:p>
        </w:tc>
        <w:tc>
          <w:tcPr>
            <w:tcW w:w="2938" w:type="dxa"/>
            <w:vAlign w:val="center"/>
          </w:tcPr>
          <w:p w:rsidR="0080517E" w:rsidRPr="00697570" w:rsidRDefault="0080517E" w:rsidP="00893F5E">
            <w:pPr>
              <w:pStyle w:val="aff4"/>
              <w:rPr>
                <w:sz w:val="24"/>
                <w:szCs w:val="24"/>
              </w:rPr>
            </w:pPr>
            <w:r w:rsidRPr="00697570">
              <w:rPr>
                <w:sz w:val="24"/>
                <w:szCs w:val="24"/>
              </w:rPr>
              <w:t>Частичный ремонт учебных кабинетов (8 кабинетов и 4 кабинета с лабораторией)</w:t>
            </w:r>
          </w:p>
          <w:p w:rsidR="0080517E" w:rsidRPr="00697570" w:rsidRDefault="0080517E" w:rsidP="00893F5E">
            <w:pPr>
              <w:pStyle w:val="aff4"/>
              <w:rPr>
                <w:sz w:val="24"/>
                <w:szCs w:val="24"/>
              </w:rPr>
            </w:pPr>
            <w:r w:rsidRPr="00697570">
              <w:rPr>
                <w:sz w:val="24"/>
                <w:szCs w:val="24"/>
              </w:rPr>
              <w:t>604,487х4=2 418т.р.</w:t>
            </w:r>
          </w:p>
          <w:p w:rsidR="0080517E" w:rsidRPr="00697570" w:rsidRDefault="0080517E" w:rsidP="00893F5E">
            <w:pPr>
              <w:pStyle w:val="aff4"/>
              <w:rPr>
                <w:sz w:val="24"/>
                <w:szCs w:val="24"/>
              </w:rPr>
            </w:pPr>
            <w:r w:rsidRPr="00697570">
              <w:rPr>
                <w:sz w:val="24"/>
                <w:szCs w:val="24"/>
              </w:rPr>
              <w:t>324,37х8=2 595т.р.</w:t>
            </w:r>
          </w:p>
        </w:tc>
        <w:tc>
          <w:tcPr>
            <w:tcW w:w="1890" w:type="dxa"/>
            <w:vAlign w:val="center"/>
          </w:tcPr>
          <w:p w:rsidR="0080517E" w:rsidRPr="00697570" w:rsidRDefault="0080517E" w:rsidP="00893F5E">
            <w:pPr>
              <w:pStyle w:val="aff4"/>
              <w:jc w:val="center"/>
              <w:rPr>
                <w:sz w:val="24"/>
                <w:szCs w:val="24"/>
              </w:rPr>
            </w:pPr>
            <w:r w:rsidRPr="00697570">
              <w:rPr>
                <w:sz w:val="24"/>
                <w:szCs w:val="24"/>
              </w:rPr>
              <w:t>Составлена в ценах на 1кв.2014г.</w:t>
            </w:r>
          </w:p>
        </w:tc>
        <w:tc>
          <w:tcPr>
            <w:tcW w:w="1461" w:type="dxa"/>
            <w:vAlign w:val="center"/>
          </w:tcPr>
          <w:p w:rsidR="0080517E" w:rsidRPr="00697570" w:rsidRDefault="0080517E" w:rsidP="00893F5E">
            <w:pPr>
              <w:pStyle w:val="aff4"/>
              <w:jc w:val="center"/>
              <w:rPr>
                <w:sz w:val="24"/>
                <w:szCs w:val="24"/>
              </w:rPr>
            </w:pPr>
            <w:r w:rsidRPr="00697570">
              <w:rPr>
                <w:sz w:val="24"/>
                <w:szCs w:val="24"/>
              </w:rPr>
              <w:t>5</w:t>
            </w:r>
            <w:r>
              <w:rPr>
                <w:sz w:val="24"/>
                <w:szCs w:val="24"/>
              </w:rPr>
              <w:t> </w:t>
            </w:r>
            <w:r w:rsidRPr="00697570">
              <w:rPr>
                <w:sz w:val="24"/>
                <w:szCs w:val="24"/>
              </w:rPr>
              <w:t>013</w:t>
            </w:r>
            <w:r>
              <w:rPr>
                <w:sz w:val="24"/>
                <w:szCs w:val="24"/>
              </w:rPr>
              <w:t>,00</w:t>
            </w:r>
          </w:p>
        </w:tc>
        <w:tc>
          <w:tcPr>
            <w:tcW w:w="2898" w:type="dxa"/>
          </w:tcPr>
          <w:p w:rsidR="0080517E" w:rsidRPr="00697570" w:rsidRDefault="0080517E" w:rsidP="00893F5E">
            <w:pPr>
              <w:pStyle w:val="aff4"/>
              <w:jc w:val="center"/>
              <w:rPr>
                <w:sz w:val="24"/>
                <w:szCs w:val="24"/>
              </w:rPr>
            </w:pPr>
            <w:r w:rsidRPr="00697570">
              <w:rPr>
                <w:sz w:val="24"/>
                <w:szCs w:val="24"/>
              </w:rPr>
              <w:t>Акт технического обследования МБУ ТЦ от 2</w:t>
            </w:r>
            <w:r>
              <w:rPr>
                <w:sz w:val="24"/>
                <w:szCs w:val="24"/>
              </w:rPr>
              <w:t>8</w:t>
            </w:r>
            <w:r w:rsidRPr="00697570">
              <w:rPr>
                <w:sz w:val="24"/>
                <w:szCs w:val="24"/>
              </w:rPr>
              <w:t>.0</w:t>
            </w:r>
            <w:r>
              <w:rPr>
                <w:sz w:val="24"/>
                <w:szCs w:val="24"/>
              </w:rPr>
              <w:t>8</w:t>
            </w:r>
            <w:r w:rsidRPr="00697570">
              <w:rPr>
                <w:sz w:val="24"/>
                <w:szCs w:val="24"/>
              </w:rPr>
              <w:t>.201</w:t>
            </w:r>
            <w:r>
              <w:rPr>
                <w:sz w:val="24"/>
                <w:szCs w:val="24"/>
              </w:rPr>
              <w:t>7</w:t>
            </w:r>
            <w:r w:rsidRPr="00697570">
              <w:rPr>
                <w:sz w:val="24"/>
                <w:szCs w:val="24"/>
              </w:rPr>
              <w:t>г.</w:t>
            </w:r>
          </w:p>
          <w:p w:rsidR="0080517E" w:rsidRPr="00697570" w:rsidRDefault="0080517E" w:rsidP="00893F5E">
            <w:pPr>
              <w:pStyle w:val="aff4"/>
              <w:jc w:val="center"/>
              <w:rPr>
                <w:sz w:val="24"/>
                <w:szCs w:val="24"/>
              </w:rPr>
            </w:pPr>
            <w:r w:rsidRPr="00697570">
              <w:rPr>
                <w:sz w:val="24"/>
                <w:szCs w:val="24"/>
              </w:rPr>
              <w:t>Предписание № 302 от 14.11.2014г. МУ №81 ФМБА России</w:t>
            </w:r>
          </w:p>
        </w:tc>
      </w:tr>
      <w:tr w:rsidR="0080517E" w:rsidRPr="00697570" w:rsidTr="00893F5E">
        <w:tc>
          <w:tcPr>
            <w:tcW w:w="560" w:type="dxa"/>
            <w:vAlign w:val="center"/>
          </w:tcPr>
          <w:p w:rsidR="0080517E" w:rsidRPr="00697570" w:rsidRDefault="0080517E" w:rsidP="00893F5E">
            <w:pPr>
              <w:pStyle w:val="aff4"/>
              <w:jc w:val="center"/>
              <w:rPr>
                <w:sz w:val="24"/>
                <w:szCs w:val="24"/>
              </w:rPr>
            </w:pPr>
            <w:r w:rsidRPr="00697570">
              <w:rPr>
                <w:sz w:val="24"/>
                <w:szCs w:val="24"/>
              </w:rPr>
              <w:t>4</w:t>
            </w:r>
          </w:p>
        </w:tc>
        <w:tc>
          <w:tcPr>
            <w:tcW w:w="2938" w:type="dxa"/>
            <w:vAlign w:val="center"/>
          </w:tcPr>
          <w:p w:rsidR="0080517E" w:rsidRPr="00697570" w:rsidRDefault="0080517E" w:rsidP="00893F5E">
            <w:pPr>
              <w:pStyle w:val="aff4"/>
              <w:rPr>
                <w:sz w:val="24"/>
                <w:szCs w:val="24"/>
              </w:rPr>
            </w:pPr>
            <w:r w:rsidRPr="00697570">
              <w:rPr>
                <w:sz w:val="24"/>
                <w:szCs w:val="24"/>
              </w:rPr>
              <w:t>Стол ученический</w:t>
            </w:r>
          </w:p>
        </w:tc>
        <w:tc>
          <w:tcPr>
            <w:tcW w:w="1890" w:type="dxa"/>
            <w:vAlign w:val="center"/>
          </w:tcPr>
          <w:p w:rsidR="0080517E" w:rsidRPr="00697570" w:rsidRDefault="0080517E" w:rsidP="00893F5E">
            <w:pPr>
              <w:pStyle w:val="aff4"/>
              <w:jc w:val="center"/>
              <w:rPr>
                <w:sz w:val="24"/>
                <w:szCs w:val="24"/>
              </w:rPr>
            </w:pPr>
            <w:r w:rsidRPr="00697570">
              <w:rPr>
                <w:sz w:val="24"/>
                <w:szCs w:val="24"/>
              </w:rPr>
              <w:t>Прайс</w:t>
            </w:r>
          </w:p>
        </w:tc>
        <w:tc>
          <w:tcPr>
            <w:tcW w:w="1461" w:type="dxa"/>
            <w:vAlign w:val="center"/>
          </w:tcPr>
          <w:p w:rsidR="0080517E" w:rsidRPr="00697570" w:rsidRDefault="0080517E" w:rsidP="00893F5E">
            <w:pPr>
              <w:pStyle w:val="aff4"/>
              <w:jc w:val="center"/>
              <w:rPr>
                <w:sz w:val="24"/>
                <w:szCs w:val="24"/>
              </w:rPr>
            </w:pPr>
            <w:r>
              <w:rPr>
                <w:sz w:val="24"/>
                <w:szCs w:val="24"/>
              </w:rPr>
              <w:t>264,0</w:t>
            </w:r>
          </w:p>
        </w:tc>
        <w:tc>
          <w:tcPr>
            <w:tcW w:w="2898" w:type="dxa"/>
            <w:vAlign w:val="center"/>
          </w:tcPr>
          <w:p w:rsidR="0080517E" w:rsidRPr="00697570" w:rsidRDefault="0080517E" w:rsidP="00893F5E">
            <w:pPr>
              <w:pStyle w:val="aff4"/>
              <w:jc w:val="center"/>
              <w:rPr>
                <w:sz w:val="24"/>
                <w:szCs w:val="24"/>
              </w:rPr>
            </w:pPr>
            <w:r>
              <w:rPr>
                <w:sz w:val="24"/>
                <w:szCs w:val="24"/>
              </w:rPr>
              <w:t>Физический износ</w:t>
            </w:r>
          </w:p>
        </w:tc>
      </w:tr>
      <w:tr w:rsidR="0080517E" w:rsidRPr="00697570" w:rsidTr="00893F5E">
        <w:tc>
          <w:tcPr>
            <w:tcW w:w="560" w:type="dxa"/>
            <w:vAlign w:val="center"/>
          </w:tcPr>
          <w:p w:rsidR="0080517E" w:rsidRPr="00697570" w:rsidRDefault="0080517E" w:rsidP="00893F5E">
            <w:pPr>
              <w:pStyle w:val="aff4"/>
              <w:jc w:val="center"/>
              <w:rPr>
                <w:sz w:val="24"/>
                <w:szCs w:val="24"/>
              </w:rPr>
            </w:pPr>
            <w:r>
              <w:rPr>
                <w:sz w:val="24"/>
                <w:szCs w:val="24"/>
              </w:rPr>
              <w:t>5</w:t>
            </w:r>
          </w:p>
        </w:tc>
        <w:tc>
          <w:tcPr>
            <w:tcW w:w="2938" w:type="dxa"/>
            <w:vAlign w:val="center"/>
          </w:tcPr>
          <w:p w:rsidR="0080517E" w:rsidRPr="00697570" w:rsidRDefault="0080517E" w:rsidP="00893F5E">
            <w:pPr>
              <w:pStyle w:val="aff4"/>
              <w:rPr>
                <w:sz w:val="24"/>
                <w:szCs w:val="24"/>
              </w:rPr>
            </w:pPr>
            <w:r>
              <w:rPr>
                <w:sz w:val="24"/>
                <w:szCs w:val="24"/>
              </w:rPr>
              <w:t>С</w:t>
            </w:r>
            <w:r w:rsidRPr="00697570">
              <w:rPr>
                <w:sz w:val="24"/>
                <w:szCs w:val="24"/>
              </w:rPr>
              <w:t>тул</w:t>
            </w:r>
            <w:r>
              <w:rPr>
                <w:sz w:val="24"/>
                <w:szCs w:val="24"/>
              </w:rPr>
              <w:t xml:space="preserve"> ученический</w:t>
            </w:r>
          </w:p>
        </w:tc>
        <w:tc>
          <w:tcPr>
            <w:tcW w:w="1890" w:type="dxa"/>
            <w:vAlign w:val="center"/>
          </w:tcPr>
          <w:p w:rsidR="0080517E" w:rsidRPr="00697570" w:rsidRDefault="0080517E" w:rsidP="00893F5E">
            <w:pPr>
              <w:pStyle w:val="aff4"/>
              <w:jc w:val="center"/>
              <w:rPr>
                <w:sz w:val="24"/>
                <w:szCs w:val="24"/>
              </w:rPr>
            </w:pPr>
            <w:r>
              <w:rPr>
                <w:sz w:val="24"/>
                <w:szCs w:val="24"/>
              </w:rPr>
              <w:t>Прайс</w:t>
            </w:r>
          </w:p>
        </w:tc>
        <w:tc>
          <w:tcPr>
            <w:tcW w:w="1461" w:type="dxa"/>
            <w:vAlign w:val="center"/>
          </w:tcPr>
          <w:p w:rsidR="0080517E" w:rsidRPr="00697570" w:rsidRDefault="0080517E" w:rsidP="00893F5E">
            <w:pPr>
              <w:pStyle w:val="aff4"/>
              <w:jc w:val="center"/>
              <w:rPr>
                <w:sz w:val="24"/>
                <w:szCs w:val="24"/>
              </w:rPr>
            </w:pPr>
            <w:r>
              <w:rPr>
                <w:sz w:val="24"/>
                <w:szCs w:val="24"/>
              </w:rPr>
              <w:t>280,8</w:t>
            </w:r>
          </w:p>
        </w:tc>
        <w:tc>
          <w:tcPr>
            <w:tcW w:w="2898" w:type="dxa"/>
            <w:vAlign w:val="center"/>
          </w:tcPr>
          <w:p w:rsidR="0080517E" w:rsidRPr="00697570" w:rsidRDefault="0080517E" w:rsidP="00893F5E">
            <w:pPr>
              <w:pStyle w:val="aff4"/>
              <w:jc w:val="center"/>
              <w:rPr>
                <w:sz w:val="24"/>
                <w:szCs w:val="24"/>
              </w:rPr>
            </w:pPr>
            <w:r>
              <w:rPr>
                <w:sz w:val="24"/>
                <w:szCs w:val="24"/>
              </w:rPr>
              <w:t>Физический износ</w:t>
            </w:r>
          </w:p>
        </w:tc>
      </w:tr>
      <w:tr w:rsidR="0080517E" w:rsidRPr="00697570" w:rsidTr="00893F5E">
        <w:tc>
          <w:tcPr>
            <w:tcW w:w="560" w:type="dxa"/>
            <w:vAlign w:val="center"/>
          </w:tcPr>
          <w:p w:rsidR="0080517E" w:rsidRDefault="0080517E" w:rsidP="00893F5E">
            <w:pPr>
              <w:pStyle w:val="aff4"/>
              <w:jc w:val="center"/>
              <w:rPr>
                <w:sz w:val="24"/>
                <w:szCs w:val="24"/>
              </w:rPr>
            </w:pPr>
            <w:r>
              <w:rPr>
                <w:sz w:val="24"/>
                <w:szCs w:val="24"/>
              </w:rPr>
              <w:t>6</w:t>
            </w:r>
          </w:p>
        </w:tc>
        <w:tc>
          <w:tcPr>
            <w:tcW w:w="2938" w:type="dxa"/>
            <w:vAlign w:val="center"/>
          </w:tcPr>
          <w:p w:rsidR="0080517E" w:rsidRPr="00697570" w:rsidRDefault="0080517E" w:rsidP="00893F5E">
            <w:pPr>
              <w:pStyle w:val="aff4"/>
              <w:rPr>
                <w:sz w:val="24"/>
                <w:szCs w:val="24"/>
              </w:rPr>
            </w:pPr>
            <w:r w:rsidRPr="00697570">
              <w:rPr>
                <w:sz w:val="24"/>
                <w:szCs w:val="24"/>
              </w:rPr>
              <w:t>Столы учительские</w:t>
            </w:r>
          </w:p>
        </w:tc>
        <w:tc>
          <w:tcPr>
            <w:tcW w:w="1890" w:type="dxa"/>
            <w:vAlign w:val="center"/>
          </w:tcPr>
          <w:p w:rsidR="0080517E" w:rsidRPr="00697570" w:rsidRDefault="0080517E" w:rsidP="00893F5E">
            <w:pPr>
              <w:pStyle w:val="aff4"/>
              <w:jc w:val="center"/>
              <w:rPr>
                <w:sz w:val="24"/>
                <w:szCs w:val="24"/>
              </w:rPr>
            </w:pPr>
            <w:r w:rsidRPr="00697570">
              <w:rPr>
                <w:sz w:val="24"/>
                <w:szCs w:val="24"/>
              </w:rPr>
              <w:t>Прайс</w:t>
            </w:r>
          </w:p>
        </w:tc>
        <w:tc>
          <w:tcPr>
            <w:tcW w:w="1461" w:type="dxa"/>
            <w:vAlign w:val="center"/>
          </w:tcPr>
          <w:p w:rsidR="0080517E" w:rsidRPr="00697570" w:rsidRDefault="0080517E" w:rsidP="00893F5E">
            <w:pPr>
              <w:pStyle w:val="aff4"/>
              <w:jc w:val="center"/>
              <w:rPr>
                <w:sz w:val="24"/>
                <w:szCs w:val="24"/>
              </w:rPr>
            </w:pPr>
            <w:r w:rsidRPr="00697570">
              <w:rPr>
                <w:sz w:val="24"/>
                <w:szCs w:val="24"/>
              </w:rPr>
              <w:t>100</w:t>
            </w:r>
            <w:r>
              <w:rPr>
                <w:sz w:val="24"/>
                <w:szCs w:val="24"/>
              </w:rPr>
              <w:t>,0</w:t>
            </w:r>
          </w:p>
        </w:tc>
        <w:tc>
          <w:tcPr>
            <w:tcW w:w="2898" w:type="dxa"/>
          </w:tcPr>
          <w:p w:rsidR="0080517E" w:rsidRPr="00697570" w:rsidRDefault="0080517E" w:rsidP="00893F5E">
            <w:pPr>
              <w:pStyle w:val="aff4"/>
              <w:jc w:val="center"/>
              <w:rPr>
                <w:sz w:val="24"/>
                <w:szCs w:val="24"/>
              </w:rPr>
            </w:pPr>
            <w:r w:rsidRPr="00697570">
              <w:rPr>
                <w:sz w:val="24"/>
                <w:szCs w:val="24"/>
              </w:rPr>
              <w:t>100%-ный износ</w:t>
            </w:r>
          </w:p>
        </w:tc>
      </w:tr>
      <w:tr w:rsidR="0080517E" w:rsidRPr="00697570" w:rsidTr="00893F5E">
        <w:tc>
          <w:tcPr>
            <w:tcW w:w="560" w:type="dxa"/>
            <w:vAlign w:val="center"/>
          </w:tcPr>
          <w:p w:rsidR="0080517E" w:rsidRDefault="0080517E" w:rsidP="00893F5E">
            <w:pPr>
              <w:pStyle w:val="aff4"/>
              <w:jc w:val="center"/>
              <w:rPr>
                <w:sz w:val="24"/>
                <w:szCs w:val="24"/>
              </w:rPr>
            </w:pPr>
            <w:r>
              <w:rPr>
                <w:sz w:val="24"/>
                <w:szCs w:val="24"/>
              </w:rPr>
              <w:t>7</w:t>
            </w:r>
          </w:p>
        </w:tc>
        <w:tc>
          <w:tcPr>
            <w:tcW w:w="2938" w:type="dxa"/>
            <w:vAlign w:val="center"/>
          </w:tcPr>
          <w:p w:rsidR="0080517E" w:rsidRPr="00697570" w:rsidRDefault="0080517E" w:rsidP="00893F5E">
            <w:pPr>
              <w:pStyle w:val="aff4"/>
              <w:rPr>
                <w:sz w:val="24"/>
                <w:szCs w:val="24"/>
              </w:rPr>
            </w:pPr>
            <w:r>
              <w:rPr>
                <w:sz w:val="24"/>
                <w:szCs w:val="24"/>
              </w:rPr>
              <w:t>Набор из шкафов</w:t>
            </w:r>
          </w:p>
        </w:tc>
        <w:tc>
          <w:tcPr>
            <w:tcW w:w="1890" w:type="dxa"/>
            <w:vAlign w:val="center"/>
          </w:tcPr>
          <w:p w:rsidR="0080517E" w:rsidRPr="00697570" w:rsidRDefault="0080517E" w:rsidP="00893F5E">
            <w:pPr>
              <w:pStyle w:val="aff4"/>
              <w:jc w:val="center"/>
              <w:rPr>
                <w:sz w:val="24"/>
                <w:szCs w:val="24"/>
              </w:rPr>
            </w:pPr>
            <w:r>
              <w:rPr>
                <w:sz w:val="24"/>
                <w:szCs w:val="24"/>
              </w:rPr>
              <w:t>Прайс</w:t>
            </w:r>
          </w:p>
        </w:tc>
        <w:tc>
          <w:tcPr>
            <w:tcW w:w="1461" w:type="dxa"/>
            <w:vAlign w:val="center"/>
          </w:tcPr>
          <w:p w:rsidR="0080517E" w:rsidRPr="00697570" w:rsidRDefault="0080517E" w:rsidP="00893F5E">
            <w:pPr>
              <w:pStyle w:val="aff4"/>
              <w:jc w:val="center"/>
              <w:rPr>
                <w:sz w:val="24"/>
                <w:szCs w:val="24"/>
              </w:rPr>
            </w:pPr>
            <w:r>
              <w:rPr>
                <w:sz w:val="24"/>
                <w:szCs w:val="24"/>
              </w:rPr>
              <w:t>575,0</w:t>
            </w:r>
          </w:p>
        </w:tc>
        <w:tc>
          <w:tcPr>
            <w:tcW w:w="2898" w:type="dxa"/>
          </w:tcPr>
          <w:p w:rsidR="0080517E" w:rsidRPr="00697570" w:rsidRDefault="0080517E" w:rsidP="00893F5E">
            <w:pPr>
              <w:pStyle w:val="aff4"/>
              <w:jc w:val="center"/>
              <w:rPr>
                <w:sz w:val="24"/>
                <w:szCs w:val="24"/>
              </w:rPr>
            </w:pPr>
            <w:r w:rsidRPr="00697570">
              <w:rPr>
                <w:sz w:val="24"/>
                <w:szCs w:val="24"/>
              </w:rPr>
              <w:t>100%-ный износ</w:t>
            </w:r>
          </w:p>
        </w:tc>
      </w:tr>
      <w:tr w:rsidR="0080517E" w:rsidRPr="00697570" w:rsidTr="00893F5E">
        <w:tc>
          <w:tcPr>
            <w:tcW w:w="560" w:type="dxa"/>
            <w:vAlign w:val="center"/>
          </w:tcPr>
          <w:p w:rsidR="0080517E" w:rsidRPr="00697570" w:rsidRDefault="0080517E" w:rsidP="00893F5E">
            <w:pPr>
              <w:pStyle w:val="aff4"/>
              <w:jc w:val="center"/>
              <w:rPr>
                <w:sz w:val="24"/>
                <w:szCs w:val="24"/>
              </w:rPr>
            </w:pPr>
            <w:r>
              <w:rPr>
                <w:sz w:val="24"/>
                <w:szCs w:val="24"/>
              </w:rPr>
              <w:t>8</w:t>
            </w:r>
          </w:p>
        </w:tc>
        <w:tc>
          <w:tcPr>
            <w:tcW w:w="2938" w:type="dxa"/>
            <w:vAlign w:val="center"/>
          </w:tcPr>
          <w:p w:rsidR="0080517E" w:rsidRDefault="0080517E" w:rsidP="00893F5E">
            <w:pPr>
              <w:pStyle w:val="aff4"/>
              <w:rPr>
                <w:sz w:val="24"/>
                <w:szCs w:val="24"/>
              </w:rPr>
            </w:pPr>
            <w:r>
              <w:rPr>
                <w:sz w:val="24"/>
                <w:szCs w:val="24"/>
              </w:rPr>
              <w:t>Доска классная</w:t>
            </w:r>
          </w:p>
        </w:tc>
        <w:tc>
          <w:tcPr>
            <w:tcW w:w="1890" w:type="dxa"/>
            <w:vAlign w:val="center"/>
          </w:tcPr>
          <w:p w:rsidR="0080517E" w:rsidRDefault="0080517E" w:rsidP="00893F5E">
            <w:pPr>
              <w:pStyle w:val="aff4"/>
              <w:jc w:val="center"/>
              <w:rPr>
                <w:sz w:val="24"/>
                <w:szCs w:val="24"/>
              </w:rPr>
            </w:pPr>
            <w:r>
              <w:rPr>
                <w:sz w:val="24"/>
                <w:szCs w:val="24"/>
              </w:rPr>
              <w:t>Прайс</w:t>
            </w:r>
          </w:p>
        </w:tc>
        <w:tc>
          <w:tcPr>
            <w:tcW w:w="1461" w:type="dxa"/>
            <w:vAlign w:val="center"/>
          </w:tcPr>
          <w:p w:rsidR="0080517E" w:rsidRDefault="0080517E" w:rsidP="00893F5E">
            <w:pPr>
              <w:pStyle w:val="aff4"/>
              <w:jc w:val="center"/>
              <w:rPr>
                <w:sz w:val="24"/>
                <w:szCs w:val="24"/>
              </w:rPr>
            </w:pPr>
            <w:r>
              <w:rPr>
                <w:sz w:val="24"/>
                <w:szCs w:val="24"/>
              </w:rPr>
              <w:t>9,0</w:t>
            </w:r>
          </w:p>
        </w:tc>
        <w:tc>
          <w:tcPr>
            <w:tcW w:w="2898" w:type="dxa"/>
          </w:tcPr>
          <w:p w:rsidR="0080517E" w:rsidRPr="00697570" w:rsidRDefault="0080517E" w:rsidP="00893F5E">
            <w:pPr>
              <w:pStyle w:val="aff4"/>
              <w:jc w:val="center"/>
              <w:rPr>
                <w:sz w:val="24"/>
                <w:szCs w:val="24"/>
              </w:rPr>
            </w:pPr>
            <w:r w:rsidRPr="00697570">
              <w:rPr>
                <w:sz w:val="24"/>
                <w:szCs w:val="24"/>
              </w:rPr>
              <w:t>100%-ный износ</w:t>
            </w:r>
          </w:p>
        </w:tc>
      </w:tr>
      <w:tr w:rsidR="0080517E" w:rsidRPr="00697570" w:rsidTr="00893F5E">
        <w:tc>
          <w:tcPr>
            <w:tcW w:w="560" w:type="dxa"/>
            <w:vAlign w:val="center"/>
          </w:tcPr>
          <w:p w:rsidR="0080517E" w:rsidRDefault="0080517E" w:rsidP="00893F5E">
            <w:pPr>
              <w:pStyle w:val="aff4"/>
              <w:jc w:val="center"/>
              <w:rPr>
                <w:sz w:val="24"/>
                <w:szCs w:val="24"/>
              </w:rPr>
            </w:pPr>
            <w:r>
              <w:rPr>
                <w:sz w:val="24"/>
                <w:szCs w:val="24"/>
              </w:rPr>
              <w:t>9</w:t>
            </w:r>
          </w:p>
        </w:tc>
        <w:tc>
          <w:tcPr>
            <w:tcW w:w="2938" w:type="dxa"/>
            <w:vAlign w:val="center"/>
          </w:tcPr>
          <w:p w:rsidR="0080517E" w:rsidRDefault="0080517E" w:rsidP="00893F5E">
            <w:pPr>
              <w:pStyle w:val="aff4"/>
              <w:rPr>
                <w:sz w:val="24"/>
                <w:szCs w:val="24"/>
              </w:rPr>
            </w:pPr>
            <w:r>
              <w:rPr>
                <w:sz w:val="24"/>
                <w:szCs w:val="24"/>
              </w:rPr>
              <w:t>Проектор</w:t>
            </w:r>
          </w:p>
        </w:tc>
        <w:tc>
          <w:tcPr>
            <w:tcW w:w="1890" w:type="dxa"/>
            <w:vAlign w:val="center"/>
          </w:tcPr>
          <w:p w:rsidR="0080517E" w:rsidRDefault="0080517E" w:rsidP="00893F5E">
            <w:pPr>
              <w:pStyle w:val="aff4"/>
              <w:jc w:val="center"/>
              <w:rPr>
                <w:sz w:val="24"/>
                <w:szCs w:val="24"/>
              </w:rPr>
            </w:pPr>
            <w:r>
              <w:rPr>
                <w:sz w:val="24"/>
                <w:szCs w:val="24"/>
              </w:rPr>
              <w:t>Прайс</w:t>
            </w:r>
          </w:p>
        </w:tc>
        <w:tc>
          <w:tcPr>
            <w:tcW w:w="1461" w:type="dxa"/>
            <w:vAlign w:val="center"/>
          </w:tcPr>
          <w:p w:rsidR="0080517E" w:rsidRDefault="0080517E" w:rsidP="00893F5E">
            <w:pPr>
              <w:pStyle w:val="aff4"/>
              <w:jc w:val="center"/>
              <w:rPr>
                <w:sz w:val="24"/>
                <w:szCs w:val="24"/>
              </w:rPr>
            </w:pPr>
            <w:r>
              <w:rPr>
                <w:sz w:val="24"/>
                <w:szCs w:val="24"/>
              </w:rPr>
              <w:t>112,0</w:t>
            </w:r>
          </w:p>
        </w:tc>
        <w:tc>
          <w:tcPr>
            <w:tcW w:w="2898" w:type="dxa"/>
            <w:vAlign w:val="center"/>
          </w:tcPr>
          <w:p w:rsidR="0080517E" w:rsidRPr="00697570" w:rsidRDefault="0080517E" w:rsidP="00893F5E">
            <w:pPr>
              <w:pStyle w:val="aff4"/>
              <w:jc w:val="center"/>
              <w:rPr>
                <w:sz w:val="24"/>
                <w:szCs w:val="24"/>
              </w:rPr>
            </w:pPr>
            <w:r>
              <w:rPr>
                <w:sz w:val="24"/>
                <w:szCs w:val="24"/>
              </w:rPr>
              <w:t>Износ лампы</w:t>
            </w:r>
          </w:p>
        </w:tc>
      </w:tr>
      <w:tr w:rsidR="0080517E" w:rsidRPr="00697570" w:rsidTr="00893F5E">
        <w:tc>
          <w:tcPr>
            <w:tcW w:w="560" w:type="dxa"/>
            <w:vAlign w:val="center"/>
          </w:tcPr>
          <w:p w:rsidR="0080517E" w:rsidRPr="00697570" w:rsidRDefault="0080517E" w:rsidP="00893F5E">
            <w:pPr>
              <w:pStyle w:val="aff4"/>
              <w:jc w:val="center"/>
              <w:rPr>
                <w:sz w:val="24"/>
                <w:szCs w:val="24"/>
              </w:rPr>
            </w:pPr>
            <w:r>
              <w:rPr>
                <w:sz w:val="24"/>
                <w:szCs w:val="24"/>
              </w:rPr>
              <w:t>10</w:t>
            </w:r>
          </w:p>
        </w:tc>
        <w:tc>
          <w:tcPr>
            <w:tcW w:w="2938" w:type="dxa"/>
            <w:vAlign w:val="center"/>
          </w:tcPr>
          <w:p w:rsidR="0080517E" w:rsidRPr="00697570" w:rsidRDefault="0080517E" w:rsidP="00893F5E">
            <w:pPr>
              <w:pStyle w:val="aff4"/>
              <w:rPr>
                <w:sz w:val="24"/>
                <w:szCs w:val="24"/>
              </w:rPr>
            </w:pPr>
            <w:r w:rsidRPr="00697570">
              <w:rPr>
                <w:sz w:val="24"/>
                <w:szCs w:val="24"/>
              </w:rPr>
              <w:t>Ноутбуки</w:t>
            </w:r>
          </w:p>
        </w:tc>
        <w:tc>
          <w:tcPr>
            <w:tcW w:w="1890" w:type="dxa"/>
            <w:vAlign w:val="center"/>
          </w:tcPr>
          <w:p w:rsidR="0080517E" w:rsidRPr="00697570" w:rsidRDefault="0080517E" w:rsidP="00893F5E">
            <w:pPr>
              <w:pStyle w:val="aff4"/>
              <w:jc w:val="center"/>
              <w:rPr>
                <w:sz w:val="24"/>
                <w:szCs w:val="24"/>
              </w:rPr>
            </w:pPr>
            <w:r w:rsidRPr="00697570">
              <w:rPr>
                <w:sz w:val="24"/>
                <w:szCs w:val="24"/>
              </w:rPr>
              <w:t>Прайс</w:t>
            </w:r>
          </w:p>
        </w:tc>
        <w:tc>
          <w:tcPr>
            <w:tcW w:w="1461" w:type="dxa"/>
            <w:vAlign w:val="center"/>
          </w:tcPr>
          <w:p w:rsidR="0080517E" w:rsidRPr="00697570" w:rsidRDefault="0080517E" w:rsidP="00893F5E">
            <w:pPr>
              <w:pStyle w:val="aff4"/>
              <w:jc w:val="center"/>
              <w:rPr>
                <w:sz w:val="24"/>
                <w:szCs w:val="24"/>
              </w:rPr>
            </w:pPr>
            <w:r>
              <w:rPr>
                <w:sz w:val="24"/>
                <w:szCs w:val="24"/>
              </w:rPr>
              <w:t>18,0</w:t>
            </w:r>
          </w:p>
        </w:tc>
        <w:tc>
          <w:tcPr>
            <w:tcW w:w="2898" w:type="dxa"/>
          </w:tcPr>
          <w:p w:rsidR="0080517E" w:rsidRPr="00697570" w:rsidRDefault="0080517E" w:rsidP="00893F5E">
            <w:pPr>
              <w:pStyle w:val="aff4"/>
              <w:jc w:val="center"/>
              <w:rPr>
                <w:sz w:val="24"/>
                <w:szCs w:val="24"/>
              </w:rPr>
            </w:pPr>
            <w:r>
              <w:rPr>
                <w:sz w:val="24"/>
                <w:szCs w:val="24"/>
              </w:rPr>
              <w:t>У</w:t>
            </w:r>
            <w:r w:rsidRPr="00697570">
              <w:rPr>
                <w:sz w:val="24"/>
                <w:szCs w:val="24"/>
              </w:rPr>
              <w:t>старел</w:t>
            </w:r>
          </w:p>
        </w:tc>
      </w:tr>
      <w:tr w:rsidR="0080517E" w:rsidRPr="00697570" w:rsidTr="00893F5E">
        <w:tc>
          <w:tcPr>
            <w:tcW w:w="560" w:type="dxa"/>
            <w:vAlign w:val="center"/>
          </w:tcPr>
          <w:p w:rsidR="0080517E" w:rsidRPr="00697570" w:rsidRDefault="0080517E" w:rsidP="00893F5E">
            <w:pPr>
              <w:pStyle w:val="aff4"/>
              <w:jc w:val="center"/>
              <w:rPr>
                <w:sz w:val="24"/>
                <w:szCs w:val="24"/>
              </w:rPr>
            </w:pPr>
            <w:r>
              <w:rPr>
                <w:sz w:val="24"/>
                <w:szCs w:val="24"/>
              </w:rPr>
              <w:t>11</w:t>
            </w:r>
          </w:p>
        </w:tc>
        <w:tc>
          <w:tcPr>
            <w:tcW w:w="2938" w:type="dxa"/>
            <w:vAlign w:val="center"/>
          </w:tcPr>
          <w:p w:rsidR="0080517E" w:rsidRPr="00697570" w:rsidRDefault="0080517E" w:rsidP="00893F5E">
            <w:pPr>
              <w:pStyle w:val="aff4"/>
              <w:rPr>
                <w:sz w:val="24"/>
                <w:szCs w:val="24"/>
              </w:rPr>
            </w:pPr>
            <w:r>
              <w:rPr>
                <w:sz w:val="24"/>
                <w:szCs w:val="24"/>
              </w:rPr>
              <w:t>Компьютер</w:t>
            </w:r>
          </w:p>
        </w:tc>
        <w:tc>
          <w:tcPr>
            <w:tcW w:w="1890" w:type="dxa"/>
            <w:vAlign w:val="center"/>
          </w:tcPr>
          <w:p w:rsidR="0080517E" w:rsidRPr="00697570" w:rsidRDefault="0080517E" w:rsidP="00893F5E">
            <w:pPr>
              <w:pStyle w:val="aff4"/>
              <w:jc w:val="center"/>
              <w:rPr>
                <w:sz w:val="24"/>
                <w:szCs w:val="24"/>
              </w:rPr>
            </w:pPr>
            <w:r w:rsidRPr="00697570">
              <w:rPr>
                <w:sz w:val="24"/>
                <w:szCs w:val="24"/>
              </w:rPr>
              <w:t>Прайс</w:t>
            </w:r>
          </w:p>
        </w:tc>
        <w:tc>
          <w:tcPr>
            <w:tcW w:w="1461" w:type="dxa"/>
            <w:vAlign w:val="center"/>
          </w:tcPr>
          <w:p w:rsidR="0080517E" w:rsidRPr="00697570" w:rsidRDefault="0080517E" w:rsidP="00893F5E">
            <w:pPr>
              <w:pStyle w:val="aff4"/>
              <w:jc w:val="center"/>
              <w:rPr>
                <w:sz w:val="24"/>
                <w:szCs w:val="24"/>
              </w:rPr>
            </w:pPr>
            <w:r>
              <w:rPr>
                <w:sz w:val="24"/>
                <w:szCs w:val="24"/>
              </w:rPr>
              <w:t>40,0</w:t>
            </w:r>
          </w:p>
        </w:tc>
        <w:tc>
          <w:tcPr>
            <w:tcW w:w="2898" w:type="dxa"/>
          </w:tcPr>
          <w:p w:rsidR="0080517E" w:rsidRDefault="0080517E" w:rsidP="00893F5E">
            <w:pPr>
              <w:pStyle w:val="aff4"/>
              <w:jc w:val="center"/>
              <w:rPr>
                <w:sz w:val="24"/>
                <w:szCs w:val="24"/>
              </w:rPr>
            </w:pPr>
            <w:r>
              <w:rPr>
                <w:sz w:val="24"/>
                <w:szCs w:val="24"/>
              </w:rPr>
              <w:t>Устарел</w:t>
            </w:r>
          </w:p>
        </w:tc>
      </w:tr>
      <w:tr w:rsidR="0080517E" w:rsidRPr="00697570" w:rsidTr="00893F5E">
        <w:tc>
          <w:tcPr>
            <w:tcW w:w="560" w:type="dxa"/>
            <w:vAlign w:val="center"/>
          </w:tcPr>
          <w:p w:rsidR="0080517E" w:rsidRPr="00697570" w:rsidRDefault="0080517E" w:rsidP="00893F5E">
            <w:pPr>
              <w:pStyle w:val="aff4"/>
              <w:jc w:val="center"/>
              <w:rPr>
                <w:sz w:val="24"/>
                <w:szCs w:val="24"/>
              </w:rPr>
            </w:pPr>
            <w:r>
              <w:rPr>
                <w:sz w:val="24"/>
                <w:szCs w:val="24"/>
              </w:rPr>
              <w:lastRenderedPageBreak/>
              <w:t>12</w:t>
            </w:r>
          </w:p>
        </w:tc>
        <w:tc>
          <w:tcPr>
            <w:tcW w:w="2938" w:type="dxa"/>
            <w:vAlign w:val="center"/>
          </w:tcPr>
          <w:p w:rsidR="0080517E" w:rsidRDefault="0080517E" w:rsidP="00893F5E">
            <w:pPr>
              <w:pStyle w:val="aff4"/>
              <w:rPr>
                <w:sz w:val="24"/>
                <w:szCs w:val="24"/>
              </w:rPr>
            </w:pPr>
            <w:r>
              <w:rPr>
                <w:sz w:val="24"/>
                <w:szCs w:val="24"/>
              </w:rPr>
              <w:t>Жалюзи</w:t>
            </w:r>
          </w:p>
        </w:tc>
        <w:tc>
          <w:tcPr>
            <w:tcW w:w="1890" w:type="dxa"/>
            <w:vAlign w:val="center"/>
          </w:tcPr>
          <w:p w:rsidR="0080517E" w:rsidRPr="00697570" w:rsidRDefault="0080517E" w:rsidP="00893F5E">
            <w:pPr>
              <w:pStyle w:val="aff4"/>
              <w:jc w:val="center"/>
              <w:rPr>
                <w:sz w:val="24"/>
                <w:szCs w:val="24"/>
              </w:rPr>
            </w:pPr>
            <w:r w:rsidRPr="00697570">
              <w:rPr>
                <w:sz w:val="24"/>
                <w:szCs w:val="24"/>
              </w:rPr>
              <w:t>Прайс</w:t>
            </w:r>
          </w:p>
        </w:tc>
        <w:tc>
          <w:tcPr>
            <w:tcW w:w="1461" w:type="dxa"/>
            <w:vAlign w:val="center"/>
          </w:tcPr>
          <w:p w:rsidR="0080517E" w:rsidRDefault="0080517E" w:rsidP="00893F5E">
            <w:pPr>
              <w:pStyle w:val="aff4"/>
              <w:jc w:val="center"/>
              <w:rPr>
                <w:sz w:val="24"/>
                <w:szCs w:val="24"/>
              </w:rPr>
            </w:pPr>
            <w:r>
              <w:rPr>
                <w:sz w:val="24"/>
                <w:szCs w:val="24"/>
              </w:rPr>
              <w:t>200,0</w:t>
            </w:r>
          </w:p>
        </w:tc>
        <w:tc>
          <w:tcPr>
            <w:tcW w:w="2898" w:type="dxa"/>
          </w:tcPr>
          <w:p w:rsidR="0080517E" w:rsidRPr="004D6F7A" w:rsidRDefault="0080517E" w:rsidP="00893F5E">
            <w:pPr>
              <w:pStyle w:val="aff4"/>
              <w:jc w:val="center"/>
              <w:rPr>
                <w:sz w:val="23"/>
                <w:szCs w:val="23"/>
              </w:rPr>
            </w:pPr>
            <w:r w:rsidRPr="004D6F7A">
              <w:rPr>
                <w:sz w:val="23"/>
                <w:szCs w:val="23"/>
              </w:rPr>
              <w:t>Требование ФМБА России</w:t>
            </w:r>
          </w:p>
        </w:tc>
      </w:tr>
      <w:tr w:rsidR="0080517E" w:rsidRPr="00697570" w:rsidTr="00893F5E">
        <w:tc>
          <w:tcPr>
            <w:tcW w:w="560" w:type="dxa"/>
            <w:vAlign w:val="center"/>
          </w:tcPr>
          <w:p w:rsidR="0080517E" w:rsidRDefault="0080517E" w:rsidP="00893F5E">
            <w:pPr>
              <w:pStyle w:val="aff4"/>
              <w:jc w:val="center"/>
              <w:rPr>
                <w:sz w:val="24"/>
                <w:szCs w:val="24"/>
              </w:rPr>
            </w:pPr>
            <w:r>
              <w:rPr>
                <w:sz w:val="24"/>
                <w:szCs w:val="24"/>
              </w:rPr>
              <w:t>13</w:t>
            </w:r>
          </w:p>
        </w:tc>
        <w:tc>
          <w:tcPr>
            <w:tcW w:w="2938" w:type="dxa"/>
            <w:vAlign w:val="center"/>
          </w:tcPr>
          <w:p w:rsidR="0080517E" w:rsidRDefault="0080517E" w:rsidP="00893F5E">
            <w:pPr>
              <w:pStyle w:val="aff4"/>
              <w:rPr>
                <w:sz w:val="24"/>
                <w:szCs w:val="24"/>
              </w:rPr>
            </w:pPr>
            <w:r w:rsidRPr="00DF5A1A">
              <w:rPr>
                <w:sz w:val="24"/>
                <w:szCs w:val="24"/>
              </w:rPr>
              <w:t>Конструкторы и ресурсные наборы</w:t>
            </w:r>
            <w:r>
              <w:rPr>
                <w:sz w:val="24"/>
                <w:szCs w:val="24"/>
              </w:rPr>
              <w:t>, робот</w:t>
            </w:r>
            <w:r w:rsidRPr="00DF5A1A">
              <w:rPr>
                <w:sz w:val="24"/>
                <w:szCs w:val="24"/>
              </w:rPr>
              <w:t xml:space="preserve"> (робототехника)</w:t>
            </w:r>
          </w:p>
        </w:tc>
        <w:tc>
          <w:tcPr>
            <w:tcW w:w="1890" w:type="dxa"/>
            <w:vAlign w:val="center"/>
          </w:tcPr>
          <w:p w:rsidR="0080517E" w:rsidRPr="00697570" w:rsidRDefault="0080517E" w:rsidP="00893F5E">
            <w:pPr>
              <w:pStyle w:val="aff4"/>
              <w:jc w:val="center"/>
              <w:rPr>
                <w:sz w:val="24"/>
                <w:szCs w:val="24"/>
              </w:rPr>
            </w:pPr>
            <w:r w:rsidRPr="00697570">
              <w:rPr>
                <w:sz w:val="24"/>
                <w:szCs w:val="24"/>
              </w:rPr>
              <w:t>Прайс</w:t>
            </w:r>
          </w:p>
        </w:tc>
        <w:tc>
          <w:tcPr>
            <w:tcW w:w="1461" w:type="dxa"/>
            <w:vAlign w:val="center"/>
          </w:tcPr>
          <w:p w:rsidR="0080517E" w:rsidRDefault="0080517E" w:rsidP="00893F5E">
            <w:pPr>
              <w:pStyle w:val="aff4"/>
              <w:jc w:val="center"/>
              <w:rPr>
                <w:sz w:val="24"/>
                <w:szCs w:val="24"/>
              </w:rPr>
            </w:pPr>
            <w:r>
              <w:rPr>
                <w:sz w:val="24"/>
                <w:szCs w:val="24"/>
              </w:rPr>
              <w:t>150,0</w:t>
            </w:r>
          </w:p>
        </w:tc>
        <w:tc>
          <w:tcPr>
            <w:tcW w:w="2898" w:type="dxa"/>
          </w:tcPr>
          <w:p w:rsidR="0080517E" w:rsidRDefault="0080517E" w:rsidP="00893F5E">
            <w:pPr>
              <w:pStyle w:val="aff4"/>
              <w:jc w:val="center"/>
              <w:rPr>
                <w:sz w:val="24"/>
                <w:szCs w:val="24"/>
              </w:rPr>
            </w:pPr>
          </w:p>
        </w:tc>
      </w:tr>
      <w:tr w:rsidR="0080517E" w:rsidRPr="00697570" w:rsidTr="00893F5E">
        <w:tc>
          <w:tcPr>
            <w:tcW w:w="560" w:type="dxa"/>
            <w:vAlign w:val="center"/>
          </w:tcPr>
          <w:p w:rsidR="0080517E" w:rsidRDefault="0080517E" w:rsidP="00893F5E">
            <w:pPr>
              <w:pStyle w:val="aff4"/>
              <w:jc w:val="center"/>
              <w:rPr>
                <w:sz w:val="24"/>
                <w:szCs w:val="24"/>
              </w:rPr>
            </w:pPr>
            <w:r>
              <w:rPr>
                <w:sz w:val="24"/>
                <w:szCs w:val="24"/>
              </w:rPr>
              <w:t>14</w:t>
            </w:r>
          </w:p>
        </w:tc>
        <w:tc>
          <w:tcPr>
            <w:tcW w:w="2938" w:type="dxa"/>
            <w:vAlign w:val="center"/>
          </w:tcPr>
          <w:p w:rsidR="0080517E" w:rsidRDefault="0080517E" w:rsidP="00893F5E">
            <w:pPr>
              <w:pStyle w:val="aff4"/>
              <w:rPr>
                <w:sz w:val="24"/>
                <w:szCs w:val="24"/>
              </w:rPr>
            </w:pPr>
            <w:r>
              <w:rPr>
                <w:sz w:val="24"/>
                <w:szCs w:val="24"/>
              </w:rPr>
              <w:t>Лыжный комплект</w:t>
            </w:r>
          </w:p>
        </w:tc>
        <w:tc>
          <w:tcPr>
            <w:tcW w:w="1890" w:type="dxa"/>
            <w:vAlign w:val="center"/>
          </w:tcPr>
          <w:p w:rsidR="0080517E" w:rsidRPr="00697570" w:rsidRDefault="0080517E" w:rsidP="00893F5E">
            <w:pPr>
              <w:pStyle w:val="aff4"/>
              <w:jc w:val="center"/>
              <w:rPr>
                <w:sz w:val="24"/>
                <w:szCs w:val="24"/>
              </w:rPr>
            </w:pPr>
            <w:r>
              <w:rPr>
                <w:sz w:val="24"/>
                <w:szCs w:val="24"/>
              </w:rPr>
              <w:t>Прайс</w:t>
            </w:r>
          </w:p>
        </w:tc>
        <w:tc>
          <w:tcPr>
            <w:tcW w:w="1461" w:type="dxa"/>
            <w:vAlign w:val="center"/>
          </w:tcPr>
          <w:p w:rsidR="0080517E" w:rsidRDefault="0080517E" w:rsidP="00893F5E">
            <w:pPr>
              <w:pStyle w:val="aff4"/>
              <w:jc w:val="center"/>
              <w:rPr>
                <w:sz w:val="24"/>
                <w:szCs w:val="24"/>
              </w:rPr>
            </w:pPr>
            <w:r>
              <w:rPr>
                <w:sz w:val="24"/>
                <w:szCs w:val="24"/>
              </w:rPr>
              <w:t>45,0</w:t>
            </w:r>
          </w:p>
        </w:tc>
        <w:tc>
          <w:tcPr>
            <w:tcW w:w="2898" w:type="dxa"/>
            <w:vAlign w:val="center"/>
          </w:tcPr>
          <w:p w:rsidR="0080517E" w:rsidRPr="00697570" w:rsidRDefault="0080517E" w:rsidP="00893F5E">
            <w:pPr>
              <w:pStyle w:val="aff4"/>
              <w:jc w:val="center"/>
              <w:rPr>
                <w:sz w:val="24"/>
                <w:szCs w:val="24"/>
              </w:rPr>
            </w:pPr>
            <w:r>
              <w:rPr>
                <w:sz w:val="24"/>
                <w:szCs w:val="24"/>
              </w:rPr>
              <w:t>Физический износ</w:t>
            </w:r>
          </w:p>
        </w:tc>
      </w:tr>
      <w:tr w:rsidR="0080517E" w:rsidRPr="00697570" w:rsidTr="00893F5E">
        <w:tc>
          <w:tcPr>
            <w:tcW w:w="560" w:type="dxa"/>
            <w:vAlign w:val="center"/>
          </w:tcPr>
          <w:p w:rsidR="0080517E" w:rsidRDefault="0080517E" w:rsidP="00893F5E">
            <w:pPr>
              <w:pStyle w:val="aff4"/>
              <w:jc w:val="center"/>
              <w:rPr>
                <w:sz w:val="24"/>
                <w:szCs w:val="24"/>
              </w:rPr>
            </w:pPr>
            <w:r>
              <w:rPr>
                <w:sz w:val="24"/>
                <w:szCs w:val="24"/>
              </w:rPr>
              <w:t>15</w:t>
            </w:r>
          </w:p>
        </w:tc>
        <w:tc>
          <w:tcPr>
            <w:tcW w:w="2938" w:type="dxa"/>
            <w:vAlign w:val="center"/>
          </w:tcPr>
          <w:p w:rsidR="0080517E" w:rsidRDefault="0080517E" w:rsidP="00893F5E">
            <w:pPr>
              <w:pStyle w:val="aff4"/>
              <w:rPr>
                <w:sz w:val="24"/>
                <w:szCs w:val="24"/>
              </w:rPr>
            </w:pPr>
            <w:r>
              <w:rPr>
                <w:sz w:val="24"/>
                <w:szCs w:val="24"/>
              </w:rPr>
              <w:t>Лыжные ботинки</w:t>
            </w:r>
          </w:p>
        </w:tc>
        <w:tc>
          <w:tcPr>
            <w:tcW w:w="1890" w:type="dxa"/>
            <w:vAlign w:val="center"/>
          </w:tcPr>
          <w:p w:rsidR="0080517E" w:rsidRDefault="0080517E" w:rsidP="00893F5E">
            <w:pPr>
              <w:pStyle w:val="aff4"/>
              <w:jc w:val="center"/>
              <w:rPr>
                <w:sz w:val="24"/>
                <w:szCs w:val="24"/>
              </w:rPr>
            </w:pPr>
            <w:r>
              <w:rPr>
                <w:sz w:val="24"/>
                <w:szCs w:val="24"/>
              </w:rPr>
              <w:t>Прайс</w:t>
            </w:r>
          </w:p>
        </w:tc>
        <w:tc>
          <w:tcPr>
            <w:tcW w:w="1461" w:type="dxa"/>
            <w:vAlign w:val="center"/>
          </w:tcPr>
          <w:p w:rsidR="0080517E" w:rsidRDefault="0080517E" w:rsidP="00893F5E">
            <w:pPr>
              <w:pStyle w:val="aff4"/>
              <w:jc w:val="center"/>
              <w:rPr>
                <w:sz w:val="24"/>
                <w:szCs w:val="24"/>
              </w:rPr>
            </w:pPr>
            <w:r>
              <w:rPr>
                <w:sz w:val="24"/>
                <w:szCs w:val="24"/>
              </w:rPr>
              <w:t>30,0</w:t>
            </w:r>
          </w:p>
        </w:tc>
        <w:tc>
          <w:tcPr>
            <w:tcW w:w="2898" w:type="dxa"/>
            <w:vAlign w:val="center"/>
          </w:tcPr>
          <w:p w:rsidR="0080517E" w:rsidRPr="00697570" w:rsidRDefault="0080517E" w:rsidP="00893F5E">
            <w:pPr>
              <w:pStyle w:val="aff4"/>
              <w:jc w:val="center"/>
              <w:rPr>
                <w:sz w:val="24"/>
                <w:szCs w:val="24"/>
              </w:rPr>
            </w:pPr>
            <w:r>
              <w:rPr>
                <w:sz w:val="24"/>
                <w:szCs w:val="24"/>
              </w:rPr>
              <w:t>Физический износ</w:t>
            </w:r>
          </w:p>
        </w:tc>
      </w:tr>
      <w:tr w:rsidR="0080517E" w:rsidRPr="00697570" w:rsidTr="00893F5E">
        <w:tc>
          <w:tcPr>
            <w:tcW w:w="560" w:type="dxa"/>
            <w:vAlign w:val="center"/>
          </w:tcPr>
          <w:p w:rsidR="0080517E" w:rsidRPr="00697570" w:rsidRDefault="0080517E" w:rsidP="00893F5E">
            <w:pPr>
              <w:pStyle w:val="aff4"/>
              <w:jc w:val="center"/>
              <w:rPr>
                <w:sz w:val="24"/>
                <w:szCs w:val="24"/>
              </w:rPr>
            </w:pPr>
            <w:r>
              <w:rPr>
                <w:sz w:val="24"/>
                <w:szCs w:val="24"/>
              </w:rPr>
              <w:t>16</w:t>
            </w:r>
          </w:p>
        </w:tc>
        <w:tc>
          <w:tcPr>
            <w:tcW w:w="2938" w:type="dxa"/>
            <w:vAlign w:val="center"/>
          </w:tcPr>
          <w:p w:rsidR="0080517E" w:rsidRPr="00697570" w:rsidRDefault="0080517E" w:rsidP="00893F5E">
            <w:pPr>
              <w:pStyle w:val="aff4"/>
              <w:rPr>
                <w:sz w:val="24"/>
                <w:szCs w:val="24"/>
              </w:rPr>
            </w:pPr>
            <w:r>
              <w:rPr>
                <w:sz w:val="24"/>
                <w:szCs w:val="24"/>
              </w:rPr>
              <w:t>У</w:t>
            </w:r>
            <w:r w:rsidRPr="00697570">
              <w:rPr>
                <w:sz w:val="24"/>
                <w:szCs w:val="24"/>
              </w:rPr>
              <w:t>чебное и лабораторное  оборудование</w:t>
            </w:r>
          </w:p>
        </w:tc>
        <w:tc>
          <w:tcPr>
            <w:tcW w:w="1890" w:type="dxa"/>
            <w:vAlign w:val="center"/>
          </w:tcPr>
          <w:p w:rsidR="0080517E" w:rsidRPr="00697570" w:rsidRDefault="0080517E" w:rsidP="00893F5E">
            <w:pPr>
              <w:pStyle w:val="aff4"/>
              <w:jc w:val="center"/>
              <w:rPr>
                <w:sz w:val="24"/>
                <w:szCs w:val="24"/>
              </w:rPr>
            </w:pPr>
            <w:r w:rsidRPr="00697570">
              <w:rPr>
                <w:sz w:val="24"/>
                <w:szCs w:val="24"/>
              </w:rPr>
              <w:t>Прайс</w:t>
            </w:r>
          </w:p>
        </w:tc>
        <w:tc>
          <w:tcPr>
            <w:tcW w:w="1461" w:type="dxa"/>
            <w:vAlign w:val="center"/>
          </w:tcPr>
          <w:p w:rsidR="0080517E" w:rsidRPr="004D6F7A" w:rsidRDefault="0080517E" w:rsidP="00893F5E">
            <w:pPr>
              <w:pStyle w:val="aff4"/>
              <w:jc w:val="center"/>
              <w:rPr>
                <w:sz w:val="24"/>
                <w:szCs w:val="24"/>
                <w:highlight w:val="yellow"/>
              </w:rPr>
            </w:pPr>
          </w:p>
        </w:tc>
        <w:tc>
          <w:tcPr>
            <w:tcW w:w="2898" w:type="dxa"/>
            <w:vAlign w:val="center"/>
          </w:tcPr>
          <w:p w:rsidR="0080517E" w:rsidRPr="00697570" w:rsidRDefault="0080517E" w:rsidP="00893F5E">
            <w:pPr>
              <w:pStyle w:val="aff4"/>
              <w:jc w:val="center"/>
              <w:rPr>
                <w:sz w:val="24"/>
                <w:szCs w:val="24"/>
              </w:rPr>
            </w:pPr>
            <w:r w:rsidRPr="00697570">
              <w:rPr>
                <w:sz w:val="24"/>
                <w:szCs w:val="24"/>
              </w:rPr>
              <w:t>Муниципальное задание</w:t>
            </w:r>
          </w:p>
        </w:tc>
      </w:tr>
      <w:tr w:rsidR="0080517E" w:rsidRPr="00697570" w:rsidTr="00893F5E">
        <w:tc>
          <w:tcPr>
            <w:tcW w:w="560" w:type="dxa"/>
            <w:vAlign w:val="center"/>
          </w:tcPr>
          <w:p w:rsidR="0080517E" w:rsidRDefault="0080517E" w:rsidP="00893F5E">
            <w:pPr>
              <w:pStyle w:val="aff4"/>
              <w:jc w:val="center"/>
              <w:rPr>
                <w:sz w:val="24"/>
                <w:szCs w:val="24"/>
              </w:rPr>
            </w:pPr>
            <w:r>
              <w:rPr>
                <w:sz w:val="24"/>
                <w:szCs w:val="24"/>
              </w:rPr>
              <w:t>17</w:t>
            </w:r>
          </w:p>
        </w:tc>
        <w:tc>
          <w:tcPr>
            <w:tcW w:w="2938" w:type="dxa"/>
            <w:vAlign w:val="center"/>
          </w:tcPr>
          <w:p w:rsidR="0080517E" w:rsidRPr="00697570" w:rsidRDefault="0080517E" w:rsidP="00893F5E">
            <w:pPr>
              <w:pStyle w:val="aff4"/>
              <w:rPr>
                <w:sz w:val="24"/>
                <w:szCs w:val="24"/>
              </w:rPr>
            </w:pPr>
            <w:r w:rsidRPr="00697570">
              <w:rPr>
                <w:sz w:val="24"/>
                <w:szCs w:val="24"/>
              </w:rPr>
              <w:t>Капитальный ремонт малого спортивного зала</w:t>
            </w:r>
          </w:p>
        </w:tc>
        <w:tc>
          <w:tcPr>
            <w:tcW w:w="1890" w:type="dxa"/>
            <w:vAlign w:val="center"/>
          </w:tcPr>
          <w:p w:rsidR="0080517E" w:rsidRPr="00697570" w:rsidRDefault="0080517E" w:rsidP="00893F5E">
            <w:pPr>
              <w:pStyle w:val="aff4"/>
              <w:jc w:val="center"/>
              <w:rPr>
                <w:sz w:val="24"/>
                <w:szCs w:val="24"/>
              </w:rPr>
            </w:pPr>
            <w:r w:rsidRPr="00697570">
              <w:rPr>
                <w:sz w:val="24"/>
                <w:szCs w:val="24"/>
              </w:rPr>
              <w:t>Составлена в ценах на 1кв.2014г.</w:t>
            </w:r>
          </w:p>
        </w:tc>
        <w:tc>
          <w:tcPr>
            <w:tcW w:w="1461" w:type="dxa"/>
            <w:vAlign w:val="center"/>
          </w:tcPr>
          <w:p w:rsidR="0080517E" w:rsidRPr="00697570" w:rsidRDefault="0080517E" w:rsidP="00893F5E">
            <w:pPr>
              <w:pStyle w:val="aff4"/>
              <w:jc w:val="center"/>
              <w:rPr>
                <w:sz w:val="24"/>
                <w:szCs w:val="24"/>
              </w:rPr>
            </w:pPr>
            <w:r w:rsidRPr="00697570">
              <w:rPr>
                <w:sz w:val="24"/>
                <w:szCs w:val="24"/>
              </w:rPr>
              <w:t>750</w:t>
            </w:r>
            <w:r>
              <w:rPr>
                <w:sz w:val="24"/>
                <w:szCs w:val="24"/>
              </w:rPr>
              <w:t>,0</w:t>
            </w:r>
          </w:p>
        </w:tc>
        <w:tc>
          <w:tcPr>
            <w:tcW w:w="2898" w:type="dxa"/>
            <w:vAlign w:val="center"/>
          </w:tcPr>
          <w:p w:rsidR="0080517E" w:rsidRPr="00697570" w:rsidRDefault="0080517E" w:rsidP="00893F5E">
            <w:pPr>
              <w:pStyle w:val="aff4"/>
              <w:jc w:val="center"/>
              <w:rPr>
                <w:sz w:val="24"/>
                <w:szCs w:val="24"/>
              </w:rPr>
            </w:pPr>
            <w:r w:rsidRPr="00697570">
              <w:rPr>
                <w:sz w:val="24"/>
                <w:szCs w:val="24"/>
              </w:rPr>
              <w:t>Акт технического обследования МБУ ТЦ от 2</w:t>
            </w:r>
            <w:r>
              <w:rPr>
                <w:sz w:val="24"/>
                <w:szCs w:val="24"/>
              </w:rPr>
              <w:t>8</w:t>
            </w:r>
            <w:r w:rsidRPr="00697570">
              <w:rPr>
                <w:sz w:val="24"/>
                <w:szCs w:val="24"/>
              </w:rPr>
              <w:t>.0</w:t>
            </w:r>
            <w:r>
              <w:rPr>
                <w:sz w:val="24"/>
                <w:szCs w:val="24"/>
              </w:rPr>
              <w:t>8</w:t>
            </w:r>
            <w:r w:rsidRPr="00697570">
              <w:rPr>
                <w:sz w:val="24"/>
                <w:szCs w:val="24"/>
              </w:rPr>
              <w:t>.201</w:t>
            </w:r>
            <w:r>
              <w:rPr>
                <w:sz w:val="24"/>
                <w:szCs w:val="24"/>
              </w:rPr>
              <w:t>7</w:t>
            </w:r>
            <w:r w:rsidRPr="00697570">
              <w:rPr>
                <w:sz w:val="24"/>
                <w:szCs w:val="24"/>
              </w:rPr>
              <w:t>г.</w:t>
            </w:r>
          </w:p>
        </w:tc>
      </w:tr>
      <w:tr w:rsidR="0080517E" w:rsidRPr="00697570" w:rsidTr="00893F5E">
        <w:tc>
          <w:tcPr>
            <w:tcW w:w="560" w:type="dxa"/>
            <w:vAlign w:val="center"/>
          </w:tcPr>
          <w:p w:rsidR="0080517E" w:rsidRPr="00697570" w:rsidRDefault="0080517E" w:rsidP="00893F5E">
            <w:pPr>
              <w:pStyle w:val="aff4"/>
              <w:jc w:val="center"/>
              <w:rPr>
                <w:sz w:val="24"/>
                <w:szCs w:val="24"/>
              </w:rPr>
            </w:pPr>
            <w:r>
              <w:rPr>
                <w:sz w:val="24"/>
                <w:szCs w:val="24"/>
              </w:rPr>
              <w:t>18</w:t>
            </w:r>
          </w:p>
        </w:tc>
        <w:tc>
          <w:tcPr>
            <w:tcW w:w="2938" w:type="dxa"/>
            <w:vAlign w:val="center"/>
          </w:tcPr>
          <w:p w:rsidR="0080517E" w:rsidRDefault="0080517E" w:rsidP="00893F5E">
            <w:pPr>
              <w:pStyle w:val="aff4"/>
              <w:rPr>
                <w:sz w:val="24"/>
                <w:szCs w:val="24"/>
              </w:rPr>
            </w:pPr>
            <w:r w:rsidRPr="00697570">
              <w:rPr>
                <w:sz w:val="24"/>
                <w:szCs w:val="24"/>
              </w:rPr>
              <w:t>Замена старых оконных</w:t>
            </w:r>
            <w:r>
              <w:rPr>
                <w:sz w:val="24"/>
                <w:szCs w:val="24"/>
              </w:rPr>
              <w:t xml:space="preserve"> (4шт) и дверных блоков (10шт)</w:t>
            </w:r>
          </w:p>
          <w:p w:rsidR="0080517E" w:rsidRDefault="0080517E" w:rsidP="00893F5E">
            <w:pPr>
              <w:pStyle w:val="aff4"/>
              <w:rPr>
                <w:sz w:val="24"/>
                <w:szCs w:val="24"/>
              </w:rPr>
            </w:pPr>
          </w:p>
          <w:p w:rsidR="0080517E" w:rsidRPr="00697570" w:rsidRDefault="0080517E" w:rsidP="00893F5E">
            <w:pPr>
              <w:pStyle w:val="aff4"/>
              <w:rPr>
                <w:sz w:val="24"/>
                <w:szCs w:val="24"/>
              </w:rPr>
            </w:pPr>
            <w:r>
              <w:rPr>
                <w:sz w:val="24"/>
                <w:szCs w:val="24"/>
              </w:rPr>
              <w:t>У</w:t>
            </w:r>
            <w:r w:rsidRPr="00697570">
              <w:rPr>
                <w:sz w:val="24"/>
                <w:szCs w:val="24"/>
              </w:rPr>
              <w:t>становка противодымных дверей (10шт)</w:t>
            </w:r>
          </w:p>
        </w:tc>
        <w:tc>
          <w:tcPr>
            <w:tcW w:w="1890" w:type="dxa"/>
            <w:vAlign w:val="center"/>
          </w:tcPr>
          <w:p w:rsidR="0080517E" w:rsidRPr="00697570" w:rsidRDefault="0080517E" w:rsidP="00893F5E">
            <w:pPr>
              <w:pStyle w:val="aff4"/>
              <w:jc w:val="center"/>
              <w:rPr>
                <w:sz w:val="24"/>
                <w:szCs w:val="24"/>
              </w:rPr>
            </w:pPr>
            <w:r w:rsidRPr="00697570">
              <w:rPr>
                <w:sz w:val="24"/>
                <w:szCs w:val="24"/>
              </w:rPr>
              <w:t>Составлена в ценах на 1кв.2014г. (на замену оконных блоков)</w:t>
            </w:r>
          </w:p>
          <w:p w:rsidR="0080517E" w:rsidRPr="00697570" w:rsidRDefault="0080517E" w:rsidP="00893F5E">
            <w:pPr>
              <w:pStyle w:val="aff4"/>
              <w:jc w:val="center"/>
              <w:rPr>
                <w:sz w:val="24"/>
                <w:szCs w:val="24"/>
              </w:rPr>
            </w:pPr>
            <w:r w:rsidRPr="00697570">
              <w:rPr>
                <w:sz w:val="24"/>
                <w:szCs w:val="24"/>
              </w:rPr>
              <w:t>Составлена в ценах на 1кв.2012г. (на дверные блоки)</w:t>
            </w:r>
          </w:p>
        </w:tc>
        <w:tc>
          <w:tcPr>
            <w:tcW w:w="1461" w:type="dxa"/>
            <w:vAlign w:val="center"/>
          </w:tcPr>
          <w:p w:rsidR="0080517E" w:rsidRPr="00697570" w:rsidRDefault="0080517E" w:rsidP="00893F5E">
            <w:pPr>
              <w:pStyle w:val="aff4"/>
              <w:jc w:val="center"/>
              <w:rPr>
                <w:sz w:val="24"/>
                <w:szCs w:val="24"/>
              </w:rPr>
            </w:pPr>
            <w:r w:rsidRPr="00697570">
              <w:rPr>
                <w:sz w:val="24"/>
                <w:szCs w:val="24"/>
              </w:rPr>
              <w:t>7</w:t>
            </w:r>
            <w:r>
              <w:rPr>
                <w:sz w:val="24"/>
                <w:szCs w:val="24"/>
              </w:rPr>
              <w:t>2</w:t>
            </w:r>
            <w:r w:rsidRPr="00697570">
              <w:rPr>
                <w:sz w:val="24"/>
                <w:szCs w:val="24"/>
              </w:rPr>
              <w:t>0</w:t>
            </w:r>
            <w:r>
              <w:rPr>
                <w:sz w:val="24"/>
                <w:szCs w:val="24"/>
              </w:rPr>
              <w:t>,0</w:t>
            </w:r>
          </w:p>
        </w:tc>
        <w:tc>
          <w:tcPr>
            <w:tcW w:w="2898" w:type="dxa"/>
            <w:vAlign w:val="center"/>
          </w:tcPr>
          <w:p w:rsidR="0080517E" w:rsidRPr="00697570" w:rsidRDefault="0080517E" w:rsidP="00893F5E">
            <w:pPr>
              <w:pStyle w:val="aff4"/>
              <w:jc w:val="center"/>
              <w:rPr>
                <w:sz w:val="24"/>
                <w:szCs w:val="24"/>
              </w:rPr>
            </w:pPr>
            <w:r w:rsidRPr="00697570">
              <w:rPr>
                <w:sz w:val="24"/>
                <w:szCs w:val="24"/>
              </w:rPr>
              <w:t>Акт технического обследования МБУ ТЦ от 2</w:t>
            </w:r>
            <w:r>
              <w:rPr>
                <w:sz w:val="24"/>
                <w:szCs w:val="24"/>
              </w:rPr>
              <w:t>8</w:t>
            </w:r>
            <w:r w:rsidRPr="00697570">
              <w:rPr>
                <w:sz w:val="24"/>
                <w:szCs w:val="24"/>
              </w:rPr>
              <w:t>.0</w:t>
            </w:r>
            <w:r>
              <w:rPr>
                <w:sz w:val="24"/>
                <w:szCs w:val="24"/>
              </w:rPr>
              <w:t>8</w:t>
            </w:r>
            <w:r w:rsidRPr="00697570">
              <w:rPr>
                <w:sz w:val="24"/>
                <w:szCs w:val="24"/>
              </w:rPr>
              <w:t>.201</w:t>
            </w:r>
            <w:r>
              <w:rPr>
                <w:sz w:val="24"/>
                <w:szCs w:val="24"/>
              </w:rPr>
              <w:t>7</w:t>
            </w:r>
            <w:r w:rsidRPr="00697570">
              <w:rPr>
                <w:sz w:val="24"/>
                <w:szCs w:val="24"/>
              </w:rPr>
              <w:t>г.</w:t>
            </w:r>
          </w:p>
        </w:tc>
      </w:tr>
      <w:tr w:rsidR="0080517E" w:rsidRPr="00697570" w:rsidTr="00893F5E">
        <w:tc>
          <w:tcPr>
            <w:tcW w:w="560" w:type="dxa"/>
            <w:vAlign w:val="center"/>
          </w:tcPr>
          <w:p w:rsidR="0080517E" w:rsidRPr="00697570" w:rsidRDefault="0080517E" w:rsidP="00893F5E">
            <w:pPr>
              <w:pStyle w:val="aff4"/>
              <w:jc w:val="center"/>
              <w:rPr>
                <w:sz w:val="24"/>
                <w:szCs w:val="24"/>
              </w:rPr>
            </w:pPr>
            <w:r>
              <w:rPr>
                <w:sz w:val="24"/>
                <w:szCs w:val="24"/>
              </w:rPr>
              <w:t>19</w:t>
            </w:r>
          </w:p>
        </w:tc>
        <w:tc>
          <w:tcPr>
            <w:tcW w:w="2938" w:type="dxa"/>
            <w:vAlign w:val="center"/>
          </w:tcPr>
          <w:p w:rsidR="0080517E" w:rsidRPr="00697570" w:rsidRDefault="0080517E" w:rsidP="00893F5E">
            <w:pPr>
              <w:pStyle w:val="aff4"/>
              <w:rPr>
                <w:sz w:val="24"/>
                <w:szCs w:val="24"/>
              </w:rPr>
            </w:pPr>
            <w:r w:rsidRPr="00697570">
              <w:rPr>
                <w:sz w:val="24"/>
                <w:szCs w:val="24"/>
              </w:rPr>
              <w:t>Посудомоечная машина</w:t>
            </w:r>
          </w:p>
          <w:p w:rsidR="0080517E" w:rsidRPr="00697570" w:rsidRDefault="0080517E" w:rsidP="00893F5E">
            <w:pPr>
              <w:pStyle w:val="aff4"/>
              <w:rPr>
                <w:sz w:val="24"/>
                <w:szCs w:val="24"/>
              </w:rPr>
            </w:pPr>
            <w:r>
              <w:rPr>
                <w:sz w:val="24"/>
                <w:szCs w:val="24"/>
              </w:rPr>
              <w:t>Ванна моечная</w:t>
            </w:r>
          </w:p>
        </w:tc>
        <w:tc>
          <w:tcPr>
            <w:tcW w:w="1890" w:type="dxa"/>
            <w:vAlign w:val="center"/>
          </w:tcPr>
          <w:p w:rsidR="0080517E" w:rsidRPr="00697570" w:rsidRDefault="0080517E" w:rsidP="00893F5E">
            <w:pPr>
              <w:pStyle w:val="aff4"/>
              <w:jc w:val="center"/>
              <w:rPr>
                <w:sz w:val="24"/>
                <w:szCs w:val="24"/>
              </w:rPr>
            </w:pPr>
            <w:r w:rsidRPr="00697570">
              <w:rPr>
                <w:sz w:val="24"/>
                <w:szCs w:val="24"/>
              </w:rPr>
              <w:t>Прайс</w:t>
            </w:r>
          </w:p>
        </w:tc>
        <w:tc>
          <w:tcPr>
            <w:tcW w:w="1461" w:type="dxa"/>
            <w:vAlign w:val="center"/>
          </w:tcPr>
          <w:p w:rsidR="0080517E" w:rsidRPr="00697570" w:rsidRDefault="0080517E" w:rsidP="00893F5E">
            <w:pPr>
              <w:pStyle w:val="aff4"/>
              <w:jc w:val="center"/>
              <w:rPr>
                <w:sz w:val="24"/>
                <w:szCs w:val="24"/>
              </w:rPr>
            </w:pPr>
            <w:r w:rsidRPr="00697570">
              <w:rPr>
                <w:sz w:val="24"/>
                <w:szCs w:val="24"/>
              </w:rPr>
              <w:t>496</w:t>
            </w:r>
            <w:r>
              <w:rPr>
                <w:sz w:val="24"/>
                <w:szCs w:val="24"/>
              </w:rPr>
              <w:t>,0</w:t>
            </w:r>
          </w:p>
          <w:p w:rsidR="0080517E" w:rsidRPr="00697570" w:rsidRDefault="0080517E" w:rsidP="00893F5E">
            <w:pPr>
              <w:pStyle w:val="aff4"/>
              <w:jc w:val="center"/>
              <w:rPr>
                <w:sz w:val="24"/>
                <w:szCs w:val="24"/>
              </w:rPr>
            </w:pPr>
            <w:r>
              <w:rPr>
                <w:sz w:val="24"/>
                <w:szCs w:val="24"/>
              </w:rPr>
              <w:t>56,0</w:t>
            </w:r>
          </w:p>
        </w:tc>
        <w:tc>
          <w:tcPr>
            <w:tcW w:w="2898" w:type="dxa"/>
            <w:vAlign w:val="center"/>
          </w:tcPr>
          <w:p w:rsidR="0080517E" w:rsidRPr="00697570" w:rsidRDefault="0080517E" w:rsidP="00893F5E">
            <w:pPr>
              <w:pStyle w:val="aff4"/>
              <w:jc w:val="center"/>
              <w:rPr>
                <w:sz w:val="24"/>
                <w:szCs w:val="24"/>
              </w:rPr>
            </w:pPr>
            <w:r w:rsidRPr="00697570">
              <w:rPr>
                <w:sz w:val="24"/>
                <w:szCs w:val="24"/>
              </w:rPr>
              <w:t>100%-ный износ</w:t>
            </w:r>
          </w:p>
        </w:tc>
      </w:tr>
      <w:tr w:rsidR="0080517E" w:rsidRPr="00697570" w:rsidTr="00893F5E">
        <w:tc>
          <w:tcPr>
            <w:tcW w:w="560" w:type="dxa"/>
            <w:vAlign w:val="center"/>
          </w:tcPr>
          <w:p w:rsidR="0080517E" w:rsidRPr="00697570" w:rsidRDefault="0080517E" w:rsidP="00893F5E">
            <w:pPr>
              <w:pStyle w:val="aff4"/>
              <w:jc w:val="center"/>
              <w:rPr>
                <w:sz w:val="24"/>
                <w:szCs w:val="24"/>
              </w:rPr>
            </w:pPr>
            <w:r>
              <w:rPr>
                <w:sz w:val="24"/>
                <w:szCs w:val="24"/>
              </w:rPr>
              <w:t>20</w:t>
            </w:r>
          </w:p>
        </w:tc>
        <w:tc>
          <w:tcPr>
            <w:tcW w:w="2938" w:type="dxa"/>
            <w:vAlign w:val="center"/>
          </w:tcPr>
          <w:p w:rsidR="0080517E" w:rsidRPr="00697570" w:rsidRDefault="0080517E" w:rsidP="00893F5E">
            <w:pPr>
              <w:pStyle w:val="aff4"/>
              <w:rPr>
                <w:sz w:val="24"/>
                <w:szCs w:val="24"/>
              </w:rPr>
            </w:pPr>
            <w:r w:rsidRPr="00697570">
              <w:rPr>
                <w:sz w:val="24"/>
                <w:szCs w:val="24"/>
              </w:rPr>
              <w:t>Ремонт швов стеновых панелей здания</w:t>
            </w:r>
          </w:p>
        </w:tc>
        <w:tc>
          <w:tcPr>
            <w:tcW w:w="1890" w:type="dxa"/>
            <w:vAlign w:val="center"/>
          </w:tcPr>
          <w:p w:rsidR="0080517E" w:rsidRPr="00697570" w:rsidRDefault="0080517E" w:rsidP="00893F5E">
            <w:pPr>
              <w:pStyle w:val="aff4"/>
              <w:jc w:val="center"/>
              <w:rPr>
                <w:sz w:val="24"/>
                <w:szCs w:val="24"/>
              </w:rPr>
            </w:pPr>
            <w:r w:rsidRPr="00697570">
              <w:rPr>
                <w:sz w:val="24"/>
                <w:szCs w:val="24"/>
              </w:rPr>
              <w:t>Составлена в ценах на 1кв.2014г.</w:t>
            </w:r>
          </w:p>
        </w:tc>
        <w:tc>
          <w:tcPr>
            <w:tcW w:w="1461" w:type="dxa"/>
            <w:vAlign w:val="center"/>
          </w:tcPr>
          <w:p w:rsidR="0080517E" w:rsidRPr="00697570" w:rsidRDefault="0080517E" w:rsidP="00893F5E">
            <w:pPr>
              <w:pStyle w:val="aff4"/>
              <w:jc w:val="center"/>
              <w:rPr>
                <w:sz w:val="24"/>
                <w:szCs w:val="24"/>
              </w:rPr>
            </w:pPr>
            <w:r w:rsidRPr="00697570">
              <w:rPr>
                <w:sz w:val="24"/>
                <w:szCs w:val="24"/>
              </w:rPr>
              <w:t>291</w:t>
            </w:r>
            <w:r>
              <w:rPr>
                <w:sz w:val="24"/>
                <w:szCs w:val="24"/>
              </w:rPr>
              <w:t>,0</w:t>
            </w:r>
          </w:p>
        </w:tc>
        <w:tc>
          <w:tcPr>
            <w:tcW w:w="2898" w:type="dxa"/>
            <w:vAlign w:val="center"/>
          </w:tcPr>
          <w:p w:rsidR="0080517E" w:rsidRPr="00697570" w:rsidRDefault="0080517E" w:rsidP="00893F5E">
            <w:pPr>
              <w:pStyle w:val="aff4"/>
              <w:jc w:val="center"/>
              <w:rPr>
                <w:sz w:val="24"/>
                <w:szCs w:val="24"/>
              </w:rPr>
            </w:pPr>
            <w:r w:rsidRPr="00697570">
              <w:rPr>
                <w:sz w:val="24"/>
                <w:szCs w:val="24"/>
              </w:rPr>
              <w:t>Акт технического обследования МБУ ТЦ от 2</w:t>
            </w:r>
            <w:r>
              <w:rPr>
                <w:sz w:val="24"/>
                <w:szCs w:val="24"/>
              </w:rPr>
              <w:t>8</w:t>
            </w:r>
            <w:r w:rsidRPr="00697570">
              <w:rPr>
                <w:sz w:val="24"/>
                <w:szCs w:val="24"/>
              </w:rPr>
              <w:t>.0</w:t>
            </w:r>
            <w:r>
              <w:rPr>
                <w:sz w:val="24"/>
                <w:szCs w:val="24"/>
              </w:rPr>
              <w:t>8</w:t>
            </w:r>
            <w:r w:rsidRPr="00697570">
              <w:rPr>
                <w:sz w:val="24"/>
                <w:szCs w:val="24"/>
              </w:rPr>
              <w:t>.201</w:t>
            </w:r>
            <w:r>
              <w:rPr>
                <w:sz w:val="24"/>
                <w:szCs w:val="24"/>
              </w:rPr>
              <w:t>7</w:t>
            </w:r>
            <w:r w:rsidRPr="00697570">
              <w:rPr>
                <w:sz w:val="24"/>
                <w:szCs w:val="24"/>
              </w:rPr>
              <w:t>г.</w:t>
            </w:r>
          </w:p>
        </w:tc>
      </w:tr>
      <w:tr w:rsidR="0080517E" w:rsidRPr="00697570" w:rsidTr="00893F5E">
        <w:tc>
          <w:tcPr>
            <w:tcW w:w="560" w:type="dxa"/>
            <w:vAlign w:val="center"/>
          </w:tcPr>
          <w:p w:rsidR="0080517E" w:rsidRPr="00697570" w:rsidRDefault="0080517E" w:rsidP="00893F5E">
            <w:pPr>
              <w:pStyle w:val="aff4"/>
              <w:jc w:val="center"/>
              <w:rPr>
                <w:sz w:val="24"/>
                <w:szCs w:val="24"/>
              </w:rPr>
            </w:pPr>
            <w:r>
              <w:rPr>
                <w:sz w:val="24"/>
                <w:szCs w:val="24"/>
              </w:rPr>
              <w:t>21</w:t>
            </w:r>
          </w:p>
        </w:tc>
        <w:tc>
          <w:tcPr>
            <w:tcW w:w="2938" w:type="dxa"/>
            <w:vAlign w:val="center"/>
          </w:tcPr>
          <w:p w:rsidR="0080517E" w:rsidRPr="00697570" w:rsidRDefault="0080517E" w:rsidP="00893F5E">
            <w:pPr>
              <w:pStyle w:val="aff4"/>
              <w:rPr>
                <w:sz w:val="24"/>
                <w:szCs w:val="24"/>
              </w:rPr>
            </w:pPr>
            <w:r w:rsidRPr="00697570">
              <w:rPr>
                <w:sz w:val="24"/>
                <w:szCs w:val="24"/>
              </w:rPr>
              <w:t>Ремонт крыл</w:t>
            </w:r>
            <w:r>
              <w:rPr>
                <w:sz w:val="24"/>
                <w:szCs w:val="24"/>
              </w:rPr>
              <w:t>ьца</w:t>
            </w:r>
          </w:p>
        </w:tc>
        <w:tc>
          <w:tcPr>
            <w:tcW w:w="1890" w:type="dxa"/>
            <w:vAlign w:val="center"/>
          </w:tcPr>
          <w:p w:rsidR="0080517E" w:rsidRPr="00697570" w:rsidRDefault="0080517E" w:rsidP="00893F5E">
            <w:pPr>
              <w:pStyle w:val="aff4"/>
              <w:jc w:val="center"/>
              <w:rPr>
                <w:sz w:val="24"/>
                <w:szCs w:val="24"/>
              </w:rPr>
            </w:pPr>
            <w:r w:rsidRPr="00697570">
              <w:rPr>
                <w:sz w:val="24"/>
                <w:szCs w:val="24"/>
              </w:rPr>
              <w:t>-</w:t>
            </w:r>
          </w:p>
        </w:tc>
        <w:tc>
          <w:tcPr>
            <w:tcW w:w="1461" w:type="dxa"/>
            <w:vAlign w:val="center"/>
          </w:tcPr>
          <w:p w:rsidR="0080517E" w:rsidRPr="00697570" w:rsidRDefault="0080517E" w:rsidP="00893F5E">
            <w:pPr>
              <w:pStyle w:val="aff4"/>
              <w:jc w:val="center"/>
              <w:rPr>
                <w:sz w:val="24"/>
                <w:szCs w:val="24"/>
              </w:rPr>
            </w:pPr>
            <w:r w:rsidRPr="00697570">
              <w:rPr>
                <w:sz w:val="24"/>
                <w:szCs w:val="24"/>
              </w:rPr>
              <w:t>400</w:t>
            </w:r>
            <w:r>
              <w:rPr>
                <w:sz w:val="24"/>
                <w:szCs w:val="24"/>
              </w:rPr>
              <w:t>,0</w:t>
            </w:r>
          </w:p>
        </w:tc>
        <w:tc>
          <w:tcPr>
            <w:tcW w:w="2898" w:type="dxa"/>
            <w:vAlign w:val="center"/>
          </w:tcPr>
          <w:p w:rsidR="0080517E" w:rsidRPr="00697570" w:rsidRDefault="0080517E" w:rsidP="00893F5E">
            <w:pPr>
              <w:pStyle w:val="aff4"/>
              <w:jc w:val="center"/>
              <w:rPr>
                <w:sz w:val="24"/>
                <w:szCs w:val="24"/>
              </w:rPr>
            </w:pPr>
            <w:r w:rsidRPr="00697570">
              <w:rPr>
                <w:sz w:val="24"/>
                <w:szCs w:val="24"/>
              </w:rPr>
              <w:t>Акт технического обследования МБУ ТЦ от 2</w:t>
            </w:r>
            <w:r>
              <w:rPr>
                <w:sz w:val="24"/>
                <w:szCs w:val="24"/>
              </w:rPr>
              <w:t>8</w:t>
            </w:r>
            <w:r w:rsidRPr="00697570">
              <w:rPr>
                <w:sz w:val="24"/>
                <w:szCs w:val="24"/>
              </w:rPr>
              <w:t>.0</w:t>
            </w:r>
            <w:r>
              <w:rPr>
                <w:sz w:val="24"/>
                <w:szCs w:val="24"/>
              </w:rPr>
              <w:t>8</w:t>
            </w:r>
            <w:r w:rsidRPr="00697570">
              <w:rPr>
                <w:sz w:val="24"/>
                <w:szCs w:val="24"/>
              </w:rPr>
              <w:t>.201</w:t>
            </w:r>
            <w:r>
              <w:rPr>
                <w:sz w:val="24"/>
                <w:szCs w:val="24"/>
              </w:rPr>
              <w:t>7</w:t>
            </w:r>
            <w:r w:rsidRPr="00697570">
              <w:rPr>
                <w:sz w:val="24"/>
                <w:szCs w:val="24"/>
              </w:rPr>
              <w:t>г.</w:t>
            </w:r>
          </w:p>
        </w:tc>
      </w:tr>
      <w:tr w:rsidR="0080517E" w:rsidRPr="00697570" w:rsidTr="00893F5E">
        <w:tc>
          <w:tcPr>
            <w:tcW w:w="560" w:type="dxa"/>
            <w:vAlign w:val="center"/>
          </w:tcPr>
          <w:p w:rsidR="0080517E" w:rsidRPr="00697570" w:rsidRDefault="0080517E" w:rsidP="00893F5E">
            <w:pPr>
              <w:pStyle w:val="aff4"/>
              <w:jc w:val="center"/>
              <w:rPr>
                <w:sz w:val="24"/>
                <w:szCs w:val="24"/>
              </w:rPr>
            </w:pPr>
            <w:r>
              <w:rPr>
                <w:sz w:val="24"/>
                <w:szCs w:val="24"/>
              </w:rPr>
              <w:t>22</w:t>
            </w:r>
          </w:p>
        </w:tc>
        <w:tc>
          <w:tcPr>
            <w:tcW w:w="2938" w:type="dxa"/>
            <w:vAlign w:val="center"/>
          </w:tcPr>
          <w:p w:rsidR="0080517E" w:rsidRPr="00697570" w:rsidRDefault="0080517E" w:rsidP="00893F5E">
            <w:pPr>
              <w:pStyle w:val="aff4"/>
              <w:rPr>
                <w:sz w:val="24"/>
                <w:szCs w:val="24"/>
              </w:rPr>
            </w:pPr>
            <w:r w:rsidRPr="00697570">
              <w:rPr>
                <w:sz w:val="24"/>
                <w:szCs w:val="24"/>
              </w:rPr>
              <w:t>Ремонт кирпичной кладки и штукатурного слоя подвальных спусков</w:t>
            </w:r>
          </w:p>
        </w:tc>
        <w:tc>
          <w:tcPr>
            <w:tcW w:w="1890" w:type="dxa"/>
            <w:vAlign w:val="center"/>
          </w:tcPr>
          <w:p w:rsidR="0080517E" w:rsidRPr="00697570" w:rsidRDefault="0080517E" w:rsidP="00893F5E">
            <w:pPr>
              <w:pStyle w:val="aff4"/>
              <w:jc w:val="center"/>
              <w:rPr>
                <w:sz w:val="24"/>
                <w:szCs w:val="24"/>
              </w:rPr>
            </w:pPr>
            <w:r w:rsidRPr="00697570">
              <w:rPr>
                <w:sz w:val="24"/>
                <w:szCs w:val="24"/>
              </w:rPr>
              <w:t>-</w:t>
            </w:r>
          </w:p>
        </w:tc>
        <w:tc>
          <w:tcPr>
            <w:tcW w:w="1461" w:type="dxa"/>
            <w:vAlign w:val="center"/>
          </w:tcPr>
          <w:p w:rsidR="0080517E" w:rsidRPr="00697570" w:rsidRDefault="0080517E" w:rsidP="00893F5E">
            <w:pPr>
              <w:pStyle w:val="aff4"/>
              <w:jc w:val="center"/>
              <w:rPr>
                <w:sz w:val="24"/>
                <w:szCs w:val="24"/>
              </w:rPr>
            </w:pPr>
            <w:r w:rsidRPr="00697570">
              <w:rPr>
                <w:sz w:val="24"/>
                <w:szCs w:val="24"/>
              </w:rPr>
              <w:t>200</w:t>
            </w:r>
            <w:r>
              <w:rPr>
                <w:sz w:val="24"/>
                <w:szCs w:val="24"/>
              </w:rPr>
              <w:t>,0</w:t>
            </w:r>
          </w:p>
        </w:tc>
        <w:tc>
          <w:tcPr>
            <w:tcW w:w="2898" w:type="dxa"/>
            <w:vAlign w:val="center"/>
          </w:tcPr>
          <w:p w:rsidR="0080517E" w:rsidRPr="00697570" w:rsidRDefault="0080517E" w:rsidP="00893F5E">
            <w:pPr>
              <w:pStyle w:val="aff4"/>
              <w:jc w:val="center"/>
              <w:rPr>
                <w:sz w:val="24"/>
                <w:szCs w:val="24"/>
              </w:rPr>
            </w:pPr>
            <w:r w:rsidRPr="00697570">
              <w:rPr>
                <w:sz w:val="24"/>
                <w:szCs w:val="24"/>
              </w:rPr>
              <w:t>Акт технического обследования МБУ ТЦ от 2</w:t>
            </w:r>
            <w:r>
              <w:rPr>
                <w:sz w:val="24"/>
                <w:szCs w:val="24"/>
              </w:rPr>
              <w:t>8</w:t>
            </w:r>
            <w:r w:rsidRPr="00697570">
              <w:rPr>
                <w:sz w:val="24"/>
                <w:szCs w:val="24"/>
              </w:rPr>
              <w:t>.0</w:t>
            </w:r>
            <w:r>
              <w:rPr>
                <w:sz w:val="24"/>
                <w:szCs w:val="24"/>
              </w:rPr>
              <w:t>8</w:t>
            </w:r>
            <w:r w:rsidRPr="00697570">
              <w:rPr>
                <w:sz w:val="24"/>
                <w:szCs w:val="24"/>
              </w:rPr>
              <w:t>.201</w:t>
            </w:r>
            <w:r>
              <w:rPr>
                <w:sz w:val="24"/>
                <w:szCs w:val="24"/>
              </w:rPr>
              <w:t>7</w:t>
            </w:r>
            <w:r w:rsidRPr="00697570">
              <w:rPr>
                <w:sz w:val="24"/>
                <w:szCs w:val="24"/>
              </w:rPr>
              <w:t>г.</w:t>
            </w:r>
          </w:p>
        </w:tc>
      </w:tr>
      <w:tr w:rsidR="0080517E" w:rsidRPr="00697570" w:rsidTr="00893F5E">
        <w:tc>
          <w:tcPr>
            <w:tcW w:w="560" w:type="dxa"/>
            <w:vAlign w:val="center"/>
          </w:tcPr>
          <w:p w:rsidR="0080517E" w:rsidRPr="00697570" w:rsidRDefault="0080517E" w:rsidP="00893F5E">
            <w:pPr>
              <w:pStyle w:val="aff4"/>
              <w:jc w:val="center"/>
              <w:rPr>
                <w:sz w:val="24"/>
                <w:szCs w:val="24"/>
              </w:rPr>
            </w:pPr>
            <w:r>
              <w:rPr>
                <w:sz w:val="24"/>
                <w:szCs w:val="24"/>
              </w:rPr>
              <w:t>23</w:t>
            </w:r>
          </w:p>
        </w:tc>
        <w:tc>
          <w:tcPr>
            <w:tcW w:w="2938" w:type="dxa"/>
            <w:vAlign w:val="center"/>
          </w:tcPr>
          <w:p w:rsidR="0080517E" w:rsidRPr="00697570" w:rsidRDefault="0080517E" w:rsidP="00893F5E">
            <w:pPr>
              <w:pStyle w:val="aff4"/>
              <w:rPr>
                <w:sz w:val="24"/>
                <w:szCs w:val="24"/>
              </w:rPr>
            </w:pPr>
            <w:r w:rsidRPr="00697570">
              <w:rPr>
                <w:sz w:val="24"/>
                <w:szCs w:val="24"/>
              </w:rPr>
              <w:t>Ремонт отмостки с торцевых сторон фасада</w:t>
            </w:r>
          </w:p>
        </w:tc>
        <w:tc>
          <w:tcPr>
            <w:tcW w:w="1890" w:type="dxa"/>
            <w:vAlign w:val="center"/>
          </w:tcPr>
          <w:p w:rsidR="0080517E" w:rsidRPr="00697570" w:rsidRDefault="0080517E" w:rsidP="00893F5E">
            <w:pPr>
              <w:pStyle w:val="aff4"/>
              <w:jc w:val="center"/>
              <w:rPr>
                <w:sz w:val="24"/>
                <w:szCs w:val="24"/>
              </w:rPr>
            </w:pPr>
            <w:r w:rsidRPr="00697570">
              <w:rPr>
                <w:sz w:val="24"/>
                <w:szCs w:val="24"/>
              </w:rPr>
              <w:t>Составлена в ценах на 1кв.2014г.</w:t>
            </w:r>
          </w:p>
        </w:tc>
        <w:tc>
          <w:tcPr>
            <w:tcW w:w="1461" w:type="dxa"/>
            <w:vAlign w:val="center"/>
          </w:tcPr>
          <w:p w:rsidR="0080517E" w:rsidRPr="00697570" w:rsidRDefault="0080517E" w:rsidP="00893F5E">
            <w:pPr>
              <w:pStyle w:val="aff4"/>
              <w:jc w:val="center"/>
              <w:rPr>
                <w:sz w:val="24"/>
                <w:szCs w:val="24"/>
              </w:rPr>
            </w:pPr>
            <w:r w:rsidRPr="00697570">
              <w:rPr>
                <w:sz w:val="24"/>
                <w:szCs w:val="24"/>
              </w:rPr>
              <w:t>414</w:t>
            </w:r>
            <w:r>
              <w:rPr>
                <w:sz w:val="24"/>
                <w:szCs w:val="24"/>
              </w:rPr>
              <w:t>,0</w:t>
            </w:r>
          </w:p>
        </w:tc>
        <w:tc>
          <w:tcPr>
            <w:tcW w:w="2898" w:type="dxa"/>
            <w:vAlign w:val="center"/>
          </w:tcPr>
          <w:p w:rsidR="0080517E" w:rsidRPr="00697570" w:rsidRDefault="0080517E" w:rsidP="00893F5E">
            <w:pPr>
              <w:pStyle w:val="aff4"/>
              <w:jc w:val="center"/>
              <w:rPr>
                <w:sz w:val="24"/>
                <w:szCs w:val="24"/>
              </w:rPr>
            </w:pPr>
            <w:r w:rsidRPr="00697570">
              <w:rPr>
                <w:sz w:val="24"/>
                <w:szCs w:val="24"/>
              </w:rPr>
              <w:t>Акт технического обследования МБУ ТЦ от 2</w:t>
            </w:r>
            <w:r>
              <w:rPr>
                <w:sz w:val="24"/>
                <w:szCs w:val="24"/>
              </w:rPr>
              <w:t>8</w:t>
            </w:r>
            <w:r w:rsidRPr="00697570">
              <w:rPr>
                <w:sz w:val="24"/>
                <w:szCs w:val="24"/>
              </w:rPr>
              <w:t>.0</w:t>
            </w:r>
            <w:r>
              <w:rPr>
                <w:sz w:val="24"/>
                <w:szCs w:val="24"/>
              </w:rPr>
              <w:t>8</w:t>
            </w:r>
            <w:r w:rsidRPr="00697570">
              <w:rPr>
                <w:sz w:val="24"/>
                <w:szCs w:val="24"/>
              </w:rPr>
              <w:t>.201</w:t>
            </w:r>
            <w:r>
              <w:rPr>
                <w:sz w:val="24"/>
                <w:szCs w:val="24"/>
              </w:rPr>
              <w:t>7</w:t>
            </w:r>
            <w:r w:rsidRPr="00697570">
              <w:rPr>
                <w:sz w:val="24"/>
                <w:szCs w:val="24"/>
              </w:rPr>
              <w:t>г.</w:t>
            </w:r>
          </w:p>
        </w:tc>
      </w:tr>
      <w:tr w:rsidR="0080517E" w:rsidRPr="00697570" w:rsidTr="00893F5E">
        <w:tc>
          <w:tcPr>
            <w:tcW w:w="560" w:type="dxa"/>
            <w:vAlign w:val="center"/>
          </w:tcPr>
          <w:p w:rsidR="0080517E" w:rsidRPr="00697570" w:rsidRDefault="0080517E" w:rsidP="00893F5E">
            <w:pPr>
              <w:pStyle w:val="aff4"/>
              <w:jc w:val="center"/>
              <w:rPr>
                <w:sz w:val="24"/>
                <w:szCs w:val="24"/>
              </w:rPr>
            </w:pPr>
            <w:r>
              <w:rPr>
                <w:sz w:val="24"/>
                <w:szCs w:val="24"/>
              </w:rPr>
              <w:t>24</w:t>
            </w:r>
          </w:p>
        </w:tc>
        <w:tc>
          <w:tcPr>
            <w:tcW w:w="2938" w:type="dxa"/>
            <w:vAlign w:val="center"/>
          </w:tcPr>
          <w:p w:rsidR="0080517E" w:rsidRPr="00697570" w:rsidRDefault="0080517E" w:rsidP="00893F5E">
            <w:pPr>
              <w:pStyle w:val="aff4"/>
              <w:rPr>
                <w:sz w:val="24"/>
                <w:szCs w:val="24"/>
              </w:rPr>
            </w:pPr>
            <w:r w:rsidRPr="00697570">
              <w:rPr>
                <w:sz w:val="24"/>
                <w:szCs w:val="24"/>
              </w:rPr>
              <w:t>Изоляция лестницы запасного выхода</w:t>
            </w:r>
          </w:p>
        </w:tc>
        <w:tc>
          <w:tcPr>
            <w:tcW w:w="1890" w:type="dxa"/>
            <w:vAlign w:val="center"/>
          </w:tcPr>
          <w:p w:rsidR="0080517E" w:rsidRPr="00697570" w:rsidRDefault="0080517E" w:rsidP="00893F5E">
            <w:pPr>
              <w:pStyle w:val="aff4"/>
              <w:jc w:val="center"/>
              <w:rPr>
                <w:sz w:val="24"/>
                <w:szCs w:val="24"/>
              </w:rPr>
            </w:pPr>
            <w:r w:rsidRPr="00697570">
              <w:rPr>
                <w:sz w:val="24"/>
                <w:szCs w:val="24"/>
              </w:rPr>
              <w:t>Составлена в ценах на 1кв.2014г.</w:t>
            </w:r>
          </w:p>
        </w:tc>
        <w:tc>
          <w:tcPr>
            <w:tcW w:w="1461" w:type="dxa"/>
            <w:vAlign w:val="center"/>
          </w:tcPr>
          <w:p w:rsidR="0080517E" w:rsidRPr="00697570" w:rsidRDefault="0080517E" w:rsidP="00893F5E">
            <w:pPr>
              <w:pStyle w:val="aff4"/>
              <w:jc w:val="center"/>
              <w:rPr>
                <w:sz w:val="24"/>
                <w:szCs w:val="24"/>
              </w:rPr>
            </w:pPr>
            <w:r w:rsidRPr="00697570">
              <w:rPr>
                <w:sz w:val="24"/>
                <w:szCs w:val="24"/>
              </w:rPr>
              <w:t>16</w:t>
            </w:r>
            <w:r>
              <w:rPr>
                <w:sz w:val="24"/>
                <w:szCs w:val="24"/>
              </w:rPr>
              <w:t>,0</w:t>
            </w:r>
          </w:p>
        </w:tc>
        <w:tc>
          <w:tcPr>
            <w:tcW w:w="2898" w:type="dxa"/>
            <w:vAlign w:val="center"/>
          </w:tcPr>
          <w:p w:rsidR="0080517E" w:rsidRPr="00697570" w:rsidRDefault="0080517E" w:rsidP="00893F5E">
            <w:pPr>
              <w:pStyle w:val="aff4"/>
              <w:jc w:val="center"/>
              <w:rPr>
                <w:sz w:val="24"/>
                <w:szCs w:val="24"/>
              </w:rPr>
            </w:pPr>
            <w:r w:rsidRPr="00697570">
              <w:rPr>
                <w:sz w:val="24"/>
                <w:szCs w:val="24"/>
              </w:rPr>
              <w:t>Акт технического обследования МБУ ТЦ от 2</w:t>
            </w:r>
            <w:r>
              <w:rPr>
                <w:sz w:val="24"/>
                <w:szCs w:val="24"/>
              </w:rPr>
              <w:t>8</w:t>
            </w:r>
            <w:r w:rsidRPr="00697570">
              <w:rPr>
                <w:sz w:val="24"/>
                <w:szCs w:val="24"/>
              </w:rPr>
              <w:t>.0</w:t>
            </w:r>
            <w:r>
              <w:rPr>
                <w:sz w:val="24"/>
                <w:szCs w:val="24"/>
              </w:rPr>
              <w:t>8</w:t>
            </w:r>
            <w:r w:rsidRPr="00697570">
              <w:rPr>
                <w:sz w:val="24"/>
                <w:szCs w:val="24"/>
              </w:rPr>
              <w:t>.201</w:t>
            </w:r>
            <w:r>
              <w:rPr>
                <w:sz w:val="24"/>
                <w:szCs w:val="24"/>
              </w:rPr>
              <w:t>7</w:t>
            </w:r>
            <w:r w:rsidRPr="00697570">
              <w:rPr>
                <w:sz w:val="24"/>
                <w:szCs w:val="24"/>
              </w:rPr>
              <w:t>г.</w:t>
            </w:r>
          </w:p>
        </w:tc>
      </w:tr>
      <w:tr w:rsidR="0080517E" w:rsidRPr="00697570" w:rsidTr="00893F5E">
        <w:tc>
          <w:tcPr>
            <w:tcW w:w="560" w:type="dxa"/>
            <w:vAlign w:val="center"/>
          </w:tcPr>
          <w:p w:rsidR="0080517E" w:rsidRPr="00697570" w:rsidRDefault="0080517E" w:rsidP="00893F5E">
            <w:pPr>
              <w:pStyle w:val="aff4"/>
              <w:jc w:val="center"/>
              <w:rPr>
                <w:sz w:val="24"/>
                <w:szCs w:val="24"/>
              </w:rPr>
            </w:pPr>
            <w:r>
              <w:rPr>
                <w:sz w:val="24"/>
                <w:szCs w:val="24"/>
              </w:rPr>
              <w:t>25</w:t>
            </w:r>
          </w:p>
        </w:tc>
        <w:tc>
          <w:tcPr>
            <w:tcW w:w="2938" w:type="dxa"/>
            <w:vAlign w:val="center"/>
          </w:tcPr>
          <w:p w:rsidR="0080517E" w:rsidRPr="00697570" w:rsidRDefault="0080517E" w:rsidP="00893F5E">
            <w:pPr>
              <w:pStyle w:val="aff4"/>
              <w:rPr>
                <w:sz w:val="24"/>
                <w:szCs w:val="24"/>
              </w:rPr>
            </w:pPr>
            <w:r>
              <w:rPr>
                <w:sz w:val="24"/>
                <w:szCs w:val="24"/>
              </w:rPr>
              <w:t>Р</w:t>
            </w:r>
            <w:r w:rsidRPr="00697570">
              <w:rPr>
                <w:sz w:val="24"/>
                <w:szCs w:val="24"/>
              </w:rPr>
              <w:t>емонт канализационных труб в подвале</w:t>
            </w:r>
          </w:p>
        </w:tc>
        <w:tc>
          <w:tcPr>
            <w:tcW w:w="1890" w:type="dxa"/>
            <w:vAlign w:val="center"/>
          </w:tcPr>
          <w:p w:rsidR="0080517E" w:rsidRPr="00697570" w:rsidRDefault="0080517E" w:rsidP="00893F5E">
            <w:pPr>
              <w:pStyle w:val="aff4"/>
              <w:jc w:val="center"/>
              <w:rPr>
                <w:sz w:val="24"/>
                <w:szCs w:val="24"/>
              </w:rPr>
            </w:pPr>
            <w:r w:rsidRPr="00697570">
              <w:rPr>
                <w:sz w:val="24"/>
                <w:szCs w:val="24"/>
              </w:rPr>
              <w:t>-</w:t>
            </w:r>
          </w:p>
        </w:tc>
        <w:tc>
          <w:tcPr>
            <w:tcW w:w="1461" w:type="dxa"/>
            <w:vAlign w:val="center"/>
          </w:tcPr>
          <w:p w:rsidR="0080517E" w:rsidRPr="00697570" w:rsidRDefault="0080517E" w:rsidP="00893F5E">
            <w:pPr>
              <w:pStyle w:val="aff4"/>
              <w:jc w:val="center"/>
              <w:rPr>
                <w:sz w:val="24"/>
                <w:szCs w:val="24"/>
              </w:rPr>
            </w:pPr>
            <w:r>
              <w:rPr>
                <w:sz w:val="24"/>
                <w:szCs w:val="24"/>
              </w:rPr>
              <w:t>1</w:t>
            </w:r>
            <w:r w:rsidRPr="00697570">
              <w:rPr>
                <w:sz w:val="24"/>
                <w:szCs w:val="24"/>
              </w:rPr>
              <w:t>50</w:t>
            </w:r>
            <w:r>
              <w:rPr>
                <w:sz w:val="24"/>
                <w:szCs w:val="24"/>
              </w:rPr>
              <w:t>,0</w:t>
            </w:r>
          </w:p>
        </w:tc>
        <w:tc>
          <w:tcPr>
            <w:tcW w:w="2898" w:type="dxa"/>
            <w:vAlign w:val="center"/>
          </w:tcPr>
          <w:p w:rsidR="0080517E" w:rsidRPr="00697570" w:rsidRDefault="0080517E" w:rsidP="00893F5E">
            <w:pPr>
              <w:pStyle w:val="aff4"/>
              <w:jc w:val="center"/>
              <w:rPr>
                <w:sz w:val="24"/>
                <w:szCs w:val="24"/>
              </w:rPr>
            </w:pPr>
            <w:r w:rsidRPr="00697570">
              <w:rPr>
                <w:sz w:val="24"/>
                <w:szCs w:val="24"/>
              </w:rPr>
              <w:t>Акт технического обследования МБУ ТЦ от 2</w:t>
            </w:r>
            <w:r>
              <w:rPr>
                <w:sz w:val="24"/>
                <w:szCs w:val="24"/>
              </w:rPr>
              <w:t>8</w:t>
            </w:r>
            <w:r w:rsidRPr="00697570">
              <w:rPr>
                <w:sz w:val="24"/>
                <w:szCs w:val="24"/>
              </w:rPr>
              <w:t>.0</w:t>
            </w:r>
            <w:r>
              <w:rPr>
                <w:sz w:val="24"/>
                <w:szCs w:val="24"/>
              </w:rPr>
              <w:t>8</w:t>
            </w:r>
            <w:r w:rsidRPr="00697570">
              <w:rPr>
                <w:sz w:val="24"/>
                <w:szCs w:val="24"/>
              </w:rPr>
              <w:t>.201</w:t>
            </w:r>
            <w:r>
              <w:rPr>
                <w:sz w:val="24"/>
                <w:szCs w:val="24"/>
              </w:rPr>
              <w:t>7</w:t>
            </w:r>
            <w:r w:rsidRPr="00697570">
              <w:rPr>
                <w:sz w:val="24"/>
                <w:szCs w:val="24"/>
              </w:rPr>
              <w:t>г.</w:t>
            </w:r>
          </w:p>
        </w:tc>
      </w:tr>
      <w:tr w:rsidR="0080517E" w:rsidRPr="00697570" w:rsidTr="00893F5E">
        <w:tc>
          <w:tcPr>
            <w:tcW w:w="560" w:type="dxa"/>
            <w:vAlign w:val="center"/>
          </w:tcPr>
          <w:p w:rsidR="0080517E" w:rsidRPr="00697570" w:rsidRDefault="0080517E" w:rsidP="00893F5E">
            <w:pPr>
              <w:pStyle w:val="aff4"/>
              <w:jc w:val="center"/>
              <w:rPr>
                <w:sz w:val="24"/>
                <w:szCs w:val="24"/>
              </w:rPr>
            </w:pPr>
            <w:r>
              <w:rPr>
                <w:sz w:val="24"/>
                <w:szCs w:val="24"/>
              </w:rPr>
              <w:t>26</w:t>
            </w:r>
          </w:p>
        </w:tc>
        <w:tc>
          <w:tcPr>
            <w:tcW w:w="2938" w:type="dxa"/>
            <w:vAlign w:val="center"/>
          </w:tcPr>
          <w:p w:rsidR="0080517E" w:rsidRPr="00697570" w:rsidRDefault="0080517E" w:rsidP="00893F5E">
            <w:pPr>
              <w:pStyle w:val="aff4"/>
              <w:rPr>
                <w:sz w:val="24"/>
                <w:szCs w:val="24"/>
              </w:rPr>
            </w:pPr>
            <w:r w:rsidRPr="00697570">
              <w:rPr>
                <w:sz w:val="24"/>
                <w:szCs w:val="24"/>
              </w:rPr>
              <w:t xml:space="preserve">Ремонт асфальтобетонного покрытия территории </w:t>
            </w:r>
          </w:p>
        </w:tc>
        <w:tc>
          <w:tcPr>
            <w:tcW w:w="1890" w:type="dxa"/>
            <w:vAlign w:val="center"/>
          </w:tcPr>
          <w:p w:rsidR="0080517E" w:rsidRPr="00697570" w:rsidRDefault="0080517E" w:rsidP="00893F5E">
            <w:pPr>
              <w:pStyle w:val="aff4"/>
              <w:jc w:val="center"/>
              <w:rPr>
                <w:sz w:val="24"/>
                <w:szCs w:val="24"/>
              </w:rPr>
            </w:pPr>
            <w:r w:rsidRPr="00697570">
              <w:rPr>
                <w:sz w:val="24"/>
                <w:szCs w:val="24"/>
              </w:rPr>
              <w:t>Составлена в ценах на 1кв.2014г.</w:t>
            </w:r>
          </w:p>
        </w:tc>
        <w:tc>
          <w:tcPr>
            <w:tcW w:w="1461" w:type="dxa"/>
            <w:vAlign w:val="center"/>
          </w:tcPr>
          <w:p w:rsidR="0080517E" w:rsidRPr="00697570" w:rsidRDefault="0080517E" w:rsidP="00893F5E">
            <w:pPr>
              <w:pStyle w:val="aff4"/>
              <w:jc w:val="center"/>
              <w:rPr>
                <w:sz w:val="24"/>
                <w:szCs w:val="24"/>
              </w:rPr>
            </w:pPr>
            <w:r w:rsidRPr="00697570">
              <w:rPr>
                <w:sz w:val="24"/>
                <w:szCs w:val="24"/>
              </w:rPr>
              <w:t>714</w:t>
            </w:r>
            <w:r>
              <w:rPr>
                <w:sz w:val="24"/>
                <w:szCs w:val="24"/>
              </w:rPr>
              <w:t>,0</w:t>
            </w:r>
          </w:p>
        </w:tc>
        <w:tc>
          <w:tcPr>
            <w:tcW w:w="2898" w:type="dxa"/>
            <w:vAlign w:val="center"/>
          </w:tcPr>
          <w:p w:rsidR="0080517E" w:rsidRPr="00697570" w:rsidRDefault="0080517E" w:rsidP="00893F5E">
            <w:pPr>
              <w:pStyle w:val="aff4"/>
              <w:jc w:val="center"/>
              <w:rPr>
                <w:sz w:val="24"/>
                <w:szCs w:val="24"/>
              </w:rPr>
            </w:pPr>
            <w:r w:rsidRPr="00697570">
              <w:rPr>
                <w:sz w:val="24"/>
                <w:szCs w:val="24"/>
              </w:rPr>
              <w:t>Акт технического обследования МБУ ТЦ от 2</w:t>
            </w:r>
            <w:r>
              <w:rPr>
                <w:sz w:val="24"/>
                <w:szCs w:val="24"/>
              </w:rPr>
              <w:t>8</w:t>
            </w:r>
            <w:r w:rsidRPr="00697570">
              <w:rPr>
                <w:sz w:val="24"/>
                <w:szCs w:val="24"/>
              </w:rPr>
              <w:t>.0</w:t>
            </w:r>
            <w:r>
              <w:rPr>
                <w:sz w:val="24"/>
                <w:szCs w:val="24"/>
              </w:rPr>
              <w:t>8</w:t>
            </w:r>
            <w:r w:rsidRPr="00697570">
              <w:rPr>
                <w:sz w:val="24"/>
                <w:szCs w:val="24"/>
              </w:rPr>
              <w:t>.201</w:t>
            </w:r>
            <w:r>
              <w:rPr>
                <w:sz w:val="24"/>
                <w:szCs w:val="24"/>
              </w:rPr>
              <w:t>7</w:t>
            </w:r>
            <w:r w:rsidRPr="00697570">
              <w:rPr>
                <w:sz w:val="24"/>
                <w:szCs w:val="24"/>
              </w:rPr>
              <w:t>г.</w:t>
            </w:r>
          </w:p>
        </w:tc>
      </w:tr>
      <w:tr w:rsidR="0080517E" w:rsidRPr="00697570" w:rsidTr="00893F5E">
        <w:tc>
          <w:tcPr>
            <w:tcW w:w="5388" w:type="dxa"/>
            <w:gridSpan w:val="3"/>
            <w:vAlign w:val="center"/>
          </w:tcPr>
          <w:p w:rsidR="0080517E" w:rsidRPr="00697570" w:rsidRDefault="0080517E" w:rsidP="00893F5E">
            <w:pPr>
              <w:pStyle w:val="aff4"/>
              <w:rPr>
                <w:sz w:val="24"/>
                <w:szCs w:val="24"/>
              </w:rPr>
            </w:pPr>
            <w:r w:rsidRPr="00697570">
              <w:rPr>
                <w:sz w:val="24"/>
                <w:szCs w:val="24"/>
              </w:rPr>
              <w:t>Всего:</w:t>
            </w:r>
          </w:p>
        </w:tc>
        <w:tc>
          <w:tcPr>
            <w:tcW w:w="1461" w:type="dxa"/>
            <w:vAlign w:val="center"/>
          </w:tcPr>
          <w:p w:rsidR="0080517E" w:rsidRPr="00000AE7" w:rsidRDefault="0080517E" w:rsidP="00893F5E">
            <w:pPr>
              <w:pStyle w:val="aff4"/>
              <w:jc w:val="center"/>
              <w:rPr>
                <w:sz w:val="24"/>
                <w:szCs w:val="24"/>
              </w:rPr>
            </w:pPr>
            <w:r w:rsidRPr="00000AE7">
              <w:rPr>
                <w:sz w:val="24"/>
                <w:szCs w:val="24"/>
              </w:rPr>
              <w:t>16 596,8</w:t>
            </w:r>
          </w:p>
        </w:tc>
        <w:tc>
          <w:tcPr>
            <w:tcW w:w="2898" w:type="dxa"/>
            <w:vAlign w:val="center"/>
          </w:tcPr>
          <w:p w:rsidR="0080517E" w:rsidRPr="00000AE7" w:rsidRDefault="0080517E" w:rsidP="00893F5E">
            <w:pPr>
              <w:pStyle w:val="aff4"/>
              <w:rPr>
                <w:sz w:val="24"/>
                <w:szCs w:val="24"/>
              </w:rPr>
            </w:pPr>
          </w:p>
        </w:tc>
      </w:tr>
    </w:tbl>
    <w:p w:rsidR="0080517E" w:rsidRDefault="0080517E" w:rsidP="0080517E">
      <w:pPr>
        <w:pStyle w:val="aff4"/>
        <w:ind w:firstLine="709"/>
        <w:jc w:val="both"/>
        <w:rPr>
          <w:sz w:val="24"/>
          <w:szCs w:val="24"/>
        </w:rPr>
      </w:pPr>
      <w:r w:rsidRPr="007673A5">
        <w:rPr>
          <w:sz w:val="24"/>
          <w:szCs w:val="24"/>
        </w:rPr>
        <w:tab/>
      </w:r>
    </w:p>
    <w:p w:rsidR="0080517E" w:rsidRDefault="0080517E" w:rsidP="0080517E">
      <w:pPr>
        <w:pStyle w:val="201"/>
        <w:shd w:val="clear" w:color="auto" w:fill="auto"/>
        <w:spacing w:after="0" w:line="240" w:lineRule="auto"/>
        <w:jc w:val="both"/>
        <w:rPr>
          <w:rStyle w:val="202"/>
          <w:rFonts w:ascii="Times New Roman" w:hAnsi="Times New Roman" w:cs="Times New Roman"/>
          <w:sz w:val="24"/>
          <w:szCs w:val="24"/>
        </w:rPr>
      </w:pPr>
    </w:p>
    <w:p w:rsidR="0080517E" w:rsidRPr="0035288F" w:rsidRDefault="0080517E" w:rsidP="0080517E">
      <w:pPr>
        <w:pStyle w:val="201"/>
        <w:shd w:val="clear" w:color="auto" w:fill="auto"/>
        <w:spacing w:after="0" w:line="240" w:lineRule="auto"/>
        <w:ind w:firstLine="454"/>
        <w:jc w:val="both"/>
        <w:rPr>
          <w:rStyle w:val="202"/>
          <w:rFonts w:ascii="Times New Roman" w:hAnsi="Times New Roman" w:cs="Times New Roman"/>
          <w:sz w:val="24"/>
          <w:szCs w:val="24"/>
        </w:rPr>
      </w:pPr>
      <w:r>
        <w:rPr>
          <w:rStyle w:val="202"/>
          <w:rFonts w:ascii="Times New Roman" w:hAnsi="Times New Roman" w:cs="Times New Roman"/>
          <w:sz w:val="24"/>
          <w:szCs w:val="24"/>
        </w:rPr>
        <w:t>3.2.7</w:t>
      </w:r>
      <w:r w:rsidRPr="0035288F">
        <w:rPr>
          <w:rStyle w:val="202"/>
          <w:rFonts w:ascii="Times New Roman" w:hAnsi="Times New Roman" w:cs="Times New Roman"/>
          <w:sz w:val="24"/>
          <w:szCs w:val="24"/>
        </w:rPr>
        <w:t>. Модель сетевого графика</w:t>
      </w:r>
      <w:r w:rsidRPr="0035288F">
        <w:rPr>
          <w:rStyle w:val="2020"/>
          <w:rFonts w:ascii="Times New Roman" w:hAnsi="Times New Roman" w:cs="Times New Roman"/>
          <w:sz w:val="24"/>
          <w:szCs w:val="24"/>
        </w:rPr>
        <w:t xml:space="preserve"> </w:t>
      </w:r>
      <w:r w:rsidRPr="0035288F">
        <w:rPr>
          <w:rStyle w:val="202"/>
          <w:rFonts w:ascii="Times New Roman" w:hAnsi="Times New Roman" w:cs="Times New Roman"/>
          <w:sz w:val="24"/>
          <w:szCs w:val="24"/>
        </w:rPr>
        <w:t>(дорожной карты) по формированию</w:t>
      </w:r>
      <w:r w:rsidRPr="0035288F">
        <w:rPr>
          <w:rStyle w:val="2020"/>
          <w:rFonts w:ascii="Times New Roman" w:hAnsi="Times New Roman" w:cs="Times New Roman"/>
          <w:sz w:val="24"/>
          <w:szCs w:val="24"/>
        </w:rPr>
        <w:t xml:space="preserve"> </w:t>
      </w:r>
      <w:r w:rsidRPr="0035288F">
        <w:rPr>
          <w:rStyle w:val="202"/>
          <w:rFonts w:ascii="Times New Roman" w:hAnsi="Times New Roman" w:cs="Times New Roman"/>
          <w:sz w:val="24"/>
          <w:szCs w:val="24"/>
        </w:rPr>
        <w:t>необходимой системы условий реализации</w:t>
      </w:r>
      <w:r w:rsidRPr="0035288F">
        <w:rPr>
          <w:rStyle w:val="2020"/>
          <w:rFonts w:ascii="Times New Roman" w:hAnsi="Times New Roman" w:cs="Times New Roman"/>
          <w:sz w:val="24"/>
          <w:szCs w:val="24"/>
        </w:rPr>
        <w:t xml:space="preserve"> </w:t>
      </w:r>
      <w:r w:rsidRPr="0035288F">
        <w:rPr>
          <w:rStyle w:val="202"/>
          <w:rFonts w:ascii="Times New Roman" w:hAnsi="Times New Roman" w:cs="Times New Roman"/>
          <w:sz w:val="24"/>
          <w:szCs w:val="24"/>
        </w:rPr>
        <w:t>основной образовательной программы</w:t>
      </w:r>
      <w:r w:rsidRPr="0035288F">
        <w:rPr>
          <w:rStyle w:val="2020"/>
          <w:rFonts w:ascii="Times New Roman" w:hAnsi="Times New Roman" w:cs="Times New Roman"/>
          <w:sz w:val="24"/>
          <w:szCs w:val="24"/>
        </w:rPr>
        <w:t xml:space="preserve"> </w:t>
      </w:r>
      <w:r w:rsidRPr="0035288F">
        <w:rPr>
          <w:rStyle w:val="202"/>
          <w:rFonts w:ascii="Times New Roman" w:hAnsi="Times New Roman" w:cs="Times New Roman"/>
          <w:sz w:val="24"/>
          <w:szCs w:val="24"/>
        </w:rPr>
        <w:t>основного общего образования</w:t>
      </w:r>
    </w:p>
    <w:p w:rsidR="0080517E" w:rsidRPr="001A6767" w:rsidRDefault="0080517E" w:rsidP="0080517E">
      <w:pPr>
        <w:pStyle w:val="201"/>
        <w:shd w:val="clear" w:color="auto" w:fill="auto"/>
        <w:spacing w:after="0" w:line="240" w:lineRule="auto"/>
        <w:ind w:firstLine="454"/>
        <w:jc w:val="both"/>
        <w:rPr>
          <w:rFonts w:ascii="Times New Roman" w:hAnsi="Times New Roman" w:cs="Times New Roman"/>
          <w:sz w:val="28"/>
          <w:szCs w:val="28"/>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5575"/>
        <w:gridCol w:w="2009"/>
      </w:tblGrid>
      <w:tr w:rsidR="0080517E" w:rsidRPr="001A6767" w:rsidTr="00893F5E">
        <w:tc>
          <w:tcPr>
            <w:tcW w:w="2093"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center"/>
              <w:rPr>
                <w:rFonts w:ascii="Times New Roman" w:hAnsi="Times New Roman"/>
                <w:b/>
              </w:rPr>
            </w:pPr>
            <w:r w:rsidRPr="001A6767">
              <w:rPr>
                <w:rStyle w:val="1913"/>
                <w:b/>
                <w:bCs/>
              </w:rPr>
              <w:lastRenderedPageBreak/>
              <w:t>Направление мероприятий</w:t>
            </w: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center"/>
              <w:rPr>
                <w:rFonts w:ascii="Times New Roman" w:hAnsi="Times New Roman"/>
                <w:b/>
              </w:rPr>
            </w:pPr>
            <w:r w:rsidRPr="001A6767">
              <w:rPr>
                <w:rStyle w:val="1913"/>
                <w:b/>
                <w:bCs/>
              </w:rPr>
              <w:t>Мероприятия</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center"/>
              <w:rPr>
                <w:rFonts w:ascii="Times New Roman" w:hAnsi="Times New Roman"/>
                <w:b/>
              </w:rPr>
            </w:pPr>
            <w:r w:rsidRPr="001A6767">
              <w:rPr>
                <w:rStyle w:val="1913"/>
                <w:b/>
                <w:bCs/>
              </w:rPr>
              <w:t>Сроки</w:t>
            </w:r>
            <w:r w:rsidRPr="001A6767">
              <w:rPr>
                <w:rStyle w:val="1912"/>
                <w:b/>
                <w:bCs/>
              </w:rPr>
              <w:t xml:space="preserve"> </w:t>
            </w:r>
            <w:r w:rsidRPr="001A6767">
              <w:rPr>
                <w:rStyle w:val="1913"/>
                <w:b/>
                <w:bCs/>
              </w:rPr>
              <w:t>реализации</w:t>
            </w:r>
          </w:p>
        </w:tc>
      </w:tr>
      <w:tr w:rsidR="0080517E" w:rsidRPr="001A6767" w:rsidTr="00893F5E">
        <w:tc>
          <w:tcPr>
            <w:tcW w:w="2093" w:type="dxa"/>
            <w:vMerge w:val="restart"/>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sidRPr="001A6767">
              <w:rPr>
                <w:rStyle w:val="1214"/>
                <w:sz w:val="20"/>
                <w:szCs w:val="20"/>
                <w:lang w:val="en-US"/>
              </w:rPr>
              <w:t>I</w:t>
            </w:r>
            <w:r w:rsidRPr="001A6767">
              <w:rPr>
                <w:rStyle w:val="1214"/>
                <w:sz w:val="20"/>
                <w:szCs w:val="20"/>
              </w:rPr>
              <w:t>. Нормативное</w:t>
            </w:r>
            <w:r w:rsidRPr="001A6767">
              <w:rPr>
                <w:rStyle w:val="1213"/>
                <w:sz w:val="20"/>
                <w:szCs w:val="20"/>
              </w:rPr>
              <w:t xml:space="preserve"> </w:t>
            </w:r>
            <w:r w:rsidRPr="001A6767">
              <w:rPr>
                <w:rStyle w:val="1214"/>
                <w:sz w:val="20"/>
                <w:szCs w:val="20"/>
              </w:rPr>
              <w:t>обеспечение</w:t>
            </w:r>
            <w:r w:rsidRPr="001A6767">
              <w:rPr>
                <w:rStyle w:val="1213"/>
                <w:sz w:val="20"/>
                <w:szCs w:val="20"/>
              </w:rPr>
              <w:t xml:space="preserve"> </w:t>
            </w:r>
            <w:r w:rsidRPr="001A6767">
              <w:rPr>
                <w:rStyle w:val="1214"/>
                <w:sz w:val="20"/>
                <w:szCs w:val="20"/>
              </w:rPr>
              <w:t>введения</w:t>
            </w:r>
            <w:r w:rsidRPr="001A6767">
              <w:rPr>
                <w:rStyle w:val="1213"/>
                <w:sz w:val="20"/>
                <w:szCs w:val="20"/>
              </w:rPr>
              <w:t xml:space="preserve"> </w:t>
            </w:r>
            <w:r w:rsidRPr="001A6767">
              <w:rPr>
                <w:rStyle w:val="1214"/>
                <w:sz w:val="20"/>
                <w:szCs w:val="20"/>
              </w:rPr>
              <w:t>ФГОС</w:t>
            </w: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sidRPr="001A6767">
              <w:rPr>
                <w:rStyle w:val="1214"/>
                <w:sz w:val="20"/>
                <w:szCs w:val="20"/>
              </w:rPr>
              <w:t>1.</w:t>
            </w:r>
            <w:r w:rsidRPr="001A6767">
              <w:rPr>
                <w:rStyle w:val="1214"/>
                <w:sz w:val="20"/>
                <w:szCs w:val="20"/>
                <w:lang w:val="en-US"/>
              </w:rPr>
              <w:t> </w:t>
            </w:r>
            <w:r w:rsidRPr="001A6767">
              <w:rPr>
                <w:rStyle w:val="1214"/>
                <w:sz w:val="20"/>
                <w:szCs w:val="20"/>
              </w:rPr>
              <w:t>Наличие решения органа государственно-общественного управления</w:t>
            </w:r>
            <w:r w:rsidRPr="001A6767">
              <w:rPr>
                <w:rStyle w:val="1213"/>
                <w:sz w:val="20"/>
                <w:szCs w:val="20"/>
              </w:rPr>
              <w:t xml:space="preserve"> </w:t>
            </w:r>
            <w:r w:rsidRPr="001A6767">
              <w:rPr>
                <w:rStyle w:val="1214"/>
                <w:sz w:val="20"/>
                <w:szCs w:val="20"/>
              </w:rPr>
              <w:t>(совета школы, управляющего совета, попечительского совета) о введении</w:t>
            </w:r>
            <w:r w:rsidRPr="001A6767">
              <w:rPr>
                <w:rStyle w:val="1213"/>
                <w:sz w:val="20"/>
                <w:szCs w:val="20"/>
              </w:rPr>
              <w:t xml:space="preserve"> </w:t>
            </w:r>
            <w:r w:rsidRPr="001A6767">
              <w:rPr>
                <w:rStyle w:val="1214"/>
                <w:sz w:val="20"/>
                <w:szCs w:val="20"/>
              </w:rPr>
              <w:t>в образовательном учреждении ФГОС</w:t>
            </w:r>
            <w:r w:rsidRPr="001A6767">
              <w:rPr>
                <w:rStyle w:val="1213"/>
                <w:sz w:val="20"/>
                <w:szCs w:val="20"/>
              </w:rPr>
              <w:t xml:space="preserve"> </w:t>
            </w:r>
            <w:r w:rsidRPr="001A6767">
              <w:rPr>
                <w:rStyle w:val="1214"/>
                <w:sz w:val="20"/>
                <w:szCs w:val="20"/>
              </w:rPr>
              <w:t>ООО</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sidRPr="001A6767">
              <w:rPr>
                <w:rFonts w:ascii="Times New Roman" w:hAnsi="Times New Roman"/>
                <w:sz w:val="20"/>
                <w:szCs w:val="20"/>
              </w:rPr>
              <w:t>Август 2015 г.</w:t>
            </w:r>
          </w:p>
        </w:tc>
      </w:tr>
      <w:tr w:rsidR="0080517E" w:rsidRPr="001A6767" w:rsidTr="00893F5E">
        <w:tc>
          <w:tcPr>
            <w:tcW w:w="2093" w:type="dxa"/>
            <w:vMerge/>
            <w:tcBorders>
              <w:top w:val="single" w:sz="4" w:space="0" w:color="auto"/>
              <w:left w:val="single" w:sz="4" w:space="0" w:color="auto"/>
              <w:bottom w:val="single" w:sz="4" w:space="0" w:color="auto"/>
              <w:right w:val="single" w:sz="4" w:space="0" w:color="auto"/>
            </w:tcBorders>
            <w:vAlign w:val="center"/>
          </w:tcPr>
          <w:p w:rsidR="0080517E" w:rsidRPr="001A6767" w:rsidRDefault="0080517E" w:rsidP="00893F5E">
            <w:pPr>
              <w:rPr>
                <w:rFonts w:ascii="Times New Roman" w:hAnsi="Times New Roman"/>
                <w:sz w:val="20"/>
                <w:szCs w:val="20"/>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sidRPr="001A6767">
              <w:rPr>
                <w:rStyle w:val="1214"/>
                <w:sz w:val="20"/>
                <w:szCs w:val="20"/>
              </w:rPr>
              <w:t>2. Внесение изменений и дополнений</w:t>
            </w:r>
            <w:r w:rsidRPr="001A6767">
              <w:rPr>
                <w:rStyle w:val="1213"/>
                <w:sz w:val="20"/>
                <w:szCs w:val="20"/>
              </w:rPr>
              <w:t xml:space="preserve"> </w:t>
            </w:r>
            <w:r w:rsidRPr="001A6767">
              <w:rPr>
                <w:rStyle w:val="1214"/>
                <w:sz w:val="20"/>
                <w:szCs w:val="20"/>
              </w:rPr>
              <w:t>в Устав образовательного учреждения</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sidRPr="001A6767">
              <w:rPr>
                <w:rFonts w:ascii="Times New Roman" w:hAnsi="Times New Roman"/>
                <w:sz w:val="20"/>
                <w:szCs w:val="20"/>
              </w:rPr>
              <w:t>В течение года</w:t>
            </w:r>
          </w:p>
        </w:tc>
      </w:tr>
      <w:tr w:rsidR="0080517E" w:rsidRPr="001A6767" w:rsidTr="00893F5E">
        <w:tc>
          <w:tcPr>
            <w:tcW w:w="2093" w:type="dxa"/>
            <w:vMerge/>
            <w:tcBorders>
              <w:top w:val="single" w:sz="4" w:space="0" w:color="auto"/>
              <w:left w:val="single" w:sz="4" w:space="0" w:color="auto"/>
              <w:bottom w:val="single" w:sz="4" w:space="0" w:color="auto"/>
              <w:right w:val="single" w:sz="4" w:space="0" w:color="auto"/>
            </w:tcBorders>
            <w:vAlign w:val="center"/>
          </w:tcPr>
          <w:p w:rsidR="0080517E" w:rsidRPr="001A6767" w:rsidRDefault="0080517E" w:rsidP="00893F5E">
            <w:pPr>
              <w:rPr>
                <w:rFonts w:ascii="Times New Roman" w:hAnsi="Times New Roman"/>
                <w:sz w:val="20"/>
                <w:szCs w:val="20"/>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sidRPr="001A6767">
              <w:rPr>
                <w:rStyle w:val="1214"/>
                <w:sz w:val="20"/>
                <w:szCs w:val="20"/>
              </w:rPr>
              <w:t>3. Разработка на основе примерной основной образовательной программы</w:t>
            </w:r>
            <w:r w:rsidRPr="001A6767">
              <w:rPr>
                <w:rStyle w:val="1213"/>
                <w:sz w:val="20"/>
                <w:szCs w:val="20"/>
              </w:rPr>
              <w:t xml:space="preserve"> </w:t>
            </w:r>
            <w:r w:rsidRPr="001A6767">
              <w:rPr>
                <w:rStyle w:val="1214"/>
                <w:sz w:val="20"/>
                <w:szCs w:val="20"/>
              </w:rPr>
              <w:t>основного общего образования основной</w:t>
            </w:r>
            <w:r w:rsidRPr="001A6767">
              <w:rPr>
                <w:rStyle w:val="1213"/>
                <w:sz w:val="20"/>
                <w:szCs w:val="20"/>
              </w:rPr>
              <w:t xml:space="preserve"> </w:t>
            </w:r>
            <w:r w:rsidRPr="001A6767">
              <w:rPr>
                <w:rStyle w:val="1214"/>
                <w:sz w:val="20"/>
                <w:szCs w:val="20"/>
              </w:rPr>
              <w:t>образовательной программы образовательного учреждения</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Pr>
                <w:rFonts w:ascii="Times New Roman" w:hAnsi="Times New Roman"/>
                <w:sz w:val="20"/>
                <w:szCs w:val="20"/>
              </w:rPr>
              <w:t>Август 2017</w:t>
            </w:r>
            <w:r w:rsidRPr="001A6767">
              <w:rPr>
                <w:rFonts w:ascii="Times New Roman" w:hAnsi="Times New Roman"/>
                <w:sz w:val="20"/>
                <w:szCs w:val="20"/>
              </w:rPr>
              <w:t xml:space="preserve"> г.</w:t>
            </w:r>
          </w:p>
        </w:tc>
      </w:tr>
      <w:tr w:rsidR="0080517E" w:rsidRPr="001A6767" w:rsidTr="00893F5E">
        <w:tc>
          <w:tcPr>
            <w:tcW w:w="2093" w:type="dxa"/>
            <w:vMerge/>
            <w:tcBorders>
              <w:top w:val="single" w:sz="4" w:space="0" w:color="auto"/>
              <w:left w:val="single" w:sz="4" w:space="0" w:color="auto"/>
              <w:bottom w:val="single" w:sz="4" w:space="0" w:color="auto"/>
              <w:right w:val="single" w:sz="4" w:space="0" w:color="auto"/>
            </w:tcBorders>
            <w:vAlign w:val="center"/>
          </w:tcPr>
          <w:p w:rsidR="0080517E" w:rsidRPr="001A6767" w:rsidRDefault="0080517E" w:rsidP="00893F5E">
            <w:pPr>
              <w:rPr>
                <w:rFonts w:ascii="Times New Roman" w:hAnsi="Times New Roman"/>
                <w:sz w:val="20"/>
                <w:szCs w:val="20"/>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sidRPr="001A6767">
              <w:rPr>
                <w:rStyle w:val="1214"/>
                <w:sz w:val="20"/>
                <w:szCs w:val="20"/>
              </w:rPr>
              <w:t>4. Утверждение основной образовательной программы образовательного учреждения</w:t>
            </w:r>
            <w:r>
              <w:rPr>
                <w:rStyle w:val="1214"/>
                <w:sz w:val="20"/>
                <w:szCs w:val="20"/>
              </w:rPr>
              <w:t>, проекта основной образовательной программы среднего общего образования</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Pr>
                <w:rFonts w:ascii="Times New Roman" w:hAnsi="Times New Roman"/>
                <w:sz w:val="20"/>
                <w:szCs w:val="20"/>
              </w:rPr>
              <w:t>август 2017</w:t>
            </w:r>
            <w:r w:rsidRPr="001A6767">
              <w:rPr>
                <w:rFonts w:ascii="Times New Roman" w:hAnsi="Times New Roman"/>
                <w:sz w:val="20"/>
                <w:szCs w:val="20"/>
              </w:rPr>
              <w:t xml:space="preserve"> г.</w:t>
            </w:r>
          </w:p>
        </w:tc>
      </w:tr>
      <w:tr w:rsidR="0080517E" w:rsidRPr="001A6767" w:rsidTr="00893F5E">
        <w:trPr>
          <w:trHeight w:val="510"/>
        </w:trPr>
        <w:tc>
          <w:tcPr>
            <w:tcW w:w="2093" w:type="dxa"/>
            <w:vMerge/>
            <w:tcBorders>
              <w:top w:val="single" w:sz="4" w:space="0" w:color="auto"/>
              <w:left w:val="single" w:sz="4" w:space="0" w:color="auto"/>
              <w:bottom w:val="single" w:sz="4" w:space="0" w:color="auto"/>
              <w:right w:val="single" w:sz="4" w:space="0" w:color="auto"/>
            </w:tcBorders>
            <w:vAlign w:val="center"/>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sidRPr="001A6767">
              <w:rPr>
                <w:rStyle w:val="1214"/>
                <w:sz w:val="20"/>
                <w:szCs w:val="20"/>
              </w:rPr>
              <w:t>5. Обеспечение соответствия нормативной базы школы требованиям ФГОС</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Pr>
                <w:rFonts w:ascii="Times New Roman" w:hAnsi="Times New Roman"/>
                <w:sz w:val="20"/>
                <w:szCs w:val="20"/>
              </w:rPr>
              <w:t>2017-2018</w:t>
            </w:r>
            <w:r w:rsidRPr="001A6767">
              <w:rPr>
                <w:rFonts w:ascii="Times New Roman" w:hAnsi="Times New Roman"/>
                <w:sz w:val="20"/>
                <w:szCs w:val="20"/>
              </w:rPr>
              <w:t xml:space="preserve"> уч.год</w:t>
            </w:r>
          </w:p>
        </w:tc>
      </w:tr>
      <w:tr w:rsidR="0080517E" w:rsidRPr="001A6767" w:rsidTr="00893F5E">
        <w:tc>
          <w:tcPr>
            <w:tcW w:w="2093" w:type="dxa"/>
            <w:vMerge/>
            <w:tcBorders>
              <w:top w:val="single" w:sz="4" w:space="0" w:color="auto"/>
              <w:left w:val="single" w:sz="4" w:space="0" w:color="auto"/>
              <w:bottom w:val="single" w:sz="4" w:space="0" w:color="auto"/>
              <w:right w:val="single" w:sz="4" w:space="0" w:color="auto"/>
            </w:tcBorders>
            <w:vAlign w:val="center"/>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sidRPr="001A6767">
              <w:rPr>
                <w:rStyle w:val="1214"/>
                <w:sz w:val="20"/>
                <w:szCs w:val="20"/>
              </w:rPr>
              <w:t>6.</w:t>
            </w:r>
            <w:r w:rsidRPr="001A6767">
              <w:rPr>
                <w:rStyle w:val="1214"/>
                <w:sz w:val="20"/>
                <w:szCs w:val="20"/>
                <w:lang w:val="en-US"/>
              </w:rPr>
              <w:t> </w:t>
            </w:r>
            <w:r w:rsidRPr="001A6767">
              <w:rPr>
                <w:rStyle w:val="1214"/>
                <w:sz w:val="20"/>
                <w:szCs w:val="20"/>
              </w:rPr>
              <w:t>Приведение должностных инструкций</w:t>
            </w:r>
            <w:r w:rsidRPr="001A6767">
              <w:rPr>
                <w:rStyle w:val="1213"/>
                <w:sz w:val="20"/>
                <w:szCs w:val="20"/>
              </w:rPr>
              <w:t xml:space="preserve"> </w:t>
            </w:r>
            <w:r w:rsidRPr="001A6767">
              <w:rPr>
                <w:rStyle w:val="1214"/>
                <w:sz w:val="20"/>
                <w:szCs w:val="20"/>
              </w:rPr>
              <w:t>работников образовательного учреждения</w:t>
            </w:r>
            <w:r w:rsidRPr="001A6767">
              <w:rPr>
                <w:rStyle w:val="1213"/>
                <w:sz w:val="20"/>
                <w:szCs w:val="20"/>
              </w:rPr>
              <w:t xml:space="preserve"> </w:t>
            </w:r>
            <w:r w:rsidRPr="001A6767">
              <w:rPr>
                <w:rStyle w:val="1214"/>
                <w:sz w:val="20"/>
                <w:szCs w:val="20"/>
              </w:rPr>
              <w:t>в соответствие с требованиями ФГОС</w:t>
            </w:r>
            <w:r w:rsidRPr="001A6767">
              <w:rPr>
                <w:rStyle w:val="1213"/>
                <w:sz w:val="20"/>
                <w:szCs w:val="20"/>
              </w:rPr>
              <w:t xml:space="preserve"> </w:t>
            </w:r>
            <w:r w:rsidRPr="001A6767">
              <w:rPr>
                <w:rStyle w:val="1214"/>
                <w:sz w:val="20"/>
                <w:szCs w:val="20"/>
              </w:rPr>
              <w:t>общего образования и тарифно-квалификационными характеристиками</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Pr>
                <w:rFonts w:ascii="Times New Roman" w:hAnsi="Times New Roman"/>
                <w:sz w:val="20"/>
                <w:szCs w:val="20"/>
              </w:rPr>
              <w:t>август 2017</w:t>
            </w:r>
            <w:r w:rsidRPr="001A6767">
              <w:rPr>
                <w:rFonts w:ascii="Times New Roman" w:hAnsi="Times New Roman"/>
                <w:sz w:val="20"/>
                <w:szCs w:val="20"/>
              </w:rPr>
              <w:t xml:space="preserve"> г.</w:t>
            </w:r>
          </w:p>
        </w:tc>
      </w:tr>
      <w:tr w:rsidR="0080517E" w:rsidRPr="001A6767" w:rsidTr="00893F5E">
        <w:tc>
          <w:tcPr>
            <w:tcW w:w="2093" w:type="dxa"/>
            <w:vMerge/>
            <w:tcBorders>
              <w:top w:val="single" w:sz="4" w:space="0" w:color="auto"/>
              <w:left w:val="single" w:sz="4" w:space="0" w:color="auto"/>
              <w:bottom w:val="single" w:sz="4" w:space="0" w:color="auto"/>
              <w:right w:val="single" w:sz="4" w:space="0" w:color="auto"/>
            </w:tcBorders>
            <w:vAlign w:val="center"/>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Pr>
                <w:rStyle w:val="1214"/>
                <w:sz w:val="20"/>
                <w:szCs w:val="20"/>
              </w:rPr>
              <w:t>7</w:t>
            </w:r>
            <w:r w:rsidRPr="001A6767">
              <w:rPr>
                <w:rStyle w:val="1214"/>
                <w:sz w:val="20"/>
                <w:szCs w:val="20"/>
              </w:rPr>
              <w:t>. Определение списка учебников и учебных пособий, используемых в образовательном процессе в соответствии</w:t>
            </w:r>
            <w:r w:rsidRPr="001A6767">
              <w:rPr>
                <w:rStyle w:val="1213"/>
                <w:sz w:val="20"/>
                <w:szCs w:val="20"/>
              </w:rPr>
              <w:t xml:space="preserve"> </w:t>
            </w:r>
            <w:r w:rsidRPr="001A6767">
              <w:rPr>
                <w:rStyle w:val="1214"/>
                <w:sz w:val="20"/>
                <w:szCs w:val="20"/>
              </w:rPr>
              <w:t>с ФГОС основного общего образования</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Pr>
                <w:rFonts w:ascii="Times New Roman" w:hAnsi="Times New Roman"/>
                <w:sz w:val="20"/>
                <w:szCs w:val="20"/>
              </w:rPr>
              <w:t>Апрель 2017</w:t>
            </w:r>
            <w:r w:rsidRPr="001A6767">
              <w:rPr>
                <w:rFonts w:ascii="Times New Roman" w:hAnsi="Times New Roman"/>
                <w:sz w:val="20"/>
                <w:szCs w:val="20"/>
              </w:rPr>
              <w:t xml:space="preserve"> г.</w:t>
            </w:r>
          </w:p>
        </w:tc>
      </w:tr>
      <w:tr w:rsidR="0080517E" w:rsidRPr="001A6767" w:rsidTr="00893F5E">
        <w:trPr>
          <w:trHeight w:val="1867"/>
        </w:trPr>
        <w:tc>
          <w:tcPr>
            <w:tcW w:w="2093" w:type="dxa"/>
            <w:vMerge/>
            <w:tcBorders>
              <w:top w:val="single" w:sz="4" w:space="0" w:color="auto"/>
              <w:left w:val="single" w:sz="4" w:space="0" w:color="auto"/>
              <w:bottom w:val="single" w:sz="4" w:space="0" w:color="auto"/>
              <w:right w:val="single" w:sz="4" w:space="0" w:color="auto"/>
            </w:tcBorders>
            <w:vAlign w:val="center"/>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Pr>
                <w:rStyle w:val="1214"/>
                <w:sz w:val="20"/>
                <w:szCs w:val="20"/>
              </w:rPr>
              <w:t>8</w:t>
            </w:r>
            <w:r w:rsidRPr="001A6767">
              <w:rPr>
                <w:rStyle w:val="1214"/>
                <w:sz w:val="20"/>
                <w:szCs w:val="20"/>
              </w:rPr>
              <w:t xml:space="preserve">. Разработка локальных актов, устанавливающих требования к различным объектам инфраструктуры образовательного </w:t>
            </w:r>
            <w:r w:rsidRPr="001A6767">
              <w:rPr>
                <w:rStyle w:val="1212"/>
                <w:sz w:val="20"/>
                <w:szCs w:val="20"/>
              </w:rPr>
              <w:t xml:space="preserve">учреждения с учётом требований к минимальной оснащённости учебного процесса </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Pr>
                <w:rFonts w:ascii="Times New Roman" w:hAnsi="Times New Roman"/>
                <w:sz w:val="20"/>
                <w:szCs w:val="20"/>
              </w:rPr>
              <w:t>Август 2017</w:t>
            </w:r>
            <w:r w:rsidRPr="001A6767">
              <w:rPr>
                <w:rFonts w:ascii="Times New Roman" w:hAnsi="Times New Roman"/>
                <w:sz w:val="20"/>
                <w:szCs w:val="20"/>
              </w:rPr>
              <w:t xml:space="preserve"> г.</w:t>
            </w:r>
          </w:p>
        </w:tc>
      </w:tr>
      <w:tr w:rsidR="0080517E" w:rsidRPr="001A6767" w:rsidTr="00893F5E">
        <w:tc>
          <w:tcPr>
            <w:tcW w:w="2093" w:type="dxa"/>
            <w:vMerge/>
            <w:tcBorders>
              <w:top w:val="single" w:sz="4" w:space="0" w:color="auto"/>
              <w:left w:val="single" w:sz="4" w:space="0" w:color="auto"/>
              <w:bottom w:val="single" w:sz="4" w:space="0" w:color="auto"/>
              <w:right w:val="single" w:sz="4" w:space="0" w:color="auto"/>
            </w:tcBorders>
            <w:vAlign w:val="center"/>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pStyle w:val="121"/>
              <w:shd w:val="clear" w:color="auto" w:fill="auto"/>
              <w:spacing w:before="0" w:line="240" w:lineRule="auto"/>
              <w:rPr>
                <w:rFonts w:ascii="Times New Roman" w:hAnsi="Times New Roman" w:cs="Times New Roman"/>
                <w:sz w:val="20"/>
                <w:szCs w:val="20"/>
              </w:rPr>
            </w:pPr>
            <w:r>
              <w:rPr>
                <w:rStyle w:val="1212"/>
                <w:sz w:val="20"/>
                <w:szCs w:val="20"/>
              </w:rPr>
              <w:t>9</w:t>
            </w:r>
            <w:r w:rsidRPr="001A6767">
              <w:rPr>
                <w:rStyle w:val="1212"/>
                <w:sz w:val="20"/>
                <w:szCs w:val="20"/>
              </w:rPr>
              <w:t>. Разработка:</w:t>
            </w:r>
          </w:p>
          <w:p w:rsidR="0080517E" w:rsidRPr="001A6767" w:rsidRDefault="0080517E" w:rsidP="00893F5E">
            <w:pPr>
              <w:pStyle w:val="121"/>
              <w:shd w:val="clear" w:color="auto" w:fill="auto"/>
              <w:tabs>
                <w:tab w:val="left" w:pos="394"/>
              </w:tabs>
              <w:spacing w:before="0" w:line="240" w:lineRule="auto"/>
              <w:rPr>
                <w:rFonts w:ascii="Times New Roman" w:hAnsi="Times New Roman" w:cs="Times New Roman"/>
                <w:sz w:val="20"/>
                <w:szCs w:val="20"/>
              </w:rPr>
            </w:pPr>
            <w:r w:rsidRPr="001A6767">
              <w:rPr>
                <w:rStyle w:val="1212"/>
                <w:sz w:val="20"/>
                <w:szCs w:val="20"/>
              </w:rPr>
              <w:t>— образовательных программ (индивидуальных и др.);</w:t>
            </w:r>
          </w:p>
          <w:p w:rsidR="0080517E" w:rsidRPr="001A6767" w:rsidRDefault="0080517E" w:rsidP="00893F5E">
            <w:pPr>
              <w:pStyle w:val="121"/>
              <w:shd w:val="clear" w:color="auto" w:fill="auto"/>
              <w:tabs>
                <w:tab w:val="left" w:pos="384"/>
              </w:tabs>
              <w:spacing w:before="0" w:line="240" w:lineRule="auto"/>
              <w:rPr>
                <w:rFonts w:ascii="Times New Roman" w:hAnsi="Times New Roman" w:cs="Times New Roman"/>
                <w:sz w:val="20"/>
                <w:szCs w:val="20"/>
              </w:rPr>
            </w:pPr>
            <w:r w:rsidRPr="001A6767">
              <w:rPr>
                <w:rStyle w:val="1212"/>
                <w:sz w:val="20"/>
                <w:szCs w:val="20"/>
              </w:rPr>
              <w:t>учебного плана;</w:t>
            </w:r>
          </w:p>
          <w:p w:rsidR="0080517E" w:rsidRPr="001A6767" w:rsidRDefault="0080517E" w:rsidP="00893F5E">
            <w:pPr>
              <w:pStyle w:val="121"/>
              <w:shd w:val="clear" w:color="auto" w:fill="auto"/>
              <w:tabs>
                <w:tab w:val="left" w:pos="394"/>
              </w:tabs>
              <w:spacing w:before="0" w:line="240" w:lineRule="auto"/>
              <w:rPr>
                <w:rFonts w:ascii="Times New Roman" w:hAnsi="Times New Roman" w:cs="Times New Roman"/>
                <w:sz w:val="20"/>
                <w:szCs w:val="20"/>
              </w:rPr>
            </w:pPr>
            <w:r w:rsidRPr="001A6767">
              <w:rPr>
                <w:rStyle w:val="1212"/>
                <w:sz w:val="20"/>
                <w:szCs w:val="20"/>
              </w:rPr>
              <w:t>— рабочих программ учебных предметов,</w:t>
            </w:r>
            <w:r w:rsidRPr="001A6767">
              <w:rPr>
                <w:rStyle w:val="1211"/>
                <w:sz w:val="20"/>
                <w:szCs w:val="20"/>
              </w:rPr>
              <w:t xml:space="preserve"> </w:t>
            </w:r>
            <w:r w:rsidRPr="001A6767">
              <w:rPr>
                <w:rStyle w:val="1212"/>
                <w:sz w:val="20"/>
                <w:szCs w:val="20"/>
              </w:rPr>
              <w:t>курсов, дисциплин, модулей;</w:t>
            </w:r>
          </w:p>
          <w:p w:rsidR="0080517E" w:rsidRPr="001A6767" w:rsidRDefault="0080517E" w:rsidP="00893F5E">
            <w:pPr>
              <w:pStyle w:val="121"/>
              <w:shd w:val="clear" w:color="auto" w:fill="auto"/>
              <w:tabs>
                <w:tab w:val="left" w:pos="389"/>
              </w:tabs>
              <w:spacing w:before="0" w:line="240" w:lineRule="auto"/>
              <w:rPr>
                <w:rFonts w:ascii="Times New Roman" w:hAnsi="Times New Roman" w:cs="Times New Roman"/>
                <w:sz w:val="20"/>
                <w:szCs w:val="20"/>
              </w:rPr>
            </w:pPr>
            <w:r w:rsidRPr="001A6767">
              <w:rPr>
                <w:rStyle w:val="1212"/>
                <w:sz w:val="20"/>
                <w:szCs w:val="20"/>
              </w:rPr>
              <w:t>— годового календарного учебного графика;</w:t>
            </w:r>
          </w:p>
          <w:p w:rsidR="0080517E" w:rsidRPr="001A6767" w:rsidRDefault="0080517E" w:rsidP="00893F5E">
            <w:pPr>
              <w:pStyle w:val="121"/>
              <w:shd w:val="clear" w:color="auto" w:fill="auto"/>
              <w:tabs>
                <w:tab w:val="left" w:pos="389"/>
              </w:tabs>
              <w:spacing w:before="0" w:line="240" w:lineRule="auto"/>
              <w:rPr>
                <w:rFonts w:ascii="Times New Roman" w:hAnsi="Times New Roman" w:cs="Times New Roman"/>
                <w:sz w:val="20"/>
                <w:szCs w:val="20"/>
              </w:rPr>
            </w:pPr>
            <w:r w:rsidRPr="001A6767">
              <w:rPr>
                <w:rStyle w:val="1212"/>
                <w:sz w:val="20"/>
                <w:szCs w:val="20"/>
              </w:rPr>
              <w:t>положений о внеурочной деятельности</w:t>
            </w:r>
            <w:r w:rsidRPr="001A6767">
              <w:rPr>
                <w:rStyle w:val="1211"/>
                <w:sz w:val="20"/>
                <w:szCs w:val="20"/>
              </w:rPr>
              <w:t xml:space="preserve"> </w:t>
            </w:r>
            <w:r w:rsidRPr="001A6767">
              <w:rPr>
                <w:rStyle w:val="1212"/>
                <w:sz w:val="20"/>
                <w:szCs w:val="20"/>
              </w:rPr>
              <w:t>обучающихся;</w:t>
            </w:r>
          </w:p>
          <w:p w:rsidR="0080517E" w:rsidRPr="001A6767" w:rsidRDefault="0080517E" w:rsidP="00893F5E">
            <w:pPr>
              <w:pStyle w:val="121"/>
              <w:shd w:val="clear" w:color="auto" w:fill="auto"/>
              <w:tabs>
                <w:tab w:val="left" w:pos="394"/>
              </w:tabs>
              <w:spacing w:before="0" w:line="240" w:lineRule="auto"/>
              <w:rPr>
                <w:rFonts w:ascii="Times New Roman" w:hAnsi="Times New Roman" w:cs="Times New Roman"/>
                <w:sz w:val="20"/>
                <w:szCs w:val="20"/>
              </w:rPr>
            </w:pPr>
            <w:r w:rsidRPr="001A6767">
              <w:rPr>
                <w:rStyle w:val="1212"/>
                <w:sz w:val="20"/>
                <w:szCs w:val="20"/>
              </w:rPr>
              <w:t>— положения об организации текущей</w:t>
            </w:r>
            <w:r w:rsidRPr="001A6767">
              <w:rPr>
                <w:rStyle w:val="1211"/>
                <w:sz w:val="20"/>
                <w:szCs w:val="20"/>
              </w:rPr>
              <w:t xml:space="preserve"> </w:t>
            </w:r>
            <w:r w:rsidRPr="001A6767">
              <w:rPr>
                <w:rStyle w:val="1212"/>
                <w:sz w:val="20"/>
                <w:szCs w:val="20"/>
              </w:rPr>
              <w:t>и итоговой оценки достижения обучающимися планируемых результатов освоения основной образовательной программы;</w:t>
            </w:r>
          </w:p>
          <w:p w:rsidR="0080517E" w:rsidRPr="001A6767" w:rsidRDefault="0080517E" w:rsidP="00893F5E">
            <w:pPr>
              <w:rPr>
                <w:rFonts w:ascii="Times New Roman" w:hAnsi="Times New Roman"/>
                <w:sz w:val="20"/>
                <w:szCs w:val="20"/>
              </w:rPr>
            </w:pP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Pr>
                <w:rFonts w:ascii="Times New Roman" w:hAnsi="Times New Roman"/>
                <w:sz w:val="20"/>
                <w:szCs w:val="20"/>
              </w:rPr>
              <w:t>Август 2017</w:t>
            </w:r>
            <w:r w:rsidRPr="001A6767">
              <w:rPr>
                <w:rFonts w:ascii="Times New Roman" w:hAnsi="Times New Roman"/>
                <w:sz w:val="20"/>
                <w:szCs w:val="20"/>
              </w:rPr>
              <w:t xml:space="preserve"> г.</w:t>
            </w:r>
          </w:p>
        </w:tc>
      </w:tr>
      <w:tr w:rsidR="0080517E" w:rsidRPr="001A6767" w:rsidTr="00893F5E">
        <w:tc>
          <w:tcPr>
            <w:tcW w:w="2093" w:type="dxa"/>
            <w:vMerge w:val="restart"/>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rPr>
            </w:pPr>
            <w:r w:rsidRPr="001A6767">
              <w:rPr>
                <w:rStyle w:val="1212"/>
              </w:rPr>
              <w:t>II.</w:t>
            </w:r>
            <w:r w:rsidRPr="001A6767">
              <w:rPr>
                <w:rStyle w:val="1212"/>
                <w:lang w:val="en-US"/>
              </w:rPr>
              <w:t> </w:t>
            </w:r>
            <w:r w:rsidRPr="001A6767">
              <w:rPr>
                <w:rStyle w:val="1212"/>
              </w:rPr>
              <w:t>Финансовое обеспечение</w:t>
            </w:r>
            <w:r w:rsidRPr="001A6767">
              <w:rPr>
                <w:rStyle w:val="1211"/>
              </w:rPr>
              <w:t xml:space="preserve"> </w:t>
            </w:r>
            <w:r w:rsidRPr="001A6767">
              <w:rPr>
                <w:rStyle w:val="1212"/>
              </w:rPr>
              <w:t>введения</w:t>
            </w:r>
            <w:r w:rsidRPr="001A6767">
              <w:rPr>
                <w:rStyle w:val="1211"/>
              </w:rPr>
              <w:t xml:space="preserve"> </w:t>
            </w:r>
            <w:r w:rsidRPr="001A6767">
              <w:rPr>
                <w:rStyle w:val="1212"/>
              </w:rPr>
              <w:t>ФГОС</w:t>
            </w: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sidRPr="001A6767">
              <w:rPr>
                <w:rStyle w:val="1212"/>
                <w:sz w:val="20"/>
                <w:szCs w:val="20"/>
              </w:rPr>
              <w:t>1. Определение объёма расходов, необходимых для реализации ООП и достижения планируемых результатов, а также</w:t>
            </w:r>
            <w:r w:rsidRPr="001A6767">
              <w:rPr>
                <w:rStyle w:val="1211"/>
                <w:sz w:val="20"/>
                <w:szCs w:val="20"/>
              </w:rPr>
              <w:t xml:space="preserve"> </w:t>
            </w:r>
            <w:r w:rsidRPr="001A6767">
              <w:rPr>
                <w:rStyle w:val="1212"/>
                <w:sz w:val="20"/>
                <w:szCs w:val="20"/>
              </w:rPr>
              <w:t>механизма их формирования</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Pr>
                <w:rFonts w:ascii="Times New Roman" w:hAnsi="Times New Roman"/>
                <w:sz w:val="20"/>
                <w:szCs w:val="20"/>
              </w:rPr>
              <w:t>Сентябрь 2017</w:t>
            </w:r>
            <w:r w:rsidRPr="001A6767">
              <w:rPr>
                <w:rFonts w:ascii="Times New Roman" w:hAnsi="Times New Roman"/>
                <w:sz w:val="20"/>
                <w:szCs w:val="20"/>
              </w:rPr>
              <w:t xml:space="preserve"> г.</w:t>
            </w:r>
          </w:p>
        </w:tc>
      </w:tr>
      <w:tr w:rsidR="0080517E" w:rsidRPr="001A6767" w:rsidTr="00893F5E">
        <w:tc>
          <w:tcPr>
            <w:tcW w:w="2093" w:type="dxa"/>
            <w:vMerge/>
            <w:tcBorders>
              <w:top w:val="single" w:sz="4" w:space="0" w:color="auto"/>
              <w:left w:val="single" w:sz="4" w:space="0" w:color="auto"/>
              <w:bottom w:val="single" w:sz="4" w:space="0" w:color="auto"/>
              <w:right w:val="single" w:sz="4" w:space="0" w:color="auto"/>
            </w:tcBorders>
            <w:vAlign w:val="center"/>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sidRPr="001A6767">
              <w:rPr>
                <w:rStyle w:val="1212"/>
                <w:sz w:val="20"/>
                <w:szCs w:val="20"/>
              </w:rPr>
              <w:t>2.</w:t>
            </w:r>
            <w:r w:rsidRPr="001A6767">
              <w:rPr>
                <w:rStyle w:val="1212"/>
                <w:sz w:val="20"/>
                <w:szCs w:val="20"/>
                <w:lang w:val="en-US"/>
              </w:rPr>
              <w:t> </w:t>
            </w:r>
            <w:r w:rsidRPr="001A6767">
              <w:rPr>
                <w:rStyle w:val="1212"/>
                <w:sz w:val="20"/>
                <w:szCs w:val="20"/>
              </w:rPr>
              <w:t>Разработка локальных актов (внесение</w:t>
            </w:r>
            <w:r w:rsidRPr="001A6767">
              <w:rPr>
                <w:rStyle w:val="1211"/>
                <w:sz w:val="20"/>
                <w:szCs w:val="20"/>
              </w:rPr>
              <w:t xml:space="preserve"> </w:t>
            </w:r>
            <w:r w:rsidRPr="001A6767">
              <w:rPr>
                <w:rStyle w:val="1212"/>
                <w:sz w:val="20"/>
                <w:szCs w:val="20"/>
              </w:rPr>
              <w:t>изменений в них), регламентирующих</w:t>
            </w:r>
            <w:r w:rsidRPr="001A6767">
              <w:rPr>
                <w:rStyle w:val="1211"/>
                <w:sz w:val="20"/>
                <w:szCs w:val="20"/>
              </w:rPr>
              <w:t xml:space="preserve"> </w:t>
            </w:r>
            <w:r w:rsidRPr="001A6767">
              <w:rPr>
                <w:rStyle w:val="1212"/>
                <w:sz w:val="20"/>
                <w:szCs w:val="20"/>
              </w:rPr>
              <w:t>установление заработной платы работников образовательного учреждения, в том</w:t>
            </w:r>
            <w:r w:rsidRPr="001A6767">
              <w:rPr>
                <w:rStyle w:val="1211"/>
                <w:sz w:val="20"/>
                <w:szCs w:val="20"/>
              </w:rPr>
              <w:t xml:space="preserve"> </w:t>
            </w:r>
            <w:r w:rsidRPr="001A6767">
              <w:rPr>
                <w:rStyle w:val="1212"/>
                <w:sz w:val="20"/>
                <w:szCs w:val="20"/>
              </w:rPr>
              <w:t xml:space="preserve">числе </w:t>
            </w:r>
            <w:r w:rsidRPr="001A6767">
              <w:rPr>
                <w:rStyle w:val="1212"/>
                <w:sz w:val="20"/>
                <w:szCs w:val="20"/>
              </w:rPr>
              <w:lastRenderedPageBreak/>
              <w:t>стимулирующих надбавок и доплат,</w:t>
            </w:r>
            <w:r w:rsidRPr="001A6767">
              <w:rPr>
                <w:rStyle w:val="1211"/>
                <w:sz w:val="20"/>
                <w:szCs w:val="20"/>
              </w:rPr>
              <w:t xml:space="preserve"> </w:t>
            </w:r>
            <w:r w:rsidRPr="001A6767">
              <w:rPr>
                <w:rStyle w:val="1212"/>
                <w:sz w:val="20"/>
                <w:szCs w:val="20"/>
              </w:rPr>
              <w:t>порядка и размеров премирования</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Pr>
                <w:rFonts w:ascii="Times New Roman" w:hAnsi="Times New Roman"/>
                <w:sz w:val="20"/>
                <w:szCs w:val="20"/>
              </w:rPr>
              <w:lastRenderedPageBreak/>
              <w:t>Сентябрь 2017</w:t>
            </w:r>
            <w:r w:rsidRPr="001A6767">
              <w:rPr>
                <w:rFonts w:ascii="Times New Roman" w:hAnsi="Times New Roman"/>
                <w:sz w:val="20"/>
                <w:szCs w:val="20"/>
              </w:rPr>
              <w:t xml:space="preserve"> г.</w:t>
            </w:r>
          </w:p>
        </w:tc>
      </w:tr>
      <w:tr w:rsidR="0080517E" w:rsidRPr="001A6767" w:rsidTr="00893F5E">
        <w:tc>
          <w:tcPr>
            <w:tcW w:w="2093" w:type="dxa"/>
            <w:vMerge w:val="restart"/>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rPr>
            </w:pPr>
            <w:r w:rsidRPr="001A6767">
              <w:rPr>
                <w:rStyle w:val="1210"/>
                <w:lang w:val="en-US"/>
              </w:rPr>
              <w:lastRenderedPageBreak/>
              <w:t>III</w:t>
            </w:r>
            <w:r w:rsidRPr="001A6767">
              <w:rPr>
                <w:rStyle w:val="1210"/>
              </w:rPr>
              <w:t>. Организационное</w:t>
            </w:r>
            <w:r w:rsidRPr="001A6767">
              <w:rPr>
                <w:rStyle w:val="129"/>
              </w:rPr>
              <w:t xml:space="preserve"> </w:t>
            </w:r>
            <w:r w:rsidRPr="001A6767">
              <w:rPr>
                <w:rStyle w:val="1210"/>
              </w:rPr>
              <w:t>обеспечение</w:t>
            </w:r>
            <w:r w:rsidRPr="001A6767">
              <w:rPr>
                <w:rStyle w:val="129"/>
              </w:rPr>
              <w:t xml:space="preserve"> </w:t>
            </w:r>
            <w:r w:rsidRPr="001A6767">
              <w:rPr>
                <w:rStyle w:val="1210"/>
              </w:rPr>
              <w:t>введения</w:t>
            </w:r>
            <w:r w:rsidRPr="001A6767">
              <w:rPr>
                <w:rStyle w:val="129"/>
              </w:rPr>
              <w:t xml:space="preserve"> </w:t>
            </w:r>
            <w:r w:rsidRPr="001A6767">
              <w:rPr>
                <w:rStyle w:val="1210"/>
              </w:rPr>
              <w:t>ФГОС</w:t>
            </w: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sidRPr="001A6767">
              <w:rPr>
                <w:rStyle w:val="1210"/>
              </w:rPr>
              <w:t>1. Обеспечение координации деятельности субъектов образовательного процесса, организационных структур учреждения по подготовке и введению ФГОС</w:t>
            </w:r>
            <w:r w:rsidRPr="001A6767">
              <w:rPr>
                <w:rStyle w:val="129"/>
                <w:sz w:val="20"/>
                <w:szCs w:val="20"/>
              </w:rPr>
              <w:t xml:space="preserve"> </w:t>
            </w:r>
            <w:r w:rsidRPr="001A6767">
              <w:rPr>
                <w:rStyle w:val="1210"/>
              </w:rPr>
              <w:t>общего образования</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Pr>
                <w:rFonts w:ascii="Times New Roman" w:hAnsi="Times New Roman"/>
                <w:sz w:val="20"/>
                <w:szCs w:val="20"/>
              </w:rPr>
              <w:t>Сентябрь 2017</w:t>
            </w:r>
            <w:r w:rsidRPr="001A6767">
              <w:rPr>
                <w:rFonts w:ascii="Times New Roman" w:hAnsi="Times New Roman"/>
                <w:sz w:val="20"/>
                <w:szCs w:val="20"/>
              </w:rPr>
              <w:t xml:space="preserve"> г.</w:t>
            </w:r>
          </w:p>
        </w:tc>
      </w:tr>
      <w:tr w:rsidR="0080517E" w:rsidRPr="001A6767" w:rsidTr="00893F5E">
        <w:tc>
          <w:tcPr>
            <w:tcW w:w="2093" w:type="dxa"/>
            <w:vMerge/>
            <w:tcBorders>
              <w:top w:val="single" w:sz="4" w:space="0" w:color="auto"/>
              <w:left w:val="single" w:sz="4" w:space="0" w:color="auto"/>
              <w:bottom w:val="single" w:sz="4" w:space="0" w:color="auto"/>
              <w:right w:val="single" w:sz="4" w:space="0" w:color="auto"/>
            </w:tcBorders>
            <w:vAlign w:val="center"/>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sidRPr="001A6767">
              <w:rPr>
                <w:rStyle w:val="1210"/>
              </w:rPr>
              <w:t>2. Разработка модели организации образовательного процесса</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Pr>
                <w:rFonts w:ascii="Times New Roman" w:hAnsi="Times New Roman"/>
                <w:sz w:val="20"/>
                <w:szCs w:val="20"/>
              </w:rPr>
              <w:t>Сентябрь 2017</w:t>
            </w:r>
            <w:r w:rsidRPr="001A6767">
              <w:rPr>
                <w:rFonts w:ascii="Times New Roman" w:hAnsi="Times New Roman"/>
                <w:sz w:val="20"/>
                <w:szCs w:val="20"/>
              </w:rPr>
              <w:t xml:space="preserve"> г.</w:t>
            </w:r>
          </w:p>
        </w:tc>
      </w:tr>
      <w:tr w:rsidR="0080517E" w:rsidRPr="001A6767" w:rsidTr="00893F5E">
        <w:tc>
          <w:tcPr>
            <w:tcW w:w="2093" w:type="dxa"/>
            <w:vMerge/>
            <w:tcBorders>
              <w:top w:val="single" w:sz="4" w:space="0" w:color="auto"/>
              <w:left w:val="single" w:sz="4" w:space="0" w:color="auto"/>
              <w:bottom w:val="single" w:sz="4" w:space="0" w:color="auto"/>
              <w:right w:val="single" w:sz="4" w:space="0" w:color="auto"/>
            </w:tcBorders>
            <w:vAlign w:val="center"/>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sidRPr="001A6767">
              <w:rPr>
                <w:rStyle w:val="1210"/>
              </w:rPr>
              <w:t>3. Разработка и реализация моделей взаимодействия учреждения общего образования и дополнительного образования детей, обеспечивающих организацию</w:t>
            </w:r>
            <w:r w:rsidRPr="001A6767">
              <w:rPr>
                <w:rStyle w:val="129"/>
                <w:sz w:val="20"/>
                <w:szCs w:val="20"/>
              </w:rPr>
              <w:t xml:space="preserve"> </w:t>
            </w:r>
            <w:r w:rsidRPr="001A6767">
              <w:rPr>
                <w:rStyle w:val="1210"/>
              </w:rPr>
              <w:t>внеурочной деятельности</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Pr>
                <w:rFonts w:ascii="Times New Roman" w:hAnsi="Times New Roman"/>
                <w:sz w:val="20"/>
                <w:szCs w:val="20"/>
              </w:rPr>
              <w:t>Сентябрь 2017</w:t>
            </w:r>
            <w:r w:rsidRPr="001A6767">
              <w:rPr>
                <w:rFonts w:ascii="Times New Roman" w:hAnsi="Times New Roman"/>
                <w:sz w:val="20"/>
                <w:szCs w:val="20"/>
              </w:rPr>
              <w:t xml:space="preserve"> г</w:t>
            </w:r>
          </w:p>
        </w:tc>
      </w:tr>
      <w:tr w:rsidR="0080517E" w:rsidRPr="001A6767" w:rsidTr="00893F5E">
        <w:tc>
          <w:tcPr>
            <w:tcW w:w="2093" w:type="dxa"/>
            <w:vMerge/>
            <w:tcBorders>
              <w:top w:val="single" w:sz="4" w:space="0" w:color="auto"/>
              <w:left w:val="single" w:sz="4" w:space="0" w:color="auto"/>
              <w:bottom w:val="single" w:sz="4" w:space="0" w:color="auto"/>
              <w:right w:val="single" w:sz="4" w:space="0" w:color="auto"/>
            </w:tcBorders>
            <w:vAlign w:val="center"/>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sidRPr="001A6767">
              <w:rPr>
                <w:rStyle w:val="1210"/>
              </w:rPr>
              <w:t>4. Разработка и реализация системы мониторинга образовательных потребностей</w:t>
            </w:r>
            <w:r w:rsidRPr="001A6767">
              <w:rPr>
                <w:rStyle w:val="129"/>
                <w:sz w:val="20"/>
                <w:szCs w:val="20"/>
              </w:rPr>
              <w:t xml:space="preserve"> </w:t>
            </w:r>
            <w:r w:rsidRPr="001A6767">
              <w:rPr>
                <w:rStyle w:val="1210"/>
              </w:rPr>
              <w:t>обучающихся и родителей по использованию часов вариативной части учебного</w:t>
            </w:r>
            <w:r w:rsidRPr="001A6767">
              <w:rPr>
                <w:rStyle w:val="129"/>
                <w:sz w:val="20"/>
                <w:szCs w:val="20"/>
              </w:rPr>
              <w:t xml:space="preserve"> </w:t>
            </w:r>
            <w:r w:rsidRPr="001A6767">
              <w:rPr>
                <w:rStyle w:val="1210"/>
              </w:rPr>
              <w:t>плана и внеурочной деятельности</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Pr>
                <w:rFonts w:ascii="Times New Roman" w:hAnsi="Times New Roman"/>
                <w:sz w:val="20"/>
                <w:szCs w:val="20"/>
              </w:rPr>
              <w:t>Сентябрь 2017</w:t>
            </w:r>
            <w:r w:rsidRPr="001A6767">
              <w:rPr>
                <w:rFonts w:ascii="Times New Roman" w:hAnsi="Times New Roman"/>
                <w:sz w:val="20"/>
                <w:szCs w:val="20"/>
              </w:rPr>
              <w:t xml:space="preserve"> г.</w:t>
            </w:r>
          </w:p>
        </w:tc>
      </w:tr>
      <w:tr w:rsidR="0080517E" w:rsidRPr="001A6767" w:rsidTr="00893F5E">
        <w:tc>
          <w:tcPr>
            <w:tcW w:w="2093" w:type="dxa"/>
            <w:vMerge/>
            <w:tcBorders>
              <w:top w:val="single" w:sz="4" w:space="0" w:color="auto"/>
              <w:left w:val="single" w:sz="4" w:space="0" w:color="auto"/>
              <w:bottom w:val="single" w:sz="4" w:space="0" w:color="auto"/>
              <w:right w:val="single" w:sz="4" w:space="0" w:color="auto"/>
            </w:tcBorders>
            <w:vAlign w:val="center"/>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sidRPr="001A6767">
              <w:rPr>
                <w:rStyle w:val="1210"/>
              </w:rPr>
              <w:t>5. Привлечение органов государственно-общественного управления образовательным учреждением к проектированию</w:t>
            </w:r>
            <w:r w:rsidRPr="001A6767">
              <w:rPr>
                <w:rStyle w:val="129"/>
                <w:sz w:val="20"/>
                <w:szCs w:val="20"/>
              </w:rPr>
              <w:t xml:space="preserve"> </w:t>
            </w:r>
            <w:r w:rsidRPr="001A6767">
              <w:rPr>
                <w:rStyle w:val="1210"/>
              </w:rPr>
              <w:t>основной образовательной программы</w:t>
            </w:r>
            <w:r w:rsidRPr="001A6767">
              <w:rPr>
                <w:rStyle w:val="129"/>
                <w:sz w:val="20"/>
                <w:szCs w:val="20"/>
              </w:rPr>
              <w:t xml:space="preserve"> </w:t>
            </w:r>
            <w:r w:rsidRPr="001A6767">
              <w:rPr>
                <w:rStyle w:val="1210"/>
              </w:rPr>
              <w:t>основного общего образования</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Pr>
                <w:rFonts w:ascii="Times New Roman" w:hAnsi="Times New Roman"/>
                <w:sz w:val="20"/>
                <w:szCs w:val="20"/>
              </w:rPr>
              <w:t>Сентябрь 2017</w:t>
            </w:r>
            <w:r w:rsidRPr="001A6767">
              <w:rPr>
                <w:rFonts w:ascii="Times New Roman" w:hAnsi="Times New Roman"/>
                <w:sz w:val="20"/>
                <w:szCs w:val="20"/>
              </w:rPr>
              <w:t xml:space="preserve"> г.</w:t>
            </w:r>
          </w:p>
        </w:tc>
      </w:tr>
      <w:tr w:rsidR="0080517E" w:rsidRPr="001A6767" w:rsidTr="00893F5E">
        <w:tc>
          <w:tcPr>
            <w:tcW w:w="2093" w:type="dxa"/>
            <w:vMerge w:val="restart"/>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rPr>
            </w:pPr>
            <w:r w:rsidRPr="001A6767">
              <w:rPr>
                <w:rStyle w:val="1210"/>
              </w:rPr>
              <w:t>IV. Кадровое обеспечение введения</w:t>
            </w:r>
            <w:r w:rsidRPr="001A6767">
              <w:rPr>
                <w:rStyle w:val="129"/>
              </w:rPr>
              <w:t xml:space="preserve"> </w:t>
            </w:r>
            <w:r w:rsidRPr="001A6767">
              <w:rPr>
                <w:rStyle w:val="1210"/>
              </w:rPr>
              <w:t>ФГОС</w:t>
            </w: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sidRPr="001A6767">
              <w:rPr>
                <w:rStyle w:val="1210"/>
              </w:rPr>
              <w:t>1. Анализ кадрового обеспечения введения и реализации ФГОС основного общего образования</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Pr>
                <w:rFonts w:ascii="Times New Roman" w:hAnsi="Times New Roman"/>
                <w:sz w:val="20"/>
                <w:szCs w:val="20"/>
              </w:rPr>
              <w:t>Август 2017</w:t>
            </w:r>
            <w:r w:rsidRPr="001A6767">
              <w:rPr>
                <w:rFonts w:ascii="Times New Roman" w:hAnsi="Times New Roman"/>
                <w:sz w:val="20"/>
                <w:szCs w:val="20"/>
              </w:rPr>
              <w:t xml:space="preserve"> г.</w:t>
            </w:r>
          </w:p>
        </w:tc>
      </w:tr>
      <w:tr w:rsidR="0080517E" w:rsidRPr="001A6767" w:rsidTr="00893F5E">
        <w:tc>
          <w:tcPr>
            <w:tcW w:w="2093" w:type="dxa"/>
            <w:vMerge/>
            <w:tcBorders>
              <w:top w:val="single" w:sz="4" w:space="0" w:color="auto"/>
              <w:left w:val="single" w:sz="4" w:space="0" w:color="auto"/>
              <w:bottom w:val="single" w:sz="4" w:space="0" w:color="auto"/>
              <w:right w:val="single" w:sz="4" w:space="0" w:color="auto"/>
            </w:tcBorders>
            <w:vAlign w:val="center"/>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sidRPr="001A6767">
              <w:rPr>
                <w:rStyle w:val="1210"/>
              </w:rPr>
              <w:t>2. Создание (корректировка) плана-графика повышения квалификации педагогических и руководящих работников</w:t>
            </w:r>
            <w:r w:rsidRPr="001A6767">
              <w:rPr>
                <w:rStyle w:val="129"/>
                <w:sz w:val="20"/>
                <w:szCs w:val="20"/>
              </w:rPr>
              <w:t xml:space="preserve"> </w:t>
            </w:r>
            <w:r w:rsidRPr="001A6767">
              <w:rPr>
                <w:rStyle w:val="1210"/>
              </w:rPr>
              <w:t>образовательного учреждения в связи</w:t>
            </w:r>
            <w:r w:rsidRPr="001A6767">
              <w:rPr>
                <w:rStyle w:val="129"/>
                <w:sz w:val="20"/>
                <w:szCs w:val="20"/>
              </w:rPr>
              <w:t xml:space="preserve"> </w:t>
            </w:r>
            <w:r w:rsidRPr="001A6767">
              <w:rPr>
                <w:rStyle w:val="1210"/>
              </w:rPr>
              <w:t>с введением ФГОС</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Pr>
                <w:rFonts w:ascii="Times New Roman" w:hAnsi="Times New Roman"/>
                <w:sz w:val="20"/>
                <w:szCs w:val="20"/>
              </w:rPr>
              <w:t>Август 2017</w:t>
            </w:r>
            <w:r w:rsidRPr="001A6767">
              <w:rPr>
                <w:rFonts w:ascii="Times New Roman" w:hAnsi="Times New Roman"/>
                <w:sz w:val="20"/>
                <w:szCs w:val="20"/>
              </w:rPr>
              <w:t xml:space="preserve"> г.</w:t>
            </w:r>
          </w:p>
        </w:tc>
      </w:tr>
      <w:tr w:rsidR="0080517E" w:rsidRPr="001A6767" w:rsidTr="00893F5E">
        <w:tc>
          <w:tcPr>
            <w:tcW w:w="2093" w:type="dxa"/>
            <w:vMerge/>
            <w:tcBorders>
              <w:top w:val="single" w:sz="4" w:space="0" w:color="auto"/>
              <w:left w:val="single" w:sz="4" w:space="0" w:color="auto"/>
              <w:bottom w:val="single" w:sz="4" w:space="0" w:color="auto"/>
              <w:right w:val="single" w:sz="4" w:space="0" w:color="auto"/>
            </w:tcBorders>
            <w:vAlign w:val="center"/>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sidRPr="001A6767">
              <w:rPr>
                <w:rStyle w:val="1210"/>
              </w:rPr>
              <w:t>3. Разработка (корректировка) плана научно-методической работы (внутри-</w:t>
            </w:r>
            <w:r w:rsidRPr="001A6767">
              <w:rPr>
                <w:rStyle w:val="129"/>
                <w:sz w:val="20"/>
                <w:szCs w:val="20"/>
              </w:rPr>
              <w:t xml:space="preserve"> </w:t>
            </w:r>
            <w:r w:rsidRPr="001A6767">
              <w:rPr>
                <w:rStyle w:val="1210"/>
              </w:rPr>
              <w:t>школьного повышения квалификации)</w:t>
            </w:r>
            <w:r w:rsidRPr="001A6767">
              <w:rPr>
                <w:rStyle w:val="129"/>
                <w:sz w:val="20"/>
                <w:szCs w:val="20"/>
              </w:rPr>
              <w:t xml:space="preserve"> </w:t>
            </w:r>
            <w:r w:rsidRPr="001A6767">
              <w:rPr>
                <w:rStyle w:val="1210"/>
              </w:rPr>
              <w:t>с ориентацией на проблемы введения</w:t>
            </w:r>
            <w:r w:rsidRPr="001A6767">
              <w:rPr>
                <w:rStyle w:val="129"/>
                <w:sz w:val="20"/>
                <w:szCs w:val="20"/>
              </w:rPr>
              <w:t xml:space="preserve"> </w:t>
            </w:r>
            <w:r w:rsidRPr="001A6767">
              <w:rPr>
                <w:rStyle w:val="1210"/>
              </w:rPr>
              <w:t>ФГОС основного общего образования</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Pr>
                <w:rFonts w:ascii="Times New Roman" w:hAnsi="Times New Roman"/>
                <w:sz w:val="20"/>
                <w:szCs w:val="20"/>
              </w:rPr>
              <w:t>Август-сентябрь 2017</w:t>
            </w:r>
            <w:r w:rsidRPr="001A6767">
              <w:rPr>
                <w:rFonts w:ascii="Times New Roman" w:hAnsi="Times New Roman"/>
                <w:sz w:val="20"/>
                <w:szCs w:val="20"/>
              </w:rPr>
              <w:t xml:space="preserve"> г.</w:t>
            </w:r>
          </w:p>
        </w:tc>
      </w:tr>
      <w:tr w:rsidR="0080517E" w:rsidRPr="001A6767" w:rsidTr="00893F5E">
        <w:tc>
          <w:tcPr>
            <w:tcW w:w="2093" w:type="dxa"/>
            <w:vMerge w:val="restart"/>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rPr>
            </w:pPr>
            <w:r w:rsidRPr="001A6767">
              <w:rPr>
                <w:rStyle w:val="128"/>
              </w:rPr>
              <w:t>V. Информационное</w:t>
            </w:r>
            <w:r w:rsidRPr="001A6767">
              <w:rPr>
                <w:rStyle w:val="127"/>
              </w:rPr>
              <w:t xml:space="preserve"> </w:t>
            </w:r>
            <w:r w:rsidRPr="001A6767">
              <w:rPr>
                <w:rStyle w:val="128"/>
              </w:rPr>
              <w:t>обеспечение</w:t>
            </w:r>
            <w:r w:rsidRPr="001A6767">
              <w:rPr>
                <w:rStyle w:val="127"/>
              </w:rPr>
              <w:t xml:space="preserve"> </w:t>
            </w:r>
            <w:r w:rsidRPr="001A6767">
              <w:rPr>
                <w:rStyle w:val="128"/>
              </w:rPr>
              <w:t>введения</w:t>
            </w:r>
            <w:r w:rsidRPr="001A6767">
              <w:rPr>
                <w:rStyle w:val="127"/>
              </w:rPr>
              <w:t xml:space="preserve"> </w:t>
            </w:r>
            <w:r w:rsidRPr="001A6767">
              <w:rPr>
                <w:rStyle w:val="128"/>
              </w:rPr>
              <w:t>ФГОС</w:t>
            </w: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sidRPr="001A6767">
              <w:rPr>
                <w:rStyle w:val="128"/>
                <w:sz w:val="20"/>
                <w:szCs w:val="20"/>
              </w:rPr>
              <w:t>1. Размещение на сайте ОУ информационных материалов о введении ФГОС</w:t>
            </w:r>
            <w:r w:rsidRPr="001A6767">
              <w:rPr>
                <w:rStyle w:val="127"/>
                <w:sz w:val="20"/>
                <w:szCs w:val="20"/>
              </w:rPr>
              <w:t xml:space="preserve"> </w:t>
            </w:r>
            <w:r w:rsidRPr="001A6767">
              <w:rPr>
                <w:rStyle w:val="128"/>
                <w:sz w:val="20"/>
                <w:szCs w:val="20"/>
              </w:rPr>
              <w:t>основного общего образования</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sidRPr="001A6767">
              <w:rPr>
                <w:rFonts w:ascii="Times New Roman" w:hAnsi="Times New Roman"/>
                <w:sz w:val="20"/>
                <w:szCs w:val="20"/>
              </w:rPr>
              <w:t>В течение года</w:t>
            </w:r>
          </w:p>
        </w:tc>
      </w:tr>
      <w:tr w:rsidR="0080517E" w:rsidRPr="001A6767" w:rsidTr="00893F5E">
        <w:tc>
          <w:tcPr>
            <w:tcW w:w="2093" w:type="dxa"/>
            <w:vMerge/>
            <w:tcBorders>
              <w:top w:val="single" w:sz="4" w:space="0" w:color="auto"/>
              <w:left w:val="single" w:sz="4" w:space="0" w:color="auto"/>
              <w:bottom w:val="single" w:sz="4" w:space="0" w:color="auto"/>
              <w:right w:val="single" w:sz="4" w:space="0" w:color="auto"/>
            </w:tcBorders>
            <w:vAlign w:val="center"/>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sidRPr="001A6767">
              <w:rPr>
                <w:rStyle w:val="128"/>
                <w:sz w:val="20"/>
                <w:szCs w:val="20"/>
              </w:rPr>
              <w:t>2. Широкое информирование родительской общественности о подготовке к введению и порядке перехода на новые</w:t>
            </w:r>
            <w:r w:rsidRPr="001A6767">
              <w:rPr>
                <w:rStyle w:val="127"/>
                <w:sz w:val="20"/>
                <w:szCs w:val="20"/>
              </w:rPr>
              <w:t xml:space="preserve"> </w:t>
            </w:r>
            <w:r w:rsidRPr="001A6767">
              <w:rPr>
                <w:rStyle w:val="128"/>
                <w:sz w:val="20"/>
                <w:szCs w:val="20"/>
              </w:rPr>
              <w:t>стандарты</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sidRPr="001A6767">
              <w:rPr>
                <w:rFonts w:ascii="Times New Roman" w:hAnsi="Times New Roman"/>
                <w:sz w:val="20"/>
                <w:szCs w:val="20"/>
              </w:rPr>
              <w:t>В течение года</w:t>
            </w:r>
          </w:p>
        </w:tc>
      </w:tr>
      <w:tr w:rsidR="0080517E" w:rsidRPr="001A6767" w:rsidTr="00893F5E">
        <w:tc>
          <w:tcPr>
            <w:tcW w:w="2093" w:type="dxa"/>
            <w:vMerge/>
            <w:tcBorders>
              <w:top w:val="single" w:sz="4" w:space="0" w:color="auto"/>
              <w:left w:val="single" w:sz="4" w:space="0" w:color="auto"/>
              <w:bottom w:val="single" w:sz="4" w:space="0" w:color="auto"/>
              <w:right w:val="single" w:sz="4" w:space="0" w:color="auto"/>
            </w:tcBorders>
            <w:vAlign w:val="center"/>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sidRPr="001A6767">
              <w:rPr>
                <w:rStyle w:val="128"/>
                <w:sz w:val="20"/>
                <w:szCs w:val="20"/>
              </w:rPr>
              <w:t>3. Организация изучения общественного мнения по вопросам введения новых стандартов и внесения дополнений</w:t>
            </w:r>
            <w:r w:rsidRPr="001A6767">
              <w:rPr>
                <w:rStyle w:val="127"/>
                <w:sz w:val="20"/>
                <w:szCs w:val="20"/>
              </w:rPr>
              <w:t xml:space="preserve"> </w:t>
            </w:r>
            <w:r w:rsidRPr="001A6767">
              <w:rPr>
                <w:rStyle w:val="128"/>
                <w:sz w:val="20"/>
                <w:szCs w:val="20"/>
              </w:rPr>
              <w:t>в содержание основной образовательной</w:t>
            </w:r>
            <w:r w:rsidRPr="001A6767">
              <w:rPr>
                <w:rStyle w:val="127"/>
                <w:sz w:val="20"/>
                <w:szCs w:val="20"/>
              </w:rPr>
              <w:t xml:space="preserve"> </w:t>
            </w:r>
            <w:r w:rsidRPr="001A6767">
              <w:rPr>
                <w:rStyle w:val="128"/>
                <w:sz w:val="20"/>
                <w:szCs w:val="20"/>
              </w:rPr>
              <w:t>программы основного общего образования</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sidRPr="001A6767">
              <w:rPr>
                <w:rFonts w:ascii="Times New Roman" w:hAnsi="Times New Roman"/>
                <w:sz w:val="20"/>
                <w:szCs w:val="20"/>
              </w:rPr>
              <w:t>В течение года</w:t>
            </w:r>
          </w:p>
        </w:tc>
      </w:tr>
      <w:tr w:rsidR="0080517E" w:rsidRPr="001A6767" w:rsidTr="00893F5E">
        <w:tc>
          <w:tcPr>
            <w:tcW w:w="2093" w:type="dxa"/>
            <w:vMerge/>
            <w:tcBorders>
              <w:top w:val="single" w:sz="4" w:space="0" w:color="auto"/>
              <w:left w:val="single" w:sz="4" w:space="0" w:color="auto"/>
              <w:bottom w:val="single" w:sz="4" w:space="0" w:color="auto"/>
              <w:right w:val="single" w:sz="4" w:space="0" w:color="auto"/>
            </w:tcBorders>
            <w:vAlign w:val="center"/>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sidRPr="001A6767">
              <w:rPr>
                <w:rStyle w:val="128"/>
                <w:sz w:val="20"/>
                <w:szCs w:val="20"/>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sidRPr="001A6767">
              <w:rPr>
                <w:rFonts w:ascii="Times New Roman" w:hAnsi="Times New Roman"/>
                <w:sz w:val="20"/>
                <w:szCs w:val="20"/>
              </w:rPr>
              <w:t>В течение года</w:t>
            </w:r>
          </w:p>
        </w:tc>
      </w:tr>
      <w:tr w:rsidR="0080517E" w:rsidRPr="001A6767" w:rsidTr="00893F5E">
        <w:tc>
          <w:tcPr>
            <w:tcW w:w="2093" w:type="dxa"/>
            <w:vMerge/>
            <w:tcBorders>
              <w:top w:val="single" w:sz="4" w:space="0" w:color="auto"/>
              <w:left w:val="single" w:sz="4" w:space="0" w:color="auto"/>
              <w:bottom w:val="single" w:sz="4" w:space="0" w:color="auto"/>
              <w:right w:val="single" w:sz="4" w:space="0" w:color="auto"/>
            </w:tcBorders>
            <w:vAlign w:val="center"/>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sz w:val="20"/>
                <w:szCs w:val="20"/>
              </w:rPr>
            </w:pPr>
            <w:r w:rsidRPr="001A6767">
              <w:rPr>
                <w:rStyle w:val="128"/>
                <w:sz w:val="20"/>
                <w:szCs w:val="20"/>
              </w:rPr>
              <w:t>5. Обеспечение публичной отчётности</w:t>
            </w:r>
            <w:r w:rsidRPr="001A6767">
              <w:rPr>
                <w:rStyle w:val="127"/>
                <w:sz w:val="20"/>
                <w:szCs w:val="20"/>
              </w:rPr>
              <w:t xml:space="preserve"> </w:t>
            </w:r>
            <w:r w:rsidRPr="001A6767">
              <w:rPr>
                <w:rStyle w:val="128"/>
                <w:sz w:val="20"/>
                <w:szCs w:val="20"/>
              </w:rPr>
              <w:t>ОУ о ходе и результатах введения ФГОС</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sidRPr="001A6767">
              <w:rPr>
                <w:rFonts w:ascii="Times New Roman" w:hAnsi="Times New Roman"/>
                <w:sz w:val="20"/>
                <w:szCs w:val="20"/>
              </w:rPr>
              <w:t>В течение года</w:t>
            </w:r>
          </w:p>
        </w:tc>
      </w:tr>
      <w:tr w:rsidR="0080517E" w:rsidRPr="001A6767" w:rsidTr="00893F5E">
        <w:tc>
          <w:tcPr>
            <w:tcW w:w="2093" w:type="dxa"/>
            <w:vMerge/>
            <w:tcBorders>
              <w:top w:val="single" w:sz="4" w:space="0" w:color="auto"/>
              <w:left w:val="single" w:sz="4" w:space="0" w:color="auto"/>
              <w:bottom w:val="single" w:sz="4" w:space="0" w:color="auto"/>
              <w:right w:val="single" w:sz="4" w:space="0" w:color="auto"/>
            </w:tcBorders>
            <w:vAlign w:val="center"/>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pStyle w:val="121"/>
              <w:shd w:val="clear" w:color="auto" w:fill="auto"/>
              <w:spacing w:before="0" w:line="240" w:lineRule="auto"/>
              <w:rPr>
                <w:rStyle w:val="128"/>
                <w:sz w:val="20"/>
                <w:szCs w:val="20"/>
              </w:rPr>
            </w:pPr>
            <w:r w:rsidRPr="001A6767">
              <w:rPr>
                <w:rStyle w:val="128"/>
                <w:sz w:val="20"/>
                <w:szCs w:val="20"/>
              </w:rPr>
              <w:t>6. Разработка рекомендаций для педагогических работников:</w:t>
            </w:r>
          </w:p>
          <w:p w:rsidR="0080517E" w:rsidRPr="001A6767" w:rsidRDefault="0080517E" w:rsidP="00893F5E">
            <w:pPr>
              <w:pStyle w:val="121"/>
              <w:shd w:val="clear" w:color="auto" w:fill="auto"/>
              <w:spacing w:before="0" w:line="240" w:lineRule="auto"/>
              <w:jc w:val="both"/>
              <w:rPr>
                <w:rStyle w:val="128"/>
                <w:sz w:val="20"/>
                <w:szCs w:val="20"/>
              </w:rPr>
            </w:pPr>
            <w:r w:rsidRPr="001A6767">
              <w:rPr>
                <w:rStyle w:val="128"/>
                <w:sz w:val="20"/>
                <w:szCs w:val="20"/>
              </w:rPr>
              <w:t>— по организации внеурочной деятельности обучающихся;</w:t>
            </w:r>
          </w:p>
          <w:p w:rsidR="0080517E" w:rsidRPr="001A6767" w:rsidRDefault="0080517E" w:rsidP="00893F5E">
            <w:pPr>
              <w:pStyle w:val="121"/>
              <w:shd w:val="clear" w:color="auto" w:fill="auto"/>
              <w:tabs>
                <w:tab w:val="left" w:pos="394"/>
              </w:tabs>
              <w:spacing w:before="0" w:line="240" w:lineRule="auto"/>
              <w:rPr>
                <w:rStyle w:val="128"/>
                <w:sz w:val="20"/>
                <w:szCs w:val="20"/>
              </w:rPr>
            </w:pPr>
            <w:r w:rsidRPr="001A6767">
              <w:rPr>
                <w:rStyle w:val="128"/>
                <w:sz w:val="20"/>
                <w:szCs w:val="20"/>
              </w:rPr>
              <w:t>— по организации текущей и итоговой оценки достижения планируемых результатов;</w:t>
            </w:r>
          </w:p>
          <w:p w:rsidR="0080517E" w:rsidRPr="001A6767" w:rsidRDefault="0080517E" w:rsidP="00893F5E">
            <w:pPr>
              <w:pStyle w:val="121"/>
              <w:shd w:val="clear" w:color="auto" w:fill="auto"/>
              <w:tabs>
                <w:tab w:val="left" w:pos="403"/>
              </w:tabs>
              <w:spacing w:before="0" w:line="240" w:lineRule="auto"/>
              <w:jc w:val="both"/>
              <w:rPr>
                <w:rStyle w:val="128"/>
                <w:sz w:val="20"/>
                <w:szCs w:val="20"/>
              </w:rPr>
            </w:pPr>
            <w:r w:rsidRPr="001A6767">
              <w:rPr>
                <w:rStyle w:val="128"/>
                <w:sz w:val="20"/>
                <w:szCs w:val="20"/>
              </w:rPr>
              <w:lastRenderedPageBreak/>
              <w:t>— по использования ресурсов времени для организации домашней работы обучающихся;</w:t>
            </w:r>
          </w:p>
          <w:p w:rsidR="0080517E" w:rsidRPr="001A6767" w:rsidRDefault="0080517E" w:rsidP="00893F5E">
            <w:pPr>
              <w:rPr>
                <w:rStyle w:val="128"/>
                <w:sz w:val="20"/>
                <w:szCs w:val="20"/>
              </w:rPr>
            </w:pPr>
            <w:r w:rsidRPr="001A6767">
              <w:rPr>
                <w:rStyle w:val="128"/>
                <w:sz w:val="20"/>
                <w:szCs w:val="20"/>
              </w:rPr>
              <w:t>— перечня и рекомендаций по использованию интерактивных технологий</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sidRPr="001A6767">
              <w:rPr>
                <w:rFonts w:ascii="Times New Roman" w:hAnsi="Times New Roman"/>
                <w:sz w:val="20"/>
                <w:szCs w:val="20"/>
              </w:rPr>
              <w:lastRenderedPageBreak/>
              <w:t>Октябрь – декабрь 201</w:t>
            </w:r>
            <w:r>
              <w:rPr>
                <w:rFonts w:ascii="Times New Roman" w:hAnsi="Times New Roman"/>
                <w:sz w:val="20"/>
                <w:szCs w:val="20"/>
              </w:rPr>
              <w:t>7</w:t>
            </w:r>
            <w:r w:rsidRPr="001A6767">
              <w:rPr>
                <w:rFonts w:ascii="Times New Roman" w:hAnsi="Times New Roman"/>
                <w:sz w:val="20"/>
                <w:szCs w:val="20"/>
              </w:rPr>
              <w:t xml:space="preserve"> г.</w:t>
            </w:r>
          </w:p>
        </w:tc>
      </w:tr>
      <w:tr w:rsidR="0080517E" w:rsidRPr="001A6767" w:rsidTr="00893F5E">
        <w:tc>
          <w:tcPr>
            <w:tcW w:w="2093"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pStyle w:val="121"/>
              <w:shd w:val="clear" w:color="auto" w:fill="auto"/>
              <w:spacing w:before="0" w:line="240" w:lineRule="auto"/>
              <w:rPr>
                <w:rFonts w:ascii="Times New Roman" w:hAnsi="Times New Roman" w:cs="Times New Roman"/>
                <w:color w:val="000000"/>
                <w:sz w:val="20"/>
                <w:szCs w:val="20"/>
              </w:rPr>
            </w:pPr>
            <w:r w:rsidRPr="001A6767">
              <w:rPr>
                <w:rStyle w:val="128"/>
                <w:sz w:val="20"/>
                <w:szCs w:val="20"/>
              </w:rPr>
              <w:lastRenderedPageBreak/>
              <w:t>VI. Материально-техническое</w:t>
            </w:r>
            <w:r w:rsidRPr="001A6767">
              <w:rPr>
                <w:rFonts w:ascii="Times New Roman" w:hAnsi="Times New Roman" w:cs="Times New Roman"/>
                <w:sz w:val="20"/>
                <w:szCs w:val="20"/>
              </w:rPr>
              <w:t xml:space="preserve"> </w:t>
            </w:r>
            <w:r w:rsidRPr="001A6767">
              <w:rPr>
                <w:rStyle w:val="128"/>
                <w:sz w:val="20"/>
                <w:szCs w:val="20"/>
              </w:rPr>
              <w:t>обеспечение</w:t>
            </w:r>
            <w:r w:rsidRPr="001A6767">
              <w:rPr>
                <w:rFonts w:ascii="Times New Roman" w:hAnsi="Times New Roman" w:cs="Times New Roman"/>
                <w:sz w:val="20"/>
                <w:szCs w:val="20"/>
              </w:rPr>
              <w:t xml:space="preserve"> </w:t>
            </w:r>
            <w:r w:rsidRPr="001A6767">
              <w:rPr>
                <w:rStyle w:val="128"/>
                <w:sz w:val="20"/>
                <w:szCs w:val="20"/>
              </w:rPr>
              <w:t>введения ФГОС</w:t>
            </w: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Style w:val="128"/>
                <w:sz w:val="20"/>
                <w:szCs w:val="20"/>
              </w:rPr>
            </w:pPr>
            <w:r w:rsidRPr="001A6767">
              <w:rPr>
                <w:rStyle w:val="128"/>
                <w:sz w:val="20"/>
                <w:szCs w:val="20"/>
              </w:rPr>
              <w:t>1. Анализ материально-технического обеспечения введения и реализации ФГОС основного общего образования</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Pr>
                <w:rFonts w:ascii="Times New Roman" w:hAnsi="Times New Roman"/>
                <w:sz w:val="20"/>
                <w:szCs w:val="20"/>
              </w:rPr>
              <w:t>Октябрь 2017</w:t>
            </w:r>
            <w:r w:rsidRPr="001A6767">
              <w:rPr>
                <w:rFonts w:ascii="Times New Roman" w:hAnsi="Times New Roman"/>
                <w:sz w:val="20"/>
                <w:szCs w:val="20"/>
              </w:rPr>
              <w:t xml:space="preserve"> г.</w:t>
            </w:r>
          </w:p>
        </w:tc>
      </w:tr>
      <w:tr w:rsidR="0080517E" w:rsidRPr="001A6767" w:rsidTr="00893F5E">
        <w:tc>
          <w:tcPr>
            <w:tcW w:w="2093"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Style w:val="128"/>
                <w:sz w:val="20"/>
                <w:szCs w:val="20"/>
              </w:rPr>
            </w:pPr>
            <w:r w:rsidRPr="001A6767">
              <w:rPr>
                <w:rStyle w:val="128"/>
                <w:sz w:val="20"/>
                <w:szCs w:val="20"/>
              </w:rPr>
              <w:t>2. Обеспечение соответствия материально-технической базы ОУ требованиям ФГОС</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Pr>
                <w:rFonts w:ascii="Times New Roman" w:hAnsi="Times New Roman"/>
                <w:sz w:val="20"/>
                <w:szCs w:val="20"/>
              </w:rPr>
              <w:t>В течение года</w:t>
            </w:r>
          </w:p>
        </w:tc>
      </w:tr>
      <w:tr w:rsidR="0080517E" w:rsidRPr="001A6767" w:rsidTr="00893F5E">
        <w:tc>
          <w:tcPr>
            <w:tcW w:w="2093"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Style w:val="128"/>
                <w:sz w:val="20"/>
                <w:szCs w:val="20"/>
              </w:rPr>
            </w:pPr>
            <w:r w:rsidRPr="001A6767">
              <w:rPr>
                <w:rStyle w:val="128"/>
                <w:sz w:val="20"/>
                <w:szCs w:val="20"/>
              </w:rPr>
              <w:t>3. Обеспечение соответствия санитарно-гигиенических условий требованиям ФГОС</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sidRPr="001A6767">
              <w:rPr>
                <w:rFonts w:ascii="Times New Roman" w:hAnsi="Times New Roman"/>
                <w:sz w:val="20"/>
                <w:szCs w:val="20"/>
              </w:rPr>
              <w:t>В течение года</w:t>
            </w:r>
          </w:p>
        </w:tc>
      </w:tr>
      <w:tr w:rsidR="0080517E" w:rsidRPr="001A6767" w:rsidTr="00893F5E">
        <w:tc>
          <w:tcPr>
            <w:tcW w:w="2093"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Style w:val="128"/>
                <w:sz w:val="20"/>
                <w:szCs w:val="20"/>
              </w:rPr>
            </w:pPr>
            <w:r w:rsidRPr="001A6767">
              <w:rPr>
                <w:rStyle w:val="128"/>
                <w:sz w:val="20"/>
                <w:szCs w:val="20"/>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sidRPr="001A6767">
              <w:rPr>
                <w:rFonts w:ascii="Times New Roman" w:hAnsi="Times New Roman"/>
                <w:sz w:val="20"/>
                <w:szCs w:val="20"/>
              </w:rPr>
              <w:t>В течение года</w:t>
            </w:r>
          </w:p>
        </w:tc>
      </w:tr>
      <w:tr w:rsidR="0080517E" w:rsidRPr="001A6767" w:rsidTr="00893F5E">
        <w:tc>
          <w:tcPr>
            <w:tcW w:w="2093"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Style w:val="128"/>
                <w:sz w:val="20"/>
                <w:szCs w:val="20"/>
              </w:rPr>
            </w:pPr>
            <w:r w:rsidRPr="001A6767">
              <w:rPr>
                <w:rStyle w:val="128"/>
                <w:sz w:val="20"/>
                <w:szCs w:val="20"/>
              </w:rPr>
              <w:t>5. Обеспечение соответствия информационно-образовательной среды требованиям ФГОС</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sidRPr="001A6767">
              <w:rPr>
                <w:rFonts w:ascii="Times New Roman" w:hAnsi="Times New Roman"/>
                <w:sz w:val="20"/>
                <w:szCs w:val="20"/>
              </w:rPr>
              <w:t>В течение года</w:t>
            </w:r>
          </w:p>
        </w:tc>
      </w:tr>
      <w:tr w:rsidR="0080517E" w:rsidRPr="001A6767" w:rsidTr="00893F5E">
        <w:tc>
          <w:tcPr>
            <w:tcW w:w="2093"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Style w:val="128"/>
                <w:sz w:val="20"/>
                <w:szCs w:val="20"/>
              </w:rPr>
            </w:pPr>
            <w:r w:rsidRPr="001A6767">
              <w:rPr>
                <w:rStyle w:val="128"/>
                <w:sz w:val="20"/>
                <w:szCs w:val="20"/>
              </w:rPr>
              <w:t>6. Обеспечение укомплектованности библиотечно-информационного центра печатными и электронными образовательными ресурсами</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sidRPr="001A6767">
              <w:rPr>
                <w:rFonts w:ascii="Times New Roman" w:hAnsi="Times New Roman"/>
                <w:sz w:val="20"/>
                <w:szCs w:val="20"/>
              </w:rPr>
              <w:t>В течение года</w:t>
            </w:r>
          </w:p>
        </w:tc>
      </w:tr>
      <w:tr w:rsidR="0080517E" w:rsidRPr="001A6767" w:rsidTr="00893F5E">
        <w:tc>
          <w:tcPr>
            <w:tcW w:w="2093"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Fonts w:ascii="Times New Roman" w:hAnsi="Times New Roman"/>
              </w:rPr>
            </w:pPr>
          </w:p>
        </w:tc>
        <w:tc>
          <w:tcPr>
            <w:tcW w:w="5575"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rPr>
                <w:rStyle w:val="128"/>
                <w:sz w:val="20"/>
                <w:szCs w:val="20"/>
              </w:rPr>
            </w:pPr>
            <w:r>
              <w:rPr>
                <w:rStyle w:val="128"/>
                <w:sz w:val="20"/>
                <w:szCs w:val="20"/>
              </w:rPr>
              <w:t>7</w:t>
            </w:r>
            <w:r w:rsidRPr="001A6767">
              <w:rPr>
                <w:rStyle w:val="128"/>
                <w:sz w:val="20"/>
                <w:szCs w:val="20"/>
              </w:rPr>
              <w:t>.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09" w:type="dxa"/>
            <w:tcBorders>
              <w:top w:val="single" w:sz="4" w:space="0" w:color="auto"/>
              <w:left w:val="single" w:sz="4" w:space="0" w:color="auto"/>
              <w:bottom w:val="single" w:sz="4" w:space="0" w:color="auto"/>
              <w:right w:val="single" w:sz="4" w:space="0" w:color="auto"/>
            </w:tcBorders>
          </w:tcPr>
          <w:p w:rsidR="0080517E" w:rsidRPr="001A6767" w:rsidRDefault="0080517E" w:rsidP="00893F5E">
            <w:pPr>
              <w:jc w:val="both"/>
              <w:rPr>
                <w:rFonts w:ascii="Times New Roman" w:hAnsi="Times New Roman"/>
                <w:sz w:val="20"/>
                <w:szCs w:val="20"/>
              </w:rPr>
            </w:pPr>
            <w:r w:rsidRPr="001A6767">
              <w:rPr>
                <w:rFonts w:ascii="Times New Roman" w:hAnsi="Times New Roman"/>
                <w:sz w:val="20"/>
                <w:szCs w:val="20"/>
              </w:rPr>
              <w:t>В течение года</w:t>
            </w:r>
          </w:p>
        </w:tc>
      </w:tr>
    </w:tbl>
    <w:p w:rsidR="0080517E" w:rsidRDefault="0080517E" w:rsidP="0080517E">
      <w:pPr>
        <w:pStyle w:val="aff4"/>
        <w:rPr>
          <w:sz w:val="24"/>
          <w:szCs w:val="24"/>
        </w:rPr>
      </w:pPr>
    </w:p>
    <w:p w:rsidR="0080517E" w:rsidRDefault="0080517E" w:rsidP="0080517E">
      <w:pPr>
        <w:pStyle w:val="aff4"/>
        <w:jc w:val="center"/>
        <w:rPr>
          <w:b/>
          <w:sz w:val="24"/>
          <w:szCs w:val="24"/>
        </w:rPr>
      </w:pPr>
      <w:r>
        <w:rPr>
          <w:b/>
          <w:sz w:val="24"/>
          <w:szCs w:val="24"/>
        </w:rPr>
        <w:br/>
      </w:r>
    </w:p>
    <w:p w:rsidR="0080517E" w:rsidRDefault="0080517E" w:rsidP="0080517E">
      <w:pPr>
        <w:pStyle w:val="aff4"/>
        <w:jc w:val="center"/>
        <w:rPr>
          <w:b/>
          <w:sz w:val="24"/>
          <w:szCs w:val="24"/>
        </w:rPr>
      </w:pPr>
    </w:p>
    <w:p w:rsidR="0080517E" w:rsidRPr="00A83D76" w:rsidRDefault="0080517E" w:rsidP="0080517E">
      <w:pPr>
        <w:pStyle w:val="aff4"/>
        <w:jc w:val="center"/>
        <w:rPr>
          <w:b/>
          <w:sz w:val="24"/>
          <w:szCs w:val="24"/>
        </w:rPr>
      </w:pPr>
      <w:r w:rsidRPr="00A83D76">
        <w:rPr>
          <w:b/>
          <w:sz w:val="24"/>
          <w:szCs w:val="24"/>
        </w:rPr>
        <w:t>Перспективы развития школы:</w:t>
      </w:r>
    </w:p>
    <w:p w:rsidR="0080517E" w:rsidRPr="00AB60FC" w:rsidRDefault="0080517E" w:rsidP="0080517E">
      <w:pPr>
        <w:pStyle w:val="aff4"/>
        <w:ind w:firstLine="709"/>
        <w:rPr>
          <w:sz w:val="24"/>
          <w:szCs w:val="24"/>
        </w:rPr>
      </w:pPr>
      <w:r w:rsidRPr="00AB60FC">
        <w:rPr>
          <w:sz w:val="24"/>
          <w:szCs w:val="24"/>
        </w:rPr>
        <w:t>Поэтапный переход на новые федеральные образовательные стандарты основного, средн</w:t>
      </w:r>
      <w:r>
        <w:rPr>
          <w:sz w:val="24"/>
          <w:szCs w:val="24"/>
        </w:rPr>
        <w:t>его общего образования, что требует укрепление материальной базы.</w:t>
      </w:r>
    </w:p>
    <w:p w:rsidR="0080517E" w:rsidRPr="00AB60FC" w:rsidRDefault="0080517E" w:rsidP="0080517E">
      <w:pPr>
        <w:pStyle w:val="aff4"/>
        <w:ind w:firstLine="709"/>
        <w:rPr>
          <w:sz w:val="24"/>
          <w:szCs w:val="24"/>
        </w:rPr>
      </w:pPr>
      <w:r w:rsidRPr="00AB60FC">
        <w:rPr>
          <w:sz w:val="24"/>
          <w:szCs w:val="24"/>
        </w:rPr>
        <w:t>Переход на федеральные государственные образовательные стандарты детей с ОВЗ.</w:t>
      </w:r>
    </w:p>
    <w:p w:rsidR="0080517E" w:rsidRPr="00AB60FC" w:rsidRDefault="0080517E" w:rsidP="0080517E">
      <w:pPr>
        <w:pStyle w:val="aff4"/>
        <w:ind w:firstLine="709"/>
        <w:rPr>
          <w:sz w:val="24"/>
          <w:szCs w:val="24"/>
        </w:rPr>
      </w:pPr>
      <w:r w:rsidRPr="00AB60FC">
        <w:rPr>
          <w:sz w:val="24"/>
          <w:szCs w:val="24"/>
        </w:rPr>
        <w:t>Продолжить работу по организации доступной среды детям-инвалидам и детям с ОВЗ.</w:t>
      </w:r>
    </w:p>
    <w:p w:rsidR="0080517E" w:rsidRPr="00AB60FC" w:rsidRDefault="0080517E" w:rsidP="0080517E">
      <w:pPr>
        <w:pStyle w:val="aff4"/>
        <w:ind w:firstLine="709"/>
        <w:rPr>
          <w:sz w:val="24"/>
          <w:szCs w:val="24"/>
        </w:rPr>
      </w:pPr>
      <w:r w:rsidRPr="00AB60FC">
        <w:rPr>
          <w:sz w:val="24"/>
          <w:szCs w:val="24"/>
        </w:rPr>
        <w:t>Создание творческой среды, обеспечивающей возм</w:t>
      </w:r>
      <w:r>
        <w:rPr>
          <w:sz w:val="24"/>
          <w:szCs w:val="24"/>
        </w:rPr>
        <w:t>ожность самореализации личности.</w:t>
      </w:r>
    </w:p>
    <w:p w:rsidR="0080517E" w:rsidRPr="007673A5" w:rsidRDefault="0080517E" w:rsidP="0080517E">
      <w:pPr>
        <w:pStyle w:val="aff4"/>
        <w:ind w:firstLine="709"/>
        <w:rPr>
          <w:sz w:val="24"/>
          <w:szCs w:val="24"/>
        </w:rPr>
      </w:pPr>
      <w:r w:rsidRPr="00AB60FC">
        <w:rPr>
          <w:sz w:val="24"/>
          <w:szCs w:val="24"/>
        </w:rPr>
        <w:t>Создание центра по работе с «одаренными обучающими</w:t>
      </w:r>
      <w:r>
        <w:rPr>
          <w:sz w:val="24"/>
          <w:szCs w:val="24"/>
        </w:rPr>
        <w:t>ся</w:t>
      </w:r>
      <w:r w:rsidRPr="00AB60FC">
        <w:rPr>
          <w:sz w:val="24"/>
          <w:szCs w:val="24"/>
        </w:rPr>
        <w:t>».</w:t>
      </w:r>
      <w:r w:rsidRPr="007673A5">
        <w:rPr>
          <w:sz w:val="24"/>
          <w:szCs w:val="24"/>
        </w:rPr>
        <w:tab/>
      </w:r>
    </w:p>
    <w:p w:rsidR="0080517E" w:rsidRPr="00F60963" w:rsidRDefault="0080517E" w:rsidP="0080517E">
      <w:pPr>
        <w:rPr>
          <w:rFonts w:ascii="Times New Roman" w:hAnsi="Times New Roman"/>
          <w:sz w:val="24"/>
          <w:szCs w:val="24"/>
        </w:rPr>
      </w:pPr>
    </w:p>
    <w:p w:rsidR="0080517E" w:rsidRDefault="0080517E" w:rsidP="0080517E">
      <w:pPr>
        <w:spacing w:after="0" w:line="360" w:lineRule="auto"/>
        <w:jc w:val="center"/>
        <w:rPr>
          <w:rFonts w:ascii="Times New Roman" w:hAnsi="Times New Roman"/>
          <w:b/>
          <w:sz w:val="24"/>
          <w:szCs w:val="24"/>
        </w:rPr>
      </w:pPr>
      <w:r w:rsidRPr="00B227E6">
        <w:rPr>
          <w:rFonts w:ascii="Times New Roman" w:hAnsi="Times New Roman"/>
          <w:b/>
          <w:sz w:val="24"/>
          <w:szCs w:val="24"/>
        </w:rPr>
        <w:t>Данная Программа – необходимое условие для развития целостного образовательного пространства, стабильного функционирования и развития</w:t>
      </w:r>
    </w:p>
    <w:p w:rsidR="0080517E" w:rsidRPr="000B5F96" w:rsidRDefault="0080517E" w:rsidP="0080517E">
      <w:pPr>
        <w:spacing w:after="0" w:line="360" w:lineRule="auto"/>
        <w:jc w:val="center"/>
        <w:rPr>
          <w:rFonts w:ascii="Times New Roman" w:hAnsi="Times New Roman"/>
          <w:b/>
          <w:sz w:val="24"/>
          <w:szCs w:val="24"/>
        </w:rPr>
      </w:pPr>
      <w:r w:rsidRPr="00B227E6">
        <w:rPr>
          <w:rFonts w:ascii="Times New Roman" w:hAnsi="Times New Roman"/>
          <w:b/>
          <w:sz w:val="24"/>
          <w:szCs w:val="24"/>
        </w:rPr>
        <w:t>МБОУ «Средняя общеобразовательная школа № 83»</w:t>
      </w:r>
    </w:p>
    <w:p w:rsidR="0080517E" w:rsidRDefault="0080517E" w:rsidP="0080517E"/>
    <w:p w:rsidR="0080517E" w:rsidRDefault="0080517E" w:rsidP="0080517E"/>
    <w:p w:rsidR="0080517E" w:rsidRDefault="0080517E" w:rsidP="0080517E"/>
    <w:p w:rsidR="0080517E" w:rsidRDefault="0080517E" w:rsidP="0080517E"/>
    <w:p w:rsidR="0080517E" w:rsidRDefault="0080517E"/>
    <w:p w:rsidR="0080517E" w:rsidRDefault="0080517E"/>
    <w:p w:rsidR="0080517E" w:rsidRDefault="0080517E"/>
    <w:p w:rsidR="0080517E" w:rsidRDefault="0080517E"/>
    <w:p w:rsidR="0080517E" w:rsidRDefault="0080517E"/>
    <w:sectPr w:rsidR="0080517E" w:rsidSect="00802AA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6F5" w:rsidRDefault="005566F5">
      <w:pPr>
        <w:spacing w:after="0" w:line="240" w:lineRule="auto"/>
      </w:pPr>
      <w:r>
        <w:separator/>
      </w:r>
    </w:p>
  </w:endnote>
  <w:endnote w:type="continuationSeparator" w:id="0">
    <w:p w:rsidR="005566F5" w:rsidRDefault="005566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CC"/>
    <w:family w:val="script"/>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Microsoft JhengHei"/>
    <w:panose1 w:val="00000000000000000000"/>
    <w:charset w:val="00"/>
    <w:family w:val="roman"/>
    <w:notTrueType/>
    <w:pitch w:val="default"/>
    <w:sig w:usb0="00000003" w:usb1="08080000" w:usb2="00000010" w:usb3="00000000" w:csb0="00100001" w:csb1="00000000"/>
  </w:font>
  <w:font w:name="TimesNewRoman,Italic">
    <w:altName w:val="MS Mincho"/>
    <w:panose1 w:val="00000000000000000000"/>
    <w:charset w:val="80"/>
    <w:family w:val="auto"/>
    <w:notTrueType/>
    <w:pitch w:val="default"/>
    <w:sig w:usb0="00000003" w:usb1="08070000" w:usb2="00000010" w:usb3="00000000" w:csb0="00020001" w:csb1="00000000"/>
  </w:font>
  <w:font w:name="Times New Roman,Bold">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1553186"/>
      <w:docPartObj>
        <w:docPartGallery w:val="Page Numbers (Bottom of Page)"/>
        <w:docPartUnique/>
      </w:docPartObj>
    </w:sdtPr>
    <w:sdtContent>
      <w:p w:rsidR="00893F5E" w:rsidRDefault="00E9652D">
        <w:pPr>
          <w:pStyle w:val="afa"/>
          <w:jc w:val="center"/>
        </w:pPr>
        <w:r>
          <w:fldChar w:fldCharType="begin"/>
        </w:r>
        <w:r w:rsidR="00893F5E">
          <w:instrText>PAGE   \* MERGEFORMAT</w:instrText>
        </w:r>
        <w:r>
          <w:fldChar w:fldCharType="separate"/>
        </w:r>
        <w:r w:rsidR="008F6785">
          <w:rPr>
            <w:noProof/>
          </w:rPr>
          <w:t>8</w:t>
        </w:r>
        <w:r>
          <w:fldChar w:fldCharType="end"/>
        </w:r>
      </w:p>
    </w:sdtContent>
  </w:sdt>
  <w:p w:rsidR="00893F5E" w:rsidRDefault="00893F5E">
    <w:pPr>
      <w:pStyle w:val="af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1100637"/>
      <w:docPartObj>
        <w:docPartGallery w:val="Page Numbers (Bottom of Page)"/>
        <w:docPartUnique/>
      </w:docPartObj>
    </w:sdtPr>
    <w:sdtContent>
      <w:p w:rsidR="00893F5E" w:rsidRDefault="00E9652D">
        <w:pPr>
          <w:pStyle w:val="afa"/>
          <w:jc w:val="right"/>
        </w:pPr>
        <w:r>
          <w:fldChar w:fldCharType="begin"/>
        </w:r>
        <w:r w:rsidR="00893F5E">
          <w:instrText>PAGE   \* MERGEFORMAT</w:instrText>
        </w:r>
        <w:r>
          <w:fldChar w:fldCharType="separate"/>
        </w:r>
        <w:r w:rsidR="008F6785">
          <w:rPr>
            <w:noProof/>
          </w:rPr>
          <w:t>1</w:t>
        </w:r>
        <w:r>
          <w:fldChar w:fldCharType="end"/>
        </w:r>
      </w:p>
    </w:sdtContent>
  </w:sdt>
  <w:p w:rsidR="00893F5E" w:rsidRDefault="00893F5E">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6F5" w:rsidRDefault="005566F5">
      <w:pPr>
        <w:spacing w:after="0" w:line="240" w:lineRule="auto"/>
      </w:pPr>
      <w:r>
        <w:separator/>
      </w:r>
    </w:p>
  </w:footnote>
  <w:footnote w:type="continuationSeparator" w:id="0">
    <w:p w:rsidR="005566F5" w:rsidRDefault="005566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538F"/>
    <w:multiLevelType w:val="hybridMultilevel"/>
    <w:tmpl w:val="95C2B378"/>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
    <w:nsid w:val="01012E5A"/>
    <w:multiLevelType w:val="multilevel"/>
    <w:tmpl w:val="EFE6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A262E1"/>
    <w:multiLevelType w:val="multilevel"/>
    <w:tmpl w:val="414A2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4B1A16"/>
    <w:multiLevelType w:val="hybridMultilevel"/>
    <w:tmpl w:val="017EA662"/>
    <w:lvl w:ilvl="0" w:tplc="A3604A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2C43A84"/>
    <w:multiLevelType w:val="multilevel"/>
    <w:tmpl w:val="1BAA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C85EF7"/>
    <w:multiLevelType w:val="multilevel"/>
    <w:tmpl w:val="F8E0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293825"/>
    <w:multiLevelType w:val="hybridMultilevel"/>
    <w:tmpl w:val="4648C604"/>
    <w:lvl w:ilvl="0" w:tplc="A46A201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0476479B"/>
    <w:multiLevelType w:val="multilevel"/>
    <w:tmpl w:val="7B40D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5A1233C"/>
    <w:multiLevelType w:val="hybridMultilevel"/>
    <w:tmpl w:val="F73C6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C21286"/>
    <w:multiLevelType w:val="multilevel"/>
    <w:tmpl w:val="9BB4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6120470"/>
    <w:multiLevelType w:val="hybridMultilevel"/>
    <w:tmpl w:val="D0340D70"/>
    <w:lvl w:ilvl="0" w:tplc="04190001">
      <w:start w:val="1"/>
      <w:numFmt w:val="bullet"/>
      <w:lvlText w:val=""/>
      <w:lvlJc w:val="left"/>
      <w:pPr>
        <w:tabs>
          <w:tab w:val="num" w:pos="720"/>
        </w:tabs>
        <w:ind w:left="720" w:hanging="360"/>
      </w:pPr>
      <w:rPr>
        <w:rFonts w:ascii="Symbol" w:hAnsi="Symbol" w:hint="default"/>
      </w:rPr>
    </w:lvl>
    <w:lvl w:ilvl="1" w:tplc="FA40F0B6" w:tentative="1">
      <w:start w:val="1"/>
      <w:numFmt w:val="bullet"/>
      <w:lvlText w:val="o"/>
      <w:lvlJc w:val="left"/>
      <w:pPr>
        <w:tabs>
          <w:tab w:val="num" w:pos="1440"/>
        </w:tabs>
        <w:ind w:left="1440" w:hanging="360"/>
      </w:pPr>
      <w:rPr>
        <w:rFonts w:ascii="Courier New" w:hAnsi="Courier New" w:cs="Courier New" w:hint="default"/>
      </w:rPr>
    </w:lvl>
    <w:lvl w:ilvl="2" w:tplc="2F66CD64" w:tentative="1">
      <w:start w:val="1"/>
      <w:numFmt w:val="bullet"/>
      <w:lvlText w:val=""/>
      <w:lvlJc w:val="left"/>
      <w:pPr>
        <w:tabs>
          <w:tab w:val="num" w:pos="2160"/>
        </w:tabs>
        <w:ind w:left="2160" w:hanging="360"/>
      </w:pPr>
      <w:rPr>
        <w:rFonts w:ascii="Wingdings" w:hAnsi="Wingdings" w:hint="default"/>
      </w:rPr>
    </w:lvl>
    <w:lvl w:ilvl="3" w:tplc="25A8F044" w:tentative="1">
      <w:start w:val="1"/>
      <w:numFmt w:val="bullet"/>
      <w:lvlText w:val=""/>
      <w:lvlJc w:val="left"/>
      <w:pPr>
        <w:tabs>
          <w:tab w:val="num" w:pos="2880"/>
        </w:tabs>
        <w:ind w:left="2880" w:hanging="360"/>
      </w:pPr>
      <w:rPr>
        <w:rFonts w:ascii="Symbol" w:hAnsi="Symbol" w:hint="default"/>
      </w:rPr>
    </w:lvl>
    <w:lvl w:ilvl="4" w:tplc="02D631AC" w:tentative="1">
      <w:start w:val="1"/>
      <w:numFmt w:val="bullet"/>
      <w:lvlText w:val="o"/>
      <w:lvlJc w:val="left"/>
      <w:pPr>
        <w:tabs>
          <w:tab w:val="num" w:pos="3600"/>
        </w:tabs>
        <w:ind w:left="3600" w:hanging="360"/>
      </w:pPr>
      <w:rPr>
        <w:rFonts w:ascii="Courier New" w:hAnsi="Courier New" w:cs="Courier New" w:hint="default"/>
      </w:rPr>
    </w:lvl>
    <w:lvl w:ilvl="5" w:tplc="0AB28CCE" w:tentative="1">
      <w:start w:val="1"/>
      <w:numFmt w:val="bullet"/>
      <w:lvlText w:val=""/>
      <w:lvlJc w:val="left"/>
      <w:pPr>
        <w:tabs>
          <w:tab w:val="num" w:pos="4320"/>
        </w:tabs>
        <w:ind w:left="4320" w:hanging="360"/>
      </w:pPr>
      <w:rPr>
        <w:rFonts w:ascii="Wingdings" w:hAnsi="Wingdings" w:hint="default"/>
      </w:rPr>
    </w:lvl>
    <w:lvl w:ilvl="6" w:tplc="49B071B2" w:tentative="1">
      <w:start w:val="1"/>
      <w:numFmt w:val="bullet"/>
      <w:lvlText w:val=""/>
      <w:lvlJc w:val="left"/>
      <w:pPr>
        <w:tabs>
          <w:tab w:val="num" w:pos="5040"/>
        </w:tabs>
        <w:ind w:left="5040" w:hanging="360"/>
      </w:pPr>
      <w:rPr>
        <w:rFonts w:ascii="Symbol" w:hAnsi="Symbol" w:hint="default"/>
      </w:rPr>
    </w:lvl>
    <w:lvl w:ilvl="7" w:tplc="5308DDD8" w:tentative="1">
      <w:start w:val="1"/>
      <w:numFmt w:val="bullet"/>
      <w:lvlText w:val="o"/>
      <w:lvlJc w:val="left"/>
      <w:pPr>
        <w:tabs>
          <w:tab w:val="num" w:pos="5760"/>
        </w:tabs>
        <w:ind w:left="5760" w:hanging="360"/>
      </w:pPr>
      <w:rPr>
        <w:rFonts w:ascii="Courier New" w:hAnsi="Courier New" w:cs="Courier New" w:hint="default"/>
      </w:rPr>
    </w:lvl>
    <w:lvl w:ilvl="8" w:tplc="6CAC595E" w:tentative="1">
      <w:start w:val="1"/>
      <w:numFmt w:val="bullet"/>
      <w:lvlText w:val=""/>
      <w:lvlJc w:val="left"/>
      <w:pPr>
        <w:tabs>
          <w:tab w:val="num" w:pos="6480"/>
        </w:tabs>
        <w:ind w:left="6480" w:hanging="360"/>
      </w:pPr>
      <w:rPr>
        <w:rFonts w:ascii="Wingdings" w:hAnsi="Wingdings" w:hint="default"/>
      </w:rPr>
    </w:lvl>
  </w:abstractNum>
  <w:abstractNum w:abstractNumId="11">
    <w:nsid w:val="0679064B"/>
    <w:multiLevelType w:val="multilevel"/>
    <w:tmpl w:val="2466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B62D42"/>
    <w:multiLevelType w:val="multilevel"/>
    <w:tmpl w:val="0A78E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71142D3"/>
    <w:multiLevelType w:val="hybridMultilevel"/>
    <w:tmpl w:val="CEB20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9F6C19"/>
    <w:multiLevelType w:val="hybridMultilevel"/>
    <w:tmpl w:val="E1866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423A89"/>
    <w:multiLevelType w:val="multilevel"/>
    <w:tmpl w:val="A8EC0A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BE209D4"/>
    <w:multiLevelType w:val="multilevel"/>
    <w:tmpl w:val="7B889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C857C11"/>
    <w:multiLevelType w:val="hybridMultilevel"/>
    <w:tmpl w:val="A588C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D5118D0"/>
    <w:multiLevelType w:val="multilevel"/>
    <w:tmpl w:val="1A78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D64637E"/>
    <w:multiLevelType w:val="multilevel"/>
    <w:tmpl w:val="6ED683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E1436D4"/>
    <w:multiLevelType w:val="hybridMultilevel"/>
    <w:tmpl w:val="467A3F5E"/>
    <w:lvl w:ilvl="0" w:tplc="A46A2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E271131"/>
    <w:multiLevelType w:val="hybridMultilevel"/>
    <w:tmpl w:val="A2D65CBC"/>
    <w:lvl w:ilvl="0" w:tplc="D0AE211A">
      <w:start w:val="1"/>
      <w:numFmt w:val="decimal"/>
      <w:lvlText w:val="%1."/>
      <w:lvlJc w:val="left"/>
      <w:pPr>
        <w:ind w:left="1068" w:hanging="360"/>
      </w:pPr>
      <w:rPr>
        <w:rFonts w:hint="default"/>
      </w:rPr>
    </w:lvl>
    <w:lvl w:ilvl="1" w:tplc="02A27142">
      <w:start w:val="1"/>
      <w:numFmt w:val="decimal"/>
      <w:lvlText w:val="%2)"/>
      <w:lvlJc w:val="left"/>
      <w:pPr>
        <w:ind w:left="1848" w:hanging="42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0EAB6FB6"/>
    <w:multiLevelType w:val="hybridMultilevel"/>
    <w:tmpl w:val="E062B564"/>
    <w:lvl w:ilvl="0" w:tplc="A46A201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0EDC46E5"/>
    <w:multiLevelType w:val="hybridMultilevel"/>
    <w:tmpl w:val="24D4627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4">
    <w:nsid w:val="0F072AC7"/>
    <w:multiLevelType w:val="hybridMultilevel"/>
    <w:tmpl w:val="C41AB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F85221B"/>
    <w:multiLevelType w:val="hybridMultilevel"/>
    <w:tmpl w:val="40A2E1E8"/>
    <w:lvl w:ilvl="0" w:tplc="04190001">
      <w:start w:val="1"/>
      <w:numFmt w:val="bullet"/>
      <w:lvlText w:val=""/>
      <w:lvlJc w:val="left"/>
      <w:pPr>
        <w:tabs>
          <w:tab w:val="num" w:pos="720"/>
        </w:tabs>
        <w:ind w:left="720" w:hanging="360"/>
      </w:pPr>
      <w:rPr>
        <w:rFonts w:ascii="Symbol" w:hAnsi="Symbol" w:hint="default"/>
      </w:rPr>
    </w:lvl>
    <w:lvl w:ilvl="1" w:tplc="FA40F0B6" w:tentative="1">
      <w:start w:val="1"/>
      <w:numFmt w:val="bullet"/>
      <w:lvlText w:val="o"/>
      <w:lvlJc w:val="left"/>
      <w:pPr>
        <w:tabs>
          <w:tab w:val="num" w:pos="1440"/>
        </w:tabs>
        <w:ind w:left="1440" w:hanging="360"/>
      </w:pPr>
      <w:rPr>
        <w:rFonts w:ascii="Courier New" w:hAnsi="Courier New" w:cs="Courier New" w:hint="default"/>
      </w:rPr>
    </w:lvl>
    <w:lvl w:ilvl="2" w:tplc="2F66CD64" w:tentative="1">
      <w:start w:val="1"/>
      <w:numFmt w:val="bullet"/>
      <w:lvlText w:val=""/>
      <w:lvlJc w:val="left"/>
      <w:pPr>
        <w:tabs>
          <w:tab w:val="num" w:pos="2160"/>
        </w:tabs>
        <w:ind w:left="2160" w:hanging="360"/>
      </w:pPr>
      <w:rPr>
        <w:rFonts w:ascii="Wingdings" w:hAnsi="Wingdings" w:hint="default"/>
      </w:rPr>
    </w:lvl>
    <w:lvl w:ilvl="3" w:tplc="25A8F044" w:tentative="1">
      <w:start w:val="1"/>
      <w:numFmt w:val="bullet"/>
      <w:lvlText w:val=""/>
      <w:lvlJc w:val="left"/>
      <w:pPr>
        <w:tabs>
          <w:tab w:val="num" w:pos="2880"/>
        </w:tabs>
        <w:ind w:left="2880" w:hanging="360"/>
      </w:pPr>
      <w:rPr>
        <w:rFonts w:ascii="Symbol" w:hAnsi="Symbol" w:hint="default"/>
      </w:rPr>
    </w:lvl>
    <w:lvl w:ilvl="4" w:tplc="02D631AC" w:tentative="1">
      <w:start w:val="1"/>
      <w:numFmt w:val="bullet"/>
      <w:lvlText w:val="o"/>
      <w:lvlJc w:val="left"/>
      <w:pPr>
        <w:tabs>
          <w:tab w:val="num" w:pos="3600"/>
        </w:tabs>
        <w:ind w:left="3600" w:hanging="360"/>
      </w:pPr>
      <w:rPr>
        <w:rFonts w:ascii="Courier New" w:hAnsi="Courier New" w:cs="Courier New" w:hint="default"/>
      </w:rPr>
    </w:lvl>
    <w:lvl w:ilvl="5" w:tplc="0AB28CCE" w:tentative="1">
      <w:start w:val="1"/>
      <w:numFmt w:val="bullet"/>
      <w:lvlText w:val=""/>
      <w:lvlJc w:val="left"/>
      <w:pPr>
        <w:tabs>
          <w:tab w:val="num" w:pos="4320"/>
        </w:tabs>
        <w:ind w:left="4320" w:hanging="360"/>
      </w:pPr>
      <w:rPr>
        <w:rFonts w:ascii="Wingdings" w:hAnsi="Wingdings" w:hint="default"/>
      </w:rPr>
    </w:lvl>
    <w:lvl w:ilvl="6" w:tplc="49B071B2" w:tentative="1">
      <w:start w:val="1"/>
      <w:numFmt w:val="bullet"/>
      <w:lvlText w:val=""/>
      <w:lvlJc w:val="left"/>
      <w:pPr>
        <w:tabs>
          <w:tab w:val="num" w:pos="5040"/>
        </w:tabs>
        <w:ind w:left="5040" w:hanging="360"/>
      </w:pPr>
      <w:rPr>
        <w:rFonts w:ascii="Symbol" w:hAnsi="Symbol" w:hint="default"/>
      </w:rPr>
    </w:lvl>
    <w:lvl w:ilvl="7" w:tplc="5308DDD8" w:tentative="1">
      <w:start w:val="1"/>
      <w:numFmt w:val="bullet"/>
      <w:lvlText w:val="o"/>
      <w:lvlJc w:val="left"/>
      <w:pPr>
        <w:tabs>
          <w:tab w:val="num" w:pos="5760"/>
        </w:tabs>
        <w:ind w:left="5760" w:hanging="360"/>
      </w:pPr>
      <w:rPr>
        <w:rFonts w:ascii="Courier New" w:hAnsi="Courier New" w:cs="Courier New" w:hint="default"/>
      </w:rPr>
    </w:lvl>
    <w:lvl w:ilvl="8" w:tplc="6CAC595E" w:tentative="1">
      <w:start w:val="1"/>
      <w:numFmt w:val="bullet"/>
      <w:lvlText w:val=""/>
      <w:lvlJc w:val="left"/>
      <w:pPr>
        <w:tabs>
          <w:tab w:val="num" w:pos="6480"/>
        </w:tabs>
        <w:ind w:left="6480" w:hanging="360"/>
      </w:pPr>
      <w:rPr>
        <w:rFonts w:ascii="Wingdings" w:hAnsi="Wingdings" w:hint="default"/>
      </w:rPr>
    </w:lvl>
  </w:abstractNum>
  <w:abstractNum w:abstractNumId="26">
    <w:nsid w:val="0F9F0C50"/>
    <w:multiLevelType w:val="multilevel"/>
    <w:tmpl w:val="394A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FA31629"/>
    <w:multiLevelType w:val="hybridMultilevel"/>
    <w:tmpl w:val="AE54493A"/>
    <w:lvl w:ilvl="0" w:tplc="A46A2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4D0FBC"/>
    <w:multiLevelType w:val="hybridMultilevel"/>
    <w:tmpl w:val="F5566876"/>
    <w:lvl w:ilvl="0" w:tplc="F2648204">
      <w:start w:val="1"/>
      <w:numFmt w:val="decimal"/>
      <w:lvlText w:val="%1."/>
      <w:lvlJc w:val="left"/>
      <w:pPr>
        <w:tabs>
          <w:tab w:val="num" w:pos="360"/>
        </w:tabs>
        <w:ind w:left="360" w:hanging="360"/>
      </w:pPr>
      <w:rPr>
        <w:rFonts w:ascii="Times New Roman" w:hAnsi="Times New Roman" w:hint="default"/>
        <w:b w:val="0"/>
        <w:i w:val="0"/>
        <w:caps w:val="0"/>
        <w:strike w:val="0"/>
        <w:dstrike w:val="0"/>
        <w:outline w:val="0"/>
        <w:shadow w:val="0"/>
        <w:emboss w:val="0"/>
        <w:imprint w:val="0"/>
        <w:vanish w:val="0"/>
        <w:sz w:val="24"/>
        <w:vertAlign w:val="baseline"/>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29">
    <w:nsid w:val="106E0448"/>
    <w:multiLevelType w:val="hybridMultilevel"/>
    <w:tmpl w:val="C3644A7C"/>
    <w:lvl w:ilvl="0" w:tplc="A46A2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09365B"/>
    <w:multiLevelType w:val="hybridMultilevel"/>
    <w:tmpl w:val="DDB4016A"/>
    <w:lvl w:ilvl="0" w:tplc="EDF4366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120B7330"/>
    <w:multiLevelType w:val="multilevel"/>
    <w:tmpl w:val="9F6A4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2D34F4A"/>
    <w:multiLevelType w:val="multilevel"/>
    <w:tmpl w:val="2B42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2D36276"/>
    <w:multiLevelType w:val="multilevel"/>
    <w:tmpl w:val="27D8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46C1EBF"/>
    <w:multiLevelType w:val="hybridMultilevel"/>
    <w:tmpl w:val="6492A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0C2E43"/>
    <w:multiLevelType w:val="multilevel"/>
    <w:tmpl w:val="F0E0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5E35381"/>
    <w:multiLevelType w:val="hybridMultilevel"/>
    <w:tmpl w:val="65A287A6"/>
    <w:lvl w:ilvl="0" w:tplc="A46A2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67248B0"/>
    <w:multiLevelType w:val="hybridMultilevel"/>
    <w:tmpl w:val="84A2D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8E00B89"/>
    <w:multiLevelType w:val="hybridMultilevel"/>
    <w:tmpl w:val="5A5CF9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94C2FA8"/>
    <w:multiLevelType w:val="hybridMultilevel"/>
    <w:tmpl w:val="F1A27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9A21018"/>
    <w:multiLevelType w:val="multilevel"/>
    <w:tmpl w:val="3B3A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9B30B9B"/>
    <w:multiLevelType w:val="multilevel"/>
    <w:tmpl w:val="CCEE627E"/>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B705D30"/>
    <w:multiLevelType w:val="multilevel"/>
    <w:tmpl w:val="90569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BF06E81"/>
    <w:multiLevelType w:val="multilevel"/>
    <w:tmpl w:val="1B5C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C115D1B"/>
    <w:multiLevelType w:val="multilevel"/>
    <w:tmpl w:val="3CB8E8BC"/>
    <w:lvl w:ilvl="0">
      <w:start w:val="1"/>
      <w:numFmt w:val="decimal"/>
      <w:lvlText w:val="%1."/>
      <w:lvlJc w:val="left"/>
      <w:pPr>
        <w:tabs>
          <w:tab w:val="num" w:pos="720"/>
        </w:tabs>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1C2F73EC"/>
    <w:multiLevelType w:val="multilevel"/>
    <w:tmpl w:val="0316B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C7F5809"/>
    <w:multiLevelType w:val="hybridMultilevel"/>
    <w:tmpl w:val="4FF846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1D36463D"/>
    <w:multiLevelType w:val="hybridMultilevel"/>
    <w:tmpl w:val="7FB24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E304388"/>
    <w:multiLevelType w:val="multilevel"/>
    <w:tmpl w:val="D49C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00632BE"/>
    <w:multiLevelType w:val="multilevel"/>
    <w:tmpl w:val="DCEA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03E2528"/>
    <w:multiLevelType w:val="hybridMultilevel"/>
    <w:tmpl w:val="60DC36E6"/>
    <w:lvl w:ilvl="0" w:tplc="A46A2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6B706E"/>
    <w:multiLevelType w:val="hybridMultilevel"/>
    <w:tmpl w:val="D0C01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141799B"/>
    <w:multiLevelType w:val="hybridMultilevel"/>
    <w:tmpl w:val="EA7E74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1DE07BC"/>
    <w:multiLevelType w:val="hybridMultilevel"/>
    <w:tmpl w:val="D7126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1E62858"/>
    <w:multiLevelType w:val="hybridMultilevel"/>
    <w:tmpl w:val="C9BA8A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21FB61C9"/>
    <w:multiLevelType w:val="multilevel"/>
    <w:tmpl w:val="1138F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27B0174"/>
    <w:multiLevelType w:val="multilevel"/>
    <w:tmpl w:val="C9D8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2BA663F"/>
    <w:multiLevelType w:val="hybridMultilevel"/>
    <w:tmpl w:val="BC3E3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36E5BF0"/>
    <w:multiLevelType w:val="hybridMultilevel"/>
    <w:tmpl w:val="B0ECCD18"/>
    <w:lvl w:ilvl="0" w:tplc="04190001">
      <w:start w:val="1"/>
      <w:numFmt w:val="bullet"/>
      <w:lvlText w:val=""/>
      <w:lvlJc w:val="left"/>
      <w:pPr>
        <w:tabs>
          <w:tab w:val="num" w:pos="720"/>
        </w:tabs>
        <w:ind w:left="720" w:hanging="360"/>
      </w:pPr>
      <w:rPr>
        <w:rFonts w:ascii="Symbol" w:hAnsi="Symbol" w:hint="default"/>
      </w:rPr>
    </w:lvl>
    <w:lvl w:ilvl="1" w:tplc="FA40F0B6" w:tentative="1">
      <w:start w:val="1"/>
      <w:numFmt w:val="bullet"/>
      <w:lvlText w:val="o"/>
      <w:lvlJc w:val="left"/>
      <w:pPr>
        <w:tabs>
          <w:tab w:val="num" w:pos="1440"/>
        </w:tabs>
        <w:ind w:left="1440" w:hanging="360"/>
      </w:pPr>
      <w:rPr>
        <w:rFonts w:ascii="Courier New" w:hAnsi="Courier New" w:cs="Courier New" w:hint="default"/>
      </w:rPr>
    </w:lvl>
    <w:lvl w:ilvl="2" w:tplc="2F66CD64" w:tentative="1">
      <w:start w:val="1"/>
      <w:numFmt w:val="bullet"/>
      <w:lvlText w:val=""/>
      <w:lvlJc w:val="left"/>
      <w:pPr>
        <w:tabs>
          <w:tab w:val="num" w:pos="2160"/>
        </w:tabs>
        <w:ind w:left="2160" w:hanging="360"/>
      </w:pPr>
      <w:rPr>
        <w:rFonts w:ascii="Wingdings" w:hAnsi="Wingdings" w:hint="default"/>
      </w:rPr>
    </w:lvl>
    <w:lvl w:ilvl="3" w:tplc="25A8F044" w:tentative="1">
      <w:start w:val="1"/>
      <w:numFmt w:val="bullet"/>
      <w:lvlText w:val=""/>
      <w:lvlJc w:val="left"/>
      <w:pPr>
        <w:tabs>
          <w:tab w:val="num" w:pos="2880"/>
        </w:tabs>
        <w:ind w:left="2880" w:hanging="360"/>
      </w:pPr>
      <w:rPr>
        <w:rFonts w:ascii="Symbol" w:hAnsi="Symbol" w:hint="default"/>
      </w:rPr>
    </w:lvl>
    <w:lvl w:ilvl="4" w:tplc="02D631AC" w:tentative="1">
      <w:start w:val="1"/>
      <w:numFmt w:val="bullet"/>
      <w:lvlText w:val="o"/>
      <w:lvlJc w:val="left"/>
      <w:pPr>
        <w:tabs>
          <w:tab w:val="num" w:pos="3600"/>
        </w:tabs>
        <w:ind w:left="3600" w:hanging="360"/>
      </w:pPr>
      <w:rPr>
        <w:rFonts w:ascii="Courier New" w:hAnsi="Courier New" w:cs="Courier New" w:hint="default"/>
      </w:rPr>
    </w:lvl>
    <w:lvl w:ilvl="5" w:tplc="0AB28CCE" w:tentative="1">
      <w:start w:val="1"/>
      <w:numFmt w:val="bullet"/>
      <w:lvlText w:val=""/>
      <w:lvlJc w:val="left"/>
      <w:pPr>
        <w:tabs>
          <w:tab w:val="num" w:pos="4320"/>
        </w:tabs>
        <w:ind w:left="4320" w:hanging="360"/>
      </w:pPr>
      <w:rPr>
        <w:rFonts w:ascii="Wingdings" w:hAnsi="Wingdings" w:hint="default"/>
      </w:rPr>
    </w:lvl>
    <w:lvl w:ilvl="6" w:tplc="49B071B2" w:tentative="1">
      <w:start w:val="1"/>
      <w:numFmt w:val="bullet"/>
      <w:lvlText w:val=""/>
      <w:lvlJc w:val="left"/>
      <w:pPr>
        <w:tabs>
          <w:tab w:val="num" w:pos="5040"/>
        </w:tabs>
        <w:ind w:left="5040" w:hanging="360"/>
      </w:pPr>
      <w:rPr>
        <w:rFonts w:ascii="Symbol" w:hAnsi="Symbol" w:hint="default"/>
      </w:rPr>
    </w:lvl>
    <w:lvl w:ilvl="7" w:tplc="5308DDD8" w:tentative="1">
      <w:start w:val="1"/>
      <w:numFmt w:val="bullet"/>
      <w:lvlText w:val="o"/>
      <w:lvlJc w:val="left"/>
      <w:pPr>
        <w:tabs>
          <w:tab w:val="num" w:pos="5760"/>
        </w:tabs>
        <w:ind w:left="5760" w:hanging="360"/>
      </w:pPr>
      <w:rPr>
        <w:rFonts w:ascii="Courier New" w:hAnsi="Courier New" w:cs="Courier New" w:hint="default"/>
      </w:rPr>
    </w:lvl>
    <w:lvl w:ilvl="8" w:tplc="6CAC595E" w:tentative="1">
      <w:start w:val="1"/>
      <w:numFmt w:val="bullet"/>
      <w:lvlText w:val=""/>
      <w:lvlJc w:val="left"/>
      <w:pPr>
        <w:tabs>
          <w:tab w:val="num" w:pos="6480"/>
        </w:tabs>
        <w:ind w:left="6480" w:hanging="360"/>
      </w:pPr>
      <w:rPr>
        <w:rFonts w:ascii="Wingdings" w:hAnsi="Wingdings" w:hint="default"/>
      </w:rPr>
    </w:lvl>
  </w:abstractNum>
  <w:abstractNum w:abstractNumId="59">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24133204"/>
    <w:multiLevelType w:val="multilevel"/>
    <w:tmpl w:val="FB90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44812B5"/>
    <w:multiLevelType w:val="multilevel"/>
    <w:tmpl w:val="C6A082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4C60B3E"/>
    <w:multiLevelType w:val="hybridMultilevel"/>
    <w:tmpl w:val="84CC22D2"/>
    <w:lvl w:ilvl="0" w:tplc="FFFFFFFF">
      <w:start w:val="4"/>
      <w:numFmt w:val="bullet"/>
      <w:lvlText w:val="-"/>
      <w:lvlJc w:val="left"/>
      <w:pPr>
        <w:tabs>
          <w:tab w:val="num" w:pos="720"/>
        </w:tabs>
        <w:ind w:left="720" w:hanging="360"/>
      </w:pPr>
      <w:rPr>
        <w:rFonts w:ascii="Times New Roman" w:eastAsia="Times New Roman" w:hAnsi="Times New Roman" w:cs="Times New Roman" w:hint="default"/>
        <w:b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3">
    <w:nsid w:val="25167899"/>
    <w:multiLevelType w:val="multilevel"/>
    <w:tmpl w:val="C7A0D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52D77E0"/>
    <w:multiLevelType w:val="multilevel"/>
    <w:tmpl w:val="3C4A4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564260F"/>
    <w:multiLevelType w:val="hybridMultilevel"/>
    <w:tmpl w:val="69BE39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26136975"/>
    <w:multiLevelType w:val="multilevel"/>
    <w:tmpl w:val="1ADE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6676C92"/>
    <w:multiLevelType w:val="multilevel"/>
    <w:tmpl w:val="F912D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6704F13"/>
    <w:multiLevelType w:val="multilevel"/>
    <w:tmpl w:val="066A8402"/>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75C3E6D"/>
    <w:multiLevelType w:val="hybridMultilevel"/>
    <w:tmpl w:val="17649CF0"/>
    <w:lvl w:ilvl="0" w:tplc="A46A2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7CE5728"/>
    <w:multiLevelType w:val="multilevel"/>
    <w:tmpl w:val="BCE4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CF6B11"/>
    <w:multiLevelType w:val="hybridMultilevel"/>
    <w:tmpl w:val="7ACC5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8B60885"/>
    <w:multiLevelType w:val="hybridMultilevel"/>
    <w:tmpl w:val="0C64D8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2A5400CE"/>
    <w:multiLevelType w:val="hybridMultilevel"/>
    <w:tmpl w:val="25663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B786286"/>
    <w:multiLevelType w:val="multilevel"/>
    <w:tmpl w:val="E0FA8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B7E4A4E"/>
    <w:multiLevelType w:val="hybridMultilevel"/>
    <w:tmpl w:val="C7582826"/>
    <w:lvl w:ilvl="0" w:tplc="EDF4366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C544A99"/>
    <w:multiLevelType w:val="multilevel"/>
    <w:tmpl w:val="16A29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C7C4FC9"/>
    <w:multiLevelType w:val="hybridMultilevel"/>
    <w:tmpl w:val="166EE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C823558"/>
    <w:multiLevelType w:val="multilevel"/>
    <w:tmpl w:val="50AE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CE75C6B"/>
    <w:multiLevelType w:val="hybridMultilevel"/>
    <w:tmpl w:val="90F8FC3C"/>
    <w:lvl w:ilvl="0" w:tplc="A46A2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nsid w:val="2ECD3C18"/>
    <w:multiLevelType w:val="hybridMultilevel"/>
    <w:tmpl w:val="4C7CB50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31E025C5"/>
    <w:multiLevelType w:val="hybridMultilevel"/>
    <w:tmpl w:val="7BFE1B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323965C3"/>
    <w:multiLevelType w:val="hybridMultilevel"/>
    <w:tmpl w:val="894818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33503D0A"/>
    <w:multiLevelType w:val="multilevel"/>
    <w:tmpl w:val="B8868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46D05BC"/>
    <w:multiLevelType w:val="multilevel"/>
    <w:tmpl w:val="47C4B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4F72FCC"/>
    <w:multiLevelType w:val="multilevel"/>
    <w:tmpl w:val="A224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5FE7F2C"/>
    <w:multiLevelType w:val="multilevel"/>
    <w:tmpl w:val="2B42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8166B2C"/>
    <w:multiLevelType w:val="multilevel"/>
    <w:tmpl w:val="9BB4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8A70E59"/>
    <w:multiLevelType w:val="hybridMultilevel"/>
    <w:tmpl w:val="1A884C02"/>
    <w:lvl w:ilvl="0" w:tplc="04190001">
      <w:start w:val="1"/>
      <w:numFmt w:val="bullet"/>
      <w:lvlText w:val=""/>
      <w:lvlJc w:val="left"/>
      <w:pPr>
        <w:tabs>
          <w:tab w:val="num" w:pos="720"/>
        </w:tabs>
        <w:ind w:left="720" w:hanging="360"/>
      </w:pPr>
      <w:rPr>
        <w:rFonts w:ascii="Symbol" w:hAnsi="Symbol" w:hint="default"/>
      </w:rPr>
    </w:lvl>
    <w:lvl w:ilvl="1" w:tplc="FA40F0B6" w:tentative="1">
      <w:start w:val="1"/>
      <w:numFmt w:val="bullet"/>
      <w:lvlText w:val="o"/>
      <w:lvlJc w:val="left"/>
      <w:pPr>
        <w:tabs>
          <w:tab w:val="num" w:pos="1440"/>
        </w:tabs>
        <w:ind w:left="1440" w:hanging="360"/>
      </w:pPr>
      <w:rPr>
        <w:rFonts w:ascii="Courier New" w:hAnsi="Courier New" w:cs="Courier New" w:hint="default"/>
      </w:rPr>
    </w:lvl>
    <w:lvl w:ilvl="2" w:tplc="2F66CD64" w:tentative="1">
      <w:start w:val="1"/>
      <w:numFmt w:val="bullet"/>
      <w:lvlText w:val=""/>
      <w:lvlJc w:val="left"/>
      <w:pPr>
        <w:tabs>
          <w:tab w:val="num" w:pos="2160"/>
        </w:tabs>
        <w:ind w:left="2160" w:hanging="360"/>
      </w:pPr>
      <w:rPr>
        <w:rFonts w:ascii="Wingdings" w:hAnsi="Wingdings" w:hint="default"/>
      </w:rPr>
    </w:lvl>
    <w:lvl w:ilvl="3" w:tplc="25A8F044" w:tentative="1">
      <w:start w:val="1"/>
      <w:numFmt w:val="bullet"/>
      <w:lvlText w:val=""/>
      <w:lvlJc w:val="left"/>
      <w:pPr>
        <w:tabs>
          <w:tab w:val="num" w:pos="2880"/>
        </w:tabs>
        <w:ind w:left="2880" w:hanging="360"/>
      </w:pPr>
      <w:rPr>
        <w:rFonts w:ascii="Symbol" w:hAnsi="Symbol" w:hint="default"/>
      </w:rPr>
    </w:lvl>
    <w:lvl w:ilvl="4" w:tplc="02D631AC" w:tentative="1">
      <w:start w:val="1"/>
      <w:numFmt w:val="bullet"/>
      <w:lvlText w:val="o"/>
      <w:lvlJc w:val="left"/>
      <w:pPr>
        <w:tabs>
          <w:tab w:val="num" w:pos="3600"/>
        </w:tabs>
        <w:ind w:left="3600" w:hanging="360"/>
      </w:pPr>
      <w:rPr>
        <w:rFonts w:ascii="Courier New" w:hAnsi="Courier New" w:cs="Courier New" w:hint="default"/>
      </w:rPr>
    </w:lvl>
    <w:lvl w:ilvl="5" w:tplc="0AB28CCE" w:tentative="1">
      <w:start w:val="1"/>
      <w:numFmt w:val="bullet"/>
      <w:lvlText w:val=""/>
      <w:lvlJc w:val="left"/>
      <w:pPr>
        <w:tabs>
          <w:tab w:val="num" w:pos="4320"/>
        </w:tabs>
        <w:ind w:left="4320" w:hanging="360"/>
      </w:pPr>
      <w:rPr>
        <w:rFonts w:ascii="Wingdings" w:hAnsi="Wingdings" w:hint="default"/>
      </w:rPr>
    </w:lvl>
    <w:lvl w:ilvl="6" w:tplc="49B071B2" w:tentative="1">
      <w:start w:val="1"/>
      <w:numFmt w:val="bullet"/>
      <w:lvlText w:val=""/>
      <w:lvlJc w:val="left"/>
      <w:pPr>
        <w:tabs>
          <w:tab w:val="num" w:pos="5040"/>
        </w:tabs>
        <w:ind w:left="5040" w:hanging="360"/>
      </w:pPr>
      <w:rPr>
        <w:rFonts w:ascii="Symbol" w:hAnsi="Symbol" w:hint="default"/>
      </w:rPr>
    </w:lvl>
    <w:lvl w:ilvl="7" w:tplc="5308DDD8" w:tentative="1">
      <w:start w:val="1"/>
      <w:numFmt w:val="bullet"/>
      <w:lvlText w:val="o"/>
      <w:lvlJc w:val="left"/>
      <w:pPr>
        <w:tabs>
          <w:tab w:val="num" w:pos="5760"/>
        </w:tabs>
        <w:ind w:left="5760" w:hanging="360"/>
      </w:pPr>
      <w:rPr>
        <w:rFonts w:ascii="Courier New" w:hAnsi="Courier New" w:cs="Courier New" w:hint="default"/>
      </w:rPr>
    </w:lvl>
    <w:lvl w:ilvl="8" w:tplc="6CAC595E" w:tentative="1">
      <w:start w:val="1"/>
      <w:numFmt w:val="bullet"/>
      <w:lvlText w:val=""/>
      <w:lvlJc w:val="left"/>
      <w:pPr>
        <w:tabs>
          <w:tab w:val="num" w:pos="6480"/>
        </w:tabs>
        <w:ind w:left="6480" w:hanging="360"/>
      </w:pPr>
      <w:rPr>
        <w:rFonts w:ascii="Wingdings" w:hAnsi="Wingdings" w:hint="default"/>
      </w:rPr>
    </w:lvl>
  </w:abstractNum>
  <w:abstractNum w:abstractNumId="90">
    <w:nsid w:val="392F721E"/>
    <w:multiLevelType w:val="multilevel"/>
    <w:tmpl w:val="5F8AC1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39AC3BBE"/>
    <w:multiLevelType w:val="hybridMultilevel"/>
    <w:tmpl w:val="03809456"/>
    <w:lvl w:ilvl="0" w:tplc="A3604A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3A545EB9"/>
    <w:multiLevelType w:val="multilevel"/>
    <w:tmpl w:val="653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B265998"/>
    <w:multiLevelType w:val="hybridMultilevel"/>
    <w:tmpl w:val="D654FFA8"/>
    <w:lvl w:ilvl="0" w:tplc="A46A2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B3F10E5"/>
    <w:multiLevelType w:val="hybridMultilevel"/>
    <w:tmpl w:val="9A9244B2"/>
    <w:name w:val="WW8Num72"/>
    <w:lvl w:ilvl="0" w:tplc="A46A2010">
      <w:start w:val="1"/>
      <w:numFmt w:val="bullet"/>
      <w:lvlText w:val=""/>
      <w:lvlJc w:val="left"/>
      <w:pPr>
        <w:ind w:left="1429" w:hanging="360"/>
      </w:pPr>
      <w:rPr>
        <w:rFonts w:ascii="Symbol" w:hAnsi="Symbol" w:hint="default"/>
      </w:rPr>
    </w:lvl>
    <w:lvl w:ilvl="1" w:tplc="A46A2010"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B673171"/>
    <w:multiLevelType w:val="multilevel"/>
    <w:tmpl w:val="4DA4137A"/>
    <w:lvl w:ilvl="0">
      <w:start w:val="1"/>
      <w:numFmt w:val="decimal"/>
      <w:lvlText w:val="%1."/>
      <w:lvlJc w:val="left"/>
      <w:pPr>
        <w:tabs>
          <w:tab w:val="num" w:pos="720"/>
        </w:tabs>
        <w:ind w:left="720" w:hanging="360"/>
      </w:pPr>
      <w:rPr>
        <w:b w:val="0"/>
      </w:rPr>
    </w:lvl>
    <w:lvl w:ilvl="1">
      <w:start w:val="2"/>
      <w:numFmt w:val="decimal"/>
      <w:isLgl/>
      <w:lvlText w:val="%1.%2."/>
      <w:lvlJc w:val="left"/>
      <w:pPr>
        <w:ind w:left="933" w:hanging="54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96">
    <w:nsid w:val="3CBD5917"/>
    <w:multiLevelType w:val="multilevel"/>
    <w:tmpl w:val="051A2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CEB4E30"/>
    <w:multiLevelType w:val="hybridMultilevel"/>
    <w:tmpl w:val="ABCC3AD0"/>
    <w:lvl w:ilvl="0" w:tplc="EDF4366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D912011"/>
    <w:multiLevelType w:val="multilevel"/>
    <w:tmpl w:val="C7967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E0D3F45"/>
    <w:multiLevelType w:val="multilevel"/>
    <w:tmpl w:val="EEF6E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3EF444D9"/>
    <w:multiLevelType w:val="multilevel"/>
    <w:tmpl w:val="F7541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008302A"/>
    <w:multiLevelType w:val="multilevel"/>
    <w:tmpl w:val="DF92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404F4736"/>
    <w:multiLevelType w:val="multilevel"/>
    <w:tmpl w:val="61FC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0FD676E"/>
    <w:multiLevelType w:val="hybridMultilevel"/>
    <w:tmpl w:val="5D66984A"/>
    <w:lvl w:ilvl="0" w:tplc="A46A2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293522F"/>
    <w:multiLevelType w:val="multilevel"/>
    <w:tmpl w:val="12FA4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34034A9"/>
    <w:multiLevelType w:val="hybridMultilevel"/>
    <w:tmpl w:val="FA30B7CE"/>
    <w:lvl w:ilvl="0" w:tplc="ED986D9C">
      <w:start w:val="1"/>
      <w:numFmt w:val="bullet"/>
      <w:lvlText w:val=""/>
      <w:lvlJc w:val="left"/>
      <w:pPr>
        <w:ind w:left="720" w:hanging="360"/>
      </w:pPr>
      <w:rPr>
        <w:rFonts w:ascii="Symbol" w:hAnsi="Symbol" w:hint="default"/>
      </w:rPr>
    </w:lvl>
    <w:lvl w:ilvl="1" w:tplc="54269BC4" w:tentative="1">
      <w:start w:val="1"/>
      <w:numFmt w:val="bullet"/>
      <w:lvlText w:val="o"/>
      <w:lvlJc w:val="left"/>
      <w:pPr>
        <w:ind w:left="1440" w:hanging="360"/>
      </w:pPr>
      <w:rPr>
        <w:rFonts w:ascii="Courier New" w:hAnsi="Courier New" w:cs="Courier New" w:hint="default"/>
      </w:rPr>
    </w:lvl>
    <w:lvl w:ilvl="2" w:tplc="21D43DA8" w:tentative="1">
      <w:start w:val="1"/>
      <w:numFmt w:val="bullet"/>
      <w:lvlText w:val=""/>
      <w:lvlJc w:val="left"/>
      <w:pPr>
        <w:ind w:left="2160" w:hanging="360"/>
      </w:pPr>
      <w:rPr>
        <w:rFonts w:ascii="Wingdings" w:hAnsi="Wingdings" w:hint="default"/>
      </w:rPr>
    </w:lvl>
    <w:lvl w:ilvl="3" w:tplc="DF64AAD8" w:tentative="1">
      <w:start w:val="1"/>
      <w:numFmt w:val="bullet"/>
      <w:lvlText w:val=""/>
      <w:lvlJc w:val="left"/>
      <w:pPr>
        <w:ind w:left="2880" w:hanging="360"/>
      </w:pPr>
      <w:rPr>
        <w:rFonts w:ascii="Symbol" w:hAnsi="Symbol" w:hint="default"/>
      </w:rPr>
    </w:lvl>
    <w:lvl w:ilvl="4" w:tplc="A64EA486" w:tentative="1">
      <w:start w:val="1"/>
      <w:numFmt w:val="bullet"/>
      <w:lvlText w:val="o"/>
      <w:lvlJc w:val="left"/>
      <w:pPr>
        <w:ind w:left="3600" w:hanging="360"/>
      </w:pPr>
      <w:rPr>
        <w:rFonts w:ascii="Courier New" w:hAnsi="Courier New" w:cs="Courier New" w:hint="default"/>
      </w:rPr>
    </w:lvl>
    <w:lvl w:ilvl="5" w:tplc="31E0E23E" w:tentative="1">
      <w:start w:val="1"/>
      <w:numFmt w:val="bullet"/>
      <w:lvlText w:val=""/>
      <w:lvlJc w:val="left"/>
      <w:pPr>
        <w:ind w:left="4320" w:hanging="360"/>
      </w:pPr>
      <w:rPr>
        <w:rFonts w:ascii="Wingdings" w:hAnsi="Wingdings" w:hint="default"/>
      </w:rPr>
    </w:lvl>
    <w:lvl w:ilvl="6" w:tplc="081EC0DA" w:tentative="1">
      <w:start w:val="1"/>
      <w:numFmt w:val="bullet"/>
      <w:lvlText w:val=""/>
      <w:lvlJc w:val="left"/>
      <w:pPr>
        <w:ind w:left="5040" w:hanging="360"/>
      </w:pPr>
      <w:rPr>
        <w:rFonts w:ascii="Symbol" w:hAnsi="Symbol" w:hint="default"/>
      </w:rPr>
    </w:lvl>
    <w:lvl w:ilvl="7" w:tplc="ECA411B8" w:tentative="1">
      <w:start w:val="1"/>
      <w:numFmt w:val="bullet"/>
      <w:lvlText w:val="o"/>
      <w:lvlJc w:val="left"/>
      <w:pPr>
        <w:ind w:left="5760" w:hanging="360"/>
      </w:pPr>
      <w:rPr>
        <w:rFonts w:ascii="Courier New" w:hAnsi="Courier New" w:cs="Courier New" w:hint="default"/>
      </w:rPr>
    </w:lvl>
    <w:lvl w:ilvl="8" w:tplc="FCC0E746" w:tentative="1">
      <w:start w:val="1"/>
      <w:numFmt w:val="bullet"/>
      <w:lvlText w:val=""/>
      <w:lvlJc w:val="left"/>
      <w:pPr>
        <w:ind w:left="6480" w:hanging="360"/>
      </w:pPr>
      <w:rPr>
        <w:rFonts w:ascii="Wingdings" w:hAnsi="Wingdings" w:hint="default"/>
      </w:rPr>
    </w:lvl>
  </w:abstractNum>
  <w:abstractNum w:abstractNumId="106">
    <w:nsid w:val="43E975AF"/>
    <w:multiLevelType w:val="hybridMultilevel"/>
    <w:tmpl w:val="0C72C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43448D9"/>
    <w:multiLevelType w:val="multilevel"/>
    <w:tmpl w:val="DD50F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48F6497"/>
    <w:multiLevelType w:val="hybridMultilevel"/>
    <w:tmpl w:val="6E0096D6"/>
    <w:lvl w:ilvl="0" w:tplc="A46A2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7913A34"/>
    <w:multiLevelType w:val="multilevel"/>
    <w:tmpl w:val="594C0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7F42F10"/>
    <w:multiLevelType w:val="hybridMultilevel"/>
    <w:tmpl w:val="6EB0B678"/>
    <w:lvl w:ilvl="0" w:tplc="7FD6A260">
      <w:start w:val="1"/>
      <w:numFmt w:val="decimal"/>
      <w:lvlText w:val="%1."/>
      <w:lvlJc w:val="left"/>
      <w:pPr>
        <w:tabs>
          <w:tab w:val="num" w:pos="720"/>
        </w:tabs>
        <w:ind w:left="720" w:hanging="360"/>
      </w:pPr>
    </w:lvl>
    <w:lvl w:ilvl="1" w:tplc="D3004C92" w:tentative="1">
      <w:start w:val="1"/>
      <w:numFmt w:val="lowerLetter"/>
      <w:lvlText w:val="%2."/>
      <w:lvlJc w:val="left"/>
      <w:pPr>
        <w:tabs>
          <w:tab w:val="num" w:pos="1440"/>
        </w:tabs>
        <w:ind w:left="1440" w:hanging="360"/>
      </w:pPr>
    </w:lvl>
    <w:lvl w:ilvl="2" w:tplc="D194C7EA" w:tentative="1">
      <w:start w:val="1"/>
      <w:numFmt w:val="lowerRoman"/>
      <w:lvlText w:val="%3."/>
      <w:lvlJc w:val="right"/>
      <w:pPr>
        <w:tabs>
          <w:tab w:val="num" w:pos="2160"/>
        </w:tabs>
        <w:ind w:left="2160" w:hanging="180"/>
      </w:pPr>
    </w:lvl>
    <w:lvl w:ilvl="3" w:tplc="15107C3A" w:tentative="1">
      <w:start w:val="1"/>
      <w:numFmt w:val="decimal"/>
      <w:lvlText w:val="%4."/>
      <w:lvlJc w:val="left"/>
      <w:pPr>
        <w:tabs>
          <w:tab w:val="num" w:pos="2880"/>
        </w:tabs>
        <w:ind w:left="2880" w:hanging="360"/>
      </w:pPr>
    </w:lvl>
    <w:lvl w:ilvl="4" w:tplc="441C653C" w:tentative="1">
      <w:start w:val="1"/>
      <w:numFmt w:val="lowerLetter"/>
      <w:lvlText w:val="%5."/>
      <w:lvlJc w:val="left"/>
      <w:pPr>
        <w:tabs>
          <w:tab w:val="num" w:pos="3600"/>
        </w:tabs>
        <w:ind w:left="3600" w:hanging="360"/>
      </w:pPr>
    </w:lvl>
    <w:lvl w:ilvl="5" w:tplc="045C839E" w:tentative="1">
      <w:start w:val="1"/>
      <w:numFmt w:val="lowerRoman"/>
      <w:lvlText w:val="%6."/>
      <w:lvlJc w:val="right"/>
      <w:pPr>
        <w:tabs>
          <w:tab w:val="num" w:pos="4320"/>
        </w:tabs>
        <w:ind w:left="4320" w:hanging="180"/>
      </w:pPr>
    </w:lvl>
    <w:lvl w:ilvl="6" w:tplc="D4124698" w:tentative="1">
      <w:start w:val="1"/>
      <w:numFmt w:val="decimal"/>
      <w:lvlText w:val="%7."/>
      <w:lvlJc w:val="left"/>
      <w:pPr>
        <w:tabs>
          <w:tab w:val="num" w:pos="5040"/>
        </w:tabs>
        <w:ind w:left="5040" w:hanging="360"/>
      </w:pPr>
    </w:lvl>
    <w:lvl w:ilvl="7" w:tplc="8974C2E0" w:tentative="1">
      <w:start w:val="1"/>
      <w:numFmt w:val="lowerLetter"/>
      <w:lvlText w:val="%8."/>
      <w:lvlJc w:val="left"/>
      <w:pPr>
        <w:tabs>
          <w:tab w:val="num" w:pos="5760"/>
        </w:tabs>
        <w:ind w:left="5760" w:hanging="360"/>
      </w:pPr>
    </w:lvl>
    <w:lvl w:ilvl="8" w:tplc="A440BAEE" w:tentative="1">
      <w:start w:val="1"/>
      <w:numFmt w:val="lowerRoman"/>
      <w:lvlText w:val="%9."/>
      <w:lvlJc w:val="right"/>
      <w:pPr>
        <w:tabs>
          <w:tab w:val="num" w:pos="6480"/>
        </w:tabs>
        <w:ind w:left="6480" w:hanging="180"/>
      </w:pPr>
    </w:lvl>
  </w:abstractNum>
  <w:abstractNum w:abstractNumId="111">
    <w:nsid w:val="47FF4806"/>
    <w:multiLevelType w:val="multilevel"/>
    <w:tmpl w:val="84D0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8941851"/>
    <w:multiLevelType w:val="hybridMultilevel"/>
    <w:tmpl w:val="29B8BFAE"/>
    <w:lvl w:ilvl="0" w:tplc="10A4A45A">
      <w:start w:val="1"/>
      <w:numFmt w:val="bullet"/>
      <w:lvlText w:val=""/>
      <w:lvlJc w:val="left"/>
      <w:pPr>
        <w:ind w:left="1429" w:hanging="360"/>
      </w:pPr>
      <w:rPr>
        <w:rFonts w:ascii="Symbol" w:hAnsi="Symbol" w:hint="default"/>
      </w:rPr>
    </w:lvl>
    <w:lvl w:ilvl="1" w:tplc="9EDABE00" w:tentative="1">
      <w:start w:val="1"/>
      <w:numFmt w:val="bullet"/>
      <w:lvlText w:val="o"/>
      <w:lvlJc w:val="left"/>
      <w:pPr>
        <w:ind w:left="2149" w:hanging="360"/>
      </w:pPr>
      <w:rPr>
        <w:rFonts w:ascii="Courier New" w:hAnsi="Courier New" w:cs="Courier New" w:hint="default"/>
      </w:rPr>
    </w:lvl>
    <w:lvl w:ilvl="2" w:tplc="88C222EC" w:tentative="1">
      <w:start w:val="1"/>
      <w:numFmt w:val="bullet"/>
      <w:lvlText w:val=""/>
      <w:lvlJc w:val="left"/>
      <w:pPr>
        <w:ind w:left="2869" w:hanging="360"/>
      </w:pPr>
      <w:rPr>
        <w:rFonts w:ascii="Wingdings" w:hAnsi="Wingdings" w:hint="default"/>
      </w:rPr>
    </w:lvl>
    <w:lvl w:ilvl="3" w:tplc="40440418" w:tentative="1">
      <w:start w:val="1"/>
      <w:numFmt w:val="bullet"/>
      <w:lvlText w:val=""/>
      <w:lvlJc w:val="left"/>
      <w:pPr>
        <w:ind w:left="3589" w:hanging="360"/>
      </w:pPr>
      <w:rPr>
        <w:rFonts w:ascii="Symbol" w:hAnsi="Symbol" w:hint="default"/>
      </w:rPr>
    </w:lvl>
    <w:lvl w:ilvl="4" w:tplc="7F3EF1C2" w:tentative="1">
      <w:start w:val="1"/>
      <w:numFmt w:val="bullet"/>
      <w:lvlText w:val="o"/>
      <w:lvlJc w:val="left"/>
      <w:pPr>
        <w:ind w:left="4309" w:hanging="360"/>
      </w:pPr>
      <w:rPr>
        <w:rFonts w:ascii="Courier New" w:hAnsi="Courier New" w:cs="Courier New" w:hint="default"/>
      </w:rPr>
    </w:lvl>
    <w:lvl w:ilvl="5" w:tplc="22DCCDD6" w:tentative="1">
      <w:start w:val="1"/>
      <w:numFmt w:val="bullet"/>
      <w:lvlText w:val=""/>
      <w:lvlJc w:val="left"/>
      <w:pPr>
        <w:ind w:left="5029" w:hanging="360"/>
      </w:pPr>
      <w:rPr>
        <w:rFonts w:ascii="Wingdings" w:hAnsi="Wingdings" w:hint="default"/>
      </w:rPr>
    </w:lvl>
    <w:lvl w:ilvl="6" w:tplc="03B8E8B6" w:tentative="1">
      <w:start w:val="1"/>
      <w:numFmt w:val="bullet"/>
      <w:lvlText w:val=""/>
      <w:lvlJc w:val="left"/>
      <w:pPr>
        <w:ind w:left="5749" w:hanging="360"/>
      </w:pPr>
      <w:rPr>
        <w:rFonts w:ascii="Symbol" w:hAnsi="Symbol" w:hint="default"/>
      </w:rPr>
    </w:lvl>
    <w:lvl w:ilvl="7" w:tplc="1286FDCA" w:tentative="1">
      <w:start w:val="1"/>
      <w:numFmt w:val="bullet"/>
      <w:lvlText w:val="o"/>
      <w:lvlJc w:val="left"/>
      <w:pPr>
        <w:ind w:left="6469" w:hanging="360"/>
      </w:pPr>
      <w:rPr>
        <w:rFonts w:ascii="Courier New" w:hAnsi="Courier New" w:cs="Courier New" w:hint="default"/>
      </w:rPr>
    </w:lvl>
    <w:lvl w:ilvl="8" w:tplc="B1886190" w:tentative="1">
      <w:start w:val="1"/>
      <w:numFmt w:val="bullet"/>
      <w:lvlText w:val=""/>
      <w:lvlJc w:val="left"/>
      <w:pPr>
        <w:ind w:left="7189" w:hanging="360"/>
      </w:pPr>
      <w:rPr>
        <w:rFonts w:ascii="Wingdings" w:hAnsi="Wingdings" w:hint="default"/>
      </w:rPr>
    </w:lvl>
  </w:abstractNum>
  <w:abstractNum w:abstractNumId="113">
    <w:nsid w:val="4A4C1952"/>
    <w:multiLevelType w:val="multilevel"/>
    <w:tmpl w:val="BCC8B7E2"/>
    <w:lvl w:ilvl="0">
      <w:start w:val="1"/>
      <w:numFmt w:val="decimal"/>
      <w:lvlText w:val="%1."/>
      <w:lvlJc w:val="left"/>
      <w:pPr>
        <w:tabs>
          <w:tab w:val="num" w:pos="720"/>
        </w:tabs>
        <w:ind w:left="720" w:hanging="360"/>
      </w:pPr>
    </w:lvl>
    <w:lvl w:ilvl="1">
      <w:start w:val="1"/>
      <w:numFmt w:val="decimal"/>
      <w:isLgl/>
      <w:lvlText w:val="%1.%2"/>
      <w:lvlJc w:val="left"/>
      <w:pPr>
        <w:ind w:left="933"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114">
    <w:nsid w:val="4A822096"/>
    <w:multiLevelType w:val="hybridMultilevel"/>
    <w:tmpl w:val="8F901374"/>
    <w:lvl w:ilvl="0" w:tplc="0419000F">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4C035953"/>
    <w:multiLevelType w:val="hybridMultilevel"/>
    <w:tmpl w:val="3196AF06"/>
    <w:lvl w:ilvl="0" w:tplc="E9807558">
      <w:start w:val="1"/>
      <w:numFmt w:val="decimal"/>
      <w:lvlText w:val="%1."/>
      <w:lvlJc w:val="left"/>
      <w:pPr>
        <w:tabs>
          <w:tab w:val="num" w:pos="720"/>
        </w:tabs>
        <w:ind w:left="720" w:hanging="360"/>
      </w:pPr>
    </w:lvl>
    <w:lvl w:ilvl="1" w:tplc="1E96BFD4" w:tentative="1">
      <w:start w:val="1"/>
      <w:numFmt w:val="lowerLetter"/>
      <w:lvlText w:val="%2."/>
      <w:lvlJc w:val="left"/>
      <w:pPr>
        <w:tabs>
          <w:tab w:val="num" w:pos="1440"/>
        </w:tabs>
        <w:ind w:left="1440" w:hanging="360"/>
      </w:pPr>
    </w:lvl>
    <w:lvl w:ilvl="2" w:tplc="BEF8A02C" w:tentative="1">
      <w:start w:val="1"/>
      <w:numFmt w:val="lowerRoman"/>
      <w:lvlText w:val="%3."/>
      <w:lvlJc w:val="right"/>
      <w:pPr>
        <w:tabs>
          <w:tab w:val="num" w:pos="2160"/>
        </w:tabs>
        <w:ind w:left="2160" w:hanging="180"/>
      </w:pPr>
    </w:lvl>
    <w:lvl w:ilvl="3" w:tplc="5914AE66" w:tentative="1">
      <w:start w:val="1"/>
      <w:numFmt w:val="decimal"/>
      <w:lvlText w:val="%4."/>
      <w:lvlJc w:val="left"/>
      <w:pPr>
        <w:tabs>
          <w:tab w:val="num" w:pos="2880"/>
        </w:tabs>
        <w:ind w:left="2880" w:hanging="360"/>
      </w:pPr>
    </w:lvl>
    <w:lvl w:ilvl="4" w:tplc="189C8540" w:tentative="1">
      <w:start w:val="1"/>
      <w:numFmt w:val="lowerLetter"/>
      <w:lvlText w:val="%5."/>
      <w:lvlJc w:val="left"/>
      <w:pPr>
        <w:tabs>
          <w:tab w:val="num" w:pos="3600"/>
        </w:tabs>
        <w:ind w:left="3600" w:hanging="360"/>
      </w:pPr>
    </w:lvl>
    <w:lvl w:ilvl="5" w:tplc="7BB6534A" w:tentative="1">
      <w:start w:val="1"/>
      <w:numFmt w:val="lowerRoman"/>
      <w:lvlText w:val="%6."/>
      <w:lvlJc w:val="right"/>
      <w:pPr>
        <w:tabs>
          <w:tab w:val="num" w:pos="4320"/>
        </w:tabs>
        <w:ind w:left="4320" w:hanging="180"/>
      </w:pPr>
    </w:lvl>
    <w:lvl w:ilvl="6" w:tplc="9F82CAEA" w:tentative="1">
      <w:start w:val="1"/>
      <w:numFmt w:val="decimal"/>
      <w:lvlText w:val="%7."/>
      <w:lvlJc w:val="left"/>
      <w:pPr>
        <w:tabs>
          <w:tab w:val="num" w:pos="5040"/>
        </w:tabs>
        <w:ind w:left="5040" w:hanging="360"/>
      </w:pPr>
    </w:lvl>
    <w:lvl w:ilvl="7" w:tplc="1422D582" w:tentative="1">
      <w:start w:val="1"/>
      <w:numFmt w:val="lowerLetter"/>
      <w:lvlText w:val="%8."/>
      <w:lvlJc w:val="left"/>
      <w:pPr>
        <w:tabs>
          <w:tab w:val="num" w:pos="5760"/>
        </w:tabs>
        <w:ind w:left="5760" w:hanging="360"/>
      </w:pPr>
    </w:lvl>
    <w:lvl w:ilvl="8" w:tplc="945297F4" w:tentative="1">
      <w:start w:val="1"/>
      <w:numFmt w:val="lowerRoman"/>
      <w:lvlText w:val="%9."/>
      <w:lvlJc w:val="right"/>
      <w:pPr>
        <w:tabs>
          <w:tab w:val="num" w:pos="6480"/>
        </w:tabs>
        <w:ind w:left="6480" w:hanging="180"/>
      </w:pPr>
    </w:lvl>
  </w:abstractNum>
  <w:abstractNum w:abstractNumId="116">
    <w:nsid w:val="4C2E36D4"/>
    <w:multiLevelType w:val="hybridMultilevel"/>
    <w:tmpl w:val="2458B66A"/>
    <w:lvl w:ilvl="0" w:tplc="04190001">
      <w:start w:val="1"/>
      <w:numFmt w:val="bullet"/>
      <w:lvlText w:val=""/>
      <w:lvlJc w:val="left"/>
      <w:pPr>
        <w:tabs>
          <w:tab w:val="num" w:pos="720"/>
        </w:tabs>
        <w:ind w:left="720" w:hanging="360"/>
      </w:pPr>
      <w:rPr>
        <w:rFonts w:ascii="Symbol" w:hAnsi="Symbol" w:hint="default"/>
      </w:rPr>
    </w:lvl>
    <w:lvl w:ilvl="1" w:tplc="FA40F0B6" w:tentative="1">
      <w:start w:val="1"/>
      <w:numFmt w:val="bullet"/>
      <w:lvlText w:val="o"/>
      <w:lvlJc w:val="left"/>
      <w:pPr>
        <w:tabs>
          <w:tab w:val="num" w:pos="1440"/>
        </w:tabs>
        <w:ind w:left="1440" w:hanging="360"/>
      </w:pPr>
      <w:rPr>
        <w:rFonts w:ascii="Courier New" w:hAnsi="Courier New" w:cs="Courier New" w:hint="default"/>
      </w:rPr>
    </w:lvl>
    <w:lvl w:ilvl="2" w:tplc="2F66CD64" w:tentative="1">
      <w:start w:val="1"/>
      <w:numFmt w:val="bullet"/>
      <w:lvlText w:val=""/>
      <w:lvlJc w:val="left"/>
      <w:pPr>
        <w:tabs>
          <w:tab w:val="num" w:pos="2160"/>
        </w:tabs>
        <w:ind w:left="2160" w:hanging="360"/>
      </w:pPr>
      <w:rPr>
        <w:rFonts w:ascii="Wingdings" w:hAnsi="Wingdings" w:hint="default"/>
      </w:rPr>
    </w:lvl>
    <w:lvl w:ilvl="3" w:tplc="25A8F044" w:tentative="1">
      <w:start w:val="1"/>
      <w:numFmt w:val="bullet"/>
      <w:lvlText w:val=""/>
      <w:lvlJc w:val="left"/>
      <w:pPr>
        <w:tabs>
          <w:tab w:val="num" w:pos="2880"/>
        </w:tabs>
        <w:ind w:left="2880" w:hanging="360"/>
      </w:pPr>
      <w:rPr>
        <w:rFonts w:ascii="Symbol" w:hAnsi="Symbol" w:hint="default"/>
      </w:rPr>
    </w:lvl>
    <w:lvl w:ilvl="4" w:tplc="02D631AC" w:tentative="1">
      <w:start w:val="1"/>
      <w:numFmt w:val="bullet"/>
      <w:lvlText w:val="o"/>
      <w:lvlJc w:val="left"/>
      <w:pPr>
        <w:tabs>
          <w:tab w:val="num" w:pos="3600"/>
        </w:tabs>
        <w:ind w:left="3600" w:hanging="360"/>
      </w:pPr>
      <w:rPr>
        <w:rFonts w:ascii="Courier New" w:hAnsi="Courier New" w:cs="Courier New" w:hint="default"/>
      </w:rPr>
    </w:lvl>
    <w:lvl w:ilvl="5" w:tplc="0AB28CCE" w:tentative="1">
      <w:start w:val="1"/>
      <w:numFmt w:val="bullet"/>
      <w:lvlText w:val=""/>
      <w:lvlJc w:val="left"/>
      <w:pPr>
        <w:tabs>
          <w:tab w:val="num" w:pos="4320"/>
        </w:tabs>
        <w:ind w:left="4320" w:hanging="360"/>
      </w:pPr>
      <w:rPr>
        <w:rFonts w:ascii="Wingdings" w:hAnsi="Wingdings" w:hint="default"/>
      </w:rPr>
    </w:lvl>
    <w:lvl w:ilvl="6" w:tplc="49B071B2" w:tentative="1">
      <w:start w:val="1"/>
      <w:numFmt w:val="bullet"/>
      <w:lvlText w:val=""/>
      <w:lvlJc w:val="left"/>
      <w:pPr>
        <w:tabs>
          <w:tab w:val="num" w:pos="5040"/>
        </w:tabs>
        <w:ind w:left="5040" w:hanging="360"/>
      </w:pPr>
      <w:rPr>
        <w:rFonts w:ascii="Symbol" w:hAnsi="Symbol" w:hint="default"/>
      </w:rPr>
    </w:lvl>
    <w:lvl w:ilvl="7" w:tplc="5308DDD8" w:tentative="1">
      <w:start w:val="1"/>
      <w:numFmt w:val="bullet"/>
      <w:lvlText w:val="o"/>
      <w:lvlJc w:val="left"/>
      <w:pPr>
        <w:tabs>
          <w:tab w:val="num" w:pos="5760"/>
        </w:tabs>
        <w:ind w:left="5760" w:hanging="360"/>
      </w:pPr>
      <w:rPr>
        <w:rFonts w:ascii="Courier New" w:hAnsi="Courier New" w:cs="Courier New" w:hint="default"/>
      </w:rPr>
    </w:lvl>
    <w:lvl w:ilvl="8" w:tplc="6CAC595E" w:tentative="1">
      <w:start w:val="1"/>
      <w:numFmt w:val="bullet"/>
      <w:lvlText w:val=""/>
      <w:lvlJc w:val="left"/>
      <w:pPr>
        <w:tabs>
          <w:tab w:val="num" w:pos="6480"/>
        </w:tabs>
        <w:ind w:left="6480" w:hanging="360"/>
      </w:pPr>
      <w:rPr>
        <w:rFonts w:ascii="Wingdings" w:hAnsi="Wingdings" w:hint="default"/>
      </w:rPr>
    </w:lvl>
  </w:abstractNum>
  <w:abstractNum w:abstractNumId="117">
    <w:nsid w:val="4C57715D"/>
    <w:multiLevelType w:val="multilevel"/>
    <w:tmpl w:val="900C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F3E5657"/>
    <w:multiLevelType w:val="multilevel"/>
    <w:tmpl w:val="386CE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F6D4C22"/>
    <w:multiLevelType w:val="hybridMultilevel"/>
    <w:tmpl w:val="FA3A4FFA"/>
    <w:lvl w:ilvl="0" w:tplc="4216A8DE">
      <w:start w:val="1"/>
      <w:numFmt w:val="decimal"/>
      <w:lvlText w:val="%1."/>
      <w:lvlJc w:val="left"/>
      <w:pPr>
        <w:tabs>
          <w:tab w:val="num" w:pos="720"/>
        </w:tabs>
        <w:ind w:left="720" w:hanging="360"/>
      </w:pPr>
    </w:lvl>
    <w:lvl w:ilvl="1" w:tplc="DD1C0992" w:tentative="1">
      <w:start w:val="1"/>
      <w:numFmt w:val="lowerLetter"/>
      <w:lvlText w:val="%2."/>
      <w:lvlJc w:val="left"/>
      <w:pPr>
        <w:tabs>
          <w:tab w:val="num" w:pos="1440"/>
        </w:tabs>
        <w:ind w:left="1440" w:hanging="360"/>
      </w:pPr>
    </w:lvl>
    <w:lvl w:ilvl="2" w:tplc="8D36EB38" w:tentative="1">
      <w:start w:val="1"/>
      <w:numFmt w:val="lowerRoman"/>
      <w:lvlText w:val="%3."/>
      <w:lvlJc w:val="right"/>
      <w:pPr>
        <w:tabs>
          <w:tab w:val="num" w:pos="2160"/>
        </w:tabs>
        <w:ind w:left="2160" w:hanging="180"/>
      </w:pPr>
    </w:lvl>
    <w:lvl w:ilvl="3" w:tplc="89505BB8" w:tentative="1">
      <w:start w:val="1"/>
      <w:numFmt w:val="decimal"/>
      <w:lvlText w:val="%4."/>
      <w:lvlJc w:val="left"/>
      <w:pPr>
        <w:tabs>
          <w:tab w:val="num" w:pos="2880"/>
        </w:tabs>
        <w:ind w:left="2880" w:hanging="360"/>
      </w:pPr>
    </w:lvl>
    <w:lvl w:ilvl="4" w:tplc="F826621A" w:tentative="1">
      <w:start w:val="1"/>
      <w:numFmt w:val="lowerLetter"/>
      <w:lvlText w:val="%5."/>
      <w:lvlJc w:val="left"/>
      <w:pPr>
        <w:tabs>
          <w:tab w:val="num" w:pos="3600"/>
        </w:tabs>
        <w:ind w:left="3600" w:hanging="360"/>
      </w:pPr>
    </w:lvl>
    <w:lvl w:ilvl="5" w:tplc="139CC792" w:tentative="1">
      <w:start w:val="1"/>
      <w:numFmt w:val="lowerRoman"/>
      <w:lvlText w:val="%6."/>
      <w:lvlJc w:val="right"/>
      <w:pPr>
        <w:tabs>
          <w:tab w:val="num" w:pos="4320"/>
        </w:tabs>
        <w:ind w:left="4320" w:hanging="180"/>
      </w:pPr>
    </w:lvl>
    <w:lvl w:ilvl="6" w:tplc="AC7C8590" w:tentative="1">
      <w:start w:val="1"/>
      <w:numFmt w:val="decimal"/>
      <w:lvlText w:val="%7."/>
      <w:lvlJc w:val="left"/>
      <w:pPr>
        <w:tabs>
          <w:tab w:val="num" w:pos="5040"/>
        </w:tabs>
        <w:ind w:left="5040" w:hanging="360"/>
      </w:pPr>
    </w:lvl>
    <w:lvl w:ilvl="7" w:tplc="85D814E8" w:tentative="1">
      <w:start w:val="1"/>
      <w:numFmt w:val="lowerLetter"/>
      <w:lvlText w:val="%8."/>
      <w:lvlJc w:val="left"/>
      <w:pPr>
        <w:tabs>
          <w:tab w:val="num" w:pos="5760"/>
        </w:tabs>
        <w:ind w:left="5760" w:hanging="360"/>
      </w:pPr>
    </w:lvl>
    <w:lvl w:ilvl="8" w:tplc="7CD09626" w:tentative="1">
      <w:start w:val="1"/>
      <w:numFmt w:val="lowerRoman"/>
      <w:lvlText w:val="%9."/>
      <w:lvlJc w:val="right"/>
      <w:pPr>
        <w:tabs>
          <w:tab w:val="num" w:pos="6480"/>
        </w:tabs>
        <w:ind w:left="6480" w:hanging="180"/>
      </w:pPr>
    </w:lvl>
  </w:abstractNum>
  <w:abstractNum w:abstractNumId="120">
    <w:nsid w:val="4F844491"/>
    <w:multiLevelType w:val="multilevel"/>
    <w:tmpl w:val="7478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50772C77"/>
    <w:multiLevelType w:val="hybridMultilevel"/>
    <w:tmpl w:val="2D903DB4"/>
    <w:lvl w:ilvl="0" w:tplc="A46A2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0C84571"/>
    <w:multiLevelType w:val="multilevel"/>
    <w:tmpl w:val="8E62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51131455"/>
    <w:multiLevelType w:val="multilevel"/>
    <w:tmpl w:val="5D2E4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51B5472C"/>
    <w:multiLevelType w:val="multilevel"/>
    <w:tmpl w:val="68D89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2332C23"/>
    <w:multiLevelType w:val="hybridMultilevel"/>
    <w:tmpl w:val="45D21DEE"/>
    <w:lvl w:ilvl="0" w:tplc="64569DA8">
      <w:start w:val="1"/>
      <w:numFmt w:val="bullet"/>
      <w:lvlText w:val=""/>
      <w:lvlJc w:val="left"/>
      <w:pPr>
        <w:tabs>
          <w:tab w:val="num" w:pos="720"/>
        </w:tabs>
        <w:ind w:left="720" w:hanging="360"/>
      </w:pPr>
      <w:rPr>
        <w:rFonts w:ascii="Symbol" w:hAnsi="Symbol" w:hint="default"/>
      </w:rPr>
    </w:lvl>
    <w:lvl w:ilvl="1" w:tplc="64569DA8"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52641D2A"/>
    <w:multiLevelType w:val="multilevel"/>
    <w:tmpl w:val="8752BCAE"/>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52B95D3B"/>
    <w:multiLevelType w:val="hybridMultilevel"/>
    <w:tmpl w:val="BF8C17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32A4A30"/>
    <w:multiLevelType w:val="multilevel"/>
    <w:tmpl w:val="A998D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54AF720D"/>
    <w:multiLevelType w:val="hybridMultilevel"/>
    <w:tmpl w:val="6D584474"/>
    <w:lvl w:ilvl="0" w:tplc="66E247EC">
      <w:start w:val="1"/>
      <w:numFmt w:val="decimal"/>
      <w:lvlText w:val="%1."/>
      <w:lvlJc w:val="left"/>
      <w:pPr>
        <w:tabs>
          <w:tab w:val="num" w:pos="720"/>
        </w:tabs>
        <w:ind w:left="720" w:hanging="360"/>
      </w:pPr>
    </w:lvl>
    <w:lvl w:ilvl="1" w:tplc="8F4006CE" w:tentative="1">
      <w:start w:val="1"/>
      <w:numFmt w:val="lowerLetter"/>
      <w:lvlText w:val="%2."/>
      <w:lvlJc w:val="left"/>
      <w:pPr>
        <w:tabs>
          <w:tab w:val="num" w:pos="1440"/>
        </w:tabs>
        <w:ind w:left="1440" w:hanging="360"/>
      </w:pPr>
    </w:lvl>
    <w:lvl w:ilvl="2" w:tplc="4F362BC0" w:tentative="1">
      <w:start w:val="1"/>
      <w:numFmt w:val="lowerRoman"/>
      <w:lvlText w:val="%3."/>
      <w:lvlJc w:val="right"/>
      <w:pPr>
        <w:tabs>
          <w:tab w:val="num" w:pos="2160"/>
        </w:tabs>
        <w:ind w:left="2160" w:hanging="180"/>
      </w:pPr>
    </w:lvl>
    <w:lvl w:ilvl="3" w:tplc="E61E9A42" w:tentative="1">
      <w:start w:val="1"/>
      <w:numFmt w:val="decimal"/>
      <w:lvlText w:val="%4."/>
      <w:lvlJc w:val="left"/>
      <w:pPr>
        <w:tabs>
          <w:tab w:val="num" w:pos="2880"/>
        </w:tabs>
        <w:ind w:left="2880" w:hanging="360"/>
      </w:pPr>
    </w:lvl>
    <w:lvl w:ilvl="4" w:tplc="5B8ED44C" w:tentative="1">
      <w:start w:val="1"/>
      <w:numFmt w:val="lowerLetter"/>
      <w:lvlText w:val="%5."/>
      <w:lvlJc w:val="left"/>
      <w:pPr>
        <w:tabs>
          <w:tab w:val="num" w:pos="3600"/>
        </w:tabs>
        <w:ind w:left="3600" w:hanging="360"/>
      </w:pPr>
    </w:lvl>
    <w:lvl w:ilvl="5" w:tplc="203E735A" w:tentative="1">
      <w:start w:val="1"/>
      <w:numFmt w:val="lowerRoman"/>
      <w:lvlText w:val="%6."/>
      <w:lvlJc w:val="right"/>
      <w:pPr>
        <w:tabs>
          <w:tab w:val="num" w:pos="4320"/>
        </w:tabs>
        <w:ind w:left="4320" w:hanging="180"/>
      </w:pPr>
    </w:lvl>
    <w:lvl w:ilvl="6" w:tplc="B8DC6648" w:tentative="1">
      <w:start w:val="1"/>
      <w:numFmt w:val="decimal"/>
      <w:lvlText w:val="%7."/>
      <w:lvlJc w:val="left"/>
      <w:pPr>
        <w:tabs>
          <w:tab w:val="num" w:pos="5040"/>
        </w:tabs>
        <w:ind w:left="5040" w:hanging="360"/>
      </w:pPr>
    </w:lvl>
    <w:lvl w:ilvl="7" w:tplc="58264680" w:tentative="1">
      <w:start w:val="1"/>
      <w:numFmt w:val="lowerLetter"/>
      <w:lvlText w:val="%8."/>
      <w:lvlJc w:val="left"/>
      <w:pPr>
        <w:tabs>
          <w:tab w:val="num" w:pos="5760"/>
        </w:tabs>
        <w:ind w:left="5760" w:hanging="360"/>
      </w:pPr>
    </w:lvl>
    <w:lvl w:ilvl="8" w:tplc="ECC607CA" w:tentative="1">
      <w:start w:val="1"/>
      <w:numFmt w:val="lowerRoman"/>
      <w:lvlText w:val="%9."/>
      <w:lvlJc w:val="right"/>
      <w:pPr>
        <w:tabs>
          <w:tab w:val="num" w:pos="6480"/>
        </w:tabs>
        <w:ind w:left="6480" w:hanging="180"/>
      </w:pPr>
    </w:lvl>
  </w:abstractNum>
  <w:abstractNum w:abstractNumId="130">
    <w:nsid w:val="551548E6"/>
    <w:multiLevelType w:val="hybridMultilevel"/>
    <w:tmpl w:val="D2386338"/>
    <w:lvl w:ilvl="0" w:tplc="A46A2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7423E3A"/>
    <w:multiLevelType w:val="hybridMultilevel"/>
    <w:tmpl w:val="D2A23204"/>
    <w:lvl w:ilvl="0" w:tplc="0419000B">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57923B8B"/>
    <w:multiLevelType w:val="hybridMultilevel"/>
    <w:tmpl w:val="99467A1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3">
    <w:nsid w:val="58A56B9D"/>
    <w:multiLevelType w:val="multilevel"/>
    <w:tmpl w:val="899E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AFD788B"/>
    <w:multiLevelType w:val="hybridMultilevel"/>
    <w:tmpl w:val="605E7CBC"/>
    <w:lvl w:ilvl="0" w:tplc="4EC6736A">
      <w:start w:val="1"/>
      <w:numFmt w:val="decimal"/>
      <w:lvlText w:val="%1."/>
      <w:lvlJc w:val="left"/>
      <w:pPr>
        <w:tabs>
          <w:tab w:val="num" w:pos="720"/>
        </w:tabs>
        <w:ind w:left="720" w:hanging="360"/>
      </w:pPr>
      <w:rPr>
        <w:b w:val="0"/>
      </w:rPr>
    </w:lvl>
    <w:lvl w:ilvl="1" w:tplc="11229E9C" w:tentative="1">
      <w:start w:val="1"/>
      <w:numFmt w:val="lowerLetter"/>
      <w:lvlText w:val="%2."/>
      <w:lvlJc w:val="left"/>
      <w:pPr>
        <w:tabs>
          <w:tab w:val="num" w:pos="1440"/>
        </w:tabs>
        <w:ind w:left="1440" w:hanging="360"/>
      </w:pPr>
    </w:lvl>
    <w:lvl w:ilvl="2" w:tplc="787CA46C" w:tentative="1">
      <w:start w:val="1"/>
      <w:numFmt w:val="lowerRoman"/>
      <w:lvlText w:val="%3."/>
      <w:lvlJc w:val="right"/>
      <w:pPr>
        <w:tabs>
          <w:tab w:val="num" w:pos="2160"/>
        </w:tabs>
        <w:ind w:left="2160" w:hanging="180"/>
      </w:pPr>
    </w:lvl>
    <w:lvl w:ilvl="3" w:tplc="76A8828E" w:tentative="1">
      <w:start w:val="1"/>
      <w:numFmt w:val="decimal"/>
      <w:lvlText w:val="%4."/>
      <w:lvlJc w:val="left"/>
      <w:pPr>
        <w:tabs>
          <w:tab w:val="num" w:pos="2880"/>
        </w:tabs>
        <w:ind w:left="2880" w:hanging="360"/>
      </w:pPr>
    </w:lvl>
    <w:lvl w:ilvl="4" w:tplc="F6FE00BC" w:tentative="1">
      <w:start w:val="1"/>
      <w:numFmt w:val="lowerLetter"/>
      <w:lvlText w:val="%5."/>
      <w:lvlJc w:val="left"/>
      <w:pPr>
        <w:tabs>
          <w:tab w:val="num" w:pos="3600"/>
        </w:tabs>
        <w:ind w:left="3600" w:hanging="360"/>
      </w:pPr>
    </w:lvl>
    <w:lvl w:ilvl="5" w:tplc="A8FA2C80" w:tentative="1">
      <w:start w:val="1"/>
      <w:numFmt w:val="lowerRoman"/>
      <w:lvlText w:val="%6."/>
      <w:lvlJc w:val="right"/>
      <w:pPr>
        <w:tabs>
          <w:tab w:val="num" w:pos="4320"/>
        </w:tabs>
        <w:ind w:left="4320" w:hanging="180"/>
      </w:pPr>
    </w:lvl>
    <w:lvl w:ilvl="6" w:tplc="AFB41D0A" w:tentative="1">
      <w:start w:val="1"/>
      <w:numFmt w:val="decimal"/>
      <w:lvlText w:val="%7."/>
      <w:lvlJc w:val="left"/>
      <w:pPr>
        <w:tabs>
          <w:tab w:val="num" w:pos="5040"/>
        </w:tabs>
        <w:ind w:left="5040" w:hanging="360"/>
      </w:pPr>
    </w:lvl>
    <w:lvl w:ilvl="7" w:tplc="5B60E5F2" w:tentative="1">
      <w:start w:val="1"/>
      <w:numFmt w:val="lowerLetter"/>
      <w:lvlText w:val="%8."/>
      <w:lvlJc w:val="left"/>
      <w:pPr>
        <w:tabs>
          <w:tab w:val="num" w:pos="5760"/>
        </w:tabs>
        <w:ind w:left="5760" w:hanging="360"/>
      </w:pPr>
    </w:lvl>
    <w:lvl w:ilvl="8" w:tplc="F56CC3DC" w:tentative="1">
      <w:start w:val="1"/>
      <w:numFmt w:val="lowerRoman"/>
      <w:lvlText w:val="%9."/>
      <w:lvlJc w:val="right"/>
      <w:pPr>
        <w:tabs>
          <w:tab w:val="num" w:pos="6480"/>
        </w:tabs>
        <w:ind w:left="6480" w:hanging="180"/>
      </w:pPr>
    </w:lvl>
  </w:abstractNum>
  <w:abstractNum w:abstractNumId="135">
    <w:nsid w:val="5B6A2F3F"/>
    <w:multiLevelType w:val="multilevel"/>
    <w:tmpl w:val="7E6C8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5B7C6E72"/>
    <w:multiLevelType w:val="hybridMultilevel"/>
    <w:tmpl w:val="162014F2"/>
    <w:lvl w:ilvl="0" w:tplc="FA4CECA2">
      <w:start w:val="1"/>
      <w:numFmt w:val="bullet"/>
      <w:lvlText w:val=""/>
      <w:lvlJc w:val="left"/>
      <w:pPr>
        <w:tabs>
          <w:tab w:val="num" w:pos="720"/>
        </w:tabs>
        <w:ind w:left="720" w:hanging="360"/>
      </w:pPr>
      <w:rPr>
        <w:rFonts w:ascii="Symbol" w:hAnsi="Symbol" w:hint="default"/>
      </w:rPr>
    </w:lvl>
    <w:lvl w:ilvl="1" w:tplc="CA9E98E0" w:tentative="1">
      <w:start w:val="1"/>
      <w:numFmt w:val="bullet"/>
      <w:lvlText w:val="o"/>
      <w:lvlJc w:val="left"/>
      <w:pPr>
        <w:tabs>
          <w:tab w:val="num" w:pos="1440"/>
        </w:tabs>
        <w:ind w:left="1440" w:hanging="360"/>
      </w:pPr>
      <w:rPr>
        <w:rFonts w:ascii="Courier New" w:hAnsi="Courier New" w:cs="Courier New" w:hint="default"/>
      </w:rPr>
    </w:lvl>
    <w:lvl w:ilvl="2" w:tplc="76C2552E" w:tentative="1">
      <w:start w:val="1"/>
      <w:numFmt w:val="bullet"/>
      <w:lvlText w:val=""/>
      <w:lvlJc w:val="left"/>
      <w:pPr>
        <w:tabs>
          <w:tab w:val="num" w:pos="2160"/>
        </w:tabs>
        <w:ind w:left="2160" w:hanging="360"/>
      </w:pPr>
      <w:rPr>
        <w:rFonts w:ascii="Wingdings" w:hAnsi="Wingdings" w:hint="default"/>
      </w:rPr>
    </w:lvl>
    <w:lvl w:ilvl="3" w:tplc="5754C6E6" w:tentative="1">
      <w:start w:val="1"/>
      <w:numFmt w:val="bullet"/>
      <w:lvlText w:val=""/>
      <w:lvlJc w:val="left"/>
      <w:pPr>
        <w:tabs>
          <w:tab w:val="num" w:pos="2880"/>
        </w:tabs>
        <w:ind w:left="2880" w:hanging="360"/>
      </w:pPr>
      <w:rPr>
        <w:rFonts w:ascii="Symbol" w:hAnsi="Symbol" w:hint="default"/>
      </w:rPr>
    </w:lvl>
    <w:lvl w:ilvl="4" w:tplc="EB12C16C" w:tentative="1">
      <w:start w:val="1"/>
      <w:numFmt w:val="bullet"/>
      <w:lvlText w:val="o"/>
      <w:lvlJc w:val="left"/>
      <w:pPr>
        <w:tabs>
          <w:tab w:val="num" w:pos="3600"/>
        </w:tabs>
        <w:ind w:left="3600" w:hanging="360"/>
      </w:pPr>
      <w:rPr>
        <w:rFonts w:ascii="Courier New" w:hAnsi="Courier New" w:cs="Courier New" w:hint="default"/>
      </w:rPr>
    </w:lvl>
    <w:lvl w:ilvl="5" w:tplc="BC522B4E" w:tentative="1">
      <w:start w:val="1"/>
      <w:numFmt w:val="bullet"/>
      <w:lvlText w:val=""/>
      <w:lvlJc w:val="left"/>
      <w:pPr>
        <w:tabs>
          <w:tab w:val="num" w:pos="4320"/>
        </w:tabs>
        <w:ind w:left="4320" w:hanging="360"/>
      </w:pPr>
      <w:rPr>
        <w:rFonts w:ascii="Wingdings" w:hAnsi="Wingdings" w:hint="default"/>
      </w:rPr>
    </w:lvl>
    <w:lvl w:ilvl="6" w:tplc="A28684E2" w:tentative="1">
      <w:start w:val="1"/>
      <w:numFmt w:val="bullet"/>
      <w:lvlText w:val=""/>
      <w:lvlJc w:val="left"/>
      <w:pPr>
        <w:tabs>
          <w:tab w:val="num" w:pos="5040"/>
        </w:tabs>
        <w:ind w:left="5040" w:hanging="360"/>
      </w:pPr>
      <w:rPr>
        <w:rFonts w:ascii="Symbol" w:hAnsi="Symbol" w:hint="default"/>
      </w:rPr>
    </w:lvl>
    <w:lvl w:ilvl="7" w:tplc="33F6D6B0" w:tentative="1">
      <w:start w:val="1"/>
      <w:numFmt w:val="bullet"/>
      <w:lvlText w:val="o"/>
      <w:lvlJc w:val="left"/>
      <w:pPr>
        <w:tabs>
          <w:tab w:val="num" w:pos="5760"/>
        </w:tabs>
        <w:ind w:left="5760" w:hanging="360"/>
      </w:pPr>
      <w:rPr>
        <w:rFonts w:ascii="Courier New" w:hAnsi="Courier New" w:cs="Courier New" w:hint="default"/>
      </w:rPr>
    </w:lvl>
    <w:lvl w:ilvl="8" w:tplc="D7183BBC" w:tentative="1">
      <w:start w:val="1"/>
      <w:numFmt w:val="bullet"/>
      <w:lvlText w:val=""/>
      <w:lvlJc w:val="left"/>
      <w:pPr>
        <w:tabs>
          <w:tab w:val="num" w:pos="6480"/>
        </w:tabs>
        <w:ind w:left="6480" w:hanging="360"/>
      </w:pPr>
      <w:rPr>
        <w:rFonts w:ascii="Wingdings" w:hAnsi="Wingdings" w:hint="default"/>
      </w:rPr>
    </w:lvl>
  </w:abstractNum>
  <w:abstractNum w:abstractNumId="137">
    <w:nsid w:val="5BE10D4E"/>
    <w:multiLevelType w:val="hybridMultilevel"/>
    <w:tmpl w:val="2A440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C9921F6"/>
    <w:multiLevelType w:val="hybridMultilevel"/>
    <w:tmpl w:val="4C6AE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CB42F02"/>
    <w:multiLevelType w:val="hybridMultilevel"/>
    <w:tmpl w:val="DBD66328"/>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40">
    <w:nsid w:val="5D056538"/>
    <w:multiLevelType w:val="hybridMultilevel"/>
    <w:tmpl w:val="A7D41846"/>
    <w:lvl w:ilvl="0" w:tplc="EDF4366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5D0667F1"/>
    <w:multiLevelType w:val="hybridMultilevel"/>
    <w:tmpl w:val="AFF24D2A"/>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2">
    <w:nsid w:val="5EBA5B2E"/>
    <w:multiLevelType w:val="multilevel"/>
    <w:tmpl w:val="5FA6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FBC00B5"/>
    <w:multiLevelType w:val="multilevel"/>
    <w:tmpl w:val="9A2AD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FF868E9"/>
    <w:multiLevelType w:val="multilevel"/>
    <w:tmpl w:val="FB7EC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61735041"/>
    <w:multiLevelType w:val="hybridMultilevel"/>
    <w:tmpl w:val="501E1A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6">
    <w:nsid w:val="61C46B4E"/>
    <w:multiLevelType w:val="multilevel"/>
    <w:tmpl w:val="C3088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63F91F89"/>
    <w:multiLevelType w:val="multilevel"/>
    <w:tmpl w:val="EC2E4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6470753D"/>
    <w:multiLevelType w:val="hybridMultilevel"/>
    <w:tmpl w:val="C7B60F3E"/>
    <w:lvl w:ilvl="0" w:tplc="6B6EF0A2">
      <w:start w:val="1"/>
      <w:numFmt w:val="bullet"/>
      <w:lvlText w:val=""/>
      <w:lvlJc w:val="left"/>
      <w:pPr>
        <w:ind w:left="360" w:hanging="360"/>
      </w:pPr>
      <w:rPr>
        <w:rFonts w:ascii="Symbol" w:hAnsi="Symbol" w:hint="default"/>
      </w:rPr>
    </w:lvl>
    <w:lvl w:ilvl="1" w:tplc="24367AFC">
      <w:start w:val="1"/>
      <w:numFmt w:val="decimal"/>
      <w:lvlText w:val="%2."/>
      <w:lvlJc w:val="left"/>
      <w:pPr>
        <w:tabs>
          <w:tab w:val="num" w:pos="1440"/>
        </w:tabs>
        <w:ind w:left="1440" w:hanging="360"/>
      </w:pPr>
    </w:lvl>
    <w:lvl w:ilvl="2" w:tplc="8CF89DF8">
      <w:start w:val="1"/>
      <w:numFmt w:val="decimal"/>
      <w:lvlText w:val="%3."/>
      <w:lvlJc w:val="left"/>
      <w:pPr>
        <w:tabs>
          <w:tab w:val="num" w:pos="2160"/>
        </w:tabs>
        <w:ind w:left="2160" w:hanging="360"/>
      </w:pPr>
    </w:lvl>
    <w:lvl w:ilvl="3" w:tplc="B5421A04">
      <w:start w:val="1"/>
      <w:numFmt w:val="decimal"/>
      <w:lvlText w:val="%4."/>
      <w:lvlJc w:val="left"/>
      <w:pPr>
        <w:tabs>
          <w:tab w:val="num" w:pos="2880"/>
        </w:tabs>
        <w:ind w:left="2880" w:hanging="360"/>
      </w:pPr>
    </w:lvl>
    <w:lvl w:ilvl="4" w:tplc="57281D02">
      <w:start w:val="1"/>
      <w:numFmt w:val="decimal"/>
      <w:lvlText w:val="%5."/>
      <w:lvlJc w:val="left"/>
      <w:pPr>
        <w:tabs>
          <w:tab w:val="num" w:pos="3600"/>
        </w:tabs>
        <w:ind w:left="3600" w:hanging="360"/>
      </w:pPr>
    </w:lvl>
    <w:lvl w:ilvl="5" w:tplc="3B6863EA">
      <w:start w:val="1"/>
      <w:numFmt w:val="decimal"/>
      <w:lvlText w:val="%6."/>
      <w:lvlJc w:val="left"/>
      <w:pPr>
        <w:tabs>
          <w:tab w:val="num" w:pos="4320"/>
        </w:tabs>
        <w:ind w:left="4320" w:hanging="360"/>
      </w:pPr>
    </w:lvl>
    <w:lvl w:ilvl="6" w:tplc="9E40A828">
      <w:start w:val="1"/>
      <w:numFmt w:val="decimal"/>
      <w:lvlText w:val="%7."/>
      <w:lvlJc w:val="left"/>
      <w:pPr>
        <w:tabs>
          <w:tab w:val="num" w:pos="5040"/>
        </w:tabs>
        <w:ind w:left="5040" w:hanging="360"/>
      </w:pPr>
    </w:lvl>
    <w:lvl w:ilvl="7" w:tplc="B09CF202">
      <w:start w:val="1"/>
      <w:numFmt w:val="decimal"/>
      <w:lvlText w:val="%8."/>
      <w:lvlJc w:val="left"/>
      <w:pPr>
        <w:tabs>
          <w:tab w:val="num" w:pos="5760"/>
        </w:tabs>
        <w:ind w:left="5760" w:hanging="360"/>
      </w:pPr>
    </w:lvl>
    <w:lvl w:ilvl="8" w:tplc="C6F8A088">
      <w:start w:val="1"/>
      <w:numFmt w:val="decimal"/>
      <w:lvlText w:val="%9."/>
      <w:lvlJc w:val="left"/>
      <w:pPr>
        <w:tabs>
          <w:tab w:val="num" w:pos="6480"/>
        </w:tabs>
        <w:ind w:left="6480" w:hanging="360"/>
      </w:pPr>
    </w:lvl>
  </w:abstractNum>
  <w:abstractNum w:abstractNumId="149">
    <w:nsid w:val="65361C87"/>
    <w:multiLevelType w:val="multilevel"/>
    <w:tmpl w:val="F920DAD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65605944"/>
    <w:multiLevelType w:val="hybridMultilevel"/>
    <w:tmpl w:val="89B0ABA6"/>
    <w:lvl w:ilvl="0" w:tplc="B58413FA">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1">
    <w:nsid w:val="66634036"/>
    <w:multiLevelType w:val="multilevel"/>
    <w:tmpl w:val="9BB4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66C25E74"/>
    <w:multiLevelType w:val="multilevel"/>
    <w:tmpl w:val="B2E22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6E071AB"/>
    <w:multiLevelType w:val="hybridMultilevel"/>
    <w:tmpl w:val="E0B2B818"/>
    <w:lvl w:ilvl="0" w:tplc="EDF4366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67987497"/>
    <w:multiLevelType w:val="multilevel"/>
    <w:tmpl w:val="9BB4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7A20A64"/>
    <w:multiLevelType w:val="hybridMultilevel"/>
    <w:tmpl w:val="97E82C72"/>
    <w:lvl w:ilvl="0" w:tplc="EDF4366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687117AA"/>
    <w:multiLevelType w:val="hybridMultilevel"/>
    <w:tmpl w:val="0C80D036"/>
    <w:lvl w:ilvl="0" w:tplc="2BF83C44">
      <w:start w:val="1"/>
      <w:numFmt w:val="bullet"/>
      <w:lvlText w:val="o"/>
      <w:lvlJc w:val="left"/>
      <w:pPr>
        <w:ind w:left="720" w:hanging="360"/>
      </w:pPr>
      <w:rPr>
        <w:rFonts w:ascii="Courier New" w:hAnsi="Courier New" w:cs="Courier New" w:hint="default"/>
      </w:rPr>
    </w:lvl>
    <w:lvl w:ilvl="1" w:tplc="55EA7256" w:tentative="1">
      <w:start w:val="1"/>
      <w:numFmt w:val="bullet"/>
      <w:lvlText w:val="o"/>
      <w:lvlJc w:val="left"/>
      <w:pPr>
        <w:ind w:left="1440" w:hanging="360"/>
      </w:pPr>
      <w:rPr>
        <w:rFonts w:ascii="Courier New" w:hAnsi="Courier New" w:cs="Courier New" w:hint="default"/>
      </w:rPr>
    </w:lvl>
    <w:lvl w:ilvl="2" w:tplc="DF0461F0" w:tentative="1">
      <w:start w:val="1"/>
      <w:numFmt w:val="bullet"/>
      <w:lvlText w:val=""/>
      <w:lvlJc w:val="left"/>
      <w:pPr>
        <w:ind w:left="2160" w:hanging="360"/>
      </w:pPr>
      <w:rPr>
        <w:rFonts w:ascii="Wingdings" w:hAnsi="Wingdings" w:hint="default"/>
      </w:rPr>
    </w:lvl>
    <w:lvl w:ilvl="3" w:tplc="C5108388" w:tentative="1">
      <w:start w:val="1"/>
      <w:numFmt w:val="bullet"/>
      <w:lvlText w:val=""/>
      <w:lvlJc w:val="left"/>
      <w:pPr>
        <w:ind w:left="2880" w:hanging="360"/>
      </w:pPr>
      <w:rPr>
        <w:rFonts w:ascii="Symbol" w:hAnsi="Symbol" w:hint="default"/>
      </w:rPr>
    </w:lvl>
    <w:lvl w:ilvl="4" w:tplc="5A9A19A6" w:tentative="1">
      <w:start w:val="1"/>
      <w:numFmt w:val="bullet"/>
      <w:lvlText w:val="o"/>
      <w:lvlJc w:val="left"/>
      <w:pPr>
        <w:ind w:left="3600" w:hanging="360"/>
      </w:pPr>
      <w:rPr>
        <w:rFonts w:ascii="Courier New" w:hAnsi="Courier New" w:cs="Courier New" w:hint="default"/>
      </w:rPr>
    </w:lvl>
    <w:lvl w:ilvl="5" w:tplc="4C5837D2" w:tentative="1">
      <w:start w:val="1"/>
      <w:numFmt w:val="bullet"/>
      <w:lvlText w:val=""/>
      <w:lvlJc w:val="left"/>
      <w:pPr>
        <w:ind w:left="4320" w:hanging="360"/>
      </w:pPr>
      <w:rPr>
        <w:rFonts w:ascii="Wingdings" w:hAnsi="Wingdings" w:hint="default"/>
      </w:rPr>
    </w:lvl>
    <w:lvl w:ilvl="6" w:tplc="C4CEBDCC" w:tentative="1">
      <w:start w:val="1"/>
      <w:numFmt w:val="bullet"/>
      <w:lvlText w:val=""/>
      <w:lvlJc w:val="left"/>
      <w:pPr>
        <w:ind w:left="5040" w:hanging="360"/>
      </w:pPr>
      <w:rPr>
        <w:rFonts w:ascii="Symbol" w:hAnsi="Symbol" w:hint="default"/>
      </w:rPr>
    </w:lvl>
    <w:lvl w:ilvl="7" w:tplc="BB58D248" w:tentative="1">
      <w:start w:val="1"/>
      <w:numFmt w:val="bullet"/>
      <w:lvlText w:val="o"/>
      <w:lvlJc w:val="left"/>
      <w:pPr>
        <w:ind w:left="5760" w:hanging="360"/>
      </w:pPr>
      <w:rPr>
        <w:rFonts w:ascii="Courier New" w:hAnsi="Courier New" w:cs="Courier New" w:hint="default"/>
      </w:rPr>
    </w:lvl>
    <w:lvl w:ilvl="8" w:tplc="9CD89530" w:tentative="1">
      <w:start w:val="1"/>
      <w:numFmt w:val="bullet"/>
      <w:lvlText w:val=""/>
      <w:lvlJc w:val="left"/>
      <w:pPr>
        <w:ind w:left="6480" w:hanging="360"/>
      </w:pPr>
      <w:rPr>
        <w:rFonts w:ascii="Wingdings" w:hAnsi="Wingdings" w:hint="default"/>
      </w:rPr>
    </w:lvl>
  </w:abstractNum>
  <w:abstractNum w:abstractNumId="157">
    <w:nsid w:val="69093CCC"/>
    <w:multiLevelType w:val="hybridMultilevel"/>
    <w:tmpl w:val="3236B5F0"/>
    <w:lvl w:ilvl="0" w:tplc="04190003">
      <w:start w:val="1"/>
      <w:numFmt w:val="decimal"/>
      <w:lvlText w:val="%1."/>
      <w:lvlJc w:val="left"/>
      <w:pPr>
        <w:tabs>
          <w:tab w:val="num" w:pos="720"/>
        </w:tabs>
        <w:ind w:left="720" w:hanging="360"/>
      </w:pPr>
      <w:rPr>
        <w:b w:val="0"/>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8">
    <w:nsid w:val="6B0E3C5C"/>
    <w:multiLevelType w:val="multilevel"/>
    <w:tmpl w:val="9874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6B1F62D9"/>
    <w:multiLevelType w:val="multilevel"/>
    <w:tmpl w:val="BC1E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6C4D1C44"/>
    <w:multiLevelType w:val="multilevel"/>
    <w:tmpl w:val="C6A08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6C512FA2"/>
    <w:multiLevelType w:val="multilevel"/>
    <w:tmpl w:val="C540C1F8"/>
    <w:styleLink w:val="WWNum8"/>
    <w:lvl w:ilvl="0">
      <w:start w:val="1"/>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2">
    <w:nsid w:val="6DA93CC6"/>
    <w:multiLevelType w:val="hybridMultilevel"/>
    <w:tmpl w:val="66DEF174"/>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EAC10A5"/>
    <w:multiLevelType w:val="hybridMultilevel"/>
    <w:tmpl w:val="9A401618"/>
    <w:lvl w:ilvl="0" w:tplc="A46A201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4">
    <w:nsid w:val="6F8629D2"/>
    <w:multiLevelType w:val="hybridMultilevel"/>
    <w:tmpl w:val="4B7E7650"/>
    <w:lvl w:ilvl="0" w:tplc="EDF4366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nsid w:val="70D02B75"/>
    <w:multiLevelType w:val="multilevel"/>
    <w:tmpl w:val="AD5E9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70F41556"/>
    <w:multiLevelType w:val="hybridMultilevel"/>
    <w:tmpl w:val="5A249862"/>
    <w:lvl w:ilvl="0" w:tplc="EDF4366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71482F70"/>
    <w:multiLevelType w:val="hybridMultilevel"/>
    <w:tmpl w:val="474474F6"/>
    <w:lvl w:ilvl="0" w:tplc="DA2A40B8">
      <w:start w:val="1"/>
      <w:numFmt w:val="bullet"/>
      <w:lvlText w:val=""/>
      <w:lvlJc w:val="left"/>
      <w:pPr>
        <w:ind w:left="786" w:hanging="360"/>
      </w:pPr>
      <w:rPr>
        <w:rFonts w:ascii="Symbol" w:hAnsi="Symbol" w:hint="default"/>
      </w:rPr>
    </w:lvl>
    <w:lvl w:ilvl="1" w:tplc="2A8A3570" w:tentative="1">
      <w:start w:val="1"/>
      <w:numFmt w:val="bullet"/>
      <w:lvlText w:val="o"/>
      <w:lvlJc w:val="left"/>
      <w:pPr>
        <w:ind w:left="2149" w:hanging="360"/>
      </w:pPr>
      <w:rPr>
        <w:rFonts w:ascii="Courier New" w:hAnsi="Courier New" w:cs="Courier New" w:hint="default"/>
      </w:rPr>
    </w:lvl>
    <w:lvl w:ilvl="2" w:tplc="6574778C" w:tentative="1">
      <w:start w:val="1"/>
      <w:numFmt w:val="bullet"/>
      <w:lvlText w:val=""/>
      <w:lvlJc w:val="left"/>
      <w:pPr>
        <w:ind w:left="2869" w:hanging="360"/>
      </w:pPr>
      <w:rPr>
        <w:rFonts w:ascii="Wingdings" w:hAnsi="Wingdings" w:hint="default"/>
      </w:rPr>
    </w:lvl>
    <w:lvl w:ilvl="3" w:tplc="CF826C6E" w:tentative="1">
      <w:start w:val="1"/>
      <w:numFmt w:val="bullet"/>
      <w:lvlText w:val=""/>
      <w:lvlJc w:val="left"/>
      <w:pPr>
        <w:ind w:left="3589" w:hanging="360"/>
      </w:pPr>
      <w:rPr>
        <w:rFonts w:ascii="Symbol" w:hAnsi="Symbol" w:hint="default"/>
      </w:rPr>
    </w:lvl>
    <w:lvl w:ilvl="4" w:tplc="5AE8E3FE" w:tentative="1">
      <w:start w:val="1"/>
      <w:numFmt w:val="bullet"/>
      <w:lvlText w:val="o"/>
      <w:lvlJc w:val="left"/>
      <w:pPr>
        <w:ind w:left="4309" w:hanging="360"/>
      </w:pPr>
      <w:rPr>
        <w:rFonts w:ascii="Courier New" w:hAnsi="Courier New" w:cs="Courier New" w:hint="default"/>
      </w:rPr>
    </w:lvl>
    <w:lvl w:ilvl="5" w:tplc="0D8C3A7C" w:tentative="1">
      <w:start w:val="1"/>
      <w:numFmt w:val="bullet"/>
      <w:lvlText w:val=""/>
      <w:lvlJc w:val="left"/>
      <w:pPr>
        <w:ind w:left="5029" w:hanging="360"/>
      </w:pPr>
      <w:rPr>
        <w:rFonts w:ascii="Wingdings" w:hAnsi="Wingdings" w:hint="default"/>
      </w:rPr>
    </w:lvl>
    <w:lvl w:ilvl="6" w:tplc="0E14590E" w:tentative="1">
      <w:start w:val="1"/>
      <w:numFmt w:val="bullet"/>
      <w:lvlText w:val=""/>
      <w:lvlJc w:val="left"/>
      <w:pPr>
        <w:ind w:left="5749" w:hanging="360"/>
      </w:pPr>
      <w:rPr>
        <w:rFonts w:ascii="Symbol" w:hAnsi="Symbol" w:hint="default"/>
      </w:rPr>
    </w:lvl>
    <w:lvl w:ilvl="7" w:tplc="CC2C384C" w:tentative="1">
      <w:start w:val="1"/>
      <w:numFmt w:val="bullet"/>
      <w:lvlText w:val="o"/>
      <w:lvlJc w:val="left"/>
      <w:pPr>
        <w:ind w:left="6469" w:hanging="360"/>
      </w:pPr>
      <w:rPr>
        <w:rFonts w:ascii="Courier New" w:hAnsi="Courier New" w:cs="Courier New" w:hint="default"/>
      </w:rPr>
    </w:lvl>
    <w:lvl w:ilvl="8" w:tplc="44E69F34" w:tentative="1">
      <w:start w:val="1"/>
      <w:numFmt w:val="bullet"/>
      <w:lvlText w:val=""/>
      <w:lvlJc w:val="left"/>
      <w:pPr>
        <w:ind w:left="7189" w:hanging="360"/>
      </w:pPr>
      <w:rPr>
        <w:rFonts w:ascii="Wingdings" w:hAnsi="Wingdings" w:hint="default"/>
      </w:rPr>
    </w:lvl>
  </w:abstractNum>
  <w:abstractNum w:abstractNumId="168">
    <w:nsid w:val="719F4271"/>
    <w:multiLevelType w:val="multilevel"/>
    <w:tmpl w:val="4C26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71AD38D2"/>
    <w:multiLevelType w:val="multilevel"/>
    <w:tmpl w:val="252ECC9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0">
    <w:nsid w:val="72C36B23"/>
    <w:multiLevelType w:val="multilevel"/>
    <w:tmpl w:val="F0D47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3891E8E"/>
    <w:multiLevelType w:val="multilevel"/>
    <w:tmpl w:val="E42C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73B12AA6"/>
    <w:multiLevelType w:val="multilevel"/>
    <w:tmpl w:val="B8F29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756B49B1"/>
    <w:multiLevelType w:val="multilevel"/>
    <w:tmpl w:val="97949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608689C"/>
    <w:multiLevelType w:val="multilevel"/>
    <w:tmpl w:val="C7708C06"/>
    <w:lvl w:ilvl="0">
      <w:start w:val="1"/>
      <w:numFmt w:val="bullet"/>
      <w:lvlText w:val="o"/>
      <w:lvlJc w:val="left"/>
      <w:pPr>
        <w:tabs>
          <w:tab w:val="num" w:pos="360"/>
        </w:tabs>
        <w:ind w:left="36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76EF7D84"/>
    <w:multiLevelType w:val="multilevel"/>
    <w:tmpl w:val="FE1C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773E4CE4"/>
    <w:multiLevelType w:val="hybridMultilevel"/>
    <w:tmpl w:val="3C3418B2"/>
    <w:lvl w:ilvl="0" w:tplc="1DD84C44">
      <w:start w:val="1"/>
      <w:numFmt w:val="bullet"/>
      <w:lvlText w:val=""/>
      <w:lvlJc w:val="left"/>
      <w:pPr>
        <w:ind w:left="720" w:hanging="360"/>
      </w:pPr>
      <w:rPr>
        <w:rFonts w:ascii="Symbol" w:hAnsi="Symbol" w:hint="default"/>
      </w:rPr>
    </w:lvl>
    <w:lvl w:ilvl="1" w:tplc="44503320" w:tentative="1">
      <w:start w:val="1"/>
      <w:numFmt w:val="bullet"/>
      <w:lvlText w:val="o"/>
      <w:lvlJc w:val="left"/>
      <w:pPr>
        <w:ind w:left="1440" w:hanging="360"/>
      </w:pPr>
      <w:rPr>
        <w:rFonts w:ascii="Courier New" w:hAnsi="Courier New" w:cs="Courier New" w:hint="default"/>
      </w:rPr>
    </w:lvl>
    <w:lvl w:ilvl="2" w:tplc="BD24B3E4" w:tentative="1">
      <w:start w:val="1"/>
      <w:numFmt w:val="bullet"/>
      <w:lvlText w:val=""/>
      <w:lvlJc w:val="left"/>
      <w:pPr>
        <w:ind w:left="2160" w:hanging="360"/>
      </w:pPr>
      <w:rPr>
        <w:rFonts w:ascii="Wingdings" w:hAnsi="Wingdings" w:hint="default"/>
      </w:rPr>
    </w:lvl>
    <w:lvl w:ilvl="3" w:tplc="D31C9ADE" w:tentative="1">
      <w:start w:val="1"/>
      <w:numFmt w:val="bullet"/>
      <w:lvlText w:val=""/>
      <w:lvlJc w:val="left"/>
      <w:pPr>
        <w:ind w:left="2880" w:hanging="360"/>
      </w:pPr>
      <w:rPr>
        <w:rFonts w:ascii="Symbol" w:hAnsi="Symbol" w:hint="default"/>
      </w:rPr>
    </w:lvl>
    <w:lvl w:ilvl="4" w:tplc="CFEC4726" w:tentative="1">
      <w:start w:val="1"/>
      <w:numFmt w:val="bullet"/>
      <w:lvlText w:val="o"/>
      <w:lvlJc w:val="left"/>
      <w:pPr>
        <w:ind w:left="3600" w:hanging="360"/>
      </w:pPr>
      <w:rPr>
        <w:rFonts w:ascii="Courier New" w:hAnsi="Courier New" w:cs="Courier New" w:hint="default"/>
      </w:rPr>
    </w:lvl>
    <w:lvl w:ilvl="5" w:tplc="D4CC2A72" w:tentative="1">
      <w:start w:val="1"/>
      <w:numFmt w:val="bullet"/>
      <w:lvlText w:val=""/>
      <w:lvlJc w:val="left"/>
      <w:pPr>
        <w:ind w:left="4320" w:hanging="360"/>
      </w:pPr>
      <w:rPr>
        <w:rFonts w:ascii="Wingdings" w:hAnsi="Wingdings" w:hint="default"/>
      </w:rPr>
    </w:lvl>
    <w:lvl w:ilvl="6" w:tplc="AA4EEC4C" w:tentative="1">
      <w:start w:val="1"/>
      <w:numFmt w:val="bullet"/>
      <w:lvlText w:val=""/>
      <w:lvlJc w:val="left"/>
      <w:pPr>
        <w:ind w:left="5040" w:hanging="360"/>
      </w:pPr>
      <w:rPr>
        <w:rFonts w:ascii="Symbol" w:hAnsi="Symbol" w:hint="default"/>
      </w:rPr>
    </w:lvl>
    <w:lvl w:ilvl="7" w:tplc="DF4CF4BA" w:tentative="1">
      <w:start w:val="1"/>
      <w:numFmt w:val="bullet"/>
      <w:lvlText w:val="o"/>
      <w:lvlJc w:val="left"/>
      <w:pPr>
        <w:ind w:left="5760" w:hanging="360"/>
      </w:pPr>
      <w:rPr>
        <w:rFonts w:ascii="Courier New" w:hAnsi="Courier New" w:cs="Courier New" w:hint="default"/>
      </w:rPr>
    </w:lvl>
    <w:lvl w:ilvl="8" w:tplc="49DE2A6A" w:tentative="1">
      <w:start w:val="1"/>
      <w:numFmt w:val="bullet"/>
      <w:lvlText w:val=""/>
      <w:lvlJc w:val="left"/>
      <w:pPr>
        <w:ind w:left="6480" w:hanging="360"/>
      </w:pPr>
      <w:rPr>
        <w:rFonts w:ascii="Wingdings" w:hAnsi="Wingdings" w:hint="default"/>
      </w:rPr>
    </w:lvl>
  </w:abstractNum>
  <w:abstractNum w:abstractNumId="177">
    <w:nsid w:val="777E00DD"/>
    <w:multiLevelType w:val="multilevel"/>
    <w:tmpl w:val="7DEC5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79656BE6"/>
    <w:multiLevelType w:val="hybridMultilevel"/>
    <w:tmpl w:val="4CB2ACF2"/>
    <w:lvl w:ilvl="0" w:tplc="91D8B0DC">
      <w:start w:val="1"/>
      <w:numFmt w:val="bullet"/>
      <w:lvlText w:val=""/>
      <w:lvlJc w:val="left"/>
      <w:pPr>
        <w:ind w:left="1440" w:hanging="360"/>
      </w:pPr>
      <w:rPr>
        <w:rFonts w:ascii="Symbol" w:hAnsi="Symbol" w:hint="default"/>
      </w:rPr>
    </w:lvl>
    <w:lvl w:ilvl="1" w:tplc="8C0C3B40" w:tentative="1">
      <w:start w:val="1"/>
      <w:numFmt w:val="bullet"/>
      <w:lvlText w:val="o"/>
      <w:lvlJc w:val="left"/>
      <w:pPr>
        <w:ind w:left="2160" w:hanging="360"/>
      </w:pPr>
      <w:rPr>
        <w:rFonts w:ascii="Courier New" w:hAnsi="Courier New" w:cs="Courier New" w:hint="default"/>
      </w:rPr>
    </w:lvl>
    <w:lvl w:ilvl="2" w:tplc="55EE0F82" w:tentative="1">
      <w:start w:val="1"/>
      <w:numFmt w:val="bullet"/>
      <w:lvlText w:val=""/>
      <w:lvlJc w:val="left"/>
      <w:pPr>
        <w:ind w:left="2880" w:hanging="360"/>
      </w:pPr>
      <w:rPr>
        <w:rFonts w:ascii="Wingdings" w:hAnsi="Wingdings" w:hint="default"/>
      </w:rPr>
    </w:lvl>
    <w:lvl w:ilvl="3" w:tplc="5A165C3C" w:tentative="1">
      <w:start w:val="1"/>
      <w:numFmt w:val="bullet"/>
      <w:lvlText w:val=""/>
      <w:lvlJc w:val="left"/>
      <w:pPr>
        <w:ind w:left="3600" w:hanging="360"/>
      </w:pPr>
      <w:rPr>
        <w:rFonts w:ascii="Symbol" w:hAnsi="Symbol" w:hint="default"/>
      </w:rPr>
    </w:lvl>
    <w:lvl w:ilvl="4" w:tplc="D0B0974A" w:tentative="1">
      <w:start w:val="1"/>
      <w:numFmt w:val="bullet"/>
      <w:lvlText w:val="o"/>
      <w:lvlJc w:val="left"/>
      <w:pPr>
        <w:ind w:left="4320" w:hanging="360"/>
      </w:pPr>
      <w:rPr>
        <w:rFonts w:ascii="Courier New" w:hAnsi="Courier New" w:cs="Courier New" w:hint="default"/>
      </w:rPr>
    </w:lvl>
    <w:lvl w:ilvl="5" w:tplc="9918AA08" w:tentative="1">
      <w:start w:val="1"/>
      <w:numFmt w:val="bullet"/>
      <w:lvlText w:val=""/>
      <w:lvlJc w:val="left"/>
      <w:pPr>
        <w:ind w:left="5040" w:hanging="360"/>
      </w:pPr>
      <w:rPr>
        <w:rFonts w:ascii="Wingdings" w:hAnsi="Wingdings" w:hint="default"/>
      </w:rPr>
    </w:lvl>
    <w:lvl w:ilvl="6" w:tplc="7D56C4C4" w:tentative="1">
      <w:start w:val="1"/>
      <w:numFmt w:val="bullet"/>
      <w:lvlText w:val=""/>
      <w:lvlJc w:val="left"/>
      <w:pPr>
        <w:ind w:left="5760" w:hanging="360"/>
      </w:pPr>
      <w:rPr>
        <w:rFonts w:ascii="Symbol" w:hAnsi="Symbol" w:hint="default"/>
      </w:rPr>
    </w:lvl>
    <w:lvl w:ilvl="7" w:tplc="2F5641DA" w:tentative="1">
      <w:start w:val="1"/>
      <w:numFmt w:val="bullet"/>
      <w:lvlText w:val="o"/>
      <w:lvlJc w:val="left"/>
      <w:pPr>
        <w:ind w:left="6480" w:hanging="360"/>
      </w:pPr>
      <w:rPr>
        <w:rFonts w:ascii="Courier New" w:hAnsi="Courier New" w:cs="Courier New" w:hint="default"/>
      </w:rPr>
    </w:lvl>
    <w:lvl w:ilvl="8" w:tplc="D4FEA07A" w:tentative="1">
      <w:start w:val="1"/>
      <w:numFmt w:val="bullet"/>
      <w:lvlText w:val=""/>
      <w:lvlJc w:val="left"/>
      <w:pPr>
        <w:ind w:left="7200" w:hanging="360"/>
      </w:pPr>
      <w:rPr>
        <w:rFonts w:ascii="Wingdings" w:hAnsi="Wingdings" w:hint="default"/>
      </w:rPr>
    </w:lvl>
  </w:abstractNum>
  <w:abstractNum w:abstractNumId="179">
    <w:nsid w:val="79B0372B"/>
    <w:multiLevelType w:val="hybridMultilevel"/>
    <w:tmpl w:val="363C20A2"/>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80">
    <w:nsid w:val="7A765CAE"/>
    <w:multiLevelType w:val="hybridMultilevel"/>
    <w:tmpl w:val="AFFE476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1">
    <w:nsid w:val="7BA116CD"/>
    <w:multiLevelType w:val="multilevel"/>
    <w:tmpl w:val="9BB4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7C8D0AA3"/>
    <w:multiLevelType w:val="hybridMultilevel"/>
    <w:tmpl w:val="8D265328"/>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
      <w:lvlJc w:val="left"/>
      <w:pPr>
        <w:tabs>
          <w:tab w:val="num" w:pos="1440"/>
        </w:tabs>
        <w:ind w:left="1440" w:hanging="360"/>
      </w:pPr>
      <w:rPr>
        <w:rFonts w:ascii="Comic Sans MS" w:hAnsi="Comic Sans MS" w:hint="default"/>
      </w:rPr>
    </w:lvl>
    <w:lvl w:ilvl="2" w:tplc="04190005">
      <w:start w:val="1"/>
      <w:numFmt w:val="bullet"/>
      <w:lvlText w:val="•"/>
      <w:lvlJc w:val="left"/>
      <w:pPr>
        <w:tabs>
          <w:tab w:val="num" w:pos="2160"/>
        </w:tabs>
        <w:ind w:left="2160" w:hanging="360"/>
      </w:pPr>
      <w:rPr>
        <w:rFonts w:ascii="Comic Sans MS" w:hAnsi="Comic Sans MS" w:hint="default"/>
      </w:rPr>
    </w:lvl>
    <w:lvl w:ilvl="3" w:tplc="04190001">
      <w:start w:val="1"/>
      <w:numFmt w:val="bullet"/>
      <w:lvlText w:val="•"/>
      <w:lvlJc w:val="left"/>
      <w:pPr>
        <w:tabs>
          <w:tab w:val="num" w:pos="2880"/>
        </w:tabs>
        <w:ind w:left="2880" w:hanging="360"/>
      </w:pPr>
      <w:rPr>
        <w:rFonts w:ascii="Comic Sans MS" w:hAnsi="Comic Sans MS" w:hint="default"/>
      </w:rPr>
    </w:lvl>
    <w:lvl w:ilvl="4" w:tplc="04190003">
      <w:start w:val="1"/>
      <w:numFmt w:val="bullet"/>
      <w:lvlText w:val="•"/>
      <w:lvlJc w:val="left"/>
      <w:pPr>
        <w:tabs>
          <w:tab w:val="num" w:pos="3600"/>
        </w:tabs>
        <w:ind w:left="3600" w:hanging="360"/>
      </w:pPr>
      <w:rPr>
        <w:rFonts w:ascii="Comic Sans MS" w:hAnsi="Comic Sans MS" w:hint="default"/>
      </w:rPr>
    </w:lvl>
    <w:lvl w:ilvl="5" w:tplc="04190005">
      <w:start w:val="1"/>
      <w:numFmt w:val="bullet"/>
      <w:lvlText w:val="•"/>
      <w:lvlJc w:val="left"/>
      <w:pPr>
        <w:tabs>
          <w:tab w:val="num" w:pos="4320"/>
        </w:tabs>
        <w:ind w:left="4320" w:hanging="360"/>
      </w:pPr>
      <w:rPr>
        <w:rFonts w:ascii="Comic Sans MS" w:hAnsi="Comic Sans MS" w:hint="default"/>
      </w:rPr>
    </w:lvl>
    <w:lvl w:ilvl="6" w:tplc="04190001">
      <w:start w:val="1"/>
      <w:numFmt w:val="bullet"/>
      <w:lvlText w:val="•"/>
      <w:lvlJc w:val="left"/>
      <w:pPr>
        <w:tabs>
          <w:tab w:val="num" w:pos="5040"/>
        </w:tabs>
        <w:ind w:left="5040" w:hanging="360"/>
      </w:pPr>
      <w:rPr>
        <w:rFonts w:ascii="Comic Sans MS" w:hAnsi="Comic Sans MS" w:hint="default"/>
      </w:rPr>
    </w:lvl>
    <w:lvl w:ilvl="7" w:tplc="04190003">
      <w:start w:val="1"/>
      <w:numFmt w:val="bullet"/>
      <w:lvlText w:val="•"/>
      <w:lvlJc w:val="left"/>
      <w:pPr>
        <w:tabs>
          <w:tab w:val="num" w:pos="5760"/>
        </w:tabs>
        <w:ind w:left="5760" w:hanging="360"/>
      </w:pPr>
      <w:rPr>
        <w:rFonts w:ascii="Comic Sans MS" w:hAnsi="Comic Sans MS" w:hint="default"/>
      </w:rPr>
    </w:lvl>
    <w:lvl w:ilvl="8" w:tplc="04190005">
      <w:start w:val="1"/>
      <w:numFmt w:val="bullet"/>
      <w:lvlText w:val="•"/>
      <w:lvlJc w:val="left"/>
      <w:pPr>
        <w:tabs>
          <w:tab w:val="num" w:pos="6480"/>
        </w:tabs>
        <w:ind w:left="6480" w:hanging="360"/>
      </w:pPr>
      <w:rPr>
        <w:rFonts w:ascii="Comic Sans MS" w:hAnsi="Comic Sans MS" w:hint="default"/>
      </w:rPr>
    </w:lvl>
  </w:abstractNum>
  <w:abstractNum w:abstractNumId="183">
    <w:nsid w:val="7CA17088"/>
    <w:multiLevelType w:val="hybridMultilevel"/>
    <w:tmpl w:val="D890AD90"/>
    <w:lvl w:ilvl="0" w:tplc="B58413FA">
      <w:start w:val="1"/>
      <w:numFmt w:val="bullet"/>
      <w:lvlText w:val=""/>
      <w:lvlJc w:val="left"/>
      <w:pPr>
        <w:ind w:left="720" w:hanging="360"/>
      </w:pPr>
      <w:rPr>
        <w:rFonts w:ascii="Symbol" w:hAnsi="Symbol" w:hint="default"/>
      </w:rPr>
    </w:lvl>
    <w:lvl w:ilvl="1" w:tplc="0BA287B4" w:tentative="1">
      <w:start w:val="1"/>
      <w:numFmt w:val="bullet"/>
      <w:lvlText w:val="o"/>
      <w:lvlJc w:val="left"/>
      <w:pPr>
        <w:ind w:left="1440" w:hanging="360"/>
      </w:pPr>
      <w:rPr>
        <w:rFonts w:ascii="Courier New" w:hAnsi="Courier New" w:cs="Courier New" w:hint="default"/>
      </w:rPr>
    </w:lvl>
    <w:lvl w:ilvl="2" w:tplc="8B2485B4" w:tentative="1">
      <w:start w:val="1"/>
      <w:numFmt w:val="bullet"/>
      <w:lvlText w:val=""/>
      <w:lvlJc w:val="left"/>
      <w:pPr>
        <w:ind w:left="2160" w:hanging="360"/>
      </w:pPr>
      <w:rPr>
        <w:rFonts w:ascii="Wingdings" w:hAnsi="Wingdings" w:hint="default"/>
      </w:rPr>
    </w:lvl>
    <w:lvl w:ilvl="3" w:tplc="C32E640C" w:tentative="1">
      <w:start w:val="1"/>
      <w:numFmt w:val="bullet"/>
      <w:lvlText w:val=""/>
      <w:lvlJc w:val="left"/>
      <w:pPr>
        <w:ind w:left="2880" w:hanging="360"/>
      </w:pPr>
      <w:rPr>
        <w:rFonts w:ascii="Symbol" w:hAnsi="Symbol" w:hint="default"/>
      </w:rPr>
    </w:lvl>
    <w:lvl w:ilvl="4" w:tplc="9586A0C4" w:tentative="1">
      <w:start w:val="1"/>
      <w:numFmt w:val="bullet"/>
      <w:lvlText w:val="o"/>
      <w:lvlJc w:val="left"/>
      <w:pPr>
        <w:ind w:left="3600" w:hanging="360"/>
      </w:pPr>
      <w:rPr>
        <w:rFonts w:ascii="Courier New" w:hAnsi="Courier New" w:cs="Courier New" w:hint="default"/>
      </w:rPr>
    </w:lvl>
    <w:lvl w:ilvl="5" w:tplc="F392BEF0" w:tentative="1">
      <w:start w:val="1"/>
      <w:numFmt w:val="bullet"/>
      <w:lvlText w:val=""/>
      <w:lvlJc w:val="left"/>
      <w:pPr>
        <w:ind w:left="4320" w:hanging="360"/>
      </w:pPr>
      <w:rPr>
        <w:rFonts w:ascii="Wingdings" w:hAnsi="Wingdings" w:hint="default"/>
      </w:rPr>
    </w:lvl>
    <w:lvl w:ilvl="6" w:tplc="B02635AE" w:tentative="1">
      <w:start w:val="1"/>
      <w:numFmt w:val="bullet"/>
      <w:lvlText w:val=""/>
      <w:lvlJc w:val="left"/>
      <w:pPr>
        <w:ind w:left="5040" w:hanging="360"/>
      </w:pPr>
      <w:rPr>
        <w:rFonts w:ascii="Symbol" w:hAnsi="Symbol" w:hint="default"/>
      </w:rPr>
    </w:lvl>
    <w:lvl w:ilvl="7" w:tplc="BBE24FFC" w:tentative="1">
      <w:start w:val="1"/>
      <w:numFmt w:val="bullet"/>
      <w:lvlText w:val="o"/>
      <w:lvlJc w:val="left"/>
      <w:pPr>
        <w:ind w:left="5760" w:hanging="360"/>
      </w:pPr>
      <w:rPr>
        <w:rFonts w:ascii="Courier New" w:hAnsi="Courier New" w:cs="Courier New" w:hint="default"/>
      </w:rPr>
    </w:lvl>
    <w:lvl w:ilvl="8" w:tplc="08588EC0" w:tentative="1">
      <w:start w:val="1"/>
      <w:numFmt w:val="bullet"/>
      <w:lvlText w:val=""/>
      <w:lvlJc w:val="left"/>
      <w:pPr>
        <w:ind w:left="6480" w:hanging="360"/>
      </w:pPr>
      <w:rPr>
        <w:rFonts w:ascii="Wingdings" w:hAnsi="Wingdings" w:hint="default"/>
      </w:rPr>
    </w:lvl>
  </w:abstractNum>
  <w:abstractNum w:abstractNumId="184">
    <w:nsid w:val="7E6B1CA3"/>
    <w:multiLevelType w:val="multilevel"/>
    <w:tmpl w:val="8E64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7FAC4BE8"/>
    <w:multiLevelType w:val="hybridMultilevel"/>
    <w:tmpl w:val="84728968"/>
    <w:lvl w:ilvl="0" w:tplc="5138262A">
      <w:start w:val="1"/>
      <w:numFmt w:val="bullet"/>
      <w:lvlText w:val=""/>
      <w:lvlJc w:val="left"/>
      <w:pPr>
        <w:ind w:left="720" w:hanging="360"/>
      </w:pPr>
      <w:rPr>
        <w:rFonts w:ascii="Symbol" w:hAnsi="Symbol" w:hint="default"/>
      </w:rPr>
    </w:lvl>
    <w:lvl w:ilvl="1" w:tplc="9150114E" w:tentative="1">
      <w:start w:val="1"/>
      <w:numFmt w:val="bullet"/>
      <w:lvlText w:val="o"/>
      <w:lvlJc w:val="left"/>
      <w:pPr>
        <w:ind w:left="1440" w:hanging="360"/>
      </w:pPr>
      <w:rPr>
        <w:rFonts w:ascii="Courier New" w:hAnsi="Courier New" w:cs="Courier New" w:hint="default"/>
      </w:rPr>
    </w:lvl>
    <w:lvl w:ilvl="2" w:tplc="58DC45E8" w:tentative="1">
      <w:start w:val="1"/>
      <w:numFmt w:val="bullet"/>
      <w:lvlText w:val=""/>
      <w:lvlJc w:val="left"/>
      <w:pPr>
        <w:ind w:left="2160" w:hanging="360"/>
      </w:pPr>
      <w:rPr>
        <w:rFonts w:ascii="Wingdings" w:hAnsi="Wingdings" w:hint="default"/>
      </w:rPr>
    </w:lvl>
    <w:lvl w:ilvl="3" w:tplc="412CCA46" w:tentative="1">
      <w:start w:val="1"/>
      <w:numFmt w:val="bullet"/>
      <w:lvlText w:val=""/>
      <w:lvlJc w:val="left"/>
      <w:pPr>
        <w:ind w:left="2880" w:hanging="360"/>
      </w:pPr>
      <w:rPr>
        <w:rFonts w:ascii="Symbol" w:hAnsi="Symbol" w:hint="default"/>
      </w:rPr>
    </w:lvl>
    <w:lvl w:ilvl="4" w:tplc="9B4C5814" w:tentative="1">
      <w:start w:val="1"/>
      <w:numFmt w:val="bullet"/>
      <w:lvlText w:val="o"/>
      <w:lvlJc w:val="left"/>
      <w:pPr>
        <w:ind w:left="3600" w:hanging="360"/>
      </w:pPr>
      <w:rPr>
        <w:rFonts w:ascii="Courier New" w:hAnsi="Courier New" w:cs="Courier New" w:hint="default"/>
      </w:rPr>
    </w:lvl>
    <w:lvl w:ilvl="5" w:tplc="82F686F0" w:tentative="1">
      <w:start w:val="1"/>
      <w:numFmt w:val="bullet"/>
      <w:lvlText w:val=""/>
      <w:lvlJc w:val="left"/>
      <w:pPr>
        <w:ind w:left="4320" w:hanging="360"/>
      </w:pPr>
      <w:rPr>
        <w:rFonts w:ascii="Wingdings" w:hAnsi="Wingdings" w:hint="default"/>
      </w:rPr>
    </w:lvl>
    <w:lvl w:ilvl="6" w:tplc="06AAE4CC" w:tentative="1">
      <w:start w:val="1"/>
      <w:numFmt w:val="bullet"/>
      <w:lvlText w:val=""/>
      <w:lvlJc w:val="left"/>
      <w:pPr>
        <w:ind w:left="5040" w:hanging="360"/>
      </w:pPr>
      <w:rPr>
        <w:rFonts w:ascii="Symbol" w:hAnsi="Symbol" w:hint="default"/>
      </w:rPr>
    </w:lvl>
    <w:lvl w:ilvl="7" w:tplc="20FCC528" w:tentative="1">
      <w:start w:val="1"/>
      <w:numFmt w:val="bullet"/>
      <w:lvlText w:val="o"/>
      <w:lvlJc w:val="left"/>
      <w:pPr>
        <w:ind w:left="5760" w:hanging="360"/>
      </w:pPr>
      <w:rPr>
        <w:rFonts w:ascii="Courier New" w:hAnsi="Courier New" w:cs="Courier New" w:hint="default"/>
      </w:rPr>
    </w:lvl>
    <w:lvl w:ilvl="8" w:tplc="206E789A" w:tentative="1">
      <w:start w:val="1"/>
      <w:numFmt w:val="bullet"/>
      <w:lvlText w:val=""/>
      <w:lvlJc w:val="left"/>
      <w:pPr>
        <w:ind w:left="6480" w:hanging="360"/>
      </w:pPr>
      <w:rPr>
        <w:rFonts w:ascii="Wingdings" w:hAnsi="Wingdings" w:hint="default"/>
      </w:rPr>
    </w:lvl>
  </w:abstractNum>
  <w:num w:numId="1">
    <w:abstractNumId w:val="24"/>
  </w:num>
  <w:num w:numId="2">
    <w:abstractNumId w:val="53"/>
  </w:num>
  <w:num w:numId="3">
    <w:abstractNumId w:val="57"/>
  </w:num>
  <w:num w:numId="4">
    <w:abstractNumId w:val="105"/>
  </w:num>
  <w:num w:numId="5">
    <w:abstractNumId w:val="8"/>
  </w:num>
  <w:num w:numId="6">
    <w:abstractNumId w:val="180"/>
  </w:num>
  <w:num w:numId="7">
    <w:abstractNumId w:val="141"/>
  </w:num>
  <w:num w:numId="8">
    <w:abstractNumId w:val="14"/>
  </w:num>
  <w:num w:numId="9">
    <w:abstractNumId w:val="67"/>
  </w:num>
  <w:num w:numId="10">
    <w:abstractNumId w:val="47"/>
  </w:num>
  <w:num w:numId="11">
    <w:abstractNumId w:val="178"/>
  </w:num>
  <w:num w:numId="12">
    <w:abstractNumId w:val="183"/>
  </w:num>
  <w:num w:numId="13">
    <w:abstractNumId w:val="81"/>
  </w:num>
  <w:num w:numId="14">
    <w:abstractNumId w:val="95"/>
  </w:num>
  <w:num w:numId="15">
    <w:abstractNumId w:val="157"/>
  </w:num>
  <w:num w:numId="16">
    <w:abstractNumId w:val="114"/>
  </w:num>
  <w:num w:numId="17">
    <w:abstractNumId w:val="3"/>
  </w:num>
  <w:num w:numId="18">
    <w:abstractNumId w:val="134"/>
  </w:num>
  <w:num w:numId="19">
    <w:abstractNumId w:val="91"/>
  </w:num>
  <w:num w:numId="20">
    <w:abstractNumId w:val="17"/>
  </w:num>
  <w:num w:numId="21">
    <w:abstractNumId w:val="73"/>
  </w:num>
  <w:num w:numId="22">
    <w:abstractNumId w:val="113"/>
  </w:num>
  <w:num w:numId="23">
    <w:abstractNumId w:val="44"/>
  </w:num>
  <w:num w:numId="24">
    <w:abstractNumId w:val="54"/>
  </w:num>
  <w:num w:numId="25">
    <w:abstractNumId w:val="65"/>
  </w:num>
  <w:num w:numId="26">
    <w:abstractNumId w:val="110"/>
  </w:num>
  <w:num w:numId="27">
    <w:abstractNumId w:val="115"/>
  </w:num>
  <w:num w:numId="28">
    <w:abstractNumId w:val="119"/>
  </w:num>
  <w:num w:numId="29">
    <w:abstractNumId w:val="46"/>
  </w:num>
  <w:num w:numId="30">
    <w:abstractNumId w:val="129"/>
  </w:num>
  <w:num w:numId="31">
    <w:abstractNumId w:val="83"/>
  </w:num>
  <w:num w:numId="32">
    <w:abstractNumId w:val="179"/>
  </w:num>
  <w:num w:numId="33">
    <w:abstractNumId w:val="125"/>
  </w:num>
  <w:num w:numId="34">
    <w:abstractNumId w:val="59"/>
  </w:num>
  <w:num w:numId="35">
    <w:abstractNumId w:val="150"/>
  </w:num>
  <w:num w:numId="36">
    <w:abstractNumId w:val="131"/>
  </w:num>
  <w:num w:numId="37">
    <w:abstractNumId w:val="100"/>
  </w:num>
  <w:num w:numId="38">
    <w:abstractNumId w:val="60"/>
  </w:num>
  <w:num w:numId="39">
    <w:abstractNumId w:val="82"/>
  </w:num>
  <w:num w:numId="40">
    <w:abstractNumId w:val="146"/>
  </w:num>
  <w:num w:numId="41">
    <w:abstractNumId w:val="185"/>
  </w:num>
  <w:num w:numId="42">
    <w:abstractNumId w:val="87"/>
  </w:num>
  <w:num w:numId="43">
    <w:abstractNumId w:val="43"/>
  </w:num>
  <w:num w:numId="44">
    <w:abstractNumId w:val="168"/>
  </w:num>
  <w:num w:numId="45">
    <w:abstractNumId w:val="159"/>
  </w:num>
  <w:num w:numId="46">
    <w:abstractNumId w:val="122"/>
  </w:num>
  <w:num w:numId="47">
    <w:abstractNumId w:val="77"/>
  </w:num>
  <w:num w:numId="48">
    <w:abstractNumId w:val="184"/>
  </w:num>
  <w:num w:numId="49">
    <w:abstractNumId w:val="133"/>
  </w:num>
  <w:num w:numId="50">
    <w:abstractNumId w:val="111"/>
  </w:num>
  <w:num w:numId="51">
    <w:abstractNumId w:val="33"/>
  </w:num>
  <w:num w:numId="52">
    <w:abstractNumId w:val="101"/>
  </w:num>
  <w:num w:numId="53">
    <w:abstractNumId w:val="158"/>
  </w:num>
  <w:num w:numId="54">
    <w:abstractNumId w:val="56"/>
  </w:num>
  <w:num w:numId="55">
    <w:abstractNumId w:val="84"/>
  </w:num>
  <w:num w:numId="56">
    <w:abstractNumId w:val="49"/>
  </w:num>
  <w:num w:numId="57">
    <w:abstractNumId w:val="143"/>
  </w:num>
  <w:num w:numId="58">
    <w:abstractNumId w:val="128"/>
  </w:num>
  <w:num w:numId="59">
    <w:abstractNumId w:val="79"/>
  </w:num>
  <w:num w:numId="60">
    <w:abstractNumId w:val="2"/>
  </w:num>
  <w:num w:numId="61">
    <w:abstractNumId w:val="45"/>
  </w:num>
  <w:num w:numId="62">
    <w:abstractNumId w:val="117"/>
  </w:num>
  <w:num w:numId="63">
    <w:abstractNumId w:val="170"/>
  </w:num>
  <w:num w:numId="64">
    <w:abstractNumId w:val="42"/>
  </w:num>
  <w:num w:numId="65">
    <w:abstractNumId w:val="102"/>
  </w:num>
  <w:num w:numId="66">
    <w:abstractNumId w:val="104"/>
  </w:num>
  <w:num w:numId="67">
    <w:abstractNumId w:val="172"/>
  </w:num>
  <w:num w:numId="68">
    <w:abstractNumId w:val="5"/>
  </w:num>
  <w:num w:numId="69">
    <w:abstractNumId w:val="75"/>
  </w:num>
  <w:num w:numId="70">
    <w:abstractNumId w:val="4"/>
  </w:num>
  <w:num w:numId="71">
    <w:abstractNumId w:val="16"/>
  </w:num>
  <w:num w:numId="72">
    <w:abstractNumId w:val="147"/>
  </w:num>
  <w:num w:numId="73">
    <w:abstractNumId w:val="40"/>
  </w:num>
  <w:num w:numId="74">
    <w:abstractNumId w:val="107"/>
  </w:num>
  <w:num w:numId="75">
    <w:abstractNumId w:val="86"/>
  </w:num>
  <w:num w:numId="76">
    <w:abstractNumId w:val="94"/>
  </w:num>
  <w:num w:numId="77">
    <w:abstractNumId w:val="62"/>
  </w:num>
  <w:num w:numId="78">
    <w:abstractNumId w:val="112"/>
  </w:num>
  <w:num w:numId="79">
    <w:abstractNumId w:val="167"/>
  </w:num>
  <w:num w:numId="80">
    <w:abstractNumId w:val="38"/>
  </w:num>
  <w:num w:numId="81">
    <w:abstractNumId w:val="137"/>
  </w:num>
  <w:num w:numId="82">
    <w:abstractNumId w:val="106"/>
  </w:num>
  <w:num w:numId="83">
    <w:abstractNumId w:val="74"/>
  </w:num>
  <w:num w:numId="84">
    <w:abstractNumId w:val="72"/>
  </w:num>
  <w:num w:numId="85">
    <w:abstractNumId w:val="162"/>
  </w:num>
  <w:num w:numId="86">
    <w:abstractNumId w:val="176"/>
  </w:num>
  <w:num w:numId="87">
    <w:abstractNumId w:val="13"/>
  </w:num>
  <w:num w:numId="88">
    <w:abstractNumId w:val="55"/>
  </w:num>
  <w:num w:numId="89">
    <w:abstractNumId w:val="15"/>
  </w:num>
  <w:num w:numId="90">
    <w:abstractNumId w:val="64"/>
  </w:num>
  <w:num w:numId="91">
    <w:abstractNumId w:val="90"/>
  </w:num>
  <w:num w:numId="92">
    <w:abstractNumId w:val="1"/>
  </w:num>
  <w:num w:numId="93">
    <w:abstractNumId w:val="19"/>
  </w:num>
  <w:num w:numId="94">
    <w:abstractNumId w:val="92"/>
  </w:num>
  <w:num w:numId="95">
    <w:abstractNumId w:val="26"/>
  </w:num>
  <w:num w:numId="96">
    <w:abstractNumId w:val="173"/>
  </w:num>
  <w:num w:numId="97">
    <w:abstractNumId w:val="152"/>
  </w:num>
  <w:num w:numId="98">
    <w:abstractNumId w:val="175"/>
  </w:num>
  <w:num w:numId="99">
    <w:abstractNumId w:val="96"/>
  </w:num>
  <w:num w:numId="100">
    <w:abstractNumId w:val="35"/>
  </w:num>
  <w:num w:numId="101">
    <w:abstractNumId w:val="66"/>
  </w:num>
  <w:num w:numId="102">
    <w:abstractNumId w:val="63"/>
  </w:num>
  <w:num w:numId="103">
    <w:abstractNumId w:val="124"/>
  </w:num>
  <w:num w:numId="104">
    <w:abstractNumId w:val="171"/>
  </w:num>
  <w:num w:numId="105">
    <w:abstractNumId w:val="11"/>
  </w:num>
  <w:num w:numId="106">
    <w:abstractNumId w:val="68"/>
  </w:num>
  <w:num w:numId="107">
    <w:abstractNumId w:val="31"/>
  </w:num>
  <w:num w:numId="108">
    <w:abstractNumId w:val="142"/>
  </w:num>
  <w:num w:numId="109">
    <w:abstractNumId w:val="71"/>
  </w:num>
  <w:num w:numId="110">
    <w:abstractNumId w:val="165"/>
  </w:num>
  <w:num w:numId="111">
    <w:abstractNumId w:val="144"/>
  </w:num>
  <w:num w:numId="112">
    <w:abstractNumId w:val="109"/>
  </w:num>
  <w:num w:numId="113">
    <w:abstractNumId w:val="99"/>
  </w:num>
  <w:num w:numId="114">
    <w:abstractNumId w:val="123"/>
  </w:num>
  <w:num w:numId="115">
    <w:abstractNumId w:val="12"/>
  </w:num>
  <w:num w:numId="116">
    <w:abstractNumId w:val="48"/>
  </w:num>
  <w:num w:numId="117">
    <w:abstractNumId w:val="118"/>
  </w:num>
  <w:num w:numId="118">
    <w:abstractNumId w:val="177"/>
  </w:num>
  <w:num w:numId="119">
    <w:abstractNumId w:val="98"/>
  </w:num>
  <w:num w:numId="120">
    <w:abstractNumId w:val="135"/>
  </w:num>
  <w:num w:numId="121">
    <w:abstractNumId w:val="174"/>
  </w:num>
  <w:num w:numId="122">
    <w:abstractNumId w:val="120"/>
  </w:num>
  <w:num w:numId="123">
    <w:abstractNumId w:val="139"/>
  </w:num>
  <w:num w:numId="124">
    <w:abstractNumId w:val="148"/>
  </w:num>
  <w:num w:numId="125">
    <w:abstractNumId w:val="182"/>
  </w:num>
  <w:num w:numId="126">
    <w:abstractNumId w:val="78"/>
  </w:num>
  <w:num w:numId="127">
    <w:abstractNumId w:val="156"/>
  </w:num>
  <w:num w:numId="128">
    <w:abstractNumId w:val="7"/>
  </w:num>
  <w:num w:numId="129">
    <w:abstractNumId w:val="136"/>
  </w:num>
  <w:num w:numId="130">
    <w:abstractNumId w:val="0"/>
  </w:num>
  <w:num w:numId="131">
    <w:abstractNumId w:val="34"/>
  </w:num>
  <w:num w:numId="132">
    <w:abstractNumId w:val="160"/>
  </w:num>
  <w:num w:numId="133">
    <w:abstractNumId w:val="61"/>
  </w:num>
  <w:num w:numId="134">
    <w:abstractNumId w:val="149"/>
  </w:num>
  <w:num w:numId="135">
    <w:abstractNumId w:val="69"/>
  </w:num>
  <w:num w:numId="136">
    <w:abstractNumId w:val="126"/>
  </w:num>
  <w:num w:numId="137">
    <w:abstractNumId w:val="41"/>
  </w:num>
  <w:num w:numId="138">
    <w:abstractNumId w:val="97"/>
  </w:num>
  <w:num w:numId="139">
    <w:abstractNumId w:val="30"/>
  </w:num>
  <w:num w:numId="140">
    <w:abstractNumId w:val="164"/>
  </w:num>
  <w:num w:numId="141">
    <w:abstractNumId w:val="76"/>
  </w:num>
  <w:num w:numId="142">
    <w:abstractNumId w:val="140"/>
  </w:num>
  <w:num w:numId="143">
    <w:abstractNumId w:val="166"/>
  </w:num>
  <w:num w:numId="144">
    <w:abstractNumId w:val="169"/>
  </w:num>
  <w:num w:numId="145">
    <w:abstractNumId w:val="155"/>
  </w:num>
  <w:num w:numId="146">
    <w:abstractNumId w:val="153"/>
  </w:num>
  <w:num w:numId="147">
    <w:abstractNumId w:val="28"/>
  </w:num>
  <w:num w:numId="148">
    <w:abstractNumId w:val="23"/>
  </w:num>
  <w:num w:numId="149">
    <w:abstractNumId w:val="116"/>
  </w:num>
  <w:num w:numId="150">
    <w:abstractNumId w:val="10"/>
  </w:num>
  <w:num w:numId="151">
    <w:abstractNumId w:val="25"/>
  </w:num>
  <w:num w:numId="152">
    <w:abstractNumId w:val="89"/>
  </w:num>
  <w:num w:numId="153">
    <w:abstractNumId w:val="58"/>
  </w:num>
  <w:num w:numId="154">
    <w:abstractNumId w:val="21"/>
  </w:num>
  <w:num w:numId="155">
    <w:abstractNumId w:val="132"/>
  </w:num>
  <w:num w:numId="156">
    <w:abstractNumId w:val="37"/>
  </w:num>
  <w:num w:numId="157">
    <w:abstractNumId w:val="138"/>
  </w:num>
  <w:num w:numId="158">
    <w:abstractNumId w:val="145"/>
  </w:num>
  <w:num w:numId="159">
    <w:abstractNumId w:val="39"/>
  </w:num>
  <w:num w:numId="160">
    <w:abstractNumId w:val="27"/>
  </w:num>
  <w:num w:numId="161">
    <w:abstractNumId w:val="103"/>
  </w:num>
  <w:num w:numId="162">
    <w:abstractNumId w:val="50"/>
  </w:num>
  <w:num w:numId="163">
    <w:abstractNumId w:val="108"/>
  </w:num>
  <w:num w:numId="164">
    <w:abstractNumId w:val="70"/>
  </w:num>
  <w:num w:numId="165">
    <w:abstractNumId w:val="29"/>
  </w:num>
  <w:num w:numId="166">
    <w:abstractNumId w:val="93"/>
  </w:num>
  <w:num w:numId="167">
    <w:abstractNumId w:val="52"/>
  </w:num>
  <w:num w:numId="168">
    <w:abstractNumId w:val="121"/>
  </w:num>
  <w:num w:numId="169">
    <w:abstractNumId w:val="20"/>
  </w:num>
  <w:num w:numId="170">
    <w:abstractNumId w:val="130"/>
  </w:num>
  <w:num w:numId="171">
    <w:abstractNumId w:val="80"/>
  </w:num>
  <w:num w:numId="172">
    <w:abstractNumId w:val="6"/>
  </w:num>
  <w:num w:numId="173">
    <w:abstractNumId w:val="32"/>
  </w:num>
  <w:num w:numId="174">
    <w:abstractNumId w:val="88"/>
  </w:num>
  <w:num w:numId="175">
    <w:abstractNumId w:val="181"/>
  </w:num>
  <w:num w:numId="176">
    <w:abstractNumId w:val="151"/>
  </w:num>
  <w:num w:numId="177">
    <w:abstractNumId w:val="154"/>
  </w:num>
  <w:num w:numId="178">
    <w:abstractNumId w:val="9"/>
  </w:num>
  <w:num w:numId="179">
    <w:abstractNumId w:val="163"/>
  </w:num>
  <w:num w:numId="180">
    <w:abstractNumId w:val="22"/>
  </w:num>
  <w:num w:numId="181">
    <w:abstractNumId w:val="36"/>
  </w:num>
  <w:num w:numId="182">
    <w:abstractNumId w:val="51"/>
  </w:num>
  <w:num w:numId="183">
    <w:abstractNumId w:val="18"/>
  </w:num>
  <w:num w:numId="184">
    <w:abstractNumId w:val="85"/>
  </w:num>
  <w:num w:numId="185">
    <w:abstractNumId w:val="127"/>
  </w:num>
  <w:num w:numId="186">
    <w:abstractNumId w:val="161"/>
    <w:lvlOverride w:ilvl="0">
      <w:lvl w:ilvl="0">
        <w:start w:val="1"/>
        <w:numFmt w:val="decimal"/>
        <w:lvlText w:val="%1."/>
        <w:lvlJc w:val="left"/>
        <w:rPr>
          <w:b w:val="0"/>
        </w:rPr>
      </w:lvl>
    </w:lvlOverride>
  </w:num>
  <w:num w:numId="187">
    <w:abstractNumId w:val="161"/>
    <w:lvlOverride w:ilvl="0">
      <w:startOverride w:val="1"/>
      <w:lvl w:ilvl="0">
        <w:start w:val="1"/>
        <w:numFmt w:val="decimal"/>
        <w:lvlText w:val="%1."/>
        <w:lvlJc w:val="left"/>
        <w:rPr>
          <w:b w:val="0"/>
        </w:rPr>
      </w:lvl>
    </w:lvlOverride>
  </w:num>
  <w:num w:numId="188">
    <w:abstractNumId w:val="161"/>
  </w:num>
  <w:numIdMacAtCleanup w:val="1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grammar="clean"/>
  <w:defaultTabStop w:val="708"/>
  <w:characterSpacingControl w:val="doNotCompress"/>
  <w:footnotePr>
    <w:footnote w:id="-1"/>
    <w:footnote w:id="0"/>
  </w:footnotePr>
  <w:endnotePr>
    <w:endnote w:id="-1"/>
    <w:endnote w:id="0"/>
  </w:endnotePr>
  <w:compat/>
  <w:rsids>
    <w:rsidRoot w:val="0080517E"/>
    <w:rsid w:val="00513807"/>
    <w:rsid w:val="005566F5"/>
    <w:rsid w:val="00802AAB"/>
    <w:rsid w:val="0080517E"/>
    <w:rsid w:val="00893F5E"/>
    <w:rsid w:val="008A6EB7"/>
    <w:rsid w:val="008F6785"/>
    <w:rsid w:val="00B05D3C"/>
    <w:rsid w:val="00E9652D"/>
    <w:rsid w:val="00F913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49" type="connector" idref="#_x0000_s1042"/>
        <o:r id="V:Rule50" type="connector" idref="#_x0000_s1033"/>
        <o:r id="V:Rule51" type="connector" idref="#_x0000_s1125"/>
        <o:r id="V:Rule52" type="connector" idref="#_x0000_s1063"/>
        <o:r id="V:Rule53" type="connector" idref="#_x0000_s1055"/>
        <o:r id="V:Rule54" type="connector" idref="#_x0000_s1128"/>
        <o:r id="V:Rule55" type="connector" idref="#_x0000_s1101"/>
        <o:r id="V:Rule56" type="connector" idref="#_x0000_s1049"/>
        <o:r id="V:Rule57" type="connector" idref="#_x0000_s1112"/>
        <o:r id="V:Rule58" type="connector" idref="#_x0000_s1111"/>
        <o:r id="V:Rule59" type="connector" idref="#_x0000_s1098"/>
        <o:r id="V:Rule60" type="connector" idref="#_x0000_s1061"/>
        <o:r id="V:Rule61" type="connector" idref="#_x0000_s1051"/>
        <o:r id="V:Rule62" type="connector" idref="#_x0000_s1060"/>
        <o:r id="V:Rule63" type="connector" idref="#_x0000_s1030"/>
        <o:r id="V:Rule64" type="connector" idref="#_x0000_s1034"/>
        <o:r id="V:Rule65" type="connector" idref="#_x0000_s1037"/>
        <o:r id="V:Rule66" type="connector" idref="#_x0000_s1054"/>
        <o:r id="V:Rule67" type="connector" idref="#_x0000_s1126"/>
        <o:r id="V:Rule68" type="connector" idref="#_x0000_s1050"/>
        <o:r id="V:Rule69" type="connector" idref="#_x0000_s1041"/>
        <o:r id="V:Rule70" type="connector" idref="#_x0000_s1103"/>
        <o:r id="V:Rule71" type="connector" idref="#_x0000_s1044"/>
        <o:r id="V:Rule72" type="connector" idref="#_x0000_s1114"/>
        <o:r id="V:Rule73" type="connector" idref="#_x0000_s1062"/>
        <o:r id="V:Rule74" type="connector" idref="#_x0000_s1127"/>
        <o:r id="V:Rule75" type="connector" idref="#_x0000_s1046"/>
        <o:r id="V:Rule76" type="connector" idref="#_x0000_s1100"/>
        <o:r id="V:Rule77" type="connector" idref="#_x0000_s1036"/>
        <o:r id="V:Rule78" type="connector" idref="#_x0000_s1064"/>
        <o:r id="V:Rule79" type="connector" idref="#_x0000_s1056"/>
        <o:r id="V:Rule80" type="connector" idref="#_x0000_s1117"/>
        <o:r id="V:Rule81" type="connector" idref="#_x0000_s1059"/>
        <o:r id="V:Rule82" type="connector" idref="#_x0000_s1097"/>
        <o:r id="V:Rule83" type="connector" idref="#_x0000_s1052"/>
        <o:r id="V:Rule84" type="connector" idref="#_x0000_s1113"/>
        <o:r id="V:Rule85" type="connector" idref="#_x0000_s1039"/>
        <o:r id="V:Rule86" type="connector" idref="#_x0000_s1029"/>
        <o:r id="V:Rule87" type="connector" idref="#_x0000_s1032"/>
        <o:r id="V:Rule88" type="connector" idref="#_x0000_s1045"/>
        <o:r id="V:Rule89" type="connector" idref="#_x0000_s1057"/>
        <o:r id="V:Rule90" type="connector" idref="#_x0000_s1031"/>
        <o:r id="V:Rule91" type="connector" idref="#_x0000_s1038"/>
        <o:r id="V:Rule92" type="connector" idref="#_x0000_s1048"/>
        <o:r id="V:Rule93" type="connector" idref="#_x0000_s1058"/>
        <o:r id="V:Rule94" type="connector" idref="#_x0000_s1099"/>
        <o:r id="V:Rule95" type="connector" idref="#_x0000_s1027"/>
        <o:r id="V:Rule96"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02AAB"/>
  </w:style>
  <w:style w:type="paragraph" w:styleId="1">
    <w:name w:val="heading 1"/>
    <w:basedOn w:val="a0"/>
    <w:next w:val="a0"/>
    <w:link w:val="10"/>
    <w:uiPriority w:val="9"/>
    <w:qFormat/>
    <w:rsid w:val="0080517E"/>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0"/>
    <w:next w:val="a0"/>
    <w:link w:val="20"/>
    <w:uiPriority w:val="9"/>
    <w:unhideWhenUsed/>
    <w:qFormat/>
    <w:rsid w:val="008051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80517E"/>
    <w:pPr>
      <w:keepNext/>
      <w:spacing w:after="0" w:line="240" w:lineRule="auto"/>
      <w:jc w:val="center"/>
      <w:outlineLvl w:val="2"/>
    </w:pPr>
    <w:rPr>
      <w:rFonts w:ascii="Times New Roman" w:eastAsia="Times New Roman" w:hAnsi="Times New Roman" w:cs="Times New Roman"/>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80517E"/>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80517E"/>
    <w:rPr>
      <w:rFonts w:ascii="Tahoma" w:hAnsi="Tahoma" w:cs="Tahoma"/>
      <w:sz w:val="16"/>
      <w:szCs w:val="16"/>
    </w:rPr>
  </w:style>
  <w:style w:type="character" w:customStyle="1" w:styleId="10">
    <w:name w:val="Заголовок 1 Знак"/>
    <w:basedOn w:val="a1"/>
    <w:link w:val="1"/>
    <w:uiPriority w:val="9"/>
    <w:rsid w:val="0080517E"/>
    <w:rPr>
      <w:rFonts w:asciiTheme="majorHAnsi" w:eastAsiaTheme="majorEastAsia" w:hAnsiTheme="majorHAnsi" w:cstheme="majorBidi"/>
      <w:b/>
      <w:bCs/>
      <w:kern w:val="32"/>
      <w:sz w:val="32"/>
      <w:szCs w:val="32"/>
    </w:rPr>
  </w:style>
  <w:style w:type="character" w:customStyle="1" w:styleId="20">
    <w:name w:val="Заголовок 2 Знак"/>
    <w:basedOn w:val="a1"/>
    <w:link w:val="2"/>
    <w:uiPriority w:val="9"/>
    <w:rsid w:val="0080517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80517E"/>
    <w:rPr>
      <w:rFonts w:ascii="Times New Roman" w:eastAsia="Times New Roman" w:hAnsi="Times New Roman" w:cs="Times New Roman"/>
      <w:sz w:val="24"/>
      <w:szCs w:val="20"/>
      <w:lang w:eastAsia="ru-RU"/>
    </w:rPr>
  </w:style>
  <w:style w:type="paragraph" w:customStyle="1" w:styleId="Default">
    <w:name w:val="Default"/>
    <w:rsid w:val="008051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6">
    <w:name w:val="Table Grid"/>
    <w:basedOn w:val="a2"/>
    <w:uiPriority w:val="59"/>
    <w:rsid w:val="008051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1"/>
    <w:uiPriority w:val="22"/>
    <w:qFormat/>
    <w:rsid w:val="0080517E"/>
    <w:rPr>
      <w:b/>
      <w:bCs/>
    </w:rPr>
  </w:style>
  <w:style w:type="paragraph" w:styleId="a8">
    <w:name w:val="Normal (Web)"/>
    <w:basedOn w:val="a0"/>
    <w:link w:val="a9"/>
    <w:uiPriority w:val="99"/>
    <w:unhideWhenUsed/>
    <w:rsid w:val="008051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11"/>
    <w:basedOn w:val="a1"/>
    <w:rsid w:val="0080517E"/>
  </w:style>
  <w:style w:type="character" w:customStyle="1" w:styleId="Zag110">
    <w:name w:val="Zag_11"/>
    <w:rsid w:val="0080517E"/>
  </w:style>
  <w:style w:type="paragraph" w:customStyle="1" w:styleId="aa">
    <w:name w:val="a"/>
    <w:basedOn w:val="a0"/>
    <w:rsid w:val="008051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snova">
    <w:name w:val="osnova"/>
    <w:basedOn w:val="a0"/>
    <w:rsid w:val="008051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80517E"/>
  </w:style>
  <w:style w:type="paragraph" w:styleId="ab">
    <w:name w:val="List Paragraph"/>
    <w:basedOn w:val="a0"/>
    <w:qFormat/>
    <w:rsid w:val="008051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005f0431005f044b005f0447005f043d005f044b005f0439005f005fchar1char1"/>
    <w:basedOn w:val="a1"/>
    <w:rsid w:val="0080517E"/>
  </w:style>
  <w:style w:type="character" w:styleId="ac">
    <w:name w:val="Emphasis"/>
    <w:basedOn w:val="a1"/>
    <w:uiPriority w:val="20"/>
    <w:qFormat/>
    <w:rsid w:val="0080517E"/>
    <w:rPr>
      <w:i/>
      <w:iCs/>
    </w:rPr>
  </w:style>
  <w:style w:type="paragraph" w:styleId="ad">
    <w:name w:val="Body Text"/>
    <w:basedOn w:val="a0"/>
    <w:link w:val="ae"/>
    <w:unhideWhenUsed/>
    <w:rsid w:val="008051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1"/>
    <w:link w:val="ad"/>
    <w:rsid w:val="0080517E"/>
    <w:rPr>
      <w:rFonts w:ascii="Times New Roman" w:eastAsia="Times New Roman" w:hAnsi="Times New Roman" w:cs="Times New Roman"/>
      <w:sz w:val="24"/>
      <w:szCs w:val="24"/>
      <w:lang w:eastAsia="ru-RU"/>
    </w:rPr>
  </w:style>
  <w:style w:type="character" w:styleId="af">
    <w:name w:val="Hyperlink"/>
    <w:basedOn w:val="a1"/>
    <w:uiPriority w:val="99"/>
    <w:unhideWhenUsed/>
    <w:rsid w:val="0080517E"/>
    <w:rPr>
      <w:color w:val="0000FF"/>
      <w:u w:val="single"/>
    </w:rPr>
  </w:style>
  <w:style w:type="paragraph" w:customStyle="1" w:styleId="a10">
    <w:name w:val="a1"/>
    <w:basedOn w:val="a0"/>
    <w:rsid w:val="008051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Plain Text"/>
    <w:basedOn w:val="a0"/>
    <w:link w:val="af1"/>
    <w:rsid w:val="008051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Текст Знак"/>
    <w:basedOn w:val="a1"/>
    <w:link w:val="af0"/>
    <w:rsid w:val="0080517E"/>
    <w:rPr>
      <w:rFonts w:ascii="Times New Roman" w:eastAsia="Times New Roman" w:hAnsi="Times New Roman" w:cs="Times New Roman"/>
      <w:sz w:val="24"/>
      <w:szCs w:val="24"/>
      <w:lang w:eastAsia="ru-RU"/>
    </w:rPr>
  </w:style>
  <w:style w:type="paragraph" w:customStyle="1" w:styleId="-31">
    <w:name w:val="Таблица-сетка 31"/>
    <w:basedOn w:val="1"/>
    <w:next w:val="a0"/>
    <w:uiPriority w:val="39"/>
    <w:qFormat/>
    <w:rsid w:val="0080517E"/>
    <w:pPr>
      <w:keepLines/>
      <w:spacing w:after="0" w:line="259" w:lineRule="auto"/>
      <w:jc w:val="center"/>
      <w:outlineLvl w:val="9"/>
    </w:pPr>
    <w:rPr>
      <w:rFonts w:ascii="Times New Roman" w:eastAsia="Times New Roman" w:hAnsi="Times New Roman" w:cs="Times New Roman"/>
      <w:b w:val="0"/>
      <w:bCs w:val="0"/>
      <w:kern w:val="0"/>
      <w:lang w:eastAsia="ru-RU"/>
    </w:rPr>
  </w:style>
  <w:style w:type="paragraph" w:styleId="11">
    <w:name w:val="toc 1"/>
    <w:basedOn w:val="a0"/>
    <w:next w:val="a0"/>
    <w:autoRedefine/>
    <w:uiPriority w:val="39"/>
    <w:unhideWhenUsed/>
    <w:qFormat/>
    <w:rsid w:val="0080517E"/>
    <w:pPr>
      <w:tabs>
        <w:tab w:val="right" w:leader="dot" w:pos="9628"/>
      </w:tabs>
      <w:suppressAutoHyphens/>
      <w:spacing w:after="100" w:line="360" w:lineRule="auto"/>
      <w:jc w:val="both"/>
    </w:pPr>
    <w:rPr>
      <w:rFonts w:ascii="Times New Roman" w:eastAsia="Calibri" w:hAnsi="Times New Roman" w:cs="Times New Roman"/>
      <w:sz w:val="28"/>
    </w:rPr>
  </w:style>
  <w:style w:type="paragraph" w:styleId="21">
    <w:name w:val="toc 2"/>
    <w:basedOn w:val="a0"/>
    <w:next w:val="a0"/>
    <w:autoRedefine/>
    <w:uiPriority w:val="39"/>
    <w:unhideWhenUsed/>
    <w:qFormat/>
    <w:rsid w:val="0080517E"/>
    <w:pPr>
      <w:tabs>
        <w:tab w:val="right" w:leader="dot" w:pos="9628"/>
      </w:tabs>
      <w:suppressAutoHyphens/>
      <w:spacing w:after="100" w:line="360" w:lineRule="auto"/>
      <w:ind w:left="425"/>
      <w:jc w:val="both"/>
    </w:pPr>
    <w:rPr>
      <w:rFonts w:ascii="Times New Roman" w:eastAsia="Calibri" w:hAnsi="Times New Roman" w:cs="Times New Roman"/>
      <w:sz w:val="28"/>
    </w:rPr>
  </w:style>
  <w:style w:type="paragraph" w:styleId="31">
    <w:name w:val="toc 3"/>
    <w:basedOn w:val="a0"/>
    <w:next w:val="a0"/>
    <w:autoRedefine/>
    <w:uiPriority w:val="39"/>
    <w:unhideWhenUsed/>
    <w:qFormat/>
    <w:rsid w:val="0080517E"/>
    <w:pPr>
      <w:tabs>
        <w:tab w:val="right" w:leader="dot" w:pos="9628"/>
      </w:tabs>
      <w:suppressAutoHyphens/>
      <w:spacing w:after="100" w:line="360" w:lineRule="auto"/>
      <w:ind w:left="851"/>
      <w:jc w:val="both"/>
    </w:pPr>
    <w:rPr>
      <w:rFonts w:ascii="Times New Roman" w:eastAsia="Calibri" w:hAnsi="Times New Roman" w:cs="Times New Roman"/>
      <w:sz w:val="28"/>
    </w:rPr>
  </w:style>
  <w:style w:type="paragraph" w:styleId="4">
    <w:name w:val="toc 4"/>
    <w:basedOn w:val="a0"/>
    <w:next w:val="a0"/>
    <w:autoRedefine/>
    <w:uiPriority w:val="39"/>
    <w:unhideWhenUsed/>
    <w:rsid w:val="0080517E"/>
    <w:pPr>
      <w:tabs>
        <w:tab w:val="right" w:leader="dot" w:pos="9628"/>
      </w:tabs>
      <w:suppressAutoHyphens/>
      <w:spacing w:after="100" w:line="360" w:lineRule="auto"/>
      <w:ind w:left="839" w:firstLine="454"/>
      <w:jc w:val="both"/>
    </w:pPr>
    <w:rPr>
      <w:rFonts w:ascii="Times New Roman" w:eastAsia="Calibri" w:hAnsi="Times New Roman" w:cs="Times New Roman"/>
      <w:sz w:val="28"/>
    </w:rPr>
  </w:style>
  <w:style w:type="paragraph" w:customStyle="1" w:styleId="a">
    <w:name w:val="Перечень"/>
    <w:basedOn w:val="a0"/>
    <w:next w:val="a0"/>
    <w:link w:val="af2"/>
    <w:qFormat/>
    <w:rsid w:val="0080517E"/>
    <w:pPr>
      <w:numPr>
        <w:numId w:val="9"/>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2">
    <w:name w:val="Перечень Знак"/>
    <w:link w:val="a"/>
    <w:rsid w:val="0080517E"/>
    <w:rPr>
      <w:rFonts w:ascii="Times New Roman" w:eastAsia="Calibri" w:hAnsi="Times New Roman" w:cs="Times New Roman"/>
      <w:sz w:val="28"/>
      <w:u w:color="000000"/>
      <w:bdr w:val="nil"/>
      <w:lang w:eastAsia="ru-RU"/>
    </w:rPr>
  </w:style>
  <w:style w:type="character" w:styleId="af3">
    <w:name w:val="footnote reference"/>
    <w:aliases w:val="Знак сноски-FN,Ciae niinee-FN"/>
    <w:rsid w:val="0080517E"/>
    <w:rPr>
      <w:rFonts w:cs="Times New Roman"/>
      <w:vertAlign w:val="superscript"/>
    </w:rPr>
  </w:style>
  <w:style w:type="paragraph" w:styleId="af4">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f5"/>
    <w:rsid w:val="0080517E"/>
    <w:pPr>
      <w:spacing w:after="0" w:line="36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basedOn w:val="a1"/>
    <w:link w:val="af4"/>
    <w:rsid w:val="0080517E"/>
    <w:rPr>
      <w:rFonts w:ascii="Times New Roman" w:eastAsia="Times New Roman" w:hAnsi="Times New Roman" w:cs="Times New Roman"/>
      <w:sz w:val="20"/>
      <w:szCs w:val="20"/>
      <w:lang w:eastAsia="ru-RU"/>
    </w:rPr>
  </w:style>
  <w:style w:type="paragraph" w:styleId="32">
    <w:name w:val="Body Text 3"/>
    <w:basedOn w:val="a0"/>
    <w:link w:val="33"/>
    <w:rsid w:val="0080517E"/>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1"/>
    <w:link w:val="32"/>
    <w:rsid w:val="0080517E"/>
    <w:rPr>
      <w:rFonts w:ascii="Times New Roman" w:eastAsia="Times New Roman" w:hAnsi="Times New Roman" w:cs="Times New Roman"/>
      <w:sz w:val="16"/>
      <w:szCs w:val="16"/>
      <w:lang w:eastAsia="ru-RU"/>
    </w:rPr>
  </w:style>
  <w:style w:type="paragraph" w:styleId="af6">
    <w:name w:val="Block Text"/>
    <w:basedOn w:val="a0"/>
    <w:rsid w:val="008051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Body Text Indent 2"/>
    <w:basedOn w:val="a0"/>
    <w:link w:val="23"/>
    <w:uiPriority w:val="99"/>
    <w:semiHidden/>
    <w:unhideWhenUsed/>
    <w:rsid w:val="0080517E"/>
    <w:pPr>
      <w:spacing w:after="120" w:line="480" w:lineRule="auto"/>
      <w:ind w:left="283"/>
    </w:pPr>
    <w:rPr>
      <w:rFonts w:ascii="Calibri" w:eastAsia="Calibri" w:hAnsi="Calibri" w:cs="Times New Roman"/>
    </w:rPr>
  </w:style>
  <w:style w:type="character" w:customStyle="1" w:styleId="23">
    <w:name w:val="Основной текст с отступом 2 Знак"/>
    <w:basedOn w:val="a1"/>
    <w:link w:val="22"/>
    <w:uiPriority w:val="99"/>
    <w:semiHidden/>
    <w:rsid w:val="0080517E"/>
    <w:rPr>
      <w:rFonts w:ascii="Calibri" w:eastAsia="Calibri" w:hAnsi="Calibri" w:cs="Times New Roman"/>
    </w:rPr>
  </w:style>
  <w:style w:type="paragraph" w:styleId="34">
    <w:name w:val="Body Text Indent 3"/>
    <w:basedOn w:val="a0"/>
    <w:link w:val="35"/>
    <w:uiPriority w:val="99"/>
    <w:semiHidden/>
    <w:unhideWhenUsed/>
    <w:rsid w:val="0080517E"/>
    <w:pPr>
      <w:spacing w:after="120"/>
      <w:ind w:left="283"/>
    </w:pPr>
    <w:rPr>
      <w:rFonts w:ascii="Calibri" w:eastAsia="Calibri" w:hAnsi="Calibri" w:cs="Times New Roman"/>
      <w:sz w:val="16"/>
      <w:szCs w:val="16"/>
    </w:rPr>
  </w:style>
  <w:style w:type="character" w:customStyle="1" w:styleId="35">
    <w:name w:val="Основной текст с отступом 3 Знак"/>
    <w:basedOn w:val="a1"/>
    <w:link w:val="34"/>
    <w:uiPriority w:val="99"/>
    <w:semiHidden/>
    <w:rsid w:val="0080517E"/>
    <w:rPr>
      <w:rFonts w:ascii="Calibri" w:eastAsia="Calibri" w:hAnsi="Calibri" w:cs="Times New Roman"/>
      <w:sz w:val="16"/>
      <w:szCs w:val="16"/>
    </w:rPr>
  </w:style>
  <w:style w:type="paragraph" w:customStyle="1" w:styleId="ConsNonformat">
    <w:name w:val="ConsNonformat"/>
    <w:rsid w:val="0080517E"/>
    <w:pPr>
      <w:widowControl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80517E"/>
    <w:pPr>
      <w:widowControl w:val="0"/>
      <w:spacing w:after="0" w:line="240" w:lineRule="auto"/>
    </w:pPr>
    <w:rPr>
      <w:rFonts w:ascii="Arial" w:eastAsia="Times New Roman" w:hAnsi="Arial" w:cs="Arial"/>
      <w:sz w:val="20"/>
      <w:szCs w:val="20"/>
      <w:lang w:eastAsia="ru-RU"/>
    </w:rPr>
  </w:style>
  <w:style w:type="paragraph" w:customStyle="1" w:styleId="ConsNormal">
    <w:name w:val="ConsNormal"/>
    <w:rsid w:val="0080517E"/>
    <w:pPr>
      <w:widowControl w:val="0"/>
      <w:spacing w:after="0" w:line="240" w:lineRule="auto"/>
      <w:ind w:firstLine="720"/>
    </w:pPr>
    <w:rPr>
      <w:rFonts w:ascii="Arial" w:eastAsia="Times New Roman" w:hAnsi="Arial" w:cs="Arial"/>
      <w:sz w:val="20"/>
      <w:szCs w:val="20"/>
      <w:lang w:eastAsia="ru-RU"/>
    </w:rPr>
  </w:style>
  <w:style w:type="paragraph" w:styleId="af7">
    <w:name w:val="Document Map"/>
    <w:basedOn w:val="a0"/>
    <w:link w:val="af8"/>
    <w:semiHidden/>
    <w:rsid w:val="0080517E"/>
    <w:pPr>
      <w:shd w:val="clear" w:color="auto" w:fill="000080"/>
      <w:spacing w:after="0" w:line="240" w:lineRule="auto"/>
    </w:pPr>
    <w:rPr>
      <w:rFonts w:ascii="Tahoma" w:eastAsia="Times New Roman" w:hAnsi="Tahoma" w:cs="Tahoma"/>
      <w:sz w:val="24"/>
      <w:szCs w:val="24"/>
      <w:lang w:eastAsia="ru-RU"/>
    </w:rPr>
  </w:style>
  <w:style w:type="character" w:customStyle="1" w:styleId="af8">
    <w:name w:val="Схема документа Знак"/>
    <w:basedOn w:val="a1"/>
    <w:link w:val="af7"/>
    <w:semiHidden/>
    <w:rsid w:val="0080517E"/>
    <w:rPr>
      <w:rFonts w:ascii="Tahoma" w:eastAsia="Times New Roman" w:hAnsi="Tahoma" w:cs="Tahoma"/>
      <w:sz w:val="24"/>
      <w:szCs w:val="24"/>
      <w:shd w:val="clear" w:color="auto" w:fill="000080"/>
      <w:lang w:eastAsia="ru-RU"/>
    </w:rPr>
  </w:style>
  <w:style w:type="paragraph" w:customStyle="1" w:styleId="Style2">
    <w:name w:val="Style2"/>
    <w:basedOn w:val="a0"/>
    <w:rsid w:val="0080517E"/>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dash041e005f0431005f044b005f0447005f043d005f044b005f0439">
    <w:name w:val="dash041e_005f0431_005f044b_005f0447_005f043d_005f044b_005f0439"/>
    <w:basedOn w:val="a0"/>
    <w:rsid w:val="0080517E"/>
    <w:pPr>
      <w:spacing w:after="0" w:line="240" w:lineRule="auto"/>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0"/>
    <w:rsid w:val="0080517E"/>
    <w:pPr>
      <w:spacing w:after="0" w:line="240" w:lineRule="auto"/>
    </w:pPr>
    <w:rPr>
      <w:rFonts w:ascii="Times New Roman" w:eastAsia="Times New Roman" w:hAnsi="Times New Roman" w:cs="Times New Roman"/>
      <w:sz w:val="24"/>
      <w:szCs w:val="24"/>
      <w:lang w:eastAsia="ru-RU"/>
    </w:rPr>
  </w:style>
  <w:style w:type="paragraph" w:customStyle="1" w:styleId="dash0410043104370430044600200441043f04380441043a0430">
    <w:name w:val="dash0410_0431_0437_0430_0446_0020_0441_043f_0438_0441_043a_0430"/>
    <w:basedOn w:val="a0"/>
    <w:rsid w:val="0080517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FontStyle64">
    <w:name w:val="Font Style64"/>
    <w:basedOn w:val="a1"/>
    <w:rsid w:val="0080517E"/>
    <w:rPr>
      <w:rFonts w:ascii="Times New Roman" w:hAnsi="Times New Roman" w:cs="Times New Roman" w:hint="default"/>
      <w:sz w:val="22"/>
      <w:szCs w:val="22"/>
    </w:rPr>
  </w:style>
  <w:style w:type="character" w:customStyle="1" w:styleId="dash041e005f0431005f044b005f0447005f043d005f044b005f0439005f005fchar1char10">
    <w:name w:val="dash041e_005f0431_005f044b_005f0447_005f043d_005f044b_005f0439_005f_005fchar1__char1"/>
    <w:basedOn w:val="a1"/>
    <w:rsid w:val="0080517E"/>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1"/>
    <w:rsid w:val="0080517E"/>
    <w:rPr>
      <w:rFonts w:ascii="Times New Roman" w:hAnsi="Times New Roman" w:cs="Times New Roman" w:hint="default"/>
      <w:strike w:val="0"/>
      <w:dstrike w:val="0"/>
      <w:sz w:val="24"/>
      <w:szCs w:val="24"/>
      <w:u w:val="none"/>
      <w:effect w:val="none"/>
    </w:rPr>
  </w:style>
  <w:style w:type="character" w:customStyle="1" w:styleId="dash0410043104370430044600200441043f04380441043a0430char1">
    <w:name w:val="dash0410_0431_0437_0430_0446_0020_0441_043f_0438_0441_043a_0430__char1"/>
    <w:basedOn w:val="a1"/>
    <w:rsid w:val="0080517E"/>
    <w:rPr>
      <w:rFonts w:ascii="Times New Roman" w:hAnsi="Times New Roman" w:cs="Times New Roman" w:hint="default"/>
      <w:strike w:val="0"/>
      <w:dstrike w:val="0"/>
      <w:sz w:val="24"/>
      <w:szCs w:val="24"/>
      <w:u w:val="none"/>
      <w:effect w:val="none"/>
    </w:rPr>
  </w:style>
  <w:style w:type="paragraph" w:customStyle="1" w:styleId="1234">
    <w:name w:val="основной текст1234"/>
    <w:basedOn w:val="a0"/>
    <w:next w:val="a0"/>
    <w:qFormat/>
    <w:rsid w:val="0080517E"/>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9">
    <w:name w:val="таблица"/>
    <w:basedOn w:val="a0"/>
    <w:next w:val="a0"/>
    <w:qFormat/>
    <w:rsid w:val="0080517E"/>
    <w:pPr>
      <w:spacing w:after="0" w:line="240" w:lineRule="auto"/>
      <w:jc w:val="center"/>
    </w:pPr>
    <w:rPr>
      <w:rFonts w:ascii="Times New Roman" w:eastAsia="Times New Roman" w:hAnsi="Times New Roman" w:cs="Times New Roman"/>
      <w:sz w:val="24"/>
      <w:szCs w:val="24"/>
      <w:lang w:eastAsia="ru-RU"/>
    </w:rPr>
  </w:style>
  <w:style w:type="paragraph" w:styleId="afa">
    <w:name w:val="footer"/>
    <w:basedOn w:val="a0"/>
    <w:link w:val="afb"/>
    <w:uiPriority w:val="99"/>
    <w:unhideWhenUsed/>
    <w:rsid w:val="0080517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b">
    <w:name w:val="Нижний колонтитул Знак"/>
    <w:basedOn w:val="a1"/>
    <w:link w:val="afa"/>
    <w:uiPriority w:val="99"/>
    <w:rsid w:val="0080517E"/>
    <w:rPr>
      <w:rFonts w:ascii="Times New Roman" w:eastAsia="Times New Roman" w:hAnsi="Times New Roman" w:cs="Times New Roman"/>
      <w:sz w:val="24"/>
      <w:szCs w:val="24"/>
      <w:lang w:eastAsia="ru-RU"/>
    </w:rPr>
  </w:style>
  <w:style w:type="paragraph" w:styleId="afc">
    <w:name w:val="Body Text Indent"/>
    <w:basedOn w:val="a0"/>
    <w:link w:val="afd"/>
    <w:rsid w:val="0080517E"/>
    <w:pPr>
      <w:spacing w:after="120" w:line="240" w:lineRule="auto"/>
      <w:ind w:left="283"/>
    </w:pPr>
    <w:rPr>
      <w:rFonts w:ascii="Times New Roman" w:eastAsia="Times New Roman" w:hAnsi="Times New Roman" w:cs="Times New Roman"/>
      <w:sz w:val="20"/>
      <w:szCs w:val="20"/>
      <w:lang w:eastAsia="ru-RU"/>
    </w:rPr>
  </w:style>
  <w:style w:type="character" w:customStyle="1" w:styleId="afd">
    <w:name w:val="Основной текст с отступом Знак"/>
    <w:basedOn w:val="a1"/>
    <w:link w:val="afc"/>
    <w:rsid w:val="0080517E"/>
    <w:rPr>
      <w:rFonts w:ascii="Times New Roman" w:eastAsia="Times New Roman" w:hAnsi="Times New Roman" w:cs="Times New Roman"/>
      <w:sz w:val="20"/>
      <w:szCs w:val="20"/>
      <w:lang w:eastAsia="ru-RU"/>
    </w:rPr>
  </w:style>
  <w:style w:type="character" w:customStyle="1" w:styleId="afe">
    <w:name w:val="Сноска_"/>
    <w:link w:val="aff"/>
    <w:locked/>
    <w:rsid w:val="0080517E"/>
    <w:rPr>
      <w:sz w:val="19"/>
      <w:szCs w:val="19"/>
      <w:shd w:val="clear" w:color="auto" w:fill="FFFFFF"/>
    </w:rPr>
  </w:style>
  <w:style w:type="paragraph" w:customStyle="1" w:styleId="aff">
    <w:name w:val="Сноска"/>
    <w:basedOn w:val="a0"/>
    <w:link w:val="afe"/>
    <w:rsid w:val="0080517E"/>
    <w:pPr>
      <w:shd w:val="clear" w:color="auto" w:fill="FFFFFF"/>
      <w:spacing w:after="0" w:line="230" w:lineRule="exact"/>
      <w:jc w:val="both"/>
    </w:pPr>
    <w:rPr>
      <w:sz w:val="19"/>
      <w:szCs w:val="19"/>
    </w:rPr>
  </w:style>
  <w:style w:type="character" w:customStyle="1" w:styleId="c0">
    <w:name w:val="c0"/>
    <w:basedOn w:val="a1"/>
    <w:rsid w:val="0080517E"/>
  </w:style>
  <w:style w:type="character" w:customStyle="1" w:styleId="c0c3">
    <w:name w:val="c0 c3"/>
    <w:basedOn w:val="a1"/>
    <w:rsid w:val="0080517E"/>
  </w:style>
  <w:style w:type="character" w:customStyle="1" w:styleId="a9">
    <w:name w:val="Обычный (веб) Знак"/>
    <w:link w:val="a8"/>
    <w:uiPriority w:val="99"/>
    <w:rsid w:val="0080517E"/>
    <w:rPr>
      <w:rFonts w:ascii="Times New Roman" w:eastAsia="Times New Roman" w:hAnsi="Times New Roman" w:cs="Times New Roman"/>
      <w:sz w:val="24"/>
      <w:szCs w:val="24"/>
      <w:lang w:eastAsia="ru-RU"/>
    </w:rPr>
  </w:style>
  <w:style w:type="character" w:customStyle="1" w:styleId="dash041e005f0431005f044b005f0447005f043d005f044b005f04391005f005fchar1char1">
    <w:name w:val="dash041e_005f0431_005f044b_005f0447_005f043d_005f044b_005f04391_005f_005fchar1__char1"/>
    <w:rsid w:val="0080517E"/>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80517E"/>
    <w:pPr>
      <w:spacing w:after="0" w:line="240" w:lineRule="auto"/>
      <w:jc w:val="both"/>
    </w:pPr>
    <w:rPr>
      <w:rFonts w:ascii="Times New Roman" w:eastAsia="Times New Roman" w:hAnsi="Times New Roman" w:cs="Times New Roman"/>
      <w:sz w:val="20"/>
      <w:szCs w:val="20"/>
      <w:lang w:eastAsia="ru-RU"/>
    </w:rPr>
  </w:style>
  <w:style w:type="character" w:customStyle="1" w:styleId="dash041e005f0431005f044b005f0447005f043d005f044b005f04391char1">
    <w:name w:val="dash041e_005f0431_005f044b_005f0447_005f043d_005f044b_005f04391__char1"/>
    <w:rsid w:val="0080517E"/>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rsid w:val="0080517E"/>
    <w:rPr>
      <w:b/>
      <w:bCs/>
    </w:rPr>
  </w:style>
  <w:style w:type="character" w:customStyle="1" w:styleId="dash041704300433043e043b043e0432043e043a00201char1">
    <w:name w:val="dash0417_0430_0433_043e_043b_043e_0432_043e_043a_00201__char1"/>
    <w:rsid w:val="0080517E"/>
    <w:rPr>
      <w:rFonts w:ascii="Times New Roman" w:hAnsi="Times New Roman" w:cs="Times New Roman" w:hint="default"/>
      <w:b/>
      <w:bCs/>
      <w:strike w:val="0"/>
      <w:dstrike w:val="0"/>
      <w:color w:val="000000"/>
      <w:sz w:val="48"/>
      <w:szCs w:val="48"/>
      <w:u w:val="none"/>
      <w:effect w:val="none"/>
    </w:rPr>
  </w:style>
  <w:style w:type="paragraph" w:customStyle="1" w:styleId="12">
    <w:name w:val="Основной текст1"/>
    <w:basedOn w:val="a0"/>
    <w:link w:val="aff0"/>
    <w:rsid w:val="0080517E"/>
    <w:pPr>
      <w:widowControl w:val="0"/>
      <w:shd w:val="clear" w:color="auto" w:fill="FFFFFF"/>
      <w:spacing w:before="360" w:after="120" w:line="240" w:lineRule="atLeast"/>
    </w:pPr>
    <w:rPr>
      <w:rFonts w:ascii="Times New Roman" w:eastAsia="Calibri" w:hAnsi="Times New Roman" w:cs="Times New Roman"/>
      <w:sz w:val="26"/>
      <w:szCs w:val="26"/>
      <w:lang w:eastAsia="ru-RU"/>
    </w:rPr>
  </w:style>
  <w:style w:type="character" w:customStyle="1" w:styleId="aff0">
    <w:name w:val="Основной текст_"/>
    <w:basedOn w:val="a1"/>
    <w:link w:val="12"/>
    <w:rsid w:val="0080517E"/>
    <w:rPr>
      <w:rFonts w:ascii="Times New Roman" w:eastAsia="Calibri" w:hAnsi="Times New Roman" w:cs="Times New Roman"/>
      <w:sz w:val="26"/>
      <w:szCs w:val="26"/>
      <w:shd w:val="clear" w:color="auto" w:fill="FFFFFF"/>
      <w:lang w:eastAsia="ru-RU"/>
    </w:rPr>
  </w:style>
  <w:style w:type="character" w:customStyle="1" w:styleId="100">
    <w:name w:val="Основной текст + 10"/>
    <w:aliases w:val="5 pt,Интервал 0 pt"/>
    <w:uiPriority w:val="99"/>
    <w:rsid w:val="0080517E"/>
    <w:rPr>
      <w:rFonts w:ascii="Times New Roman" w:hAnsi="Times New Roman"/>
      <w:color w:val="000000"/>
      <w:spacing w:val="3"/>
      <w:w w:val="100"/>
      <w:position w:val="0"/>
      <w:sz w:val="21"/>
      <w:shd w:val="clear" w:color="auto" w:fill="FFFFFF"/>
      <w:lang w:val="ru-RU"/>
    </w:rPr>
  </w:style>
  <w:style w:type="paragraph" w:styleId="aff1">
    <w:name w:val="header"/>
    <w:basedOn w:val="a0"/>
    <w:link w:val="aff2"/>
    <w:uiPriority w:val="99"/>
    <w:unhideWhenUsed/>
    <w:rsid w:val="0080517E"/>
    <w:pPr>
      <w:tabs>
        <w:tab w:val="center" w:pos="4677"/>
        <w:tab w:val="right" w:pos="9355"/>
      </w:tabs>
      <w:spacing w:after="0" w:line="240" w:lineRule="auto"/>
    </w:pPr>
    <w:rPr>
      <w:rFonts w:ascii="Calibri" w:eastAsia="Calibri" w:hAnsi="Calibri" w:cs="Times New Roman"/>
    </w:rPr>
  </w:style>
  <w:style w:type="character" w:customStyle="1" w:styleId="aff2">
    <w:name w:val="Верхний колонтитул Знак"/>
    <w:basedOn w:val="a1"/>
    <w:link w:val="aff1"/>
    <w:uiPriority w:val="99"/>
    <w:rsid w:val="0080517E"/>
    <w:rPr>
      <w:rFonts w:ascii="Calibri" w:eastAsia="Calibri" w:hAnsi="Calibri" w:cs="Times New Roman"/>
    </w:rPr>
  </w:style>
  <w:style w:type="paragraph" w:customStyle="1" w:styleId="c1">
    <w:name w:val="c1"/>
    <w:basedOn w:val="a0"/>
    <w:rsid w:val="008051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5">
    <w:name w:val="Style25"/>
    <w:basedOn w:val="a0"/>
    <w:uiPriority w:val="99"/>
    <w:rsid w:val="0080517E"/>
    <w:pPr>
      <w:widowControl w:val="0"/>
      <w:autoSpaceDE w:val="0"/>
      <w:autoSpaceDN w:val="0"/>
      <w:adjustRightInd w:val="0"/>
      <w:spacing w:after="0" w:line="198" w:lineRule="exact"/>
      <w:ind w:firstLine="291"/>
      <w:jc w:val="both"/>
    </w:pPr>
    <w:rPr>
      <w:rFonts w:ascii="Franklin Gothic Book" w:eastAsia="Times New Roman" w:hAnsi="Franklin Gothic Book" w:cs="Times New Roman"/>
      <w:sz w:val="24"/>
      <w:szCs w:val="24"/>
      <w:lang w:eastAsia="ru-RU"/>
    </w:rPr>
  </w:style>
  <w:style w:type="character" w:customStyle="1" w:styleId="FontStyle56">
    <w:name w:val="Font Style56"/>
    <w:basedOn w:val="a1"/>
    <w:uiPriority w:val="99"/>
    <w:rsid w:val="0080517E"/>
    <w:rPr>
      <w:rFonts w:ascii="Franklin Gothic Book" w:hAnsi="Franklin Gothic Book" w:cs="Franklin Gothic Book"/>
      <w:sz w:val="16"/>
      <w:szCs w:val="16"/>
    </w:rPr>
  </w:style>
  <w:style w:type="character" w:customStyle="1" w:styleId="field-content">
    <w:name w:val="field-content"/>
    <w:basedOn w:val="a1"/>
    <w:rsid w:val="0080517E"/>
  </w:style>
  <w:style w:type="character" w:customStyle="1" w:styleId="47">
    <w:name w:val="Основной текст + Полужирный47"/>
    <w:aliases w:val="Курсив"/>
    <w:basedOn w:val="ae"/>
    <w:rsid w:val="0080517E"/>
    <w:rPr>
      <w:rFonts w:ascii="Times New Roman" w:eastAsia="Times New Roman" w:hAnsi="Times New Roman" w:cs="Times New Roman"/>
      <w:b/>
      <w:bCs/>
      <w:i/>
      <w:iCs/>
      <w:spacing w:val="0"/>
      <w:sz w:val="24"/>
      <w:szCs w:val="24"/>
      <w:shd w:val="clear" w:color="auto" w:fill="FFFFFF"/>
      <w:lang w:eastAsia="ru-RU"/>
    </w:rPr>
  </w:style>
  <w:style w:type="character" w:customStyle="1" w:styleId="220">
    <w:name w:val="Заголовок №2 (2)_"/>
    <w:basedOn w:val="a1"/>
    <w:link w:val="221"/>
    <w:rsid w:val="0080517E"/>
    <w:rPr>
      <w:b/>
      <w:bCs/>
      <w:sz w:val="25"/>
      <w:szCs w:val="25"/>
      <w:shd w:val="clear" w:color="auto" w:fill="FFFFFF"/>
    </w:rPr>
  </w:style>
  <w:style w:type="paragraph" w:customStyle="1" w:styleId="221">
    <w:name w:val="Заголовок №2 (2)1"/>
    <w:basedOn w:val="a0"/>
    <w:link w:val="220"/>
    <w:rsid w:val="0080517E"/>
    <w:pPr>
      <w:shd w:val="clear" w:color="auto" w:fill="FFFFFF"/>
      <w:spacing w:before="180" w:after="180" w:line="240" w:lineRule="atLeast"/>
      <w:jc w:val="both"/>
      <w:outlineLvl w:val="1"/>
    </w:pPr>
    <w:rPr>
      <w:b/>
      <w:bCs/>
      <w:sz w:val="25"/>
      <w:szCs w:val="25"/>
    </w:rPr>
  </w:style>
  <w:style w:type="character" w:customStyle="1" w:styleId="14">
    <w:name w:val="Основной текст (14)_"/>
    <w:basedOn w:val="a1"/>
    <w:link w:val="141"/>
    <w:rsid w:val="0080517E"/>
    <w:rPr>
      <w:i/>
      <w:iCs/>
      <w:shd w:val="clear" w:color="auto" w:fill="FFFFFF"/>
    </w:rPr>
  </w:style>
  <w:style w:type="paragraph" w:customStyle="1" w:styleId="141">
    <w:name w:val="Основной текст (14)1"/>
    <w:basedOn w:val="a0"/>
    <w:link w:val="14"/>
    <w:rsid w:val="0080517E"/>
    <w:pPr>
      <w:shd w:val="clear" w:color="auto" w:fill="FFFFFF"/>
      <w:spacing w:after="0" w:line="211" w:lineRule="exact"/>
      <w:ind w:firstLine="400"/>
      <w:jc w:val="both"/>
    </w:pPr>
    <w:rPr>
      <w:i/>
      <w:iCs/>
    </w:rPr>
  </w:style>
  <w:style w:type="character" w:customStyle="1" w:styleId="320">
    <w:name w:val="Заголовок №3 (2)"/>
    <w:basedOn w:val="a1"/>
    <w:rsid w:val="0080517E"/>
    <w:rPr>
      <w:rFonts w:ascii="Times New Roman" w:hAnsi="Times New Roman" w:cs="Times New Roman"/>
      <w:b/>
      <w:bCs/>
      <w:i/>
      <w:iCs/>
      <w:noProof/>
      <w:spacing w:val="0"/>
      <w:sz w:val="22"/>
      <w:szCs w:val="22"/>
      <w:lang w:bidi="ar-SA"/>
    </w:rPr>
  </w:style>
  <w:style w:type="character" w:customStyle="1" w:styleId="aff3">
    <w:name w:val="Основной текст + Полужирный"/>
    <w:basedOn w:val="ae"/>
    <w:rsid w:val="0080517E"/>
    <w:rPr>
      <w:rFonts w:ascii="Times New Roman" w:eastAsia="Times New Roman" w:hAnsi="Times New Roman" w:cs="Times New Roman"/>
      <w:b/>
      <w:bCs/>
      <w:sz w:val="22"/>
      <w:szCs w:val="22"/>
      <w:shd w:val="clear" w:color="auto" w:fill="FFFFFF"/>
      <w:lang w:eastAsia="ru-RU"/>
    </w:rPr>
  </w:style>
  <w:style w:type="character" w:customStyle="1" w:styleId="321">
    <w:name w:val="Заголовок №3 (2)_"/>
    <w:basedOn w:val="a1"/>
    <w:link w:val="3210"/>
    <w:rsid w:val="0080517E"/>
    <w:rPr>
      <w:b/>
      <w:bCs/>
      <w:i/>
      <w:iCs/>
      <w:shd w:val="clear" w:color="auto" w:fill="FFFFFF"/>
    </w:rPr>
  </w:style>
  <w:style w:type="paragraph" w:customStyle="1" w:styleId="3210">
    <w:name w:val="Заголовок №3 (2)1"/>
    <w:basedOn w:val="a0"/>
    <w:link w:val="321"/>
    <w:rsid w:val="0080517E"/>
    <w:pPr>
      <w:shd w:val="clear" w:color="auto" w:fill="FFFFFF"/>
      <w:spacing w:after="0" w:line="211" w:lineRule="exact"/>
      <w:ind w:firstLine="400"/>
      <w:jc w:val="both"/>
      <w:outlineLvl w:val="2"/>
    </w:pPr>
    <w:rPr>
      <w:b/>
      <w:bCs/>
      <w:i/>
      <w:iCs/>
    </w:rPr>
  </w:style>
  <w:style w:type="character" w:customStyle="1" w:styleId="222">
    <w:name w:val="Заголовок №2 (2)2"/>
    <w:basedOn w:val="220"/>
    <w:rsid w:val="0080517E"/>
    <w:rPr>
      <w:rFonts w:ascii="Times New Roman" w:hAnsi="Times New Roman" w:cs="Times New Roman"/>
      <w:b w:val="0"/>
      <w:bCs w:val="0"/>
      <w:noProof/>
      <w:spacing w:val="0"/>
      <w:sz w:val="25"/>
      <w:szCs w:val="25"/>
      <w:shd w:val="clear" w:color="auto" w:fill="FFFFFF"/>
    </w:rPr>
  </w:style>
  <w:style w:type="character" w:customStyle="1" w:styleId="228">
    <w:name w:val="Заголовок №2 (2)8"/>
    <w:basedOn w:val="220"/>
    <w:rsid w:val="0080517E"/>
    <w:rPr>
      <w:b/>
      <w:bCs/>
      <w:sz w:val="25"/>
      <w:szCs w:val="25"/>
      <w:shd w:val="clear" w:color="auto" w:fill="FFFFFF"/>
    </w:rPr>
  </w:style>
  <w:style w:type="character" w:customStyle="1" w:styleId="36">
    <w:name w:val="Основной текст + Курсив3"/>
    <w:basedOn w:val="ae"/>
    <w:rsid w:val="0080517E"/>
    <w:rPr>
      <w:rFonts w:ascii="Times New Roman" w:eastAsia="Times New Roman" w:hAnsi="Times New Roman" w:cs="Times New Roman"/>
      <w:i/>
      <w:iCs/>
      <w:spacing w:val="0"/>
      <w:sz w:val="22"/>
      <w:szCs w:val="22"/>
      <w:shd w:val="clear" w:color="auto" w:fill="FFFFFF"/>
      <w:lang w:eastAsia="ru-RU"/>
    </w:rPr>
  </w:style>
  <w:style w:type="character" w:customStyle="1" w:styleId="24">
    <w:name w:val="Основной текст + Курсив2"/>
    <w:basedOn w:val="ae"/>
    <w:rsid w:val="0080517E"/>
    <w:rPr>
      <w:rFonts w:ascii="Times New Roman" w:eastAsia="Times New Roman" w:hAnsi="Times New Roman" w:cs="Times New Roman"/>
      <w:i/>
      <w:iCs/>
      <w:noProof/>
      <w:spacing w:val="0"/>
      <w:sz w:val="22"/>
      <w:szCs w:val="22"/>
      <w:shd w:val="clear" w:color="auto" w:fill="FFFFFF"/>
      <w:lang w:eastAsia="ru-RU"/>
    </w:rPr>
  </w:style>
  <w:style w:type="character" w:customStyle="1" w:styleId="143">
    <w:name w:val="Основной текст (14)3"/>
    <w:basedOn w:val="14"/>
    <w:rsid w:val="0080517E"/>
    <w:rPr>
      <w:rFonts w:ascii="Times New Roman" w:hAnsi="Times New Roman" w:cs="Times New Roman"/>
      <w:i w:val="0"/>
      <w:iCs w:val="0"/>
      <w:spacing w:val="0"/>
      <w:sz w:val="22"/>
      <w:szCs w:val="22"/>
      <w:shd w:val="clear" w:color="auto" w:fill="FFFFFF"/>
    </w:rPr>
  </w:style>
  <w:style w:type="character" w:customStyle="1" w:styleId="19">
    <w:name w:val="Основной текст (19)_"/>
    <w:basedOn w:val="a1"/>
    <w:link w:val="191"/>
    <w:rsid w:val="0080517E"/>
    <w:rPr>
      <w:b/>
      <w:bCs/>
      <w:shd w:val="clear" w:color="auto" w:fill="FFFFFF"/>
    </w:rPr>
  </w:style>
  <w:style w:type="paragraph" w:customStyle="1" w:styleId="191">
    <w:name w:val="Основной текст (19)1"/>
    <w:basedOn w:val="a0"/>
    <w:link w:val="19"/>
    <w:rsid w:val="0080517E"/>
    <w:pPr>
      <w:shd w:val="clear" w:color="auto" w:fill="FFFFFF"/>
      <w:spacing w:after="0" w:line="240" w:lineRule="atLeast"/>
    </w:pPr>
    <w:rPr>
      <w:b/>
      <w:bCs/>
    </w:rPr>
  </w:style>
  <w:style w:type="character" w:customStyle="1" w:styleId="360">
    <w:name w:val="Заголовок №3 (6)_"/>
    <w:basedOn w:val="a1"/>
    <w:link w:val="361"/>
    <w:rsid w:val="0080517E"/>
    <w:rPr>
      <w:shd w:val="clear" w:color="auto" w:fill="FFFFFF"/>
    </w:rPr>
  </w:style>
  <w:style w:type="paragraph" w:customStyle="1" w:styleId="361">
    <w:name w:val="Заголовок №3 (6)1"/>
    <w:basedOn w:val="a0"/>
    <w:link w:val="360"/>
    <w:rsid w:val="0080517E"/>
    <w:pPr>
      <w:shd w:val="clear" w:color="auto" w:fill="FFFFFF"/>
      <w:spacing w:after="0" w:line="211" w:lineRule="exact"/>
      <w:jc w:val="both"/>
      <w:outlineLvl w:val="2"/>
    </w:pPr>
  </w:style>
  <w:style w:type="character" w:customStyle="1" w:styleId="1919">
    <w:name w:val="Основной текст (19)19"/>
    <w:basedOn w:val="19"/>
    <w:rsid w:val="0080517E"/>
    <w:rPr>
      <w:rFonts w:ascii="Times New Roman" w:hAnsi="Times New Roman" w:cs="Times New Roman"/>
      <w:b w:val="0"/>
      <w:bCs w:val="0"/>
      <w:spacing w:val="0"/>
      <w:sz w:val="20"/>
      <w:szCs w:val="20"/>
      <w:shd w:val="clear" w:color="auto" w:fill="FFFFFF"/>
    </w:rPr>
  </w:style>
  <w:style w:type="character" w:customStyle="1" w:styleId="1918">
    <w:name w:val="Основной текст (19)18"/>
    <w:basedOn w:val="19"/>
    <w:rsid w:val="0080517E"/>
    <w:rPr>
      <w:rFonts w:ascii="Times New Roman" w:hAnsi="Times New Roman" w:cs="Times New Roman"/>
      <w:b w:val="0"/>
      <w:bCs w:val="0"/>
      <w:noProof/>
      <w:spacing w:val="0"/>
      <w:sz w:val="20"/>
      <w:szCs w:val="20"/>
      <w:shd w:val="clear" w:color="auto" w:fill="FFFFFF"/>
    </w:rPr>
  </w:style>
  <w:style w:type="character" w:customStyle="1" w:styleId="1222">
    <w:name w:val="Основной текст (12)22"/>
    <w:basedOn w:val="a1"/>
    <w:rsid w:val="0080517E"/>
    <w:rPr>
      <w:rFonts w:ascii="Times New Roman" w:hAnsi="Times New Roman" w:cs="Times New Roman"/>
      <w:spacing w:val="0"/>
      <w:sz w:val="19"/>
      <w:szCs w:val="19"/>
      <w:shd w:val="clear" w:color="auto" w:fill="FFFFFF"/>
    </w:rPr>
  </w:style>
  <w:style w:type="character" w:customStyle="1" w:styleId="1221">
    <w:name w:val="Основной текст (12)21"/>
    <w:basedOn w:val="a1"/>
    <w:rsid w:val="0080517E"/>
    <w:rPr>
      <w:rFonts w:ascii="Times New Roman" w:hAnsi="Times New Roman" w:cs="Times New Roman"/>
      <w:noProof/>
      <w:spacing w:val="0"/>
      <w:sz w:val="19"/>
      <w:szCs w:val="19"/>
      <w:shd w:val="clear" w:color="auto" w:fill="FFFFFF"/>
    </w:rPr>
  </w:style>
  <w:style w:type="paragraph" w:styleId="aff4">
    <w:name w:val="No Spacing"/>
    <w:uiPriority w:val="1"/>
    <w:qFormat/>
    <w:rsid w:val="0080517E"/>
    <w:pPr>
      <w:spacing w:after="0" w:line="240" w:lineRule="auto"/>
    </w:pPr>
    <w:rPr>
      <w:rFonts w:ascii="Times New Roman" w:eastAsia="Times New Roman" w:hAnsi="Times New Roman" w:cs="Times New Roman"/>
      <w:sz w:val="20"/>
      <w:szCs w:val="20"/>
      <w:lang w:eastAsia="ru-RU"/>
    </w:rPr>
  </w:style>
  <w:style w:type="paragraph" w:customStyle="1" w:styleId="aff5">
    <w:name w:val="осн текст"/>
    <w:basedOn w:val="a0"/>
    <w:rsid w:val="0080517E"/>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character" w:customStyle="1" w:styleId="46">
    <w:name w:val="Основной текст + Полужирный46"/>
    <w:aliases w:val="Курсив30"/>
    <w:basedOn w:val="ae"/>
    <w:rsid w:val="0080517E"/>
    <w:rPr>
      <w:rFonts w:ascii="Times New Roman" w:eastAsia="Times New Roman" w:hAnsi="Times New Roman" w:cs="Times New Roman"/>
      <w:b/>
      <w:bCs/>
      <w:i/>
      <w:iCs/>
      <w:noProof/>
      <w:spacing w:val="0"/>
      <w:sz w:val="24"/>
      <w:szCs w:val="24"/>
      <w:shd w:val="clear" w:color="auto" w:fill="FFFFFF"/>
      <w:lang w:eastAsia="ru-RU"/>
    </w:rPr>
  </w:style>
  <w:style w:type="character" w:customStyle="1" w:styleId="324">
    <w:name w:val="Заголовок №3 (2) + Не полужирный4"/>
    <w:aliases w:val="Не курсив16"/>
    <w:basedOn w:val="a1"/>
    <w:rsid w:val="0080517E"/>
    <w:rPr>
      <w:b/>
      <w:bCs/>
      <w:i/>
      <w:iCs/>
      <w:sz w:val="22"/>
      <w:szCs w:val="22"/>
      <w:lang w:bidi="ar-SA"/>
    </w:rPr>
  </w:style>
  <w:style w:type="character" w:customStyle="1" w:styleId="48">
    <w:name w:val="Основной текст + Полужирный48"/>
    <w:basedOn w:val="ae"/>
    <w:rsid w:val="0080517E"/>
    <w:rPr>
      <w:rFonts w:ascii="Times New Roman" w:eastAsia="Times New Roman" w:hAnsi="Times New Roman" w:cs="Times New Roman"/>
      <w:b/>
      <w:bCs/>
      <w:noProof/>
      <w:spacing w:val="0"/>
      <w:sz w:val="22"/>
      <w:szCs w:val="22"/>
      <w:shd w:val="clear" w:color="auto" w:fill="FFFFFF"/>
      <w:lang w:eastAsia="ru-RU"/>
    </w:rPr>
  </w:style>
  <w:style w:type="character" w:customStyle="1" w:styleId="13">
    <w:name w:val="Основной текст + Полужирный1"/>
    <w:aliases w:val="Курсив2,Интервал -1 pt"/>
    <w:basedOn w:val="ae"/>
    <w:rsid w:val="0080517E"/>
    <w:rPr>
      <w:rFonts w:ascii="Times New Roman" w:eastAsia="Times New Roman" w:hAnsi="Times New Roman" w:cs="Times New Roman"/>
      <w:b/>
      <w:bCs/>
      <w:i/>
      <w:iCs/>
      <w:spacing w:val="-20"/>
      <w:sz w:val="22"/>
      <w:szCs w:val="22"/>
      <w:shd w:val="clear" w:color="auto" w:fill="FFFFFF"/>
      <w:lang w:eastAsia="ru-RU"/>
    </w:rPr>
  </w:style>
  <w:style w:type="character" w:customStyle="1" w:styleId="120">
    <w:name w:val="Основной текст (12)_"/>
    <w:basedOn w:val="a1"/>
    <w:link w:val="121"/>
    <w:rsid w:val="0080517E"/>
    <w:rPr>
      <w:sz w:val="19"/>
      <w:szCs w:val="19"/>
      <w:shd w:val="clear" w:color="auto" w:fill="FFFFFF"/>
    </w:rPr>
  </w:style>
  <w:style w:type="paragraph" w:customStyle="1" w:styleId="121">
    <w:name w:val="Основной текст (12)1"/>
    <w:basedOn w:val="a0"/>
    <w:link w:val="120"/>
    <w:rsid w:val="0080517E"/>
    <w:pPr>
      <w:shd w:val="clear" w:color="auto" w:fill="FFFFFF"/>
      <w:spacing w:before="240" w:after="0" w:line="192" w:lineRule="exact"/>
    </w:pPr>
    <w:rPr>
      <w:sz w:val="19"/>
      <w:szCs w:val="19"/>
    </w:rPr>
  </w:style>
  <w:style w:type="character" w:customStyle="1" w:styleId="200">
    <w:name w:val="Основной текст (20)_"/>
    <w:basedOn w:val="a1"/>
    <w:link w:val="201"/>
    <w:rsid w:val="0080517E"/>
    <w:rPr>
      <w:b/>
      <w:bCs/>
      <w:sz w:val="25"/>
      <w:szCs w:val="25"/>
      <w:shd w:val="clear" w:color="auto" w:fill="FFFFFF"/>
    </w:rPr>
  </w:style>
  <w:style w:type="character" w:customStyle="1" w:styleId="202">
    <w:name w:val="Основной текст (20)"/>
    <w:basedOn w:val="200"/>
    <w:rsid w:val="0080517E"/>
    <w:rPr>
      <w:b/>
      <w:bCs/>
      <w:sz w:val="25"/>
      <w:szCs w:val="25"/>
      <w:shd w:val="clear" w:color="auto" w:fill="FFFFFF"/>
    </w:rPr>
  </w:style>
  <w:style w:type="character" w:customStyle="1" w:styleId="2020">
    <w:name w:val="Основной текст (20)2"/>
    <w:basedOn w:val="200"/>
    <w:rsid w:val="0080517E"/>
    <w:rPr>
      <w:b/>
      <w:bCs/>
      <w:noProof/>
      <w:sz w:val="25"/>
      <w:szCs w:val="25"/>
      <w:shd w:val="clear" w:color="auto" w:fill="FFFFFF"/>
    </w:rPr>
  </w:style>
  <w:style w:type="paragraph" w:customStyle="1" w:styleId="201">
    <w:name w:val="Основной текст (20)1"/>
    <w:basedOn w:val="a0"/>
    <w:link w:val="200"/>
    <w:rsid w:val="0080517E"/>
    <w:pPr>
      <w:shd w:val="clear" w:color="auto" w:fill="FFFFFF"/>
      <w:spacing w:after="60" w:line="283" w:lineRule="exact"/>
    </w:pPr>
    <w:rPr>
      <w:b/>
      <w:bCs/>
      <w:sz w:val="25"/>
      <w:szCs w:val="25"/>
    </w:rPr>
  </w:style>
  <w:style w:type="character" w:customStyle="1" w:styleId="1913">
    <w:name w:val="Основной текст (19)13"/>
    <w:basedOn w:val="19"/>
    <w:rsid w:val="0080517E"/>
    <w:rPr>
      <w:rFonts w:ascii="Times New Roman" w:hAnsi="Times New Roman" w:cs="Times New Roman"/>
      <w:b w:val="0"/>
      <w:bCs w:val="0"/>
      <w:spacing w:val="0"/>
      <w:sz w:val="20"/>
      <w:szCs w:val="20"/>
      <w:shd w:val="clear" w:color="auto" w:fill="FFFFFF"/>
    </w:rPr>
  </w:style>
  <w:style w:type="character" w:customStyle="1" w:styleId="1912">
    <w:name w:val="Основной текст (19)12"/>
    <w:basedOn w:val="19"/>
    <w:rsid w:val="0080517E"/>
    <w:rPr>
      <w:rFonts w:ascii="Times New Roman" w:hAnsi="Times New Roman" w:cs="Times New Roman"/>
      <w:b w:val="0"/>
      <w:bCs w:val="0"/>
      <w:noProof/>
      <w:spacing w:val="0"/>
      <w:sz w:val="20"/>
      <w:szCs w:val="20"/>
      <w:shd w:val="clear" w:color="auto" w:fill="FFFFFF"/>
    </w:rPr>
  </w:style>
  <w:style w:type="character" w:customStyle="1" w:styleId="1214">
    <w:name w:val="Основной текст (12)14"/>
    <w:basedOn w:val="120"/>
    <w:rsid w:val="0080517E"/>
    <w:rPr>
      <w:rFonts w:ascii="Times New Roman" w:hAnsi="Times New Roman" w:cs="Times New Roman"/>
      <w:spacing w:val="0"/>
      <w:sz w:val="19"/>
      <w:szCs w:val="19"/>
      <w:shd w:val="clear" w:color="auto" w:fill="FFFFFF"/>
    </w:rPr>
  </w:style>
  <w:style w:type="character" w:customStyle="1" w:styleId="1213">
    <w:name w:val="Основной текст (12)13"/>
    <w:basedOn w:val="120"/>
    <w:rsid w:val="0080517E"/>
    <w:rPr>
      <w:rFonts w:ascii="Times New Roman" w:hAnsi="Times New Roman" w:cs="Times New Roman"/>
      <w:noProof/>
      <w:spacing w:val="0"/>
      <w:sz w:val="19"/>
      <w:szCs w:val="19"/>
      <w:shd w:val="clear" w:color="auto" w:fill="FFFFFF"/>
    </w:rPr>
  </w:style>
  <w:style w:type="character" w:customStyle="1" w:styleId="1212">
    <w:name w:val="Основной текст (12)12"/>
    <w:basedOn w:val="120"/>
    <w:rsid w:val="0080517E"/>
    <w:rPr>
      <w:rFonts w:ascii="Times New Roman" w:hAnsi="Times New Roman" w:cs="Times New Roman"/>
      <w:spacing w:val="0"/>
      <w:sz w:val="19"/>
      <w:szCs w:val="19"/>
      <w:shd w:val="clear" w:color="auto" w:fill="FFFFFF"/>
    </w:rPr>
  </w:style>
  <w:style w:type="character" w:customStyle="1" w:styleId="1211">
    <w:name w:val="Основной текст (12)11"/>
    <w:basedOn w:val="120"/>
    <w:rsid w:val="0080517E"/>
    <w:rPr>
      <w:rFonts w:ascii="Times New Roman" w:hAnsi="Times New Roman" w:cs="Times New Roman"/>
      <w:noProof/>
      <w:spacing w:val="0"/>
      <w:sz w:val="19"/>
      <w:szCs w:val="19"/>
      <w:shd w:val="clear" w:color="auto" w:fill="FFFFFF"/>
    </w:rPr>
  </w:style>
  <w:style w:type="character" w:customStyle="1" w:styleId="1210">
    <w:name w:val="Основной текст (12)10"/>
    <w:basedOn w:val="120"/>
    <w:rsid w:val="0080517E"/>
    <w:rPr>
      <w:rFonts w:ascii="Times New Roman" w:hAnsi="Times New Roman" w:cs="Times New Roman"/>
      <w:spacing w:val="0"/>
      <w:sz w:val="19"/>
      <w:szCs w:val="19"/>
      <w:shd w:val="clear" w:color="auto" w:fill="FFFFFF"/>
    </w:rPr>
  </w:style>
  <w:style w:type="character" w:customStyle="1" w:styleId="129">
    <w:name w:val="Основной текст (12)9"/>
    <w:basedOn w:val="120"/>
    <w:rsid w:val="0080517E"/>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0"/>
    <w:rsid w:val="0080517E"/>
    <w:rPr>
      <w:rFonts w:ascii="Times New Roman" w:hAnsi="Times New Roman" w:cs="Times New Roman"/>
      <w:spacing w:val="0"/>
      <w:sz w:val="19"/>
      <w:szCs w:val="19"/>
      <w:shd w:val="clear" w:color="auto" w:fill="FFFFFF"/>
    </w:rPr>
  </w:style>
  <w:style w:type="character" w:customStyle="1" w:styleId="127">
    <w:name w:val="Основной текст (12)7"/>
    <w:basedOn w:val="120"/>
    <w:rsid w:val="0080517E"/>
    <w:rPr>
      <w:rFonts w:ascii="Times New Roman" w:hAnsi="Times New Roman" w:cs="Times New Roman"/>
      <w:noProof/>
      <w:spacing w:val="0"/>
      <w:sz w:val="19"/>
      <w:szCs w:val="19"/>
      <w:shd w:val="clear" w:color="auto" w:fill="FFFFFF"/>
    </w:rPr>
  </w:style>
  <w:style w:type="character" w:customStyle="1" w:styleId="140">
    <w:name w:val="Заголовок №14"/>
    <w:basedOn w:val="a1"/>
    <w:rsid w:val="0080517E"/>
    <w:rPr>
      <w:rFonts w:ascii="Calibri" w:hAnsi="Calibri" w:cs="Calibri"/>
      <w:spacing w:val="0"/>
      <w:sz w:val="34"/>
      <w:szCs w:val="34"/>
      <w:shd w:val="clear" w:color="auto" w:fill="FFFFFF"/>
    </w:rPr>
  </w:style>
  <w:style w:type="paragraph" w:customStyle="1" w:styleId="Standard">
    <w:name w:val="Standard"/>
    <w:rsid w:val="0080517E"/>
    <w:pPr>
      <w:suppressAutoHyphens/>
      <w:autoSpaceDN w:val="0"/>
      <w:spacing w:after="0" w:line="240" w:lineRule="auto"/>
      <w:textAlignment w:val="baseline"/>
    </w:pPr>
    <w:rPr>
      <w:rFonts w:ascii="Times New Roman" w:eastAsia="SimSun" w:hAnsi="Times New Roman" w:cs="Mangal"/>
      <w:kern w:val="3"/>
      <w:sz w:val="24"/>
      <w:szCs w:val="20"/>
      <w:lang w:eastAsia="hi-IN" w:bidi="hi-IN"/>
    </w:rPr>
  </w:style>
  <w:style w:type="numbering" w:customStyle="1" w:styleId="WWNum8">
    <w:name w:val="WWNum8"/>
    <w:basedOn w:val="a3"/>
    <w:rsid w:val="0080517E"/>
    <w:pPr>
      <w:numPr>
        <w:numId w:val="18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hkolarossii.ru/new-search?query=%D0%9F%D0%B5%D1%82%D1%80%D0%BE%D0%B2%D0%B0+%D0%A2.%D0%92." TargetMode="External"/><Relationship Id="rId13" Type="http://schemas.openxmlformats.org/officeDocument/2006/relationships/hyperlink" Target="http://shkolarossii.ru/new-search?query=+%D0%9A%D0%BE%D0%BF%D1%8B%D0%BB%D0%BE%D0%B2+%D0%AE.%D0%90." TargetMode="External"/><Relationship Id="rId18" Type="http://schemas.openxmlformats.org/officeDocument/2006/relationships/hyperlink" Target="http://shkolarossii.ru/new-search?query=+%D0%9F%D0%BE%D0%BB%D1%8F%D0%BD%D1%81%D0%BA%D0%B0%D1%8F+%D0%9D.%D0%92." TargetMode="External"/><Relationship Id="rId26" Type="http://schemas.openxmlformats.org/officeDocument/2006/relationships/hyperlink" Target="http://shkolarossii.ru/new-search?query=+%D0%9F%D0%BE%D0%BB%D1%8F%D0%BD%D1%81%D0%BA%D0%B0%D1%8F+%D0%9D.%D0%92." TargetMode="External"/><Relationship Id="rId39"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hkolarossii.ru/new-search?query=+%D0%9A%D0%BE%D0%BF%D1%8B%D0%BB%D0%BE%D0%B2+%D0%AE.%D0%90." TargetMode="External"/><Relationship Id="rId34" Type="http://schemas.openxmlformats.org/officeDocument/2006/relationships/chart" Target="charts/chart1.xm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hkolarossii.ru/new-search?query=%D0%9F%D0%B5%D1%82%D1%80%D0%BE%D0%B2%D0%B0+%D0%A2.%D0%92." TargetMode="External"/><Relationship Id="rId17" Type="http://schemas.openxmlformats.org/officeDocument/2006/relationships/hyperlink" Target="http://shkolarossii.ru/new-search?query=+%D0%9A%D0%BE%D0%BF%D1%8B%D0%BB%D0%BE%D0%B2+%D0%AE.%D0%90." TargetMode="External"/><Relationship Id="rId25" Type="http://schemas.openxmlformats.org/officeDocument/2006/relationships/hyperlink" Target="http://shkolarossii.ru/new-search?query=+%D0%9A%D0%BE%D0%BF%D1%8B%D0%BB%D0%BE%D0%B2+%D0%AE.%D0%90." TargetMode="External"/><Relationship Id="rId33" Type="http://schemas.openxmlformats.org/officeDocument/2006/relationships/hyperlink" Target="http://shkolarossii.ru/new-search?query=+%D0%9F%D0%B5%D1%82%D1%80%D0%BE%D0%B2+%D0%A1.%D0%A1." TargetMode="External"/><Relationship Id="rId38"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hkolarossii.ru/new-search?query=%D0%9F%D0%B5%D1%82%D1%80%D0%BE%D0%B2%D0%B0+%D0%A2.%D0%92." TargetMode="External"/><Relationship Id="rId20" Type="http://schemas.openxmlformats.org/officeDocument/2006/relationships/hyperlink" Target="http://shkolarossii.ru/new-search?query=%D0%9F%D0%B5%D1%82%D1%80%D0%BE%D0%B2%D0%B0+%D0%A2.%D0%92." TargetMode="External"/><Relationship Id="rId29" Type="http://schemas.openxmlformats.org/officeDocument/2006/relationships/hyperlink" Target="http://www.prosv.ru"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kolarossii.ru/new-search?query=+%D0%9F%D0%B5%D1%82%D1%80%D0%BE%D0%B2+%D0%A1.%D0%A1." TargetMode="External"/><Relationship Id="rId24" Type="http://schemas.openxmlformats.org/officeDocument/2006/relationships/hyperlink" Target="http://shkolarossii.ru/new-search?query=%D0%9F%D0%B5%D1%82%D1%80%D0%BE%D0%B2%D0%B0+%D0%A2.%D0%92." TargetMode="External"/><Relationship Id="rId32" Type="http://schemas.openxmlformats.org/officeDocument/2006/relationships/hyperlink" Target="http://shkolarossii.ru/new-search?query=+%D0%9F%D0%BE%D0%BB%D1%8F%D0%BD%D1%81%D0%BA%D0%B0%D1%8F+%D0%9D.%D0%92." TargetMode="External"/><Relationship Id="rId37" Type="http://schemas.openxmlformats.org/officeDocument/2006/relationships/footer" Target="footer2.xml"/><Relationship Id="rId40"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hkolarossii.ru/new-search?query=+%D0%9F%D0%B5%D1%82%D1%80%D0%BE%D0%B2+%D0%A1.%D0%A1." TargetMode="External"/><Relationship Id="rId23" Type="http://schemas.openxmlformats.org/officeDocument/2006/relationships/hyperlink" Target="http://shkolarossii.ru/new-search?query=+%D0%9F%D0%B5%D1%82%D1%80%D0%BE%D0%B2+%D0%A1.%D0%A1." TargetMode="External"/><Relationship Id="rId28" Type="http://schemas.openxmlformats.org/officeDocument/2006/relationships/hyperlink" Target="http://www.prosv.ru" TargetMode="External"/><Relationship Id="rId36" Type="http://schemas.openxmlformats.org/officeDocument/2006/relationships/footer" Target="footer1.xml"/><Relationship Id="rId10" Type="http://schemas.openxmlformats.org/officeDocument/2006/relationships/hyperlink" Target="http://shkolarossii.ru/new-search?query=+%D0%9F%D0%BE%D0%BB%D1%8F%D0%BD%D1%81%D0%BA%D0%B0%D1%8F+%D0%9D.%D0%92." TargetMode="External"/><Relationship Id="rId19" Type="http://schemas.openxmlformats.org/officeDocument/2006/relationships/hyperlink" Target="http://shkolarossii.ru/new-search?query=+%D0%9F%D0%B5%D1%82%D1%80%D0%BE%D0%B2+%D0%A1.%D0%A1." TargetMode="External"/><Relationship Id="rId31" Type="http://schemas.openxmlformats.org/officeDocument/2006/relationships/hyperlink" Target="http://shkolarossii.ru/new-search?query=+%D0%9A%D0%BE%D0%BF%D1%8B%D0%BB%D0%BE%D0%B2+%D0%AE.%D0%90." TargetMode="External"/><Relationship Id="rId4" Type="http://schemas.openxmlformats.org/officeDocument/2006/relationships/webSettings" Target="webSettings.xml"/><Relationship Id="rId9" Type="http://schemas.openxmlformats.org/officeDocument/2006/relationships/hyperlink" Target="http://shkolarossii.ru/new-search?query=+%D0%9A%D0%BE%D0%BF%D1%8B%D0%BB%D0%BE%D0%B2+%D0%AE.%D0%90." TargetMode="External"/><Relationship Id="rId14" Type="http://schemas.openxmlformats.org/officeDocument/2006/relationships/hyperlink" Target="http://shkolarossii.ru/new-search?query=+%D0%9F%D0%BE%D0%BB%D1%8F%D0%BD%D1%81%D0%BA%D0%B0%D1%8F+%D0%9D.%D0%92." TargetMode="External"/><Relationship Id="rId22" Type="http://schemas.openxmlformats.org/officeDocument/2006/relationships/hyperlink" Target="http://shkolarossii.ru/new-search?query=+%D0%9F%D0%BE%D0%BB%D1%8F%D0%BD%D1%81%D0%BA%D0%B0%D1%8F+%D0%9D.%D0%92." TargetMode="External"/><Relationship Id="rId27" Type="http://schemas.openxmlformats.org/officeDocument/2006/relationships/hyperlink" Target="http://shkolarossii.ru/new-search?query=+%D0%9F%D0%B5%D1%82%D1%80%D0%BE%D0%B2+%D0%A1.%D0%A1." TargetMode="External"/><Relationship Id="rId30" Type="http://schemas.openxmlformats.org/officeDocument/2006/relationships/hyperlink" Target="http://shkolarossii.ru/new-search?query=%D0%9F%D0%B5%D1%82%D1%80%D0%BE%D0%B2%D0%B0+%D0%A2.%D0%92." TargetMode="External"/><Relationship Id="rId35" Type="http://schemas.openxmlformats.org/officeDocument/2006/relationships/hyperlink" Target="http://seversk-school83.tom.ru/wp-content/uploads/2017/03/vosp3ns.doc" TargetMode="External"/><Relationship Id="rId4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Выше возрастной нормы</c:v>
                </c:pt>
              </c:strCache>
            </c:strRef>
          </c:tx>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4А класс</c:v>
                </c:pt>
                <c:pt idx="1">
                  <c:v>4Б класс</c:v>
                </c:pt>
              </c:strCache>
            </c:strRef>
          </c:cat>
          <c:val>
            <c:numRef>
              <c:f>Лист1!$B$2:$B$3</c:f>
              <c:numCache>
                <c:formatCode>General</c:formatCode>
                <c:ptCount val="2"/>
                <c:pt idx="0">
                  <c:v>18</c:v>
                </c:pt>
                <c:pt idx="1">
                  <c:v>4</c:v>
                </c:pt>
              </c:numCache>
            </c:numRef>
          </c:val>
        </c:ser>
        <c:ser>
          <c:idx val="1"/>
          <c:order val="1"/>
          <c:tx>
            <c:strRef>
              <c:f>Лист1!$C$1</c:f>
              <c:strCache>
                <c:ptCount val="1"/>
                <c:pt idx="0">
                  <c:v>Возрастная норма</c:v>
                </c:pt>
              </c:strCache>
            </c:strRef>
          </c:tx>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4А класс</c:v>
                </c:pt>
                <c:pt idx="1">
                  <c:v>4Б класс</c:v>
                </c:pt>
              </c:strCache>
            </c:strRef>
          </c:cat>
          <c:val>
            <c:numRef>
              <c:f>Лист1!$C$2:$C$3</c:f>
              <c:numCache>
                <c:formatCode>General</c:formatCode>
                <c:ptCount val="2"/>
                <c:pt idx="0">
                  <c:v>82</c:v>
                </c:pt>
                <c:pt idx="1">
                  <c:v>85</c:v>
                </c:pt>
              </c:numCache>
            </c:numRef>
          </c:val>
        </c:ser>
        <c:ser>
          <c:idx val="2"/>
          <c:order val="2"/>
          <c:tx>
            <c:strRef>
              <c:f>Лист1!$D$1</c:f>
              <c:strCache>
                <c:ptCount val="1"/>
                <c:pt idx="0">
                  <c:v>Ниже возрастной нормы</c:v>
                </c:pt>
              </c:strCache>
            </c:strRef>
          </c:tx>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4А класс</c:v>
                </c:pt>
                <c:pt idx="1">
                  <c:v>4Б класс</c:v>
                </c:pt>
              </c:strCache>
            </c:strRef>
          </c:cat>
          <c:val>
            <c:numRef>
              <c:f>Лист1!$D$2:$D$3</c:f>
              <c:numCache>
                <c:formatCode>General</c:formatCode>
                <c:ptCount val="2"/>
                <c:pt idx="0">
                  <c:v>0</c:v>
                </c:pt>
                <c:pt idx="1">
                  <c:v>11</c:v>
                </c:pt>
              </c:numCache>
            </c:numRef>
          </c:val>
        </c:ser>
        <c:shape val="cylinder"/>
        <c:axId val="143532416"/>
        <c:axId val="143533952"/>
        <c:axId val="0"/>
      </c:bar3DChart>
      <c:catAx>
        <c:axId val="143532416"/>
        <c:scaling>
          <c:orientation val="minMax"/>
        </c:scaling>
        <c:axPos val="b"/>
        <c:numFmt formatCode="General" sourceLinked="0"/>
        <c:tickLblPos val="nextTo"/>
        <c:crossAx val="143533952"/>
        <c:crosses val="autoZero"/>
        <c:auto val="1"/>
        <c:lblAlgn val="ctr"/>
        <c:lblOffset val="100"/>
      </c:catAx>
      <c:valAx>
        <c:axId val="143533952"/>
        <c:scaling>
          <c:orientation val="minMax"/>
        </c:scaling>
        <c:axPos val="l"/>
        <c:majorGridlines/>
        <c:numFmt formatCode="General" sourceLinked="1"/>
        <c:tickLblPos val="nextTo"/>
        <c:crossAx val="143532416"/>
        <c:crosses val="autoZero"/>
        <c:crossBetween val="between"/>
      </c:valAx>
    </c:plotArea>
    <c:legend>
      <c:legendPos val="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253</Pages>
  <Words>102805</Words>
  <Characters>585992</Characters>
  <Application>Microsoft Office Word</Application>
  <DocSecurity>0</DocSecurity>
  <Lines>4883</Lines>
  <Paragraphs>1374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687423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2019-03-12T08:25:00Z</dcterms:created>
  <dcterms:modified xsi:type="dcterms:W3CDTF">2019-03-12T08:25:00Z</dcterms:modified>
</cp:coreProperties>
</file>