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E7" w:rsidRDefault="005E43E7" w:rsidP="00BF1453">
      <w:pPr>
        <w:ind w:firstLine="0"/>
        <w:rPr>
          <w:sz w:val="28"/>
          <w:szCs w:val="28"/>
          <w:lang w:val="en-US"/>
        </w:rPr>
      </w:pPr>
      <w:bookmarkStart w:id="0" w:name="_Toc288394055"/>
      <w:r>
        <w:rPr>
          <w:b/>
          <w:bCs/>
          <w:noProof/>
        </w:rPr>
        <w:drawing>
          <wp:inline distT="0" distB="0" distL="0" distR="0" wp14:anchorId="07289110" wp14:editId="3A51C77D">
            <wp:extent cx="6390005" cy="8785860"/>
            <wp:effectExtent l="0" t="0" r="0" b="0"/>
            <wp:docPr id="35" name="Рисунок 35" descr="C:\Users\user\Downloads\Титуль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ownloads\Титульник.jpeg"/>
                    <pic:cNvPicPr>
                      <a:picLocks noChangeAspect="1" noChangeArrowheads="1"/>
                    </pic:cNvPicPr>
                  </pic:nvPicPr>
                  <pic:blipFill>
                    <a:blip r:embed="rId9"/>
                    <a:srcRect/>
                    <a:stretch>
                      <a:fillRect/>
                    </a:stretch>
                  </pic:blipFill>
                  <pic:spPr bwMode="auto">
                    <a:xfrm>
                      <a:off x="0" y="0"/>
                      <a:ext cx="6390005" cy="8785860"/>
                    </a:xfrm>
                    <a:prstGeom prst="rect">
                      <a:avLst/>
                    </a:prstGeom>
                    <a:noFill/>
                    <a:ln w="9525">
                      <a:noFill/>
                      <a:miter lim="800000"/>
                      <a:headEnd/>
                      <a:tailEnd/>
                    </a:ln>
                  </pic:spPr>
                </pic:pic>
              </a:graphicData>
            </a:graphic>
          </wp:inline>
        </w:drawing>
      </w:r>
    </w:p>
    <w:p w:rsidR="005E43E7" w:rsidRDefault="005E43E7" w:rsidP="00BF1453">
      <w:pPr>
        <w:ind w:firstLine="0"/>
        <w:rPr>
          <w:sz w:val="28"/>
          <w:szCs w:val="28"/>
          <w:lang w:val="en-US"/>
        </w:rPr>
      </w:pPr>
    </w:p>
    <w:bookmarkStart w:id="1" w:name="_GoBack"/>
    <w:bookmarkEnd w:id="1"/>
    <w:p w:rsidR="00E35BF7" w:rsidRPr="006E1CD1" w:rsidRDefault="00BF1453" w:rsidP="00BF1453">
      <w:pPr>
        <w:ind w:firstLine="0"/>
        <w:rPr>
          <w:sz w:val="28"/>
          <w:szCs w:val="28"/>
        </w:rPr>
      </w:pPr>
      <w:r>
        <w:rPr>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2402840</wp:posOffset>
                </wp:positionH>
                <wp:positionV relativeFrom="paragraph">
                  <wp:posOffset>6309360</wp:posOffset>
                </wp:positionV>
                <wp:extent cx="2298700" cy="622300"/>
                <wp:effectExtent l="0" t="0" r="635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D0DB3B" id="Rectangle 3" o:spid="_x0000_s1026" style="position:absolute;margin-left:189.2pt;margin-top:496.8pt;width:181pt;height: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legIAAPs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" stroked="f"/>
            </w:pict>
          </mc:Fallback>
        </mc:AlternateContent>
      </w:r>
      <w:bookmarkStart w:id="2" w:name="_Toc288410650"/>
      <w:bookmarkStart w:id="3" w:name="_Toc288410714"/>
      <w:r w:rsidR="00BA3AA0" w:rsidRPr="006E1CD1">
        <w:rPr>
          <w:sz w:val="28"/>
          <w:szCs w:val="28"/>
        </w:rPr>
        <w:t>СОДЕРЖАНИЕ</w:t>
      </w:r>
      <w:bookmarkEnd w:id="2"/>
      <w:bookmarkEnd w:id="3"/>
    </w:p>
    <w:p w:rsidR="009568AF" w:rsidRPr="005C053C" w:rsidRDefault="00284304" w:rsidP="009405B9">
      <w:pPr>
        <w:pStyle w:val="14"/>
        <w:tabs>
          <w:tab w:val="right" w:pos="10053"/>
        </w:tabs>
        <w:spacing w:before="0"/>
        <w:rPr>
          <w:rFonts w:ascii="Times New Roman" w:eastAsiaTheme="minorEastAsia" w:hAnsi="Times New Roman"/>
          <w:b w:val="0"/>
          <w:bCs w:val="0"/>
          <w:caps w:val="0"/>
          <w:noProof/>
          <w:sz w:val="28"/>
          <w:szCs w:val="28"/>
        </w:rPr>
      </w:pPr>
      <w:r w:rsidRPr="009568AF">
        <w:rPr>
          <w:rFonts w:ascii="Times New Roman" w:hAnsi="Times New Roman"/>
          <w:sz w:val="28"/>
          <w:szCs w:val="28"/>
        </w:rPr>
        <w:fldChar w:fldCharType="begin"/>
      </w:r>
      <w:r w:rsidR="00F06E3E" w:rsidRPr="009568AF">
        <w:rPr>
          <w:rFonts w:ascii="Times New Roman" w:hAnsi="Times New Roman"/>
          <w:sz w:val="28"/>
          <w:szCs w:val="28"/>
        </w:rPr>
        <w:instrText xml:space="preserve"> TOC \o "1-5" \h \z \u </w:instrText>
      </w:r>
      <w:r w:rsidRPr="009568AF">
        <w:rPr>
          <w:rFonts w:ascii="Times New Roman" w:hAnsi="Times New Roman"/>
          <w:sz w:val="28"/>
          <w:szCs w:val="28"/>
        </w:rPr>
        <w:fldChar w:fldCharType="separate"/>
      </w:r>
      <w:hyperlink w:anchor="_Toc43323892" w:history="1">
        <w:r w:rsidR="009568AF" w:rsidRPr="005C053C">
          <w:rPr>
            <w:rStyle w:val="afff5"/>
            <w:rFonts w:ascii="Times New Roman" w:hAnsi="Times New Roman"/>
            <w:noProof/>
            <w:sz w:val="28"/>
            <w:szCs w:val="28"/>
          </w:rPr>
          <w:t>Общие положения</w:t>
        </w:r>
        <w:r w:rsidR="009568AF" w:rsidRPr="005C053C">
          <w:rPr>
            <w:rFonts w:ascii="Times New Roman" w:hAnsi="Times New Roman"/>
            <w:noProof/>
            <w:webHidden/>
            <w:sz w:val="28"/>
            <w:szCs w:val="28"/>
          </w:rPr>
          <w:tab/>
        </w:r>
        <w:r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_Toc43323892 \h </w:instrText>
        </w:r>
        <w:r w:rsidRPr="005C053C">
          <w:rPr>
            <w:rFonts w:ascii="Times New Roman" w:hAnsi="Times New Roman"/>
            <w:noProof/>
            <w:webHidden/>
            <w:sz w:val="28"/>
            <w:szCs w:val="28"/>
          </w:rPr>
        </w:r>
        <w:r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5</w:t>
        </w:r>
        <w:r w:rsidRPr="005C053C">
          <w:rPr>
            <w:rFonts w:ascii="Times New Roman" w:hAnsi="Times New Roman"/>
            <w:noProof/>
            <w:webHidden/>
            <w:sz w:val="28"/>
            <w:szCs w:val="28"/>
          </w:rPr>
          <w:fldChar w:fldCharType="end"/>
        </w:r>
      </w:hyperlink>
    </w:p>
    <w:p w:rsidR="009568AF" w:rsidRPr="005C053C" w:rsidRDefault="00716C2E" w:rsidP="009405B9">
      <w:pPr>
        <w:pStyle w:val="14"/>
        <w:tabs>
          <w:tab w:val="left" w:pos="1200"/>
          <w:tab w:val="right" w:pos="10053"/>
        </w:tabs>
        <w:spacing w:before="0"/>
        <w:rPr>
          <w:rFonts w:ascii="Times New Roman" w:eastAsiaTheme="minorEastAsia" w:hAnsi="Times New Roman"/>
          <w:b w:val="0"/>
          <w:bCs w:val="0"/>
          <w:caps w:val="0"/>
          <w:noProof/>
          <w:sz w:val="28"/>
          <w:szCs w:val="28"/>
        </w:rPr>
      </w:pPr>
      <w:hyperlink w:anchor="_Toc43323893" w:history="1">
        <w:r w:rsidR="009568AF" w:rsidRPr="005C053C">
          <w:rPr>
            <w:rStyle w:val="afff5"/>
            <w:rFonts w:ascii="Times New Roman" w:hAnsi="Times New Roman"/>
            <w:noProof/>
            <w:sz w:val="28"/>
            <w:szCs w:val="28"/>
          </w:rPr>
          <w:t>1.</w:t>
        </w:r>
        <w:r w:rsidR="009568AF" w:rsidRPr="005C053C">
          <w:rPr>
            <w:rFonts w:ascii="Times New Roman" w:eastAsiaTheme="minorEastAsia" w:hAnsi="Times New Roman"/>
            <w:b w:val="0"/>
            <w:bCs w:val="0"/>
            <w:caps w:val="0"/>
            <w:noProof/>
            <w:sz w:val="28"/>
            <w:szCs w:val="28"/>
          </w:rPr>
          <w:tab/>
        </w:r>
        <w:r w:rsidR="009568AF" w:rsidRPr="005C053C">
          <w:rPr>
            <w:rStyle w:val="afff5"/>
            <w:rFonts w:ascii="Times New Roman" w:hAnsi="Times New Roman"/>
            <w:noProof/>
            <w:sz w:val="28"/>
            <w:szCs w:val="28"/>
          </w:rPr>
          <w:t>Целевой раздел</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_Toc43323893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7</w:t>
        </w:r>
        <w:r w:rsidR="00284304" w:rsidRPr="005C053C">
          <w:rPr>
            <w:rFonts w:ascii="Times New Roman" w:hAnsi="Times New Roman"/>
            <w:noProof/>
            <w:webHidden/>
            <w:sz w:val="28"/>
            <w:szCs w:val="28"/>
          </w:rPr>
          <w:fldChar w:fldCharType="end"/>
        </w:r>
      </w:hyperlink>
    </w:p>
    <w:p w:rsidR="009568AF" w:rsidRPr="005C053C" w:rsidRDefault="00716C2E" w:rsidP="009405B9">
      <w:pPr>
        <w:pStyle w:val="23"/>
        <w:tabs>
          <w:tab w:val="left" w:pos="1440"/>
          <w:tab w:val="right" w:pos="10053"/>
        </w:tabs>
        <w:spacing w:before="0"/>
        <w:rPr>
          <w:rFonts w:ascii="Times New Roman" w:eastAsiaTheme="minorEastAsia" w:hAnsi="Times New Roman"/>
          <w:b w:val="0"/>
          <w:bCs w:val="0"/>
          <w:noProof/>
          <w:sz w:val="28"/>
          <w:szCs w:val="28"/>
        </w:rPr>
      </w:pPr>
      <w:hyperlink w:anchor="_Toc43323894" w:history="1">
        <w:r w:rsidR="009568AF" w:rsidRPr="005C053C">
          <w:rPr>
            <w:rStyle w:val="afff5"/>
            <w:rFonts w:ascii="Times New Roman" w:hAnsi="Times New Roman"/>
            <w:noProof/>
            <w:sz w:val="28"/>
            <w:szCs w:val="28"/>
          </w:rPr>
          <w:t>1.1.</w:t>
        </w:r>
        <w:r w:rsidR="009568AF" w:rsidRPr="005C053C">
          <w:rPr>
            <w:rFonts w:ascii="Times New Roman" w:eastAsiaTheme="minorEastAsia" w:hAnsi="Times New Roman"/>
            <w:b w:val="0"/>
            <w:bCs w:val="0"/>
            <w:noProof/>
            <w:sz w:val="28"/>
            <w:szCs w:val="28"/>
          </w:rPr>
          <w:tab/>
        </w:r>
        <w:r w:rsidR="009568AF" w:rsidRPr="005C053C">
          <w:rPr>
            <w:rStyle w:val="afff5"/>
            <w:rFonts w:ascii="Times New Roman" w:hAnsi="Times New Roman"/>
            <w:noProof/>
            <w:sz w:val="28"/>
            <w:szCs w:val="28"/>
          </w:rPr>
          <w:t>Пояснительная записка</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_Toc43323894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7</w:t>
        </w:r>
        <w:r w:rsidR="00284304" w:rsidRPr="005C053C">
          <w:rPr>
            <w:rFonts w:ascii="Times New Roman" w:hAnsi="Times New Roman"/>
            <w:noProof/>
            <w:webHidden/>
            <w:sz w:val="28"/>
            <w:szCs w:val="28"/>
          </w:rPr>
          <w:fldChar w:fldCharType="end"/>
        </w:r>
      </w:hyperlink>
    </w:p>
    <w:p w:rsidR="009568AF" w:rsidRPr="005C053C" w:rsidRDefault="00716C2E" w:rsidP="009405B9">
      <w:pPr>
        <w:pStyle w:val="23"/>
        <w:tabs>
          <w:tab w:val="left" w:pos="1440"/>
          <w:tab w:val="right" w:pos="10053"/>
        </w:tabs>
        <w:spacing w:before="0"/>
        <w:rPr>
          <w:rFonts w:ascii="Times New Roman" w:eastAsiaTheme="minorEastAsia" w:hAnsi="Times New Roman"/>
          <w:b w:val="0"/>
          <w:bCs w:val="0"/>
          <w:noProof/>
          <w:sz w:val="28"/>
          <w:szCs w:val="28"/>
        </w:rPr>
      </w:pPr>
      <w:hyperlink w:anchor="_Toc43323897" w:history="1">
        <w:r w:rsidR="009568AF" w:rsidRPr="005C053C">
          <w:rPr>
            <w:rStyle w:val="afff5"/>
            <w:rFonts w:ascii="Times New Roman" w:hAnsi="Times New Roman"/>
            <w:noProof/>
            <w:sz w:val="28"/>
            <w:szCs w:val="28"/>
          </w:rPr>
          <w:t>1.2.</w:t>
        </w:r>
        <w:r w:rsidR="009568AF" w:rsidRPr="005C053C">
          <w:rPr>
            <w:rFonts w:ascii="Times New Roman" w:eastAsiaTheme="minorEastAsia" w:hAnsi="Times New Roman"/>
            <w:b w:val="0"/>
            <w:bCs w:val="0"/>
            <w:noProof/>
            <w:sz w:val="28"/>
            <w:szCs w:val="28"/>
          </w:rPr>
          <w:tab/>
        </w:r>
        <w:r w:rsidR="009568AF" w:rsidRPr="005C053C">
          <w:rPr>
            <w:rStyle w:val="afff5"/>
            <w:rFonts w:ascii="Times New Roman" w:hAnsi="Times New Roman"/>
            <w:noProof/>
            <w:sz w:val="28"/>
            <w:szCs w:val="28"/>
          </w:rPr>
          <w:t>Планируемые результаты освоения обучающимися основной  образовательной программы</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_Toc43323897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9</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899" w:history="1">
        <w:r w:rsidR="009568AF" w:rsidRPr="005C053C">
          <w:rPr>
            <w:rStyle w:val="afff5"/>
            <w:rFonts w:ascii="Times New Roman" w:hAnsi="Times New Roman"/>
            <w:noProof/>
            <w:sz w:val="28"/>
            <w:szCs w:val="28"/>
          </w:rPr>
          <w:t>1.2.1.</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Формирование универсальных учебных действий (личностные и метапредметные результаты)</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_Toc43323899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12</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rPr>
          <w:rFonts w:ascii="Times New Roman" w:eastAsiaTheme="minorEastAsia" w:hAnsi="Times New Roman"/>
          <w:noProof/>
          <w:sz w:val="28"/>
          <w:szCs w:val="28"/>
        </w:rPr>
      </w:pPr>
      <w:hyperlink w:anchor="_Toc43323900" w:history="1">
        <w:r w:rsidR="009568AF" w:rsidRPr="005C053C">
          <w:rPr>
            <w:rStyle w:val="afff5"/>
            <w:rFonts w:ascii="Times New Roman" w:hAnsi="Times New Roman"/>
            <w:noProof/>
            <w:sz w:val="28"/>
            <w:szCs w:val="28"/>
          </w:rPr>
          <w:t>Личностные результаты</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_Toc43323900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13</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rPr>
          <w:rFonts w:ascii="Times New Roman" w:eastAsiaTheme="minorEastAsia" w:hAnsi="Times New Roman"/>
          <w:noProof/>
          <w:sz w:val="28"/>
          <w:szCs w:val="28"/>
        </w:rPr>
      </w:pPr>
      <w:hyperlink w:anchor="_Toc43323901" w:history="1">
        <w:r w:rsidR="009568AF" w:rsidRPr="005C053C">
          <w:rPr>
            <w:rStyle w:val="afff5"/>
            <w:rFonts w:ascii="Times New Roman" w:hAnsi="Times New Roman"/>
            <w:noProof/>
            <w:sz w:val="28"/>
            <w:szCs w:val="28"/>
          </w:rPr>
          <w:t>Регулятивные универсальные учебные действия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_Toc43323901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14</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rPr>
          <w:rFonts w:ascii="Times New Roman" w:eastAsiaTheme="minorEastAsia" w:hAnsi="Times New Roman"/>
          <w:noProof/>
          <w:sz w:val="28"/>
          <w:szCs w:val="28"/>
        </w:rPr>
      </w:pPr>
      <w:hyperlink w:anchor="_Toc43323902" w:history="1">
        <w:r w:rsidR="009568AF" w:rsidRPr="005C053C">
          <w:rPr>
            <w:rStyle w:val="afff5"/>
            <w:rFonts w:ascii="Times New Roman" w:hAnsi="Times New Roman"/>
            <w:noProof/>
            <w:sz w:val="28"/>
            <w:szCs w:val="28"/>
          </w:rPr>
          <w:t>Познавательныеуниверсальные учебные действия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_Toc43323902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15</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rPr>
          <w:rFonts w:ascii="Times New Roman" w:eastAsiaTheme="minorEastAsia" w:hAnsi="Times New Roman"/>
          <w:noProof/>
          <w:sz w:val="28"/>
          <w:szCs w:val="28"/>
        </w:rPr>
      </w:pPr>
      <w:hyperlink w:anchor="_Toc43323903" w:history="1">
        <w:r w:rsidR="009568AF" w:rsidRPr="005C053C">
          <w:rPr>
            <w:rStyle w:val="afff5"/>
            <w:rFonts w:ascii="Times New Roman" w:hAnsi="Times New Roman"/>
            <w:noProof/>
            <w:sz w:val="28"/>
            <w:szCs w:val="28"/>
          </w:rPr>
          <w:t>Коммуникативные универсальные учебные действия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_Toc43323903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16</w:t>
        </w:r>
        <w:r w:rsidR="00284304" w:rsidRPr="005C053C">
          <w:rPr>
            <w:rFonts w:ascii="Times New Roman" w:hAnsi="Times New Roman"/>
            <w:noProof/>
            <w:webHidden/>
            <w:sz w:val="28"/>
            <w:szCs w:val="28"/>
          </w:rPr>
          <w:fldChar w:fldCharType="end"/>
        </w:r>
      </w:hyperlink>
    </w:p>
    <w:p w:rsidR="009568AF" w:rsidRPr="005C053C" w:rsidRDefault="00716C2E" w:rsidP="005C053C">
      <w:pPr>
        <w:pStyle w:val="42"/>
        <w:rPr>
          <w:rFonts w:ascii="Times New Roman" w:eastAsiaTheme="minorEastAsia" w:hAnsi="Times New Roman"/>
          <w:noProof/>
          <w:sz w:val="28"/>
          <w:szCs w:val="28"/>
        </w:rPr>
      </w:pPr>
      <w:hyperlink w:anchor="_Toc43323904" w:history="1">
        <w:r w:rsidR="009568AF" w:rsidRPr="005C053C">
          <w:rPr>
            <w:rStyle w:val="afff5"/>
            <w:rFonts w:ascii="Times New Roman" w:hAnsi="Times New Roman"/>
            <w:noProof/>
            <w:sz w:val="28"/>
            <w:szCs w:val="28"/>
          </w:rPr>
          <w:t>1.2.1.1.</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Чтение. Работа с текстом(метапредметные результаты)</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_Toc43323904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17</w:t>
        </w:r>
        <w:r w:rsidR="00284304" w:rsidRPr="005C053C">
          <w:rPr>
            <w:rFonts w:ascii="Times New Roman" w:hAnsi="Times New Roman"/>
            <w:noProof/>
            <w:webHidden/>
            <w:sz w:val="28"/>
            <w:szCs w:val="28"/>
          </w:rPr>
          <w:fldChar w:fldCharType="end"/>
        </w:r>
      </w:hyperlink>
    </w:p>
    <w:p w:rsidR="009568AF" w:rsidRPr="005C053C" w:rsidRDefault="00716C2E" w:rsidP="005C053C">
      <w:pPr>
        <w:pStyle w:val="42"/>
        <w:rPr>
          <w:rFonts w:ascii="Times New Roman" w:eastAsiaTheme="minorEastAsia" w:hAnsi="Times New Roman"/>
          <w:noProof/>
          <w:sz w:val="28"/>
          <w:szCs w:val="28"/>
        </w:rPr>
      </w:pPr>
      <w:hyperlink w:anchor="_Toc43323909" w:history="1">
        <w:r w:rsidR="009568AF" w:rsidRPr="005C053C">
          <w:rPr>
            <w:rStyle w:val="afff5"/>
            <w:rFonts w:ascii="Times New Roman" w:hAnsi="Times New Roman"/>
            <w:noProof/>
            <w:sz w:val="28"/>
            <w:szCs w:val="28"/>
          </w:rPr>
          <w:t>1.2.1.2.</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Формирование ИКТ­компетентности обучающихся (метапредметные результаты)</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_Toc43323909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19</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10" w:history="1">
        <w:r w:rsidR="009568AF" w:rsidRPr="005C053C">
          <w:rPr>
            <w:rStyle w:val="afff5"/>
            <w:rFonts w:ascii="Times New Roman" w:hAnsi="Times New Roman"/>
            <w:noProof/>
            <w:sz w:val="28"/>
            <w:szCs w:val="28"/>
          </w:rPr>
          <w:t>1.2.2.</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Русский язык</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_Toc43323910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22</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11" w:history="1">
        <w:r w:rsidR="009568AF" w:rsidRPr="005C053C">
          <w:rPr>
            <w:rStyle w:val="afff5"/>
            <w:rFonts w:ascii="Times New Roman" w:hAnsi="Times New Roman"/>
            <w:noProof/>
            <w:sz w:val="28"/>
            <w:szCs w:val="28"/>
          </w:rPr>
          <w:t>1.2.3.</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Литературное чтение</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_Toc43323911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26</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12" w:history="1">
        <w:r w:rsidR="009568AF" w:rsidRPr="005C053C">
          <w:rPr>
            <w:rStyle w:val="afff5"/>
            <w:rFonts w:ascii="Times New Roman" w:hAnsi="Times New Roman"/>
            <w:noProof/>
            <w:sz w:val="28"/>
            <w:szCs w:val="28"/>
          </w:rPr>
          <w:t>1.2.4.</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Английскийязык</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_Toc43323912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30</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13" w:history="1">
        <w:r w:rsidR="009568AF" w:rsidRPr="005C053C">
          <w:rPr>
            <w:rStyle w:val="afff5"/>
            <w:rFonts w:ascii="Times New Roman" w:hAnsi="Times New Roman"/>
            <w:noProof/>
            <w:sz w:val="28"/>
            <w:szCs w:val="28"/>
          </w:rPr>
          <w:t>1.2.5.</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Математика и информатика</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_Toc43323913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34</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14" w:history="1">
        <w:r w:rsidR="009568AF" w:rsidRPr="005C053C">
          <w:rPr>
            <w:rStyle w:val="afff5"/>
            <w:rFonts w:ascii="Times New Roman" w:hAnsi="Times New Roman"/>
            <w:noProof/>
            <w:sz w:val="28"/>
            <w:szCs w:val="28"/>
          </w:rPr>
          <w:t>1.2.6.</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Основы религиозных культур и светской этики</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_Toc43323914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37</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15" w:history="1">
        <w:r w:rsidR="009568AF" w:rsidRPr="005C053C">
          <w:rPr>
            <w:rStyle w:val="afff5"/>
            <w:rFonts w:ascii="Times New Roman" w:hAnsi="Times New Roman"/>
            <w:noProof/>
            <w:sz w:val="28"/>
            <w:szCs w:val="28"/>
          </w:rPr>
          <w:t>1.2.7.</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Окружающий мир</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_Toc43323915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39</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16" w:history="1">
        <w:r w:rsidR="009568AF" w:rsidRPr="005C053C">
          <w:rPr>
            <w:rStyle w:val="afff5"/>
            <w:rFonts w:ascii="Times New Roman" w:hAnsi="Times New Roman"/>
            <w:noProof/>
            <w:sz w:val="28"/>
            <w:szCs w:val="28"/>
          </w:rPr>
          <w:t>1.2.8.</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Изобразительное искусство</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_Toc43323916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42</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17" w:history="1">
        <w:r w:rsidR="009568AF" w:rsidRPr="005C053C">
          <w:rPr>
            <w:rStyle w:val="afff5"/>
            <w:rFonts w:ascii="Times New Roman" w:hAnsi="Times New Roman"/>
            <w:noProof/>
            <w:sz w:val="28"/>
            <w:szCs w:val="28"/>
          </w:rPr>
          <w:t>1.2.9.</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Музыка</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_Toc43323917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45</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680"/>
        </w:tabs>
        <w:rPr>
          <w:rFonts w:ascii="Times New Roman" w:eastAsiaTheme="minorEastAsia" w:hAnsi="Times New Roman"/>
          <w:noProof/>
          <w:sz w:val="28"/>
          <w:szCs w:val="28"/>
        </w:rPr>
      </w:pPr>
      <w:hyperlink w:anchor="_Toc43323918" w:history="1">
        <w:r w:rsidR="009568AF" w:rsidRPr="005C053C">
          <w:rPr>
            <w:rStyle w:val="afff5"/>
            <w:rFonts w:ascii="Times New Roman" w:hAnsi="Times New Roman"/>
            <w:noProof/>
            <w:sz w:val="28"/>
            <w:szCs w:val="28"/>
          </w:rPr>
          <w:t>1.2.10.</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Технология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_Toc43323918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49</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680"/>
        </w:tabs>
        <w:rPr>
          <w:rFonts w:ascii="Times New Roman" w:eastAsiaTheme="minorEastAsia" w:hAnsi="Times New Roman"/>
          <w:noProof/>
          <w:sz w:val="28"/>
          <w:szCs w:val="28"/>
        </w:rPr>
      </w:pPr>
      <w:hyperlink w:anchor="_Toc43323919" w:history="1">
        <w:r w:rsidR="009568AF" w:rsidRPr="005C053C">
          <w:rPr>
            <w:rStyle w:val="afff5"/>
            <w:rFonts w:ascii="Times New Roman" w:hAnsi="Times New Roman"/>
            <w:noProof/>
            <w:sz w:val="28"/>
            <w:szCs w:val="28"/>
          </w:rPr>
          <w:t>1.2.11.</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Физическая культура</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_Toc43323919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52</w:t>
        </w:r>
        <w:r w:rsidR="00284304" w:rsidRPr="005C053C">
          <w:rPr>
            <w:rFonts w:ascii="Times New Roman" w:hAnsi="Times New Roman"/>
            <w:noProof/>
            <w:webHidden/>
            <w:sz w:val="28"/>
            <w:szCs w:val="28"/>
          </w:rPr>
          <w:fldChar w:fldCharType="end"/>
        </w:r>
      </w:hyperlink>
    </w:p>
    <w:p w:rsidR="009568AF" w:rsidRPr="005C053C" w:rsidRDefault="00716C2E" w:rsidP="009405B9">
      <w:pPr>
        <w:pStyle w:val="23"/>
        <w:tabs>
          <w:tab w:val="left" w:pos="1440"/>
          <w:tab w:val="right" w:pos="10053"/>
        </w:tabs>
        <w:spacing w:before="0"/>
        <w:rPr>
          <w:rFonts w:ascii="Times New Roman" w:eastAsiaTheme="minorEastAsia" w:hAnsi="Times New Roman"/>
          <w:b w:val="0"/>
          <w:bCs w:val="0"/>
          <w:noProof/>
          <w:sz w:val="28"/>
          <w:szCs w:val="28"/>
        </w:rPr>
      </w:pPr>
      <w:hyperlink w:anchor="_Toc43323920" w:history="1">
        <w:r w:rsidR="009568AF" w:rsidRPr="005C053C">
          <w:rPr>
            <w:rStyle w:val="afff5"/>
            <w:rFonts w:ascii="Times New Roman" w:hAnsi="Times New Roman"/>
            <w:noProof/>
            <w:sz w:val="28"/>
            <w:szCs w:val="28"/>
          </w:rPr>
          <w:t>1.3.</w:t>
        </w:r>
        <w:r w:rsidR="009568AF" w:rsidRPr="005C053C">
          <w:rPr>
            <w:rFonts w:ascii="Times New Roman" w:eastAsiaTheme="minorEastAsia" w:hAnsi="Times New Roman"/>
            <w:b w:val="0"/>
            <w:bCs w:val="0"/>
            <w:noProof/>
            <w:sz w:val="28"/>
            <w:szCs w:val="28"/>
          </w:rPr>
          <w:tab/>
        </w:r>
        <w:r w:rsidR="009568AF" w:rsidRPr="005C053C">
          <w:rPr>
            <w:rStyle w:val="afff5"/>
            <w:rFonts w:ascii="Times New Roman" w:hAnsi="Times New Roman"/>
            <w:noProof/>
            <w:sz w:val="28"/>
            <w:szCs w:val="28"/>
          </w:rPr>
          <w:t>Система оценки достижения планируемых результатов освоения основной образовательной программы</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_Toc43323920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54</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21" w:history="1">
        <w:r w:rsidR="009568AF" w:rsidRPr="005C053C">
          <w:rPr>
            <w:rStyle w:val="afff5"/>
            <w:rFonts w:ascii="Times New Roman" w:hAnsi="Times New Roman"/>
            <w:noProof/>
            <w:sz w:val="28"/>
            <w:szCs w:val="28"/>
          </w:rPr>
          <w:t>1.3.1.</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Общие положения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_Toc43323921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54</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22" w:history="1">
        <w:r w:rsidR="009568AF" w:rsidRPr="005C053C">
          <w:rPr>
            <w:rStyle w:val="afff5"/>
            <w:rFonts w:ascii="Times New Roman" w:hAnsi="Times New Roman"/>
            <w:noProof/>
            <w:sz w:val="28"/>
            <w:szCs w:val="28"/>
          </w:rPr>
          <w:t>1.3.2.</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Особенности оценки личностных, метапредметных и предметных результатов</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_Toc43323922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59</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23" w:history="1">
        <w:r w:rsidR="009568AF" w:rsidRPr="005C053C">
          <w:rPr>
            <w:rStyle w:val="afff5"/>
            <w:rFonts w:ascii="Times New Roman" w:hAnsi="Times New Roman"/>
            <w:noProof/>
            <w:sz w:val="28"/>
            <w:szCs w:val="28"/>
          </w:rPr>
          <w:t>1.3.3.</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Портфель достижений как инструмент оценки динамики индивидуальных образовательных достижений</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_Toc43323923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65</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24" w:history="1">
        <w:r w:rsidR="009568AF" w:rsidRPr="005C053C">
          <w:rPr>
            <w:rStyle w:val="afff5"/>
            <w:rFonts w:ascii="Times New Roman" w:hAnsi="Times New Roman"/>
            <w:noProof/>
            <w:sz w:val="28"/>
            <w:szCs w:val="28"/>
          </w:rPr>
          <w:t>1.3.4.</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Итоговая оценка выпускника</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_Toc43323924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67</w:t>
        </w:r>
        <w:r w:rsidR="00284304" w:rsidRPr="005C053C">
          <w:rPr>
            <w:rFonts w:ascii="Times New Roman" w:hAnsi="Times New Roman"/>
            <w:noProof/>
            <w:webHidden/>
            <w:sz w:val="28"/>
            <w:szCs w:val="28"/>
          </w:rPr>
          <w:fldChar w:fldCharType="end"/>
        </w:r>
      </w:hyperlink>
    </w:p>
    <w:p w:rsidR="009568AF" w:rsidRPr="005C053C" w:rsidRDefault="00716C2E" w:rsidP="009405B9">
      <w:pPr>
        <w:pStyle w:val="14"/>
        <w:tabs>
          <w:tab w:val="left" w:pos="1200"/>
          <w:tab w:val="right" w:pos="10053"/>
        </w:tabs>
        <w:spacing w:before="0"/>
        <w:rPr>
          <w:rFonts w:ascii="Times New Roman" w:eastAsiaTheme="minorEastAsia" w:hAnsi="Times New Roman"/>
          <w:b w:val="0"/>
          <w:bCs w:val="0"/>
          <w:caps w:val="0"/>
          <w:noProof/>
          <w:sz w:val="28"/>
          <w:szCs w:val="28"/>
        </w:rPr>
      </w:pPr>
      <w:hyperlink w:anchor="_Toc43323925" w:history="1">
        <w:r w:rsidR="009568AF" w:rsidRPr="005C053C">
          <w:rPr>
            <w:rStyle w:val="afff5"/>
            <w:rFonts w:ascii="Times New Roman" w:hAnsi="Times New Roman"/>
            <w:noProof/>
            <w:sz w:val="28"/>
            <w:szCs w:val="28"/>
          </w:rPr>
          <w:t>2.</w:t>
        </w:r>
        <w:r w:rsidR="009568AF" w:rsidRPr="005C053C">
          <w:rPr>
            <w:rFonts w:ascii="Times New Roman" w:eastAsiaTheme="minorEastAsia" w:hAnsi="Times New Roman"/>
            <w:b w:val="0"/>
            <w:bCs w:val="0"/>
            <w:caps w:val="0"/>
            <w:noProof/>
            <w:sz w:val="28"/>
            <w:szCs w:val="28"/>
          </w:rPr>
          <w:tab/>
        </w:r>
        <w:r w:rsidR="009568AF" w:rsidRPr="005C053C">
          <w:rPr>
            <w:rStyle w:val="afff5"/>
            <w:rFonts w:ascii="Times New Roman" w:hAnsi="Times New Roman"/>
            <w:noProof/>
            <w:sz w:val="28"/>
            <w:szCs w:val="28"/>
          </w:rPr>
          <w:t>Содержательный раздел</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_Toc43323925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70</w:t>
        </w:r>
        <w:r w:rsidR="00284304" w:rsidRPr="005C053C">
          <w:rPr>
            <w:rFonts w:ascii="Times New Roman" w:hAnsi="Times New Roman"/>
            <w:noProof/>
            <w:webHidden/>
            <w:sz w:val="28"/>
            <w:szCs w:val="28"/>
          </w:rPr>
          <w:fldChar w:fldCharType="end"/>
        </w:r>
      </w:hyperlink>
    </w:p>
    <w:p w:rsidR="009568AF" w:rsidRPr="005C053C" w:rsidRDefault="00716C2E" w:rsidP="009405B9">
      <w:pPr>
        <w:pStyle w:val="23"/>
        <w:tabs>
          <w:tab w:val="left" w:pos="1440"/>
          <w:tab w:val="right" w:pos="10053"/>
        </w:tabs>
        <w:spacing w:before="0"/>
        <w:rPr>
          <w:rFonts w:ascii="Times New Roman" w:eastAsiaTheme="minorEastAsia" w:hAnsi="Times New Roman"/>
          <w:b w:val="0"/>
          <w:bCs w:val="0"/>
          <w:noProof/>
          <w:sz w:val="28"/>
          <w:szCs w:val="28"/>
        </w:rPr>
      </w:pPr>
      <w:hyperlink w:anchor="_Toc43323926" w:history="1">
        <w:r w:rsidR="009568AF" w:rsidRPr="005C053C">
          <w:rPr>
            <w:rStyle w:val="afff5"/>
            <w:rFonts w:ascii="Times New Roman" w:hAnsi="Times New Roman"/>
            <w:noProof/>
            <w:sz w:val="28"/>
            <w:szCs w:val="28"/>
          </w:rPr>
          <w:t>2.1.</w:t>
        </w:r>
        <w:r w:rsidR="009568AF" w:rsidRPr="005C053C">
          <w:rPr>
            <w:rFonts w:ascii="Times New Roman" w:eastAsiaTheme="minorEastAsia" w:hAnsi="Times New Roman"/>
            <w:b w:val="0"/>
            <w:bCs w:val="0"/>
            <w:noProof/>
            <w:sz w:val="28"/>
            <w:szCs w:val="28"/>
          </w:rPr>
          <w:tab/>
        </w:r>
        <w:r w:rsidR="009568AF" w:rsidRPr="005C053C">
          <w:rPr>
            <w:rStyle w:val="afff5"/>
            <w:rFonts w:ascii="Times New Roman" w:hAnsi="Times New Roman"/>
            <w:noProof/>
            <w:sz w:val="28"/>
            <w:szCs w:val="28"/>
          </w:rPr>
          <w:t>Программа формирования у обучающихся универсальных учебных действий при получении начального общего образования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_Toc43323926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70</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27" w:history="1">
        <w:r w:rsidR="009568AF" w:rsidRPr="005C053C">
          <w:rPr>
            <w:rStyle w:val="afff5"/>
            <w:rFonts w:ascii="Times New Roman" w:hAnsi="Times New Roman"/>
            <w:noProof/>
            <w:sz w:val="28"/>
            <w:szCs w:val="28"/>
          </w:rPr>
          <w:t>2.1.1.</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Ценностные ориентиры начального общего образования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_Toc43323927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71</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28" w:history="1">
        <w:r w:rsidR="009568AF" w:rsidRPr="005C053C">
          <w:rPr>
            <w:rStyle w:val="afff5"/>
            <w:rFonts w:ascii="Times New Roman" w:hAnsi="Times New Roman"/>
            <w:noProof/>
            <w:sz w:val="28"/>
            <w:szCs w:val="28"/>
          </w:rPr>
          <w:t>2.1.2.</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Понятие, функции, состав и характеристика универсальных учебных действий при получении начального общего образования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_Toc43323928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72</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29" w:history="1">
        <w:r w:rsidR="009568AF" w:rsidRPr="005C053C">
          <w:rPr>
            <w:rStyle w:val="afff5"/>
            <w:rFonts w:ascii="Times New Roman" w:hAnsi="Times New Roman"/>
            <w:noProof/>
            <w:sz w:val="28"/>
            <w:szCs w:val="28"/>
          </w:rPr>
          <w:t>2.1.3.</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Типовые задачи формирования личностных, регулитивных, познавательных, коммуникативных универсальных учебных действий</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_Toc43323929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77</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30" w:history="1">
        <w:r w:rsidR="009568AF" w:rsidRPr="005C053C">
          <w:rPr>
            <w:rStyle w:val="afff5"/>
            <w:rFonts w:ascii="Times New Roman" w:hAnsi="Times New Roman"/>
            <w:noProof/>
            <w:sz w:val="28"/>
            <w:szCs w:val="28"/>
          </w:rPr>
          <w:t>2.1.4.</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Описание возможностей содержания различных учебных предметов для формирования универсальных учебных действий</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_Toc43323930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78</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31" w:history="1">
        <w:r w:rsidR="009568AF" w:rsidRPr="005C053C">
          <w:rPr>
            <w:rStyle w:val="afff5"/>
            <w:rFonts w:ascii="Times New Roman" w:hAnsi="Times New Roman"/>
            <w:noProof/>
            <w:sz w:val="28"/>
            <w:szCs w:val="28"/>
          </w:rPr>
          <w:t>2.1.5.</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_Toc43323931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86</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32" w:history="1">
        <w:r w:rsidR="009568AF" w:rsidRPr="005C053C">
          <w:rPr>
            <w:rStyle w:val="afff5"/>
            <w:rFonts w:ascii="Times New Roman" w:hAnsi="Times New Roman"/>
            <w:noProof/>
            <w:sz w:val="28"/>
            <w:szCs w:val="28"/>
          </w:rPr>
          <w:t>2.1.6.</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Описание условий, обеспечивающих развитие универсальных учебных действий у обучающихся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_Toc43323932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87</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33" w:history="1">
        <w:r w:rsidR="009568AF" w:rsidRPr="005C053C">
          <w:rPr>
            <w:rStyle w:val="afff5"/>
            <w:rFonts w:ascii="Times New Roman" w:hAnsi="Times New Roman"/>
            <w:noProof/>
            <w:sz w:val="28"/>
            <w:szCs w:val="28"/>
          </w:rPr>
          <w:t>2.1.7.</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_Toc43323933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90</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34" w:history="1">
        <w:r w:rsidR="009568AF" w:rsidRPr="005C053C">
          <w:rPr>
            <w:rStyle w:val="afff5"/>
            <w:rFonts w:ascii="Times New Roman" w:hAnsi="Times New Roman"/>
            <w:noProof/>
            <w:sz w:val="28"/>
            <w:szCs w:val="28"/>
          </w:rPr>
          <w:t>2.1.8.</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Методика и инструментарий оценки успешности освоения и применения обучающимися универсальных учебных действий.</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_Toc43323934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92</w:t>
        </w:r>
        <w:r w:rsidR="00284304" w:rsidRPr="005C053C">
          <w:rPr>
            <w:rFonts w:ascii="Times New Roman" w:hAnsi="Times New Roman"/>
            <w:noProof/>
            <w:webHidden/>
            <w:sz w:val="28"/>
            <w:szCs w:val="28"/>
          </w:rPr>
          <w:fldChar w:fldCharType="end"/>
        </w:r>
      </w:hyperlink>
    </w:p>
    <w:p w:rsidR="009568AF" w:rsidRPr="005C053C" w:rsidRDefault="00716C2E" w:rsidP="009405B9">
      <w:pPr>
        <w:pStyle w:val="23"/>
        <w:tabs>
          <w:tab w:val="left" w:pos="1440"/>
          <w:tab w:val="right" w:pos="10053"/>
        </w:tabs>
        <w:spacing w:before="0"/>
        <w:rPr>
          <w:rFonts w:ascii="Times New Roman" w:eastAsiaTheme="minorEastAsia" w:hAnsi="Times New Roman"/>
          <w:b w:val="0"/>
          <w:bCs w:val="0"/>
          <w:noProof/>
          <w:sz w:val="28"/>
          <w:szCs w:val="28"/>
        </w:rPr>
      </w:pPr>
      <w:hyperlink w:anchor="_Toc43323935" w:history="1">
        <w:r w:rsidR="009568AF" w:rsidRPr="005C053C">
          <w:rPr>
            <w:rStyle w:val="afff5"/>
            <w:rFonts w:ascii="Times New Roman" w:hAnsi="Times New Roman"/>
            <w:noProof/>
            <w:sz w:val="28"/>
            <w:szCs w:val="28"/>
          </w:rPr>
          <w:t>2.2.</w:t>
        </w:r>
        <w:r w:rsidR="009568AF" w:rsidRPr="005C053C">
          <w:rPr>
            <w:rFonts w:ascii="Times New Roman" w:eastAsiaTheme="minorEastAsia" w:hAnsi="Times New Roman"/>
            <w:b w:val="0"/>
            <w:bCs w:val="0"/>
            <w:noProof/>
            <w:sz w:val="28"/>
            <w:szCs w:val="28"/>
          </w:rPr>
          <w:tab/>
        </w:r>
        <w:r w:rsidR="009568AF" w:rsidRPr="005C053C">
          <w:rPr>
            <w:rStyle w:val="afff5"/>
            <w:rFonts w:ascii="Times New Roman" w:hAnsi="Times New Roman"/>
            <w:noProof/>
            <w:sz w:val="28"/>
            <w:szCs w:val="28"/>
          </w:rPr>
          <w:t>Программы отдельных учебных предметов, курсов</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_Toc43323935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93</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36" w:history="1">
        <w:r w:rsidR="009568AF" w:rsidRPr="005C053C">
          <w:rPr>
            <w:rStyle w:val="afff5"/>
            <w:rFonts w:ascii="Times New Roman" w:hAnsi="Times New Roman"/>
            <w:noProof/>
            <w:sz w:val="28"/>
            <w:szCs w:val="28"/>
          </w:rPr>
          <w:t>2.2.1.</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Общие положения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_Toc43323936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93</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37" w:history="1">
        <w:r w:rsidR="009568AF" w:rsidRPr="005C053C">
          <w:rPr>
            <w:rStyle w:val="afff5"/>
            <w:rFonts w:ascii="Times New Roman" w:hAnsi="Times New Roman"/>
            <w:noProof/>
            <w:sz w:val="28"/>
            <w:szCs w:val="28"/>
          </w:rPr>
          <w:t>2.2.2.</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Основное содержание учебных предметов (ссылки)</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_Toc43323937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96</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38" w:history="1">
        <w:r w:rsidR="009568AF" w:rsidRPr="005C053C">
          <w:rPr>
            <w:rStyle w:val="afff5"/>
            <w:rFonts w:ascii="Times New Roman" w:hAnsi="Times New Roman"/>
            <w:noProof/>
            <w:sz w:val="28"/>
            <w:szCs w:val="28"/>
          </w:rPr>
          <w:t>2.2.3.</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Основное содержание курсов внеурочной деятельности</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_Toc43323938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97</w:t>
        </w:r>
        <w:r w:rsidR="00284304" w:rsidRPr="005C053C">
          <w:rPr>
            <w:rFonts w:ascii="Times New Roman" w:hAnsi="Times New Roman"/>
            <w:noProof/>
            <w:webHidden/>
            <w:sz w:val="28"/>
            <w:szCs w:val="28"/>
          </w:rPr>
          <w:fldChar w:fldCharType="end"/>
        </w:r>
      </w:hyperlink>
    </w:p>
    <w:p w:rsidR="009568AF" w:rsidRPr="005C053C" w:rsidRDefault="00716C2E" w:rsidP="009405B9">
      <w:pPr>
        <w:pStyle w:val="23"/>
        <w:tabs>
          <w:tab w:val="left" w:pos="1440"/>
          <w:tab w:val="right" w:pos="10053"/>
        </w:tabs>
        <w:spacing w:before="0"/>
        <w:rPr>
          <w:rFonts w:ascii="Times New Roman" w:eastAsiaTheme="minorEastAsia" w:hAnsi="Times New Roman"/>
          <w:b w:val="0"/>
          <w:bCs w:val="0"/>
          <w:noProof/>
          <w:sz w:val="28"/>
          <w:szCs w:val="28"/>
        </w:rPr>
      </w:pPr>
      <w:hyperlink w:anchor="_Toc43323939" w:history="1">
        <w:r w:rsidR="009568AF" w:rsidRPr="005C053C">
          <w:rPr>
            <w:rStyle w:val="afff5"/>
            <w:rFonts w:ascii="Times New Roman" w:hAnsi="Times New Roman"/>
            <w:noProof/>
            <w:sz w:val="28"/>
            <w:szCs w:val="28"/>
          </w:rPr>
          <w:t>2.3.</w:t>
        </w:r>
        <w:r w:rsidR="009568AF" w:rsidRPr="005C053C">
          <w:rPr>
            <w:rFonts w:ascii="Times New Roman" w:eastAsiaTheme="minorEastAsia" w:hAnsi="Times New Roman"/>
            <w:b w:val="0"/>
            <w:bCs w:val="0"/>
            <w:noProof/>
            <w:sz w:val="28"/>
            <w:szCs w:val="28"/>
          </w:rPr>
          <w:tab/>
        </w:r>
        <w:r w:rsidR="009568AF" w:rsidRPr="005C053C">
          <w:rPr>
            <w:rStyle w:val="afff5"/>
            <w:rFonts w:ascii="Times New Roman" w:hAnsi="Times New Roman"/>
            <w:noProof/>
            <w:sz w:val="28"/>
            <w:szCs w:val="28"/>
          </w:rPr>
          <w:t>Программа духовно-нравственного воспитания, развития обучающихся при получении начального общего образования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_Toc43323939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98</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40" w:history="1">
        <w:r w:rsidR="009568AF" w:rsidRPr="005C053C">
          <w:rPr>
            <w:rStyle w:val="afff5"/>
            <w:rFonts w:ascii="Times New Roman" w:hAnsi="Times New Roman"/>
            <w:noProof/>
            <w:sz w:val="28"/>
            <w:szCs w:val="28"/>
          </w:rPr>
          <w:t>2.3.1.</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Цель и задачи духовно-нравственного развития, воспитания и социализации обучающихся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_Toc43323940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99</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41" w:history="1">
        <w:r w:rsidR="009568AF" w:rsidRPr="005C053C">
          <w:rPr>
            <w:rStyle w:val="afff5"/>
            <w:rFonts w:ascii="Times New Roman" w:hAnsi="Times New Roman"/>
            <w:noProof/>
            <w:sz w:val="28"/>
            <w:szCs w:val="28"/>
          </w:rPr>
          <w:t>2.3.2.</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Основные направления и ценностные основы духовно-нравственного развития, воспитания и социализации обучающихся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_Toc43323941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101</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42" w:history="1">
        <w:r w:rsidR="009568AF" w:rsidRPr="005C053C">
          <w:rPr>
            <w:rStyle w:val="afff5"/>
            <w:rFonts w:ascii="Times New Roman" w:hAnsi="Times New Roman"/>
            <w:noProof/>
            <w:sz w:val="28"/>
            <w:szCs w:val="28"/>
          </w:rPr>
          <w:t>2.3.3.</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Основное содержание духовно-нравственного развития, воспитания и социализации обучающихся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_Toc43323942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102</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43" w:history="1">
        <w:r w:rsidR="009568AF" w:rsidRPr="005C053C">
          <w:rPr>
            <w:rStyle w:val="afff5"/>
            <w:rFonts w:ascii="Times New Roman" w:hAnsi="Times New Roman"/>
            <w:noProof/>
            <w:sz w:val="28"/>
            <w:szCs w:val="28"/>
          </w:rPr>
          <w:t>2.3.4.</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Виды деятельности и формы занятий с обучающимися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_Toc43323943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104</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44" w:history="1">
        <w:r w:rsidR="009568AF" w:rsidRPr="005C053C">
          <w:rPr>
            <w:rStyle w:val="afff5"/>
            <w:rFonts w:ascii="Times New Roman" w:hAnsi="Times New Roman"/>
            <w:noProof/>
            <w:sz w:val="28"/>
            <w:szCs w:val="28"/>
          </w:rPr>
          <w:t>2.3.5.</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Модель организации работы по духовно-нравственному развитию, воспитанию и социализации обучающихся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_Toc43323944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123</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45" w:history="1">
        <w:r w:rsidR="009568AF" w:rsidRPr="005C053C">
          <w:rPr>
            <w:rStyle w:val="afff5"/>
            <w:rFonts w:ascii="Times New Roman" w:hAnsi="Times New Roman"/>
            <w:noProof/>
            <w:sz w:val="28"/>
            <w:szCs w:val="28"/>
          </w:rPr>
          <w:t>2.3.6.</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Формы и методы организации социально значимой деятельности обучающихся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_Toc43323945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129</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46" w:history="1">
        <w:r w:rsidR="009568AF" w:rsidRPr="005C053C">
          <w:rPr>
            <w:rStyle w:val="afff5"/>
            <w:rFonts w:ascii="Times New Roman" w:hAnsi="Times New Roman"/>
            <w:noProof/>
            <w:sz w:val="28"/>
            <w:szCs w:val="28"/>
          </w:rPr>
          <w:t>2.3.7.</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Основные технологии взаимодействия и сотрудничества субъектов воспитательной деятельности и социальных институтов</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_Toc43323946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131</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47" w:history="1">
        <w:r w:rsidR="009568AF" w:rsidRPr="005C053C">
          <w:rPr>
            <w:rStyle w:val="afff5"/>
            <w:rFonts w:ascii="Times New Roman" w:hAnsi="Times New Roman"/>
            <w:noProof/>
            <w:sz w:val="28"/>
            <w:szCs w:val="28"/>
          </w:rPr>
          <w:t>2.3.8.</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Планируемые результаты</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_Toc43323947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132</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48" w:history="1">
        <w:r w:rsidR="009568AF" w:rsidRPr="005C053C">
          <w:rPr>
            <w:rStyle w:val="afff5"/>
            <w:rFonts w:ascii="Times New Roman" w:hAnsi="Times New Roman"/>
            <w:noProof/>
            <w:sz w:val="28"/>
            <w:szCs w:val="28"/>
          </w:rPr>
          <w:t>2.3.9.</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_Toc43323948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136</w:t>
        </w:r>
        <w:r w:rsidR="00284304" w:rsidRPr="005C053C">
          <w:rPr>
            <w:rFonts w:ascii="Times New Roman" w:hAnsi="Times New Roman"/>
            <w:noProof/>
            <w:webHidden/>
            <w:sz w:val="28"/>
            <w:szCs w:val="28"/>
          </w:rPr>
          <w:fldChar w:fldCharType="end"/>
        </w:r>
      </w:hyperlink>
    </w:p>
    <w:p w:rsidR="009568AF" w:rsidRPr="005C053C" w:rsidRDefault="00716C2E" w:rsidP="009405B9">
      <w:pPr>
        <w:pStyle w:val="23"/>
        <w:tabs>
          <w:tab w:val="left" w:pos="1440"/>
          <w:tab w:val="right" w:pos="10053"/>
        </w:tabs>
        <w:spacing w:before="0"/>
        <w:rPr>
          <w:rFonts w:ascii="Times New Roman" w:eastAsiaTheme="minorEastAsia" w:hAnsi="Times New Roman"/>
          <w:b w:val="0"/>
          <w:bCs w:val="0"/>
          <w:noProof/>
          <w:sz w:val="28"/>
          <w:szCs w:val="28"/>
        </w:rPr>
      </w:pPr>
      <w:hyperlink w:anchor="_Toc43323949" w:history="1">
        <w:r w:rsidR="009568AF" w:rsidRPr="005C053C">
          <w:rPr>
            <w:rStyle w:val="afff5"/>
            <w:rFonts w:ascii="Times New Roman" w:hAnsi="Times New Roman"/>
            <w:noProof/>
            <w:sz w:val="28"/>
            <w:szCs w:val="28"/>
          </w:rPr>
          <w:t>2.4.</w:t>
        </w:r>
        <w:r w:rsidR="009568AF" w:rsidRPr="005C053C">
          <w:rPr>
            <w:rFonts w:ascii="Times New Roman" w:eastAsiaTheme="minorEastAsia" w:hAnsi="Times New Roman"/>
            <w:b w:val="0"/>
            <w:bCs w:val="0"/>
            <w:noProof/>
            <w:sz w:val="28"/>
            <w:szCs w:val="28"/>
          </w:rPr>
          <w:tab/>
        </w:r>
        <w:r w:rsidR="009568AF" w:rsidRPr="005C053C">
          <w:rPr>
            <w:rStyle w:val="afff5"/>
            <w:rFonts w:ascii="Times New Roman" w:hAnsi="Times New Roman"/>
            <w:noProof/>
            <w:sz w:val="28"/>
            <w:szCs w:val="28"/>
          </w:rPr>
          <w:t>Программа формирования экологической культуры, здорового и безопасного образа жизни</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_Toc43323949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141</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50" w:history="1">
        <w:r w:rsidR="009568AF" w:rsidRPr="005C053C">
          <w:rPr>
            <w:rStyle w:val="afff5"/>
            <w:rFonts w:ascii="Times New Roman" w:hAnsi="Times New Roman"/>
            <w:noProof/>
            <w:sz w:val="28"/>
            <w:szCs w:val="28"/>
          </w:rPr>
          <w:t>2.4.1.</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Цели и задачи программы</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_Toc43323950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143</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51" w:history="1">
        <w:r w:rsidR="009568AF" w:rsidRPr="005C053C">
          <w:rPr>
            <w:rStyle w:val="afff5"/>
            <w:rFonts w:ascii="Times New Roman" w:hAnsi="Times New Roman"/>
            <w:noProof/>
            <w:sz w:val="28"/>
            <w:szCs w:val="28"/>
          </w:rPr>
          <w:t>2.4.2.</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Основные направленияпрограммы</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_Toc43323951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144</w:t>
        </w:r>
        <w:r w:rsidR="00284304" w:rsidRPr="005C053C">
          <w:rPr>
            <w:rFonts w:ascii="Times New Roman" w:hAnsi="Times New Roman"/>
            <w:noProof/>
            <w:webHidden/>
            <w:sz w:val="28"/>
            <w:szCs w:val="28"/>
          </w:rPr>
          <w:fldChar w:fldCharType="end"/>
        </w:r>
      </w:hyperlink>
    </w:p>
    <w:p w:rsidR="009568AF" w:rsidRPr="005C053C" w:rsidRDefault="00716C2E" w:rsidP="009405B9">
      <w:pPr>
        <w:pStyle w:val="32"/>
        <w:tabs>
          <w:tab w:val="left" w:pos="1440"/>
        </w:tabs>
        <w:rPr>
          <w:rFonts w:ascii="Times New Roman" w:eastAsiaTheme="minorEastAsia" w:hAnsi="Times New Roman"/>
          <w:noProof/>
          <w:sz w:val="28"/>
          <w:szCs w:val="28"/>
        </w:rPr>
      </w:pPr>
      <w:hyperlink w:anchor="_Toc43323952" w:history="1">
        <w:r w:rsidR="009568AF" w:rsidRPr="005C053C">
          <w:rPr>
            <w:rStyle w:val="afff5"/>
            <w:rFonts w:ascii="Times New Roman" w:hAnsi="Times New Roman"/>
            <w:noProof/>
            <w:sz w:val="28"/>
            <w:szCs w:val="28"/>
          </w:rPr>
          <w:t>2.4.3.</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Модели организации работы, виды деятельности и формы проведения занятий</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_Toc43323952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144</w:t>
        </w:r>
        <w:r w:rsidR="00284304" w:rsidRPr="005C053C">
          <w:rPr>
            <w:rFonts w:ascii="Times New Roman" w:hAnsi="Times New Roman"/>
            <w:noProof/>
            <w:webHidden/>
            <w:sz w:val="28"/>
            <w:szCs w:val="28"/>
          </w:rPr>
          <w:fldChar w:fldCharType="end"/>
        </w:r>
      </w:hyperlink>
    </w:p>
    <w:p w:rsidR="009568AF" w:rsidRPr="005C053C" w:rsidRDefault="00716C2E" w:rsidP="005C053C">
      <w:pPr>
        <w:pStyle w:val="42"/>
        <w:rPr>
          <w:rFonts w:ascii="Times New Roman" w:eastAsiaTheme="minorEastAsia" w:hAnsi="Times New Roman"/>
          <w:noProof/>
          <w:sz w:val="28"/>
          <w:szCs w:val="28"/>
        </w:rPr>
      </w:pPr>
      <w:hyperlink w:anchor="_Toc43323953" w:history="1">
        <w:r w:rsidR="009568AF" w:rsidRPr="005C053C">
          <w:rPr>
            <w:rStyle w:val="afff5"/>
            <w:rFonts w:ascii="Times New Roman" w:hAnsi="Times New Roman"/>
            <w:noProof/>
            <w:sz w:val="28"/>
            <w:szCs w:val="28"/>
          </w:rPr>
          <w:t>2.4.3.1.</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Работа по формированию экологически целесообразного, здорового и безопасного уклада школьной жизни, поведения на ступени начального общего образования МБОУ «СОШ № 83» включает:</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_Toc43323953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145</w:t>
        </w:r>
        <w:r w:rsidR="00284304" w:rsidRPr="005C053C">
          <w:rPr>
            <w:rFonts w:ascii="Times New Roman" w:hAnsi="Times New Roman"/>
            <w:noProof/>
            <w:webHidden/>
            <w:sz w:val="28"/>
            <w:szCs w:val="28"/>
          </w:rPr>
          <w:fldChar w:fldCharType="end"/>
        </w:r>
      </w:hyperlink>
    </w:p>
    <w:p w:rsidR="009568AF" w:rsidRPr="009405B9" w:rsidRDefault="00716C2E" w:rsidP="005C053C">
      <w:pPr>
        <w:pStyle w:val="42"/>
        <w:rPr>
          <w:rFonts w:eastAsiaTheme="minorEastAsia"/>
          <w:noProof/>
        </w:rPr>
      </w:pPr>
      <w:hyperlink w:anchor="_Toc43323954" w:history="1">
        <w:r w:rsidR="009568AF" w:rsidRPr="005C053C">
          <w:rPr>
            <w:rStyle w:val="afff5"/>
            <w:rFonts w:ascii="Times New Roman" w:hAnsi="Times New Roman"/>
            <w:noProof/>
            <w:sz w:val="28"/>
            <w:szCs w:val="28"/>
          </w:rPr>
          <w:t>2.4.3.2.</w:t>
        </w:r>
        <w:r w:rsidR="009568AF" w:rsidRPr="005C053C">
          <w:rPr>
            <w:rFonts w:ascii="Times New Roman" w:eastAsiaTheme="minorEastAsia" w:hAnsi="Times New Roman"/>
            <w:noProof/>
            <w:sz w:val="28"/>
            <w:szCs w:val="28"/>
          </w:rPr>
          <w:tab/>
        </w:r>
        <w:r w:rsidR="009568AF" w:rsidRPr="005C053C">
          <w:rPr>
            <w:rStyle w:val="afff5"/>
            <w:rFonts w:ascii="Times New Roman" w:hAnsi="Times New Roman"/>
            <w:noProof/>
            <w:sz w:val="28"/>
            <w:szCs w:val="28"/>
          </w:rPr>
          <w:t>Организация физкультурно­спор</w:t>
        </w:r>
        <w:r w:rsidR="005C053C" w:rsidRPr="005C053C">
          <w:rPr>
            <w:rStyle w:val="afff5"/>
            <w:rFonts w:ascii="Times New Roman" w:hAnsi="Times New Roman"/>
            <w:noProof/>
            <w:sz w:val="28"/>
            <w:szCs w:val="28"/>
          </w:rPr>
          <w:t>тивной и оздоровительной работы</w:t>
        </w:r>
        <w:r w:rsidR="009568AF" w:rsidRPr="005C053C">
          <w:rPr>
            <w:rFonts w:ascii="Times New Roman" w:hAnsi="Times New Roman"/>
            <w:noProof/>
            <w:webHidden/>
            <w:sz w:val="28"/>
            <w:szCs w:val="28"/>
          </w:rPr>
          <w:tab/>
        </w:r>
        <w:r w:rsidR="00284304" w:rsidRPr="005C053C">
          <w:rPr>
            <w:rFonts w:ascii="Times New Roman" w:hAnsi="Times New Roman"/>
            <w:noProof/>
            <w:webHidden/>
            <w:sz w:val="28"/>
            <w:szCs w:val="28"/>
          </w:rPr>
          <w:fldChar w:fldCharType="begin"/>
        </w:r>
        <w:r w:rsidR="009568AF" w:rsidRPr="005C053C">
          <w:rPr>
            <w:rFonts w:ascii="Times New Roman" w:hAnsi="Times New Roman"/>
            <w:noProof/>
            <w:webHidden/>
            <w:sz w:val="28"/>
            <w:szCs w:val="28"/>
          </w:rPr>
          <w:instrText xml:space="preserve"> PAGEREF _Toc43323954 \h </w:instrText>
        </w:r>
        <w:r w:rsidR="00284304" w:rsidRPr="005C053C">
          <w:rPr>
            <w:rFonts w:ascii="Times New Roman" w:hAnsi="Times New Roman"/>
            <w:noProof/>
            <w:webHidden/>
            <w:sz w:val="28"/>
            <w:szCs w:val="28"/>
          </w:rPr>
        </w:r>
        <w:r w:rsidR="00284304" w:rsidRPr="005C053C">
          <w:rPr>
            <w:rFonts w:ascii="Times New Roman" w:hAnsi="Times New Roman"/>
            <w:noProof/>
            <w:webHidden/>
            <w:sz w:val="28"/>
            <w:szCs w:val="28"/>
          </w:rPr>
          <w:fldChar w:fldCharType="separate"/>
        </w:r>
        <w:r w:rsidR="009405B9" w:rsidRPr="005C053C">
          <w:rPr>
            <w:rFonts w:ascii="Times New Roman" w:hAnsi="Times New Roman"/>
            <w:noProof/>
            <w:webHidden/>
            <w:sz w:val="28"/>
            <w:szCs w:val="28"/>
          </w:rPr>
          <w:t>148</w:t>
        </w:r>
        <w:r w:rsidR="00284304" w:rsidRPr="005C053C">
          <w:rPr>
            <w:rFonts w:ascii="Times New Roman" w:hAnsi="Times New Roman"/>
            <w:noProof/>
            <w:webHidden/>
            <w:sz w:val="28"/>
            <w:szCs w:val="28"/>
          </w:rPr>
          <w:fldChar w:fldCharType="end"/>
        </w:r>
      </w:hyperlink>
    </w:p>
    <w:p w:rsidR="009568AF" w:rsidRPr="009405B9" w:rsidRDefault="00716C2E" w:rsidP="005C053C">
      <w:pPr>
        <w:pStyle w:val="42"/>
        <w:rPr>
          <w:rFonts w:eastAsiaTheme="minorEastAsia"/>
          <w:noProof/>
        </w:rPr>
      </w:pPr>
      <w:hyperlink w:anchor="_Toc43323955" w:history="1">
        <w:r w:rsidR="009568AF" w:rsidRPr="009405B9">
          <w:rPr>
            <w:rStyle w:val="afff5"/>
            <w:rFonts w:ascii="Times New Roman" w:hAnsi="Times New Roman"/>
            <w:noProof/>
            <w:sz w:val="28"/>
            <w:szCs w:val="28"/>
          </w:rPr>
          <w:t>2.4.3.3.</w:t>
        </w:r>
        <w:r w:rsidR="009568AF" w:rsidRPr="009405B9">
          <w:rPr>
            <w:rFonts w:eastAsiaTheme="minorEastAsia"/>
            <w:noProof/>
          </w:rPr>
          <w:tab/>
        </w:r>
        <w:r w:rsidR="009568AF" w:rsidRPr="009405B9">
          <w:rPr>
            <w:rStyle w:val="afff5"/>
            <w:rFonts w:ascii="Times New Roman" w:hAnsi="Times New Roman"/>
            <w:noProof/>
            <w:sz w:val="28"/>
            <w:szCs w:val="28"/>
          </w:rPr>
          <w:t>Реализация дополнительных образовательных курсов, курсов внеурочной деятельности по профилактике употребления психоактивных веществ обучающимися, профилактике детского дорожно-транспортного травматизма</w:t>
        </w:r>
        <w:r w:rsidR="009568AF" w:rsidRPr="009405B9">
          <w:rPr>
            <w:noProof/>
            <w:webHidden/>
          </w:rPr>
          <w:tab/>
        </w:r>
        <w:r w:rsidR="00284304" w:rsidRPr="009405B9">
          <w:rPr>
            <w:noProof/>
            <w:webHidden/>
          </w:rPr>
          <w:fldChar w:fldCharType="begin"/>
        </w:r>
        <w:r w:rsidR="009568AF" w:rsidRPr="009405B9">
          <w:rPr>
            <w:noProof/>
            <w:webHidden/>
          </w:rPr>
          <w:instrText xml:space="preserve"> PAGEREF _Toc43323955 \h </w:instrText>
        </w:r>
        <w:r w:rsidR="00284304" w:rsidRPr="009405B9">
          <w:rPr>
            <w:noProof/>
            <w:webHidden/>
          </w:rPr>
        </w:r>
        <w:r w:rsidR="00284304" w:rsidRPr="009405B9">
          <w:rPr>
            <w:noProof/>
            <w:webHidden/>
          </w:rPr>
          <w:fldChar w:fldCharType="separate"/>
        </w:r>
        <w:r w:rsidR="009405B9">
          <w:rPr>
            <w:noProof/>
            <w:webHidden/>
          </w:rPr>
          <w:t>149</w:t>
        </w:r>
        <w:r w:rsidR="00284304" w:rsidRPr="009405B9">
          <w:rPr>
            <w:noProof/>
            <w:webHidden/>
          </w:rPr>
          <w:fldChar w:fldCharType="end"/>
        </w:r>
      </w:hyperlink>
    </w:p>
    <w:p w:rsidR="009568AF" w:rsidRPr="009405B9" w:rsidRDefault="00716C2E" w:rsidP="009405B9">
      <w:pPr>
        <w:pStyle w:val="32"/>
        <w:tabs>
          <w:tab w:val="left" w:pos="1440"/>
        </w:tabs>
        <w:rPr>
          <w:rFonts w:ascii="Times New Roman" w:eastAsiaTheme="minorEastAsia" w:hAnsi="Times New Roman"/>
          <w:noProof/>
          <w:sz w:val="28"/>
          <w:szCs w:val="28"/>
        </w:rPr>
      </w:pPr>
      <w:hyperlink w:anchor="_Toc43323956" w:history="1">
        <w:r w:rsidR="009568AF" w:rsidRPr="009405B9">
          <w:rPr>
            <w:rStyle w:val="afff5"/>
            <w:rFonts w:ascii="Times New Roman" w:hAnsi="Times New Roman"/>
            <w:noProof/>
            <w:sz w:val="28"/>
            <w:szCs w:val="28"/>
          </w:rPr>
          <w:t>2.4.4.</w:t>
        </w:r>
        <w:r w:rsidR="009568AF" w:rsidRPr="009405B9">
          <w:rPr>
            <w:rFonts w:ascii="Times New Roman" w:eastAsiaTheme="minorEastAsia" w:hAnsi="Times New Roman"/>
            <w:noProof/>
            <w:sz w:val="28"/>
            <w:szCs w:val="28"/>
          </w:rPr>
          <w:tab/>
        </w:r>
        <w:r w:rsidR="009568AF" w:rsidRPr="009405B9">
          <w:rPr>
            <w:rStyle w:val="afff5"/>
            <w:rFonts w:ascii="Times New Roman" w:hAnsi="Times New Roman"/>
            <w:noProof/>
            <w:sz w:val="28"/>
            <w:szCs w:val="28"/>
          </w:rPr>
          <w:t>Критерии и показатели эффективности деятельности образовательной организации</w:t>
        </w:r>
        <w:r w:rsidR="009568AF" w:rsidRPr="009405B9">
          <w:rPr>
            <w:rFonts w:ascii="Times New Roman" w:hAnsi="Times New Roman"/>
            <w:noProof/>
            <w:webHidden/>
            <w:sz w:val="28"/>
            <w:szCs w:val="28"/>
          </w:rPr>
          <w:tab/>
        </w:r>
        <w:r w:rsidR="00284304" w:rsidRPr="009405B9">
          <w:rPr>
            <w:rFonts w:ascii="Times New Roman" w:hAnsi="Times New Roman"/>
            <w:noProof/>
            <w:webHidden/>
            <w:sz w:val="28"/>
            <w:szCs w:val="28"/>
          </w:rPr>
          <w:fldChar w:fldCharType="begin"/>
        </w:r>
        <w:r w:rsidR="009568AF" w:rsidRPr="009405B9">
          <w:rPr>
            <w:rFonts w:ascii="Times New Roman" w:hAnsi="Times New Roman"/>
            <w:noProof/>
            <w:webHidden/>
            <w:sz w:val="28"/>
            <w:szCs w:val="28"/>
          </w:rPr>
          <w:instrText xml:space="preserve"> PAGEREF _Toc43323956 \h </w:instrText>
        </w:r>
        <w:r w:rsidR="00284304" w:rsidRPr="009405B9">
          <w:rPr>
            <w:rFonts w:ascii="Times New Roman" w:hAnsi="Times New Roman"/>
            <w:noProof/>
            <w:webHidden/>
            <w:sz w:val="28"/>
            <w:szCs w:val="28"/>
          </w:rPr>
        </w:r>
        <w:r w:rsidR="00284304" w:rsidRPr="009405B9">
          <w:rPr>
            <w:rFonts w:ascii="Times New Roman" w:hAnsi="Times New Roman"/>
            <w:noProof/>
            <w:webHidden/>
            <w:sz w:val="28"/>
            <w:szCs w:val="28"/>
          </w:rPr>
          <w:fldChar w:fldCharType="separate"/>
        </w:r>
        <w:r w:rsidR="009405B9">
          <w:rPr>
            <w:rFonts w:ascii="Times New Roman" w:hAnsi="Times New Roman"/>
            <w:noProof/>
            <w:webHidden/>
            <w:sz w:val="28"/>
            <w:szCs w:val="28"/>
          </w:rPr>
          <w:t>150</w:t>
        </w:r>
        <w:r w:rsidR="00284304" w:rsidRPr="009405B9">
          <w:rPr>
            <w:rFonts w:ascii="Times New Roman" w:hAnsi="Times New Roman"/>
            <w:noProof/>
            <w:webHidden/>
            <w:sz w:val="28"/>
            <w:szCs w:val="28"/>
          </w:rPr>
          <w:fldChar w:fldCharType="end"/>
        </w:r>
      </w:hyperlink>
    </w:p>
    <w:p w:rsidR="009568AF" w:rsidRPr="009405B9" w:rsidRDefault="00716C2E" w:rsidP="009405B9">
      <w:pPr>
        <w:pStyle w:val="32"/>
        <w:tabs>
          <w:tab w:val="left" w:pos="1440"/>
        </w:tabs>
        <w:rPr>
          <w:rFonts w:ascii="Times New Roman" w:eastAsiaTheme="minorEastAsia" w:hAnsi="Times New Roman"/>
          <w:noProof/>
          <w:sz w:val="28"/>
          <w:szCs w:val="28"/>
        </w:rPr>
      </w:pPr>
      <w:hyperlink w:anchor="_Toc43323957" w:history="1">
        <w:r w:rsidR="009568AF" w:rsidRPr="009405B9">
          <w:rPr>
            <w:rStyle w:val="afff5"/>
            <w:rFonts w:ascii="Times New Roman" w:eastAsia="@Arial Unicode MS" w:hAnsi="Times New Roman"/>
            <w:noProof/>
            <w:sz w:val="28"/>
            <w:szCs w:val="28"/>
          </w:rPr>
          <w:t>2.4.5.</w:t>
        </w:r>
        <w:r w:rsidR="009568AF" w:rsidRPr="009405B9">
          <w:rPr>
            <w:rFonts w:ascii="Times New Roman" w:eastAsiaTheme="minorEastAsia" w:hAnsi="Times New Roman"/>
            <w:noProof/>
            <w:sz w:val="28"/>
            <w:szCs w:val="28"/>
          </w:rPr>
          <w:tab/>
        </w:r>
        <w:r w:rsidR="009568AF" w:rsidRPr="009405B9">
          <w:rPr>
            <w:rStyle w:val="afff5"/>
            <w:rFonts w:ascii="Times New Roman" w:eastAsia="@Arial Unicode MS" w:hAnsi="Times New Roman"/>
            <w:noProof/>
            <w:sz w:val="28"/>
            <w:szCs w:val="28"/>
          </w:rPr>
          <w:t>Планируемые результаты</w:t>
        </w:r>
        <w:r w:rsidR="009568AF" w:rsidRPr="009405B9">
          <w:rPr>
            <w:rFonts w:ascii="Times New Roman" w:hAnsi="Times New Roman"/>
            <w:noProof/>
            <w:webHidden/>
            <w:sz w:val="28"/>
            <w:szCs w:val="28"/>
          </w:rPr>
          <w:tab/>
        </w:r>
        <w:r w:rsidR="00284304" w:rsidRPr="009405B9">
          <w:rPr>
            <w:rFonts w:ascii="Times New Roman" w:hAnsi="Times New Roman"/>
            <w:noProof/>
            <w:webHidden/>
            <w:sz w:val="28"/>
            <w:szCs w:val="28"/>
          </w:rPr>
          <w:fldChar w:fldCharType="begin"/>
        </w:r>
        <w:r w:rsidR="009568AF" w:rsidRPr="009405B9">
          <w:rPr>
            <w:rFonts w:ascii="Times New Roman" w:hAnsi="Times New Roman"/>
            <w:noProof/>
            <w:webHidden/>
            <w:sz w:val="28"/>
            <w:szCs w:val="28"/>
          </w:rPr>
          <w:instrText xml:space="preserve"> PAGEREF _Toc43323957 \h </w:instrText>
        </w:r>
        <w:r w:rsidR="00284304" w:rsidRPr="009405B9">
          <w:rPr>
            <w:rFonts w:ascii="Times New Roman" w:hAnsi="Times New Roman"/>
            <w:noProof/>
            <w:webHidden/>
            <w:sz w:val="28"/>
            <w:szCs w:val="28"/>
          </w:rPr>
        </w:r>
        <w:r w:rsidR="00284304" w:rsidRPr="009405B9">
          <w:rPr>
            <w:rFonts w:ascii="Times New Roman" w:hAnsi="Times New Roman"/>
            <w:noProof/>
            <w:webHidden/>
            <w:sz w:val="28"/>
            <w:szCs w:val="28"/>
          </w:rPr>
          <w:fldChar w:fldCharType="separate"/>
        </w:r>
        <w:r w:rsidR="009405B9">
          <w:rPr>
            <w:rFonts w:ascii="Times New Roman" w:hAnsi="Times New Roman"/>
            <w:noProof/>
            <w:webHidden/>
            <w:sz w:val="28"/>
            <w:szCs w:val="28"/>
          </w:rPr>
          <w:t>151</w:t>
        </w:r>
        <w:r w:rsidR="00284304" w:rsidRPr="009405B9">
          <w:rPr>
            <w:rFonts w:ascii="Times New Roman" w:hAnsi="Times New Roman"/>
            <w:noProof/>
            <w:webHidden/>
            <w:sz w:val="28"/>
            <w:szCs w:val="28"/>
          </w:rPr>
          <w:fldChar w:fldCharType="end"/>
        </w:r>
      </w:hyperlink>
    </w:p>
    <w:p w:rsidR="009568AF" w:rsidRPr="009405B9" w:rsidRDefault="00716C2E" w:rsidP="009405B9">
      <w:pPr>
        <w:pStyle w:val="23"/>
        <w:tabs>
          <w:tab w:val="left" w:pos="1440"/>
          <w:tab w:val="right" w:pos="10053"/>
        </w:tabs>
        <w:spacing w:before="0"/>
        <w:rPr>
          <w:rFonts w:ascii="Times New Roman" w:eastAsiaTheme="minorEastAsia" w:hAnsi="Times New Roman"/>
          <w:b w:val="0"/>
          <w:bCs w:val="0"/>
          <w:noProof/>
          <w:sz w:val="28"/>
          <w:szCs w:val="28"/>
        </w:rPr>
      </w:pPr>
      <w:hyperlink w:anchor="_Toc43323964" w:history="1">
        <w:r w:rsidR="009568AF" w:rsidRPr="009405B9">
          <w:rPr>
            <w:rStyle w:val="afff5"/>
            <w:rFonts w:ascii="Times New Roman" w:hAnsi="Times New Roman"/>
            <w:noProof/>
            <w:sz w:val="28"/>
            <w:szCs w:val="28"/>
          </w:rPr>
          <w:t>2.5.</w:t>
        </w:r>
        <w:r w:rsidR="009568AF" w:rsidRPr="009405B9">
          <w:rPr>
            <w:rFonts w:ascii="Times New Roman" w:eastAsiaTheme="minorEastAsia" w:hAnsi="Times New Roman"/>
            <w:b w:val="0"/>
            <w:bCs w:val="0"/>
            <w:noProof/>
            <w:sz w:val="28"/>
            <w:szCs w:val="28"/>
          </w:rPr>
          <w:tab/>
        </w:r>
        <w:r w:rsidR="009568AF" w:rsidRPr="009405B9">
          <w:rPr>
            <w:rStyle w:val="afff5"/>
            <w:rFonts w:ascii="Times New Roman" w:hAnsi="Times New Roman"/>
            <w:noProof/>
            <w:sz w:val="28"/>
            <w:szCs w:val="28"/>
          </w:rPr>
          <w:t>Программа коррекционной работы</w:t>
        </w:r>
        <w:r w:rsidR="009568AF" w:rsidRPr="009405B9">
          <w:rPr>
            <w:rFonts w:ascii="Times New Roman" w:hAnsi="Times New Roman"/>
            <w:noProof/>
            <w:webHidden/>
            <w:sz w:val="28"/>
            <w:szCs w:val="28"/>
          </w:rPr>
          <w:tab/>
        </w:r>
        <w:r w:rsidR="00284304" w:rsidRPr="009405B9">
          <w:rPr>
            <w:rFonts w:ascii="Times New Roman" w:hAnsi="Times New Roman"/>
            <w:noProof/>
            <w:webHidden/>
            <w:sz w:val="28"/>
            <w:szCs w:val="28"/>
          </w:rPr>
          <w:fldChar w:fldCharType="begin"/>
        </w:r>
        <w:r w:rsidR="009568AF" w:rsidRPr="009405B9">
          <w:rPr>
            <w:rFonts w:ascii="Times New Roman" w:hAnsi="Times New Roman"/>
            <w:noProof/>
            <w:webHidden/>
            <w:sz w:val="28"/>
            <w:szCs w:val="28"/>
          </w:rPr>
          <w:instrText xml:space="preserve"> PAGEREF _Toc43323964 \h </w:instrText>
        </w:r>
        <w:r w:rsidR="00284304" w:rsidRPr="009405B9">
          <w:rPr>
            <w:rFonts w:ascii="Times New Roman" w:hAnsi="Times New Roman"/>
            <w:noProof/>
            <w:webHidden/>
            <w:sz w:val="28"/>
            <w:szCs w:val="28"/>
          </w:rPr>
        </w:r>
        <w:r w:rsidR="00284304" w:rsidRPr="009405B9">
          <w:rPr>
            <w:rFonts w:ascii="Times New Roman" w:hAnsi="Times New Roman"/>
            <w:noProof/>
            <w:webHidden/>
            <w:sz w:val="28"/>
            <w:szCs w:val="28"/>
          </w:rPr>
          <w:fldChar w:fldCharType="separate"/>
        </w:r>
        <w:r w:rsidR="009405B9">
          <w:rPr>
            <w:rFonts w:ascii="Times New Roman" w:hAnsi="Times New Roman"/>
            <w:noProof/>
            <w:webHidden/>
            <w:sz w:val="28"/>
            <w:szCs w:val="28"/>
          </w:rPr>
          <w:t>152</w:t>
        </w:r>
        <w:r w:rsidR="00284304" w:rsidRPr="009405B9">
          <w:rPr>
            <w:rFonts w:ascii="Times New Roman" w:hAnsi="Times New Roman"/>
            <w:noProof/>
            <w:webHidden/>
            <w:sz w:val="28"/>
            <w:szCs w:val="28"/>
          </w:rPr>
          <w:fldChar w:fldCharType="end"/>
        </w:r>
      </w:hyperlink>
    </w:p>
    <w:p w:rsidR="009568AF" w:rsidRPr="009405B9" w:rsidRDefault="00716C2E" w:rsidP="009405B9">
      <w:pPr>
        <w:pStyle w:val="14"/>
        <w:tabs>
          <w:tab w:val="left" w:pos="1200"/>
          <w:tab w:val="right" w:pos="10053"/>
        </w:tabs>
        <w:spacing w:before="0"/>
        <w:rPr>
          <w:rFonts w:ascii="Times New Roman" w:eastAsiaTheme="minorEastAsia" w:hAnsi="Times New Roman"/>
          <w:b w:val="0"/>
          <w:bCs w:val="0"/>
          <w:caps w:val="0"/>
          <w:noProof/>
          <w:sz w:val="28"/>
          <w:szCs w:val="28"/>
        </w:rPr>
      </w:pPr>
      <w:hyperlink w:anchor="_Toc43323965" w:history="1">
        <w:r w:rsidR="009568AF" w:rsidRPr="009405B9">
          <w:rPr>
            <w:rStyle w:val="afff5"/>
            <w:rFonts w:ascii="Times New Roman" w:hAnsi="Times New Roman"/>
            <w:noProof/>
            <w:sz w:val="28"/>
            <w:szCs w:val="28"/>
          </w:rPr>
          <w:t>3.</w:t>
        </w:r>
        <w:r w:rsidR="009568AF" w:rsidRPr="009405B9">
          <w:rPr>
            <w:rFonts w:ascii="Times New Roman" w:eastAsiaTheme="minorEastAsia" w:hAnsi="Times New Roman"/>
            <w:b w:val="0"/>
            <w:bCs w:val="0"/>
            <w:caps w:val="0"/>
            <w:noProof/>
            <w:sz w:val="28"/>
            <w:szCs w:val="28"/>
          </w:rPr>
          <w:tab/>
        </w:r>
        <w:r w:rsidR="009568AF" w:rsidRPr="009405B9">
          <w:rPr>
            <w:rStyle w:val="afff5"/>
            <w:rFonts w:ascii="Times New Roman" w:hAnsi="Times New Roman"/>
            <w:noProof/>
            <w:sz w:val="28"/>
            <w:szCs w:val="28"/>
          </w:rPr>
          <w:t>Организационный раздел</w:t>
        </w:r>
        <w:r w:rsidR="009568AF" w:rsidRPr="009405B9">
          <w:rPr>
            <w:rFonts w:ascii="Times New Roman" w:hAnsi="Times New Roman"/>
            <w:noProof/>
            <w:webHidden/>
            <w:sz w:val="28"/>
            <w:szCs w:val="28"/>
          </w:rPr>
          <w:tab/>
        </w:r>
        <w:r w:rsidR="00284304" w:rsidRPr="009405B9">
          <w:rPr>
            <w:rFonts w:ascii="Times New Roman" w:hAnsi="Times New Roman"/>
            <w:noProof/>
            <w:webHidden/>
            <w:sz w:val="28"/>
            <w:szCs w:val="28"/>
          </w:rPr>
          <w:fldChar w:fldCharType="begin"/>
        </w:r>
        <w:r w:rsidR="009568AF" w:rsidRPr="009405B9">
          <w:rPr>
            <w:rFonts w:ascii="Times New Roman" w:hAnsi="Times New Roman"/>
            <w:noProof/>
            <w:webHidden/>
            <w:sz w:val="28"/>
            <w:szCs w:val="28"/>
          </w:rPr>
          <w:instrText xml:space="preserve"> PAGEREF _Toc43323965 \h </w:instrText>
        </w:r>
        <w:r w:rsidR="00284304" w:rsidRPr="009405B9">
          <w:rPr>
            <w:rFonts w:ascii="Times New Roman" w:hAnsi="Times New Roman"/>
            <w:noProof/>
            <w:webHidden/>
            <w:sz w:val="28"/>
            <w:szCs w:val="28"/>
          </w:rPr>
        </w:r>
        <w:r w:rsidR="00284304" w:rsidRPr="009405B9">
          <w:rPr>
            <w:rFonts w:ascii="Times New Roman" w:hAnsi="Times New Roman"/>
            <w:noProof/>
            <w:webHidden/>
            <w:sz w:val="28"/>
            <w:szCs w:val="28"/>
          </w:rPr>
          <w:fldChar w:fldCharType="separate"/>
        </w:r>
        <w:r w:rsidR="009405B9">
          <w:rPr>
            <w:rFonts w:ascii="Times New Roman" w:hAnsi="Times New Roman"/>
            <w:noProof/>
            <w:webHidden/>
            <w:sz w:val="28"/>
            <w:szCs w:val="28"/>
          </w:rPr>
          <w:t>165</w:t>
        </w:r>
        <w:r w:rsidR="00284304" w:rsidRPr="009405B9">
          <w:rPr>
            <w:rFonts w:ascii="Times New Roman" w:hAnsi="Times New Roman"/>
            <w:noProof/>
            <w:webHidden/>
            <w:sz w:val="28"/>
            <w:szCs w:val="28"/>
          </w:rPr>
          <w:fldChar w:fldCharType="end"/>
        </w:r>
      </w:hyperlink>
    </w:p>
    <w:p w:rsidR="009568AF" w:rsidRPr="009405B9" w:rsidRDefault="00716C2E" w:rsidP="009405B9">
      <w:pPr>
        <w:pStyle w:val="23"/>
        <w:tabs>
          <w:tab w:val="left" w:pos="1440"/>
          <w:tab w:val="right" w:pos="10053"/>
        </w:tabs>
        <w:spacing w:before="0"/>
        <w:rPr>
          <w:rFonts w:ascii="Times New Roman" w:eastAsiaTheme="minorEastAsia" w:hAnsi="Times New Roman"/>
          <w:b w:val="0"/>
          <w:bCs w:val="0"/>
          <w:noProof/>
          <w:sz w:val="28"/>
          <w:szCs w:val="28"/>
        </w:rPr>
      </w:pPr>
      <w:hyperlink w:anchor="_Toc43323966" w:history="1">
        <w:r w:rsidR="009568AF" w:rsidRPr="009405B9">
          <w:rPr>
            <w:rStyle w:val="afff5"/>
            <w:rFonts w:ascii="Times New Roman" w:hAnsi="Times New Roman"/>
            <w:noProof/>
            <w:sz w:val="28"/>
            <w:szCs w:val="28"/>
          </w:rPr>
          <w:t>3.2.</w:t>
        </w:r>
        <w:r w:rsidR="009568AF" w:rsidRPr="009405B9">
          <w:rPr>
            <w:rFonts w:ascii="Times New Roman" w:eastAsiaTheme="minorEastAsia" w:hAnsi="Times New Roman"/>
            <w:b w:val="0"/>
            <w:bCs w:val="0"/>
            <w:noProof/>
            <w:sz w:val="28"/>
            <w:szCs w:val="28"/>
          </w:rPr>
          <w:tab/>
        </w:r>
        <w:r w:rsidR="009568AF" w:rsidRPr="009405B9">
          <w:rPr>
            <w:rStyle w:val="afff5"/>
            <w:rFonts w:ascii="Times New Roman" w:hAnsi="Times New Roman"/>
            <w:noProof/>
            <w:sz w:val="28"/>
            <w:szCs w:val="28"/>
          </w:rPr>
          <w:t>ГОДОВОЙ КАЛЕНДАРНЫЙ учебный график на 2020-2021 учебный год:</w:t>
        </w:r>
        <w:r w:rsidR="009568AF" w:rsidRPr="009405B9">
          <w:rPr>
            <w:rFonts w:ascii="Times New Roman" w:hAnsi="Times New Roman"/>
            <w:noProof/>
            <w:webHidden/>
            <w:sz w:val="28"/>
            <w:szCs w:val="28"/>
          </w:rPr>
          <w:tab/>
        </w:r>
        <w:r w:rsidR="00284304" w:rsidRPr="009405B9">
          <w:rPr>
            <w:rFonts w:ascii="Times New Roman" w:hAnsi="Times New Roman"/>
            <w:noProof/>
            <w:webHidden/>
            <w:sz w:val="28"/>
            <w:szCs w:val="28"/>
          </w:rPr>
          <w:fldChar w:fldCharType="begin"/>
        </w:r>
        <w:r w:rsidR="009568AF" w:rsidRPr="009405B9">
          <w:rPr>
            <w:rFonts w:ascii="Times New Roman" w:hAnsi="Times New Roman"/>
            <w:noProof/>
            <w:webHidden/>
            <w:sz w:val="28"/>
            <w:szCs w:val="28"/>
          </w:rPr>
          <w:instrText xml:space="preserve"> PAGEREF _Toc43323966 \h </w:instrText>
        </w:r>
        <w:r w:rsidR="00284304" w:rsidRPr="009405B9">
          <w:rPr>
            <w:rFonts w:ascii="Times New Roman" w:hAnsi="Times New Roman"/>
            <w:noProof/>
            <w:webHidden/>
            <w:sz w:val="28"/>
            <w:szCs w:val="28"/>
          </w:rPr>
        </w:r>
        <w:r w:rsidR="00284304" w:rsidRPr="009405B9">
          <w:rPr>
            <w:rFonts w:ascii="Times New Roman" w:hAnsi="Times New Roman"/>
            <w:noProof/>
            <w:webHidden/>
            <w:sz w:val="28"/>
            <w:szCs w:val="28"/>
          </w:rPr>
          <w:fldChar w:fldCharType="separate"/>
        </w:r>
        <w:r w:rsidR="009405B9">
          <w:rPr>
            <w:rFonts w:ascii="Times New Roman" w:hAnsi="Times New Roman"/>
            <w:noProof/>
            <w:webHidden/>
            <w:sz w:val="28"/>
            <w:szCs w:val="28"/>
          </w:rPr>
          <w:t>170</w:t>
        </w:r>
        <w:r w:rsidR="00284304" w:rsidRPr="009405B9">
          <w:rPr>
            <w:rFonts w:ascii="Times New Roman" w:hAnsi="Times New Roman"/>
            <w:noProof/>
            <w:webHidden/>
            <w:sz w:val="28"/>
            <w:szCs w:val="28"/>
          </w:rPr>
          <w:fldChar w:fldCharType="end"/>
        </w:r>
      </w:hyperlink>
    </w:p>
    <w:p w:rsidR="009568AF" w:rsidRPr="009405B9" w:rsidRDefault="00716C2E" w:rsidP="009405B9">
      <w:pPr>
        <w:pStyle w:val="23"/>
        <w:tabs>
          <w:tab w:val="left" w:pos="1440"/>
          <w:tab w:val="right" w:pos="10053"/>
        </w:tabs>
        <w:spacing w:before="0"/>
        <w:rPr>
          <w:rFonts w:ascii="Times New Roman" w:eastAsiaTheme="minorEastAsia" w:hAnsi="Times New Roman"/>
          <w:b w:val="0"/>
          <w:bCs w:val="0"/>
          <w:noProof/>
          <w:sz w:val="28"/>
          <w:szCs w:val="28"/>
        </w:rPr>
      </w:pPr>
      <w:hyperlink w:anchor="_Toc43323967" w:history="1">
        <w:r w:rsidR="009568AF" w:rsidRPr="009405B9">
          <w:rPr>
            <w:rStyle w:val="afff5"/>
            <w:rFonts w:ascii="Times New Roman" w:hAnsi="Times New Roman"/>
            <w:noProof/>
            <w:sz w:val="28"/>
            <w:szCs w:val="28"/>
          </w:rPr>
          <w:t>3.3.</w:t>
        </w:r>
        <w:r w:rsidR="009568AF" w:rsidRPr="009405B9">
          <w:rPr>
            <w:rFonts w:ascii="Times New Roman" w:eastAsiaTheme="minorEastAsia" w:hAnsi="Times New Roman"/>
            <w:b w:val="0"/>
            <w:bCs w:val="0"/>
            <w:noProof/>
            <w:sz w:val="28"/>
            <w:szCs w:val="28"/>
          </w:rPr>
          <w:tab/>
        </w:r>
        <w:r w:rsidR="009568AF" w:rsidRPr="009405B9">
          <w:rPr>
            <w:rStyle w:val="afff5"/>
            <w:rFonts w:ascii="Times New Roman" w:hAnsi="Times New Roman"/>
            <w:noProof/>
            <w:sz w:val="28"/>
            <w:szCs w:val="28"/>
          </w:rPr>
          <w:t>План внеурочной деятельности</w:t>
        </w:r>
        <w:r w:rsidR="009568AF" w:rsidRPr="009405B9">
          <w:rPr>
            <w:rFonts w:ascii="Times New Roman" w:hAnsi="Times New Roman"/>
            <w:noProof/>
            <w:webHidden/>
            <w:sz w:val="28"/>
            <w:szCs w:val="28"/>
          </w:rPr>
          <w:tab/>
        </w:r>
        <w:r w:rsidR="00284304" w:rsidRPr="009405B9">
          <w:rPr>
            <w:rFonts w:ascii="Times New Roman" w:hAnsi="Times New Roman"/>
            <w:noProof/>
            <w:webHidden/>
            <w:sz w:val="28"/>
            <w:szCs w:val="28"/>
          </w:rPr>
          <w:fldChar w:fldCharType="begin"/>
        </w:r>
        <w:r w:rsidR="009568AF" w:rsidRPr="009405B9">
          <w:rPr>
            <w:rFonts w:ascii="Times New Roman" w:hAnsi="Times New Roman"/>
            <w:noProof/>
            <w:webHidden/>
            <w:sz w:val="28"/>
            <w:szCs w:val="28"/>
          </w:rPr>
          <w:instrText xml:space="preserve"> PAGEREF _Toc43323967 \h </w:instrText>
        </w:r>
        <w:r w:rsidR="00284304" w:rsidRPr="009405B9">
          <w:rPr>
            <w:rFonts w:ascii="Times New Roman" w:hAnsi="Times New Roman"/>
            <w:noProof/>
            <w:webHidden/>
            <w:sz w:val="28"/>
            <w:szCs w:val="28"/>
          </w:rPr>
        </w:r>
        <w:r w:rsidR="00284304" w:rsidRPr="009405B9">
          <w:rPr>
            <w:rFonts w:ascii="Times New Roman" w:hAnsi="Times New Roman"/>
            <w:noProof/>
            <w:webHidden/>
            <w:sz w:val="28"/>
            <w:szCs w:val="28"/>
          </w:rPr>
          <w:fldChar w:fldCharType="separate"/>
        </w:r>
        <w:r w:rsidR="009405B9">
          <w:rPr>
            <w:rFonts w:ascii="Times New Roman" w:hAnsi="Times New Roman"/>
            <w:noProof/>
            <w:webHidden/>
            <w:sz w:val="28"/>
            <w:szCs w:val="28"/>
          </w:rPr>
          <w:t>173</w:t>
        </w:r>
        <w:r w:rsidR="00284304" w:rsidRPr="009405B9">
          <w:rPr>
            <w:rFonts w:ascii="Times New Roman" w:hAnsi="Times New Roman"/>
            <w:noProof/>
            <w:webHidden/>
            <w:sz w:val="28"/>
            <w:szCs w:val="28"/>
          </w:rPr>
          <w:fldChar w:fldCharType="end"/>
        </w:r>
      </w:hyperlink>
    </w:p>
    <w:p w:rsidR="009568AF" w:rsidRPr="009405B9" w:rsidRDefault="00716C2E" w:rsidP="009405B9">
      <w:pPr>
        <w:pStyle w:val="23"/>
        <w:tabs>
          <w:tab w:val="left" w:pos="1440"/>
          <w:tab w:val="right" w:pos="10053"/>
        </w:tabs>
        <w:spacing w:before="0"/>
        <w:rPr>
          <w:rFonts w:ascii="Times New Roman" w:eastAsiaTheme="minorEastAsia" w:hAnsi="Times New Roman"/>
          <w:b w:val="0"/>
          <w:bCs w:val="0"/>
          <w:noProof/>
          <w:sz w:val="28"/>
          <w:szCs w:val="28"/>
        </w:rPr>
      </w:pPr>
      <w:hyperlink w:anchor="_Toc43323968" w:history="1">
        <w:r w:rsidR="009568AF" w:rsidRPr="009405B9">
          <w:rPr>
            <w:rStyle w:val="afff5"/>
            <w:rFonts w:ascii="Times New Roman" w:hAnsi="Times New Roman"/>
            <w:noProof/>
            <w:sz w:val="28"/>
            <w:szCs w:val="28"/>
          </w:rPr>
          <w:t>3.4.</w:t>
        </w:r>
        <w:r w:rsidR="009568AF" w:rsidRPr="009405B9">
          <w:rPr>
            <w:rFonts w:ascii="Times New Roman" w:eastAsiaTheme="minorEastAsia" w:hAnsi="Times New Roman"/>
            <w:b w:val="0"/>
            <w:bCs w:val="0"/>
            <w:noProof/>
            <w:sz w:val="28"/>
            <w:szCs w:val="28"/>
          </w:rPr>
          <w:tab/>
        </w:r>
        <w:r w:rsidR="009568AF" w:rsidRPr="009405B9">
          <w:rPr>
            <w:rStyle w:val="afff5"/>
            <w:rFonts w:ascii="Times New Roman" w:hAnsi="Times New Roman"/>
            <w:noProof/>
            <w:sz w:val="28"/>
            <w:szCs w:val="28"/>
          </w:rPr>
          <w:t>Система условий реализацииосновной образовательной программы начального общего образования</w:t>
        </w:r>
        <w:r w:rsidR="009568AF" w:rsidRPr="009405B9">
          <w:rPr>
            <w:rFonts w:ascii="Times New Roman" w:hAnsi="Times New Roman"/>
            <w:noProof/>
            <w:webHidden/>
            <w:sz w:val="28"/>
            <w:szCs w:val="28"/>
          </w:rPr>
          <w:tab/>
        </w:r>
        <w:r w:rsidR="00284304" w:rsidRPr="009405B9">
          <w:rPr>
            <w:rFonts w:ascii="Times New Roman" w:hAnsi="Times New Roman"/>
            <w:noProof/>
            <w:webHidden/>
            <w:sz w:val="28"/>
            <w:szCs w:val="28"/>
          </w:rPr>
          <w:fldChar w:fldCharType="begin"/>
        </w:r>
        <w:r w:rsidR="009568AF" w:rsidRPr="009405B9">
          <w:rPr>
            <w:rFonts w:ascii="Times New Roman" w:hAnsi="Times New Roman"/>
            <w:noProof/>
            <w:webHidden/>
            <w:sz w:val="28"/>
            <w:szCs w:val="28"/>
          </w:rPr>
          <w:instrText xml:space="preserve"> PAGEREF _Toc43323968 \h </w:instrText>
        </w:r>
        <w:r w:rsidR="00284304" w:rsidRPr="009405B9">
          <w:rPr>
            <w:rFonts w:ascii="Times New Roman" w:hAnsi="Times New Roman"/>
            <w:noProof/>
            <w:webHidden/>
            <w:sz w:val="28"/>
            <w:szCs w:val="28"/>
          </w:rPr>
        </w:r>
        <w:r w:rsidR="00284304" w:rsidRPr="009405B9">
          <w:rPr>
            <w:rFonts w:ascii="Times New Roman" w:hAnsi="Times New Roman"/>
            <w:noProof/>
            <w:webHidden/>
            <w:sz w:val="28"/>
            <w:szCs w:val="28"/>
          </w:rPr>
          <w:fldChar w:fldCharType="separate"/>
        </w:r>
        <w:r w:rsidR="009405B9">
          <w:rPr>
            <w:rFonts w:ascii="Times New Roman" w:hAnsi="Times New Roman"/>
            <w:noProof/>
            <w:webHidden/>
            <w:sz w:val="28"/>
            <w:szCs w:val="28"/>
          </w:rPr>
          <w:t>176</w:t>
        </w:r>
        <w:r w:rsidR="00284304" w:rsidRPr="009405B9">
          <w:rPr>
            <w:rFonts w:ascii="Times New Roman" w:hAnsi="Times New Roman"/>
            <w:noProof/>
            <w:webHidden/>
            <w:sz w:val="28"/>
            <w:szCs w:val="28"/>
          </w:rPr>
          <w:fldChar w:fldCharType="end"/>
        </w:r>
      </w:hyperlink>
    </w:p>
    <w:p w:rsidR="009568AF" w:rsidRPr="009405B9" w:rsidRDefault="00716C2E" w:rsidP="009405B9">
      <w:pPr>
        <w:pStyle w:val="32"/>
        <w:tabs>
          <w:tab w:val="left" w:pos="1440"/>
        </w:tabs>
        <w:rPr>
          <w:rFonts w:ascii="Times New Roman" w:eastAsiaTheme="minorEastAsia" w:hAnsi="Times New Roman"/>
          <w:noProof/>
          <w:sz w:val="28"/>
          <w:szCs w:val="28"/>
        </w:rPr>
      </w:pPr>
      <w:hyperlink w:anchor="_Toc43323969" w:history="1">
        <w:r w:rsidR="009568AF" w:rsidRPr="009405B9">
          <w:rPr>
            <w:rStyle w:val="afff5"/>
            <w:rFonts w:ascii="Times New Roman" w:hAnsi="Times New Roman"/>
            <w:noProof/>
            <w:sz w:val="28"/>
            <w:szCs w:val="28"/>
          </w:rPr>
          <w:t>3.4.1.</w:t>
        </w:r>
        <w:r w:rsidR="009568AF" w:rsidRPr="009405B9">
          <w:rPr>
            <w:rFonts w:ascii="Times New Roman" w:eastAsiaTheme="minorEastAsia" w:hAnsi="Times New Roman"/>
            <w:noProof/>
            <w:sz w:val="28"/>
            <w:szCs w:val="28"/>
          </w:rPr>
          <w:tab/>
        </w:r>
        <w:r w:rsidR="009568AF" w:rsidRPr="009405B9">
          <w:rPr>
            <w:rStyle w:val="afff5"/>
            <w:rFonts w:ascii="Times New Roman" w:hAnsi="Times New Roman"/>
            <w:noProof/>
            <w:sz w:val="28"/>
            <w:szCs w:val="28"/>
          </w:rPr>
          <w:t>Кадровые условия реализацииосновной образовательной программы</w:t>
        </w:r>
        <w:r w:rsidR="009568AF" w:rsidRPr="009405B9">
          <w:rPr>
            <w:rFonts w:ascii="Times New Roman" w:hAnsi="Times New Roman"/>
            <w:noProof/>
            <w:webHidden/>
            <w:sz w:val="28"/>
            <w:szCs w:val="28"/>
          </w:rPr>
          <w:tab/>
        </w:r>
        <w:r w:rsidR="00284304" w:rsidRPr="009405B9">
          <w:rPr>
            <w:rFonts w:ascii="Times New Roman" w:hAnsi="Times New Roman"/>
            <w:noProof/>
            <w:webHidden/>
            <w:sz w:val="28"/>
            <w:szCs w:val="28"/>
          </w:rPr>
          <w:fldChar w:fldCharType="begin"/>
        </w:r>
        <w:r w:rsidR="009568AF" w:rsidRPr="009405B9">
          <w:rPr>
            <w:rFonts w:ascii="Times New Roman" w:hAnsi="Times New Roman"/>
            <w:noProof/>
            <w:webHidden/>
            <w:sz w:val="28"/>
            <w:szCs w:val="28"/>
          </w:rPr>
          <w:instrText xml:space="preserve"> PAGEREF _Toc43323969 \h </w:instrText>
        </w:r>
        <w:r w:rsidR="00284304" w:rsidRPr="009405B9">
          <w:rPr>
            <w:rFonts w:ascii="Times New Roman" w:hAnsi="Times New Roman"/>
            <w:noProof/>
            <w:webHidden/>
            <w:sz w:val="28"/>
            <w:szCs w:val="28"/>
          </w:rPr>
        </w:r>
        <w:r w:rsidR="00284304" w:rsidRPr="009405B9">
          <w:rPr>
            <w:rFonts w:ascii="Times New Roman" w:hAnsi="Times New Roman"/>
            <w:noProof/>
            <w:webHidden/>
            <w:sz w:val="28"/>
            <w:szCs w:val="28"/>
          </w:rPr>
          <w:fldChar w:fldCharType="separate"/>
        </w:r>
        <w:r w:rsidR="009405B9">
          <w:rPr>
            <w:rFonts w:ascii="Times New Roman" w:hAnsi="Times New Roman"/>
            <w:noProof/>
            <w:webHidden/>
            <w:sz w:val="28"/>
            <w:szCs w:val="28"/>
          </w:rPr>
          <w:t>177</w:t>
        </w:r>
        <w:r w:rsidR="00284304" w:rsidRPr="009405B9">
          <w:rPr>
            <w:rFonts w:ascii="Times New Roman" w:hAnsi="Times New Roman"/>
            <w:noProof/>
            <w:webHidden/>
            <w:sz w:val="28"/>
            <w:szCs w:val="28"/>
          </w:rPr>
          <w:fldChar w:fldCharType="end"/>
        </w:r>
      </w:hyperlink>
    </w:p>
    <w:p w:rsidR="009568AF" w:rsidRPr="009405B9" w:rsidRDefault="00716C2E" w:rsidP="009405B9">
      <w:pPr>
        <w:pStyle w:val="32"/>
        <w:tabs>
          <w:tab w:val="left" w:pos="1440"/>
        </w:tabs>
        <w:rPr>
          <w:rFonts w:ascii="Times New Roman" w:eastAsiaTheme="minorEastAsia" w:hAnsi="Times New Roman"/>
          <w:noProof/>
          <w:sz w:val="28"/>
          <w:szCs w:val="28"/>
        </w:rPr>
      </w:pPr>
      <w:hyperlink w:anchor="_Toc43323970" w:history="1">
        <w:r w:rsidR="009568AF" w:rsidRPr="009405B9">
          <w:rPr>
            <w:rStyle w:val="afff5"/>
            <w:rFonts w:ascii="Times New Roman" w:hAnsi="Times New Roman"/>
            <w:noProof/>
            <w:sz w:val="28"/>
            <w:szCs w:val="28"/>
          </w:rPr>
          <w:t>3.4.2.</w:t>
        </w:r>
        <w:r w:rsidR="009568AF" w:rsidRPr="009405B9">
          <w:rPr>
            <w:rFonts w:ascii="Times New Roman" w:eastAsiaTheme="minorEastAsia" w:hAnsi="Times New Roman"/>
            <w:noProof/>
            <w:sz w:val="28"/>
            <w:szCs w:val="28"/>
          </w:rPr>
          <w:tab/>
        </w:r>
        <w:r w:rsidR="009568AF" w:rsidRPr="009405B9">
          <w:rPr>
            <w:rStyle w:val="afff5"/>
            <w:rFonts w:ascii="Times New Roman" w:hAnsi="Times New Roman"/>
            <w:noProof/>
            <w:sz w:val="28"/>
            <w:szCs w:val="28"/>
          </w:rPr>
          <w:t>Психолого­педагогические условия реализации основной образовательной программы</w:t>
        </w:r>
        <w:r w:rsidR="009568AF" w:rsidRPr="009405B9">
          <w:rPr>
            <w:rFonts w:ascii="Times New Roman" w:hAnsi="Times New Roman"/>
            <w:noProof/>
            <w:webHidden/>
            <w:sz w:val="28"/>
            <w:szCs w:val="28"/>
          </w:rPr>
          <w:tab/>
        </w:r>
        <w:r w:rsidR="00284304" w:rsidRPr="009405B9">
          <w:rPr>
            <w:rFonts w:ascii="Times New Roman" w:hAnsi="Times New Roman"/>
            <w:noProof/>
            <w:webHidden/>
            <w:sz w:val="28"/>
            <w:szCs w:val="28"/>
          </w:rPr>
          <w:fldChar w:fldCharType="begin"/>
        </w:r>
        <w:r w:rsidR="009568AF" w:rsidRPr="009405B9">
          <w:rPr>
            <w:rFonts w:ascii="Times New Roman" w:hAnsi="Times New Roman"/>
            <w:noProof/>
            <w:webHidden/>
            <w:sz w:val="28"/>
            <w:szCs w:val="28"/>
          </w:rPr>
          <w:instrText xml:space="preserve"> PAGEREF _Toc43323970 \h </w:instrText>
        </w:r>
        <w:r w:rsidR="00284304" w:rsidRPr="009405B9">
          <w:rPr>
            <w:rFonts w:ascii="Times New Roman" w:hAnsi="Times New Roman"/>
            <w:noProof/>
            <w:webHidden/>
            <w:sz w:val="28"/>
            <w:szCs w:val="28"/>
          </w:rPr>
        </w:r>
        <w:r w:rsidR="00284304" w:rsidRPr="009405B9">
          <w:rPr>
            <w:rFonts w:ascii="Times New Roman" w:hAnsi="Times New Roman"/>
            <w:noProof/>
            <w:webHidden/>
            <w:sz w:val="28"/>
            <w:szCs w:val="28"/>
          </w:rPr>
          <w:fldChar w:fldCharType="separate"/>
        </w:r>
        <w:r w:rsidR="009405B9">
          <w:rPr>
            <w:rFonts w:ascii="Times New Roman" w:hAnsi="Times New Roman"/>
            <w:noProof/>
            <w:webHidden/>
            <w:sz w:val="28"/>
            <w:szCs w:val="28"/>
          </w:rPr>
          <w:t>180</w:t>
        </w:r>
        <w:r w:rsidR="00284304" w:rsidRPr="009405B9">
          <w:rPr>
            <w:rFonts w:ascii="Times New Roman" w:hAnsi="Times New Roman"/>
            <w:noProof/>
            <w:webHidden/>
            <w:sz w:val="28"/>
            <w:szCs w:val="28"/>
          </w:rPr>
          <w:fldChar w:fldCharType="end"/>
        </w:r>
      </w:hyperlink>
    </w:p>
    <w:p w:rsidR="009568AF" w:rsidRPr="009405B9" w:rsidRDefault="00716C2E" w:rsidP="009405B9">
      <w:pPr>
        <w:pStyle w:val="32"/>
        <w:tabs>
          <w:tab w:val="left" w:pos="1440"/>
        </w:tabs>
        <w:rPr>
          <w:rFonts w:ascii="Times New Roman" w:eastAsiaTheme="minorEastAsia" w:hAnsi="Times New Roman"/>
          <w:noProof/>
          <w:sz w:val="28"/>
          <w:szCs w:val="28"/>
        </w:rPr>
      </w:pPr>
      <w:hyperlink w:anchor="_Toc43323971" w:history="1">
        <w:r w:rsidR="009568AF" w:rsidRPr="009405B9">
          <w:rPr>
            <w:rStyle w:val="afff5"/>
            <w:rFonts w:ascii="Times New Roman" w:hAnsi="Times New Roman"/>
            <w:noProof/>
            <w:sz w:val="28"/>
            <w:szCs w:val="28"/>
          </w:rPr>
          <w:t>3.4.3.</w:t>
        </w:r>
        <w:r w:rsidR="009568AF" w:rsidRPr="009405B9">
          <w:rPr>
            <w:rFonts w:ascii="Times New Roman" w:eastAsiaTheme="minorEastAsia" w:hAnsi="Times New Roman"/>
            <w:noProof/>
            <w:sz w:val="28"/>
            <w:szCs w:val="28"/>
          </w:rPr>
          <w:tab/>
        </w:r>
        <w:r w:rsidR="009568AF" w:rsidRPr="009405B9">
          <w:rPr>
            <w:rStyle w:val="afff5"/>
            <w:rFonts w:ascii="Times New Roman" w:hAnsi="Times New Roman"/>
            <w:noProof/>
            <w:sz w:val="28"/>
            <w:szCs w:val="28"/>
          </w:rPr>
          <w:t>Финансовое обеспечение реализации основной образовательной программы</w:t>
        </w:r>
        <w:r w:rsidR="009568AF" w:rsidRPr="009405B9">
          <w:rPr>
            <w:rFonts w:ascii="Times New Roman" w:hAnsi="Times New Roman"/>
            <w:noProof/>
            <w:webHidden/>
            <w:sz w:val="28"/>
            <w:szCs w:val="28"/>
          </w:rPr>
          <w:tab/>
        </w:r>
        <w:r w:rsidR="00284304" w:rsidRPr="009405B9">
          <w:rPr>
            <w:rFonts w:ascii="Times New Roman" w:hAnsi="Times New Roman"/>
            <w:noProof/>
            <w:webHidden/>
            <w:sz w:val="28"/>
            <w:szCs w:val="28"/>
          </w:rPr>
          <w:fldChar w:fldCharType="begin"/>
        </w:r>
        <w:r w:rsidR="009568AF" w:rsidRPr="009405B9">
          <w:rPr>
            <w:rFonts w:ascii="Times New Roman" w:hAnsi="Times New Roman"/>
            <w:noProof/>
            <w:webHidden/>
            <w:sz w:val="28"/>
            <w:szCs w:val="28"/>
          </w:rPr>
          <w:instrText xml:space="preserve"> PAGEREF _Toc43323971 \h </w:instrText>
        </w:r>
        <w:r w:rsidR="00284304" w:rsidRPr="009405B9">
          <w:rPr>
            <w:rFonts w:ascii="Times New Roman" w:hAnsi="Times New Roman"/>
            <w:noProof/>
            <w:webHidden/>
            <w:sz w:val="28"/>
            <w:szCs w:val="28"/>
          </w:rPr>
        </w:r>
        <w:r w:rsidR="00284304" w:rsidRPr="009405B9">
          <w:rPr>
            <w:rFonts w:ascii="Times New Roman" w:hAnsi="Times New Roman"/>
            <w:noProof/>
            <w:webHidden/>
            <w:sz w:val="28"/>
            <w:szCs w:val="28"/>
          </w:rPr>
          <w:fldChar w:fldCharType="separate"/>
        </w:r>
        <w:r w:rsidR="009405B9">
          <w:rPr>
            <w:rFonts w:ascii="Times New Roman" w:hAnsi="Times New Roman"/>
            <w:noProof/>
            <w:webHidden/>
            <w:sz w:val="28"/>
            <w:szCs w:val="28"/>
          </w:rPr>
          <w:t>181</w:t>
        </w:r>
        <w:r w:rsidR="00284304" w:rsidRPr="009405B9">
          <w:rPr>
            <w:rFonts w:ascii="Times New Roman" w:hAnsi="Times New Roman"/>
            <w:noProof/>
            <w:webHidden/>
            <w:sz w:val="28"/>
            <w:szCs w:val="28"/>
          </w:rPr>
          <w:fldChar w:fldCharType="end"/>
        </w:r>
      </w:hyperlink>
    </w:p>
    <w:p w:rsidR="009568AF" w:rsidRPr="009405B9" w:rsidRDefault="00716C2E" w:rsidP="009405B9">
      <w:pPr>
        <w:pStyle w:val="32"/>
        <w:tabs>
          <w:tab w:val="left" w:pos="1440"/>
        </w:tabs>
        <w:rPr>
          <w:rFonts w:ascii="Times New Roman" w:eastAsiaTheme="minorEastAsia" w:hAnsi="Times New Roman"/>
          <w:noProof/>
          <w:sz w:val="28"/>
          <w:szCs w:val="28"/>
        </w:rPr>
      </w:pPr>
      <w:hyperlink w:anchor="_Toc43323972" w:history="1">
        <w:r w:rsidR="009568AF" w:rsidRPr="009405B9">
          <w:rPr>
            <w:rStyle w:val="afff5"/>
            <w:rFonts w:ascii="Times New Roman" w:hAnsi="Times New Roman"/>
            <w:noProof/>
            <w:sz w:val="28"/>
            <w:szCs w:val="28"/>
          </w:rPr>
          <w:t>3.4.4.</w:t>
        </w:r>
        <w:r w:rsidR="009568AF" w:rsidRPr="009405B9">
          <w:rPr>
            <w:rFonts w:ascii="Times New Roman" w:eastAsiaTheme="minorEastAsia" w:hAnsi="Times New Roman"/>
            <w:noProof/>
            <w:sz w:val="28"/>
            <w:szCs w:val="28"/>
          </w:rPr>
          <w:tab/>
        </w:r>
        <w:r w:rsidR="009568AF" w:rsidRPr="009405B9">
          <w:rPr>
            <w:rStyle w:val="afff5"/>
            <w:rFonts w:ascii="Times New Roman" w:hAnsi="Times New Roman"/>
            <w:noProof/>
            <w:sz w:val="28"/>
            <w:szCs w:val="28"/>
          </w:rPr>
          <w:t>Материально-технические условия реализации основной образовательной программы</w:t>
        </w:r>
        <w:r w:rsidR="009568AF" w:rsidRPr="009405B9">
          <w:rPr>
            <w:rFonts w:ascii="Times New Roman" w:hAnsi="Times New Roman"/>
            <w:noProof/>
            <w:webHidden/>
            <w:sz w:val="28"/>
            <w:szCs w:val="28"/>
          </w:rPr>
          <w:tab/>
        </w:r>
        <w:r w:rsidR="00284304" w:rsidRPr="009405B9">
          <w:rPr>
            <w:rFonts w:ascii="Times New Roman" w:hAnsi="Times New Roman"/>
            <w:noProof/>
            <w:webHidden/>
            <w:sz w:val="28"/>
            <w:szCs w:val="28"/>
          </w:rPr>
          <w:fldChar w:fldCharType="begin"/>
        </w:r>
        <w:r w:rsidR="009568AF" w:rsidRPr="009405B9">
          <w:rPr>
            <w:rFonts w:ascii="Times New Roman" w:hAnsi="Times New Roman"/>
            <w:noProof/>
            <w:webHidden/>
            <w:sz w:val="28"/>
            <w:szCs w:val="28"/>
          </w:rPr>
          <w:instrText xml:space="preserve"> PAGEREF _Toc43323972 \h </w:instrText>
        </w:r>
        <w:r w:rsidR="00284304" w:rsidRPr="009405B9">
          <w:rPr>
            <w:rFonts w:ascii="Times New Roman" w:hAnsi="Times New Roman"/>
            <w:noProof/>
            <w:webHidden/>
            <w:sz w:val="28"/>
            <w:szCs w:val="28"/>
          </w:rPr>
        </w:r>
        <w:r w:rsidR="00284304" w:rsidRPr="009405B9">
          <w:rPr>
            <w:rFonts w:ascii="Times New Roman" w:hAnsi="Times New Roman"/>
            <w:noProof/>
            <w:webHidden/>
            <w:sz w:val="28"/>
            <w:szCs w:val="28"/>
          </w:rPr>
          <w:fldChar w:fldCharType="separate"/>
        </w:r>
        <w:r w:rsidR="009405B9">
          <w:rPr>
            <w:rFonts w:ascii="Times New Roman" w:hAnsi="Times New Roman"/>
            <w:noProof/>
            <w:webHidden/>
            <w:sz w:val="28"/>
            <w:szCs w:val="28"/>
          </w:rPr>
          <w:t>183</w:t>
        </w:r>
        <w:r w:rsidR="00284304" w:rsidRPr="009405B9">
          <w:rPr>
            <w:rFonts w:ascii="Times New Roman" w:hAnsi="Times New Roman"/>
            <w:noProof/>
            <w:webHidden/>
            <w:sz w:val="28"/>
            <w:szCs w:val="28"/>
          </w:rPr>
          <w:fldChar w:fldCharType="end"/>
        </w:r>
      </w:hyperlink>
    </w:p>
    <w:p w:rsidR="009568AF" w:rsidRDefault="00716C2E" w:rsidP="009405B9">
      <w:pPr>
        <w:pStyle w:val="32"/>
        <w:tabs>
          <w:tab w:val="left" w:pos="1440"/>
        </w:tabs>
        <w:rPr>
          <w:rFonts w:eastAsiaTheme="minorEastAsia" w:cstheme="minorBidi"/>
          <w:noProof/>
          <w:sz w:val="22"/>
          <w:szCs w:val="22"/>
        </w:rPr>
      </w:pPr>
      <w:hyperlink w:anchor="_Toc43323973" w:history="1">
        <w:r w:rsidR="009568AF" w:rsidRPr="009405B9">
          <w:rPr>
            <w:rStyle w:val="afff5"/>
            <w:rFonts w:ascii="Times New Roman" w:hAnsi="Times New Roman"/>
            <w:noProof/>
            <w:sz w:val="28"/>
            <w:szCs w:val="28"/>
          </w:rPr>
          <w:t>3.4.5.</w:t>
        </w:r>
        <w:r w:rsidR="009568AF" w:rsidRPr="009405B9">
          <w:rPr>
            <w:rFonts w:ascii="Times New Roman" w:eastAsiaTheme="minorEastAsia" w:hAnsi="Times New Roman"/>
            <w:noProof/>
            <w:sz w:val="28"/>
            <w:szCs w:val="28"/>
          </w:rPr>
          <w:tab/>
        </w:r>
        <w:r w:rsidR="009568AF" w:rsidRPr="009405B9">
          <w:rPr>
            <w:rStyle w:val="afff5"/>
            <w:rFonts w:ascii="Times New Roman" w:hAnsi="Times New Roman"/>
            <w:noProof/>
            <w:sz w:val="28"/>
            <w:szCs w:val="28"/>
          </w:rPr>
          <w:t>Информационно­методические условия реализации основной образовательной программы</w:t>
        </w:r>
        <w:r w:rsidR="009568AF" w:rsidRPr="009405B9">
          <w:rPr>
            <w:rFonts w:ascii="Times New Roman" w:hAnsi="Times New Roman"/>
            <w:noProof/>
            <w:webHidden/>
            <w:sz w:val="28"/>
            <w:szCs w:val="28"/>
          </w:rPr>
          <w:tab/>
        </w:r>
        <w:r w:rsidR="00284304" w:rsidRPr="009405B9">
          <w:rPr>
            <w:rFonts w:ascii="Times New Roman" w:hAnsi="Times New Roman"/>
            <w:noProof/>
            <w:webHidden/>
            <w:sz w:val="28"/>
            <w:szCs w:val="28"/>
          </w:rPr>
          <w:fldChar w:fldCharType="begin"/>
        </w:r>
        <w:r w:rsidR="009568AF" w:rsidRPr="009405B9">
          <w:rPr>
            <w:rFonts w:ascii="Times New Roman" w:hAnsi="Times New Roman"/>
            <w:noProof/>
            <w:webHidden/>
            <w:sz w:val="28"/>
            <w:szCs w:val="28"/>
          </w:rPr>
          <w:instrText xml:space="preserve"> PAGEREF _Toc43323973 \h </w:instrText>
        </w:r>
        <w:r w:rsidR="00284304" w:rsidRPr="009405B9">
          <w:rPr>
            <w:rFonts w:ascii="Times New Roman" w:hAnsi="Times New Roman"/>
            <w:noProof/>
            <w:webHidden/>
            <w:sz w:val="28"/>
            <w:szCs w:val="28"/>
          </w:rPr>
        </w:r>
        <w:r w:rsidR="00284304" w:rsidRPr="009405B9">
          <w:rPr>
            <w:rFonts w:ascii="Times New Roman" w:hAnsi="Times New Roman"/>
            <w:noProof/>
            <w:webHidden/>
            <w:sz w:val="28"/>
            <w:szCs w:val="28"/>
          </w:rPr>
          <w:fldChar w:fldCharType="separate"/>
        </w:r>
        <w:r w:rsidR="009405B9">
          <w:rPr>
            <w:rFonts w:ascii="Times New Roman" w:hAnsi="Times New Roman"/>
            <w:noProof/>
            <w:webHidden/>
            <w:sz w:val="28"/>
            <w:szCs w:val="28"/>
          </w:rPr>
          <w:t>188</w:t>
        </w:r>
        <w:r w:rsidR="00284304" w:rsidRPr="009405B9">
          <w:rPr>
            <w:rFonts w:ascii="Times New Roman" w:hAnsi="Times New Roman"/>
            <w:noProof/>
            <w:webHidden/>
            <w:sz w:val="28"/>
            <w:szCs w:val="28"/>
          </w:rPr>
          <w:fldChar w:fldCharType="end"/>
        </w:r>
      </w:hyperlink>
    </w:p>
    <w:p w:rsidR="00653A76" w:rsidRPr="00933B01" w:rsidRDefault="00284304" w:rsidP="00933B01">
      <w:pPr>
        <w:pStyle w:val="1"/>
      </w:pPr>
      <w:r w:rsidRPr="009568AF">
        <w:rPr>
          <w:rFonts w:eastAsia="Times New Roman"/>
          <w:kern w:val="0"/>
        </w:rPr>
        <w:fldChar w:fldCharType="end"/>
      </w:r>
      <w:r w:rsidR="004F096D" w:rsidRPr="009568AF">
        <w:rPr>
          <w:kern w:val="0"/>
        </w:rPr>
        <w:br w:type="page"/>
      </w:r>
      <w:bookmarkStart w:id="4" w:name="_Toc288410522"/>
      <w:bookmarkStart w:id="5" w:name="_Toc288410651"/>
      <w:bookmarkStart w:id="6" w:name="_Toc507763659"/>
      <w:bookmarkStart w:id="7" w:name="_Toc512584378"/>
      <w:bookmarkStart w:id="8" w:name="_Toc43323892"/>
      <w:r w:rsidR="00653A76" w:rsidRPr="00933B01">
        <w:lastRenderedPageBreak/>
        <w:t>Общие положения</w:t>
      </w:r>
      <w:bookmarkEnd w:id="0"/>
      <w:bookmarkEnd w:id="4"/>
      <w:bookmarkEnd w:id="5"/>
      <w:bookmarkEnd w:id="6"/>
      <w:bookmarkEnd w:id="7"/>
      <w:bookmarkEnd w:id="8"/>
    </w:p>
    <w:p w:rsidR="00212D29" w:rsidRPr="00212D29" w:rsidRDefault="00212D29" w:rsidP="00212D29"/>
    <w:p w:rsidR="00BD2FA4" w:rsidRPr="006E1CD1" w:rsidRDefault="00032B3C" w:rsidP="0044059A">
      <w:pPr>
        <w:rPr>
          <w:sz w:val="28"/>
          <w:szCs w:val="28"/>
        </w:rPr>
      </w:pPr>
      <w:r w:rsidRPr="006E1CD1">
        <w:rPr>
          <w:sz w:val="28"/>
          <w:szCs w:val="28"/>
        </w:rPr>
        <w:t>О</w:t>
      </w:r>
      <w:r w:rsidR="00653A76" w:rsidRPr="006E1CD1">
        <w:rPr>
          <w:sz w:val="28"/>
          <w:szCs w:val="28"/>
        </w:rPr>
        <w:t xml:space="preserve">сновная образовательная программа начального общего образования </w:t>
      </w:r>
      <w:r w:rsidR="00D170ED" w:rsidRPr="006E1CD1">
        <w:rPr>
          <w:sz w:val="28"/>
          <w:szCs w:val="28"/>
        </w:rPr>
        <w:t xml:space="preserve">(далее – ООП НОО) </w:t>
      </w:r>
      <w:r w:rsidRPr="006E1CD1">
        <w:rPr>
          <w:sz w:val="28"/>
          <w:szCs w:val="28"/>
        </w:rPr>
        <w:t xml:space="preserve">МБОУ «СОШ </w:t>
      </w:r>
      <w:r w:rsidR="00724FBD" w:rsidRPr="006E1CD1">
        <w:rPr>
          <w:sz w:val="28"/>
          <w:szCs w:val="28"/>
        </w:rPr>
        <w:t>№</w:t>
      </w:r>
      <w:r w:rsidRPr="006E1CD1">
        <w:rPr>
          <w:sz w:val="28"/>
          <w:szCs w:val="28"/>
        </w:rPr>
        <w:t xml:space="preserve">83» </w:t>
      </w:r>
      <w:r w:rsidR="00653A76" w:rsidRPr="006E1CD1">
        <w:rPr>
          <w:sz w:val="28"/>
          <w:szCs w:val="28"/>
        </w:rPr>
        <w:t>разработана в соответствии с требованиями федерального государственного образовательного стандарта начального общего образования (далее </w:t>
      </w:r>
      <w:proofErr w:type="gramStart"/>
      <w:r w:rsidR="006B0B19" w:rsidRPr="006E1CD1">
        <w:rPr>
          <w:sz w:val="28"/>
          <w:szCs w:val="28"/>
        </w:rPr>
        <w:t>–</w:t>
      </w:r>
      <w:r w:rsidR="00C11324" w:rsidRPr="006E1CD1">
        <w:rPr>
          <w:sz w:val="28"/>
          <w:szCs w:val="28"/>
        </w:rPr>
        <w:t>Ф</w:t>
      </w:r>
      <w:proofErr w:type="gramEnd"/>
      <w:r w:rsidR="00C11324" w:rsidRPr="006E1CD1">
        <w:rPr>
          <w:sz w:val="28"/>
          <w:szCs w:val="28"/>
        </w:rPr>
        <w:t>ГОС НОО</w:t>
      </w:r>
      <w:r w:rsidR="00653A76" w:rsidRPr="006E1CD1">
        <w:rPr>
          <w:sz w:val="28"/>
          <w:szCs w:val="28"/>
        </w:rPr>
        <w:t>) к структуре основной образовательной программы,</w:t>
      </w:r>
      <w:r w:rsidR="006E1CD1">
        <w:rPr>
          <w:sz w:val="28"/>
          <w:szCs w:val="28"/>
        </w:rPr>
        <w:t xml:space="preserve"> </w:t>
      </w:r>
      <w:r w:rsidR="00BD2FA4" w:rsidRPr="006E1CD1">
        <w:rPr>
          <w:sz w:val="28"/>
          <w:szCs w:val="28"/>
        </w:rPr>
        <w:t>на основе ПООП НОО для образовательных организаций имеющей государственную аккредитацию, с учетом типа организации, а также образовательных потребностей и запросов участников образовательных отношений.</w:t>
      </w:r>
    </w:p>
    <w:p w:rsidR="00653A76" w:rsidRPr="006E1CD1" w:rsidRDefault="006024A6" w:rsidP="0044059A">
      <w:pPr>
        <w:rPr>
          <w:sz w:val="28"/>
          <w:szCs w:val="28"/>
        </w:rPr>
      </w:pPr>
      <w:r w:rsidRPr="006E1CD1">
        <w:rPr>
          <w:sz w:val="28"/>
          <w:szCs w:val="28"/>
        </w:rPr>
        <w:t xml:space="preserve">ООП НОО </w:t>
      </w:r>
      <w:r w:rsidR="007141CA" w:rsidRPr="006E1CD1">
        <w:rPr>
          <w:sz w:val="28"/>
          <w:szCs w:val="28"/>
        </w:rPr>
        <w:t>содержит</w:t>
      </w:r>
      <w:r w:rsidR="00653A76" w:rsidRPr="006E1CD1">
        <w:rPr>
          <w:sz w:val="28"/>
          <w:szCs w:val="28"/>
        </w:rPr>
        <w:t xml:space="preserve"> три основных раздела: целевой, содержательный и организационный.</w:t>
      </w:r>
    </w:p>
    <w:p w:rsidR="00653A76" w:rsidRPr="006E1CD1" w:rsidRDefault="00653A76" w:rsidP="0044059A">
      <w:pPr>
        <w:rPr>
          <w:sz w:val="28"/>
          <w:szCs w:val="28"/>
        </w:rPr>
      </w:pPr>
      <w:r w:rsidRPr="006E1CD1">
        <w:rPr>
          <w:b/>
          <w:sz w:val="28"/>
          <w:szCs w:val="28"/>
        </w:rPr>
        <w:t>Целевой</w:t>
      </w:r>
      <w:r w:rsidRPr="006E1CD1">
        <w:rPr>
          <w:sz w:val="28"/>
          <w:szCs w:val="28"/>
        </w:rPr>
        <w:t xml:space="preserve"> раздел определяет общее назначение, цели, задачи и планируемые результаты реализации основной образовательной программы, конкретизированные в </w:t>
      </w:r>
      <w:proofErr w:type="spellStart"/>
      <w:r w:rsidRPr="006E1CD1">
        <w:rPr>
          <w:sz w:val="28"/>
          <w:szCs w:val="28"/>
        </w:rPr>
        <w:t>соответствиис</w:t>
      </w:r>
      <w:proofErr w:type="spellEnd"/>
      <w:r w:rsidRPr="006E1CD1">
        <w:rPr>
          <w:sz w:val="28"/>
          <w:szCs w:val="28"/>
        </w:rPr>
        <w:t xml:space="preserve"> требованиями </w:t>
      </w:r>
      <w:r w:rsidR="00C11324" w:rsidRPr="006E1CD1">
        <w:rPr>
          <w:sz w:val="28"/>
          <w:szCs w:val="28"/>
        </w:rPr>
        <w:t>ФГОС НОО</w:t>
      </w:r>
      <w:r w:rsidRPr="006E1CD1">
        <w:rPr>
          <w:sz w:val="28"/>
          <w:szCs w:val="28"/>
        </w:rPr>
        <w:t xml:space="preserve"> и учитывающие региональные, национальные и этнокультурные </w:t>
      </w:r>
      <w:proofErr w:type="gramStart"/>
      <w:r w:rsidRPr="006E1CD1">
        <w:rPr>
          <w:sz w:val="28"/>
          <w:szCs w:val="28"/>
        </w:rPr>
        <w:t>особенности</w:t>
      </w:r>
      <w:proofErr w:type="gramEnd"/>
      <w:r w:rsidRPr="006E1CD1">
        <w:rPr>
          <w:sz w:val="28"/>
          <w:szCs w:val="28"/>
        </w:rPr>
        <w:t xml:space="preserve"> </w:t>
      </w:r>
      <w:r w:rsidR="006024A6" w:rsidRPr="006E1CD1">
        <w:rPr>
          <w:sz w:val="28"/>
          <w:szCs w:val="28"/>
        </w:rPr>
        <w:t>ЗАТО Северск</w:t>
      </w:r>
      <w:r w:rsidRPr="006E1CD1">
        <w:rPr>
          <w:sz w:val="28"/>
          <w:szCs w:val="28"/>
        </w:rPr>
        <w:t>, а также способы определения достижения этих целей и результатов.</w:t>
      </w:r>
    </w:p>
    <w:p w:rsidR="00653A76" w:rsidRPr="006E1CD1" w:rsidRDefault="00653A76" w:rsidP="0044059A">
      <w:pPr>
        <w:rPr>
          <w:sz w:val="28"/>
          <w:szCs w:val="28"/>
        </w:rPr>
      </w:pPr>
      <w:r w:rsidRPr="006E1CD1">
        <w:rPr>
          <w:sz w:val="28"/>
          <w:szCs w:val="28"/>
        </w:rPr>
        <w:t xml:space="preserve">Целевой раздел включает: </w:t>
      </w:r>
    </w:p>
    <w:p w:rsidR="00653A76" w:rsidRPr="006E1CD1" w:rsidRDefault="00653A76" w:rsidP="00665C0E">
      <w:pPr>
        <w:pStyle w:val="a0"/>
      </w:pPr>
      <w:r w:rsidRPr="006E1CD1">
        <w:t>пояснительную записку;</w:t>
      </w:r>
    </w:p>
    <w:p w:rsidR="00653A76" w:rsidRPr="006E1CD1" w:rsidRDefault="00653A76" w:rsidP="00665C0E">
      <w:pPr>
        <w:pStyle w:val="a0"/>
      </w:pPr>
      <w:r w:rsidRPr="006E1CD1">
        <w:t xml:space="preserve">планируемые результаты освоения </w:t>
      </w:r>
      <w:proofErr w:type="gramStart"/>
      <w:r w:rsidRPr="006E1CD1">
        <w:t>обучающимися</w:t>
      </w:r>
      <w:proofErr w:type="gramEnd"/>
      <w:r w:rsidRPr="006E1CD1">
        <w:t xml:space="preserve"> основной образовательной программы;</w:t>
      </w:r>
    </w:p>
    <w:p w:rsidR="00653A76" w:rsidRPr="006E1CD1" w:rsidRDefault="00653A76" w:rsidP="00665C0E">
      <w:pPr>
        <w:pStyle w:val="a0"/>
      </w:pPr>
      <w:r w:rsidRPr="006E1CD1">
        <w:t xml:space="preserve">систему </w:t>
      </w:r>
      <w:proofErr w:type="gramStart"/>
      <w:r w:rsidRPr="006E1CD1">
        <w:t xml:space="preserve">оценки </w:t>
      </w:r>
      <w:r w:rsidRPr="00212D29">
        <w:t>достижения планируемых результатов освоения основной образовательной программы</w:t>
      </w:r>
      <w:proofErr w:type="gramEnd"/>
      <w:r w:rsidRPr="00212D29">
        <w:t>.</w:t>
      </w:r>
    </w:p>
    <w:p w:rsidR="00653A76" w:rsidRPr="006E1CD1" w:rsidRDefault="00653A76" w:rsidP="0044059A">
      <w:pPr>
        <w:rPr>
          <w:sz w:val="28"/>
          <w:szCs w:val="28"/>
        </w:rPr>
      </w:pPr>
      <w:r w:rsidRPr="006E1CD1">
        <w:rPr>
          <w:b/>
          <w:sz w:val="28"/>
          <w:szCs w:val="28"/>
        </w:rPr>
        <w:t>Содержательный</w:t>
      </w:r>
      <w:r w:rsidRPr="006E1CD1">
        <w:rPr>
          <w:sz w:val="28"/>
          <w:szCs w:val="28"/>
        </w:rPr>
        <w:t xml:space="preserve">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6E1CD1">
        <w:rPr>
          <w:sz w:val="28"/>
          <w:szCs w:val="28"/>
        </w:rPr>
        <w:t>метапредметных</w:t>
      </w:r>
      <w:proofErr w:type="spellEnd"/>
      <w:r w:rsidRPr="006E1CD1">
        <w:rPr>
          <w:sz w:val="28"/>
          <w:szCs w:val="28"/>
        </w:rPr>
        <w:t xml:space="preserve"> результатов, в том числе:</w:t>
      </w:r>
    </w:p>
    <w:p w:rsidR="00653A76" w:rsidRPr="006E1CD1" w:rsidRDefault="00653A76" w:rsidP="00665C0E">
      <w:pPr>
        <w:pStyle w:val="a0"/>
      </w:pPr>
      <w:r w:rsidRPr="006E1CD1">
        <w:t xml:space="preserve">программу формирования универсальных учебных действий </w:t>
      </w:r>
      <w:proofErr w:type="gramStart"/>
      <w:r w:rsidRPr="006E1CD1">
        <w:t>у</w:t>
      </w:r>
      <w:proofErr w:type="gramEnd"/>
      <w:r w:rsidRPr="006E1CD1">
        <w:t xml:space="preserve"> обучающихся; </w:t>
      </w:r>
    </w:p>
    <w:p w:rsidR="00653A76" w:rsidRPr="006E1CD1" w:rsidRDefault="00653A76" w:rsidP="00665C0E">
      <w:pPr>
        <w:pStyle w:val="a0"/>
      </w:pPr>
      <w:r w:rsidRPr="006E1CD1">
        <w:t>программы отдельных учебных предметов, курсов;</w:t>
      </w:r>
    </w:p>
    <w:p w:rsidR="00653A76" w:rsidRPr="00212D29" w:rsidRDefault="00653A76" w:rsidP="00665C0E">
      <w:pPr>
        <w:pStyle w:val="a0"/>
      </w:pPr>
      <w:r w:rsidRPr="006E1CD1">
        <w:t xml:space="preserve">программу </w:t>
      </w:r>
      <w:proofErr w:type="spellStart"/>
      <w:r w:rsidRPr="006E1CD1">
        <w:t>духовно­</w:t>
      </w:r>
      <w:r w:rsidRPr="00212D29">
        <w:t>нравственного</w:t>
      </w:r>
      <w:proofErr w:type="spellEnd"/>
      <w:r w:rsidRPr="00212D29">
        <w:t xml:space="preserve"> развития</w:t>
      </w:r>
      <w:r w:rsidR="00BD7394" w:rsidRPr="00212D29">
        <w:t>,</w:t>
      </w:r>
      <w:r w:rsidRPr="00212D29">
        <w:t xml:space="preserve"> воспитания </w:t>
      </w:r>
      <w:proofErr w:type="gramStart"/>
      <w:r w:rsidRPr="00212D29">
        <w:t>обучающихся</w:t>
      </w:r>
      <w:proofErr w:type="gramEnd"/>
      <w:r w:rsidRPr="00212D29">
        <w:t>;</w:t>
      </w:r>
    </w:p>
    <w:p w:rsidR="00653A76" w:rsidRPr="00212D29" w:rsidRDefault="00653A76" w:rsidP="00665C0E">
      <w:pPr>
        <w:pStyle w:val="a0"/>
      </w:pPr>
      <w:r w:rsidRPr="00212D29">
        <w:t>программу формирования экологической культуры, здорового и безопасного образа жизни;</w:t>
      </w:r>
    </w:p>
    <w:p w:rsidR="00653A76" w:rsidRPr="00212D29" w:rsidRDefault="00653A76" w:rsidP="00665C0E">
      <w:pPr>
        <w:pStyle w:val="a0"/>
      </w:pPr>
      <w:r w:rsidRPr="00212D29">
        <w:t>программу коррекционной работы.</w:t>
      </w:r>
    </w:p>
    <w:p w:rsidR="00653A76" w:rsidRPr="006E1CD1" w:rsidRDefault="00653A76" w:rsidP="0044059A">
      <w:pPr>
        <w:rPr>
          <w:sz w:val="28"/>
          <w:szCs w:val="28"/>
        </w:rPr>
      </w:pPr>
      <w:r w:rsidRPr="006E1CD1">
        <w:rPr>
          <w:b/>
          <w:sz w:val="28"/>
          <w:szCs w:val="28"/>
        </w:rPr>
        <w:t>Организационный</w:t>
      </w:r>
      <w:r w:rsidRPr="006E1CD1">
        <w:rPr>
          <w:sz w:val="28"/>
          <w:szCs w:val="28"/>
        </w:rPr>
        <w:t xml:space="preserve"> раздел устанавливает общие рамки организации образовательно</w:t>
      </w:r>
      <w:r w:rsidR="007E3D6D" w:rsidRPr="006E1CD1">
        <w:rPr>
          <w:sz w:val="28"/>
          <w:szCs w:val="28"/>
        </w:rPr>
        <w:t>й деятельности</w:t>
      </w:r>
      <w:r w:rsidRPr="006E1CD1">
        <w:rPr>
          <w:sz w:val="28"/>
          <w:szCs w:val="28"/>
        </w:rPr>
        <w:t>, а также механизм реализации компонентов основной образовательной программы.</w:t>
      </w:r>
    </w:p>
    <w:p w:rsidR="00653A76" w:rsidRPr="006E1CD1" w:rsidRDefault="00653A76" w:rsidP="0044059A">
      <w:pPr>
        <w:rPr>
          <w:sz w:val="28"/>
          <w:szCs w:val="28"/>
        </w:rPr>
      </w:pPr>
      <w:r w:rsidRPr="006E1CD1">
        <w:rPr>
          <w:sz w:val="28"/>
          <w:szCs w:val="28"/>
        </w:rPr>
        <w:t>Организационный раздел включает:</w:t>
      </w:r>
    </w:p>
    <w:p w:rsidR="00653A76" w:rsidRPr="006E1CD1" w:rsidRDefault="00653A76" w:rsidP="00665C0E">
      <w:pPr>
        <w:pStyle w:val="a0"/>
      </w:pPr>
      <w:r w:rsidRPr="006E1CD1">
        <w:t>учебный план начального общего образования;</w:t>
      </w:r>
    </w:p>
    <w:p w:rsidR="00653A76" w:rsidRPr="006E1CD1" w:rsidRDefault="00653A76" w:rsidP="00665C0E">
      <w:pPr>
        <w:pStyle w:val="a0"/>
      </w:pPr>
      <w:r w:rsidRPr="006E1CD1">
        <w:t>план внеурочной деятельности;</w:t>
      </w:r>
    </w:p>
    <w:p w:rsidR="00905811" w:rsidRPr="006E1CD1" w:rsidRDefault="00905811" w:rsidP="00665C0E">
      <w:pPr>
        <w:pStyle w:val="a0"/>
      </w:pPr>
      <w:r w:rsidRPr="006E1CD1">
        <w:t>календарный учебный график;</w:t>
      </w:r>
    </w:p>
    <w:p w:rsidR="00653A76" w:rsidRPr="006E1CD1" w:rsidRDefault="00653A76" w:rsidP="00665C0E">
      <w:pPr>
        <w:pStyle w:val="a0"/>
      </w:pPr>
      <w:r w:rsidRPr="006E1CD1">
        <w:t xml:space="preserve">систему условий реализации основной образовательной программы в соответствии с требованиями </w:t>
      </w:r>
      <w:r w:rsidR="00C11324" w:rsidRPr="006E1CD1">
        <w:t>ФГОС НОО</w:t>
      </w:r>
      <w:r w:rsidRPr="006E1CD1">
        <w:t>.</w:t>
      </w:r>
    </w:p>
    <w:p w:rsidR="00653A76" w:rsidRPr="006E1CD1" w:rsidRDefault="00D51FE2" w:rsidP="006E1CD1">
      <w:pPr>
        <w:rPr>
          <w:sz w:val="28"/>
          <w:szCs w:val="28"/>
        </w:rPr>
      </w:pPr>
      <w:r w:rsidRPr="006E1CD1">
        <w:rPr>
          <w:sz w:val="28"/>
          <w:szCs w:val="28"/>
        </w:rPr>
        <w:lastRenderedPageBreak/>
        <w:t xml:space="preserve">МБОУ «СОШ №83» </w:t>
      </w:r>
      <w:r w:rsidR="00653A76" w:rsidRPr="006E1CD1">
        <w:rPr>
          <w:sz w:val="28"/>
          <w:szCs w:val="28"/>
        </w:rPr>
        <w:t>обеспечи</w:t>
      </w:r>
      <w:r w:rsidRPr="006E1CD1">
        <w:rPr>
          <w:sz w:val="28"/>
          <w:szCs w:val="28"/>
        </w:rPr>
        <w:t>вает</w:t>
      </w:r>
      <w:r w:rsidR="00653A76" w:rsidRPr="006E1CD1">
        <w:rPr>
          <w:sz w:val="28"/>
          <w:szCs w:val="28"/>
        </w:rPr>
        <w:t xml:space="preserve"> ознакомление обучающихся и их родителей (законных представителей) как участников </w:t>
      </w:r>
      <w:r w:rsidR="00AD64C6" w:rsidRPr="006E1CD1">
        <w:rPr>
          <w:sz w:val="28"/>
          <w:szCs w:val="28"/>
        </w:rPr>
        <w:t>образовательных отношений</w:t>
      </w:r>
      <w:r w:rsidR="00653A76" w:rsidRPr="006E1CD1">
        <w:rPr>
          <w:sz w:val="28"/>
          <w:szCs w:val="28"/>
        </w:rPr>
        <w:t>:</w:t>
      </w:r>
    </w:p>
    <w:p w:rsidR="00653A76" w:rsidRPr="00212D29" w:rsidRDefault="00653A76" w:rsidP="00665C0E">
      <w:pPr>
        <w:pStyle w:val="a0"/>
      </w:pPr>
      <w:r w:rsidRPr="00212D29">
        <w:t xml:space="preserve">с </w:t>
      </w:r>
      <w:r w:rsidR="00D51FE2" w:rsidRPr="00212D29">
        <w:t>У</w:t>
      </w:r>
      <w:r w:rsidRPr="00212D29">
        <w:t xml:space="preserve">ставом и другими документами, регламентирующими осуществление </w:t>
      </w:r>
      <w:proofErr w:type="spellStart"/>
      <w:r w:rsidRPr="00212D29">
        <w:t>образовательно</w:t>
      </w:r>
      <w:r w:rsidR="007E3D6D" w:rsidRPr="00212D29">
        <w:t>йдеятельности</w:t>
      </w:r>
      <w:proofErr w:type="spellEnd"/>
      <w:r w:rsidRPr="00212D29">
        <w:t>;</w:t>
      </w:r>
    </w:p>
    <w:p w:rsidR="00653A76" w:rsidRPr="00212D29" w:rsidRDefault="00653A76" w:rsidP="00665C0E">
      <w:pPr>
        <w:pStyle w:val="a0"/>
      </w:pPr>
      <w:r w:rsidRPr="00212D29">
        <w:t xml:space="preserve">с их правами и обязанностями в части </w:t>
      </w:r>
      <w:proofErr w:type="spellStart"/>
      <w:r w:rsidRPr="00212D29">
        <w:t>формированияи</w:t>
      </w:r>
      <w:proofErr w:type="spellEnd"/>
      <w:r w:rsidRPr="00212D29">
        <w:t xml:space="preserve"> реализации основной образовательной программы начального общего образования, установленными законодательством Российской Федерации и </w:t>
      </w:r>
      <w:r w:rsidR="00CE5331" w:rsidRPr="00212D29">
        <w:t>У</w:t>
      </w:r>
      <w:r w:rsidRPr="00212D29">
        <w:t>ставом</w:t>
      </w:r>
      <w:r w:rsidR="002C10E4" w:rsidRPr="00212D29">
        <w:t xml:space="preserve"> МБОУ «СОШ № 83»</w:t>
      </w:r>
      <w:r w:rsidRPr="00212D29">
        <w:t>.</w:t>
      </w:r>
    </w:p>
    <w:p w:rsidR="00653A76" w:rsidRPr="006E1CD1" w:rsidRDefault="00653A76" w:rsidP="0044059A">
      <w:pPr>
        <w:rPr>
          <w:sz w:val="28"/>
          <w:szCs w:val="28"/>
        </w:rPr>
      </w:pPr>
      <w:proofErr w:type="gramStart"/>
      <w:r w:rsidRPr="006E1CD1">
        <w:rPr>
          <w:sz w:val="28"/>
          <w:szCs w:val="28"/>
        </w:rPr>
        <w:t xml:space="preserve">Права и обязанности родителей (законных представителей) обучающихся в части, касающейся участия в </w:t>
      </w:r>
      <w:proofErr w:type="spellStart"/>
      <w:r w:rsidRPr="006E1CD1">
        <w:rPr>
          <w:sz w:val="28"/>
          <w:szCs w:val="28"/>
        </w:rPr>
        <w:t>формированиии</w:t>
      </w:r>
      <w:proofErr w:type="spellEnd"/>
      <w:r w:rsidRPr="006E1CD1">
        <w:rPr>
          <w:sz w:val="28"/>
          <w:szCs w:val="28"/>
        </w:rPr>
        <w:t xml:space="preserve"> обеспечении освоения всеми детьми основной образовательной программы, закрепл</w:t>
      </w:r>
      <w:r w:rsidR="00CE5331" w:rsidRPr="006E1CD1">
        <w:rPr>
          <w:sz w:val="28"/>
          <w:szCs w:val="28"/>
        </w:rPr>
        <w:t>ены Законом «Об образовании в Российской федерации»,</w:t>
      </w:r>
      <w:r w:rsidRPr="006E1CD1">
        <w:rPr>
          <w:sz w:val="28"/>
          <w:szCs w:val="28"/>
        </w:rPr>
        <w:t xml:space="preserve"> отражающем ответственность субъектов образования за конечные результаты освоения основной образовательной программы.</w:t>
      </w:r>
      <w:proofErr w:type="gramEnd"/>
    </w:p>
    <w:p w:rsidR="00212D29" w:rsidRDefault="00212D29" w:rsidP="0044059A">
      <w:pPr>
        <w:rPr>
          <w:sz w:val="28"/>
          <w:szCs w:val="28"/>
        </w:rPr>
      </w:pPr>
      <w:bookmarkStart w:id="9" w:name="_Toc288394056"/>
      <w:bookmarkStart w:id="10" w:name="_Toc288410523"/>
      <w:bookmarkStart w:id="11" w:name="_Toc288410652"/>
      <w:bookmarkStart w:id="12" w:name="_Toc507763660"/>
      <w:bookmarkStart w:id="13" w:name="_Toc512584379"/>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212D29" w:rsidRDefault="00212D29" w:rsidP="0044059A">
      <w:pPr>
        <w:rPr>
          <w:sz w:val="28"/>
          <w:szCs w:val="28"/>
        </w:rPr>
      </w:pPr>
    </w:p>
    <w:p w:rsidR="00653A76" w:rsidRPr="00933B01" w:rsidRDefault="00653A76" w:rsidP="00DD575F">
      <w:pPr>
        <w:pStyle w:val="1"/>
        <w:numPr>
          <w:ilvl w:val="0"/>
          <w:numId w:val="10"/>
        </w:numPr>
      </w:pPr>
      <w:bookmarkStart w:id="14" w:name="_Toc43323893"/>
      <w:r w:rsidRPr="00933B01">
        <w:lastRenderedPageBreak/>
        <w:t>Целевой раздел</w:t>
      </w:r>
      <w:bookmarkEnd w:id="9"/>
      <w:bookmarkEnd w:id="10"/>
      <w:bookmarkEnd w:id="11"/>
      <w:bookmarkEnd w:id="12"/>
      <w:bookmarkEnd w:id="13"/>
      <w:bookmarkEnd w:id="14"/>
    </w:p>
    <w:p w:rsidR="00212D29" w:rsidRPr="00212D29" w:rsidRDefault="00212D29" w:rsidP="00212D29"/>
    <w:p w:rsidR="00653A76" w:rsidRPr="00933B01" w:rsidRDefault="00653A76" w:rsidP="00DD575F">
      <w:pPr>
        <w:pStyle w:val="2"/>
        <w:numPr>
          <w:ilvl w:val="1"/>
          <w:numId w:val="11"/>
        </w:numPr>
        <w:ind w:left="0" w:firstLine="0"/>
      </w:pPr>
      <w:bookmarkStart w:id="15" w:name="_Toc288394057"/>
      <w:bookmarkStart w:id="16" w:name="_Toc288410524"/>
      <w:bookmarkStart w:id="17" w:name="_Toc288410653"/>
      <w:bookmarkStart w:id="18" w:name="_Toc507763661"/>
      <w:bookmarkStart w:id="19" w:name="_Toc512584380"/>
      <w:bookmarkStart w:id="20" w:name="_Toc43323894"/>
      <w:r w:rsidRPr="00933B01">
        <w:t>Пояснительная записка</w:t>
      </w:r>
      <w:bookmarkEnd w:id="15"/>
      <w:bookmarkEnd w:id="16"/>
      <w:bookmarkEnd w:id="17"/>
      <w:bookmarkEnd w:id="18"/>
      <w:bookmarkEnd w:id="19"/>
      <w:bookmarkEnd w:id="20"/>
    </w:p>
    <w:p w:rsidR="00070CDB" w:rsidRPr="006E1CD1" w:rsidRDefault="00653A76" w:rsidP="0044059A">
      <w:pPr>
        <w:rPr>
          <w:sz w:val="28"/>
          <w:szCs w:val="28"/>
        </w:rPr>
      </w:pPr>
      <w:proofErr w:type="spellStart"/>
      <w:r w:rsidRPr="008A53DE">
        <w:rPr>
          <w:b/>
          <w:sz w:val="28"/>
          <w:szCs w:val="28"/>
        </w:rPr>
        <w:t>Цельреализации</w:t>
      </w:r>
      <w:proofErr w:type="spellEnd"/>
      <w:r w:rsidRPr="006E1CD1">
        <w:rPr>
          <w:sz w:val="28"/>
          <w:szCs w:val="28"/>
        </w:rPr>
        <w:t xml:space="preserve"> основной образовательной программы начального общего образования </w:t>
      </w:r>
      <w:r w:rsidR="007D0D05" w:rsidRPr="006E1CD1">
        <w:rPr>
          <w:sz w:val="28"/>
          <w:szCs w:val="28"/>
        </w:rPr>
        <w:t>–</w:t>
      </w:r>
      <w:r w:rsidRPr="006E1CD1">
        <w:rPr>
          <w:sz w:val="28"/>
          <w:szCs w:val="28"/>
        </w:rPr>
        <w:t xml:space="preserve"> обеспечение выполнения требований </w:t>
      </w:r>
      <w:r w:rsidR="00C11324" w:rsidRPr="006E1CD1">
        <w:rPr>
          <w:sz w:val="28"/>
          <w:szCs w:val="28"/>
        </w:rPr>
        <w:t xml:space="preserve">ФГОС </w:t>
      </w:r>
      <w:proofErr w:type="spellStart"/>
      <w:r w:rsidR="00C11324" w:rsidRPr="006E1CD1">
        <w:rPr>
          <w:sz w:val="28"/>
          <w:szCs w:val="28"/>
        </w:rPr>
        <w:t>НОО</w:t>
      </w:r>
      <w:proofErr w:type="gramStart"/>
      <w:r w:rsidR="00070CDB" w:rsidRPr="006E1CD1">
        <w:rPr>
          <w:sz w:val="28"/>
          <w:szCs w:val="28"/>
        </w:rPr>
        <w:t>:с</w:t>
      </w:r>
      <w:proofErr w:type="gramEnd"/>
      <w:r w:rsidR="00070CDB" w:rsidRPr="006E1CD1">
        <w:rPr>
          <w:sz w:val="28"/>
          <w:szCs w:val="28"/>
        </w:rPr>
        <w:t>тановление</w:t>
      </w:r>
      <w:proofErr w:type="spellEnd"/>
      <w:r w:rsidR="00070CDB" w:rsidRPr="006E1CD1">
        <w:rPr>
          <w:sz w:val="28"/>
          <w:szCs w:val="28"/>
        </w:rPr>
        <w:t xml:space="preserve"> и развитие личности в ее индивидуальности, самобытности, уникальности, </w:t>
      </w:r>
      <w:proofErr w:type="spellStart"/>
      <w:r w:rsidR="00070CDB" w:rsidRPr="006E1CD1">
        <w:rPr>
          <w:sz w:val="28"/>
          <w:szCs w:val="28"/>
        </w:rPr>
        <w:t>неповторимостина</w:t>
      </w:r>
      <w:proofErr w:type="spellEnd"/>
      <w:r w:rsidR="00070CDB" w:rsidRPr="006E1CD1">
        <w:rPr>
          <w:sz w:val="28"/>
          <w:szCs w:val="28"/>
        </w:rPr>
        <w:t xml:space="preserve">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создание условий для достижения личностных, </w:t>
      </w:r>
      <w:proofErr w:type="spellStart"/>
      <w:r w:rsidR="00070CDB" w:rsidRPr="006E1CD1">
        <w:rPr>
          <w:sz w:val="28"/>
          <w:szCs w:val="28"/>
        </w:rPr>
        <w:t>метапредметных</w:t>
      </w:r>
      <w:proofErr w:type="spellEnd"/>
      <w:r w:rsidR="00070CDB" w:rsidRPr="006E1CD1">
        <w:rPr>
          <w:sz w:val="28"/>
          <w:szCs w:val="28"/>
        </w:rPr>
        <w:t xml:space="preserve"> и предметных результатов.</w:t>
      </w:r>
    </w:p>
    <w:p w:rsidR="00653A76" w:rsidRPr="006E1CD1" w:rsidRDefault="00653A76" w:rsidP="0044059A">
      <w:pPr>
        <w:rPr>
          <w:sz w:val="28"/>
          <w:szCs w:val="28"/>
        </w:rPr>
      </w:pPr>
      <w:r w:rsidRPr="006E1CD1">
        <w:rPr>
          <w:sz w:val="28"/>
          <w:szCs w:val="28"/>
        </w:rPr>
        <w:t xml:space="preserve">Достижение поставленной цели </w:t>
      </w:r>
      <w:proofErr w:type="spellStart"/>
      <w:r w:rsidRPr="006E1CD1">
        <w:rPr>
          <w:sz w:val="28"/>
          <w:szCs w:val="28"/>
        </w:rPr>
        <w:t>приразработке</w:t>
      </w:r>
      <w:proofErr w:type="spellEnd"/>
      <w:r w:rsidRPr="006E1CD1">
        <w:rPr>
          <w:sz w:val="28"/>
          <w:szCs w:val="28"/>
        </w:rPr>
        <w:t xml:space="preserve"> и реализации основной образовательной программы начального общего образования предусматривает решение следующих </w:t>
      </w:r>
      <w:r w:rsidRPr="008A53DE">
        <w:rPr>
          <w:b/>
          <w:sz w:val="28"/>
          <w:szCs w:val="28"/>
        </w:rPr>
        <w:t>основных задач</w:t>
      </w:r>
      <w:r w:rsidRPr="006E1CD1">
        <w:rPr>
          <w:sz w:val="28"/>
          <w:szCs w:val="28"/>
        </w:rPr>
        <w:t>:</w:t>
      </w:r>
    </w:p>
    <w:p w:rsidR="00653A76" w:rsidRPr="008A53DE" w:rsidRDefault="00653A76" w:rsidP="00665C0E">
      <w:pPr>
        <w:pStyle w:val="a0"/>
      </w:pPr>
      <w:r w:rsidRPr="008A53DE">
        <w:t xml:space="preserve">формирование общей культуры, </w:t>
      </w:r>
      <w:proofErr w:type="spellStart"/>
      <w:r w:rsidRPr="008A53DE">
        <w:t>духовно­нравственное</w:t>
      </w:r>
      <w:proofErr w:type="spellEnd"/>
      <w:r w:rsidRPr="008A53DE">
        <w:t>,</w:t>
      </w:r>
      <w:r w:rsidRPr="008A53DE">
        <w:br/>
        <w:t>гражданское, социальное, личностное и интеллектуальное развитие, развитие творческих способностей, сохранение и укрепление здоровья;</w:t>
      </w:r>
    </w:p>
    <w:p w:rsidR="00653A76" w:rsidRPr="008A53DE" w:rsidRDefault="00653A76" w:rsidP="00665C0E">
      <w:pPr>
        <w:pStyle w:val="a0"/>
      </w:pPr>
      <w:r w:rsidRPr="008A53DE">
        <w:t xml:space="preserve">обеспечение планируемых результатов по освоению выпускником целевых установок, приобретению знаний, умений, навыков, </w:t>
      </w:r>
      <w:r w:rsidR="002C10E4" w:rsidRPr="008A53DE">
        <w:t>формированию</w:t>
      </w:r>
      <w:r w:rsidRPr="008A53DE">
        <w:t xml:space="preserve">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8A53DE" w:rsidRDefault="00653A76" w:rsidP="00665C0E">
      <w:pPr>
        <w:pStyle w:val="a0"/>
      </w:pPr>
      <w:r w:rsidRPr="008A53DE">
        <w:t>становление и развитие личности в е</w:t>
      </w:r>
      <w:r w:rsidR="00D30361" w:rsidRPr="008A53DE">
        <w:t>е</w:t>
      </w:r>
      <w:r w:rsidRPr="008A53DE">
        <w:t xml:space="preserve"> индивидуальности, самобытности, уникальности и неповторимости;</w:t>
      </w:r>
    </w:p>
    <w:p w:rsidR="00653A76" w:rsidRPr="008A53DE" w:rsidRDefault="00653A76" w:rsidP="00665C0E">
      <w:pPr>
        <w:pStyle w:val="a0"/>
      </w:pPr>
      <w:r w:rsidRPr="008A53DE">
        <w:t>обеспечение преемственности начального общего и основного общего образования;</w:t>
      </w:r>
    </w:p>
    <w:p w:rsidR="00653A76" w:rsidRPr="008A53DE" w:rsidRDefault="00653A76" w:rsidP="00665C0E">
      <w:pPr>
        <w:pStyle w:val="a0"/>
      </w:pPr>
      <w:r w:rsidRPr="008A53DE">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r w:rsidR="00E21ECB" w:rsidRPr="008A53DE">
        <w:t xml:space="preserve"> (далее</w:t>
      </w:r>
      <w:r w:rsidR="007D0D05" w:rsidRPr="008A53DE">
        <w:t>–</w:t>
      </w:r>
      <w:r w:rsidR="00E21ECB" w:rsidRPr="008A53DE">
        <w:t>дети с ОВЗ)</w:t>
      </w:r>
      <w:r w:rsidR="002C10E4" w:rsidRPr="008A53DE">
        <w:t xml:space="preserve"> и детьми-инвалидами</w:t>
      </w:r>
      <w:r w:rsidR="00E21ECB" w:rsidRPr="008A53DE">
        <w:t>;</w:t>
      </w:r>
    </w:p>
    <w:p w:rsidR="00653A76" w:rsidRPr="008A53DE" w:rsidRDefault="00653A76" w:rsidP="00665C0E">
      <w:pPr>
        <w:pStyle w:val="a0"/>
      </w:pPr>
      <w:r w:rsidRPr="008A53DE">
        <w:t>обеспечение доступности получения качественного начального общего образования;</w:t>
      </w:r>
    </w:p>
    <w:p w:rsidR="00653A76" w:rsidRPr="008A53DE" w:rsidRDefault="00653A76" w:rsidP="00665C0E">
      <w:pPr>
        <w:pStyle w:val="a0"/>
      </w:pPr>
      <w:r w:rsidRPr="008A53DE">
        <w:t xml:space="preserve">выявление и развитие способностей обучающихся, в том числе </w:t>
      </w:r>
      <w:r w:rsidR="00E21ECB" w:rsidRPr="008A53DE">
        <w:t>лиц, проявивших выдающиеся способности</w:t>
      </w:r>
      <w:r w:rsidR="00D170ED" w:rsidRPr="008A53DE">
        <w:t xml:space="preserve">, </w:t>
      </w:r>
      <w:r w:rsidRPr="008A53DE">
        <w:t>через систему секций, студий и кружков, организаци</w:t>
      </w:r>
      <w:r w:rsidR="007D0D05" w:rsidRPr="008A53DE">
        <w:t>и дополнительного образования</w:t>
      </w:r>
      <w:r w:rsidRPr="008A53DE">
        <w:t>;</w:t>
      </w:r>
    </w:p>
    <w:p w:rsidR="00653A76" w:rsidRPr="008A53DE" w:rsidRDefault="00653A76" w:rsidP="00665C0E">
      <w:pPr>
        <w:pStyle w:val="a0"/>
      </w:pPr>
      <w:r w:rsidRPr="008A53DE">
        <w:t xml:space="preserve">организация интеллектуальных и творческих соревнований, </w:t>
      </w:r>
      <w:proofErr w:type="spellStart"/>
      <w:r w:rsidRPr="008A53DE">
        <w:t>научно­технического</w:t>
      </w:r>
      <w:proofErr w:type="spellEnd"/>
      <w:r w:rsidRPr="008A53DE">
        <w:t xml:space="preserve"> творчества и </w:t>
      </w:r>
      <w:proofErr w:type="spellStart"/>
      <w:r w:rsidRPr="008A53DE">
        <w:t>проектно­исследовательской</w:t>
      </w:r>
      <w:proofErr w:type="spellEnd"/>
      <w:r w:rsidRPr="008A53DE">
        <w:t xml:space="preserve"> деятельности;</w:t>
      </w:r>
    </w:p>
    <w:p w:rsidR="00653A76" w:rsidRPr="008A53DE" w:rsidRDefault="00653A76" w:rsidP="00665C0E">
      <w:pPr>
        <w:pStyle w:val="a0"/>
      </w:pPr>
      <w:r w:rsidRPr="008A53DE">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8A53DE">
        <w:t>внутришкольной</w:t>
      </w:r>
      <w:proofErr w:type="spellEnd"/>
      <w:r w:rsidRPr="008A53DE">
        <w:t xml:space="preserve"> социальной среды;</w:t>
      </w:r>
    </w:p>
    <w:p w:rsidR="00653A76" w:rsidRPr="008A53DE" w:rsidRDefault="00653A76" w:rsidP="00665C0E">
      <w:pPr>
        <w:pStyle w:val="a0"/>
      </w:pPr>
      <w:r w:rsidRPr="008A53DE">
        <w:t xml:space="preserve">использование в </w:t>
      </w:r>
      <w:r w:rsidR="007E3D6D" w:rsidRPr="008A53DE">
        <w:t xml:space="preserve">образовательной деятельности </w:t>
      </w:r>
      <w:r w:rsidRPr="008A53DE">
        <w:t xml:space="preserve">современных образовательных технологий </w:t>
      </w:r>
      <w:proofErr w:type="spellStart"/>
      <w:r w:rsidRPr="008A53DE">
        <w:t>деятельностного</w:t>
      </w:r>
      <w:proofErr w:type="spellEnd"/>
      <w:r w:rsidRPr="008A53DE">
        <w:t xml:space="preserve"> типа;</w:t>
      </w:r>
    </w:p>
    <w:p w:rsidR="00653A76" w:rsidRPr="008A53DE" w:rsidRDefault="00653A76" w:rsidP="00665C0E">
      <w:pPr>
        <w:pStyle w:val="a0"/>
      </w:pPr>
      <w:r w:rsidRPr="008A53DE">
        <w:t xml:space="preserve">предоставление </w:t>
      </w:r>
      <w:proofErr w:type="gramStart"/>
      <w:r w:rsidRPr="008A53DE">
        <w:t>обучающимся</w:t>
      </w:r>
      <w:proofErr w:type="gramEnd"/>
      <w:r w:rsidRPr="008A53DE">
        <w:t xml:space="preserve"> возможности для эффективной самостоятельной работы;</w:t>
      </w:r>
    </w:p>
    <w:p w:rsidR="00653A76" w:rsidRPr="008A53DE" w:rsidRDefault="00653A76" w:rsidP="00665C0E">
      <w:pPr>
        <w:pStyle w:val="a0"/>
      </w:pPr>
      <w:r w:rsidRPr="008A53DE">
        <w:lastRenderedPageBreak/>
        <w:t xml:space="preserve">включение </w:t>
      </w:r>
      <w:proofErr w:type="gramStart"/>
      <w:r w:rsidRPr="008A53DE">
        <w:t>обучающихся</w:t>
      </w:r>
      <w:proofErr w:type="gramEnd"/>
      <w:r w:rsidRPr="008A53DE">
        <w:t xml:space="preserve"> в процессы познания и преобразования внешкольной социальной среды (</w:t>
      </w:r>
      <w:r w:rsidR="002C10E4" w:rsidRPr="008A53DE">
        <w:t>микрорайона, ЗАТО Северск</w:t>
      </w:r>
      <w:r w:rsidRPr="008A53DE">
        <w:t>).</w:t>
      </w:r>
    </w:p>
    <w:p w:rsidR="00653A76" w:rsidRPr="006E1CD1" w:rsidRDefault="00653A76" w:rsidP="0044059A">
      <w:pPr>
        <w:rPr>
          <w:sz w:val="28"/>
          <w:szCs w:val="28"/>
        </w:rPr>
      </w:pPr>
      <w:r w:rsidRPr="006E1CD1">
        <w:rPr>
          <w:sz w:val="28"/>
          <w:szCs w:val="28"/>
        </w:rPr>
        <w:t>В основе реализации основной образовательной программы</w:t>
      </w:r>
      <w:r w:rsidR="00297C34" w:rsidRPr="006E1CD1">
        <w:rPr>
          <w:sz w:val="28"/>
          <w:szCs w:val="28"/>
        </w:rPr>
        <w:t xml:space="preserve"> МБОУ «СОШ №83»</w:t>
      </w:r>
      <w:r w:rsidRPr="006E1CD1">
        <w:rPr>
          <w:sz w:val="28"/>
          <w:szCs w:val="28"/>
        </w:rPr>
        <w:t xml:space="preserve"> лежит </w:t>
      </w:r>
      <w:proofErr w:type="spellStart"/>
      <w:r w:rsidRPr="006E1CD1">
        <w:rPr>
          <w:sz w:val="28"/>
          <w:szCs w:val="28"/>
        </w:rPr>
        <w:t>системно­деятельностный</w:t>
      </w:r>
      <w:proofErr w:type="spellEnd"/>
      <w:r w:rsidRPr="006E1CD1">
        <w:rPr>
          <w:sz w:val="28"/>
          <w:szCs w:val="28"/>
        </w:rPr>
        <w:t xml:space="preserve"> подход, который предполагает:</w:t>
      </w:r>
    </w:p>
    <w:p w:rsidR="00653A76" w:rsidRPr="008A53DE" w:rsidRDefault="00653A76" w:rsidP="00665C0E">
      <w:pPr>
        <w:pStyle w:val="a0"/>
      </w:pPr>
      <w:r w:rsidRPr="008A53DE">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8A53DE">
        <w:t>полилингвального</w:t>
      </w:r>
      <w:proofErr w:type="spellEnd"/>
      <w:r w:rsidRPr="008A53DE">
        <w:t xml:space="preserve">, поликультурного и </w:t>
      </w:r>
      <w:proofErr w:type="spellStart"/>
      <w:r w:rsidRPr="008A53DE">
        <w:t>поликонфессионального</w:t>
      </w:r>
      <w:proofErr w:type="spellEnd"/>
      <w:r w:rsidRPr="008A53DE">
        <w:t xml:space="preserve"> состава;</w:t>
      </w:r>
    </w:p>
    <w:p w:rsidR="00653A76" w:rsidRPr="008A53DE" w:rsidRDefault="00653A76" w:rsidP="00665C0E">
      <w:pPr>
        <w:pStyle w:val="a0"/>
      </w:pPr>
      <w:r w:rsidRPr="008A53DE">
        <w:t>переход к стратегии социального проектирования и конструирования на основе разработки содержания и технологий о</w:t>
      </w:r>
      <w:r w:rsidR="00880217" w:rsidRPr="008A53DE">
        <w:t>бразования, определяющих пути и способы достижения </w:t>
      </w:r>
      <w:r w:rsidRPr="008A53DE">
        <w:t>социально желаемого уровня (результата) личностного и познавательного развития обучающихся;</w:t>
      </w:r>
    </w:p>
    <w:p w:rsidR="00653A76" w:rsidRPr="008A53DE" w:rsidRDefault="00653A76" w:rsidP="00665C0E">
      <w:pPr>
        <w:pStyle w:val="a0"/>
      </w:pPr>
      <w:r w:rsidRPr="008A53DE">
        <w:t>ориентацию на достижение цели и основного результата образования </w:t>
      </w:r>
      <w:r w:rsidR="00297C34" w:rsidRPr="008A53DE">
        <w:t>–</w:t>
      </w:r>
      <w:r w:rsidRPr="008A53DE">
        <w:t xml:space="preserve"> развитие личности обучающегося на основе освоения </w:t>
      </w:r>
      <w:r w:rsidR="00880217" w:rsidRPr="008A53DE">
        <w:t>универсальных учебных действий, познания </w:t>
      </w:r>
      <w:r w:rsidRPr="008A53DE">
        <w:t>и освоения мира;</w:t>
      </w:r>
    </w:p>
    <w:p w:rsidR="00653A76" w:rsidRPr="008A53DE" w:rsidRDefault="00653A76" w:rsidP="00665C0E">
      <w:pPr>
        <w:pStyle w:val="a0"/>
      </w:pPr>
      <w:r w:rsidRPr="008A53DE">
        <w:t>признание решающей роли содержания образования, способов организации образовательной деятельности и</w:t>
      </w:r>
      <w:r w:rsidR="003D364B" w:rsidRPr="008A53DE">
        <w:t xml:space="preserve"> учебного сотрудничества</w:t>
      </w:r>
      <w:r w:rsidRPr="008A53DE">
        <w:t xml:space="preserve"> в</w:t>
      </w:r>
      <w:r w:rsidR="00F21CAA" w:rsidRPr="008A53DE">
        <w:t xml:space="preserve"> достижении целей личностного, </w:t>
      </w:r>
      <w:r w:rsidRPr="008A53DE">
        <w:t xml:space="preserve">социального </w:t>
      </w:r>
      <w:r w:rsidR="00F21CAA" w:rsidRPr="008A53DE">
        <w:t xml:space="preserve">и познавательного </w:t>
      </w:r>
      <w:r w:rsidRPr="008A53DE">
        <w:t>развития обучающихся;</w:t>
      </w:r>
    </w:p>
    <w:p w:rsidR="00653A76" w:rsidRPr="008A53DE" w:rsidRDefault="00653A76" w:rsidP="00665C0E">
      <w:pPr>
        <w:pStyle w:val="a0"/>
      </w:pPr>
      <w:r w:rsidRPr="008A53DE">
        <w:t>уч</w:t>
      </w:r>
      <w:r w:rsidR="00D30361" w:rsidRPr="008A53DE">
        <w:t>е</w:t>
      </w:r>
      <w:r w:rsidRPr="008A53DE">
        <w:t xml:space="preserve">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w:t>
      </w:r>
      <w:proofErr w:type="spellStart"/>
      <w:r w:rsidRPr="008A53DE">
        <w:t>образовательно­воспитательных</w:t>
      </w:r>
      <w:proofErr w:type="spellEnd"/>
      <w:r w:rsidRPr="008A53DE">
        <w:t xml:space="preserve"> целей и путей их достижения;</w:t>
      </w:r>
    </w:p>
    <w:p w:rsidR="00653A76" w:rsidRPr="008A53DE" w:rsidRDefault="00653A76" w:rsidP="00665C0E">
      <w:pPr>
        <w:pStyle w:val="a0"/>
      </w:pPr>
      <w:r w:rsidRPr="008A53DE">
        <w:t>обеспечение преемственности дошкольного, начального общего, основного общего, среднего общего и профессионального образования;</w:t>
      </w:r>
    </w:p>
    <w:p w:rsidR="00653A76" w:rsidRPr="008A53DE" w:rsidRDefault="00653A76" w:rsidP="00665C0E">
      <w:pPr>
        <w:pStyle w:val="a0"/>
      </w:pPr>
      <w:r w:rsidRPr="008A53DE">
        <w:t>разнообразие индивидуальных образовательных траекторий и индивидуального развития каждого обучающегос</w:t>
      </w:r>
      <w:proofErr w:type="gramStart"/>
      <w:r w:rsidRPr="008A53DE">
        <w:t>я(</w:t>
      </w:r>
      <w:proofErr w:type="gramEnd"/>
      <w:r w:rsidRPr="008A53DE">
        <w:t xml:space="preserve">в том числе </w:t>
      </w:r>
      <w:r w:rsidR="00E21ECB" w:rsidRPr="008A53DE">
        <w:t>лиц, проявивших выдающиеся способности, детей с ОВЗ</w:t>
      </w:r>
      <w:r w:rsidR="002C10E4" w:rsidRPr="008A53DE">
        <w:t xml:space="preserve"> и детей-инвалидов</w:t>
      </w:r>
      <w:r w:rsidRPr="008A53DE">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6E1CD1" w:rsidRDefault="00653A76" w:rsidP="0044059A">
      <w:pPr>
        <w:rPr>
          <w:sz w:val="28"/>
          <w:szCs w:val="28"/>
        </w:rPr>
      </w:pPr>
      <w:r w:rsidRPr="006E1CD1">
        <w:rPr>
          <w:sz w:val="28"/>
          <w:szCs w:val="28"/>
        </w:rPr>
        <w:t xml:space="preserve">Основная образовательная программа </w:t>
      </w:r>
      <w:proofErr w:type="spellStart"/>
      <w:r w:rsidR="002F67FF" w:rsidRPr="006E1CD1">
        <w:rPr>
          <w:sz w:val="28"/>
          <w:szCs w:val="28"/>
        </w:rPr>
        <w:t>с</w:t>
      </w:r>
      <w:r w:rsidRPr="006E1CD1">
        <w:rPr>
          <w:sz w:val="28"/>
          <w:szCs w:val="28"/>
        </w:rPr>
        <w:t>формир</w:t>
      </w:r>
      <w:r w:rsidR="002F67FF" w:rsidRPr="006E1CD1">
        <w:rPr>
          <w:sz w:val="28"/>
          <w:szCs w:val="28"/>
        </w:rPr>
        <w:t>ована</w:t>
      </w:r>
      <w:r w:rsidRPr="006E1CD1">
        <w:rPr>
          <w:sz w:val="28"/>
          <w:szCs w:val="28"/>
        </w:rPr>
        <w:t>с</w:t>
      </w:r>
      <w:proofErr w:type="spellEnd"/>
      <w:r w:rsidRPr="006E1CD1">
        <w:rPr>
          <w:sz w:val="28"/>
          <w:szCs w:val="28"/>
        </w:rPr>
        <w:t xml:space="preserve"> уч</w:t>
      </w:r>
      <w:r w:rsidR="00D30361" w:rsidRPr="006E1CD1">
        <w:rPr>
          <w:sz w:val="28"/>
          <w:szCs w:val="28"/>
        </w:rPr>
        <w:t>е</w:t>
      </w:r>
      <w:r w:rsidRPr="006E1CD1">
        <w:rPr>
          <w:sz w:val="28"/>
          <w:szCs w:val="28"/>
        </w:rPr>
        <w:t xml:space="preserve">том особенностей </w:t>
      </w:r>
      <w:proofErr w:type="spellStart"/>
      <w:r w:rsidR="008A76CC" w:rsidRPr="006E1CD1">
        <w:rPr>
          <w:sz w:val="28"/>
          <w:szCs w:val="28"/>
        </w:rPr>
        <w:t>уровня</w:t>
      </w:r>
      <w:r w:rsidR="00E21ECB" w:rsidRPr="006E1CD1">
        <w:rPr>
          <w:sz w:val="28"/>
          <w:szCs w:val="28"/>
        </w:rPr>
        <w:t>начального</w:t>
      </w:r>
      <w:proofErr w:type="spellEnd"/>
      <w:r w:rsidR="00E21ECB" w:rsidRPr="006E1CD1">
        <w:rPr>
          <w:sz w:val="28"/>
          <w:szCs w:val="28"/>
        </w:rPr>
        <w:t xml:space="preserve"> </w:t>
      </w:r>
      <w:r w:rsidRPr="006E1CD1">
        <w:rPr>
          <w:sz w:val="28"/>
          <w:szCs w:val="28"/>
        </w:rPr>
        <w:t>общего образования как фундамента всего последующего обучения.</w:t>
      </w:r>
      <w:r w:rsidR="00297C34" w:rsidRPr="006E1CD1">
        <w:rPr>
          <w:sz w:val="28"/>
          <w:szCs w:val="28"/>
        </w:rPr>
        <w:t xml:space="preserve"> Начальная школа – </w:t>
      </w:r>
      <w:r w:rsidRPr="006E1CD1">
        <w:rPr>
          <w:sz w:val="28"/>
          <w:szCs w:val="28"/>
        </w:rPr>
        <w:t>особый этап в жизни реб</w:t>
      </w:r>
      <w:r w:rsidR="00D30361" w:rsidRPr="006E1CD1">
        <w:rPr>
          <w:sz w:val="28"/>
          <w:szCs w:val="28"/>
        </w:rPr>
        <w:t>е</w:t>
      </w:r>
      <w:r w:rsidRPr="006E1CD1">
        <w:rPr>
          <w:sz w:val="28"/>
          <w:szCs w:val="28"/>
        </w:rPr>
        <w:t>нка, связанный:</w:t>
      </w:r>
    </w:p>
    <w:p w:rsidR="00653A76" w:rsidRPr="008A53DE" w:rsidRDefault="00653A76" w:rsidP="00665C0E">
      <w:pPr>
        <w:pStyle w:val="a0"/>
      </w:pPr>
      <w:proofErr w:type="gramStart"/>
      <w:r w:rsidRPr="008A53DE">
        <w:t>с изменением при поступлении в школу ведущей деятельности реб</w:t>
      </w:r>
      <w:r w:rsidR="00D30361" w:rsidRPr="008A53DE">
        <w:t>е</w:t>
      </w:r>
      <w:r w:rsidR="00297C34" w:rsidRPr="008A53DE">
        <w:t xml:space="preserve">нка – </w:t>
      </w:r>
      <w:r w:rsidRPr="008A53DE">
        <w:t>с переходом к учебной деятельности (при сохранении значимости игровой), имеющей общественный характер и являющейся социальной по содержанию;</w:t>
      </w:r>
      <w:proofErr w:type="gramEnd"/>
    </w:p>
    <w:p w:rsidR="00653A76" w:rsidRPr="008A53DE" w:rsidRDefault="00653A76" w:rsidP="00665C0E">
      <w:pPr>
        <w:pStyle w:val="a0"/>
      </w:pPr>
      <w:r w:rsidRPr="008A53DE">
        <w:t>с освоением новой социальной позиции, расширением сферы взаимодействия реб</w:t>
      </w:r>
      <w:r w:rsidR="00D30361" w:rsidRPr="008A53DE">
        <w:t>е</w:t>
      </w:r>
      <w:r w:rsidRPr="008A53DE">
        <w:t>нка с окружающим миром, развитием потребностей в общении, познании, социальном признании и самовыражении;</w:t>
      </w:r>
    </w:p>
    <w:p w:rsidR="00653A76" w:rsidRPr="008A53DE" w:rsidRDefault="00653A76" w:rsidP="00665C0E">
      <w:pPr>
        <w:pStyle w:val="a0"/>
      </w:pPr>
      <w:r w:rsidRPr="008A53DE">
        <w:t>с принятием и освоением реб</w:t>
      </w:r>
      <w:r w:rsidR="00D30361" w:rsidRPr="008A53DE">
        <w:t>е</w:t>
      </w:r>
      <w:r w:rsidRPr="008A53DE">
        <w:t>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53A76" w:rsidRPr="008A53DE" w:rsidRDefault="00653A76" w:rsidP="00665C0E">
      <w:pPr>
        <w:pStyle w:val="a0"/>
      </w:pPr>
      <w:r w:rsidRPr="008A53DE">
        <w:lastRenderedPageBreak/>
        <w:t>с формированием у школьника основ умения учиться</w:t>
      </w:r>
      <w:r w:rsidRPr="008A53DE">
        <w:b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8A53DE">
        <w:t>е</w:t>
      </w:r>
      <w:r w:rsidRPr="008A53DE">
        <w:t xml:space="preserve"> контроль и оценку; взаимодействовать с учителем и сверстниками в </w:t>
      </w:r>
      <w:proofErr w:type="spellStart"/>
      <w:r w:rsidRPr="008A53DE">
        <w:t>учебн</w:t>
      </w:r>
      <w:r w:rsidR="007E3D6D" w:rsidRPr="008A53DE">
        <w:t>ойдеятельности</w:t>
      </w:r>
      <w:proofErr w:type="spellEnd"/>
      <w:r w:rsidRPr="008A53DE">
        <w:t>;</w:t>
      </w:r>
    </w:p>
    <w:p w:rsidR="00653A76" w:rsidRPr="008A53DE" w:rsidRDefault="00653A76" w:rsidP="00665C0E">
      <w:pPr>
        <w:pStyle w:val="a0"/>
      </w:pPr>
      <w:r w:rsidRPr="008A53DE">
        <w:t>с изменением при этом самооценки реб</w:t>
      </w:r>
      <w:r w:rsidR="00D30361" w:rsidRPr="008A53DE">
        <w:t>е</w:t>
      </w:r>
      <w:r w:rsidRPr="008A53DE">
        <w:t xml:space="preserve">нка, которая приобретает черты адекватности и </w:t>
      </w:r>
      <w:proofErr w:type="spellStart"/>
      <w:r w:rsidRPr="008A53DE">
        <w:t>рефлексивности</w:t>
      </w:r>
      <w:proofErr w:type="spellEnd"/>
      <w:r w:rsidRPr="008A53DE">
        <w:t>;</w:t>
      </w:r>
    </w:p>
    <w:p w:rsidR="00653A76" w:rsidRPr="008A53DE" w:rsidRDefault="00653A76" w:rsidP="00665C0E">
      <w:pPr>
        <w:pStyle w:val="a0"/>
      </w:pPr>
      <w:r w:rsidRPr="008A53DE">
        <w:t xml:space="preserve">с моральным развитием, которое существенным образом связано с характером сотрудничества </w:t>
      </w:r>
      <w:proofErr w:type="gramStart"/>
      <w:r w:rsidRPr="008A53DE">
        <w:t>со</w:t>
      </w:r>
      <w:proofErr w:type="gramEnd"/>
      <w:r w:rsidRPr="008A53DE">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653A76" w:rsidRPr="006E1CD1" w:rsidRDefault="00653A76" w:rsidP="0044059A">
      <w:pPr>
        <w:rPr>
          <w:sz w:val="28"/>
          <w:szCs w:val="28"/>
        </w:rPr>
      </w:pPr>
      <w:r w:rsidRPr="006E1CD1">
        <w:rPr>
          <w:sz w:val="28"/>
          <w:szCs w:val="28"/>
        </w:rPr>
        <w:t xml:space="preserve">Учитываются также </w:t>
      </w:r>
      <w:proofErr w:type="gramStart"/>
      <w:r w:rsidRPr="006E1CD1">
        <w:rPr>
          <w:sz w:val="28"/>
          <w:szCs w:val="28"/>
        </w:rPr>
        <w:t>характерные</w:t>
      </w:r>
      <w:proofErr w:type="gramEnd"/>
      <w:r w:rsidRPr="006E1CD1">
        <w:rPr>
          <w:sz w:val="28"/>
          <w:szCs w:val="28"/>
        </w:rPr>
        <w:t xml:space="preserve"> для младшего школьного возраста (от 6,5 до 11 лет): </w:t>
      </w:r>
    </w:p>
    <w:p w:rsidR="00653A76" w:rsidRPr="004429FE" w:rsidRDefault="00653A76" w:rsidP="00665C0E">
      <w:pPr>
        <w:pStyle w:val="a0"/>
      </w:pPr>
      <w:r w:rsidRPr="004429FE">
        <w:t xml:space="preserve">центральные психологические новообразования, формируемые на </w:t>
      </w:r>
      <w:proofErr w:type="spellStart"/>
      <w:r w:rsidRPr="004429FE">
        <w:t>данно</w:t>
      </w:r>
      <w:r w:rsidR="008A76CC" w:rsidRPr="004429FE">
        <w:t>муровне</w:t>
      </w:r>
      <w:proofErr w:type="spellEnd"/>
      <w:r w:rsidRPr="004429FE">
        <w:t xml:space="preserve"> образования: </w:t>
      </w:r>
      <w:proofErr w:type="spellStart"/>
      <w:r w:rsidRPr="004429FE">
        <w:t>словесно­логическое</w:t>
      </w:r>
      <w:proofErr w:type="spellEnd"/>
      <w:r w:rsidRPr="004429FE">
        <w:t xml:space="preserve">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w:t>
      </w:r>
      <w:proofErr w:type="spellStart"/>
      <w:r w:rsidRPr="004429FE">
        <w:t>знаково­символическое</w:t>
      </w:r>
      <w:proofErr w:type="spellEnd"/>
      <w:r w:rsidRPr="004429FE">
        <w:t xml:space="preserve"> мышление, осуществляемое как моделирование существенных связей и отношений объектов; </w:t>
      </w:r>
    </w:p>
    <w:p w:rsidR="00653A76" w:rsidRPr="004429FE" w:rsidRDefault="00653A76" w:rsidP="00665C0E">
      <w:pPr>
        <w:pStyle w:val="a0"/>
      </w:pPr>
      <w:r w:rsidRPr="004429FE">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r w:rsidRPr="004429FE">
        <w:t>учебно­познавательных</w:t>
      </w:r>
      <w:proofErr w:type="spellEnd"/>
      <w:r w:rsidRPr="004429FE">
        <w:t xml:space="preserve"> и социальных мотивов и личностного смысла учения.</w:t>
      </w:r>
    </w:p>
    <w:p w:rsidR="00711AB4" w:rsidRPr="004429FE" w:rsidRDefault="00711AB4" w:rsidP="00665C0E">
      <w:pPr>
        <w:pStyle w:val="a0"/>
      </w:pPr>
      <w:r w:rsidRPr="004429FE">
        <w:t>существующий разброс в темпах и направлениях развития детей, индивидуальные различия, связанные с возрастными, психологическими и физиологическими индивидуальными особенностями детей младшего школьного возраста.</w:t>
      </w:r>
    </w:p>
    <w:p w:rsidR="004429FE" w:rsidRPr="004429FE" w:rsidRDefault="004429FE" w:rsidP="00904DE6">
      <w:pPr>
        <w:ind w:firstLine="0"/>
        <w:rPr>
          <w:rFonts w:eastAsia="MS Gothic"/>
        </w:rPr>
      </w:pPr>
      <w:bookmarkStart w:id="21" w:name="_Toc43290984"/>
      <w:bookmarkStart w:id="22" w:name="_Toc43291091"/>
      <w:bookmarkStart w:id="23" w:name="_Toc43291828"/>
      <w:bookmarkStart w:id="24" w:name="_Toc43291940"/>
      <w:bookmarkStart w:id="25" w:name="_Toc43292126"/>
      <w:bookmarkStart w:id="26" w:name="_Toc43293163"/>
      <w:bookmarkStart w:id="27" w:name="_Toc288394058"/>
      <w:bookmarkStart w:id="28" w:name="_Toc288410525"/>
      <w:bookmarkStart w:id="29" w:name="_Toc288410654"/>
      <w:bookmarkStart w:id="30" w:name="_Toc507763662"/>
      <w:bookmarkStart w:id="31" w:name="_Toc512584381"/>
      <w:bookmarkEnd w:id="21"/>
      <w:bookmarkEnd w:id="22"/>
      <w:bookmarkEnd w:id="23"/>
      <w:bookmarkEnd w:id="24"/>
      <w:bookmarkEnd w:id="25"/>
      <w:bookmarkEnd w:id="26"/>
    </w:p>
    <w:p w:rsidR="00904DE6" w:rsidRPr="00904DE6" w:rsidRDefault="00904DE6" w:rsidP="00DD575F">
      <w:pPr>
        <w:pStyle w:val="a0"/>
        <w:keepNext/>
        <w:numPr>
          <w:ilvl w:val="0"/>
          <w:numId w:val="2"/>
        </w:numPr>
        <w:jc w:val="left"/>
        <w:outlineLvl w:val="1"/>
        <w:rPr>
          <w:rFonts w:eastAsia="MS Gothic"/>
          <w:b/>
          <w:bCs/>
          <w:iCs/>
          <w:vanish/>
          <w:lang w:eastAsia="ru-RU"/>
        </w:rPr>
      </w:pPr>
      <w:bookmarkStart w:id="32" w:name="_Toc43295136"/>
      <w:bookmarkStart w:id="33" w:name="_Toc43295436"/>
      <w:bookmarkStart w:id="34" w:name="_Toc43295504"/>
      <w:bookmarkStart w:id="35" w:name="_Toc43299662"/>
      <w:bookmarkStart w:id="36" w:name="_Toc43323678"/>
      <w:bookmarkStart w:id="37" w:name="_Toc43323895"/>
      <w:bookmarkEnd w:id="32"/>
      <w:bookmarkEnd w:id="33"/>
      <w:bookmarkEnd w:id="34"/>
      <w:bookmarkEnd w:id="35"/>
      <w:bookmarkEnd w:id="36"/>
      <w:bookmarkEnd w:id="37"/>
    </w:p>
    <w:p w:rsidR="00904DE6" w:rsidRPr="00904DE6" w:rsidRDefault="00904DE6" w:rsidP="00DD575F">
      <w:pPr>
        <w:pStyle w:val="a0"/>
        <w:keepNext/>
        <w:numPr>
          <w:ilvl w:val="1"/>
          <w:numId w:val="2"/>
        </w:numPr>
        <w:jc w:val="left"/>
        <w:outlineLvl w:val="1"/>
        <w:rPr>
          <w:rFonts w:eastAsia="MS Gothic"/>
          <w:b/>
          <w:bCs/>
          <w:iCs/>
          <w:vanish/>
          <w:lang w:eastAsia="ru-RU"/>
        </w:rPr>
      </w:pPr>
      <w:bookmarkStart w:id="38" w:name="_Toc43295137"/>
      <w:bookmarkStart w:id="39" w:name="_Toc43295437"/>
      <w:bookmarkStart w:id="40" w:name="_Toc43295505"/>
      <w:bookmarkStart w:id="41" w:name="_Toc43299663"/>
      <w:bookmarkStart w:id="42" w:name="_Toc43323679"/>
      <w:bookmarkStart w:id="43" w:name="_Toc43323896"/>
      <w:bookmarkEnd w:id="38"/>
      <w:bookmarkEnd w:id="39"/>
      <w:bookmarkEnd w:id="40"/>
      <w:bookmarkEnd w:id="41"/>
      <w:bookmarkEnd w:id="42"/>
      <w:bookmarkEnd w:id="43"/>
    </w:p>
    <w:p w:rsidR="00653A76" w:rsidRPr="00933B01" w:rsidRDefault="00880217" w:rsidP="00DD575F">
      <w:pPr>
        <w:pStyle w:val="2"/>
        <w:numPr>
          <w:ilvl w:val="1"/>
          <w:numId w:val="11"/>
        </w:numPr>
        <w:ind w:left="0" w:firstLine="0"/>
      </w:pPr>
      <w:bookmarkStart w:id="44" w:name="_Toc43323897"/>
      <w:r w:rsidRPr="00933B01">
        <w:t>Планируемые результаты освоения </w:t>
      </w:r>
      <w:proofErr w:type="gramStart"/>
      <w:r w:rsidRPr="00933B01">
        <w:t>обучающимися</w:t>
      </w:r>
      <w:proofErr w:type="gramEnd"/>
      <w:r w:rsidRPr="00933B01">
        <w:t xml:space="preserve"> основной  </w:t>
      </w:r>
      <w:r w:rsidR="003E66F1" w:rsidRPr="00933B01">
        <w:t>образовательной</w:t>
      </w:r>
      <w:r w:rsidR="00653A76" w:rsidRPr="00933B01">
        <w:t xml:space="preserve"> программы</w:t>
      </w:r>
      <w:bookmarkEnd w:id="27"/>
      <w:bookmarkEnd w:id="28"/>
      <w:bookmarkEnd w:id="29"/>
      <w:bookmarkEnd w:id="30"/>
      <w:bookmarkEnd w:id="31"/>
      <w:bookmarkEnd w:id="44"/>
    </w:p>
    <w:p w:rsidR="006936D9" w:rsidRPr="006E1CD1" w:rsidRDefault="00653A76" w:rsidP="0044059A">
      <w:pPr>
        <w:rPr>
          <w:sz w:val="28"/>
          <w:szCs w:val="28"/>
        </w:rPr>
      </w:pPr>
      <w:r w:rsidRPr="006E1CD1">
        <w:rPr>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6E1CD1">
        <w:rPr>
          <w:sz w:val="28"/>
          <w:szCs w:val="28"/>
        </w:rPr>
        <w:t>ФГОС НОО</w:t>
      </w:r>
      <w:r w:rsidRPr="006E1CD1">
        <w:rPr>
          <w:sz w:val="28"/>
          <w:szCs w:val="28"/>
        </w:rPr>
        <w:t xml:space="preserve"> к результатам обучающихся, освоивших основную образовательную программу. </w:t>
      </w:r>
    </w:p>
    <w:p w:rsidR="00653A76" w:rsidRPr="006E1CD1" w:rsidRDefault="00653A76" w:rsidP="0044059A">
      <w:pPr>
        <w:rPr>
          <w:sz w:val="28"/>
          <w:szCs w:val="28"/>
        </w:rPr>
      </w:pPr>
      <w:r w:rsidRPr="006E1CD1">
        <w:rPr>
          <w:sz w:val="28"/>
          <w:szCs w:val="28"/>
        </w:rPr>
        <w:t>Планируемые результаты:</w:t>
      </w:r>
    </w:p>
    <w:p w:rsidR="00653A76" w:rsidRPr="00910671" w:rsidRDefault="00653A76" w:rsidP="00665C0E">
      <w:pPr>
        <w:pStyle w:val="a0"/>
      </w:pPr>
      <w:r w:rsidRPr="00910671">
        <w:t xml:space="preserve">обеспечивают связь между требованиями </w:t>
      </w:r>
      <w:r w:rsidR="00C11324" w:rsidRPr="00910671">
        <w:t>ФГОС НОО</w:t>
      </w:r>
      <w:r w:rsidRPr="00910671">
        <w:t>,</w:t>
      </w:r>
      <w:r w:rsidRPr="00910671">
        <w:br/>
      </w:r>
      <w:r w:rsidR="007E3D6D" w:rsidRPr="00910671">
        <w:t xml:space="preserve">образовательной деятельностью </w:t>
      </w:r>
      <w:r w:rsidRPr="00910671">
        <w:t xml:space="preserve">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910671">
        <w:t>метапредметных</w:t>
      </w:r>
      <w:proofErr w:type="spellEnd"/>
      <w:r w:rsidRPr="00910671">
        <w:t xml:space="preserve"> и предметных результатов для каждой учебной программы с уч</w:t>
      </w:r>
      <w:r w:rsidR="00D30361" w:rsidRPr="00910671">
        <w:t>е</w:t>
      </w:r>
      <w:r w:rsidRPr="00910671">
        <w:t>том ведущих целевых установок их освоения, возрастной специфики обучающихся и требований, предъявляемых системой оценки;</w:t>
      </w:r>
    </w:p>
    <w:p w:rsidR="00653A76" w:rsidRPr="00910671" w:rsidRDefault="00653A76" w:rsidP="00665C0E">
      <w:pPr>
        <w:pStyle w:val="a0"/>
      </w:pPr>
      <w:r w:rsidRPr="00910671">
        <w:t xml:space="preserve">являются содержательной и </w:t>
      </w:r>
      <w:proofErr w:type="spellStart"/>
      <w:r w:rsidRPr="00910671">
        <w:t>критериальной</w:t>
      </w:r>
      <w:proofErr w:type="spellEnd"/>
      <w:r w:rsidRPr="00910671">
        <w:t xml:space="preserve"> основой для разработки программ учебных предметов, курсов, </w:t>
      </w:r>
      <w:proofErr w:type="spellStart"/>
      <w:r w:rsidRPr="00910671">
        <w:t>учебно­методической</w:t>
      </w:r>
      <w:proofErr w:type="spellEnd"/>
      <w:r w:rsidRPr="00910671">
        <w:t xml:space="preserve"> литературы, а также </w:t>
      </w:r>
      <w:r w:rsidRPr="00910671">
        <w:lastRenderedPageBreak/>
        <w:t>для системы оценки качества освоения обучающимися основной образовательной программы начального общего образования.</w:t>
      </w:r>
    </w:p>
    <w:p w:rsidR="00D27912" w:rsidRPr="00910671" w:rsidRDefault="000207D7" w:rsidP="00665C0E">
      <w:pPr>
        <w:pStyle w:val="a0"/>
      </w:pPr>
      <w:r w:rsidRPr="00910671">
        <w:t>о</w:t>
      </w:r>
      <w:r w:rsidR="00D27912" w:rsidRPr="00910671">
        <w:t xml:space="preserve">пределяют общие подходы к организации внеурочной деятельности </w:t>
      </w:r>
      <w:r w:rsidRPr="00910671">
        <w:t>в соответствии ФГОС НОО.</w:t>
      </w:r>
    </w:p>
    <w:p w:rsidR="00D27912" w:rsidRPr="006E1CD1" w:rsidRDefault="00D27912" w:rsidP="0044059A">
      <w:pPr>
        <w:rPr>
          <w:sz w:val="28"/>
          <w:szCs w:val="28"/>
        </w:rPr>
      </w:pPr>
      <w:r w:rsidRPr="006E1CD1">
        <w:rPr>
          <w:sz w:val="28"/>
          <w:szCs w:val="28"/>
        </w:rPr>
        <w:t>Структура и содержание планируемых результатов освоения основной образовательной программы начального общего образования отражают требования Стандарта, передают специфику образовательного процесса (в частности, специфику целей изучения отдельных учебных предметов), соответствуют возрастным возможностям обучающихся.</w:t>
      </w:r>
    </w:p>
    <w:p w:rsidR="00653A76" w:rsidRPr="006E1CD1" w:rsidRDefault="00653A76" w:rsidP="0044059A">
      <w:pPr>
        <w:rPr>
          <w:sz w:val="28"/>
          <w:szCs w:val="28"/>
        </w:rPr>
      </w:pPr>
      <w:proofErr w:type="gramStart"/>
      <w:r w:rsidRPr="006E1CD1">
        <w:rPr>
          <w:sz w:val="28"/>
          <w:szCs w:val="28"/>
        </w:rPr>
        <w:t xml:space="preserve">В соответствии с </w:t>
      </w:r>
      <w:proofErr w:type="spellStart"/>
      <w:r w:rsidRPr="006E1CD1">
        <w:rPr>
          <w:sz w:val="28"/>
          <w:szCs w:val="28"/>
        </w:rPr>
        <w:t>системно­деятельностным</w:t>
      </w:r>
      <w:proofErr w:type="spellEnd"/>
      <w:r w:rsidRPr="006E1CD1">
        <w:rPr>
          <w:sz w:val="28"/>
          <w:szCs w:val="28"/>
        </w:rPr>
        <w:t xml:space="preserve"> подходом содержание планируемых результатов описывает и характеризует обобщ</w:t>
      </w:r>
      <w:r w:rsidR="00D30361" w:rsidRPr="006E1CD1">
        <w:rPr>
          <w:sz w:val="28"/>
          <w:szCs w:val="28"/>
        </w:rPr>
        <w:t>е</w:t>
      </w:r>
      <w:r w:rsidRPr="006E1CD1">
        <w:rPr>
          <w:sz w:val="28"/>
          <w:szCs w:val="28"/>
        </w:rPr>
        <w:t xml:space="preserve">нные способы действий с учебным материалом, позволяющие обучающимся успешно решать учебные и </w:t>
      </w:r>
      <w:proofErr w:type="spellStart"/>
      <w:r w:rsidRPr="006E1CD1">
        <w:rPr>
          <w:sz w:val="28"/>
          <w:szCs w:val="28"/>
        </w:rPr>
        <w:t>учебно­практические</w:t>
      </w:r>
      <w:proofErr w:type="spellEnd"/>
      <w:r w:rsidRPr="006E1CD1">
        <w:rPr>
          <w:sz w:val="28"/>
          <w:szCs w:val="28"/>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910671" w:rsidRDefault="00151059" w:rsidP="0044059A">
      <w:pPr>
        <w:rPr>
          <w:sz w:val="28"/>
          <w:szCs w:val="28"/>
        </w:rPr>
      </w:pPr>
      <w:proofErr w:type="gramStart"/>
      <w:r w:rsidRPr="006E1CD1">
        <w:rPr>
          <w:sz w:val="28"/>
          <w:szCs w:val="28"/>
        </w:rPr>
        <w:t>Достижение планируемых результатов, реализация обозначенных содержательных линий индивидуального развития младшего школьника возможны, если исходить из гуманистического убеждения, опирающегося на данные педагогической психологии:</w:t>
      </w:r>
      <w:r w:rsidR="00910671">
        <w:rPr>
          <w:sz w:val="28"/>
          <w:szCs w:val="28"/>
        </w:rPr>
        <w:t xml:space="preserve"> </w:t>
      </w:r>
      <w:r w:rsidRPr="006E1CD1">
        <w:rPr>
          <w:sz w:val="28"/>
          <w:szCs w:val="28"/>
        </w:rPr>
        <w:t>обучение и развитие каждого ребенка в школе может быть успешным, если создавать для этого необх</w:t>
      </w:r>
      <w:r w:rsidR="00910671">
        <w:rPr>
          <w:sz w:val="28"/>
          <w:szCs w:val="28"/>
        </w:rPr>
        <w:t xml:space="preserve">одимые условия, одно из которых – </w:t>
      </w:r>
      <w:r w:rsidRPr="006E1CD1">
        <w:rPr>
          <w:sz w:val="28"/>
          <w:szCs w:val="28"/>
        </w:rPr>
        <w:t>личностно-ориентированный подход к ребенку с опорой на вариативность требований, учитывающих разный уровень подготовки учащихся школе, разные общие способности к</w:t>
      </w:r>
      <w:proofErr w:type="gramEnd"/>
      <w:r w:rsidRPr="006E1CD1">
        <w:rPr>
          <w:sz w:val="28"/>
          <w:szCs w:val="28"/>
        </w:rPr>
        <w:t xml:space="preserve"> обучаемости, разный уровень доступной ребенку самоорганизации, разный жизненный опыт. </w:t>
      </w:r>
    </w:p>
    <w:p w:rsidR="00151059" w:rsidRPr="006E1CD1" w:rsidRDefault="00151059" w:rsidP="0044059A">
      <w:pPr>
        <w:rPr>
          <w:sz w:val="28"/>
          <w:szCs w:val="28"/>
        </w:rPr>
      </w:pPr>
      <w:r w:rsidRPr="006E1CD1">
        <w:rPr>
          <w:sz w:val="28"/>
          <w:szCs w:val="28"/>
        </w:rPr>
        <w:t xml:space="preserve">Среди других подходов можно обозначить: </w:t>
      </w:r>
    </w:p>
    <w:p w:rsidR="00151059" w:rsidRPr="00910671" w:rsidRDefault="00151059" w:rsidP="00665C0E">
      <w:pPr>
        <w:pStyle w:val="a0"/>
      </w:pPr>
      <w:r w:rsidRPr="00910671">
        <w:t>системно-</w:t>
      </w:r>
      <w:proofErr w:type="spellStart"/>
      <w:r w:rsidRPr="00910671">
        <w:t>деятельностный</w:t>
      </w:r>
      <w:proofErr w:type="spellEnd"/>
      <w:r w:rsidRPr="00910671">
        <w:t xml:space="preserve"> подход, выступающий </w:t>
      </w:r>
      <w:proofErr w:type="gramStart"/>
      <w:r w:rsidRPr="00910671">
        <w:t>методологической</w:t>
      </w:r>
      <w:proofErr w:type="gramEnd"/>
      <w:r w:rsidRPr="00910671">
        <w:t xml:space="preserve"> основной ФГОС НОО;</w:t>
      </w:r>
    </w:p>
    <w:p w:rsidR="00151059" w:rsidRPr="00910671" w:rsidRDefault="00151059" w:rsidP="00665C0E">
      <w:pPr>
        <w:pStyle w:val="a0"/>
      </w:pPr>
      <w:proofErr w:type="spellStart"/>
      <w:r w:rsidRPr="00910671">
        <w:t>деятельностный</w:t>
      </w:r>
      <w:proofErr w:type="spellEnd"/>
      <w:r w:rsidRPr="00910671">
        <w:t xml:space="preserve"> подход, связанный с организацией целенаправленной деятельности в общем контексте образовательного процесса; </w:t>
      </w:r>
      <w:r w:rsidRPr="00910671">
        <w:sym w:font="Symbol" w:char="F02D"/>
      </w:r>
      <w:r w:rsidRPr="00910671">
        <w:t xml:space="preserve"> </w:t>
      </w:r>
      <w:proofErr w:type="spellStart"/>
      <w:r w:rsidRPr="00910671">
        <w:t>компетентностный</w:t>
      </w:r>
      <w:proofErr w:type="spellEnd"/>
      <w:r w:rsidRPr="00910671">
        <w:t xml:space="preserve"> подход, в котором основным результатом образовательной деятельности становится формирование у выпускников начальной школы умений учиться;</w:t>
      </w:r>
    </w:p>
    <w:p w:rsidR="00151059" w:rsidRPr="00910671" w:rsidRDefault="00151059" w:rsidP="00665C0E">
      <w:pPr>
        <w:pStyle w:val="a0"/>
      </w:pPr>
      <w:r w:rsidRPr="00910671">
        <w:t>диалогический (</w:t>
      </w:r>
      <w:proofErr w:type="spellStart"/>
      <w:r w:rsidRPr="00910671">
        <w:t>полисубъектный</w:t>
      </w:r>
      <w:proofErr w:type="spellEnd"/>
      <w:r w:rsidRPr="00910671">
        <w:t xml:space="preserve">)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w:t>
      </w:r>
      <w:proofErr w:type="gramStart"/>
      <w:r w:rsidRPr="00910671">
        <w:t>субъект-субъектных</w:t>
      </w:r>
      <w:proofErr w:type="gramEnd"/>
      <w:r w:rsidRPr="00910671">
        <w:t xml:space="preserve"> отношений;</w:t>
      </w:r>
    </w:p>
    <w:p w:rsidR="00151059" w:rsidRPr="00910671" w:rsidRDefault="00151059" w:rsidP="00665C0E">
      <w:pPr>
        <w:pStyle w:val="a0"/>
      </w:pPr>
      <w:r w:rsidRPr="00910671">
        <w:t>средовой подход, предусматривающий использование возможностей внутренней и внешней среды образовательной организации учреждения в обучении, воспитании и развитии личности ребенка и другие.</w:t>
      </w:r>
    </w:p>
    <w:p w:rsidR="00E52870" w:rsidRPr="006E1CD1" w:rsidRDefault="00E52870" w:rsidP="0044059A">
      <w:pPr>
        <w:rPr>
          <w:rFonts w:eastAsia="@Arial Unicode MS"/>
          <w:sz w:val="28"/>
          <w:szCs w:val="28"/>
        </w:rPr>
      </w:pPr>
      <w:r w:rsidRPr="006E1CD1">
        <w:rPr>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2D32CD" w:rsidRPr="006E1CD1" w:rsidRDefault="002D32CD" w:rsidP="0044059A">
      <w:pPr>
        <w:rPr>
          <w:sz w:val="28"/>
          <w:szCs w:val="28"/>
        </w:rPr>
      </w:pPr>
      <w:r w:rsidRPr="006E1CD1">
        <w:rPr>
          <w:sz w:val="28"/>
          <w:szCs w:val="28"/>
        </w:rPr>
        <w:t>Структура планируемых результатов учитывает необходимость:</w:t>
      </w:r>
    </w:p>
    <w:p w:rsidR="002D32CD" w:rsidRPr="00910671" w:rsidRDefault="002D32CD" w:rsidP="00665C0E">
      <w:pPr>
        <w:pStyle w:val="a0"/>
      </w:pPr>
      <w:r w:rsidRPr="00910671">
        <w:lastRenderedPageBreak/>
        <w:t xml:space="preserve">определения динамики развития </w:t>
      </w:r>
      <w:proofErr w:type="gramStart"/>
      <w:r w:rsidRPr="00910671">
        <w:t>обучающихся</w:t>
      </w:r>
      <w:proofErr w:type="gramEnd"/>
      <w:r w:rsidRPr="00910671">
        <w:t xml:space="preserve"> на основе выделения достигнутого уровня развития и ближайшей перспективы — зоны ближайшего развития ребенка;</w:t>
      </w:r>
    </w:p>
    <w:p w:rsidR="002D32CD" w:rsidRPr="00910671" w:rsidRDefault="002D32CD" w:rsidP="00665C0E">
      <w:pPr>
        <w:pStyle w:val="a0"/>
      </w:pPr>
      <w:r w:rsidRPr="00910671">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D32CD" w:rsidRPr="00910671" w:rsidRDefault="002D32CD" w:rsidP="00665C0E">
      <w:pPr>
        <w:pStyle w:val="a0"/>
      </w:pPr>
      <w:r w:rsidRPr="00910671">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D32CD" w:rsidRPr="006E1CD1" w:rsidRDefault="002D32CD" w:rsidP="0044059A">
      <w:pPr>
        <w:rPr>
          <w:sz w:val="28"/>
          <w:szCs w:val="28"/>
        </w:rPr>
      </w:pPr>
      <w:r w:rsidRPr="006E1CD1">
        <w:rPr>
          <w:sz w:val="28"/>
          <w:szCs w:val="28"/>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2D32CD" w:rsidRPr="006E1CD1" w:rsidRDefault="002D32CD" w:rsidP="0044059A">
      <w:pPr>
        <w:rPr>
          <w:rFonts w:eastAsia="@Arial Unicode MS"/>
          <w:sz w:val="28"/>
          <w:szCs w:val="28"/>
        </w:rPr>
      </w:pPr>
      <w:r w:rsidRPr="006E1CD1">
        <w:rPr>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6E1CD1">
        <w:rPr>
          <w:sz w:val="28"/>
          <w:szCs w:val="28"/>
        </w:rPr>
        <w:t>неперсонифицированной</w:t>
      </w:r>
      <w:proofErr w:type="spellEnd"/>
      <w:r w:rsidRPr="006E1CD1">
        <w:rPr>
          <w:sz w:val="28"/>
          <w:szCs w:val="28"/>
        </w:rPr>
        <w:t xml:space="preserve"> информации, а полученные результаты характеризуют деятельность системы образования. </w:t>
      </w:r>
    </w:p>
    <w:p w:rsidR="00653A76" w:rsidRPr="006E1CD1" w:rsidRDefault="00E52870" w:rsidP="0044059A">
      <w:pPr>
        <w:rPr>
          <w:sz w:val="28"/>
          <w:szCs w:val="28"/>
        </w:rPr>
      </w:pPr>
      <w:r w:rsidRPr="006E1CD1">
        <w:rPr>
          <w:sz w:val="28"/>
          <w:szCs w:val="28"/>
        </w:rPr>
        <w:t xml:space="preserve">Первый блок </w:t>
      </w:r>
      <w:r w:rsidR="00653A76" w:rsidRPr="003B0F00">
        <w:rPr>
          <w:b/>
          <w:sz w:val="28"/>
          <w:szCs w:val="28"/>
        </w:rPr>
        <w:t>«Выпускник научится»</w:t>
      </w:r>
      <w:r w:rsidR="00D170ED" w:rsidRPr="006E1CD1">
        <w:rPr>
          <w:sz w:val="28"/>
          <w:szCs w:val="28"/>
        </w:rPr>
        <w:t xml:space="preserve">. </w:t>
      </w:r>
      <w:r w:rsidR="00653A76" w:rsidRPr="006E1CD1">
        <w:rPr>
          <w:sz w:val="28"/>
          <w:szCs w:val="28"/>
        </w:rPr>
        <w:t>Критериями отбора данных результатов служат: их значимость для решения основных задач образования на данно</w:t>
      </w:r>
      <w:r w:rsidR="00775DA5" w:rsidRPr="006E1CD1">
        <w:rPr>
          <w:sz w:val="28"/>
          <w:szCs w:val="28"/>
        </w:rPr>
        <w:t>м уровне</w:t>
      </w:r>
      <w:r w:rsidR="00653A76" w:rsidRPr="006E1CD1">
        <w:rPr>
          <w:sz w:val="28"/>
          <w:szCs w:val="28"/>
        </w:rPr>
        <w:t>,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w:t>
      </w:r>
      <w:r w:rsidR="00880217" w:rsidRPr="006E1CD1">
        <w:rPr>
          <w:sz w:val="28"/>
          <w:szCs w:val="28"/>
        </w:rPr>
        <w:t>ловами, в эту группу включается такая система </w:t>
      </w:r>
      <w:proofErr w:type="spellStart"/>
      <w:r w:rsidR="00653A76" w:rsidRPr="006E1CD1">
        <w:rPr>
          <w:sz w:val="28"/>
          <w:szCs w:val="28"/>
        </w:rPr>
        <w:t>знанийи</w:t>
      </w:r>
      <w:proofErr w:type="spellEnd"/>
      <w:r w:rsidR="00653A76" w:rsidRPr="006E1CD1">
        <w:rPr>
          <w:sz w:val="28"/>
          <w:szCs w:val="28"/>
        </w:rPr>
        <w:t xml:space="preserve"> учебных действий, которая, </w:t>
      </w:r>
      <w:proofErr w:type="spellStart"/>
      <w:proofErr w:type="gramStart"/>
      <w:r w:rsidR="00653A76" w:rsidRPr="006E1CD1">
        <w:rPr>
          <w:sz w:val="28"/>
          <w:szCs w:val="28"/>
        </w:rPr>
        <w:t>во</w:t>
      </w:r>
      <w:proofErr w:type="gramEnd"/>
      <w:r w:rsidR="00653A76" w:rsidRPr="006E1CD1">
        <w:rPr>
          <w:sz w:val="28"/>
          <w:szCs w:val="28"/>
        </w:rPr>
        <w:t>­первых</w:t>
      </w:r>
      <w:proofErr w:type="spellEnd"/>
      <w:r w:rsidR="00653A76" w:rsidRPr="006E1CD1">
        <w:rPr>
          <w:sz w:val="28"/>
          <w:szCs w:val="28"/>
        </w:rPr>
        <w:t xml:space="preserve">, принципиально необходима для успешного обучения в начальной и основной школе и, </w:t>
      </w:r>
      <w:proofErr w:type="spellStart"/>
      <w:r w:rsidR="00653A76" w:rsidRPr="006E1CD1">
        <w:rPr>
          <w:sz w:val="28"/>
          <w:szCs w:val="28"/>
        </w:rPr>
        <w:t>во­вторых</w:t>
      </w:r>
      <w:proofErr w:type="spellEnd"/>
      <w:r w:rsidR="00653A76" w:rsidRPr="006E1CD1">
        <w:rPr>
          <w:sz w:val="28"/>
          <w:szCs w:val="28"/>
        </w:rPr>
        <w:t>, при наличии специальной целенаправленной ра</w:t>
      </w:r>
      <w:r w:rsidR="00880217" w:rsidRPr="006E1CD1">
        <w:rPr>
          <w:sz w:val="28"/>
          <w:szCs w:val="28"/>
        </w:rPr>
        <w:t xml:space="preserve">боты учителя может быть освоена </w:t>
      </w:r>
      <w:r w:rsidR="00653A76" w:rsidRPr="006E1CD1">
        <w:rPr>
          <w:sz w:val="28"/>
          <w:szCs w:val="28"/>
        </w:rPr>
        <w:t>подавляющим большинством детей.</w:t>
      </w:r>
    </w:p>
    <w:p w:rsidR="00653A76" w:rsidRPr="006E1CD1" w:rsidRDefault="00653A76" w:rsidP="0044059A">
      <w:pPr>
        <w:rPr>
          <w:sz w:val="28"/>
          <w:szCs w:val="28"/>
        </w:rPr>
      </w:pPr>
      <w:r w:rsidRPr="006E1CD1">
        <w:rPr>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6E1CD1">
        <w:rPr>
          <w:sz w:val="28"/>
          <w:szCs w:val="28"/>
        </w:rPr>
        <w:t>например, портфеля достижений)</w:t>
      </w:r>
      <w:proofErr w:type="gramStart"/>
      <w:r w:rsidR="00880217" w:rsidRPr="006E1CD1">
        <w:rPr>
          <w:sz w:val="28"/>
          <w:szCs w:val="28"/>
        </w:rPr>
        <w:t>,</w:t>
      </w:r>
      <w:r w:rsidRPr="006E1CD1">
        <w:rPr>
          <w:sz w:val="28"/>
          <w:szCs w:val="28"/>
        </w:rPr>
        <w:t>т</w:t>
      </w:r>
      <w:proofErr w:type="gramEnd"/>
      <w:r w:rsidRPr="006E1CD1">
        <w:rPr>
          <w:sz w:val="28"/>
          <w:szCs w:val="28"/>
        </w:rPr>
        <w:t>аки по итогам е</w:t>
      </w:r>
      <w:r w:rsidR="00D30361" w:rsidRPr="006E1CD1">
        <w:rPr>
          <w:sz w:val="28"/>
          <w:szCs w:val="28"/>
        </w:rPr>
        <w:t>е</w:t>
      </w:r>
      <w:r w:rsidRPr="006E1CD1">
        <w:rPr>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6E1CD1">
        <w:rPr>
          <w:sz w:val="28"/>
          <w:szCs w:val="28"/>
        </w:rPr>
        <w:t>е</w:t>
      </w:r>
      <w:r w:rsidRPr="006E1CD1">
        <w:rPr>
          <w:sz w:val="28"/>
          <w:szCs w:val="28"/>
        </w:rPr>
        <w:t>тся с помощью заданий базового уровня, а на уровне действий, соответств</w:t>
      </w:r>
      <w:r w:rsidR="00730183" w:rsidRPr="006E1CD1">
        <w:rPr>
          <w:sz w:val="28"/>
          <w:szCs w:val="28"/>
        </w:rPr>
        <w:t xml:space="preserve">ующих зоне ближайшего развития, – </w:t>
      </w:r>
      <w:r w:rsidRPr="006E1CD1">
        <w:rPr>
          <w:sz w:val="28"/>
          <w:szCs w:val="28"/>
        </w:rPr>
        <w:t xml:space="preserve">с помощью </w:t>
      </w:r>
      <w:r w:rsidRPr="006E1CD1">
        <w:rPr>
          <w:sz w:val="28"/>
          <w:szCs w:val="28"/>
        </w:rPr>
        <w:lastRenderedPageBreak/>
        <w:t xml:space="preserve">заданий  повышенного уровня. Успешное выполнение </w:t>
      </w:r>
      <w:proofErr w:type="gramStart"/>
      <w:r w:rsidRPr="006E1CD1">
        <w:rPr>
          <w:sz w:val="28"/>
          <w:szCs w:val="28"/>
        </w:rPr>
        <w:t>обучающимися</w:t>
      </w:r>
      <w:proofErr w:type="gramEnd"/>
      <w:r w:rsidRPr="006E1CD1">
        <w:rPr>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6E1CD1">
        <w:rPr>
          <w:sz w:val="28"/>
          <w:szCs w:val="28"/>
        </w:rPr>
        <w:t xml:space="preserve">следующий уровень </w:t>
      </w:r>
      <w:r w:rsidRPr="006E1CD1">
        <w:rPr>
          <w:sz w:val="28"/>
          <w:szCs w:val="28"/>
        </w:rPr>
        <w:t>обучения.</w:t>
      </w:r>
    </w:p>
    <w:p w:rsidR="00653A76" w:rsidRPr="006E1CD1" w:rsidRDefault="00653A76" w:rsidP="0044059A">
      <w:pPr>
        <w:rPr>
          <w:sz w:val="28"/>
          <w:szCs w:val="28"/>
        </w:rPr>
      </w:pPr>
      <w:r w:rsidRPr="006E1CD1">
        <w:rPr>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003B0F00">
        <w:rPr>
          <w:sz w:val="28"/>
          <w:szCs w:val="28"/>
        </w:rPr>
        <w:t xml:space="preserve"> </w:t>
      </w:r>
      <w:r w:rsidRPr="006E1CD1">
        <w:rPr>
          <w:sz w:val="28"/>
          <w:szCs w:val="28"/>
        </w:rPr>
        <w:t xml:space="preserve">Планируемые результаты, описывающие указанную группу целей, приводятся в блоках </w:t>
      </w:r>
      <w:r w:rsidRPr="003B0F00">
        <w:rPr>
          <w:b/>
          <w:sz w:val="28"/>
          <w:szCs w:val="28"/>
        </w:rPr>
        <w:t>«Выпускник получит возможность научиться»</w:t>
      </w:r>
      <w:r w:rsidRPr="006E1CD1">
        <w:rPr>
          <w:sz w:val="28"/>
          <w:szCs w:val="28"/>
        </w:rPr>
        <w:t xml:space="preserve"> к каждому разделу примерной программы учебного предмета и выделяются курсивом. </w:t>
      </w:r>
      <w:r w:rsidR="00880217" w:rsidRPr="006E1CD1">
        <w:rPr>
          <w:sz w:val="28"/>
          <w:szCs w:val="28"/>
        </w:rPr>
        <w:t xml:space="preserve">Уровень </w:t>
      </w:r>
      <w:proofErr w:type="spellStart"/>
      <w:r w:rsidRPr="006E1CD1">
        <w:rPr>
          <w:sz w:val="28"/>
          <w:szCs w:val="28"/>
        </w:rPr>
        <w:t>достижений</w:t>
      </w:r>
      <w:proofErr w:type="gramStart"/>
      <w:r w:rsidRPr="006E1CD1">
        <w:rPr>
          <w:sz w:val="28"/>
          <w:szCs w:val="28"/>
        </w:rPr>
        <w:t>,с</w:t>
      </w:r>
      <w:proofErr w:type="gramEnd"/>
      <w:r w:rsidRPr="006E1CD1">
        <w:rPr>
          <w:sz w:val="28"/>
          <w:szCs w:val="28"/>
        </w:rPr>
        <w:t>оответс</w:t>
      </w:r>
      <w:r w:rsidR="00880217" w:rsidRPr="006E1CD1">
        <w:rPr>
          <w:sz w:val="28"/>
          <w:szCs w:val="28"/>
        </w:rPr>
        <w:t>твующий</w:t>
      </w:r>
      <w:proofErr w:type="spellEnd"/>
      <w:r w:rsidR="00880217" w:rsidRPr="006E1CD1">
        <w:rPr>
          <w:sz w:val="28"/>
          <w:szCs w:val="28"/>
        </w:rPr>
        <w:t xml:space="preserve"> планируемым результатам этой группы, </w:t>
      </w:r>
      <w:r w:rsidRPr="006E1CD1">
        <w:rPr>
          <w:sz w:val="28"/>
          <w:szCs w:val="28"/>
        </w:rPr>
        <w:t>могут продемонстрировать только отдельные обучающиеся, имеющие более высокий уровень мотивации и способностей. Оценка достижения этих целей вед</w:t>
      </w:r>
      <w:r w:rsidR="00D30361" w:rsidRPr="006E1CD1">
        <w:rPr>
          <w:sz w:val="28"/>
          <w:szCs w:val="28"/>
        </w:rPr>
        <w:t>е</w:t>
      </w:r>
      <w:r w:rsidRPr="006E1CD1">
        <w:rPr>
          <w:sz w:val="28"/>
          <w:szCs w:val="28"/>
        </w:rPr>
        <w:t xml:space="preserve">тся преимущественно в ходе процедур, допускающих предоставление и использование исключительно </w:t>
      </w:r>
      <w:proofErr w:type="spellStart"/>
      <w:r w:rsidRPr="006E1CD1">
        <w:rPr>
          <w:sz w:val="28"/>
          <w:szCs w:val="28"/>
        </w:rPr>
        <w:t>неперсонифицированно</w:t>
      </w:r>
      <w:r w:rsidR="00880217" w:rsidRPr="006E1CD1">
        <w:rPr>
          <w:sz w:val="28"/>
          <w:szCs w:val="28"/>
        </w:rPr>
        <w:t>й</w:t>
      </w:r>
      <w:proofErr w:type="spellEnd"/>
      <w:r w:rsidR="00880217" w:rsidRPr="006E1CD1">
        <w:rPr>
          <w:sz w:val="28"/>
          <w:szCs w:val="28"/>
        </w:rPr>
        <w:t xml:space="preserve"> информации. Частично задания, ориентированные на </w:t>
      </w:r>
      <w:proofErr w:type="spellStart"/>
      <w:r w:rsidRPr="006E1CD1">
        <w:rPr>
          <w:sz w:val="28"/>
          <w:szCs w:val="28"/>
        </w:rPr>
        <w:t>оценкудостижения</w:t>
      </w:r>
      <w:proofErr w:type="spellEnd"/>
      <w:r w:rsidRPr="006E1CD1">
        <w:rPr>
          <w:sz w:val="28"/>
          <w:szCs w:val="28"/>
        </w:rPr>
        <w:t xml:space="preserve"> этой группы планируемых результатов, включа</w:t>
      </w:r>
      <w:r w:rsidR="00A42419" w:rsidRPr="006E1CD1">
        <w:rPr>
          <w:sz w:val="28"/>
          <w:szCs w:val="28"/>
        </w:rPr>
        <w:t>ются</w:t>
      </w:r>
      <w:r w:rsidRPr="006E1CD1">
        <w:rPr>
          <w:sz w:val="28"/>
          <w:szCs w:val="28"/>
        </w:rPr>
        <w:t xml:space="preserve"> в материалы итогового контроля.</w:t>
      </w:r>
    </w:p>
    <w:p w:rsidR="00AF3FA4" w:rsidRPr="006E1CD1" w:rsidRDefault="00624F69" w:rsidP="0044059A">
      <w:pPr>
        <w:rPr>
          <w:sz w:val="28"/>
          <w:szCs w:val="28"/>
        </w:rPr>
      </w:pPr>
      <w:r w:rsidRPr="006E1CD1">
        <w:rPr>
          <w:sz w:val="28"/>
          <w:szCs w:val="28"/>
        </w:rPr>
        <w:t>Основные цели такого включения –</w:t>
      </w:r>
      <w:r w:rsidR="00653A76" w:rsidRPr="006E1CD1">
        <w:rPr>
          <w:sz w:val="28"/>
          <w:szCs w:val="28"/>
        </w:rPr>
        <w:t xml:space="preserve"> предоставить возможность </w:t>
      </w:r>
      <w:proofErr w:type="gramStart"/>
      <w:r w:rsidR="00653A76" w:rsidRPr="006E1CD1">
        <w:rPr>
          <w:sz w:val="28"/>
          <w:szCs w:val="28"/>
        </w:rPr>
        <w:t>обучающимся</w:t>
      </w:r>
      <w:proofErr w:type="gramEnd"/>
      <w:r w:rsidR="00653A76" w:rsidRPr="006E1CD1">
        <w:rPr>
          <w:sz w:val="28"/>
          <w:szCs w:val="28"/>
        </w:rPr>
        <w:t xml:space="preserve"> продемонстрировать овладение более высокими (по сравнению с базовым) уровнями </w:t>
      </w:r>
      <w:proofErr w:type="spellStart"/>
      <w:r w:rsidR="00653A76" w:rsidRPr="006E1CD1">
        <w:rPr>
          <w:sz w:val="28"/>
          <w:szCs w:val="28"/>
        </w:rPr>
        <w:t>достиженийи</w:t>
      </w:r>
      <w:proofErr w:type="spellEnd"/>
      <w:r w:rsidR="00653A76" w:rsidRPr="006E1CD1">
        <w:rPr>
          <w:sz w:val="28"/>
          <w:szCs w:val="28"/>
        </w:rPr>
        <w:t xml:space="preserve"> выявить динамику роста численности группы наиболее </w:t>
      </w:r>
      <w:r w:rsidR="00880217" w:rsidRPr="006E1CD1">
        <w:rPr>
          <w:sz w:val="28"/>
          <w:szCs w:val="28"/>
        </w:rPr>
        <w:t>подготовленных обучающихся.</w:t>
      </w:r>
    </w:p>
    <w:p w:rsidR="00653A76" w:rsidRPr="006E1CD1" w:rsidRDefault="00653A76" w:rsidP="0044059A">
      <w:pPr>
        <w:rPr>
          <w:sz w:val="28"/>
          <w:szCs w:val="28"/>
        </w:rPr>
      </w:pPr>
      <w:r w:rsidRPr="006E1CD1">
        <w:rPr>
          <w:sz w:val="28"/>
          <w:szCs w:val="28"/>
        </w:rPr>
        <w:t>Подобная структура представления планируемых результатов подч</w:t>
      </w:r>
      <w:r w:rsidR="00D30361" w:rsidRPr="006E1CD1">
        <w:rPr>
          <w:sz w:val="28"/>
          <w:szCs w:val="28"/>
        </w:rPr>
        <w:t>е</w:t>
      </w:r>
      <w:r w:rsidRPr="006E1CD1">
        <w:rPr>
          <w:sz w:val="28"/>
          <w:szCs w:val="28"/>
        </w:rPr>
        <w:t xml:space="preserve">ркивает тот факт, что при организации </w:t>
      </w:r>
      <w:r w:rsidR="007E3D6D" w:rsidRPr="006E1CD1">
        <w:rPr>
          <w:sz w:val="28"/>
          <w:szCs w:val="28"/>
        </w:rPr>
        <w:t>образовательной деятельности</w:t>
      </w:r>
      <w:r w:rsidRPr="006E1CD1">
        <w:rPr>
          <w:sz w:val="28"/>
          <w:szCs w:val="28"/>
        </w:rPr>
        <w:t xml:space="preserve">, </w:t>
      </w:r>
      <w:r w:rsidR="007E3D6D" w:rsidRPr="006E1CD1">
        <w:rPr>
          <w:sz w:val="28"/>
          <w:szCs w:val="28"/>
        </w:rPr>
        <w:t xml:space="preserve">направленной </w:t>
      </w:r>
      <w:r w:rsidRPr="006E1CD1">
        <w:rPr>
          <w:sz w:val="28"/>
          <w:szCs w:val="28"/>
        </w:rPr>
        <w:t xml:space="preserve">на реализацию и достижение планируемых результатов, учителя </w:t>
      </w:r>
      <w:r w:rsidR="00A42419" w:rsidRPr="006E1CD1">
        <w:rPr>
          <w:sz w:val="28"/>
          <w:szCs w:val="28"/>
        </w:rPr>
        <w:t xml:space="preserve">МБОУ «СОШ № 83» </w:t>
      </w:r>
      <w:proofErr w:type="spellStart"/>
      <w:r w:rsidRPr="006E1CD1">
        <w:rPr>
          <w:sz w:val="28"/>
          <w:szCs w:val="28"/>
        </w:rPr>
        <w:t>использ</w:t>
      </w:r>
      <w:r w:rsidR="00A42419" w:rsidRPr="006E1CD1">
        <w:rPr>
          <w:sz w:val="28"/>
          <w:szCs w:val="28"/>
        </w:rPr>
        <w:t>уютпедагогические</w:t>
      </w:r>
      <w:proofErr w:type="spellEnd"/>
      <w:r w:rsidRPr="006E1CD1">
        <w:rPr>
          <w:sz w:val="28"/>
          <w:szCs w:val="28"/>
        </w:rPr>
        <w:t xml:space="preserve"> технологи</w:t>
      </w:r>
      <w:r w:rsidR="00A42419" w:rsidRPr="006E1CD1">
        <w:rPr>
          <w:sz w:val="28"/>
          <w:szCs w:val="28"/>
        </w:rPr>
        <w:t>и</w:t>
      </w:r>
      <w:r w:rsidRPr="006E1CD1">
        <w:rPr>
          <w:sz w:val="28"/>
          <w:szCs w:val="28"/>
        </w:rPr>
        <w:t>, которые основаны на дифференциации требований к подготовке обучающихся.</w:t>
      </w:r>
    </w:p>
    <w:p w:rsidR="00653A76" w:rsidRPr="006E1CD1" w:rsidRDefault="00C27132" w:rsidP="0044059A">
      <w:pPr>
        <w:rPr>
          <w:sz w:val="28"/>
          <w:szCs w:val="28"/>
        </w:rPr>
      </w:pPr>
      <w:r w:rsidRPr="006E1CD1">
        <w:rPr>
          <w:sz w:val="28"/>
          <w:szCs w:val="28"/>
        </w:rPr>
        <w:t>При получении</w:t>
      </w:r>
      <w:r w:rsidR="00653A76" w:rsidRPr="006E1CD1">
        <w:rPr>
          <w:sz w:val="28"/>
          <w:szCs w:val="28"/>
        </w:rPr>
        <w:t xml:space="preserve"> начального общего образования устанавливаются планируемые результаты освоения:</w:t>
      </w:r>
    </w:p>
    <w:p w:rsidR="00653A76" w:rsidRPr="00555C86" w:rsidRDefault="00653A76" w:rsidP="00665C0E">
      <w:pPr>
        <w:pStyle w:val="a0"/>
      </w:pPr>
      <w:r w:rsidRPr="00555C86">
        <w:t>междисциплинарной программы «Формирование универсальных учебных действий», а также е</w:t>
      </w:r>
      <w:r w:rsidR="00D30361" w:rsidRPr="00555C86">
        <w:t>е</w:t>
      </w:r>
      <w:r w:rsidRPr="00555C86">
        <w:t xml:space="preserve"> разделов «Чтение. Работа с текстом» и «Формирование </w:t>
      </w:r>
      <w:proofErr w:type="spellStart"/>
      <w:r w:rsidRPr="00555C86">
        <w:t>ИКТ­компетентности</w:t>
      </w:r>
      <w:proofErr w:type="spellEnd"/>
      <w:r w:rsidRPr="00555C86">
        <w:t xml:space="preserve"> обучающихся»;</w:t>
      </w:r>
    </w:p>
    <w:p w:rsidR="00653A76" w:rsidRPr="00555C86" w:rsidRDefault="00653A76" w:rsidP="00665C0E">
      <w:pPr>
        <w:pStyle w:val="a0"/>
      </w:pPr>
      <w:r w:rsidRPr="00555C86">
        <w:t>программ по всем учебным предметам</w:t>
      </w:r>
      <w:r w:rsidR="00E52870" w:rsidRPr="00555C86">
        <w:t>.</w:t>
      </w:r>
    </w:p>
    <w:p w:rsidR="00653A76" w:rsidRDefault="00653A76" w:rsidP="00BF2090">
      <w:pPr>
        <w:rPr>
          <w:sz w:val="28"/>
          <w:szCs w:val="28"/>
        </w:rPr>
      </w:pPr>
      <w:r w:rsidRPr="006E1CD1">
        <w:rPr>
          <w:sz w:val="28"/>
          <w:szCs w:val="28"/>
        </w:rPr>
        <w:t xml:space="preserve">В данном разделе основной образовательной программы приводятся планируемые результаты освоения </w:t>
      </w:r>
      <w:proofErr w:type="spellStart"/>
      <w:r w:rsidRPr="006E1CD1">
        <w:rPr>
          <w:sz w:val="28"/>
          <w:szCs w:val="28"/>
        </w:rPr>
        <w:t>всехобязательных</w:t>
      </w:r>
      <w:proofErr w:type="spellEnd"/>
      <w:r w:rsidRPr="006E1CD1">
        <w:rPr>
          <w:sz w:val="28"/>
          <w:szCs w:val="28"/>
        </w:rPr>
        <w:t xml:space="preserve"> учебных предметов </w:t>
      </w:r>
      <w:r w:rsidR="00775DA5" w:rsidRPr="006E1CD1">
        <w:rPr>
          <w:sz w:val="28"/>
          <w:szCs w:val="28"/>
        </w:rPr>
        <w:t>при получении</w:t>
      </w:r>
      <w:r w:rsidRPr="006E1CD1">
        <w:rPr>
          <w:sz w:val="28"/>
          <w:szCs w:val="28"/>
        </w:rPr>
        <w:t xml:space="preserve"> начального общего образования</w:t>
      </w:r>
      <w:proofErr w:type="gramStart"/>
      <w:r w:rsidR="00FC2902" w:rsidRPr="006E1CD1">
        <w:rPr>
          <w:sz w:val="28"/>
          <w:szCs w:val="28"/>
        </w:rPr>
        <w:t>.</w:t>
      </w:r>
      <w:r w:rsidR="002D32CD" w:rsidRPr="006E1CD1">
        <w:rPr>
          <w:sz w:val="28"/>
          <w:szCs w:val="28"/>
        </w:rPr>
        <w:t>(</w:t>
      </w:r>
      <w:proofErr w:type="gramEnd"/>
      <w:r w:rsidR="002D32CD" w:rsidRPr="006E1CD1">
        <w:rPr>
          <w:sz w:val="28"/>
          <w:szCs w:val="28"/>
        </w:rPr>
        <w:t xml:space="preserve">за исключением основ </w:t>
      </w:r>
      <w:proofErr w:type="spellStart"/>
      <w:r w:rsidR="002D32CD" w:rsidRPr="006E1CD1">
        <w:rPr>
          <w:sz w:val="28"/>
          <w:szCs w:val="28"/>
        </w:rPr>
        <w:t>духовно</w:t>
      </w:r>
      <w:r w:rsidR="002D32CD" w:rsidRPr="006E1CD1">
        <w:rPr>
          <w:sz w:val="28"/>
          <w:szCs w:val="28"/>
        </w:rPr>
        <w:softHyphen/>
        <w:t>нравственной</w:t>
      </w:r>
      <w:proofErr w:type="spellEnd"/>
      <w:r w:rsidR="002D32CD" w:rsidRPr="006E1CD1">
        <w:rPr>
          <w:sz w:val="28"/>
          <w:szCs w:val="28"/>
        </w:rPr>
        <w:t xml:space="preserve"> культуры народов России).</w:t>
      </w:r>
    </w:p>
    <w:p w:rsidR="00555C86" w:rsidRPr="006E1CD1" w:rsidRDefault="00555C86" w:rsidP="00BF2090">
      <w:pPr>
        <w:rPr>
          <w:sz w:val="28"/>
          <w:szCs w:val="28"/>
        </w:rPr>
      </w:pPr>
    </w:p>
    <w:p w:rsidR="00BF2090" w:rsidRPr="00BF2090" w:rsidRDefault="00BF2090" w:rsidP="00DD575F">
      <w:pPr>
        <w:pStyle w:val="a0"/>
        <w:keepNext/>
        <w:numPr>
          <w:ilvl w:val="1"/>
          <w:numId w:val="2"/>
        </w:numPr>
        <w:jc w:val="left"/>
        <w:outlineLvl w:val="2"/>
        <w:rPr>
          <w:rFonts w:eastAsia="Times New Roman"/>
          <w:b/>
          <w:bCs/>
          <w:vanish/>
          <w:lang w:eastAsia="ru-RU"/>
        </w:rPr>
      </w:pPr>
      <w:bookmarkStart w:id="45" w:name="_Toc43299665"/>
      <w:bookmarkStart w:id="46" w:name="_Toc43323681"/>
      <w:bookmarkStart w:id="47" w:name="_Toc43323898"/>
      <w:bookmarkStart w:id="48" w:name="_Toc507763663"/>
      <w:bookmarkStart w:id="49" w:name="_Toc512584382"/>
      <w:bookmarkEnd w:id="45"/>
      <w:bookmarkEnd w:id="46"/>
      <w:bookmarkEnd w:id="47"/>
    </w:p>
    <w:p w:rsidR="00F42A31" w:rsidRPr="00BF2090" w:rsidRDefault="00F42A31" w:rsidP="00DD575F">
      <w:pPr>
        <w:pStyle w:val="3"/>
        <w:numPr>
          <w:ilvl w:val="2"/>
          <w:numId w:val="2"/>
        </w:numPr>
        <w:ind w:left="0" w:firstLine="0"/>
      </w:pPr>
      <w:bookmarkStart w:id="50" w:name="_Toc43323899"/>
      <w:r w:rsidRPr="00BF2090">
        <w:t>Формирование универсальных учебных действий</w:t>
      </w:r>
      <w:bookmarkEnd w:id="48"/>
      <w:bookmarkEnd w:id="49"/>
      <w:r w:rsidR="00CC2500" w:rsidRPr="00BF2090">
        <w:t xml:space="preserve"> </w:t>
      </w:r>
      <w:r w:rsidRPr="00BF2090">
        <w:t xml:space="preserve">(личностные и </w:t>
      </w:r>
      <w:proofErr w:type="spellStart"/>
      <w:r w:rsidRPr="00BF2090">
        <w:t>метапредметные</w:t>
      </w:r>
      <w:proofErr w:type="spellEnd"/>
      <w:r w:rsidRPr="00BF2090">
        <w:t xml:space="preserve"> результаты)</w:t>
      </w:r>
      <w:bookmarkEnd w:id="50"/>
    </w:p>
    <w:p w:rsidR="00653A76" w:rsidRPr="006E1CD1" w:rsidRDefault="00653A76" w:rsidP="0044059A">
      <w:pPr>
        <w:rPr>
          <w:sz w:val="28"/>
          <w:szCs w:val="28"/>
        </w:rPr>
      </w:pPr>
      <w:r w:rsidRPr="006E1CD1">
        <w:rPr>
          <w:sz w:val="28"/>
          <w:szCs w:val="28"/>
        </w:rPr>
        <w:t xml:space="preserve">В результате изучения всех без исключения предметов </w:t>
      </w:r>
      <w:r w:rsidR="00775DA5" w:rsidRPr="006E1CD1">
        <w:rPr>
          <w:sz w:val="28"/>
          <w:szCs w:val="28"/>
        </w:rPr>
        <w:t xml:space="preserve">при </w:t>
      </w:r>
      <w:proofErr w:type="spellStart"/>
      <w:r w:rsidR="00775DA5" w:rsidRPr="006E1CD1">
        <w:rPr>
          <w:sz w:val="28"/>
          <w:szCs w:val="28"/>
        </w:rPr>
        <w:t>получении</w:t>
      </w:r>
      <w:r w:rsidRPr="006E1CD1">
        <w:rPr>
          <w:sz w:val="28"/>
          <w:szCs w:val="28"/>
        </w:rPr>
        <w:t>начального</w:t>
      </w:r>
      <w:proofErr w:type="spellEnd"/>
      <w:r w:rsidRPr="006E1CD1">
        <w:rPr>
          <w:sz w:val="28"/>
          <w:szCs w:val="28"/>
        </w:rPr>
        <w:t xml:space="preserve"> общего образования </w:t>
      </w:r>
      <w:r w:rsidR="00D504FC" w:rsidRPr="006E1CD1">
        <w:rPr>
          <w:sz w:val="28"/>
          <w:szCs w:val="28"/>
        </w:rPr>
        <w:t xml:space="preserve">в МБОУ «СОШ №83» </w:t>
      </w:r>
      <w:r w:rsidRPr="006E1CD1">
        <w:rPr>
          <w:sz w:val="28"/>
          <w:szCs w:val="28"/>
        </w:rPr>
        <w:t>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55C86" w:rsidRDefault="00555C86" w:rsidP="0044059A">
      <w:pPr>
        <w:rPr>
          <w:b/>
          <w:sz w:val="28"/>
          <w:szCs w:val="28"/>
        </w:rPr>
      </w:pPr>
    </w:p>
    <w:p w:rsidR="00653A76" w:rsidRPr="00555C86" w:rsidRDefault="00653A76" w:rsidP="00E75C34">
      <w:pPr>
        <w:pStyle w:val="3"/>
        <w:jc w:val="left"/>
      </w:pPr>
      <w:bookmarkStart w:id="51" w:name="_Toc43323900"/>
      <w:r w:rsidRPr="00555C86">
        <w:lastRenderedPageBreak/>
        <w:t xml:space="preserve">Личностные </w:t>
      </w:r>
      <w:r w:rsidR="00780EE1" w:rsidRPr="00555C86">
        <w:t>результаты</w:t>
      </w:r>
      <w:bookmarkEnd w:id="51"/>
    </w:p>
    <w:p w:rsidR="00653A76" w:rsidRPr="00555C86" w:rsidRDefault="00653A76" w:rsidP="0044059A">
      <w:pPr>
        <w:rPr>
          <w:b/>
          <w:sz w:val="28"/>
          <w:szCs w:val="28"/>
        </w:rPr>
      </w:pPr>
      <w:r w:rsidRPr="00555C86">
        <w:rPr>
          <w:b/>
          <w:sz w:val="28"/>
          <w:szCs w:val="28"/>
        </w:rPr>
        <w:t>У выпускника будут сформированы:</w:t>
      </w:r>
    </w:p>
    <w:p w:rsidR="00653A76" w:rsidRPr="00555C86" w:rsidRDefault="00653A76" w:rsidP="00665C0E">
      <w:pPr>
        <w:pStyle w:val="a0"/>
      </w:pPr>
      <w:r w:rsidRPr="00555C86">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53A76" w:rsidRPr="00555C86" w:rsidRDefault="00653A76" w:rsidP="00665C0E">
      <w:pPr>
        <w:pStyle w:val="a0"/>
      </w:pPr>
      <w:r w:rsidRPr="00555C86">
        <w:t xml:space="preserve">широкая мотивационная основа учебной деятельности, включающая социальные, </w:t>
      </w:r>
      <w:proofErr w:type="spellStart"/>
      <w:r w:rsidRPr="00555C86">
        <w:t>учебно­познавательные</w:t>
      </w:r>
      <w:proofErr w:type="spellEnd"/>
      <w:r w:rsidRPr="00555C86">
        <w:t xml:space="preserve"> и внешние мотивы;</w:t>
      </w:r>
    </w:p>
    <w:p w:rsidR="00653A76" w:rsidRPr="00555C86" w:rsidRDefault="00653A76" w:rsidP="00665C0E">
      <w:pPr>
        <w:pStyle w:val="a0"/>
      </w:pPr>
      <w:proofErr w:type="spellStart"/>
      <w:r w:rsidRPr="00555C86">
        <w:t>учебно­познавательный</w:t>
      </w:r>
      <w:proofErr w:type="spellEnd"/>
      <w:r w:rsidRPr="00555C86">
        <w:t xml:space="preserve"> интерес к новому учебному материалу и способам решения новой задачи;</w:t>
      </w:r>
    </w:p>
    <w:p w:rsidR="00653A76" w:rsidRPr="00555C86" w:rsidRDefault="00653A76" w:rsidP="00665C0E">
      <w:pPr>
        <w:pStyle w:val="a0"/>
      </w:pPr>
      <w:r w:rsidRPr="00555C86">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555C86" w:rsidRDefault="00653A76" w:rsidP="00665C0E">
      <w:pPr>
        <w:pStyle w:val="a0"/>
      </w:pPr>
      <w:r w:rsidRPr="00555C86">
        <w:t>способность к оценке своей учебной деятельности;</w:t>
      </w:r>
    </w:p>
    <w:p w:rsidR="00653A76" w:rsidRPr="00555C86" w:rsidRDefault="00653A76" w:rsidP="00665C0E">
      <w:pPr>
        <w:pStyle w:val="a0"/>
      </w:pPr>
      <w:r w:rsidRPr="00555C86">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555C86" w:rsidRDefault="00653A76" w:rsidP="00665C0E">
      <w:pPr>
        <w:pStyle w:val="a0"/>
      </w:pPr>
      <w:r w:rsidRPr="00555C86">
        <w:t xml:space="preserve">ориентация в нравственном содержании и </w:t>
      </w:r>
      <w:proofErr w:type="gramStart"/>
      <w:r w:rsidRPr="00555C86">
        <w:t>смысле</w:t>
      </w:r>
      <w:proofErr w:type="gramEnd"/>
      <w:r w:rsidRPr="00555C86">
        <w:t xml:space="preserve"> как собственных поступков, так и поступков окружающих людей;</w:t>
      </w:r>
    </w:p>
    <w:p w:rsidR="00653A76" w:rsidRPr="00555C86" w:rsidRDefault="00653A76" w:rsidP="00665C0E">
      <w:pPr>
        <w:pStyle w:val="a0"/>
      </w:pPr>
      <w:r w:rsidRPr="00555C86">
        <w:t>знание основных моральных норм и ориентация на их выполнение;</w:t>
      </w:r>
    </w:p>
    <w:p w:rsidR="00653A76" w:rsidRPr="00555C86" w:rsidRDefault="00653A76" w:rsidP="00665C0E">
      <w:pPr>
        <w:pStyle w:val="a0"/>
      </w:pPr>
      <w:r w:rsidRPr="00555C86">
        <w:t>развитие этических чувств </w:t>
      </w:r>
      <w:r w:rsidR="005870D3" w:rsidRPr="00555C86">
        <w:t>–</w:t>
      </w:r>
      <w:r w:rsidRPr="00555C86">
        <w:t xml:space="preserve"> стыда, вины, совести как регуляторов морального поведения; понимание чу</w:t>
      </w:r>
      <w:proofErr w:type="gramStart"/>
      <w:r w:rsidRPr="00555C86">
        <w:t>вств др</w:t>
      </w:r>
      <w:proofErr w:type="gramEnd"/>
      <w:r w:rsidRPr="00555C86">
        <w:t>угих людей и сопереживание им;</w:t>
      </w:r>
    </w:p>
    <w:p w:rsidR="00653A76" w:rsidRPr="00555C86" w:rsidRDefault="00653A76" w:rsidP="00665C0E">
      <w:pPr>
        <w:pStyle w:val="a0"/>
      </w:pPr>
      <w:r w:rsidRPr="00555C86">
        <w:t>установка на здоровый образ жизни;</w:t>
      </w:r>
    </w:p>
    <w:p w:rsidR="00653A76" w:rsidRPr="00555C86" w:rsidRDefault="00653A76" w:rsidP="00665C0E">
      <w:pPr>
        <w:pStyle w:val="a0"/>
      </w:pPr>
      <w:r w:rsidRPr="00555C86">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555C86">
        <w:t>здоровьесберегающего</w:t>
      </w:r>
      <w:proofErr w:type="spellEnd"/>
      <w:r w:rsidRPr="00555C86">
        <w:t xml:space="preserve"> поведения;</w:t>
      </w:r>
    </w:p>
    <w:p w:rsidR="00653A76" w:rsidRPr="00555C86" w:rsidRDefault="00653A76" w:rsidP="00665C0E">
      <w:pPr>
        <w:pStyle w:val="a0"/>
      </w:pPr>
      <w:r w:rsidRPr="00555C86">
        <w:t>чувство прекрасного и эстетические чувства на основе знакомства с мировой и отечественной художественной культурой.</w:t>
      </w:r>
    </w:p>
    <w:p w:rsidR="00653A76" w:rsidRPr="00555C86" w:rsidRDefault="00653A76" w:rsidP="0044059A">
      <w:pPr>
        <w:rPr>
          <w:b/>
          <w:sz w:val="28"/>
          <w:szCs w:val="28"/>
        </w:rPr>
      </w:pPr>
      <w:r w:rsidRPr="00555C86">
        <w:rPr>
          <w:b/>
          <w:sz w:val="28"/>
          <w:szCs w:val="28"/>
        </w:rPr>
        <w:t>Выпускник получит возможность для формирования:</w:t>
      </w:r>
    </w:p>
    <w:p w:rsidR="00653A76" w:rsidRPr="00555C86" w:rsidRDefault="00653A76" w:rsidP="00665C0E">
      <w:pPr>
        <w:pStyle w:val="a0"/>
      </w:pPr>
      <w:r w:rsidRPr="00555C86">
        <w:t xml:space="preserve">внутренней позиции обучающегося на уровне положительного отношения к </w:t>
      </w:r>
      <w:r w:rsidR="00B70624" w:rsidRPr="00555C86">
        <w:t>образовательной организации</w:t>
      </w:r>
      <w:r w:rsidRPr="00555C86">
        <w:t xml:space="preserve">, понимания необходимости учения, выраженного в преобладании </w:t>
      </w:r>
      <w:proofErr w:type="spellStart"/>
      <w:r w:rsidRPr="00555C86">
        <w:t>учебно­познавательных</w:t>
      </w:r>
      <w:proofErr w:type="spellEnd"/>
      <w:r w:rsidRPr="00555C86">
        <w:t xml:space="preserve"> мотивов и предпочтении социального способа оценки знаний;</w:t>
      </w:r>
    </w:p>
    <w:p w:rsidR="00653A76" w:rsidRPr="00555C86" w:rsidRDefault="00653A76" w:rsidP="00665C0E">
      <w:pPr>
        <w:pStyle w:val="a0"/>
      </w:pPr>
      <w:r w:rsidRPr="00555C86">
        <w:t xml:space="preserve">выраженной устойчивой </w:t>
      </w:r>
      <w:proofErr w:type="spellStart"/>
      <w:r w:rsidRPr="00555C86">
        <w:t>учебно­познавательной</w:t>
      </w:r>
      <w:proofErr w:type="spellEnd"/>
      <w:r w:rsidRPr="00555C86">
        <w:t xml:space="preserve"> мотивации учения;</w:t>
      </w:r>
    </w:p>
    <w:p w:rsidR="00653A76" w:rsidRPr="00555C86" w:rsidRDefault="00653A76" w:rsidP="00665C0E">
      <w:pPr>
        <w:pStyle w:val="a0"/>
      </w:pPr>
      <w:r w:rsidRPr="00555C86">
        <w:t xml:space="preserve">устойчивого </w:t>
      </w:r>
      <w:proofErr w:type="spellStart"/>
      <w:r w:rsidRPr="00555C86">
        <w:t>учебно­познавательного</w:t>
      </w:r>
      <w:proofErr w:type="spellEnd"/>
      <w:r w:rsidRPr="00555C86">
        <w:t xml:space="preserve"> интереса к </w:t>
      </w:r>
      <w:proofErr w:type="spellStart"/>
      <w:r w:rsidRPr="00555C86">
        <w:t>новымобщим</w:t>
      </w:r>
      <w:proofErr w:type="spellEnd"/>
      <w:r w:rsidRPr="00555C86">
        <w:t xml:space="preserve"> способам решения задач;</w:t>
      </w:r>
    </w:p>
    <w:p w:rsidR="00653A76" w:rsidRPr="00555C86" w:rsidRDefault="00653A76" w:rsidP="00665C0E">
      <w:pPr>
        <w:pStyle w:val="a0"/>
      </w:pPr>
      <w:r w:rsidRPr="00555C86">
        <w:t>адекватного понимания причин успешности/</w:t>
      </w:r>
      <w:proofErr w:type="spellStart"/>
      <w:r w:rsidRPr="00555C86">
        <w:t>неуспешности</w:t>
      </w:r>
      <w:proofErr w:type="spellEnd"/>
      <w:r w:rsidRPr="00555C86">
        <w:t xml:space="preserve"> учебной деятельности;</w:t>
      </w:r>
    </w:p>
    <w:p w:rsidR="00653A76" w:rsidRPr="00555C86" w:rsidRDefault="00653A76" w:rsidP="00665C0E">
      <w:pPr>
        <w:pStyle w:val="a0"/>
      </w:pPr>
      <w:r w:rsidRPr="00555C86">
        <w:t>положительной адекватной дифференцированной самооценки на основе критерия успешности реализации социальной роли «хорошего ученика»;</w:t>
      </w:r>
    </w:p>
    <w:p w:rsidR="00653A76" w:rsidRPr="00555C86" w:rsidRDefault="00653A76" w:rsidP="00665C0E">
      <w:pPr>
        <w:pStyle w:val="a0"/>
      </w:pPr>
      <w:r w:rsidRPr="00555C86">
        <w:t>компетентности в реализации основ гражданской идентичности в поступках и деятельности;</w:t>
      </w:r>
    </w:p>
    <w:p w:rsidR="00653A76" w:rsidRPr="00555C86" w:rsidRDefault="00653A76" w:rsidP="00665C0E">
      <w:pPr>
        <w:pStyle w:val="a0"/>
      </w:pPr>
      <w:r w:rsidRPr="00555C86">
        <w:lastRenderedPageBreak/>
        <w:t>морального сознания на конвенциональном уровне, способности к решению моральных дилемм на основе уч</w:t>
      </w:r>
      <w:r w:rsidR="00D30361" w:rsidRPr="00555C86">
        <w:t>е</w:t>
      </w:r>
      <w:r w:rsidRPr="00555C86">
        <w:t>та позиций партн</w:t>
      </w:r>
      <w:r w:rsidR="00D30361" w:rsidRPr="00555C86">
        <w:t>е</w:t>
      </w:r>
      <w:r w:rsidRPr="00555C86">
        <w:t>ров в общении, ориентации на их мотивы и чувства, устойчивое следование в поведении моральным нормам и этическим требованиям;</w:t>
      </w:r>
    </w:p>
    <w:p w:rsidR="00653A76" w:rsidRPr="00555C86" w:rsidRDefault="00653A76" w:rsidP="00665C0E">
      <w:pPr>
        <w:pStyle w:val="a0"/>
      </w:pPr>
      <w:r w:rsidRPr="00555C86">
        <w:t>установки на здоровый образ жизни и реализации е</w:t>
      </w:r>
      <w:r w:rsidR="00D30361" w:rsidRPr="00555C86">
        <w:t>е</w:t>
      </w:r>
      <w:r w:rsidRPr="00555C86">
        <w:t xml:space="preserve"> в реальном поведении и поступках;</w:t>
      </w:r>
    </w:p>
    <w:p w:rsidR="00E52870" w:rsidRPr="00555C86" w:rsidRDefault="00653A76" w:rsidP="00665C0E">
      <w:pPr>
        <w:pStyle w:val="a0"/>
      </w:pPr>
      <w:r w:rsidRPr="00555C86">
        <w:t xml:space="preserve">осознанных устойчивых эстетических предпочтений и ориентации на искусство как значимую сферу человеческой жизни; </w:t>
      </w:r>
    </w:p>
    <w:p w:rsidR="00653A76" w:rsidRPr="00555C86" w:rsidRDefault="00E52870" w:rsidP="00665C0E">
      <w:pPr>
        <w:pStyle w:val="a0"/>
      </w:pPr>
      <w:proofErr w:type="spellStart"/>
      <w:r w:rsidRPr="00555C86">
        <w:t>эмпатии</w:t>
      </w:r>
      <w:proofErr w:type="spellEnd"/>
      <w:r w:rsidRPr="00555C86">
        <w:t xml:space="preserve"> как </w:t>
      </w:r>
      <w:r w:rsidR="00653A76" w:rsidRPr="00555C86">
        <w:t>осознанного понимания чу</w:t>
      </w:r>
      <w:proofErr w:type="gramStart"/>
      <w:r w:rsidR="00653A76" w:rsidRPr="00555C86">
        <w:t>вств др</w:t>
      </w:r>
      <w:proofErr w:type="gramEnd"/>
      <w:r w:rsidR="00653A76" w:rsidRPr="00555C86">
        <w:t>угих людей и сопереживания им, выражающихся в поступках, направленных на помощь другим и обеспечение их благополучия.</w:t>
      </w:r>
    </w:p>
    <w:p w:rsidR="00555C86" w:rsidRDefault="00555C86" w:rsidP="0044059A">
      <w:pPr>
        <w:rPr>
          <w:sz w:val="28"/>
          <w:szCs w:val="28"/>
        </w:rPr>
      </w:pPr>
    </w:p>
    <w:p w:rsidR="00653A76" w:rsidRPr="00555C86" w:rsidRDefault="00653A76" w:rsidP="00E75C34">
      <w:pPr>
        <w:pStyle w:val="3"/>
        <w:jc w:val="left"/>
      </w:pPr>
      <w:bookmarkStart w:id="52" w:name="_Toc43323901"/>
      <w:r w:rsidRPr="00555C86">
        <w:t>Регулятивные универсальные учебные действия</w:t>
      </w:r>
      <w:bookmarkEnd w:id="52"/>
    </w:p>
    <w:p w:rsidR="00653A76" w:rsidRPr="00555C86" w:rsidRDefault="00653A76" w:rsidP="0044059A">
      <w:pPr>
        <w:rPr>
          <w:b/>
          <w:sz w:val="28"/>
          <w:szCs w:val="28"/>
        </w:rPr>
      </w:pPr>
      <w:r w:rsidRPr="00555C86">
        <w:rPr>
          <w:b/>
          <w:sz w:val="28"/>
          <w:szCs w:val="28"/>
        </w:rPr>
        <w:t>Выпускник научится:</w:t>
      </w:r>
    </w:p>
    <w:p w:rsidR="00653A76" w:rsidRPr="00555C86" w:rsidRDefault="00653A76" w:rsidP="00665C0E">
      <w:pPr>
        <w:pStyle w:val="a0"/>
      </w:pPr>
      <w:r w:rsidRPr="00555C86">
        <w:t>принимать и сохранять учебную задачу;</w:t>
      </w:r>
    </w:p>
    <w:p w:rsidR="00653A76" w:rsidRPr="00555C86" w:rsidRDefault="00653A76" w:rsidP="00665C0E">
      <w:pPr>
        <w:pStyle w:val="a0"/>
      </w:pPr>
      <w:r w:rsidRPr="00555C86">
        <w:t>учитывать выделенные учителем ориентиры действия в новом учебном материале в сотрудничестве с учителем;</w:t>
      </w:r>
    </w:p>
    <w:p w:rsidR="00653A76" w:rsidRPr="00555C86" w:rsidRDefault="00653A76" w:rsidP="00665C0E">
      <w:pPr>
        <w:pStyle w:val="a0"/>
      </w:pPr>
      <w:r w:rsidRPr="00555C86">
        <w:t>планировать свои действия в соответствии с поставленной задачей и условиями е</w:t>
      </w:r>
      <w:r w:rsidR="00D30361" w:rsidRPr="00555C86">
        <w:t>е</w:t>
      </w:r>
      <w:r w:rsidRPr="00555C86">
        <w:t xml:space="preserve"> реализации, в том числе во внутреннем плане;</w:t>
      </w:r>
    </w:p>
    <w:p w:rsidR="00653A76" w:rsidRPr="00555C86" w:rsidRDefault="00653A76" w:rsidP="00665C0E">
      <w:pPr>
        <w:pStyle w:val="a0"/>
      </w:pPr>
      <w:r w:rsidRPr="00555C86">
        <w:t>учитывать установленные правила в планировании и контроле способа решения;</w:t>
      </w:r>
    </w:p>
    <w:p w:rsidR="00653A76" w:rsidRPr="00555C86" w:rsidRDefault="00653A76" w:rsidP="00665C0E">
      <w:pPr>
        <w:pStyle w:val="a0"/>
      </w:pPr>
      <w:r w:rsidRPr="00555C86">
        <w:t>осуществлять итоговый и пошаговый контроль по результату;</w:t>
      </w:r>
    </w:p>
    <w:p w:rsidR="00653A76" w:rsidRPr="00555C86" w:rsidRDefault="00653A76" w:rsidP="00665C0E">
      <w:pPr>
        <w:pStyle w:val="a0"/>
      </w:pPr>
      <w:r w:rsidRPr="00555C86">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53A76" w:rsidRPr="00555C86" w:rsidRDefault="00653A76" w:rsidP="00665C0E">
      <w:pPr>
        <w:pStyle w:val="a0"/>
      </w:pPr>
      <w:r w:rsidRPr="00555C86">
        <w:t>адекватно воспринимать предложения и оценку учителей, товарищей, родителей и других людей;</w:t>
      </w:r>
    </w:p>
    <w:p w:rsidR="00653A76" w:rsidRPr="00555C86" w:rsidRDefault="00653A76" w:rsidP="00665C0E">
      <w:pPr>
        <w:pStyle w:val="a0"/>
      </w:pPr>
      <w:r w:rsidRPr="00555C86">
        <w:t>различать способ и результат действия;</w:t>
      </w:r>
    </w:p>
    <w:p w:rsidR="00653A76" w:rsidRPr="00555C86" w:rsidRDefault="00653A76" w:rsidP="00665C0E">
      <w:pPr>
        <w:pStyle w:val="a0"/>
      </w:pPr>
      <w:r w:rsidRPr="00555C86">
        <w:t>вносить необходимые коррективы в действие после его завершения на основе его оценки и уч</w:t>
      </w:r>
      <w:r w:rsidR="00D30361" w:rsidRPr="00555C86">
        <w:t>е</w:t>
      </w:r>
      <w:r w:rsidRPr="00555C86">
        <w:t>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555C86" w:rsidRDefault="00653A76" w:rsidP="0044059A">
      <w:pPr>
        <w:rPr>
          <w:b/>
          <w:sz w:val="28"/>
          <w:szCs w:val="28"/>
        </w:rPr>
      </w:pPr>
      <w:r w:rsidRPr="00555C86">
        <w:rPr>
          <w:b/>
          <w:sz w:val="28"/>
          <w:szCs w:val="28"/>
        </w:rPr>
        <w:t>Выпускник получит возможность научиться:</w:t>
      </w:r>
    </w:p>
    <w:p w:rsidR="00653A76" w:rsidRPr="00555C86" w:rsidRDefault="00653A76" w:rsidP="00665C0E">
      <w:pPr>
        <w:pStyle w:val="a0"/>
      </w:pPr>
      <w:r w:rsidRPr="00555C86">
        <w:t>в сотрудничестве с учителем ставить новые учебные задачи;</w:t>
      </w:r>
    </w:p>
    <w:p w:rsidR="00653A76" w:rsidRPr="00555C86" w:rsidRDefault="00653A76" w:rsidP="00665C0E">
      <w:pPr>
        <w:pStyle w:val="a0"/>
      </w:pPr>
      <w:r w:rsidRPr="00555C86">
        <w:t xml:space="preserve">преобразовывать практическую задачу </w:t>
      </w:r>
      <w:proofErr w:type="gramStart"/>
      <w:r w:rsidRPr="00555C86">
        <w:t>в</w:t>
      </w:r>
      <w:proofErr w:type="gramEnd"/>
      <w:r w:rsidRPr="00555C86">
        <w:t xml:space="preserve"> познавательную;</w:t>
      </w:r>
    </w:p>
    <w:p w:rsidR="00653A76" w:rsidRPr="00555C86" w:rsidRDefault="00653A76" w:rsidP="00665C0E">
      <w:pPr>
        <w:pStyle w:val="a0"/>
      </w:pPr>
      <w:r w:rsidRPr="00555C86">
        <w:t>проявлять познавательную инициативу в учебном сотрудничестве;</w:t>
      </w:r>
    </w:p>
    <w:p w:rsidR="00653A76" w:rsidRPr="00555C86" w:rsidRDefault="00653A76" w:rsidP="00665C0E">
      <w:pPr>
        <w:pStyle w:val="a0"/>
      </w:pPr>
      <w:r w:rsidRPr="00555C86">
        <w:t>самостоятельно учитывать выделенные учителем ориентиры действия в новом учебном материале;</w:t>
      </w:r>
    </w:p>
    <w:p w:rsidR="00653A76" w:rsidRPr="00555C86" w:rsidRDefault="00653A76" w:rsidP="00665C0E">
      <w:pPr>
        <w:pStyle w:val="a0"/>
      </w:pPr>
      <w:r w:rsidRPr="00555C86">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53A76" w:rsidRPr="00555C86" w:rsidRDefault="00653A76" w:rsidP="00665C0E">
      <w:pPr>
        <w:pStyle w:val="a0"/>
      </w:pPr>
      <w:r w:rsidRPr="00555C86">
        <w:lastRenderedPageBreak/>
        <w:t xml:space="preserve">самостоятельно оценивать правильность выполнения действия и вносить необходимые коррективы в </w:t>
      </w:r>
      <w:proofErr w:type="gramStart"/>
      <w:r w:rsidRPr="00555C86">
        <w:t>исполнение</w:t>
      </w:r>
      <w:proofErr w:type="gramEnd"/>
      <w:r w:rsidRPr="00555C86">
        <w:t xml:space="preserve"> как по ходу его реализации, так и в конце действия.</w:t>
      </w:r>
    </w:p>
    <w:p w:rsidR="00555C86" w:rsidRDefault="00555C86" w:rsidP="0044059A">
      <w:pPr>
        <w:rPr>
          <w:sz w:val="28"/>
          <w:szCs w:val="28"/>
        </w:rPr>
      </w:pPr>
    </w:p>
    <w:p w:rsidR="00653A76" w:rsidRPr="00555C86" w:rsidRDefault="00653A76" w:rsidP="00E75C34">
      <w:pPr>
        <w:pStyle w:val="3"/>
        <w:jc w:val="left"/>
      </w:pPr>
      <w:bookmarkStart w:id="53" w:name="_Toc43323902"/>
      <w:proofErr w:type="spellStart"/>
      <w:r w:rsidRPr="00555C86">
        <w:t>Познавательныеуниверсальные</w:t>
      </w:r>
      <w:proofErr w:type="spellEnd"/>
      <w:r w:rsidRPr="00555C86">
        <w:t xml:space="preserve"> учебные действия</w:t>
      </w:r>
      <w:bookmarkEnd w:id="53"/>
    </w:p>
    <w:p w:rsidR="00653A76" w:rsidRPr="00555C86" w:rsidRDefault="00653A76" w:rsidP="0044059A">
      <w:pPr>
        <w:rPr>
          <w:b/>
          <w:sz w:val="28"/>
          <w:szCs w:val="28"/>
        </w:rPr>
      </w:pPr>
      <w:r w:rsidRPr="00555C86">
        <w:rPr>
          <w:b/>
          <w:sz w:val="28"/>
          <w:szCs w:val="28"/>
        </w:rPr>
        <w:t>Выпускник научится:</w:t>
      </w:r>
    </w:p>
    <w:p w:rsidR="00E32AC6" w:rsidRPr="00555C86" w:rsidRDefault="00653A76" w:rsidP="00665C0E">
      <w:pPr>
        <w:pStyle w:val="a0"/>
      </w:pPr>
      <w:r w:rsidRPr="00555C86">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w:t>
      </w:r>
      <w:r w:rsidR="00611D3D" w:rsidRPr="00555C86">
        <w:t xml:space="preserve"> информационном пространстве, в </w:t>
      </w:r>
      <w:proofErr w:type="spellStart"/>
      <w:r w:rsidRPr="00555C86">
        <w:t>томчисле</w:t>
      </w:r>
      <w:proofErr w:type="spellEnd"/>
      <w:r w:rsidRPr="00555C86">
        <w:t xml:space="preserve"> контролируемом пространстве </w:t>
      </w:r>
      <w:r w:rsidR="00B70624" w:rsidRPr="00555C86">
        <w:t xml:space="preserve">сети </w:t>
      </w:r>
      <w:r w:rsidRPr="00555C86">
        <w:t>Интернет;</w:t>
      </w:r>
    </w:p>
    <w:p w:rsidR="00653A76" w:rsidRPr="00555C86" w:rsidRDefault="00653A76" w:rsidP="00665C0E">
      <w:pPr>
        <w:pStyle w:val="a0"/>
      </w:pPr>
      <w:r w:rsidRPr="00555C86">
        <w:t>осуществлять запись (фиксацию) выборочно</w:t>
      </w:r>
      <w:r w:rsidR="00611D3D" w:rsidRPr="00555C86">
        <w:t>й информации об окружающем мире и о себе самом, в том числе с </w:t>
      </w:r>
      <w:r w:rsidRPr="00555C86">
        <w:t>помощью инструментов ИКТ;</w:t>
      </w:r>
    </w:p>
    <w:p w:rsidR="00653A76" w:rsidRPr="00555C86" w:rsidRDefault="00653A76" w:rsidP="00665C0E">
      <w:pPr>
        <w:pStyle w:val="a0"/>
      </w:pPr>
      <w:r w:rsidRPr="00555C86">
        <w:t xml:space="preserve">использовать </w:t>
      </w:r>
      <w:proofErr w:type="spellStart"/>
      <w:r w:rsidRPr="00555C86">
        <w:t>знаков</w:t>
      </w:r>
      <w:r w:rsidR="00611D3D" w:rsidRPr="00555C86">
        <w:t>о­символические</w:t>
      </w:r>
      <w:proofErr w:type="spellEnd"/>
      <w:r w:rsidR="00611D3D" w:rsidRPr="00555C86">
        <w:t xml:space="preserve"> средства, в том </w:t>
      </w:r>
      <w:r w:rsidRPr="00555C86">
        <w:t>числе модели (включая виртуальные) и схемы (включая концептуальные), для решения задач;</w:t>
      </w:r>
    </w:p>
    <w:p w:rsidR="00E52870" w:rsidRPr="00555C86" w:rsidRDefault="00E52870" w:rsidP="00665C0E">
      <w:pPr>
        <w:pStyle w:val="a0"/>
      </w:pPr>
      <w:r w:rsidRPr="00555C86">
        <w:t>проявлять познавательную инициативу в учебном сотрудничестве;</w:t>
      </w:r>
    </w:p>
    <w:p w:rsidR="00653A76" w:rsidRPr="00555C86" w:rsidRDefault="00653A76" w:rsidP="00665C0E">
      <w:pPr>
        <w:pStyle w:val="a0"/>
      </w:pPr>
      <w:r w:rsidRPr="00555C86">
        <w:t>строить сообщения в устной и письменной форме;</w:t>
      </w:r>
    </w:p>
    <w:p w:rsidR="00653A76" w:rsidRPr="00555C86" w:rsidRDefault="00653A76" w:rsidP="00665C0E">
      <w:pPr>
        <w:pStyle w:val="a0"/>
      </w:pPr>
      <w:r w:rsidRPr="00555C86">
        <w:t>ориентироваться на разнообразие способов решения задач;</w:t>
      </w:r>
    </w:p>
    <w:p w:rsidR="00653A76" w:rsidRPr="00555C86" w:rsidRDefault="00653A76" w:rsidP="00665C0E">
      <w:pPr>
        <w:pStyle w:val="a0"/>
      </w:pPr>
      <w:r w:rsidRPr="00555C86">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53A76" w:rsidRPr="00555C86" w:rsidRDefault="00653A76" w:rsidP="00665C0E">
      <w:pPr>
        <w:pStyle w:val="a0"/>
      </w:pPr>
      <w:r w:rsidRPr="00555C86">
        <w:t>осуществлять анализ объектов с выделением существенных и несущественных признаков;</w:t>
      </w:r>
    </w:p>
    <w:p w:rsidR="00653A76" w:rsidRPr="00555C86" w:rsidRDefault="00653A76" w:rsidP="00665C0E">
      <w:pPr>
        <w:pStyle w:val="a0"/>
      </w:pPr>
      <w:r w:rsidRPr="00555C86">
        <w:t>осуществлять синтез как составление целого из частей;</w:t>
      </w:r>
    </w:p>
    <w:p w:rsidR="00653A76" w:rsidRPr="00555C86" w:rsidRDefault="00653A76" w:rsidP="00665C0E">
      <w:pPr>
        <w:pStyle w:val="a0"/>
      </w:pPr>
      <w:r w:rsidRPr="00555C86">
        <w:t xml:space="preserve">проводить сравнение, </w:t>
      </w:r>
      <w:proofErr w:type="spellStart"/>
      <w:r w:rsidRPr="00555C86">
        <w:t>сериацию</w:t>
      </w:r>
      <w:proofErr w:type="spellEnd"/>
      <w:r w:rsidRPr="00555C86">
        <w:t xml:space="preserve"> и классификацию </w:t>
      </w:r>
      <w:proofErr w:type="spellStart"/>
      <w:r w:rsidRPr="00555C86">
        <w:t>позаданным</w:t>
      </w:r>
      <w:proofErr w:type="spellEnd"/>
      <w:r w:rsidRPr="00555C86">
        <w:t xml:space="preserve"> критериям;</w:t>
      </w:r>
    </w:p>
    <w:p w:rsidR="00653A76" w:rsidRPr="00555C86" w:rsidRDefault="00653A76" w:rsidP="00665C0E">
      <w:pPr>
        <w:pStyle w:val="a0"/>
      </w:pPr>
      <w:r w:rsidRPr="00555C86">
        <w:t xml:space="preserve">устанавливать </w:t>
      </w:r>
      <w:proofErr w:type="spellStart"/>
      <w:r w:rsidRPr="00555C86">
        <w:t>причинно­следственные</w:t>
      </w:r>
      <w:proofErr w:type="spellEnd"/>
      <w:r w:rsidRPr="00555C86">
        <w:t xml:space="preserve"> связи в изучаемом круге явлений;</w:t>
      </w:r>
    </w:p>
    <w:p w:rsidR="00653A76" w:rsidRPr="00555C86" w:rsidRDefault="00653A76" w:rsidP="00665C0E">
      <w:pPr>
        <w:pStyle w:val="a0"/>
      </w:pPr>
      <w:r w:rsidRPr="00555C86">
        <w:t>строить рассуждения в форме связи простых суждений об объекте, его строении, свойствах и связях;</w:t>
      </w:r>
    </w:p>
    <w:p w:rsidR="00653A76" w:rsidRPr="00555C86" w:rsidRDefault="00653A76" w:rsidP="00665C0E">
      <w:pPr>
        <w:pStyle w:val="a0"/>
      </w:pPr>
      <w:r w:rsidRPr="00555C86">
        <w:t>обобщать, т.</w:t>
      </w:r>
      <w:r w:rsidRPr="006E1CD1">
        <w:t> </w:t>
      </w:r>
      <w:r w:rsidRPr="00555C86">
        <w:t xml:space="preserve">е. осуществлять генерализацию и выведение общности для целого ряда или класса единичных </w:t>
      </w:r>
      <w:proofErr w:type="spellStart"/>
      <w:r w:rsidRPr="00555C86">
        <w:t>объектов</w:t>
      </w:r>
      <w:proofErr w:type="gramStart"/>
      <w:r w:rsidRPr="00555C86">
        <w:t>,н</w:t>
      </w:r>
      <w:proofErr w:type="gramEnd"/>
      <w:r w:rsidRPr="00555C86">
        <w:t>а</w:t>
      </w:r>
      <w:proofErr w:type="spellEnd"/>
      <w:r w:rsidRPr="00555C86">
        <w:t xml:space="preserve"> основе выделения сущностной связи;</w:t>
      </w:r>
    </w:p>
    <w:p w:rsidR="00653A76" w:rsidRPr="00555C86" w:rsidRDefault="00653A76" w:rsidP="00665C0E">
      <w:pPr>
        <w:pStyle w:val="a0"/>
      </w:pPr>
      <w:r w:rsidRPr="00555C86">
        <w:t>осуществлять подведен</w:t>
      </w:r>
      <w:r w:rsidR="00611D3D" w:rsidRPr="00555C86">
        <w:t>ие под понятие на основе распо</w:t>
      </w:r>
      <w:r w:rsidRPr="00555C86">
        <w:t>знавания объектов, выделения существенных признаков и их синтеза;</w:t>
      </w:r>
    </w:p>
    <w:p w:rsidR="00653A76" w:rsidRPr="00555C86" w:rsidRDefault="00653A76" w:rsidP="00665C0E">
      <w:pPr>
        <w:pStyle w:val="a0"/>
      </w:pPr>
      <w:r w:rsidRPr="00555C86">
        <w:t>устанавливать аналогии;</w:t>
      </w:r>
    </w:p>
    <w:p w:rsidR="00653A76" w:rsidRPr="00555C86" w:rsidRDefault="00653A76" w:rsidP="00665C0E">
      <w:pPr>
        <w:pStyle w:val="a0"/>
      </w:pPr>
      <w:r w:rsidRPr="00555C86">
        <w:t>владеть рядом общих при</w:t>
      </w:r>
      <w:r w:rsidR="00D30361" w:rsidRPr="00555C86">
        <w:t>е</w:t>
      </w:r>
      <w:r w:rsidRPr="00555C86">
        <w:t>мов решения задач.</w:t>
      </w:r>
    </w:p>
    <w:p w:rsidR="00653A76" w:rsidRPr="00555C86" w:rsidRDefault="00653A76" w:rsidP="0044059A">
      <w:pPr>
        <w:rPr>
          <w:b/>
          <w:sz w:val="28"/>
          <w:szCs w:val="28"/>
        </w:rPr>
      </w:pPr>
      <w:r w:rsidRPr="00555C86">
        <w:rPr>
          <w:b/>
          <w:sz w:val="28"/>
          <w:szCs w:val="28"/>
        </w:rPr>
        <w:t>Выпускник получит возможность научиться:</w:t>
      </w:r>
    </w:p>
    <w:p w:rsidR="00653A76" w:rsidRPr="004006E5" w:rsidRDefault="00653A76" w:rsidP="00665C0E">
      <w:pPr>
        <w:pStyle w:val="a0"/>
      </w:pPr>
      <w:r w:rsidRPr="004006E5">
        <w:t xml:space="preserve">осуществлять расширенный поиск информации с использованием ресурсов библиотек и </w:t>
      </w:r>
      <w:r w:rsidR="00B70624" w:rsidRPr="004006E5">
        <w:t xml:space="preserve">сети </w:t>
      </w:r>
      <w:r w:rsidRPr="004006E5">
        <w:t>Интернет;</w:t>
      </w:r>
    </w:p>
    <w:p w:rsidR="00653A76" w:rsidRPr="004006E5" w:rsidRDefault="00653A76" w:rsidP="00665C0E">
      <w:pPr>
        <w:pStyle w:val="a0"/>
      </w:pPr>
      <w:r w:rsidRPr="004006E5">
        <w:t>записывать, фиксировать информацию об окружающем мире с помощью инструментов ИКТ;</w:t>
      </w:r>
    </w:p>
    <w:p w:rsidR="00653A76" w:rsidRPr="004006E5" w:rsidRDefault="00653A76" w:rsidP="00665C0E">
      <w:pPr>
        <w:pStyle w:val="a0"/>
      </w:pPr>
      <w:r w:rsidRPr="004006E5">
        <w:t>создавать и преобразовывать модели и схемы для решения задач;</w:t>
      </w:r>
    </w:p>
    <w:p w:rsidR="00653A76" w:rsidRPr="004006E5" w:rsidRDefault="00653A76" w:rsidP="00665C0E">
      <w:pPr>
        <w:pStyle w:val="a0"/>
      </w:pPr>
      <w:r w:rsidRPr="004006E5">
        <w:lastRenderedPageBreak/>
        <w:t>осознанно и произвольно строить сообщения в устной и письменной форме;</w:t>
      </w:r>
    </w:p>
    <w:p w:rsidR="00653A76" w:rsidRPr="004006E5" w:rsidRDefault="00653A76" w:rsidP="00665C0E">
      <w:pPr>
        <w:pStyle w:val="a0"/>
      </w:pPr>
      <w:r w:rsidRPr="004006E5">
        <w:t>осуществлять выбор наиболее эффективных способов решения задач в зависимости от конкретных условий;</w:t>
      </w:r>
    </w:p>
    <w:p w:rsidR="00653A76" w:rsidRPr="004006E5" w:rsidRDefault="00653A76" w:rsidP="00665C0E">
      <w:pPr>
        <w:pStyle w:val="a0"/>
      </w:pPr>
      <w:r w:rsidRPr="004006E5">
        <w:t>осуществлять синтез как составление целого из частей, самостоятельно достраивая и восполняя недостающие компоненты;</w:t>
      </w:r>
    </w:p>
    <w:p w:rsidR="00653A76" w:rsidRPr="004006E5" w:rsidRDefault="00653A76" w:rsidP="00665C0E">
      <w:pPr>
        <w:pStyle w:val="a0"/>
      </w:pPr>
      <w:r w:rsidRPr="004006E5">
        <w:t xml:space="preserve">осуществлять сравнение, </w:t>
      </w:r>
      <w:proofErr w:type="spellStart"/>
      <w:r w:rsidRPr="004006E5">
        <w:t>сериацию</w:t>
      </w:r>
      <w:proofErr w:type="spellEnd"/>
      <w:r w:rsidRPr="004006E5">
        <w:t xml:space="preserve"> и классификацию, самостоятельно выбирая основания и критерии для указанных логических операций;</w:t>
      </w:r>
    </w:p>
    <w:p w:rsidR="00653A76" w:rsidRPr="004006E5" w:rsidRDefault="00653A76" w:rsidP="00665C0E">
      <w:pPr>
        <w:pStyle w:val="a0"/>
      </w:pPr>
      <w:r w:rsidRPr="004006E5">
        <w:t xml:space="preserve">строить </w:t>
      </w:r>
      <w:proofErr w:type="gramStart"/>
      <w:r w:rsidRPr="004006E5">
        <w:t>логическое рассуждение</w:t>
      </w:r>
      <w:proofErr w:type="gramEnd"/>
      <w:r w:rsidRPr="004006E5">
        <w:t xml:space="preserve">, включающее установление </w:t>
      </w:r>
      <w:proofErr w:type="spellStart"/>
      <w:r w:rsidRPr="004006E5">
        <w:t>причинно­следственных</w:t>
      </w:r>
      <w:proofErr w:type="spellEnd"/>
      <w:r w:rsidRPr="004006E5">
        <w:t xml:space="preserve"> связей;</w:t>
      </w:r>
    </w:p>
    <w:p w:rsidR="00653A76" w:rsidRPr="004006E5" w:rsidRDefault="00653A76" w:rsidP="00665C0E">
      <w:pPr>
        <w:pStyle w:val="a0"/>
      </w:pPr>
      <w:r w:rsidRPr="004006E5">
        <w:t>произвольно и осознанно владеть общими при</w:t>
      </w:r>
      <w:r w:rsidR="00D30361" w:rsidRPr="004006E5">
        <w:t>е</w:t>
      </w:r>
      <w:r w:rsidRPr="004006E5">
        <w:t>мами решения задач.</w:t>
      </w:r>
    </w:p>
    <w:p w:rsidR="004006E5" w:rsidRDefault="004006E5" w:rsidP="0044059A">
      <w:pPr>
        <w:rPr>
          <w:sz w:val="28"/>
          <w:szCs w:val="28"/>
        </w:rPr>
      </w:pPr>
    </w:p>
    <w:p w:rsidR="00653A76" w:rsidRPr="004006E5" w:rsidRDefault="00611D3D" w:rsidP="00E75C34">
      <w:pPr>
        <w:pStyle w:val="3"/>
        <w:jc w:val="left"/>
      </w:pPr>
      <w:bookmarkStart w:id="54" w:name="_Toc43323903"/>
      <w:r w:rsidRPr="004006E5">
        <w:t xml:space="preserve">Коммуникативные </w:t>
      </w:r>
      <w:r w:rsidR="00653A76" w:rsidRPr="004006E5">
        <w:t>универсальные учебные действия</w:t>
      </w:r>
      <w:bookmarkEnd w:id="54"/>
    </w:p>
    <w:p w:rsidR="00653A76" w:rsidRPr="004006E5" w:rsidRDefault="00653A76" w:rsidP="0044059A">
      <w:pPr>
        <w:rPr>
          <w:b/>
          <w:sz w:val="28"/>
          <w:szCs w:val="28"/>
        </w:rPr>
      </w:pPr>
      <w:r w:rsidRPr="004006E5">
        <w:rPr>
          <w:b/>
          <w:sz w:val="28"/>
          <w:szCs w:val="28"/>
        </w:rPr>
        <w:t>Выпускник научится:</w:t>
      </w:r>
    </w:p>
    <w:p w:rsidR="00653A76" w:rsidRPr="004006E5" w:rsidRDefault="00653A76" w:rsidP="00665C0E">
      <w:pPr>
        <w:pStyle w:val="a0"/>
      </w:pPr>
      <w:r w:rsidRPr="004006E5">
        <w:t xml:space="preserve">адекватно использовать коммуникативные, прежде всего речевые, средства для </w:t>
      </w:r>
      <w:r w:rsidR="00611D3D" w:rsidRPr="004006E5">
        <w:t>решения различных коммуникатив</w:t>
      </w:r>
      <w:r w:rsidRPr="004006E5">
        <w:t xml:space="preserve">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4006E5">
        <w:t>используя</w:t>
      </w:r>
      <w:proofErr w:type="gramEnd"/>
      <w:r w:rsidRPr="004006E5">
        <w:t xml:space="preserve"> в том числе средства и инструменты ИКТ и дистанционного общения;</w:t>
      </w:r>
    </w:p>
    <w:p w:rsidR="00653A76" w:rsidRPr="004006E5" w:rsidRDefault="00653A76" w:rsidP="00665C0E">
      <w:pPr>
        <w:pStyle w:val="a0"/>
      </w:pPr>
      <w:r w:rsidRPr="004006E5">
        <w:t xml:space="preserve">допускать возможность существования у людей различных точек зрения, в том числе не совпадающих с его </w:t>
      </w:r>
      <w:proofErr w:type="gramStart"/>
      <w:r w:rsidRPr="004006E5">
        <w:t>собственной</w:t>
      </w:r>
      <w:proofErr w:type="gramEnd"/>
      <w:r w:rsidRPr="004006E5">
        <w:t>, и ориентироваться на позицию партн</w:t>
      </w:r>
      <w:r w:rsidR="00D30361" w:rsidRPr="004006E5">
        <w:t>е</w:t>
      </w:r>
      <w:r w:rsidRPr="004006E5">
        <w:t>ра в общении и взаимодействии;</w:t>
      </w:r>
    </w:p>
    <w:p w:rsidR="00653A76" w:rsidRPr="004006E5" w:rsidRDefault="00653A76" w:rsidP="00665C0E">
      <w:pPr>
        <w:pStyle w:val="a0"/>
      </w:pPr>
      <w:r w:rsidRPr="004006E5">
        <w:t>учитывать разные мнения и стремиться к координации различных позиций в сотрудничестве;</w:t>
      </w:r>
    </w:p>
    <w:p w:rsidR="00653A76" w:rsidRPr="004006E5" w:rsidRDefault="00653A76" w:rsidP="00665C0E">
      <w:pPr>
        <w:pStyle w:val="a0"/>
      </w:pPr>
      <w:r w:rsidRPr="004006E5">
        <w:t>формулировать собственное мнение и позицию;</w:t>
      </w:r>
    </w:p>
    <w:p w:rsidR="00653A76" w:rsidRPr="004006E5" w:rsidRDefault="00653A76" w:rsidP="00665C0E">
      <w:pPr>
        <w:pStyle w:val="a0"/>
      </w:pPr>
      <w:r w:rsidRPr="004006E5">
        <w:t>договариваться и приходить к общему решению в совместной деятельности, в том числе в ситуации столкновения интересов;</w:t>
      </w:r>
    </w:p>
    <w:p w:rsidR="00653A76" w:rsidRPr="004006E5" w:rsidRDefault="00653A76" w:rsidP="00665C0E">
      <w:pPr>
        <w:pStyle w:val="a0"/>
      </w:pPr>
      <w:r w:rsidRPr="004006E5">
        <w:t>строить понятные для партн</w:t>
      </w:r>
      <w:r w:rsidR="00D30361" w:rsidRPr="004006E5">
        <w:t>е</w:t>
      </w:r>
      <w:r w:rsidRPr="004006E5">
        <w:t>ра высказывания, учитывающие, что партн</w:t>
      </w:r>
      <w:r w:rsidR="00D30361" w:rsidRPr="004006E5">
        <w:t>е</w:t>
      </w:r>
      <w:r w:rsidRPr="004006E5">
        <w:t>р знает и видит, а что нет;</w:t>
      </w:r>
    </w:p>
    <w:p w:rsidR="00653A76" w:rsidRPr="004006E5" w:rsidRDefault="00653A76" w:rsidP="00665C0E">
      <w:pPr>
        <w:pStyle w:val="a0"/>
      </w:pPr>
      <w:r w:rsidRPr="004006E5">
        <w:t>задавать вопросы;</w:t>
      </w:r>
    </w:p>
    <w:p w:rsidR="00653A76" w:rsidRPr="004006E5" w:rsidRDefault="00653A76" w:rsidP="00665C0E">
      <w:pPr>
        <w:pStyle w:val="a0"/>
      </w:pPr>
      <w:r w:rsidRPr="004006E5">
        <w:t>контролировать действия партн</w:t>
      </w:r>
      <w:r w:rsidR="00D30361" w:rsidRPr="004006E5">
        <w:t>е</w:t>
      </w:r>
      <w:r w:rsidRPr="004006E5">
        <w:t>ра;</w:t>
      </w:r>
    </w:p>
    <w:p w:rsidR="00653A76" w:rsidRPr="004006E5" w:rsidRDefault="00653A76" w:rsidP="00665C0E">
      <w:pPr>
        <w:pStyle w:val="a0"/>
      </w:pPr>
      <w:r w:rsidRPr="004006E5">
        <w:t>использовать речь для регуляции своего действия;</w:t>
      </w:r>
    </w:p>
    <w:p w:rsidR="00653A76" w:rsidRPr="004006E5" w:rsidRDefault="00653A76" w:rsidP="00665C0E">
      <w:pPr>
        <w:pStyle w:val="a0"/>
      </w:pPr>
      <w:r w:rsidRPr="004006E5">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53A76" w:rsidRPr="004006E5" w:rsidRDefault="00653A76" w:rsidP="0044059A">
      <w:pPr>
        <w:rPr>
          <w:b/>
          <w:sz w:val="28"/>
          <w:szCs w:val="28"/>
        </w:rPr>
      </w:pPr>
      <w:r w:rsidRPr="004006E5">
        <w:rPr>
          <w:b/>
          <w:sz w:val="28"/>
          <w:szCs w:val="28"/>
        </w:rPr>
        <w:t>Выпускник получит возможность научиться:</w:t>
      </w:r>
    </w:p>
    <w:p w:rsidR="00653A76" w:rsidRPr="004006E5" w:rsidRDefault="00653A76" w:rsidP="00665C0E">
      <w:pPr>
        <w:pStyle w:val="a0"/>
      </w:pPr>
      <w:r w:rsidRPr="004006E5">
        <w:t xml:space="preserve">учитывать и координировать в сотрудничестве позиции других людей, отличные </w:t>
      </w:r>
      <w:proofErr w:type="gramStart"/>
      <w:r w:rsidRPr="004006E5">
        <w:t>от</w:t>
      </w:r>
      <w:proofErr w:type="gramEnd"/>
      <w:r w:rsidRPr="004006E5">
        <w:t xml:space="preserve"> собственной;</w:t>
      </w:r>
    </w:p>
    <w:p w:rsidR="00653A76" w:rsidRPr="004006E5" w:rsidRDefault="00653A76" w:rsidP="00665C0E">
      <w:pPr>
        <w:pStyle w:val="a0"/>
      </w:pPr>
      <w:r w:rsidRPr="004006E5">
        <w:t>учитывать разные мнения и интересы и обосновывать собственную позицию;</w:t>
      </w:r>
    </w:p>
    <w:p w:rsidR="00653A76" w:rsidRPr="004006E5" w:rsidRDefault="00653A76" w:rsidP="00665C0E">
      <w:pPr>
        <w:pStyle w:val="a0"/>
      </w:pPr>
      <w:r w:rsidRPr="004006E5">
        <w:t>понимать относительность мнений и подходов к решению проблемы;</w:t>
      </w:r>
    </w:p>
    <w:p w:rsidR="00653A76" w:rsidRPr="004006E5" w:rsidRDefault="00653A76" w:rsidP="00665C0E">
      <w:pPr>
        <w:pStyle w:val="a0"/>
      </w:pPr>
      <w:r w:rsidRPr="004006E5">
        <w:lastRenderedPageBreak/>
        <w:t>аргументировать свою позицию и координировать е</w:t>
      </w:r>
      <w:r w:rsidR="00D30361" w:rsidRPr="004006E5">
        <w:t>е</w:t>
      </w:r>
      <w:r w:rsidRPr="004006E5">
        <w:t xml:space="preserve"> с позициями партн</w:t>
      </w:r>
      <w:r w:rsidR="00D30361" w:rsidRPr="004006E5">
        <w:t>е</w:t>
      </w:r>
      <w:r w:rsidRPr="004006E5">
        <w:t>ров в сотрудничестве при выработке общего решения в совместной деятельности;</w:t>
      </w:r>
    </w:p>
    <w:p w:rsidR="00653A76" w:rsidRPr="004006E5" w:rsidRDefault="00653A76" w:rsidP="00665C0E">
      <w:pPr>
        <w:pStyle w:val="a0"/>
      </w:pPr>
      <w:r w:rsidRPr="004006E5">
        <w:t>продуктивно содействовать разрешению конфликтов на основе уч</w:t>
      </w:r>
      <w:r w:rsidR="00D30361" w:rsidRPr="004006E5">
        <w:t>е</w:t>
      </w:r>
      <w:r w:rsidRPr="004006E5">
        <w:t>та интересов и позиций всех участников;</w:t>
      </w:r>
    </w:p>
    <w:p w:rsidR="00653A76" w:rsidRPr="004006E5" w:rsidRDefault="00653A76" w:rsidP="00665C0E">
      <w:pPr>
        <w:pStyle w:val="a0"/>
      </w:pPr>
      <w:r w:rsidRPr="004006E5">
        <w:t>с уч</w:t>
      </w:r>
      <w:r w:rsidR="00D30361" w:rsidRPr="004006E5">
        <w:t>е</w:t>
      </w:r>
      <w:r w:rsidRPr="004006E5">
        <w:t>том целей коммуникации достаточно точно, последовательно и полно передавать партн</w:t>
      </w:r>
      <w:r w:rsidR="00D30361" w:rsidRPr="004006E5">
        <w:t>е</w:t>
      </w:r>
      <w:r w:rsidRPr="004006E5">
        <w:t>ру необходимую информацию как ориентир для построения действия;</w:t>
      </w:r>
    </w:p>
    <w:p w:rsidR="00653A76" w:rsidRPr="004006E5" w:rsidRDefault="00653A76" w:rsidP="00665C0E">
      <w:pPr>
        <w:pStyle w:val="a0"/>
      </w:pPr>
      <w:r w:rsidRPr="004006E5">
        <w:t>задавать вопросы, необходимые для организации собственной деятельности и сотрудничества с партн</w:t>
      </w:r>
      <w:r w:rsidR="00D30361" w:rsidRPr="004006E5">
        <w:t>е</w:t>
      </w:r>
      <w:r w:rsidRPr="004006E5">
        <w:t>ром;</w:t>
      </w:r>
    </w:p>
    <w:p w:rsidR="00653A76" w:rsidRPr="004006E5" w:rsidRDefault="00653A76" w:rsidP="00665C0E">
      <w:pPr>
        <w:pStyle w:val="a0"/>
      </w:pPr>
      <w:r w:rsidRPr="004006E5">
        <w:t>осуществлять взаимный контроль и оказывать в сотрудничестве необходимую взаимопомощь;</w:t>
      </w:r>
    </w:p>
    <w:p w:rsidR="00653A76" w:rsidRPr="004006E5" w:rsidRDefault="00653A76" w:rsidP="00E6454F">
      <w:pPr>
        <w:pStyle w:val="a0"/>
      </w:pPr>
      <w:r w:rsidRPr="004006E5">
        <w:t xml:space="preserve">адекватно использовать речевые средства для эффективного решения разнообразных коммуникативных </w:t>
      </w:r>
      <w:proofErr w:type="spellStart"/>
      <w:r w:rsidRPr="004006E5">
        <w:t>задач</w:t>
      </w:r>
      <w:proofErr w:type="gramStart"/>
      <w:r w:rsidRPr="004006E5">
        <w:t>,п</w:t>
      </w:r>
      <w:proofErr w:type="gramEnd"/>
      <w:r w:rsidRPr="004006E5">
        <w:t>ланирования</w:t>
      </w:r>
      <w:proofErr w:type="spellEnd"/>
      <w:r w:rsidRPr="004006E5">
        <w:t xml:space="preserve"> и регуляции своей деятельности.</w:t>
      </w:r>
    </w:p>
    <w:p w:rsidR="004006E5" w:rsidRDefault="004006E5" w:rsidP="00E6454F">
      <w:pPr>
        <w:rPr>
          <w:sz w:val="28"/>
          <w:szCs w:val="28"/>
        </w:rPr>
      </w:pPr>
      <w:bookmarkStart w:id="55" w:name="_Toc288394059"/>
      <w:bookmarkStart w:id="56" w:name="_Toc288410526"/>
      <w:bookmarkStart w:id="57" w:name="_Toc288410655"/>
      <w:bookmarkStart w:id="58" w:name="_Toc507763664"/>
      <w:bookmarkStart w:id="59" w:name="_Toc512584383"/>
    </w:p>
    <w:p w:rsidR="00653A76" w:rsidRPr="00E6454F" w:rsidRDefault="00880217" w:rsidP="00DD575F">
      <w:pPr>
        <w:pStyle w:val="4"/>
        <w:numPr>
          <w:ilvl w:val="3"/>
          <w:numId w:val="2"/>
        </w:numPr>
        <w:spacing w:before="0"/>
        <w:ind w:left="0" w:firstLine="0"/>
      </w:pPr>
      <w:bookmarkStart w:id="60" w:name="_Toc43323904"/>
      <w:r w:rsidRPr="00E6454F">
        <w:t xml:space="preserve">Чтение. </w:t>
      </w:r>
      <w:r w:rsidR="00653A76" w:rsidRPr="00E6454F">
        <w:t>Работа с тексто</w:t>
      </w:r>
      <w:proofErr w:type="gramStart"/>
      <w:r w:rsidR="00653A76" w:rsidRPr="00E6454F">
        <w:t>м(</w:t>
      </w:r>
      <w:proofErr w:type="spellStart"/>
      <w:proofErr w:type="gramEnd"/>
      <w:r w:rsidR="00653A76" w:rsidRPr="00E6454F">
        <w:t>метапредметные</w:t>
      </w:r>
      <w:proofErr w:type="spellEnd"/>
      <w:r w:rsidR="00653A76" w:rsidRPr="00E6454F">
        <w:t xml:space="preserve"> результаты)</w:t>
      </w:r>
      <w:bookmarkEnd w:id="55"/>
      <w:bookmarkEnd w:id="56"/>
      <w:bookmarkEnd w:id="57"/>
      <w:bookmarkEnd w:id="58"/>
      <w:bookmarkEnd w:id="59"/>
      <w:bookmarkEnd w:id="60"/>
    </w:p>
    <w:p w:rsidR="00DC6B19" w:rsidRPr="006E1CD1" w:rsidRDefault="00653A76" w:rsidP="00E6454F">
      <w:pPr>
        <w:rPr>
          <w:rFonts w:eastAsia="@Arial Unicode MS"/>
          <w:sz w:val="28"/>
          <w:szCs w:val="28"/>
        </w:rPr>
      </w:pPr>
      <w:r w:rsidRPr="006E1CD1">
        <w:rPr>
          <w:sz w:val="28"/>
          <w:szCs w:val="28"/>
        </w:rPr>
        <w:t xml:space="preserve">В результате изучения всех без исключения учебных </w:t>
      </w:r>
      <w:proofErr w:type="spellStart"/>
      <w:r w:rsidRPr="006E1CD1">
        <w:rPr>
          <w:sz w:val="28"/>
          <w:szCs w:val="28"/>
        </w:rPr>
        <w:t>предметов</w:t>
      </w:r>
      <w:r w:rsidR="00C27132" w:rsidRPr="006E1CD1">
        <w:rPr>
          <w:sz w:val="28"/>
          <w:szCs w:val="28"/>
        </w:rPr>
        <w:t>при</w:t>
      </w:r>
      <w:proofErr w:type="spellEnd"/>
      <w:r w:rsidR="00C27132" w:rsidRPr="006E1CD1">
        <w:rPr>
          <w:sz w:val="28"/>
          <w:szCs w:val="28"/>
        </w:rPr>
        <w:t xml:space="preserve"> получении </w:t>
      </w:r>
      <w:r w:rsidRPr="006E1CD1">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6E1CD1">
        <w:rPr>
          <w:sz w:val="28"/>
          <w:szCs w:val="28"/>
        </w:rPr>
        <w:t>научно­познавательных</w:t>
      </w:r>
      <w:proofErr w:type="spellEnd"/>
      <w:r w:rsidRPr="006E1CD1">
        <w:rPr>
          <w:sz w:val="28"/>
          <w:szCs w:val="28"/>
        </w:rPr>
        <w:t xml:space="preserve"> текстов, инструкций. </w:t>
      </w:r>
      <w:r w:rsidR="00DC6B19" w:rsidRPr="006E1CD1">
        <w:rPr>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6E1CD1" w:rsidRDefault="00DC6B19" w:rsidP="0044059A">
      <w:pPr>
        <w:rPr>
          <w:rFonts w:eastAsia="@Arial Unicode MS"/>
          <w:sz w:val="28"/>
          <w:szCs w:val="28"/>
        </w:rPr>
      </w:pPr>
      <w:r w:rsidRPr="006E1CD1">
        <w:rPr>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6E1CD1" w:rsidRDefault="00DC6B19" w:rsidP="0044059A">
      <w:pPr>
        <w:rPr>
          <w:rFonts w:eastAsia="@Arial Unicode MS"/>
          <w:sz w:val="28"/>
          <w:szCs w:val="28"/>
        </w:rPr>
      </w:pPr>
      <w:r w:rsidRPr="006E1CD1">
        <w:rPr>
          <w:rFonts w:eastAsia="@Arial Unicode MS"/>
          <w:sz w:val="28"/>
          <w:szCs w:val="28"/>
        </w:rPr>
        <w:t xml:space="preserve">Выпускники получат возможность научиться </w:t>
      </w:r>
      <w:proofErr w:type="gramStart"/>
      <w:r w:rsidRPr="006E1CD1">
        <w:rPr>
          <w:rFonts w:eastAsia="@Arial Unicode MS"/>
          <w:sz w:val="28"/>
          <w:szCs w:val="28"/>
        </w:rPr>
        <w:t>самостоятельно</w:t>
      </w:r>
      <w:proofErr w:type="gramEnd"/>
      <w:r w:rsidRPr="006E1CD1">
        <w:rPr>
          <w:rFonts w:eastAsia="@Arial Unicode MS"/>
          <w:sz w:val="28"/>
          <w:szCs w:val="28"/>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C611F3" w:rsidRDefault="00880217" w:rsidP="0044059A">
      <w:pPr>
        <w:rPr>
          <w:b/>
          <w:sz w:val="28"/>
          <w:szCs w:val="28"/>
        </w:rPr>
      </w:pPr>
      <w:r w:rsidRPr="00C611F3">
        <w:rPr>
          <w:b/>
          <w:sz w:val="28"/>
          <w:szCs w:val="28"/>
        </w:rPr>
        <w:t xml:space="preserve">Работа с текстом: </w:t>
      </w:r>
      <w:r w:rsidR="00653A76" w:rsidRPr="00C611F3">
        <w:rPr>
          <w:b/>
          <w:sz w:val="28"/>
          <w:szCs w:val="28"/>
        </w:rPr>
        <w:t xml:space="preserve">поиск информации и понимание </w:t>
      </w:r>
      <w:proofErr w:type="gramStart"/>
      <w:r w:rsidR="00653A76" w:rsidRPr="00C611F3">
        <w:rPr>
          <w:b/>
          <w:sz w:val="28"/>
          <w:szCs w:val="28"/>
        </w:rPr>
        <w:t>прочитанного</w:t>
      </w:r>
      <w:proofErr w:type="gramEnd"/>
    </w:p>
    <w:p w:rsidR="00653A76" w:rsidRPr="00C611F3" w:rsidRDefault="00653A76" w:rsidP="0044059A">
      <w:pPr>
        <w:rPr>
          <w:b/>
          <w:sz w:val="28"/>
          <w:szCs w:val="28"/>
        </w:rPr>
      </w:pPr>
      <w:r w:rsidRPr="00C611F3">
        <w:rPr>
          <w:b/>
          <w:sz w:val="28"/>
          <w:szCs w:val="28"/>
        </w:rPr>
        <w:t>Выпускник научится:</w:t>
      </w:r>
    </w:p>
    <w:p w:rsidR="00653A76" w:rsidRPr="00C611F3" w:rsidRDefault="00653A76" w:rsidP="00665C0E">
      <w:pPr>
        <w:pStyle w:val="a0"/>
      </w:pPr>
      <w:r w:rsidRPr="00C611F3">
        <w:t>находить в тексте конкретные сведения, факты, заданные в явном виде;</w:t>
      </w:r>
    </w:p>
    <w:p w:rsidR="00653A76" w:rsidRPr="00C611F3" w:rsidRDefault="00653A76" w:rsidP="00665C0E">
      <w:pPr>
        <w:pStyle w:val="a0"/>
      </w:pPr>
      <w:r w:rsidRPr="00C611F3">
        <w:t>определять тему и главную мысль текста;</w:t>
      </w:r>
    </w:p>
    <w:p w:rsidR="00653A76" w:rsidRPr="00C611F3" w:rsidRDefault="00653A76" w:rsidP="00665C0E">
      <w:pPr>
        <w:pStyle w:val="a0"/>
      </w:pPr>
      <w:r w:rsidRPr="00C611F3">
        <w:t>делить тексты на смысловые части, составлять план текста;</w:t>
      </w:r>
    </w:p>
    <w:p w:rsidR="00653A76" w:rsidRPr="00C611F3" w:rsidRDefault="00653A76" w:rsidP="00665C0E">
      <w:pPr>
        <w:pStyle w:val="a0"/>
      </w:pPr>
      <w:r w:rsidRPr="00C611F3">
        <w:lastRenderedPageBreak/>
        <w:t>вычленять содержащиеся в тексте основные события и</w:t>
      </w:r>
      <w:r w:rsidRPr="00C611F3">
        <w:br/>
        <w:t>устанавливать их последовательность; упорядочивать информацию по заданному основанию;</w:t>
      </w:r>
    </w:p>
    <w:p w:rsidR="00653A76" w:rsidRPr="00C611F3" w:rsidRDefault="00653A76" w:rsidP="00665C0E">
      <w:pPr>
        <w:pStyle w:val="a0"/>
      </w:pPr>
      <w:r w:rsidRPr="00C611F3">
        <w:t>сравнивать между собой объекты, описанные в тексте, выделяя 2</w:t>
      </w:r>
      <w:r w:rsidR="005870D3" w:rsidRPr="00C611F3">
        <w:noBreakHyphen/>
      </w:r>
      <w:r w:rsidRPr="00C611F3">
        <w:t>3 </w:t>
      </w:r>
      <w:proofErr w:type="gramStart"/>
      <w:r w:rsidRPr="00C611F3">
        <w:t>существенных</w:t>
      </w:r>
      <w:proofErr w:type="gramEnd"/>
      <w:r w:rsidRPr="00C611F3">
        <w:t xml:space="preserve"> признака;</w:t>
      </w:r>
    </w:p>
    <w:p w:rsidR="00653A76" w:rsidRPr="00C611F3" w:rsidRDefault="00653A76" w:rsidP="00665C0E">
      <w:pPr>
        <w:pStyle w:val="a0"/>
      </w:pPr>
      <w:r w:rsidRPr="00C611F3">
        <w:t>понимать информацию, представленную в неявном виде (например, находить в тексте несколько примеров, доказывающих привед</w:t>
      </w:r>
      <w:r w:rsidR="00D30361" w:rsidRPr="00C611F3">
        <w:t>е</w:t>
      </w:r>
      <w:r w:rsidRPr="00C611F3">
        <w:t>нное утверждение; характеризовать явление по его описанию; выделять общий признак группы элементов);</w:t>
      </w:r>
    </w:p>
    <w:p w:rsidR="00653A76" w:rsidRPr="00C611F3" w:rsidRDefault="00653A76" w:rsidP="00665C0E">
      <w:pPr>
        <w:pStyle w:val="a0"/>
      </w:pPr>
      <w:r w:rsidRPr="00C611F3">
        <w:t>понимать информацию, представленную разными способами: словесно, в виде таблицы, схемы, диаграммы;</w:t>
      </w:r>
    </w:p>
    <w:p w:rsidR="00653A76" w:rsidRPr="00C611F3" w:rsidRDefault="00653A76" w:rsidP="00665C0E">
      <w:pPr>
        <w:pStyle w:val="a0"/>
      </w:pPr>
      <w:r w:rsidRPr="00C611F3">
        <w:t>понимать текст, опираясь не только на содержащуюся в н</w:t>
      </w:r>
      <w:r w:rsidR="00D30361" w:rsidRPr="00C611F3">
        <w:t>е</w:t>
      </w:r>
      <w:r w:rsidRPr="00C611F3">
        <w:t>м информацию, но и на жанр, структуру, выразительные средства текста;</w:t>
      </w:r>
    </w:p>
    <w:p w:rsidR="00653A76" w:rsidRPr="00C611F3" w:rsidRDefault="00653A76" w:rsidP="00665C0E">
      <w:pPr>
        <w:pStyle w:val="a0"/>
      </w:pPr>
      <w:r w:rsidRPr="00C611F3">
        <w:t>использовать различные виды чтения: ознакомительное, изучающее, поисковое, выбирать нужный вид чтения в соответствии с целью чтения;</w:t>
      </w:r>
    </w:p>
    <w:p w:rsidR="00653A76" w:rsidRPr="00C611F3" w:rsidRDefault="00653A76" w:rsidP="00665C0E">
      <w:pPr>
        <w:pStyle w:val="a0"/>
      </w:pPr>
      <w:r w:rsidRPr="00C611F3">
        <w:t>ориентироваться в соответствующих возрасту словарях и справочниках.</w:t>
      </w:r>
    </w:p>
    <w:p w:rsidR="00653A76" w:rsidRPr="006E1CD1" w:rsidRDefault="00653A76" w:rsidP="0044059A">
      <w:pPr>
        <w:rPr>
          <w:sz w:val="28"/>
          <w:szCs w:val="28"/>
        </w:rPr>
      </w:pPr>
      <w:r w:rsidRPr="00C611F3">
        <w:rPr>
          <w:b/>
          <w:sz w:val="28"/>
          <w:szCs w:val="28"/>
        </w:rPr>
        <w:t>Выпускник получит возможность научиться</w:t>
      </w:r>
      <w:r w:rsidRPr="006E1CD1">
        <w:rPr>
          <w:sz w:val="28"/>
          <w:szCs w:val="28"/>
        </w:rPr>
        <w:t>:</w:t>
      </w:r>
    </w:p>
    <w:p w:rsidR="00653A76" w:rsidRPr="00C611F3" w:rsidRDefault="00653A76" w:rsidP="00665C0E">
      <w:pPr>
        <w:pStyle w:val="a0"/>
      </w:pPr>
      <w:r w:rsidRPr="00C611F3">
        <w:t>использовать формальные элементы текста (например,</w:t>
      </w:r>
      <w:r w:rsidRPr="00C611F3">
        <w:br/>
        <w:t>подзаголовки, сноски) для поиска нужной информации;</w:t>
      </w:r>
    </w:p>
    <w:p w:rsidR="00653A76" w:rsidRPr="00C611F3" w:rsidRDefault="00653A76" w:rsidP="00665C0E">
      <w:pPr>
        <w:pStyle w:val="a0"/>
      </w:pPr>
      <w:r w:rsidRPr="00C611F3">
        <w:t>работать с несколькими источниками информации;</w:t>
      </w:r>
    </w:p>
    <w:p w:rsidR="00653A76" w:rsidRPr="00C611F3" w:rsidRDefault="00653A76" w:rsidP="00665C0E">
      <w:pPr>
        <w:pStyle w:val="a0"/>
      </w:pPr>
      <w:r w:rsidRPr="00C611F3">
        <w:t>сопоставлять информацию, полученную из нескольких источников.</w:t>
      </w:r>
    </w:p>
    <w:p w:rsidR="00C611F3" w:rsidRDefault="00C611F3" w:rsidP="0044059A">
      <w:pPr>
        <w:rPr>
          <w:sz w:val="28"/>
          <w:szCs w:val="28"/>
        </w:rPr>
      </w:pPr>
    </w:p>
    <w:p w:rsidR="00653A76" w:rsidRPr="00C611F3" w:rsidRDefault="00653A76" w:rsidP="0044059A">
      <w:pPr>
        <w:rPr>
          <w:b/>
          <w:sz w:val="28"/>
          <w:szCs w:val="28"/>
        </w:rPr>
      </w:pPr>
      <w:r w:rsidRPr="00C611F3">
        <w:rPr>
          <w:b/>
          <w:sz w:val="28"/>
          <w:szCs w:val="28"/>
        </w:rPr>
        <w:t xml:space="preserve">Работа с </w:t>
      </w:r>
      <w:proofErr w:type="spellStart"/>
      <w:r w:rsidRPr="00C611F3">
        <w:rPr>
          <w:b/>
          <w:sz w:val="28"/>
          <w:szCs w:val="28"/>
        </w:rPr>
        <w:t>текстом</w:t>
      </w:r>
      <w:proofErr w:type="gramStart"/>
      <w:r w:rsidRPr="00C611F3">
        <w:rPr>
          <w:b/>
          <w:sz w:val="28"/>
          <w:szCs w:val="28"/>
        </w:rPr>
        <w:t>:п</w:t>
      </w:r>
      <w:proofErr w:type="gramEnd"/>
      <w:r w:rsidRPr="00C611F3">
        <w:rPr>
          <w:b/>
          <w:sz w:val="28"/>
          <w:szCs w:val="28"/>
        </w:rPr>
        <w:t>реобразование</w:t>
      </w:r>
      <w:proofErr w:type="spellEnd"/>
      <w:r w:rsidRPr="00C611F3">
        <w:rPr>
          <w:b/>
          <w:sz w:val="28"/>
          <w:szCs w:val="28"/>
        </w:rPr>
        <w:t xml:space="preserve"> и интерпретация информации</w:t>
      </w:r>
    </w:p>
    <w:p w:rsidR="00653A76" w:rsidRPr="00C611F3" w:rsidRDefault="00653A76" w:rsidP="0044059A">
      <w:pPr>
        <w:rPr>
          <w:b/>
          <w:sz w:val="28"/>
          <w:szCs w:val="28"/>
        </w:rPr>
      </w:pPr>
      <w:r w:rsidRPr="00C611F3">
        <w:rPr>
          <w:b/>
          <w:sz w:val="28"/>
          <w:szCs w:val="28"/>
        </w:rPr>
        <w:t>Выпускник научится:</w:t>
      </w:r>
    </w:p>
    <w:p w:rsidR="00653A76" w:rsidRPr="004845B6" w:rsidRDefault="00653A76" w:rsidP="00665C0E">
      <w:pPr>
        <w:pStyle w:val="a0"/>
      </w:pPr>
      <w:r w:rsidRPr="004845B6">
        <w:t>пересказывать текст подробно и сжато, устно и письменно;</w:t>
      </w:r>
    </w:p>
    <w:p w:rsidR="00653A76" w:rsidRPr="004845B6" w:rsidRDefault="00653A76" w:rsidP="00665C0E">
      <w:pPr>
        <w:pStyle w:val="a0"/>
      </w:pPr>
      <w:r w:rsidRPr="004845B6">
        <w:t>соотносить факты с общей идеей текста, устанавливать простые связи, не показанные в тексте напрямую;</w:t>
      </w:r>
    </w:p>
    <w:p w:rsidR="00653A76" w:rsidRPr="004845B6" w:rsidRDefault="00653A76" w:rsidP="00665C0E">
      <w:pPr>
        <w:pStyle w:val="a0"/>
      </w:pPr>
      <w:r w:rsidRPr="004845B6">
        <w:t>формулировать несложные выводы, основываясь на тексте; находить аргументы, подтверждающие вывод;</w:t>
      </w:r>
    </w:p>
    <w:p w:rsidR="00653A76" w:rsidRPr="004845B6" w:rsidRDefault="00653A76" w:rsidP="00665C0E">
      <w:pPr>
        <w:pStyle w:val="a0"/>
      </w:pPr>
      <w:r w:rsidRPr="004845B6">
        <w:t>сопоставлять и обобщать содержащуюся в разных частях текста информацию;</w:t>
      </w:r>
    </w:p>
    <w:p w:rsidR="00653A76" w:rsidRPr="004845B6" w:rsidRDefault="00653A76" w:rsidP="00665C0E">
      <w:pPr>
        <w:pStyle w:val="a0"/>
      </w:pPr>
      <w:r w:rsidRPr="004845B6">
        <w:t>составлять на основании текста небольшое монологическое высказывание, отвечая на поставленный вопрос.</w:t>
      </w:r>
    </w:p>
    <w:p w:rsidR="00653A76" w:rsidRPr="004845B6" w:rsidRDefault="00653A76" w:rsidP="0044059A">
      <w:pPr>
        <w:rPr>
          <w:b/>
          <w:sz w:val="28"/>
          <w:szCs w:val="28"/>
        </w:rPr>
      </w:pPr>
      <w:r w:rsidRPr="004845B6">
        <w:rPr>
          <w:b/>
          <w:sz w:val="28"/>
          <w:szCs w:val="28"/>
        </w:rPr>
        <w:t>Выпускник получит возможность научиться:</w:t>
      </w:r>
    </w:p>
    <w:p w:rsidR="00653A76" w:rsidRPr="005A6196" w:rsidRDefault="00653A76" w:rsidP="00665C0E">
      <w:pPr>
        <w:pStyle w:val="a0"/>
      </w:pPr>
      <w:r w:rsidRPr="005A6196">
        <w:t>делать выписки из прочитанных текстов с уч</w:t>
      </w:r>
      <w:r w:rsidR="00D30361" w:rsidRPr="005A6196">
        <w:t>е</w:t>
      </w:r>
      <w:r w:rsidRPr="005A6196">
        <w:t>том цели их дальнейшего использования;</w:t>
      </w:r>
    </w:p>
    <w:p w:rsidR="00653A76" w:rsidRPr="005A6196" w:rsidRDefault="00653A76" w:rsidP="00665C0E">
      <w:pPr>
        <w:pStyle w:val="a0"/>
      </w:pPr>
      <w:r w:rsidRPr="005A6196">
        <w:t xml:space="preserve">составлять небольшие письменные аннотации к тексту, отзывы </w:t>
      </w:r>
      <w:proofErr w:type="spellStart"/>
      <w:r w:rsidRPr="005A6196">
        <w:t>опрочитанном</w:t>
      </w:r>
      <w:proofErr w:type="spellEnd"/>
      <w:r w:rsidRPr="005A6196">
        <w:t>.</w:t>
      </w:r>
    </w:p>
    <w:p w:rsidR="005A6196" w:rsidRDefault="005A6196" w:rsidP="0044059A">
      <w:pPr>
        <w:rPr>
          <w:sz w:val="28"/>
          <w:szCs w:val="28"/>
        </w:rPr>
      </w:pPr>
    </w:p>
    <w:p w:rsidR="00653A76" w:rsidRPr="005A6196" w:rsidRDefault="00653A76" w:rsidP="0044059A">
      <w:pPr>
        <w:rPr>
          <w:b/>
          <w:sz w:val="28"/>
          <w:szCs w:val="28"/>
        </w:rPr>
      </w:pPr>
      <w:r w:rsidRPr="005A6196">
        <w:rPr>
          <w:b/>
          <w:sz w:val="28"/>
          <w:szCs w:val="28"/>
        </w:rPr>
        <w:t>Работа с текстом: оценка информации</w:t>
      </w:r>
    </w:p>
    <w:p w:rsidR="00653A76" w:rsidRPr="005A6196" w:rsidRDefault="00653A76" w:rsidP="0044059A">
      <w:pPr>
        <w:rPr>
          <w:b/>
          <w:sz w:val="28"/>
          <w:szCs w:val="28"/>
        </w:rPr>
      </w:pPr>
      <w:r w:rsidRPr="005A6196">
        <w:rPr>
          <w:b/>
          <w:sz w:val="28"/>
          <w:szCs w:val="28"/>
        </w:rPr>
        <w:t>Выпускник научится:</w:t>
      </w:r>
    </w:p>
    <w:p w:rsidR="00653A76" w:rsidRPr="005A6196" w:rsidRDefault="00653A76" w:rsidP="00665C0E">
      <w:pPr>
        <w:pStyle w:val="a0"/>
      </w:pPr>
      <w:r w:rsidRPr="005A6196">
        <w:lastRenderedPageBreak/>
        <w:t>высказывать оценочные суждения и свою точку зрения о прочитанном тексте;</w:t>
      </w:r>
    </w:p>
    <w:p w:rsidR="00653A76" w:rsidRPr="005A6196" w:rsidRDefault="00653A76" w:rsidP="00665C0E">
      <w:pPr>
        <w:pStyle w:val="a0"/>
      </w:pPr>
      <w:r w:rsidRPr="005A6196">
        <w:t>оценивать содержание, языковые особенности и структуру текста; определять место и роль иллюстративного ряда в тексте;</w:t>
      </w:r>
    </w:p>
    <w:p w:rsidR="00653A76" w:rsidRPr="005A6196" w:rsidRDefault="00653A76" w:rsidP="00665C0E">
      <w:pPr>
        <w:pStyle w:val="a0"/>
      </w:pPr>
      <w:r w:rsidRPr="005A6196">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53A76" w:rsidRPr="005A6196" w:rsidRDefault="00653A76" w:rsidP="00665C0E">
      <w:pPr>
        <w:pStyle w:val="a0"/>
      </w:pPr>
      <w:r w:rsidRPr="005A6196">
        <w:t>участвовать в учебном диалоге при обсуждении прочитанного или прослушанного текста.</w:t>
      </w:r>
    </w:p>
    <w:p w:rsidR="00653A76" w:rsidRPr="005A6196" w:rsidRDefault="00653A76" w:rsidP="0044059A">
      <w:pPr>
        <w:rPr>
          <w:b/>
          <w:sz w:val="28"/>
          <w:szCs w:val="28"/>
        </w:rPr>
      </w:pPr>
      <w:r w:rsidRPr="005A6196">
        <w:rPr>
          <w:b/>
          <w:sz w:val="28"/>
          <w:szCs w:val="28"/>
        </w:rPr>
        <w:t>Выпускник получит возможность научиться:</w:t>
      </w:r>
    </w:p>
    <w:p w:rsidR="00653A76" w:rsidRPr="005A6196" w:rsidRDefault="00653A76" w:rsidP="005E6478">
      <w:pPr>
        <w:pStyle w:val="a0"/>
      </w:pPr>
      <w:r w:rsidRPr="005A6196">
        <w:t>сопоставлять различные точки зрения;</w:t>
      </w:r>
    </w:p>
    <w:p w:rsidR="00653A76" w:rsidRPr="005A6196" w:rsidRDefault="00653A76" w:rsidP="005E6478">
      <w:pPr>
        <w:pStyle w:val="a0"/>
      </w:pPr>
      <w:r w:rsidRPr="005A6196">
        <w:t>соотносить позицию автора с собственной точкой зрения;</w:t>
      </w:r>
    </w:p>
    <w:p w:rsidR="00653A76" w:rsidRDefault="00653A76" w:rsidP="005E6478">
      <w:pPr>
        <w:pStyle w:val="a0"/>
      </w:pPr>
      <w:r w:rsidRPr="005A6196">
        <w:t>в процессе работы с одним или несколькими источниками выявлять достоверную (противоречивую) информацию.</w:t>
      </w:r>
    </w:p>
    <w:p w:rsidR="00311604" w:rsidRPr="005A6196" w:rsidRDefault="00311604" w:rsidP="005E6478">
      <w:pPr>
        <w:ind w:firstLine="0"/>
      </w:pPr>
    </w:p>
    <w:p w:rsidR="00607387" w:rsidRPr="00607387" w:rsidRDefault="00607387" w:rsidP="00DD575F">
      <w:pPr>
        <w:pStyle w:val="a0"/>
        <w:keepNext/>
        <w:keepLines/>
        <w:numPr>
          <w:ilvl w:val="0"/>
          <w:numId w:val="9"/>
        </w:numPr>
        <w:ind w:left="0"/>
        <w:jc w:val="left"/>
        <w:outlineLvl w:val="3"/>
        <w:rPr>
          <w:rFonts w:eastAsiaTheme="majorEastAsia" w:cstheme="majorBidi"/>
          <w:b/>
          <w:bCs/>
          <w:iCs/>
          <w:vanish/>
          <w:szCs w:val="24"/>
          <w:lang w:eastAsia="ru-RU"/>
        </w:rPr>
      </w:pPr>
      <w:bookmarkStart w:id="61" w:name="_Toc43299672"/>
      <w:bookmarkStart w:id="62" w:name="_Toc43323688"/>
      <w:bookmarkStart w:id="63" w:name="_Toc43323905"/>
      <w:bookmarkStart w:id="64" w:name="_Toc288394060"/>
      <w:bookmarkStart w:id="65" w:name="_Toc288410527"/>
      <w:bookmarkStart w:id="66" w:name="_Toc288410656"/>
      <w:bookmarkStart w:id="67" w:name="_Toc507763665"/>
      <w:bookmarkStart w:id="68" w:name="_Toc512584384"/>
      <w:bookmarkEnd w:id="61"/>
      <w:bookmarkEnd w:id="62"/>
      <w:bookmarkEnd w:id="63"/>
    </w:p>
    <w:p w:rsidR="00607387" w:rsidRPr="00607387" w:rsidRDefault="00607387" w:rsidP="00DD575F">
      <w:pPr>
        <w:pStyle w:val="a0"/>
        <w:keepNext/>
        <w:keepLines/>
        <w:numPr>
          <w:ilvl w:val="1"/>
          <w:numId w:val="9"/>
        </w:numPr>
        <w:ind w:left="0"/>
        <w:jc w:val="left"/>
        <w:outlineLvl w:val="3"/>
        <w:rPr>
          <w:rFonts w:eastAsiaTheme="majorEastAsia" w:cstheme="majorBidi"/>
          <w:b/>
          <w:bCs/>
          <w:iCs/>
          <w:vanish/>
          <w:szCs w:val="24"/>
          <w:lang w:eastAsia="ru-RU"/>
        </w:rPr>
      </w:pPr>
      <w:bookmarkStart w:id="69" w:name="_Toc43299673"/>
      <w:bookmarkStart w:id="70" w:name="_Toc43323689"/>
      <w:bookmarkStart w:id="71" w:name="_Toc43323906"/>
      <w:bookmarkEnd w:id="69"/>
      <w:bookmarkEnd w:id="70"/>
      <w:bookmarkEnd w:id="71"/>
    </w:p>
    <w:p w:rsidR="00607387" w:rsidRPr="00607387" w:rsidRDefault="00607387" w:rsidP="00DD575F">
      <w:pPr>
        <w:pStyle w:val="a0"/>
        <w:keepNext/>
        <w:keepLines/>
        <w:numPr>
          <w:ilvl w:val="2"/>
          <w:numId w:val="9"/>
        </w:numPr>
        <w:ind w:left="0"/>
        <w:jc w:val="left"/>
        <w:outlineLvl w:val="3"/>
        <w:rPr>
          <w:rFonts w:eastAsiaTheme="majorEastAsia" w:cstheme="majorBidi"/>
          <w:b/>
          <w:bCs/>
          <w:iCs/>
          <w:vanish/>
          <w:szCs w:val="24"/>
          <w:lang w:eastAsia="ru-RU"/>
        </w:rPr>
      </w:pPr>
      <w:bookmarkStart w:id="72" w:name="_Toc43299674"/>
      <w:bookmarkStart w:id="73" w:name="_Toc43323690"/>
      <w:bookmarkStart w:id="74" w:name="_Toc43323907"/>
      <w:bookmarkEnd w:id="72"/>
      <w:bookmarkEnd w:id="73"/>
      <w:bookmarkEnd w:id="74"/>
    </w:p>
    <w:p w:rsidR="00607387" w:rsidRPr="00607387" w:rsidRDefault="00607387" w:rsidP="00DD575F">
      <w:pPr>
        <w:pStyle w:val="a0"/>
        <w:keepNext/>
        <w:keepLines/>
        <w:numPr>
          <w:ilvl w:val="3"/>
          <w:numId w:val="9"/>
        </w:numPr>
        <w:ind w:left="0"/>
        <w:jc w:val="left"/>
        <w:outlineLvl w:val="3"/>
        <w:rPr>
          <w:rFonts w:eastAsiaTheme="majorEastAsia" w:cstheme="majorBidi"/>
          <w:b/>
          <w:bCs/>
          <w:iCs/>
          <w:vanish/>
          <w:szCs w:val="24"/>
          <w:lang w:eastAsia="ru-RU"/>
        </w:rPr>
      </w:pPr>
      <w:bookmarkStart w:id="75" w:name="_Toc43299675"/>
      <w:bookmarkStart w:id="76" w:name="_Toc43323691"/>
      <w:bookmarkStart w:id="77" w:name="_Toc43323908"/>
      <w:bookmarkEnd w:id="75"/>
      <w:bookmarkEnd w:id="76"/>
      <w:bookmarkEnd w:id="77"/>
    </w:p>
    <w:p w:rsidR="00653A76" w:rsidRPr="005E6478" w:rsidRDefault="00EF3564" w:rsidP="00DD575F">
      <w:pPr>
        <w:pStyle w:val="4"/>
        <w:numPr>
          <w:ilvl w:val="3"/>
          <w:numId w:val="2"/>
        </w:numPr>
        <w:ind w:left="0" w:firstLine="0"/>
      </w:pPr>
      <w:bookmarkStart w:id="78" w:name="_Toc43323909"/>
      <w:r w:rsidRPr="005E6478">
        <w:t xml:space="preserve">Формирование </w:t>
      </w:r>
      <w:proofErr w:type="spellStart"/>
      <w:r w:rsidR="00653A76" w:rsidRPr="005E6478">
        <w:t>ИКТ­компетентности</w:t>
      </w:r>
      <w:proofErr w:type="spellEnd"/>
      <w:r w:rsidR="00653A76" w:rsidRPr="005E6478">
        <w:t xml:space="preserve"> </w:t>
      </w:r>
      <w:proofErr w:type="gramStart"/>
      <w:r w:rsidR="00653A76" w:rsidRPr="005E6478">
        <w:t>обучающихся</w:t>
      </w:r>
      <w:proofErr w:type="gramEnd"/>
      <w:r w:rsidR="005A6196" w:rsidRPr="005E6478">
        <w:t xml:space="preserve"> </w:t>
      </w:r>
      <w:r w:rsidR="00653A76" w:rsidRPr="005E6478">
        <w:t>(</w:t>
      </w:r>
      <w:proofErr w:type="spellStart"/>
      <w:r w:rsidR="00653A76" w:rsidRPr="005E6478">
        <w:t>метапредметные</w:t>
      </w:r>
      <w:proofErr w:type="spellEnd"/>
      <w:r w:rsidR="00653A76" w:rsidRPr="005E6478">
        <w:t xml:space="preserve"> результаты)</w:t>
      </w:r>
      <w:bookmarkEnd w:id="64"/>
      <w:bookmarkEnd w:id="65"/>
      <w:bookmarkEnd w:id="66"/>
      <w:bookmarkEnd w:id="67"/>
      <w:bookmarkEnd w:id="68"/>
      <w:bookmarkEnd w:id="78"/>
    </w:p>
    <w:p w:rsidR="00DC6B19" w:rsidRPr="006E1CD1" w:rsidRDefault="00DC6B19" w:rsidP="005E6478">
      <w:pPr>
        <w:rPr>
          <w:rFonts w:eastAsia="@Arial Unicode MS"/>
          <w:sz w:val="28"/>
          <w:szCs w:val="28"/>
        </w:rPr>
      </w:pPr>
      <w:r w:rsidRPr="006E1CD1">
        <w:rPr>
          <w:rFonts w:eastAsia="@Arial Unicode MS"/>
          <w:sz w:val="28"/>
          <w:szCs w:val="28"/>
        </w:rPr>
        <w:t xml:space="preserve">В результате изучения всех без исключения </w:t>
      </w:r>
      <w:proofErr w:type="spellStart"/>
      <w:r w:rsidRPr="006E1CD1">
        <w:rPr>
          <w:rFonts w:eastAsia="@Arial Unicode MS"/>
          <w:sz w:val="28"/>
          <w:szCs w:val="28"/>
        </w:rPr>
        <w:t>предметовна</w:t>
      </w:r>
      <w:proofErr w:type="spellEnd"/>
      <w:r w:rsidRPr="006E1CD1">
        <w:rPr>
          <w:rFonts w:eastAsia="@Arial Unicode MS"/>
          <w:sz w:val="28"/>
          <w:szCs w:val="28"/>
        </w:rPr>
        <w:t xml:space="preserve">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6E1CD1" w:rsidRDefault="00DC6B19" w:rsidP="0044059A">
      <w:pPr>
        <w:rPr>
          <w:rFonts w:eastAsia="@Arial Unicode MS"/>
          <w:sz w:val="28"/>
          <w:szCs w:val="28"/>
        </w:rPr>
      </w:pPr>
      <w:r w:rsidRPr="006E1CD1">
        <w:rPr>
          <w:rFonts w:eastAsia="@Arial Unicode MS"/>
          <w:sz w:val="28"/>
          <w:szCs w:val="28"/>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6E1CD1" w:rsidRDefault="00DC6B19" w:rsidP="0044059A">
      <w:pPr>
        <w:rPr>
          <w:rFonts w:eastAsia="@Arial Unicode MS"/>
          <w:sz w:val="28"/>
          <w:szCs w:val="28"/>
        </w:rPr>
      </w:pPr>
      <w:r w:rsidRPr="006E1CD1">
        <w:rPr>
          <w:rFonts w:eastAsia="@Arial Unicode MS"/>
          <w:sz w:val="28"/>
          <w:szCs w:val="28"/>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6E1CD1">
        <w:rPr>
          <w:rFonts w:eastAsia="@Arial Unicode MS"/>
          <w:sz w:val="28"/>
          <w:szCs w:val="28"/>
        </w:rPr>
        <w:t>медиасообщения</w:t>
      </w:r>
      <w:proofErr w:type="spellEnd"/>
      <w:r w:rsidRPr="006E1CD1">
        <w:rPr>
          <w:rFonts w:eastAsia="@Arial Unicode MS"/>
          <w:sz w:val="28"/>
          <w:szCs w:val="28"/>
        </w:rPr>
        <w:t>.</w:t>
      </w:r>
    </w:p>
    <w:p w:rsidR="00DC6B19" w:rsidRPr="006E1CD1" w:rsidRDefault="00DC6B19" w:rsidP="0044059A">
      <w:pPr>
        <w:rPr>
          <w:rFonts w:eastAsia="@Arial Unicode MS"/>
          <w:sz w:val="28"/>
          <w:szCs w:val="28"/>
        </w:rPr>
      </w:pPr>
      <w:r w:rsidRPr="006E1CD1">
        <w:rPr>
          <w:rFonts w:eastAsia="@Arial Unicode MS"/>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6E1CD1" w:rsidRDefault="00DC6B19" w:rsidP="0044059A">
      <w:pPr>
        <w:rPr>
          <w:rFonts w:eastAsia="@Arial Unicode MS"/>
          <w:sz w:val="28"/>
          <w:szCs w:val="28"/>
        </w:rPr>
      </w:pPr>
      <w:r w:rsidRPr="006E1CD1">
        <w:rPr>
          <w:rFonts w:eastAsia="@Arial Unicode MS"/>
          <w:sz w:val="28"/>
          <w:szCs w:val="28"/>
        </w:rPr>
        <w:t>Они научатся планировать, проектировать и моделировать процессы в простых учебных и практических ситуациях.</w:t>
      </w:r>
    </w:p>
    <w:p w:rsidR="00DC6B19" w:rsidRPr="006E1CD1" w:rsidRDefault="00DC6B19" w:rsidP="0044059A">
      <w:pPr>
        <w:rPr>
          <w:rFonts w:eastAsia="@Arial Unicode MS"/>
          <w:sz w:val="28"/>
          <w:szCs w:val="28"/>
        </w:rPr>
      </w:pPr>
      <w:proofErr w:type="gramStart"/>
      <w:r w:rsidRPr="006E1CD1">
        <w:rPr>
          <w:rFonts w:eastAsia="@Arial Unicode MS"/>
          <w:sz w:val="28"/>
          <w:szCs w:val="28"/>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w:t>
      </w:r>
      <w:r w:rsidRPr="006E1CD1">
        <w:rPr>
          <w:rFonts w:eastAsia="@Arial Unicode MS"/>
          <w:sz w:val="28"/>
          <w:szCs w:val="28"/>
        </w:rPr>
        <w:lastRenderedPageBreak/>
        <w:t>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F20F13" w:rsidRDefault="00611D3D" w:rsidP="0044059A">
      <w:pPr>
        <w:rPr>
          <w:b/>
          <w:sz w:val="28"/>
          <w:szCs w:val="28"/>
        </w:rPr>
      </w:pPr>
      <w:r w:rsidRPr="00F20F13">
        <w:rPr>
          <w:b/>
          <w:sz w:val="28"/>
          <w:szCs w:val="28"/>
        </w:rPr>
        <w:t>Знакомство со средствами ИКТ, </w:t>
      </w:r>
      <w:r w:rsidR="00653A76" w:rsidRPr="00F20F13">
        <w:rPr>
          <w:b/>
          <w:sz w:val="28"/>
          <w:szCs w:val="28"/>
        </w:rPr>
        <w:t>гигиена работы с компьютером</w:t>
      </w:r>
    </w:p>
    <w:p w:rsidR="00653A76" w:rsidRPr="00F20F13" w:rsidRDefault="00653A76" w:rsidP="0044059A">
      <w:pPr>
        <w:rPr>
          <w:b/>
          <w:sz w:val="28"/>
          <w:szCs w:val="28"/>
        </w:rPr>
      </w:pPr>
      <w:r w:rsidRPr="00F20F13">
        <w:rPr>
          <w:b/>
          <w:sz w:val="28"/>
          <w:szCs w:val="28"/>
        </w:rPr>
        <w:t>Выпускник научится:</w:t>
      </w:r>
    </w:p>
    <w:p w:rsidR="00653A76" w:rsidRPr="00F20F13" w:rsidRDefault="00653A76" w:rsidP="00665C0E">
      <w:pPr>
        <w:pStyle w:val="a0"/>
      </w:pPr>
      <w:r w:rsidRPr="00F20F13">
        <w:t xml:space="preserve">использовать безопасные для органов зрения, нервной системы, </w:t>
      </w:r>
      <w:proofErr w:type="spellStart"/>
      <w:r w:rsidRPr="00F20F13">
        <w:t>опорно­двигательного</w:t>
      </w:r>
      <w:proofErr w:type="spellEnd"/>
      <w:r w:rsidRPr="00F20F13">
        <w:t xml:space="preserve"> аппарата эргономичные при</w:t>
      </w:r>
      <w:r w:rsidR="00D30361" w:rsidRPr="00F20F13">
        <w:t>е</w:t>
      </w:r>
      <w:r w:rsidRPr="00F20F13">
        <w:t>мы работы с компьютером и другими средствами ИКТ; выполнять компенсирующие физические упражнения (</w:t>
      </w:r>
      <w:proofErr w:type="spellStart"/>
      <w:r w:rsidRPr="00F20F13">
        <w:t>мини­зарядку</w:t>
      </w:r>
      <w:proofErr w:type="spellEnd"/>
      <w:r w:rsidRPr="00F20F13">
        <w:t>);</w:t>
      </w:r>
    </w:p>
    <w:p w:rsidR="00653A76" w:rsidRPr="00F20F13" w:rsidRDefault="00653A76" w:rsidP="00665C0E">
      <w:pPr>
        <w:pStyle w:val="a0"/>
      </w:pPr>
      <w:r w:rsidRPr="00F20F13">
        <w:t>организовывать систему папок для хранения собственной информации в компьютере.</w:t>
      </w:r>
    </w:p>
    <w:p w:rsidR="00653A76" w:rsidRPr="00F20F13" w:rsidRDefault="00653A76" w:rsidP="0044059A">
      <w:pPr>
        <w:rPr>
          <w:b/>
          <w:sz w:val="28"/>
          <w:szCs w:val="28"/>
        </w:rPr>
      </w:pPr>
      <w:r w:rsidRPr="00F20F13">
        <w:rPr>
          <w:b/>
          <w:sz w:val="28"/>
          <w:szCs w:val="28"/>
        </w:rPr>
        <w:t xml:space="preserve">Технология ввода информации в </w:t>
      </w:r>
      <w:proofErr w:type="spellStart"/>
      <w:r w:rsidRPr="00F20F13">
        <w:rPr>
          <w:b/>
          <w:sz w:val="28"/>
          <w:szCs w:val="28"/>
        </w:rPr>
        <w:t>компьютер</w:t>
      </w:r>
      <w:proofErr w:type="gramStart"/>
      <w:r w:rsidRPr="00F20F13">
        <w:rPr>
          <w:b/>
          <w:sz w:val="28"/>
          <w:szCs w:val="28"/>
        </w:rPr>
        <w:t>:в</w:t>
      </w:r>
      <w:proofErr w:type="gramEnd"/>
      <w:r w:rsidRPr="00F20F13">
        <w:rPr>
          <w:b/>
          <w:sz w:val="28"/>
          <w:szCs w:val="28"/>
        </w:rPr>
        <w:t>вод</w:t>
      </w:r>
      <w:proofErr w:type="spellEnd"/>
      <w:r w:rsidRPr="00F20F13">
        <w:rPr>
          <w:b/>
          <w:sz w:val="28"/>
          <w:szCs w:val="28"/>
        </w:rPr>
        <w:t xml:space="preserve"> тек</w:t>
      </w:r>
      <w:r w:rsidR="00611D3D" w:rsidRPr="00F20F13">
        <w:rPr>
          <w:b/>
          <w:sz w:val="28"/>
          <w:szCs w:val="28"/>
        </w:rPr>
        <w:t>ста, запись звука, изображения, </w:t>
      </w:r>
      <w:r w:rsidRPr="00F20F13">
        <w:rPr>
          <w:b/>
          <w:sz w:val="28"/>
          <w:szCs w:val="28"/>
        </w:rPr>
        <w:t>цифровых данных</w:t>
      </w:r>
    </w:p>
    <w:p w:rsidR="00653A76" w:rsidRPr="00F20F13" w:rsidRDefault="00653A76" w:rsidP="0044059A">
      <w:pPr>
        <w:rPr>
          <w:b/>
          <w:sz w:val="28"/>
          <w:szCs w:val="28"/>
        </w:rPr>
      </w:pPr>
      <w:r w:rsidRPr="00F20F13">
        <w:rPr>
          <w:b/>
          <w:sz w:val="28"/>
          <w:szCs w:val="28"/>
        </w:rPr>
        <w:t>Выпускник научится:</w:t>
      </w:r>
    </w:p>
    <w:p w:rsidR="00DC6B19" w:rsidRPr="00F20F13" w:rsidRDefault="00653A76" w:rsidP="00665C0E">
      <w:pPr>
        <w:pStyle w:val="a0"/>
        <w:rPr>
          <w:rFonts w:eastAsia="@Arial Unicode MS"/>
        </w:rPr>
      </w:pPr>
      <w:r w:rsidRPr="00F20F13">
        <w:t>вводить информацию в компьютер с использованием различных технических средств (фото</w:t>
      </w:r>
      <w:r w:rsidRPr="00F20F13">
        <w:noBreakHyphen/>
        <w:t xml:space="preserve"> и видеокамеры, микрофона и</w:t>
      </w:r>
      <w:r w:rsidRPr="006E1CD1">
        <w:t> </w:t>
      </w:r>
      <w:r w:rsidRPr="00F20F13">
        <w:t>т.</w:t>
      </w:r>
      <w:r w:rsidRPr="006E1CD1">
        <w:t> </w:t>
      </w:r>
      <w:r w:rsidRPr="00F20F13">
        <w:t>д.), сохранять полученную информацию</w:t>
      </w:r>
      <w:r w:rsidR="00666724" w:rsidRPr="00F20F13">
        <w:t xml:space="preserve">, </w:t>
      </w:r>
      <w:r w:rsidR="00DC6B19" w:rsidRPr="00F20F13">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F20F13">
        <w:rPr>
          <w:rFonts w:eastAsia="@Arial Unicode MS"/>
        </w:rPr>
        <w:t>;</w:t>
      </w:r>
    </w:p>
    <w:p w:rsidR="00653A76" w:rsidRPr="00F20F13" w:rsidRDefault="00653A76" w:rsidP="00665C0E">
      <w:pPr>
        <w:pStyle w:val="a0"/>
      </w:pPr>
      <w:r w:rsidRPr="00F20F13">
        <w:t xml:space="preserve">рисовать </w:t>
      </w:r>
      <w:r w:rsidR="00DC6B19" w:rsidRPr="00F20F13">
        <w:rPr>
          <w:rFonts w:eastAsia="@Arial Unicode MS"/>
        </w:rPr>
        <w:t>(создавать простые изображения</w:t>
      </w:r>
      <w:proofErr w:type="gramStart"/>
      <w:r w:rsidR="00DC6B19" w:rsidRPr="00F20F13">
        <w:rPr>
          <w:rFonts w:eastAsia="@Arial Unicode MS"/>
        </w:rPr>
        <w:t>)</w:t>
      </w:r>
      <w:r w:rsidRPr="00F20F13">
        <w:t>н</w:t>
      </w:r>
      <w:proofErr w:type="gramEnd"/>
      <w:r w:rsidRPr="00F20F13">
        <w:t>а графическом планшете;</w:t>
      </w:r>
    </w:p>
    <w:p w:rsidR="00653A76" w:rsidRPr="00F20F13" w:rsidRDefault="00653A76" w:rsidP="00665C0E">
      <w:pPr>
        <w:pStyle w:val="a0"/>
      </w:pPr>
      <w:r w:rsidRPr="00F20F13">
        <w:t>сканировать рисунки и тексты.</w:t>
      </w:r>
    </w:p>
    <w:p w:rsidR="00F20F13" w:rsidRDefault="00653A76" w:rsidP="0044059A">
      <w:pPr>
        <w:rPr>
          <w:sz w:val="28"/>
          <w:szCs w:val="28"/>
        </w:rPr>
      </w:pPr>
      <w:r w:rsidRPr="00F20F13">
        <w:rPr>
          <w:b/>
          <w:sz w:val="28"/>
          <w:szCs w:val="28"/>
        </w:rPr>
        <w:t xml:space="preserve">Выпускник получит </w:t>
      </w:r>
      <w:proofErr w:type="spellStart"/>
      <w:r w:rsidRPr="00F20F13">
        <w:rPr>
          <w:b/>
          <w:sz w:val="28"/>
          <w:szCs w:val="28"/>
        </w:rPr>
        <w:t>возможностьнаучиться</w:t>
      </w:r>
      <w:proofErr w:type="spellEnd"/>
      <w:r w:rsidR="00F20F13">
        <w:rPr>
          <w:sz w:val="28"/>
          <w:szCs w:val="28"/>
        </w:rPr>
        <w:t>:</w:t>
      </w:r>
    </w:p>
    <w:p w:rsidR="00653A76" w:rsidRPr="00F20F13" w:rsidRDefault="00653A76" w:rsidP="00665C0E">
      <w:pPr>
        <w:pStyle w:val="a0"/>
      </w:pPr>
      <w:r w:rsidRPr="00F20F13">
        <w:t>использовать программу распознавания сканированного текста на русском языке.</w:t>
      </w:r>
    </w:p>
    <w:p w:rsidR="00653A76" w:rsidRPr="00F20F13" w:rsidRDefault="00653A76" w:rsidP="0044059A">
      <w:pPr>
        <w:rPr>
          <w:b/>
          <w:sz w:val="28"/>
          <w:szCs w:val="28"/>
        </w:rPr>
      </w:pPr>
      <w:r w:rsidRPr="00F20F13">
        <w:rPr>
          <w:b/>
          <w:sz w:val="28"/>
          <w:szCs w:val="28"/>
        </w:rPr>
        <w:t>Обработка и поиск информации</w:t>
      </w:r>
    </w:p>
    <w:p w:rsidR="00653A76" w:rsidRPr="00F20F13" w:rsidRDefault="00653A76" w:rsidP="0044059A">
      <w:pPr>
        <w:rPr>
          <w:b/>
          <w:sz w:val="28"/>
          <w:szCs w:val="28"/>
        </w:rPr>
      </w:pPr>
      <w:r w:rsidRPr="00F20F13">
        <w:rPr>
          <w:b/>
          <w:sz w:val="28"/>
          <w:szCs w:val="28"/>
        </w:rPr>
        <w:t>Выпускник научится:</w:t>
      </w:r>
    </w:p>
    <w:p w:rsidR="00DC6B19" w:rsidRPr="00F20F13" w:rsidRDefault="00DC6B19" w:rsidP="00665C0E">
      <w:pPr>
        <w:pStyle w:val="a0"/>
      </w:pPr>
      <w:r w:rsidRPr="00F20F13">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F20F13" w:rsidRDefault="00DC6B19" w:rsidP="00665C0E">
      <w:pPr>
        <w:pStyle w:val="a0"/>
      </w:pPr>
      <w:r w:rsidRPr="00F20F13">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F20F13" w:rsidRDefault="00DC6B19" w:rsidP="00665C0E">
      <w:pPr>
        <w:pStyle w:val="a0"/>
      </w:pPr>
      <w:r w:rsidRPr="00F20F13">
        <w:t xml:space="preserve">собирать числовые данные в </w:t>
      </w:r>
      <w:proofErr w:type="gramStart"/>
      <w:r w:rsidRPr="00F20F13">
        <w:t>естественно-научных</w:t>
      </w:r>
      <w:proofErr w:type="gramEnd"/>
      <w:r w:rsidRPr="00F20F13">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F20F13" w:rsidRDefault="00DC6B19" w:rsidP="00665C0E">
      <w:pPr>
        <w:pStyle w:val="a0"/>
      </w:pPr>
      <w:r w:rsidRPr="00F20F13">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20F13">
        <w:noBreakHyphen/>
        <w:t xml:space="preserve"> и аудиозаписей, фотоизображений;</w:t>
      </w:r>
    </w:p>
    <w:p w:rsidR="00DC6B19" w:rsidRPr="00F20F13" w:rsidRDefault="00DC6B19" w:rsidP="00665C0E">
      <w:pPr>
        <w:pStyle w:val="a0"/>
      </w:pPr>
      <w:r w:rsidRPr="00F20F13">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F20F13" w:rsidRDefault="00DC6B19" w:rsidP="00665C0E">
      <w:pPr>
        <w:pStyle w:val="a0"/>
      </w:pPr>
      <w:r w:rsidRPr="00F20F13">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w:t>
      </w:r>
      <w:r w:rsidRPr="00F20F13">
        <w:lastRenderedPageBreak/>
        <w:t>компьютера; составлять список используемых информационных источников (в том числе с использованием ссылок);</w:t>
      </w:r>
    </w:p>
    <w:p w:rsidR="00DC6B19" w:rsidRPr="00F20F13" w:rsidRDefault="00DC6B19" w:rsidP="00665C0E">
      <w:pPr>
        <w:pStyle w:val="a0"/>
      </w:pPr>
      <w:r w:rsidRPr="00F20F13">
        <w:t>заполнять учебные базы данных.</w:t>
      </w:r>
    </w:p>
    <w:p w:rsidR="00F20F13" w:rsidRDefault="00653A76" w:rsidP="0044059A">
      <w:pPr>
        <w:rPr>
          <w:sz w:val="28"/>
          <w:szCs w:val="28"/>
        </w:rPr>
      </w:pPr>
      <w:r w:rsidRPr="00F20F13">
        <w:rPr>
          <w:b/>
          <w:sz w:val="28"/>
          <w:szCs w:val="28"/>
        </w:rPr>
        <w:t>Выпускник получит возможность</w:t>
      </w:r>
      <w:r w:rsidR="00F20F13" w:rsidRPr="00F20F13">
        <w:rPr>
          <w:b/>
          <w:sz w:val="28"/>
          <w:szCs w:val="28"/>
        </w:rPr>
        <w:t xml:space="preserve"> </w:t>
      </w:r>
      <w:r w:rsidRPr="00F20F13">
        <w:rPr>
          <w:b/>
          <w:sz w:val="28"/>
          <w:szCs w:val="28"/>
        </w:rPr>
        <w:t>научиться</w:t>
      </w:r>
      <w:r w:rsidR="00F20F13">
        <w:rPr>
          <w:sz w:val="28"/>
          <w:szCs w:val="28"/>
        </w:rPr>
        <w:t>:</w:t>
      </w:r>
    </w:p>
    <w:p w:rsidR="00653A76" w:rsidRPr="00F20F13" w:rsidRDefault="00653A76" w:rsidP="00665C0E">
      <w:pPr>
        <w:pStyle w:val="a0"/>
      </w:pPr>
      <w:r w:rsidRPr="00F20F13">
        <w:t xml:space="preserve">грамотно формулировать запросы при поиске в </w:t>
      </w:r>
      <w:r w:rsidR="00E24AA0" w:rsidRPr="00F20F13">
        <w:t xml:space="preserve">сети </w:t>
      </w:r>
      <w:r w:rsidRPr="00F20F13">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F20F13" w:rsidRDefault="00653A76" w:rsidP="0044059A">
      <w:pPr>
        <w:rPr>
          <w:b/>
          <w:sz w:val="28"/>
          <w:szCs w:val="28"/>
        </w:rPr>
      </w:pPr>
      <w:r w:rsidRPr="00F20F13">
        <w:rPr>
          <w:b/>
          <w:sz w:val="28"/>
          <w:szCs w:val="28"/>
        </w:rPr>
        <w:t>Создание, представление и передача сообщений</w:t>
      </w:r>
    </w:p>
    <w:p w:rsidR="00653A76" w:rsidRPr="00F20F13" w:rsidRDefault="00653A76" w:rsidP="0044059A">
      <w:pPr>
        <w:rPr>
          <w:b/>
          <w:sz w:val="28"/>
          <w:szCs w:val="28"/>
        </w:rPr>
      </w:pPr>
      <w:r w:rsidRPr="00F20F13">
        <w:rPr>
          <w:b/>
          <w:sz w:val="28"/>
          <w:szCs w:val="28"/>
        </w:rPr>
        <w:t>Выпускник научится:</w:t>
      </w:r>
    </w:p>
    <w:p w:rsidR="00884BAC" w:rsidRPr="00F20F13" w:rsidRDefault="00884BAC" w:rsidP="00665C0E">
      <w:pPr>
        <w:pStyle w:val="a0"/>
      </w:pPr>
      <w:r w:rsidRPr="00F20F13">
        <w:t>создавать текстовые сообщения с использованием средств ИКТ, редактировать, оформлять и сохранять их;</w:t>
      </w:r>
    </w:p>
    <w:p w:rsidR="00884BAC" w:rsidRPr="00F20F13" w:rsidRDefault="00884BAC" w:rsidP="00665C0E">
      <w:pPr>
        <w:pStyle w:val="a0"/>
      </w:pPr>
      <w:r w:rsidRPr="00F20F13">
        <w:t>создавать простые сообщения в виде аудио</w:t>
      </w:r>
      <w:r w:rsidRPr="00F20F13">
        <w:noBreakHyphen/>
        <w:t xml:space="preserve"> и видеофрагментов или последовательности слайдов с использованием иллюстраций, видеоизображения, звука, текста;</w:t>
      </w:r>
    </w:p>
    <w:p w:rsidR="00884BAC" w:rsidRPr="00F20F13" w:rsidRDefault="00884BAC" w:rsidP="00665C0E">
      <w:pPr>
        <w:pStyle w:val="a0"/>
      </w:pPr>
      <w:r w:rsidRPr="00F20F13">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F20F13" w:rsidRDefault="00884BAC" w:rsidP="00665C0E">
      <w:pPr>
        <w:pStyle w:val="a0"/>
      </w:pPr>
      <w:r w:rsidRPr="00F20F13">
        <w:t>создавать простые схемы, диаграммы, планы и пр.;</w:t>
      </w:r>
    </w:p>
    <w:p w:rsidR="00884BAC" w:rsidRPr="00F20F13" w:rsidRDefault="00884BAC" w:rsidP="00665C0E">
      <w:pPr>
        <w:pStyle w:val="a0"/>
      </w:pPr>
      <w:r w:rsidRPr="00F20F13">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F20F13" w:rsidRDefault="00884BAC" w:rsidP="00665C0E">
      <w:pPr>
        <w:pStyle w:val="a0"/>
      </w:pPr>
      <w:r w:rsidRPr="00F20F13">
        <w:t>размещать сообщение в информационной образовательной среде образовательной организации;</w:t>
      </w:r>
    </w:p>
    <w:p w:rsidR="00884BAC" w:rsidRPr="00F20F13" w:rsidRDefault="00884BAC" w:rsidP="00665C0E">
      <w:pPr>
        <w:pStyle w:val="a0"/>
      </w:pPr>
      <w:r w:rsidRPr="00F20F13">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F20F13" w:rsidRDefault="00653A76" w:rsidP="0044059A">
      <w:pPr>
        <w:rPr>
          <w:b/>
          <w:sz w:val="28"/>
          <w:szCs w:val="28"/>
        </w:rPr>
      </w:pPr>
      <w:r w:rsidRPr="00F20F13">
        <w:rPr>
          <w:b/>
          <w:sz w:val="28"/>
          <w:szCs w:val="28"/>
        </w:rPr>
        <w:t>Выпускник получит возможность научиться:</w:t>
      </w:r>
    </w:p>
    <w:p w:rsidR="00653A76" w:rsidRPr="00F20F13" w:rsidRDefault="00653A76" w:rsidP="00665C0E">
      <w:pPr>
        <w:pStyle w:val="a0"/>
      </w:pPr>
      <w:r w:rsidRPr="00F20F13">
        <w:t>представлять данные;</w:t>
      </w:r>
    </w:p>
    <w:p w:rsidR="00653A76" w:rsidRPr="00F20F13" w:rsidRDefault="00653A76" w:rsidP="00665C0E">
      <w:pPr>
        <w:pStyle w:val="a0"/>
      </w:pPr>
      <w:r w:rsidRPr="00F20F13">
        <w:t>создавать музыкальные произведения с использованием компьютера и музыкальной клавиатуры, в том числе из готовых музыка</w:t>
      </w:r>
      <w:r w:rsidR="00611D3D" w:rsidRPr="00F20F13">
        <w:t>льных фрагментов и «музыкальных </w:t>
      </w:r>
      <w:r w:rsidRPr="00F20F13">
        <w:t>петель».</w:t>
      </w:r>
    </w:p>
    <w:p w:rsidR="00653A76" w:rsidRPr="00F20F13" w:rsidRDefault="00611D3D" w:rsidP="0044059A">
      <w:pPr>
        <w:rPr>
          <w:b/>
          <w:sz w:val="28"/>
          <w:szCs w:val="28"/>
        </w:rPr>
      </w:pPr>
      <w:r w:rsidRPr="00F20F13">
        <w:rPr>
          <w:b/>
          <w:sz w:val="28"/>
          <w:szCs w:val="28"/>
        </w:rPr>
        <w:t>Планирование деятельности, </w:t>
      </w:r>
      <w:r w:rsidR="00653A76" w:rsidRPr="00F20F13">
        <w:rPr>
          <w:b/>
          <w:sz w:val="28"/>
          <w:szCs w:val="28"/>
        </w:rPr>
        <w:t>управление и организация</w:t>
      </w:r>
    </w:p>
    <w:p w:rsidR="00653A76" w:rsidRPr="00F20F13" w:rsidRDefault="00653A76" w:rsidP="0044059A">
      <w:pPr>
        <w:rPr>
          <w:b/>
          <w:sz w:val="28"/>
          <w:szCs w:val="28"/>
        </w:rPr>
      </w:pPr>
      <w:r w:rsidRPr="00F20F13">
        <w:rPr>
          <w:b/>
          <w:sz w:val="28"/>
          <w:szCs w:val="28"/>
        </w:rPr>
        <w:t>Выпускник научится:</w:t>
      </w:r>
    </w:p>
    <w:p w:rsidR="00653A76" w:rsidRPr="00DF54D5" w:rsidRDefault="00653A76" w:rsidP="00665C0E">
      <w:pPr>
        <w:pStyle w:val="a0"/>
      </w:pPr>
      <w:r w:rsidRPr="00DF54D5">
        <w:t>создавать движущиеся модели и управлять ими в компьютерно управляемых средах</w:t>
      </w:r>
      <w:r w:rsidR="00E24AA0" w:rsidRPr="00DF54D5">
        <w:t xml:space="preserve"> (</w:t>
      </w:r>
      <w:r w:rsidR="00A87A29" w:rsidRPr="00DF54D5">
        <w:t xml:space="preserve">создание простейших </w:t>
      </w:r>
      <w:r w:rsidR="00E24AA0" w:rsidRPr="00DF54D5">
        <w:t>робото</w:t>
      </w:r>
      <w:r w:rsidR="00A87A29" w:rsidRPr="00DF54D5">
        <w:t>в</w:t>
      </w:r>
      <w:r w:rsidR="00E24AA0" w:rsidRPr="00DF54D5">
        <w:t>)</w:t>
      </w:r>
      <w:r w:rsidRPr="00DF54D5">
        <w:t>;</w:t>
      </w:r>
    </w:p>
    <w:p w:rsidR="00653A76" w:rsidRPr="00DF54D5" w:rsidRDefault="00653A76" w:rsidP="00665C0E">
      <w:pPr>
        <w:pStyle w:val="a0"/>
      </w:pPr>
      <w:r w:rsidRPr="00DF54D5">
        <w:t xml:space="preserve">определять последовательность выполнения действий, составлять инструкции (простые алгоритмы) в несколько </w:t>
      </w:r>
      <w:r w:rsidR="00611D3D" w:rsidRPr="00DF54D5">
        <w:t>действий, строить программы для компьютерного исполнителя с использованием </w:t>
      </w:r>
      <w:r w:rsidRPr="00DF54D5">
        <w:t>конструкций последовательного выполнения и повторения;</w:t>
      </w:r>
    </w:p>
    <w:p w:rsidR="00653A76" w:rsidRPr="00DF54D5" w:rsidRDefault="00653A76" w:rsidP="00665C0E">
      <w:pPr>
        <w:pStyle w:val="a0"/>
      </w:pPr>
      <w:r w:rsidRPr="00DF54D5">
        <w:t>планировать несложные исследования объектов и процессов внешнего мира.</w:t>
      </w:r>
    </w:p>
    <w:p w:rsidR="00653A76" w:rsidRPr="00DF54D5" w:rsidRDefault="00653A76" w:rsidP="0044059A">
      <w:pPr>
        <w:rPr>
          <w:b/>
          <w:sz w:val="28"/>
          <w:szCs w:val="28"/>
        </w:rPr>
      </w:pPr>
      <w:r w:rsidRPr="00DF54D5">
        <w:rPr>
          <w:b/>
          <w:sz w:val="28"/>
          <w:szCs w:val="28"/>
        </w:rPr>
        <w:t>Выпускник получит возможность научиться:</w:t>
      </w:r>
    </w:p>
    <w:p w:rsidR="00653A76" w:rsidRPr="00DF54D5" w:rsidRDefault="00653A76" w:rsidP="00E7260F">
      <w:pPr>
        <w:pStyle w:val="a0"/>
      </w:pPr>
      <w:r w:rsidRPr="00DF54D5">
        <w:lastRenderedPageBreak/>
        <w:t>проектировать несложные объекты и процессы реального мира, своей собственной деятельности и деятельности группы</w:t>
      </w:r>
      <w:r w:rsidR="009B0659" w:rsidRPr="00DF54D5">
        <w:t xml:space="preserve">, </w:t>
      </w:r>
      <w:r w:rsidR="00CB6752" w:rsidRPr="00DF54D5">
        <w:t xml:space="preserve">включая навыки </w:t>
      </w:r>
      <w:proofErr w:type="spellStart"/>
      <w:r w:rsidR="00CB6752" w:rsidRPr="00DF54D5">
        <w:t>роботехнического</w:t>
      </w:r>
      <w:proofErr w:type="spellEnd"/>
      <w:r w:rsidR="00CB6752" w:rsidRPr="00DF54D5">
        <w:t xml:space="preserve"> проектирования</w:t>
      </w:r>
    </w:p>
    <w:p w:rsidR="00653A76" w:rsidRPr="00DF54D5" w:rsidRDefault="00653A76" w:rsidP="00E7260F">
      <w:pPr>
        <w:pStyle w:val="a0"/>
      </w:pPr>
      <w:r w:rsidRPr="00DF54D5">
        <w:t>моделировать объекты и процессы реального мира.</w:t>
      </w:r>
    </w:p>
    <w:p w:rsidR="00884BAC" w:rsidRPr="006E1CD1" w:rsidRDefault="00884BAC" w:rsidP="00E7260F">
      <w:pPr>
        <w:rPr>
          <w:rFonts w:eastAsia="@Arial Unicode MS"/>
          <w:sz w:val="28"/>
          <w:szCs w:val="28"/>
        </w:rPr>
      </w:pPr>
    </w:p>
    <w:p w:rsidR="00884BAC" w:rsidRPr="002B0D95" w:rsidRDefault="00884BAC" w:rsidP="00E7260F">
      <w:pPr>
        <w:rPr>
          <w:rFonts w:eastAsia="@Arial Unicode MS"/>
          <w:b/>
          <w:sz w:val="28"/>
          <w:szCs w:val="28"/>
        </w:rPr>
      </w:pPr>
      <w:r w:rsidRPr="002B0D95">
        <w:rPr>
          <w:rFonts w:eastAsia="@Arial Unicode MS"/>
          <w:b/>
          <w:sz w:val="28"/>
          <w:szCs w:val="28"/>
        </w:rPr>
        <w:t>Планируемые результаты и содержание образовательной области «Филология» на уровне начального общего образования</w:t>
      </w:r>
    </w:p>
    <w:p w:rsidR="00653A76" w:rsidRPr="00FF2842" w:rsidRDefault="00653A76" w:rsidP="00DD575F">
      <w:pPr>
        <w:pStyle w:val="3"/>
        <w:numPr>
          <w:ilvl w:val="2"/>
          <w:numId w:val="2"/>
        </w:numPr>
        <w:ind w:left="0" w:firstLine="0"/>
      </w:pPr>
      <w:bookmarkStart w:id="79" w:name="_Toc288394061"/>
      <w:bookmarkStart w:id="80" w:name="_Toc288410528"/>
      <w:bookmarkStart w:id="81" w:name="_Toc288410657"/>
      <w:bookmarkStart w:id="82" w:name="_Toc507763666"/>
      <w:bookmarkStart w:id="83" w:name="_Toc512584385"/>
      <w:bookmarkStart w:id="84" w:name="_Toc43323910"/>
      <w:r w:rsidRPr="00FF2842">
        <w:t>Русский язык</w:t>
      </w:r>
      <w:bookmarkEnd w:id="79"/>
      <w:bookmarkEnd w:id="80"/>
      <w:bookmarkEnd w:id="81"/>
      <w:bookmarkEnd w:id="82"/>
      <w:bookmarkEnd w:id="83"/>
      <w:bookmarkEnd w:id="84"/>
    </w:p>
    <w:p w:rsidR="00653A76" w:rsidRPr="006E1CD1" w:rsidRDefault="00653A76" w:rsidP="00E7260F">
      <w:pPr>
        <w:rPr>
          <w:sz w:val="28"/>
          <w:szCs w:val="28"/>
        </w:rPr>
      </w:pPr>
      <w:r w:rsidRPr="006E1CD1">
        <w:rPr>
          <w:sz w:val="28"/>
          <w:szCs w:val="28"/>
        </w:rPr>
        <w:t xml:space="preserve">В результате изучения курса русского </w:t>
      </w:r>
      <w:proofErr w:type="gramStart"/>
      <w:r w:rsidRPr="006E1CD1">
        <w:rPr>
          <w:sz w:val="28"/>
          <w:szCs w:val="28"/>
        </w:rPr>
        <w:t>языка</w:t>
      </w:r>
      <w:proofErr w:type="gramEnd"/>
      <w:r w:rsidRPr="006E1CD1">
        <w:rPr>
          <w:sz w:val="28"/>
          <w:szCs w:val="28"/>
        </w:rPr>
        <w:t xml:space="preserve"> обучающиеся </w:t>
      </w:r>
      <w:r w:rsidR="00C27132" w:rsidRPr="006E1CD1">
        <w:rPr>
          <w:sz w:val="28"/>
          <w:szCs w:val="28"/>
        </w:rPr>
        <w:t xml:space="preserve">при получении </w:t>
      </w:r>
      <w:r w:rsidRPr="006E1CD1">
        <w:rPr>
          <w:sz w:val="28"/>
          <w:szCs w:val="28"/>
        </w:rPr>
        <w:t>начального общего образования научатся осознавать язык как основное средство человеческого общения и явление национальной культуры, у них начн</w:t>
      </w:r>
      <w:r w:rsidR="00D30361" w:rsidRPr="006E1CD1">
        <w:rPr>
          <w:sz w:val="28"/>
          <w:szCs w:val="28"/>
        </w:rPr>
        <w:t>е</w:t>
      </w:r>
      <w:r w:rsidRPr="006E1CD1">
        <w:rPr>
          <w:sz w:val="28"/>
          <w:szCs w:val="28"/>
        </w:rPr>
        <w:t xml:space="preserve">т формироваться позитивное </w:t>
      </w:r>
      <w:proofErr w:type="spellStart"/>
      <w:r w:rsidRPr="006E1CD1">
        <w:rPr>
          <w:sz w:val="28"/>
          <w:szCs w:val="28"/>
        </w:rPr>
        <w:t>эмоционально­ценностное</w:t>
      </w:r>
      <w:proofErr w:type="spellEnd"/>
      <w:r w:rsidRPr="006E1CD1">
        <w:rPr>
          <w:sz w:val="28"/>
          <w:szCs w:val="28"/>
        </w:rPr>
        <w:t xml:space="preserve">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6E1CD1" w:rsidRDefault="00884BAC" w:rsidP="0044059A">
      <w:pPr>
        <w:rPr>
          <w:rFonts w:eastAsia="@Arial Unicode MS"/>
          <w:sz w:val="28"/>
          <w:szCs w:val="28"/>
        </w:rPr>
      </w:pPr>
      <w:r w:rsidRPr="006E1CD1">
        <w:rPr>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6E1CD1" w:rsidRDefault="00884BAC" w:rsidP="0044059A">
      <w:pPr>
        <w:rPr>
          <w:rFonts w:eastAsia="@Arial Unicode MS"/>
          <w:sz w:val="28"/>
          <w:szCs w:val="28"/>
        </w:rPr>
      </w:pPr>
      <w:r w:rsidRPr="006E1CD1">
        <w:rPr>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6E1CD1">
        <w:rPr>
          <w:rFonts w:eastAsia="@Arial Unicode MS"/>
          <w:sz w:val="28"/>
          <w:szCs w:val="28"/>
        </w:rPr>
        <w:t>дств дл</w:t>
      </w:r>
      <w:proofErr w:type="gramEnd"/>
      <w:r w:rsidRPr="006E1CD1">
        <w:rPr>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6E1CD1" w:rsidRDefault="00884BAC" w:rsidP="0044059A">
      <w:pPr>
        <w:rPr>
          <w:rFonts w:eastAsia="@Arial Unicode MS"/>
          <w:sz w:val="28"/>
          <w:szCs w:val="28"/>
        </w:rPr>
      </w:pPr>
      <w:r w:rsidRPr="006E1CD1">
        <w:rPr>
          <w:rFonts w:eastAsia="@Arial Unicode MS"/>
          <w:sz w:val="28"/>
          <w:szCs w:val="28"/>
        </w:rPr>
        <w:t>Выпускник на уровне начального общего образования:</w:t>
      </w:r>
    </w:p>
    <w:p w:rsidR="00884BAC" w:rsidRPr="002B0D95" w:rsidRDefault="00884BAC" w:rsidP="00665C0E">
      <w:pPr>
        <w:pStyle w:val="a0"/>
      </w:pPr>
      <w:r w:rsidRPr="002B0D95">
        <w:t>научится осознавать безошибочное письмо как одно из проявлений собственного уровня культуры;</w:t>
      </w:r>
    </w:p>
    <w:p w:rsidR="00884BAC" w:rsidRPr="002B0D95" w:rsidRDefault="00884BAC" w:rsidP="00665C0E">
      <w:pPr>
        <w:pStyle w:val="a0"/>
      </w:pPr>
      <w:r w:rsidRPr="002B0D95">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2B0D95">
        <w:t>написанное</w:t>
      </w:r>
      <w:proofErr w:type="gramEnd"/>
      <w:r w:rsidRPr="002B0D95">
        <w:t>;</w:t>
      </w:r>
    </w:p>
    <w:p w:rsidR="00884BAC" w:rsidRPr="002B0D95" w:rsidRDefault="00884BAC" w:rsidP="00665C0E">
      <w:pPr>
        <w:pStyle w:val="a0"/>
      </w:pPr>
      <w:r w:rsidRPr="002B0D95">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2B0D95">
        <w:t>морфемикой</w:t>
      </w:r>
      <w:proofErr w:type="spellEnd"/>
      <w:r w:rsidRPr="002B0D95">
        <w:t xml:space="preserve">), морфологией и синтаксисом; в объеме содержания курса научится находить, характеризовать, </w:t>
      </w:r>
      <w:r w:rsidRPr="002B0D95">
        <w:lastRenderedPageBreak/>
        <w:t xml:space="preserve">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2B0D95">
        <w:t>общеучебных</w:t>
      </w:r>
      <w:proofErr w:type="spellEnd"/>
      <w:r w:rsidRPr="002B0D95">
        <w:t>, логических и познавательных (символико-моделирующих) универсальных учебных действий с языковыми единицами.</w:t>
      </w:r>
    </w:p>
    <w:p w:rsidR="00653A76" w:rsidRPr="006E1CD1" w:rsidRDefault="00884BAC" w:rsidP="0044059A">
      <w:pPr>
        <w:rPr>
          <w:rFonts w:eastAsia="@Arial Unicode MS"/>
          <w:sz w:val="28"/>
          <w:szCs w:val="28"/>
        </w:rPr>
      </w:pPr>
      <w:r w:rsidRPr="006E1CD1">
        <w:rPr>
          <w:rFonts w:eastAsia="@Arial Unicode MS"/>
          <w:sz w:val="28"/>
          <w:szCs w:val="28"/>
        </w:rPr>
        <w:t>В результате изучения курса у выпускников, освоивших основную образовательную программу начального общего образования</w:t>
      </w:r>
      <w:r w:rsidR="00AD3A5E" w:rsidRPr="006E1CD1">
        <w:rPr>
          <w:rFonts w:eastAsia="@Arial Unicode MS"/>
          <w:sz w:val="28"/>
          <w:szCs w:val="28"/>
        </w:rPr>
        <w:t xml:space="preserve"> в МБОУ «СОШ №83»</w:t>
      </w:r>
      <w:r w:rsidRPr="006E1CD1">
        <w:rPr>
          <w:rFonts w:eastAsia="@Arial Unicode MS"/>
          <w:sz w:val="28"/>
          <w:szCs w:val="28"/>
        </w:rPr>
        <w:t>,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6E1CD1" w:rsidRDefault="00884BAC" w:rsidP="0044059A">
      <w:pPr>
        <w:rPr>
          <w:sz w:val="28"/>
          <w:szCs w:val="28"/>
        </w:rPr>
      </w:pPr>
    </w:p>
    <w:p w:rsidR="00653A76" w:rsidRPr="006E1CD1" w:rsidRDefault="00653A76" w:rsidP="0044059A">
      <w:pPr>
        <w:rPr>
          <w:sz w:val="28"/>
          <w:szCs w:val="28"/>
        </w:rPr>
      </w:pPr>
      <w:r w:rsidRPr="006E1CD1">
        <w:rPr>
          <w:sz w:val="28"/>
          <w:szCs w:val="28"/>
        </w:rPr>
        <w:t>Содержательная линия «Система языка»</w:t>
      </w:r>
    </w:p>
    <w:p w:rsidR="00653A76" w:rsidRPr="002B0D95" w:rsidRDefault="00653A76" w:rsidP="0044059A">
      <w:pPr>
        <w:rPr>
          <w:b/>
          <w:sz w:val="28"/>
          <w:szCs w:val="28"/>
        </w:rPr>
      </w:pPr>
      <w:r w:rsidRPr="002B0D95">
        <w:rPr>
          <w:b/>
          <w:sz w:val="28"/>
          <w:szCs w:val="28"/>
        </w:rPr>
        <w:t>Раздел «Фонетика и графика»</w:t>
      </w:r>
    </w:p>
    <w:p w:rsidR="00653A76" w:rsidRPr="002B0D95" w:rsidRDefault="00653A76" w:rsidP="0044059A">
      <w:pPr>
        <w:rPr>
          <w:b/>
          <w:sz w:val="28"/>
          <w:szCs w:val="28"/>
        </w:rPr>
      </w:pPr>
      <w:r w:rsidRPr="002B0D95">
        <w:rPr>
          <w:b/>
          <w:sz w:val="28"/>
          <w:szCs w:val="28"/>
        </w:rPr>
        <w:t>Выпускник научится:</w:t>
      </w:r>
    </w:p>
    <w:p w:rsidR="00653A76" w:rsidRPr="002B0D95" w:rsidRDefault="00653A76" w:rsidP="00665C0E">
      <w:pPr>
        <w:pStyle w:val="a0"/>
      </w:pPr>
      <w:r w:rsidRPr="002B0D95">
        <w:t>различать звуки и буквы;</w:t>
      </w:r>
    </w:p>
    <w:p w:rsidR="00653A76" w:rsidRPr="002B0D95" w:rsidRDefault="00653A76" w:rsidP="00665C0E">
      <w:pPr>
        <w:pStyle w:val="a0"/>
      </w:pPr>
      <w:r w:rsidRPr="002B0D95">
        <w:t>характеризовать звуки русского языка: гласные ударные/безударные; согласные тв</w:t>
      </w:r>
      <w:r w:rsidR="00D30361" w:rsidRPr="002B0D95">
        <w:t>е</w:t>
      </w:r>
      <w:r w:rsidRPr="002B0D95">
        <w:t>рдые/мягкие, парные/непарные тв</w:t>
      </w:r>
      <w:r w:rsidR="00D30361" w:rsidRPr="002B0D95">
        <w:t>е</w:t>
      </w:r>
      <w:r w:rsidRPr="002B0D95">
        <w:t>рдые и мягкие; согласные звонкие/глухие, парные/непарные звонкие и глухие;</w:t>
      </w:r>
    </w:p>
    <w:p w:rsidR="00653A76" w:rsidRPr="002B0D95" w:rsidRDefault="00884BAC" w:rsidP="00665C0E">
      <w:pPr>
        <w:pStyle w:val="a0"/>
      </w:pPr>
      <w:r w:rsidRPr="002B0D95">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2B0D95">
        <w:t>.</w:t>
      </w:r>
    </w:p>
    <w:p w:rsidR="002B0D95" w:rsidRDefault="00653A76" w:rsidP="0044059A">
      <w:pPr>
        <w:rPr>
          <w:sz w:val="28"/>
          <w:szCs w:val="28"/>
        </w:rPr>
      </w:pPr>
      <w:r w:rsidRPr="002B0D95">
        <w:rPr>
          <w:b/>
          <w:sz w:val="28"/>
          <w:szCs w:val="28"/>
        </w:rPr>
        <w:t>Выпускник получит возможность научиться</w:t>
      </w:r>
      <w:r w:rsidR="002B0D95">
        <w:rPr>
          <w:sz w:val="28"/>
          <w:szCs w:val="28"/>
        </w:rPr>
        <w:t>:</w:t>
      </w:r>
    </w:p>
    <w:p w:rsidR="00653A76" w:rsidRPr="002B0D95" w:rsidRDefault="00884BAC" w:rsidP="00665C0E">
      <w:pPr>
        <w:pStyle w:val="a0"/>
      </w:pPr>
      <w:r w:rsidRPr="002B0D95">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2B0D95">
        <w:t>.</w:t>
      </w:r>
    </w:p>
    <w:p w:rsidR="00653A76" w:rsidRPr="002B0D95" w:rsidRDefault="00653A76" w:rsidP="0044059A">
      <w:pPr>
        <w:rPr>
          <w:b/>
          <w:sz w:val="28"/>
          <w:szCs w:val="28"/>
        </w:rPr>
      </w:pPr>
      <w:r w:rsidRPr="002B0D95">
        <w:rPr>
          <w:b/>
          <w:sz w:val="28"/>
          <w:szCs w:val="28"/>
        </w:rPr>
        <w:t>Раздел «Орфоэпия»</w:t>
      </w:r>
    </w:p>
    <w:p w:rsidR="00653A76" w:rsidRPr="002B0D95" w:rsidRDefault="00653A76" w:rsidP="0044059A">
      <w:pPr>
        <w:rPr>
          <w:b/>
          <w:sz w:val="28"/>
          <w:szCs w:val="28"/>
        </w:rPr>
      </w:pPr>
      <w:r w:rsidRPr="002B0D95">
        <w:rPr>
          <w:b/>
          <w:sz w:val="28"/>
          <w:szCs w:val="28"/>
        </w:rPr>
        <w:t>Выпускник получит возможность научиться:</w:t>
      </w:r>
    </w:p>
    <w:p w:rsidR="00653A76" w:rsidRPr="002B0D95" w:rsidRDefault="00653A76" w:rsidP="00665C0E">
      <w:pPr>
        <w:pStyle w:val="a0"/>
      </w:pPr>
      <w:r w:rsidRPr="002B0D95">
        <w:t>соблюдать нормы русского и родного литературного языка в собственной речи и оценивать соблюдение этих норм в речи собеседников (в объ</w:t>
      </w:r>
      <w:r w:rsidR="00D30361" w:rsidRPr="002B0D95">
        <w:t>е</w:t>
      </w:r>
      <w:r w:rsidRPr="002B0D95">
        <w:t>ме представленного в учебнике материала);</w:t>
      </w:r>
    </w:p>
    <w:p w:rsidR="00653A76" w:rsidRPr="002B0D95" w:rsidRDefault="00653A76" w:rsidP="00665C0E">
      <w:pPr>
        <w:pStyle w:val="a0"/>
      </w:pPr>
      <w:r w:rsidRPr="002B0D95">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w:t>
      </w:r>
      <w:proofErr w:type="spellStart"/>
      <w:r w:rsidRPr="002B0D95">
        <w:t>помощьюк</w:t>
      </w:r>
      <w:proofErr w:type="spellEnd"/>
      <w:r w:rsidRPr="002B0D95">
        <w:t xml:space="preserve"> учителю, родителям и</w:t>
      </w:r>
      <w:r w:rsidRPr="006E1CD1">
        <w:t> </w:t>
      </w:r>
      <w:r w:rsidRPr="002B0D95">
        <w:t>др.</w:t>
      </w:r>
    </w:p>
    <w:p w:rsidR="00653A76" w:rsidRPr="002B0D95" w:rsidRDefault="00653A76" w:rsidP="0044059A">
      <w:pPr>
        <w:rPr>
          <w:b/>
          <w:sz w:val="28"/>
          <w:szCs w:val="28"/>
        </w:rPr>
      </w:pPr>
      <w:r w:rsidRPr="002B0D95">
        <w:rPr>
          <w:b/>
          <w:sz w:val="28"/>
          <w:szCs w:val="28"/>
        </w:rPr>
        <w:t>Раздел «Состав слова (</w:t>
      </w:r>
      <w:proofErr w:type="spellStart"/>
      <w:r w:rsidRPr="002B0D95">
        <w:rPr>
          <w:b/>
          <w:sz w:val="28"/>
          <w:szCs w:val="28"/>
        </w:rPr>
        <w:t>морфемика</w:t>
      </w:r>
      <w:proofErr w:type="spellEnd"/>
      <w:r w:rsidRPr="002B0D95">
        <w:rPr>
          <w:b/>
          <w:sz w:val="28"/>
          <w:szCs w:val="28"/>
        </w:rPr>
        <w:t>)»</w:t>
      </w:r>
    </w:p>
    <w:p w:rsidR="00653A76" w:rsidRPr="002B0D95" w:rsidRDefault="00653A76" w:rsidP="0044059A">
      <w:pPr>
        <w:rPr>
          <w:b/>
          <w:sz w:val="28"/>
          <w:szCs w:val="28"/>
        </w:rPr>
      </w:pPr>
      <w:r w:rsidRPr="002B0D95">
        <w:rPr>
          <w:b/>
          <w:sz w:val="28"/>
          <w:szCs w:val="28"/>
        </w:rPr>
        <w:t>Выпускник научится:</w:t>
      </w:r>
    </w:p>
    <w:p w:rsidR="00653A76" w:rsidRPr="002B0D95" w:rsidRDefault="00653A76" w:rsidP="00665C0E">
      <w:pPr>
        <w:pStyle w:val="a0"/>
      </w:pPr>
      <w:bookmarkStart w:id="85" w:name="_Toc512584386"/>
      <w:r w:rsidRPr="002B0D95">
        <w:t>различать изменяемые и неизменяемые слова;</w:t>
      </w:r>
      <w:bookmarkEnd w:id="85"/>
    </w:p>
    <w:p w:rsidR="00653A76" w:rsidRPr="002B0D95" w:rsidRDefault="00653A76" w:rsidP="00665C0E">
      <w:pPr>
        <w:pStyle w:val="a0"/>
      </w:pPr>
      <w:bookmarkStart w:id="86" w:name="_Toc512584387"/>
      <w:r w:rsidRPr="002B0D95">
        <w:t>различать родственные (однокоренные) слова и формы слова;</w:t>
      </w:r>
      <w:bookmarkEnd w:id="86"/>
    </w:p>
    <w:p w:rsidR="00653A76" w:rsidRPr="002B0D95" w:rsidRDefault="00653A76" w:rsidP="00665C0E">
      <w:pPr>
        <w:pStyle w:val="a0"/>
      </w:pPr>
      <w:bookmarkStart w:id="87" w:name="_Toc512584388"/>
      <w:r w:rsidRPr="002B0D95">
        <w:t>находить в словах с однозначно выделяемыми морфемами окончание, корень, приставку, суффикс.</w:t>
      </w:r>
      <w:bookmarkEnd w:id="87"/>
    </w:p>
    <w:p w:rsidR="00884BAC" w:rsidRPr="002B0D95" w:rsidRDefault="00653A76" w:rsidP="0044059A">
      <w:pPr>
        <w:rPr>
          <w:b/>
          <w:sz w:val="28"/>
          <w:szCs w:val="28"/>
        </w:rPr>
      </w:pPr>
      <w:r w:rsidRPr="002B0D95">
        <w:rPr>
          <w:b/>
          <w:sz w:val="28"/>
          <w:szCs w:val="28"/>
        </w:rPr>
        <w:t>Выпускник получит возможность научиться</w:t>
      </w:r>
      <w:r w:rsidR="002B0D95">
        <w:rPr>
          <w:b/>
          <w:sz w:val="28"/>
          <w:szCs w:val="28"/>
        </w:rPr>
        <w:t>:</w:t>
      </w:r>
    </w:p>
    <w:p w:rsidR="00884BAC" w:rsidRPr="002B0D95" w:rsidRDefault="00884BAC" w:rsidP="00665C0E">
      <w:pPr>
        <w:pStyle w:val="a0"/>
      </w:pPr>
      <w:r w:rsidRPr="002B0D95">
        <w:t>выполнять морфемный анализ слова в соответствии с предложенным учебником алгоритмом, оценивать правильность его выполнения;</w:t>
      </w:r>
    </w:p>
    <w:p w:rsidR="00884BAC" w:rsidRPr="002B0D95" w:rsidRDefault="00884BAC" w:rsidP="00665C0E">
      <w:pPr>
        <w:pStyle w:val="a0"/>
      </w:pPr>
      <w:r w:rsidRPr="002B0D95">
        <w:lastRenderedPageBreak/>
        <w:t>использовать результаты выполненного морфемного анализа для решения орфографических и/или речевых задач.</w:t>
      </w:r>
    </w:p>
    <w:p w:rsidR="00653A76" w:rsidRPr="002B0D95" w:rsidRDefault="00653A76" w:rsidP="0044059A">
      <w:pPr>
        <w:rPr>
          <w:b/>
          <w:sz w:val="28"/>
          <w:szCs w:val="28"/>
        </w:rPr>
      </w:pPr>
      <w:r w:rsidRPr="002B0D95">
        <w:rPr>
          <w:b/>
          <w:sz w:val="28"/>
          <w:szCs w:val="28"/>
        </w:rPr>
        <w:t>Раздел «Лексика»</w:t>
      </w:r>
    </w:p>
    <w:p w:rsidR="00653A76" w:rsidRPr="002B0D95" w:rsidRDefault="00653A76" w:rsidP="0044059A">
      <w:pPr>
        <w:rPr>
          <w:b/>
          <w:sz w:val="28"/>
          <w:szCs w:val="28"/>
        </w:rPr>
      </w:pPr>
      <w:r w:rsidRPr="002B0D95">
        <w:rPr>
          <w:b/>
          <w:sz w:val="28"/>
          <w:szCs w:val="28"/>
        </w:rPr>
        <w:t>Выпускник научится:</w:t>
      </w:r>
    </w:p>
    <w:p w:rsidR="00653A76" w:rsidRPr="002B0D95" w:rsidRDefault="00653A76" w:rsidP="00665C0E">
      <w:pPr>
        <w:pStyle w:val="a0"/>
      </w:pPr>
      <w:bookmarkStart w:id="88" w:name="_Toc512584389"/>
      <w:r w:rsidRPr="002B0D95">
        <w:t>выявлять слова, значение которых требует уточнения;</w:t>
      </w:r>
      <w:bookmarkEnd w:id="88"/>
    </w:p>
    <w:p w:rsidR="00884BAC" w:rsidRPr="002B0D95" w:rsidRDefault="00653A76" w:rsidP="00665C0E">
      <w:pPr>
        <w:pStyle w:val="a0"/>
      </w:pPr>
      <w:bookmarkStart w:id="89" w:name="_Toc512584390"/>
      <w:r w:rsidRPr="002B0D95">
        <w:t>определять значение слова по тексту или уточнять с помощью толкового словаря</w:t>
      </w:r>
      <w:bookmarkEnd w:id="89"/>
    </w:p>
    <w:p w:rsidR="00653A76" w:rsidRPr="002B0D95" w:rsidRDefault="00884BAC" w:rsidP="00665C0E">
      <w:pPr>
        <w:pStyle w:val="a0"/>
      </w:pPr>
      <w:bookmarkStart w:id="90" w:name="_Toc512584391"/>
      <w:r w:rsidRPr="002B0D95">
        <w:t>подбирать синонимы для устранения повторов в тексте</w:t>
      </w:r>
      <w:r w:rsidR="00653A76" w:rsidRPr="002B0D95">
        <w:t>.</w:t>
      </w:r>
      <w:bookmarkEnd w:id="90"/>
    </w:p>
    <w:p w:rsidR="00653A76" w:rsidRPr="002B0D95" w:rsidRDefault="00653A76" w:rsidP="0044059A">
      <w:pPr>
        <w:rPr>
          <w:b/>
          <w:sz w:val="28"/>
          <w:szCs w:val="28"/>
        </w:rPr>
      </w:pPr>
      <w:bookmarkStart w:id="91" w:name="_Toc512584392"/>
      <w:r w:rsidRPr="002B0D95">
        <w:rPr>
          <w:b/>
          <w:sz w:val="28"/>
          <w:szCs w:val="28"/>
        </w:rPr>
        <w:t>Выпускник получит возможность научиться:</w:t>
      </w:r>
      <w:bookmarkEnd w:id="91"/>
    </w:p>
    <w:p w:rsidR="00653A76" w:rsidRPr="002B0D95" w:rsidRDefault="00653A76" w:rsidP="00665C0E">
      <w:pPr>
        <w:pStyle w:val="a0"/>
      </w:pPr>
      <w:bookmarkStart w:id="92" w:name="_Toc512584393"/>
      <w:r w:rsidRPr="002B0D95">
        <w:t>подбирать антонимы для точной характеристики предметов при их сравнении;</w:t>
      </w:r>
      <w:bookmarkEnd w:id="92"/>
    </w:p>
    <w:p w:rsidR="00653A76" w:rsidRPr="002B0D95" w:rsidRDefault="00653A76" w:rsidP="00665C0E">
      <w:pPr>
        <w:pStyle w:val="a0"/>
      </w:pPr>
      <w:bookmarkStart w:id="93" w:name="_Toc512584394"/>
      <w:r w:rsidRPr="002B0D95">
        <w:t>различать употребление в тексте слов в прямом и переносном значении (простые случаи);</w:t>
      </w:r>
      <w:bookmarkEnd w:id="93"/>
    </w:p>
    <w:p w:rsidR="00653A76" w:rsidRPr="002B0D95" w:rsidRDefault="00653A76" w:rsidP="00665C0E">
      <w:pPr>
        <w:pStyle w:val="a0"/>
      </w:pPr>
      <w:bookmarkStart w:id="94" w:name="_Toc512584395"/>
      <w:r w:rsidRPr="002B0D95">
        <w:t>оценивать уместность использования слов в тексте;</w:t>
      </w:r>
      <w:bookmarkEnd w:id="94"/>
    </w:p>
    <w:p w:rsidR="00653A76" w:rsidRPr="002B0D95" w:rsidRDefault="00653A76" w:rsidP="00665C0E">
      <w:pPr>
        <w:pStyle w:val="a0"/>
      </w:pPr>
      <w:bookmarkStart w:id="95" w:name="_Toc512584396"/>
      <w:r w:rsidRPr="002B0D95">
        <w:t xml:space="preserve">выбирать слова из ряда </w:t>
      </w:r>
      <w:proofErr w:type="gramStart"/>
      <w:r w:rsidRPr="002B0D95">
        <w:t>предложенных</w:t>
      </w:r>
      <w:proofErr w:type="gramEnd"/>
      <w:r w:rsidRPr="002B0D95">
        <w:t xml:space="preserve"> для успешного решения коммуникативной задачи.</w:t>
      </w:r>
      <w:bookmarkEnd w:id="95"/>
    </w:p>
    <w:p w:rsidR="00653A76" w:rsidRPr="002B0D95" w:rsidRDefault="00653A76" w:rsidP="0044059A">
      <w:pPr>
        <w:rPr>
          <w:b/>
          <w:sz w:val="28"/>
          <w:szCs w:val="28"/>
        </w:rPr>
      </w:pPr>
      <w:r w:rsidRPr="002B0D95">
        <w:rPr>
          <w:b/>
          <w:sz w:val="28"/>
          <w:szCs w:val="28"/>
        </w:rPr>
        <w:t>Раздел «Морфология»</w:t>
      </w:r>
    </w:p>
    <w:p w:rsidR="00653A76" w:rsidRPr="002B0D95" w:rsidRDefault="00653A76" w:rsidP="0044059A">
      <w:pPr>
        <w:rPr>
          <w:b/>
          <w:sz w:val="28"/>
          <w:szCs w:val="28"/>
        </w:rPr>
      </w:pPr>
      <w:r w:rsidRPr="002B0D95">
        <w:rPr>
          <w:b/>
          <w:sz w:val="28"/>
          <w:szCs w:val="28"/>
        </w:rPr>
        <w:t>Выпускник научится:</w:t>
      </w:r>
    </w:p>
    <w:p w:rsidR="00884BAC" w:rsidRPr="002B0D95" w:rsidRDefault="00884BAC" w:rsidP="00665C0E">
      <w:pPr>
        <w:pStyle w:val="a0"/>
      </w:pPr>
      <w:bookmarkStart w:id="96" w:name="_Toc512584397"/>
      <w:r w:rsidRPr="002B0D95">
        <w:t>распознавать грамматические признаки слов;</w:t>
      </w:r>
      <w:bookmarkEnd w:id="96"/>
    </w:p>
    <w:p w:rsidR="00653A76" w:rsidRPr="002B0D95" w:rsidRDefault="00884BAC" w:rsidP="00665C0E">
      <w:pPr>
        <w:pStyle w:val="a0"/>
      </w:pPr>
      <w:bookmarkStart w:id="97" w:name="_Toc512584398"/>
      <w:r w:rsidRPr="002B0D95">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2B0D95">
        <w:t>.</w:t>
      </w:r>
      <w:bookmarkEnd w:id="97"/>
    </w:p>
    <w:p w:rsidR="00653A76" w:rsidRPr="002B0D95" w:rsidRDefault="00653A76" w:rsidP="0044059A">
      <w:pPr>
        <w:rPr>
          <w:b/>
          <w:sz w:val="28"/>
          <w:szCs w:val="28"/>
        </w:rPr>
      </w:pPr>
      <w:bookmarkStart w:id="98" w:name="_Toc512584399"/>
      <w:r w:rsidRPr="002B0D95">
        <w:rPr>
          <w:b/>
          <w:sz w:val="28"/>
          <w:szCs w:val="28"/>
        </w:rPr>
        <w:t>Выпускник получит возможность научиться:</w:t>
      </w:r>
      <w:bookmarkEnd w:id="98"/>
    </w:p>
    <w:p w:rsidR="00653A76" w:rsidRPr="002B0D95" w:rsidRDefault="00653A76" w:rsidP="00665C0E">
      <w:pPr>
        <w:pStyle w:val="a0"/>
      </w:pPr>
      <w:bookmarkStart w:id="99" w:name="_Toc512584400"/>
      <w:r w:rsidRPr="002B0D95">
        <w:t>проводить морфологический разбор им</w:t>
      </w:r>
      <w:r w:rsidR="00D30361" w:rsidRPr="002B0D95">
        <w:t>е</w:t>
      </w:r>
      <w:r w:rsidRPr="002B0D95">
        <w:t>н существительных, им</w:t>
      </w:r>
      <w:r w:rsidR="00D30361" w:rsidRPr="002B0D95">
        <w:t>е</w:t>
      </w:r>
      <w:r w:rsidRPr="002B0D95">
        <w:t>н прилагательных, глаголов по предложенному в учебнике алгоритму; оценивать правильность проведения морфологического разбора;</w:t>
      </w:r>
      <w:bookmarkEnd w:id="99"/>
    </w:p>
    <w:p w:rsidR="00653A76" w:rsidRPr="002B0D95" w:rsidRDefault="00653A76" w:rsidP="00665C0E">
      <w:pPr>
        <w:pStyle w:val="a0"/>
      </w:pPr>
      <w:bookmarkStart w:id="100" w:name="_Toc512584401"/>
      <w:r w:rsidRPr="002B0D95">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bookmarkEnd w:id="100"/>
    </w:p>
    <w:p w:rsidR="00653A76" w:rsidRPr="002B0D95" w:rsidRDefault="00653A76" w:rsidP="0044059A">
      <w:pPr>
        <w:rPr>
          <w:b/>
          <w:sz w:val="28"/>
          <w:szCs w:val="28"/>
        </w:rPr>
      </w:pPr>
      <w:r w:rsidRPr="002B0D95">
        <w:rPr>
          <w:b/>
          <w:sz w:val="28"/>
          <w:szCs w:val="28"/>
        </w:rPr>
        <w:t>Раздел «Синтаксис»</w:t>
      </w:r>
    </w:p>
    <w:p w:rsidR="00653A76" w:rsidRPr="002B0D95" w:rsidRDefault="00653A76" w:rsidP="0044059A">
      <w:pPr>
        <w:rPr>
          <w:b/>
          <w:sz w:val="28"/>
          <w:szCs w:val="28"/>
        </w:rPr>
      </w:pPr>
      <w:r w:rsidRPr="002B0D95">
        <w:rPr>
          <w:b/>
          <w:sz w:val="28"/>
          <w:szCs w:val="28"/>
        </w:rPr>
        <w:t>Выпускник научится:</w:t>
      </w:r>
    </w:p>
    <w:p w:rsidR="00653A76" w:rsidRPr="002B0D95" w:rsidRDefault="00653A76" w:rsidP="00665C0E">
      <w:pPr>
        <w:pStyle w:val="a0"/>
      </w:pPr>
      <w:bookmarkStart w:id="101" w:name="_Toc512584402"/>
      <w:r w:rsidRPr="002B0D95">
        <w:t>различать предложение, словосочетание, слово;</w:t>
      </w:r>
      <w:bookmarkEnd w:id="101"/>
    </w:p>
    <w:p w:rsidR="00653A76" w:rsidRPr="002B0D95" w:rsidRDefault="00653A76" w:rsidP="00665C0E">
      <w:pPr>
        <w:pStyle w:val="a0"/>
      </w:pPr>
      <w:bookmarkStart w:id="102" w:name="_Toc512584403"/>
      <w:r w:rsidRPr="002B0D95">
        <w:t>устанавливать при помощи смысловых вопросов связь между словами в словосочетании и предложении;</w:t>
      </w:r>
      <w:bookmarkEnd w:id="102"/>
    </w:p>
    <w:p w:rsidR="00653A76" w:rsidRPr="002B0D95" w:rsidRDefault="00653A76" w:rsidP="00665C0E">
      <w:pPr>
        <w:pStyle w:val="a0"/>
      </w:pPr>
      <w:bookmarkStart w:id="103" w:name="_Toc512584404"/>
      <w:r w:rsidRPr="002B0D95">
        <w:t>классифицировать предложения по цели высказывания, находить повествовательные/побудительные/вопросительные предложения;</w:t>
      </w:r>
      <w:bookmarkEnd w:id="103"/>
    </w:p>
    <w:p w:rsidR="00653A76" w:rsidRPr="002B0D95" w:rsidRDefault="00653A76" w:rsidP="00665C0E">
      <w:pPr>
        <w:pStyle w:val="a0"/>
      </w:pPr>
      <w:bookmarkStart w:id="104" w:name="_Toc512584405"/>
      <w:r w:rsidRPr="002B0D95">
        <w:t>определять восклицательную/невосклицательную интонацию предложения;</w:t>
      </w:r>
      <w:bookmarkEnd w:id="104"/>
    </w:p>
    <w:p w:rsidR="00653A76" w:rsidRPr="002B0D95" w:rsidRDefault="00653A76" w:rsidP="00665C0E">
      <w:pPr>
        <w:pStyle w:val="a0"/>
      </w:pPr>
      <w:bookmarkStart w:id="105" w:name="_Toc512584406"/>
      <w:r w:rsidRPr="002B0D95">
        <w:t>находить главные и вто</w:t>
      </w:r>
      <w:r w:rsidR="00611D3D" w:rsidRPr="002B0D95">
        <w:t>ростепенные (без деления на ви</w:t>
      </w:r>
      <w:r w:rsidRPr="002B0D95">
        <w:t>ды) члены предложения;</w:t>
      </w:r>
      <w:bookmarkEnd w:id="105"/>
    </w:p>
    <w:p w:rsidR="00653A76" w:rsidRPr="002B0D95" w:rsidRDefault="00653A76" w:rsidP="00665C0E">
      <w:pPr>
        <w:pStyle w:val="a0"/>
      </w:pPr>
      <w:bookmarkStart w:id="106" w:name="_Toc512584407"/>
      <w:r w:rsidRPr="002B0D95">
        <w:t>выделять предложения с однородными членами.</w:t>
      </w:r>
      <w:bookmarkEnd w:id="106"/>
    </w:p>
    <w:p w:rsidR="00653A76" w:rsidRPr="002B0D95" w:rsidRDefault="00653A76" w:rsidP="0044059A">
      <w:pPr>
        <w:rPr>
          <w:b/>
          <w:sz w:val="28"/>
          <w:szCs w:val="28"/>
        </w:rPr>
      </w:pPr>
      <w:r w:rsidRPr="002B0D95">
        <w:rPr>
          <w:b/>
          <w:sz w:val="28"/>
          <w:szCs w:val="28"/>
        </w:rPr>
        <w:t>Выпускник получит возможность научиться:</w:t>
      </w:r>
    </w:p>
    <w:p w:rsidR="00653A76" w:rsidRPr="002B0D95" w:rsidRDefault="00653A76" w:rsidP="00665C0E">
      <w:pPr>
        <w:pStyle w:val="a0"/>
      </w:pPr>
      <w:bookmarkStart w:id="107" w:name="_Toc512584408"/>
      <w:r w:rsidRPr="002B0D95">
        <w:lastRenderedPageBreak/>
        <w:t>различать второст</w:t>
      </w:r>
      <w:r w:rsidR="00611D3D" w:rsidRPr="002B0D95">
        <w:t>епенные члены предложения </w:t>
      </w:r>
      <w:proofErr w:type="gramStart"/>
      <w:r w:rsidR="00611D3D" w:rsidRPr="002B0D95">
        <w:t>—о</w:t>
      </w:r>
      <w:proofErr w:type="gramEnd"/>
      <w:r w:rsidR="00611D3D" w:rsidRPr="002B0D95">
        <w:t>п</w:t>
      </w:r>
      <w:r w:rsidRPr="002B0D95">
        <w:t>ределения, дополнения, обстоятельства;</w:t>
      </w:r>
      <w:bookmarkEnd w:id="107"/>
    </w:p>
    <w:p w:rsidR="00653A76" w:rsidRPr="002B0D95" w:rsidRDefault="00653A76" w:rsidP="00665C0E">
      <w:pPr>
        <w:pStyle w:val="a0"/>
      </w:pPr>
      <w:bookmarkStart w:id="108" w:name="_Toc512584409"/>
      <w:r w:rsidRPr="002B0D95">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bookmarkEnd w:id="108"/>
    </w:p>
    <w:p w:rsidR="00653A76" w:rsidRPr="002B0D95" w:rsidRDefault="00653A76" w:rsidP="00665C0E">
      <w:pPr>
        <w:pStyle w:val="a0"/>
      </w:pPr>
      <w:bookmarkStart w:id="109" w:name="_Toc512584410"/>
      <w:r w:rsidRPr="002B0D95">
        <w:t>различать простые и сложные предложения.</w:t>
      </w:r>
      <w:bookmarkEnd w:id="109"/>
    </w:p>
    <w:p w:rsidR="00653A76" w:rsidRPr="002B0D95" w:rsidRDefault="00611D3D" w:rsidP="0044059A">
      <w:pPr>
        <w:rPr>
          <w:b/>
          <w:sz w:val="28"/>
          <w:szCs w:val="28"/>
        </w:rPr>
      </w:pPr>
      <w:r w:rsidRPr="002B0D95">
        <w:rPr>
          <w:b/>
          <w:sz w:val="28"/>
          <w:szCs w:val="28"/>
        </w:rPr>
        <w:t xml:space="preserve">Содержательная линия </w:t>
      </w:r>
      <w:r w:rsidR="00653A76" w:rsidRPr="002B0D95">
        <w:rPr>
          <w:b/>
          <w:sz w:val="28"/>
          <w:szCs w:val="28"/>
        </w:rPr>
        <w:t>«Орфография и пунктуация»</w:t>
      </w:r>
    </w:p>
    <w:p w:rsidR="00653A76" w:rsidRPr="002B0D95" w:rsidRDefault="00653A76" w:rsidP="0044059A">
      <w:pPr>
        <w:rPr>
          <w:b/>
          <w:sz w:val="28"/>
          <w:szCs w:val="28"/>
        </w:rPr>
      </w:pPr>
      <w:r w:rsidRPr="002B0D95">
        <w:rPr>
          <w:b/>
          <w:sz w:val="28"/>
          <w:szCs w:val="28"/>
        </w:rPr>
        <w:t>Выпускник научится:</w:t>
      </w:r>
    </w:p>
    <w:p w:rsidR="00653A76" w:rsidRPr="002B0D95" w:rsidRDefault="00653A76" w:rsidP="00665C0E">
      <w:pPr>
        <w:pStyle w:val="a0"/>
      </w:pPr>
      <w:bookmarkStart w:id="110" w:name="_Toc512584411"/>
      <w:r w:rsidRPr="002B0D95">
        <w:t>применять правила правописания (в объ</w:t>
      </w:r>
      <w:r w:rsidR="00D30361" w:rsidRPr="002B0D95">
        <w:t>е</w:t>
      </w:r>
      <w:r w:rsidRPr="002B0D95">
        <w:t>ме содержания курса);</w:t>
      </w:r>
      <w:bookmarkEnd w:id="110"/>
    </w:p>
    <w:p w:rsidR="00653A76" w:rsidRPr="002B0D95" w:rsidRDefault="00653A76" w:rsidP="00665C0E">
      <w:pPr>
        <w:pStyle w:val="a0"/>
      </w:pPr>
      <w:bookmarkStart w:id="111" w:name="_Toc512584412"/>
      <w:r w:rsidRPr="002B0D95">
        <w:t>определять (уточнять) написание слова по орфографическому словарю учебника;</w:t>
      </w:r>
      <w:bookmarkEnd w:id="111"/>
    </w:p>
    <w:p w:rsidR="00653A76" w:rsidRPr="002B0D95" w:rsidRDefault="00653A76" w:rsidP="00665C0E">
      <w:pPr>
        <w:pStyle w:val="a0"/>
      </w:pPr>
      <w:bookmarkStart w:id="112" w:name="_Toc512584413"/>
      <w:r w:rsidRPr="002B0D95">
        <w:t>безошибочно списывать текст объ</w:t>
      </w:r>
      <w:r w:rsidR="00D30361" w:rsidRPr="002B0D95">
        <w:t>е</w:t>
      </w:r>
      <w:r w:rsidRPr="002B0D95">
        <w:t>мом 80—90 слов;</w:t>
      </w:r>
      <w:bookmarkEnd w:id="112"/>
    </w:p>
    <w:p w:rsidR="00653A76" w:rsidRPr="002B0D95" w:rsidRDefault="00653A76" w:rsidP="00665C0E">
      <w:pPr>
        <w:pStyle w:val="a0"/>
      </w:pPr>
      <w:bookmarkStart w:id="113" w:name="_Toc512584414"/>
      <w:r w:rsidRPr="002B0D95">
        <w:t>писать под диктовку тексты объ</w:t>
      </w:r>
      <w:r w:rsidR="00D30361" w:rsidRPr="002B0D95">
        <w:t>е</w:t>
      </w:r>
      <w:r w:rsidRPr="002B0D95">
        <w:t>мом 75—80 слов в соответствии с изученными правилами правописания;</w:t>
      </w:r>
      <w:bookmarkEnd w:id="113"/>
    </w:p>
    <w:p w:rsidR="00653A76" w:rsidRPr="002B0D95" w:rsidRDefault="00653A76" w:rsidP="00665C0E">
      <w:pPr>
        <w:pStyle w:val="a0"/>
      </w:pPr>
      <w:bookmarkStart w:id="114" w:name="_Toc512584415"/>
      <w:r w:rsidRPr="002B0D95">
        <w:t>проверять собственный и предложенный текст, находить и исправлять орфографические и пунктуационные ошибки.</w:t>
      </w:r>
      <w:bookmarkEnd w:id="114"/>
    </w:p>
    <w:p w:rsidR="00653A76" w:rsidRPr="002B0D95" w:rsidRDefault="00653A76" w:rsidP="0044059A">
      <w:pPr>
        <w:rPr>
          <w:b/>
          <w:sz w:val="28"/>
          <w:szCs w:val="28"/>
        </w:rPr>
      </w:pPr>
      <w:r w:rsidRPr="002B0D95">
        <w:rPr>
          <w:b/>
          <w:sz w:val="28"/>
          <w:szCs w:val="28"/>
        </w:rPr>
        <w:t>Выпускник получит возможность научиться:</w:t>
      </w:r>
    </w:p>
    <w:p w:rsidR="00653A76" w:rsidRPr="00B65BDA" w:rsidRDefault="00653A76" w:rsidP="00665C0E">
      <w:pPr>
        <w:pStyle w:val="a0"/>
      </w:pPr>
      <w:bookmarkStart w:id="115" w:name="_Toc512584416"/>
      <w:r w:rsidRPr="00B65BDA">
        <w:t>осознавать место возможного возникновения орфографической ошибки;</w:t>
      </w:r>
      <w:bookmarkEnd w:id="115"/>
    </w:p>
    <w:p w:rsidR="00653A76" w:rsidRPr="00B65BDA" w:rsidRDefault="00653A76" w:rsidP="00665C0E">
      <w:pPr>
        <w:pStyle w:val="a0"/>
      </w:pPr>
      <w:bookmarkStart w:id="116" w:name="_Toc512584417"/>
      <w:r w:rsidRPr="00B65BDA">
        <w:t>подбирать примеры с определ</w:t>
      </w:r>
      <w:r w:rsidR="00D30361" w:rsidRPr="00B65BDA">
        <w:t>е</w:t>
      </w:r>
      <w:r w:rsidRPr="00B65BDA">
        <w:t>нной орфограммой;</w:t>
      </w:r>
      <w:bookmarkEnd w:id="116"/>
    </w:p>
    <w:p w:rsidR="00653A76" w:rsidRPr="00B65BDA" w:rsidRDefault="00653A76" w:rsidP="00665C0E">
      <w:pPr>
        <w:pStyle w:val="a0"/>
      </w:pPr>
      <w:bookmarkStart w:id="117" w:name="_Toc512584418"/>
      <w:r w:rsidRPr="00B65BDA">
        <w:t xml:space="preserve">при составлении собственных текстов перефразировать </w:t>
      </w:r>
      <w:proofErr w:type="gramStart"/>
      <w:r w:rsidRPr="00B65BDA">
        <w:t>записываемое</w:t>
      </w:r>
      <w:proofErr w:type="gramEnd"/>
      <w:r w:rsidRPr="00B65BDA">
        <w:t>,</w:t>
      </w:r>
      <w:r w:rsidR="006B0B19" w:rsidRPr="00B65BDA">
        <w:t xml:space="preserve"> чтобы избежать орфографических </w:t>
      </w:r>
      <w:r w:rsidRPr="00B65BDA">
        <w:t>и пунктуационных ошибок;</w:t>
      </w:r>
      <w:bookmarkEnd w:id="117"/>
    </w:p>
    <w:p w:rsidR="00653A76" w:rsidRPr="00B65BDA" w:rsidRDefault="00653A76" w:rsidP="00665C0E">
      <w:pPr>
        <w:pStyle w:val="a0"/>
      </w:pPr>
      <w:bookmarkStart w:id="118" w:name="_Toc512584419"/>
      <w:r w:rsidRPr="00B65BDA">
        <w:t xml:space="preserve">при работе над ошибками осознавать причины появления ошибки и определять способы действий, </w:t>
      </w:r>
      <w:proofErr w:type="spellStart"/>
      <w:r w:rsidR="001871C3" w:rsidRPr="00B65BDA">
        <w:t>помогающие</w:t>
      </w:r>
      <w:r w:rsidRPr="00B65BDA">
        <w:t>предотвратить</w:t>
      </w:r>
      <w:proofErr w:type="spellEnd"/>
      <w:r w:rsidRPr="00B65BDA">
        <w:t xml:space="preserve"> е</w:t>
      </w:r>
      <w:r w:rsidR="00D30361" w:rsidRPr="00B65BDA">
        <w:t>е</w:t>
      </w:r>
      <w:r w:rsidRPr="00B65BDA">
        <w:t xml:space="preserve"> в последующих письменных работах.</w:t>
      </w:r>
      <w:bookmarkEnd w:id="118"/>
    </w:p>
    <w:p w:rsidR="00653A76" w:rsidRPr="00B65BDA" w:rsidRDefault="00653A76" w:rsidP="0044059A">
      <w:pPr>
        <w:rPr>
          <w:b/>
          <w:sz w:val="28"/>
          <w:szCs w:val="28"/>
        </w:rPr>
      </w:pPr>
      <w:r w:rsidRPr="00B65BDA">
        <w:rPr>
          <w:b/>
          <w:sz w:val="28"/>
          <w:szCs w:val="28"/>
        </w:rPr>
        <w:t>Содержательная линия «Развитие речи»</w:t>
      </w:r>
    </w:p>
    <w:p w:rsidR="00653A76" w:rsidRPr="00B65BDA" w:rsidRDefault="00653A76" w:rsidP="0044059A">
      <w:pPr>
        <w:rPr>
          <w:b/>
          <w:sz w:val="28"/>
          <w:szCs w:val="28"/>
        </w:rPr>
      </w:pPr>
      <w:r w:rsidRPr="00B65BDA">
        <w:rPr>
          <w:b/>
          <w:sz w:val="28"/>
          <w:szCs w:val="28"/>
        </w:rPr>
        <w:t>Выпускник научится:</w:t>
      </w:r>
    </w:p>
    <w:p w:rsidR="00653A76" w:rsidRPr="00B65BDA" w:rsidRDefault="00653A76" w:rsidP="00665C0E">
      <w:pPr>
        <w:pStyle w:val="a0"/>
      </w:pPr>
      <w:bookmarkStart w:id="119" w:name="_Toc512584420"/>
      <w:r w:rsidRPr="00B65BDA">
        <w:t>оценивать правильность (уместность) выбора языковых</w:t>
      </w:r>
      <w:r w:rsidRPr="00B65BDA">
        <w:br/>
        <w:t>и неязыковых средств устного общения на уроке, в школе,</w:t>
      </w:r>
      <w:r w:rsidRPr="00B65BDA">
        <w:br/>
        <w:t>в быту, со знакомыми и незнакомыми, с людьми разного возраста;</w:t>
      </w:r>
      <w:bookmarkEnd w:id="119"/>
    </w:p>
    <w:p w:rsidR="00653A76" w:rsidRPr="00B65BDA" w:rsidRDefault="00653A76" w:rsidP="00665C0E">
      <w:pPr>
        <w:pStyle w:val="a0"/>
      </w:pPr>
      <w:bookmarkStart w:id="120" w:name="_Toc512584421"/>
      <w:r w:rsidRPr="00B65BDA">
        <w:t>соблюдать в повседневной жизни нормы речевого этикета и правила устного общения (умение слышать, реагировать на реплики, поддерживать разговор);</w:t>
      </w:r>
      <w:bookmarkEnd w:id="120"/>
    </w:p>
    <w:p w:rsidR="00653A76" w:rsidRPr="00B65BDA" w:rsidRDefault="00653A76" w:rsidP="00665C0E">
      <w:pPr>
        <w:pStyle w:val="a0"/>
      </w:pPr>
      <w:bookmarkStart w:id="121" w:name="_Toc512584422"/>
      <w:r w:rsidRPr="00B65BDA">
        <w:t>выражать собственное мнение и аргументировать его;</w:t>
      </w:r>
      <w:bookmarkEnd w:id="121"/>
    </w:p>
    <w:p w:rsidR="00653A76" w:rsidRPr="00B65BDA" w:rsidRDefault="00653A76" w:rsidP="00665C0E">
      <w:pPr>
        <w:pStyle w:val="a0"/>
      </w:pPr>
      <w:bookmarkStart w:id="122" w:name="_Toc512584423"/>
      <w:r w:rsidRPr="00B65BDA">
        <w:t>самостоятельно озаглавливать текст;</w:t>
      </w:r>
      <w:bookmarkEnd w:id="122"/>
    </w:p>
    <w:p w:rsidR="00653A76" w:rsidRPr="00B65BDA" w:rsidRDefault="00653A76" w:rsidP="00665C0E">
      <w:pPr>
        <w:pStyle w:val="a0"/>
      </w:pPr>
      <w:bookmarkStart w:id="123" w:name="_Toc512584424"/>
      <w:r w:rsidRPr="00B65BDA">
        <w:t>составлять план текста;</w:t>
      </w:r>
      <w:bookmarkEnd w:id="123"/>
    </w:p>
    <w:p w:rsidR="00653A76" w:rsidRPr="00B65BDA" w:rsidRDefault="00653A76" w:rsidP="00665C0E">
      <w:pPr>
        <w:pStyle w:val="a0"/>
      </w:pPr>
      <w:bookmarkStart w:id="124" w:name="_Toc512584425"/>
      <w:r w:rsidRPr="00B65BDA">
        <w:t>сочинять письма, поздравительные открытки, записки и другие небольшие тексты для конкретных ситуаций общения.</w:t>
      </w:r>
      <w:bookmarkEnd w:id="124"/>
    </w:p>
    <w:p w:rsidR="00653A76" w:rsidRPr="00B65BDA" w:rsidRDefault="00653A76" w:rsidP="0044059A">
      <w:pPr>
        <w:rPr>
          <w:b/>
          <w:sz w:val="28"/>
          <w:szCs w:val="28"/>
        </w:rPr>
      </w:pPr>
      <w:r w:rsidRPr="00B65BDA">
        <w:rPr>
          <w:b/>
          <w:sz w:val="28"/>
          <w:szCs w:val="28"/>
        </w:rPr>
        <w:t>Выпускник получит возможность научиться:</w:t>
      </w:r>
    </w:p>
    <w:p w:rsidR="00653A76" w:rsidRPr="00B65BDA" w:rsidRDefault="00653A76" w:rsidP="00665C0E">
      <w:pPr>
        <w:pStyle w:val="a0"/>
      </w:pPr>
      <w:bookmarkStart w:id="125" w:name="_Toc512584426"/>
      <w:r w:rsidRPr="00B65BDA">
        <w:t>создавать тексты по предложенному заголовку;</w:t>
      </w:r>
      <w:bookmarkEnd w:id="125"/>
    </w:p>
    <w:p w:rsidR="00653A76" w:rsidRPr="00B65BDA" w:rsidRDefault="00653A76" w:rsidP="00665C0E">
      <w:pPr>
        <w:pStyle w:val="a0"/>
      </w:pPr>
      <w:bookmarkStart w:id="126" w:name="_Toc512584427"/>
      <w:r w:rsidRPr="00B65BDA">
        <w:t>подробно или выборочно пересказывать текст;</w:t>
      </w:r>
      <w:bookmarkEnd w:id="126"/>
    </w:p>
    <w:p w:rsidR="00653A76" w:rsidRPr="00B65BDA" w:rsidRDefault="00653A76" w:rsidP="00665C0E">
      <w:pPr>
        <w:pStyle w:val="a0"/>
      </w:pPr>
      <w:bookmarkStart w:id="127" w:name="_Toc512584428"/>
      <w:r w:rsidRPr="00B65BDA">
        <w:t>пересказывать текст от другого лица;</w:t>
      </w:r>
      <w:bookmarkEnd w:id="127"/>
    </w:p>
    <w:p w:rsidR="00653A76" w:rsidRPr="00B65BDA" w:rsidRDefault="00653A76" w:rsidP="00665C0E">
      <w:pPr>
        <w:pStyle w:val="a0"/>
      </w:pPr>
      <w:bookmarkStart w:id="128" w:name="_Toc512584429"/>
      <w:r w:rsidRPr="00B65BDA">
        <w:lastRenderedPageBreak/>
        <w:t>составлять устный рассказ на определ</w:t>
      </w:r>
      <w:r w:rsidR="00D30361" w:rsidRPr="00B65BDA">
        <w:t>е</w:t>
      </w:r>
      <w:r w:rsidRPr="00B65BDA">
        <w:t>нную тему с использованием разных типов речи: описание, повествование, рассуждение;</w:t>
      </w:r>
      <w:bookmarkEnd w:id="128"/>
    </w:p>
    <w:p w:rsidR="00653A76" w:rsidRPr="00B65BDA" w:rsidRDefault="00653A76" w:rsidP="00665C0E">
      <w:pPr>
        <w:pStyle w:val="a0"/>
      </w:pPr>
      <w:bookmarkStart w:id="129" w:name="_Toc512584430"/>
      <w:r w:rsidRPr="00B65BDA">
        <w:t>анализировать и корректировать тексты с нарушенным порядком предложений, находить в тексте смысловые пропуски;</w:t>
      </w:r>
      <w:bookmarkEnd w:id="129"/>
    </w:p>
    <w:p w:rsidR="00653A76" w:rsidRPr="00B65BDA" w:rsidRDefault="00653A76" w:rsidP="00665C0E">
      <w:pPr>
        <w:pStyle w:val="a0"/>
      </w:pPr>
      <w:bookmarkStart w:id="130" w:name="_Toc512584431"/>
      <w:r w:rsidRPr="00B65BDA">
        <w:t>корректировать тексты, в которых допущены нарушения культуры речи;</w:t>
      </w:r>
      <w:bookmarkEnd w:id="130"/>
    </w:p>
    <w:p w:rsidR="00653A76" w:rsidRPr="00B65BDA" w:rsidRDefault="00653A76" w:rsidP="00665C0E">
      <w:pPr>
        <w:pStyle w:val="a0"/>
      </w:pPr>
      <w:bookmarkStart w:id="131" w:name="_Toc512584432"/>
      <w:proofErr w:type="gramStart"/>
      <w:r w:rsidRPr="00B65BDA">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bookmarkEnd w:id="131"/>
      <w:proofErr w:type="gramEnd"/>
    </w:p>
    <w:p w:rsidR="00653A76" w:rsidRPr="00B65BDA" w:rsidRDefault="00653A76" w:rsidP="00665C0E">
      <w:pPr>
        <w:pStyle w:val="a0"/>
      </w:pPr>
      <w:bookmarkStart w:id="132" w:name="_Toc512584433"/>
      <w:r w:rsidRPr="00B65BDA">
        <w:t xml:space="preserve">соблюдать нормы </w:t>
      </w:r>
      <w:r w:rsidR="00A1453B" w:rsidRPr="00B65BDA">
        <w:t>речевого взаимодействия при ин</w:t>
      </w:r>
      <w:r w:rsidRPr="00B65BDA">
        <w:t>терактивном общении (</w:t>
      </w:r>
      <w:proofErr w:type="spellStart"/>
      <w:r w:rsidRPr="00B65BDA">
        <w:t>sms­сообщения</w:t>
      </w:r>
      <w:proofErr w:type="spellEnd"/>
      <w:r w:rsidRPr="00B65BDA">
        <w:t xml:space="preserve">, электронная почта, Интернет и другие </w:t>
      </w:r>
      <w:proofErr w:type="gramStart"/>
      <w:r w:rsidRPr="00B65BDA">
        <w:t>виды</w:t>
      </w:r>
      <w:proofErr w:type="gramEnd"/>
      <w:r w:rsidRPr="00B65BDA">
        <w:t xml:space="preserve"> и способы связи).</w:t>
      </w:r>
      <w:bookmarkEnd w:id="132"/>
    </w:p>
    <w:p w:rsidR="00B65BDA" w:rsidRDefault="00B65BDA" w:rsidP="0044059A">
      <w:pPr>
        <w:rPr>
          <w:sz w:val="28"/>
          <w:szCs w:val="28"/>
        </w:rPr>
      </w:pPr>
      <w:bookmarkStart w:id="133" w:name="_Toc288394062"/>
      <w:bookmarkStart w:id="134" w:name="_Toc288410529"/>
      <w:bookmarkStart w:id="135" w:name="_Toc288410658"/>
      <w:bookmarkStart w:id="136" w:name="_Toc507763667"/>
      <w:bookmarkStart w:id="137" w:name="_Toc512584434"/>
    </w:p>
    <w:p w:rsidR="00653A76" w:rsidRPr="00FF2842" w:rsidRDefault="00653A76" w:rsidP="00DD575F">
      <w:pPr>
        <w:pStyle w:val="3"/>
        <w:numPr>
          <w:ilvl w:val="2"/>
          <w:numId w:val="2"/>
        </w:numPr>
        <w:ind w:left="0" w:firstLine="0"/>
      </w:pPr>
      <w:bookmarkStart w:id="138" w:name="_Toc43323911"/>
      <w:r w:rsidRPr="00FF2842">
        <w:t>Литературное чтение</w:t>
      </w:r>
      <w:bookmarkEnd w:id="133"/>
      <w:bookmarkEnd w:id="134"/>
      <w:bookmarkEnd w:id="135"/>
      <w:bookmarkEnd w:id="136"/>
      <w:bookmarkEnd w:id="137"/>
      <w:bookmarkEnd w:id="138"/>
    </w:p>
    <w:p w:rsidR="006D7B6B" w:rsidRPr="006E1CD1" w:rsidRDefault="006D7B6B" w:rsidP="0044059A">
      <w:pPr>
        <w:rPr>
          <w:sz w:val="28"/>
          <w:szCs w:val="28"/>
        </w:rPr>
      </w:pPr>
      <w:r w:rsidRPr="006E1CD1">
        <w:rPr>
          <w:sz w:val="28"/>
          <w:szCs w:val="28"/>
        </w:rPr>
        <w:t xml:space="preserve">Выпускники начальной школы </w:t>
      </w:r>
      <w:proofErr w:type="spellStart"/>
      <w:r w:rsidRPr="006E1CD1">
        <w:rPr>
          <w:sz w:val="28"/>
          <w:szCs w:val="28"/>
        </w:rPr>
        <w:t>осознáют</w:t>
      </w:r>
      <w:proofErr w:type="spellEnd"/>
      <w:r w:rsidRPr="006E1CD1">
        <w:rPr>
          <w:sz w:val="28"/>
          <w:szCs w:val="28"/>
        </w:rPr>
        <w:t xml:space="preserve"> значимость чтения для своего дальнейшего развития и успешного </w:t>
      </w:r>
      <w:proofErr w:type="gramStart"/>
      <w:r w:rsidRPr="006E1CD1">
        <w:rPr>
          <w:sz w:val="28"/>
          <w:szCs w:val="28"/>
        </w:rPr>
        <w:t>обучения по</w:t>
      </w:r>
      <w:proofErr w:type="gramEnd"/>
      <w:r w:rsidRPr="006E1CD1">
        <w:rPr>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6E1CD1" w:rsidRDefault="006D7B6B" w:rsidP="0044059A">
      <w:pPr>
        <w:rPr>
          <w:sz w:val="28"/>
          <w:szCs w:val="28"/>
        </w:rPr>
      </w:pPr>
      <w:r w:rsidRPr="006E1CD1">
        <w:rPr>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6E1CD1" w:rsidRDefault="006D7B6B" w:rsidP="0044059A">
      <w:pPr>
        <w:rPr>
          <w:sz w:val="28"/>
          <w:szCs w:val="28"/>
        </w:rPr>
      </w:pPr>
      <w:r w:rsidRPr="006E1CD1">
        <w:rPr>
          <w:sz w:val="28"/>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w:t>
      </w:r>
      <w:proofErr w:type="spellStart"/>
      <w:r w:rsidRPr="006E1CD1">
        <w:rPr>
          <w:sz w:val="28"/>
          <w:szCs w:val="28"/>
        </w:rPr>
        <w:t>образы</w:t>
      </w:r>
      <w:proofErr w:type="gramStart"/>
      <w:r w:rsidRPr="006E1CD1">
        <w:rPr>
          <w:sz w:val="28"/>
          <w:szCs w:val="28"/>
        </w:rPr>
        <w:t>,э</w:t>
      </w:r>
      <w:proofErr w:type="gramEnd"/>
      <w:r w:rsidRPr="006E1CD1">
        <w:rPr>
          <w:sz w:val="28"/>
          <w:szCs w:val="28"/>
        </w:rPr>
        <w:t>моционально</w:t>
      </w:r>
      <w:proofErr w:type="spellEnd"/>
      <w:r w:rsidRPr="006E1CD1">
        <w:rPr>
          <w:sz w:val="28"/>
          <w:szCs w:val="28"/>
        </w:rPr>
        <w:t xml:space="preserve">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w:t>
      </w:r>
      <w:proofErr w:type="spellStart"/>
      <w:r w:rsidRPr="006E1CD1">
        <w:rPr>
          <w:sz w:val="28"/>
          <w:szCs w:val="28"/>
        </w:rPr>
        <w:t>чувств</w:t>
      </w:r>
      <w:proofErr w:type="gramStart"/>
      <w:r w:rsidRPr="006E1CD1">
        <w:rPr>
          <w:sz w:val="28"/>
          <w:szCs w:val="28"/>
        </w:rPr>
        <w:t>,п</w:t>
      </w:r>
      <w:proofErr w:type="gramEnd"/>
      <w:r w:rsidRPr="006E1CD1">
        <w:rPr>
          <w:sz w:val="28"/>
          <w:szCs w:val="28"/>
        </w:rPr>
        <w:t>ознакомятся</w:t>
      </w:r>
      <w:proofErr w:type="spellEnd"/>
      <w:r w:rsidRPr="006E1CD1">
        <w:rPr>
          <w:sz w:val="28"/>
          <w:szCs w:val="28"/>
        </w:rPr>
        <w:t xml:space="preserve">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6D7B6B" w:rsidRPr="006E1CD1" w:rsidRDefault="006D7B6B" w:rsidP="0044059A">
      <w:pPr>
        <w:rPr>
          <w:sz w:val="28"/>
          <w:szCs w:val="28"/>
        </w:rPr>
      </w:pPr>
      <w:r w:rsidRPr="006E1CD1">
        <w:rPr>
          <w:sz w:val="28"/>
          <w:szCs w:val="28"/>
        </w:rPr>
        <w:t xml:space="preserve">К концу обучения в начальной школе дети будут готовы к дальнейшему </w:t>
      </w:r>
      <w:proofErr w:type="spellStart"/>
      <w:r w:rsidRPr="006E1CD1">
        <w:rPr>
          <w:sz w:val="28"/>
          <w:szCs w:val="28"/>
        </w:rPr>
        <w:t>обучениюи</w:t>
      </w:r>
      <w:proofErr w:type="spellEnd"/>
      <w:r w:rsidRPr="006E1CD1">
        <w:rPr>
          <w:sz w:val="28"/>
          <w:szCs w:val="28"/>
        </w:rPr>
        <w:t xml:space="preserve"> систематическому изучению литературы в средней школе, </w:t>
      </w:r>
      <w:proofErr w:type="gramStart"/>
      <w:r w:rsidRPr="006E1CD1">
        <w:rPr>
          <w:sz w:val="28"/>
          <w:szCs w:val="28"/>
        </w:rPr>
        <w:t>будет</w:t>
      </w:r>
      <w:proofErr w:type="gramEnd"/>
      <w:r w:rsidRPr="006E1CD1">
        <w:rPr>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6E1CD1" w:rsidRDefault="006D7B6B" w:rsidP="0044059A">
      <w:pPr>
        <w:rPr>
          <w:sz w:val="28"/>
          <w:szCs w:val="28"/>
        </w:rPr>
      </w:pPr>
      <w:r w:rsidRPr="006E1CD1">
        <w:rPr>
          <w:sz w:val="28"/>
          <w:szCs w:val="28"/>
        </w:rPr>
        <w:t xml:space="preserve">Выпускники овладеют техникой чтения (правильным плавным чтением, приближающимся к темпу нормальной речи), приемами понимания прочитанного </w:t>
      </w:r>
      <w:r w:rsidRPr="006E1CD1">
        <w:rPr>
          <w:sz w:val="28"/>
          <w:szCs w:val="28"/>
        </w:rPr>
        <w:lastRenderedPageBreak/>
        <w:t>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6D7B6B" w:rsidRPr="006E1CD1" w:rsidRDefault="006D7B6B" w:rsidP="0044059A">
      <w:pPr>
        <w:rPr>
          <w:rFonts w:eastAsia="@Arial Unicode MS"/>
          <w:sz w:val="28"/>
          <w:szCs w:val="28"/>
        </w:rPr>
      </w:pPr>
      <w:r w:rsidRPr="006E1CD1">
        <w:rPr>
          <w:rFonts w:eastAsia="@Arial Unicode MS"/>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6E1CD1" w:rsidRDefault="006D7B6B" w:rsidP="0044059A">
      <w:pPr>
        <w:rPr>
          <w:rFonts w:eastAsia="@Arial Unicode MS"/>
          <w:sz w:val="28"/>
          <w:szCs w:val="28"/>
        </w:rPr>
      </w:pPr>
      <w:r w:rsidRPr="006E1CD1">
        <w:rPr>
          <w:rFonts w:eastAsia="@Arial Unicode MS"/>
          <w:sz w:val="28"/>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Pr="006E1CD1">
        <w:rPr>
          <w:rFonts w:eastAsia="@Arial Unicode MS"/>
          <w:sz w:val="28"/>
          <w:szCs w:val="28"/>
        </w:rPr>
        <w:t>находить</w:t>
      </w:r>
      <w:proofErr w:type="gramEnd"/>
      <w:r w:rsidRPr="006E1CD1">
        <w:rPr>
          <w:rFonts w:eastAsia="@Arial Unicode MS"/>
          <w:sz w:val="28"/>
          <w:szCs w:val="28"/>
        </w:rPr>
        <w:t xml:space="preserve"> и использовать информацию для практической работы.</w:t>
      </w:r>
    </w:p>
    <w:p w:rsidR="006D7B6B" w:rsidRPr="006E1CD1" w:rsidRDefault="006D7B6B" w:rsidP="0044059A">
      <w:pPr>
        <w:rPr>
          <w:rFonts w:eastAsia="@Arial Unicode MS"/>
          <w:sz w:val="28"/>
          <w:szCs w:val="28"/>
        </w:rPr>
      </w:pPr>
      <w:r w:rsidRPr="006E1CD1">
        <w:rPr>
          <w:rFonts w:eastAsia="@Arial Unicode MS"/>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665C0E" w:rsidRDefault="00653A76" w:rsidP="0044059A">
      <w:pPr>
        <w:rPr>
          <w:b/>
          <w:sz w:val="28"/>
          <w:szCs w:val="28"/>
        </w:rPr>
      </w:pPr>
      <w:r w:rsidRPr="00665C0E">
        <w:rPr>
          <w:b/>
          <w:sz w:val="28"/>
          <w:szCs w:val="28"/>
        </w:rPr>
        <w:t>Виды речевой и читательской деятельности</w:t>
      </w:r>
    </w:p>
    <w:p w:rsidR="00653A76" w:rsidRPr="00665C0E" w:rsidRDefault="00653A76" w:rsidP="0044059A">
      <w:pPr>
        <w:rPr>
          <w:b/>
          <w:sz w:val="28"/>
          <w:szCs w:val="28"/>
        </w:rPr>
      </w:pPr>
      <w:r w:rsidRPr="00665C0E">
        <w:rPr>
          <w:b/>
          <w:sz w:val="28"/>
          <w:szCs w:val="28"/>
        </w:rPr>
        <w:t>Выпускник научится:</w:t>
      </w:r>
    </w:p>
    <w:p w:rsidR="006D7B6B" w:rsidRPr="00665C0E" w:rsidRDefault="006D7B6B" w:rsidP="00665C0E">
      <w:pPr>
        <w:pStyle w:val="a0"/>
      </w:pPr>
      <w:bookmarkStart w:id="139" w:name="_Toc512584435"/>
      <w:r w:rsidRPr="00665C0E">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bookmarkEnd w:id="139"/>
    </w:p>
    <w:p w:rsidR="006D7B6B" w:rsidRPr="00665C0E" w:rsidRDefault="006D7B6B" w:rsidP="00665C0E">
      <w:pPr>
        <w:pStyle w:val="a0"/>
      </w:pPr>
      <w:bookmarkStart w:id="140" w:name="_Toc512584436"/>
      <w:r w:rsidRPr="00665C0E">
        <w:t>прогнозировать содержание текста художественного произведения по заголовку, автору, жанру и осознавать цель чтения;</w:t>
      </w:r>
      <w:bookmarkEnd w:id="140"/>
    </w:p>
    <w:p w:rsidR="006D7B6B" w:rsidRPr="00665C0E" w:rsidRDefault="006D7B6B" w:rsidP="00665C0E">
      <w:pPr>
        <w:pStyle w:val="a0"/>
      </w:pPr>
      <w:bookmarkStart w:id="141" w:name="_Toc512584437"/>
      <w:r w:rsidRPr="00665C0E">
        <w:t xml:space="preserve">читать со скоростью, позволяющей понимать смысл </w:t>
      </w:r>
      <w:proofErr w:type="gramStart"/>
      <w:r w:rsidRPr="00665C0E">
        <w:t>прочитанного</w:t>
      </w:r>
      <w:proofErr w:type="gramEnd"/>
      <w:r w:rsidRPr="00665C0E">
        <w:t>;</w:t>
      </w:r>
      <w:bookmarkEnd w:id="141"/>
    </w:p>
    <w:p w:rsidR="006D7B6B" w:rsidRPr="00665C0E" w:rsidRDefault="006D7B6B" w:rsidP="00665C0E">
      <w:pPr>
        <w:pStyle w:val="a0"/>
      </w:pPr>
      <w:bookmarkStart w:id="142" w:name="_Toc512584438"/>
      <w:r w:rsidRPr="00665C0E">
        <w:t>различать на практическом уровне виды текстов (художественный, учебный, справочный), опираясь на особенности каждого вида текста;</w:t>
      </w:r>
      <w:bookmarkEnd w:id="142"/>
    </w:p>
    <w:p w:rsidR="006D7B6B" w:rsidRPr="00665C0E" w:rsidRDefault="006D7B6B" w:rsidP="00665C0E">
      <w:pPr>
        <w:pStyle w:val="a0"/>
      </w:pPr>
      <w:bookmarkStart w:id="143" w:name="_Toc512584439"/>
      <w:r w:rsidRPr="00665C0E">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bookmarkEnd w:id="143"/>
    </w:p>
    <w:p w:rsidR="006D7B6B" w:rsidRPr="00665C0E" w:rsidRDefault="006D7B6B" w:rsidP="00665C0E">
      <w:pPr>
        <w:pStyle w:val="a0"/>
      </w:pPr>
      <w:bookmarkStart w:id="144" w:name="_Toc512584440"/>
      <w:r w:rsidRPr="00665C0E">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bookmarkEnd w:id="144"/>
    </w:p>
    <w:p w:rsidR="006D7B6B" w:rsidRPr="00665C0E" w:rsidRDefault="006D7B6B" w:rsidP="00665C0E">
      <w:pPr>
        <w:pStyle w:val="a0"/>
      </w:pPr>
      <w:bookmarkStart w:id="145" w:name="_Toc512584441"/>
      <w:r w:rsidRPr="00665C0E">
        <w:t>ориентироваться в содержании художественного, учебного и научно</w:t>
      </w:r>
      <w:r w:rsidRPr="00665C0E">
        <w:noBreakHyphen/>
        <w:t>популярного текста, понимать его смысл (при чтении вслух и про себя, при прослушивании):</w:t>
      </w:r>
      <w:bookmarkEnd w:id="145"/>
    </w:p>
    <w:p w:rsidR="006D7B6B" w:rsidRPr="00665C0E" w:rsidRDefault="006D7B6B" w:rsidP="00665C0E">
      <w:pPr>
        <w:pStyle w:val="a0"/>
      </w:pPr>
      <w:bookmarkStart w:id="146" w:name="_Toc512584442"/>
      <w:proofErr w:type="gramStart"/>
      <w:r w:rsidRPr="00665C0E">
        <w:t xml:space="preserve">для художественных текстов: определять главную мысль и героев произведения; воспроизводить в воображении словесные художественные образы </w:t>
      </w:r>
      <w:r w:rsidRPr="00665C0E">
        <w:lastRenderedPageBreak/>
        <w:t>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665C0E">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bookmarkEnd w:id="146"/>
    </w:p>
    <w:p w:rsidR="006D7B6B" w:rsidRPr="00665C0E" w:rsidRDefault="006D7B6B" w:rsidP="00665C0E">
      <w:pPr>
        <w:pStyle w:val="a0"/>
      </w:pPr>
      <w:bookmarkStart w:id="147" w:name="_Toc512584443"/>
      <w:r w:rsidRPr="00665C0E">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bookmarkEnd w:id="147"/>
    </w:p>
    <w:p w:rsidR="006D7B6B" w:rsidRPr="00665C0E" w:rsidRDefault="006D7B6B" w:rsidP="00665C0E">
      <w:pPr>
        <w:pStyle w:val="a0"/>
      </w:pPr>
      <w:bookmarkStart w:id="148" w:name="_Toc512584444"/>
      <w:r w:rsidRPr="00665C0E">
        <w:t>использовать простейшие приемы анализа различных видов текстов:</w:t>
      </w:r>
      <w:bookmarkEnd w:id="148"/>
    </w:p>
    <w:p w:rsidR="006D7B6B" w:rsidRPr="00665C0E" w:rsidRDefault="006D7B6B" w:rsidP="00665C0E">
      <w:pPr>
        <w:pStyle w:val="a0"/>
      </w:pPr>
      <w:bookmarkStart w:id="149" w:name="_Toc512584445"/>
      <w:proofErr w:type="gramStart"/>
      <w:r w:rsidRPr="00665C0E">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bookmarkEnd w:id="149"/>
      <w:proofErr w:type="gramEnd"/>
    </w:p>
    <w:p w:rsidR="006D7B6B" w:rsidRPr="00665C0E" w:rsidRDefault="006D7B6B" w:rsidP="00665C0E">
      <w:pPr>
        <w:pStyle w:val="a0"/>
      </w:pPr>
      <w:bookmarkStart w:id="150" w:name="_Toc512584446"/>
      <w:r w:rsidRPr="00665C0E">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bookmarkEnd w:id="150"/>
    </w:p>
    <w:p w:rsidR="006D7B6B" w:rsidRPr="00665C0E" w:rsidRDefault="006D7B6B" w:rsidP="00665C0E">
      <w:pPr>
        <w:pStyle w:val="a0"/>
      </w:pPr>
      <w:bookmarkStart w:id="151" w:name="_Toc512584447"/>
      <w:r w:rsidRPr="00665C0E">
        <w:t>использовать различные формы интерпретации содержания текстов:</w:t>
      </w:r>
      <w:bookmarkEnd w:id="151"/>
    </w:p>
    <w:p w:rsidR="006D7B6B" w:rsidRPr="00665C0E" w:rsidRDefault="006D7B6B" w:rsidP="00665C0E">
      <w:pPr>
        <w:pStyle w:val="a0"/>
      </w:pPr>
      <w:bookmarkStart w:id="152" w:name="_Toc512584448"/>
      <w:r w:rsidRPr="00665C0E">
        <w:t xml:space="preserve">для художественных текстов: формулировать простые выводы, основываясь на содержании текста; составлять характеристику </w:t>
      </w:r>
      <w:proofErr w:type="spellStart"/>
      <w:r w:rsidRPr="00665C0E">
        <w:t>персонажа</w:t>
      </w:r>
      <w:proofErr w:type="gramStart"/>
      <w:r w:rsidRPr="00665C0E">
        <w:t>;и</w:t>
      </w:r>
      <w:proofErr w:type="gramEnd"/>
      <w:r w:rsidRPr="00665C0E">
        <w:t>нтерпретировать</w:t>
      </w:r>
      <w:proofErr w:type="spellEnd"/>
      <w:r w:rsidRPr="00665C0E">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bookmarkEnd w:id="152"/>
    </w:p>
    <w:p w:rsidR="006D7B6B" w:rsidRPr="00665C0E" w:rsidRDefault="006D7B6B" w:rsidP="00665C0E">
      <w:pPr>
        <w:pStyle w:val="a0"/>
      </w:pPr>
      <w:bookmarkStart w:id="153" w:name="_Toc512584449"/>
      <w:r w:rsidRPr="00665C0E">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bookmarkEnd w:id="153"/>
    </w:p>
    <w:p w:rsidR="006D7B6B" w:rsidRPr="00665C0E" w:rsidRDefault="006D7B6B" w:rsidP="00665C0E">
      <w:pPr>
        <w:pStyle w:val="a0"/>
      </w:pPr>
      <w:bookmarkStart w:id="154" w:name="_Toc512584450"/>
      <w:r w:rsidRPr="00665C0E">
        <w:t xml:space="preserve">ориентироваться в нравственном содержании </w:t>
      </w:r>
      <w:proofErr w:type="gramStart"/>
      <w:r w:rsidRPr="00665C0E">
        <w:t>прочитанного</w:t>
      </w:r>
      <w:proofErr w:type="gramEnd"/>
      <w:r w:rsidRPr="00665C0E">
        <w:t>, самостоятельно делать выводы, соотносить поступки героев с нравственными нормами (</w:t>
      </w:r>
      <w:proofErr w:type="spellStart"/>
      <w:r w:rsidRPr="00665C0E">
        <w:t>толькодля</w:t>
      </w:r>
      <w:proofErr w:type="spellEnd"/>
      <w:r w:rsidRPr="00665C0E">
        <w:t xml:space="preserve"> художественных текстов);</w:t>
      </w:r>
      <w:bookmarkEnd w:id="154"/>
    </w:p>
    <w:p w:rsidR="006D7B6B" w:rsidRPr="00665C0E" w:rsidRDefault="006D7B6B" w:rsidP="00665C0E">
      <w:pPr>
        <w:pStyle w:val="a0"/>
      </w:pPr>
      <w:bookmarkStart w:id="155" w:name="_Toc512584451"/>
      <w:r w:rsidRPr="00665C0E">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bookmarkEnd w:id="155"/>
    </w:p>
    <w:p w:rsidR="006D7B6B" w:rsidRPr="00665C0E" w:rsidRDefault="006D7B6B" w:rsidP="00665C0E">
      <w:pPr>
        <w:pStyle w:val="a0"/>
      </w:pPr>
      <w:bookmarkStart w:id="156" w:name="_Toc512584452"/>
      <w:r w:rsidRPr="00665C0E">
        <w:t>передавать содержание прочитанного или прослушанного с учетом специфики текста в виде пересказа (полного или краткого) (для всех видов текстов);</w:t>
      </w:r>
      <w:bookmarkEnd w:id="156"/>
    </w:p>
    <w:p w:rsidR="006D7B6B" w:rsidRPr="00665C0E" w:rsidRDefault="006D7B6B" w:rsidP="00665C0E">
      <w:pPr>
        <w:pStyle w:val="a0"/>
      </w:pPr>
      <w:bookmarkStart w:id="157" w:name="_Toc512584453"/>
      <w:r w:rsidRPr="00665C0E">
        <w:t xml:space="preserve">участвовать в обсуждении прослушанного/прочитанного текста (задавать вопросы, высказывать и обосновывать собственное мнение, соблюдая </w:t>
      </w:r>
      <w:r w:rsidRPr="00665C0E">
        <w:lastRenderedPageBreak/>
        <w:t>правила речевого этикета и правила работы в группе), опираясь на текст или собственный опыт (для всех видов текстов).</w:t>
      </w:r>
      <w:bookmarkEnd w:id="157"/>
    </w:p>
    <w:p w:rsidR="00653A76" w:rsidRPr="00665C0E" w:rsidRDefault="00653A76" w:rsidP="0044059A">
      <w:pPr>
        <w:rPr>
          <w:b/>
          <w:sz w:val="28"/>
          <w:szCs w:val="28"/>
        </w:rPr>
      </w:pPr>
      <w:r w:rsidRPr="00665C0E">
        <w:rPr>
          <w:b/>
          <w:sz w:val="28"/>
          <w:szCs w:val="28"/>
        </w:rPr>
        <w:t>Выпускник получит возможность научиться:</w:t>
      </w:r>
    </w:p>
    <w:p w:rsidR="006D7B6B" w:rsidRPr="00665C0E" w:rsidRDefault="006D7B6B" w:rsidP="00665C0E">
      <w:pPr>
        <w:pStyle w:val="a0"/>
      </w:pPr>
      <w:bookmarkStart w:id="158" w:name="_Toc512584454"/>
      <w:r w:rsidRPr="00665C0E">
        <w:t>осмысливать эстетические и нравственные ценности художественного текста и высказывать суждение;</w:t>
      </w:r>
      <w:bookmarkEnd w:id="158"/>
    </w:p>
    <w:p w:rsidR="006D7B6B" w:rsidRPr="00665C0E" w:rsidRDefault="006D7B6B" w:rsidP="00665C0E">
      <w:pPr>
        <w:pStyle w:val="a0"/>
      </w:pPr>
      <w:bookmarkStart w:id="159" w:name="_Toc512584455"/>
      <w:r w:rsidRPr="00665C0E">
        <w:t>осмысливать эстетические и нравственные ценности художественного текста и высказывать собственное суждение;</w:t>
      </w:r>
      <w:bookmarkEnd w:id="159"/>
    </w:p>
    <w:p w:rsidR="006D7B6B" w:rsidRPr="00665C0E" w:rsidRDefault="006D7B6B" w:rsidP="00665C0E">
      <w:pPr>
        <w:pStyle w:val="a0"/>
      </w:pPr>
      <w:bookmarkStart w:id="160" w:name="_Toc512584456"/>
      <w:r w:rsidRPr="00665C0E">
        <w:t>высказывать собственное суждение о прочитанном (прослушанном) произведении, доказывать и подтверждать его фактами со ссылками на текст;</w:t>
      </w:r>
      <w:bookmarkEnd w:id="160"/>
    </w:p>
    <w:p w:rsidR="006D7B6B" w:rsidRPr="00665C0E" w:rsidRDefault="006D7B6B" w:rsidP="00665C0E">
      <w:pPr>
        <w:pStyle w:val="a0"/>
      </w:pPr>
      <w:bookmarkStart w:id="161" w:name="_Toc512584457"/>
      <w:r w:rsidRPr="00665C0E">
        <w:t>устанавливать ассоциации с жизненным опытом, с впечатлениями от восприятия других видов искусства;</w:t>
      </w:r>
      <w:bookmarkEnd w:id="161"/>
    </w:p>
    <w:p w:rsidR="006D7B6B" w:rsidRPr="00665C0E" w:rsidRDefault="006D7B6B" w:rsidP="00665C0E">
      <w:pPr>
        <w:pStyle w:val="a0"/>
      </w:pPr>
      <w:bookmarkStart w:id="162" w:name="_Toc512584458"/>
      <w:r w:rsidRPr="00665C0E">
        <w:t>составлять по аналогии устные рассказы (повествование, рассуждение, описание).</w:t>
      </w:r>
      <w:bookmarkEnd w:id="162"/>
    </w:p>
    <w:p w:rsidR="00653A76" w:rsidRPr="00665C0E" w:rsidRDefault="00A1453B" w:rsidP="0044059A">
      <w:pPr>
        <w:rPr>
          <w:b/>
          <w:sz w:val="28"/>
          <w:szCs w:val="28"/>
        </w:rPr>
      </w:pPr>
      <w:r w:rsidRPr="00665C0E">
        <w:rPr>
          <w:b/>
          <w:sz w:val="28"/>
          <w:szCs w:val="28"/>
        </w:rPr>
        <w:t xml:space="preserve">Круг детского чтения </w:t>
      </w:r>
      <w:r w:rsidR="00653A76" w:rsidRPr="00665C0E">
        <w:rPr>
          <w:b/>
          <w:sz w:val="28"/>
          <w:szCs w:val="28"/>
        </w:rPr>
        <w:t>(для всех видов текстов)</w:t>
      </w:r>
    </w:p>
    <w:p w:rsidR="00653A76" w:rsidRPr="00665C0E" w:rsidRDefault="00653A76" w:rsidP="0044059A">
      <w:pPr>
        <w:rPr>
          <w:b/>
          <w:sz w:val="28"/>
          <w:szCs w:val="28"/>
        </w:rPr>
      </w:pPr>
      <w:r w:rsidRPr="00665C0E">
        <w:rPr>
          <w:b/>
          <w:sz w:val="28"/>
          <w:szCs w:val="28"/>
        </w:rPr>
        <w:t>Выпускник научится:</w:t>
      </w:r>
    </w:p>
    <w:p w:rsidR="006D7B6B" w:rsidRPr="00665C0E" w:rsidRDefault="006D7B6B" w:rsidP="00665C0E">
      <w:pPr>
        <w:pStyle w:val="a0"/>
      </w:pPr>
      <w:bookmarkStart w:id="163" w:name="_Toc512584459"/>
      <w:r w:rsidRPr="00665C0E">
        <w:t>осуществлять выбор книги в библиотеке (или в контролируемом Интернете) по заданной тематике или по собственному желанию;</w:t>
      </w:r>
      <w:bookmarkEnd w:id="163"/>
    </w:p>
    <w:p w:rsidR="006D7B6B" w:rsidRPr="00665C0E" w:rsidRDefault="006D7B6B" w:rsidP="00665C0E">
      <w:pPr>
        <w:pStyle w:val="a0"/>
      </w:pPr>
      <w:bookmarkStart w:id="164" w:name="_Toc512584460"/>
      <w:r w:rsidRPr="00665C0E">
        <w:t xml:space="preserve">вести список прочитанных книг с целью использования его в учебной и </w:t>
      </w:r>
      <w:proofErr w:type="spellStart"/>
      <w:r w:rsidRPr="00665C0E">
        <w:t>внеучебной</w:t>
      </w:r>
      <w:proofErr w:type="spellEnd"/>
      <w:r w:rsidRPr="00665C0E">
        <w:t xml:space="preserve"> деятельности, в том числе для планирования своего круга чтения;</w:t>
      </w:r>
      <w:bookmarkEnd w:id="164"/>
    </w:p>
    <w:p w:rsidR="00653A76" w:rsidRPr="00665C0E" w:rsidRDefault="006D7B6B" w:rsidP="00665C0E">
      <w:pPr>
        <w:pStyle w:val="a0"/>
      </w:pPr>
      <w:bookmarkStart w:id="165" w:name="_Toc512584461"/>
      <w:r w:rsidRPr="00665C0E">
        <w:t>составлять аннотацию и краткий отзыв на прочитанное произведение по заданному образцу</w:t>
      </w:r>
      <w:r w:rsidR="00653A76" w:rsidRPr="00665C0E">
        <w:t>.</w:t>
      </w:r>
      <w:bookmarkEnd w:id="165"/>
    </w:p>
    <w:p w:rsidR="00653A76" w:rsidRPr="00665C0E" w:rsidRDefault="00653A76" w:rsidP="0044059A">
      <w:pPr>
        <w:rPr>
          <w:b/>
          <w:sz w:val="28"/>
          <w:szCs w:val="28"/>
        </w:rPr>
      </w:pPr>
      <w:r w:rsidRPr="00665C0E">
        <w:rPr>
          <w:b/>
          <w:sz w:val="28"/>
          <w:szCs w:val="28"/>
        </w:rPr>
        <w:t>Выпускник получит возможность научиться:</w:t>
      </w:r>
    </w:p>
    <w:p w:rsidR="00653A76" w:rsidRPr="00A13E98" w:rsidRDefault="00653A76" w:rsidP="00DD575F">
      <w:pPr>
        <w:pStyle w:val="a0"/>
        <w:numPr>
          <w:ilvl w:val="0"/>
          <w:numId w:val="4"/>
        </w:numPr>
        <w:ind w:left="0" w:firstLine="709"/>
      </w:pPr>
      <w:bookmarkStart w:id="166" w:name="_Toc512584462"/>
      <w:r w:rsidRPr="00A13E98">
        <w:t>работать с тематическим каталогом;</w:t>
      </w:r>
      <w:bookmarkEnd w:id="166"/>
    </w:p>
    <w:p w:rsidR="00653A76" w:rsidRPr="00A13E98" w:rsidRDefault="00653A76" w:rsidP="00DD575F">
      <w:pPr>
        <w:pStyle w:val="a0"/>
        <w:numPr>
          <w:ilvl w:val="0"/>
          <w:numId w:val="4"/>
        </w:numPr>
        <w:ind w:left="0" w:firstLine="709"/>
      </w:pPr>
      <w:bookmarkStart w:id="167" w:name="_Toc512584463"/>
      <w:r w:rsidRPr="00A13E98">
        <w:t>работать с детской периодикой;</w:t>
      </w:r>
      <w:bookmarkEnd w:id="167"/>
    </w:p>
    <w:p w:rsidR="00653A76" w:rsidRPr="00A13E98" w:rsidRDefault="00653A76" w:rsidP="00DD575F">
      <w:pPr>
        <w:pStyle w:val="a0"/>
        <w:numPr>
          <w:ilvl w:val="0"/>
          <w:numId w:val="4"/>
        </w:numPr>
        <w:ind w:left="0" w:firstLine="709"/>
      </w:pPr>
      <w:bookmarkStart w:id="168" w:name="_Toc512584464"/>
      <w:r w:rsidRPr="00A13E98">
        <w:t>самостоятельно писать отзыв о прочитанной книге (в свободной форме).</w:t>
      </w:r>
      <w:bookmarkEnd w:id="168"/>
    </w:p>
    <w:p w:rsidR="00653A76" w:rsidRPr="00665C0E" w:rsidRDefault="00653A76" w:rsidP="0044059A">
      <w:pPr>
        <w:rPr>
          <w:b/>
          <w:sz w:val="28"/>
          <w:szCs w:val="28"/>
        </w:rPr>
      </w:pPr>
      <w:r w:rsidRPr="00665C0E">
        <w:rPr>
          <w:b/>
          <w:sz w:val="28"/>
          <w:szCs w:val="28"/>
        </w:rPr>
        <w:t>Л</w:t>
      </w:r>
      <w:r w:rsidR="00A1453B" w:rsidRPr="00665C0E">
        <w:rPr>
          <w:b/>
          <w:sz w:val="28"/>
          <w:szCs w:val="28"/>
        </w:rPr>
        <w:t xml:space="preserve">итературоведческая пропедевтика </w:t>
      </w:r>
      <w:r w:rsidRPr="00665C0E">
        <w:rPr>
          <w:b/>
          <w:sz w:val="28"/>
          <w:szCs w:val="28"/>
        </w:rPr>
        <w:t>(только для художественных текстов)</w:t>
      </w:r>
    </w:p>
    <w:p w:rsidR="00653A76" w:rsidRPr="00665C0E" w:rsidRDefault="00653A76" w:rsidP="0044059A">
      <w:pPr>
        <w:rPr>
          <w:b/>
          <w:sz w:val="28"/>
          <w:szCs w:val="28"/>
        </w:rPr>
      </w:pPr>
      <w:r w:rsidRPr="00665C0E">
        <w:rPr>
          <w:b/>
          <w:sz w:val="28"/>
          <w:szCs w:val="28"/>
        </w:rPr>
        <w:t>Выпускник научится:</w:t>
      </w:r>
    </w:p>
    <w:p w:rsidR="006D7B6B" w:rsidRPr="00A13E98" w:rsidRDefault="006D7B6B" w:rsidP="00DD575F">
      <w:pPr>
        <w:pStyle w:val="a0"/>
        <w:numPr>
          <w:ilvl w:val="0"/>
          <w:numId w:val="5"/>
        </w:numPr>
        <w:ind w:left="0" w:firstLine="709"/>
      </w:pPr>
      <w:bookmarkStart w:id="169" w:name="_Toc512584465"/>
      <w:r w:rsidRPr="00A13E98">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bookmarkEnd w:id="169"/>
    </w:p>
    <w:p w:rsidR="006D7B6B" w:rsidRPr="00A13E98" w:rsidRDefault="006D7B6B" w:rsidP="00DD575F">
      <w:pPr>
        <w:pStyle w:val="a0"/>
        <w:numPr>
          <w:ilvl w:val="0"/>
          <w:numId w:val="5"/>
        </w:numPr>
        <w:ind w:left="0" w:firstLine="709"/>
      </w:pPr>
      <w:bookmarkStart w:id="170" w:name="_Toc512584466"/>
      <w:r w:rsidRPr="00A13E98">
        <w:t>отличать на практическом уровне прозаический текст</w:t>
      </w:r>
      <w:r w:rsidRPr="00A13E98">
        <w:br/>
        <w:t xml:space="preserve">от </w:t>
      </w:r>
      <w:proofErr w:type="gramStart"/>
      <w:r w:rsidRPr="00A13E98">
        <w:t>стихотворного</w:t>
      </w:r>
      <w:proofErr w:type="gramEnd"/>
      <w:r w:rsidRPr="00A13E98">
        <w:t>, приводить примеры прозаических и стихотворных текстов;</w:t>
      </w:r>
      <w:bookmarkEnd w:id="170"/>
    </w:p>
    <w:p w:rsidR="006D7B6B" w:rsidRPr="00A13E98" w:rsidRDefault="006D7B6B" w:rsidP="00DD575F">
      <w:pPr>
        <w:pStyle w:val="a0"/>
        <w:numPr>
          <w:ilvl w:val="0"/>
          <w:numId w:val="5"/>
        </w:numPr>
        <w:ind w:left="0" w:firstLine="709"/>
      </w:pPr>
      <w:bookmarkStart w:id="171" w:name="_Toc512584467"/>
      <w:r w:rsidRPr="00A13E98">
        <w:t>различать художественные произведения разных жанров (рассказ, басня, сказка, загадка, пословица), приводить примеры этих произведений;</w:t>
      </w:r>
      <w:bookmarkEnd w:id="171"/>
    </w:p>
    <w:p w:rsidR="00653A76" w:rsidRPr="00A13E98" w:rsidRDefault="006D7B6B" w:rsidP="00DD575F">
      <w:pPr>
        <w:pStyle w:val="a0"/>
        <w:numPr>
          <w:ilvl w:val="0"/>
          <w:numId w:val="5"/>
        </w:numPr>
        <w:ind w:left="0" w:firstLine="709"/>
      </w:pPr>
      <w:bookmarkStart w:id="172" w:name="_Toc512584468"/>
      <w:r w:rsidRPr="00A13E98">
        <w:t>находить средства художественной выразительности (метафора, олицетворение, эпитет)</w:t>
      </w:r>
      <w:r w:rsidR="00653A76" w:rsidRPr="00A13E98">
        <w:t>.</w:t>
      </w:r>
      <w:bookmarkEnd w:id="172"/>
    </w:p>
    <w:p w:rsidR="00653A76" w:rsidRPr="00A13E98" w:rsidRDefault="00653A76" w:rsidP="0044059A">
      <w:pPr>
        <w:rPr>
          <w:b/>
          <w:sz w:val="28"/>
          <w:szCs w:val="28"/>
        </w:rPr>
      </w:pPr>
      <w:r w:rsidRPr="00A13E98">
        <w:rPr>
          <w:b/>
          <w:sz w:val="28"/>
          <w:szCs w:val="28"/>
        </w:rPr>
        <w:t>Выпускник получит возможность научиться:</w:t>
      </w:r>
    </w:p>
    <w:p w:rsidR="006D7B6B" w:rsidRPr="00A13E98" w:rsidRDefault="006D7B6B" w:rsidP="00A13E98">
      <w:pPr>
        <w:pStyle w:val="a"/>
      </w:pPr>
      <w:bookmarkStart w:id="173" w:name="_Toc512584469"/>
      <w:r w:rsidRPr="00A13E98">
        <w:t>воспринимать художественную литературу как вид искусства, приводить примеры проявления художественного вымысла в произведениях;</w:t>
      </w:r>
      <w:bookmarkEnd w:id="173"/>
    </w:p>
    <w:p w:rsidR="006D7B6B" w:rsidRPr="00A13E98" w:rsidRDefault="006D7B6B" w:rsidP="00A13E98">
      <w:pPr>
        <w:pStyle w:val="a"/>
      </w:pPr>
      <w:bookmarkStart w:id="174" w:name="_Toc512584470"/>
      <w:proofErr w:type="gramStart"/>
      <w:r w:rsidRPr="00A13E98">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A13E98">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bookmarkEnd w:id="174"/>
      <w:proofErr w:type="gramEnd"/>
    </w:p>
    <w:p w:rsidR="00653A76" w:rsidRPr="00A13E98" w:rsidRDefault="006D7B6B" w:rsidP="00A13E98">
      <w:pPr>
        <w:pStyle w:val="a"/>
      </w:pPr>
      <w:bookmarkStart w:id="175" w:name="_Toc512584471"/>
      <w:r w:rsidRPr="00A13E98">
        <w:t>определять позиции героев художественного текста, позицию автора художественного текста</w:t>
      </w:r>
      <w:r w:rsidR="00653A76" w:rsidRPr="00A13E98">
        <w:t>.</w:t>
      </w:r>
      <w:bookmarkEnd w:id="175"/>
    </w:p>
    <w:p w:rsidR="00653A76" w:rsidRPr="00A13E98" w:rsidRDefault="00A1453B" w:rsidP="0044059A">
      <w:pPr>
        <w:rPr>
          <w:b/>
          <w:sz w:val="28"/>
          <w:szCs w:val="28"/>
        </w:rPr>
      </w:pPr>
      <w:r w:rsidRPr="00A13E98">
        <w:rPr>
          <w:b/>
          <w:sz w:val="28"/>
          <w:szCs w:val="28"/>
        </w:rPr>
        <w:t xml:space="preserve">Творческая деятельность </w:t>
      </w:r>
      <w:r w:rsidR="00653A76" w:rsidRPr="00A13E98">
        <w:rPr>
          <w:b/>
          <w:sz w:val="28"/>
          <w:szCs w:val="28"/>
        </w:rPr>
        <w:t>(только для художественных текстов)</w:t>
      </w:r>
    </w:p>
    <w:p w:rsidR="006D7B6B" w:rsidRPr="00A13E98" w:rsidRDefault="006D7B6B" w:rsidP="0044059A">
      <w:pPr>
        <w:rPr>
          <w:rFonts w:eastAsia="@Arial Unicode MS"/>
          <w:b/>
          <w:sz w:val="28"/>
          <w:szCs w:val="28"/>
        </w:rPr>
      </w:pPr>
      <w:bookmarkStart w:id="176" w:name="_Toc512584472"/>
      <w:r w:rsidRPr="00A13E98">
        <w:rPr>
          <w:rFonts w:eastAsia="@Arial Unicode MS"/>
          <w:b/>
          <w:sz w:val="28"/>
          <w:szCs w:val="28"/>
        </w:rPr>
        <w:t>Выпускник научится:</w:t>
      </w:r>
      <w:bookmarkEnd w:id="176"/>
    </w:p>
    <w:p w:rsidR="006D7B6B" w:rsidRPr="00370D27" w:rsidRDefault="006D7B6B" w:rsidP="00DD575F">
      <w:pPr>
        <w:pStyle w:val="a0"/>
        <w:numPr>
          <w:ilvl w:val="0"/>
          <w:numId w:val="7"/>
        </w:numPr>
        <w:ind w:left="0" w:firstLine="709"/>
      </w:pPr>
      <w:bookmarkStart w:id="177" w:name="_Toc512584473"/>
      <w:r w:rsidRPr="00370D27">
        <w:t>создавать по аналогии собственный текст в жанре сказки и загадки;</w:t>
      </w:r>
      <w:bookmarkEnd w:id="177"/>
    </w:p>
    <w:p w:rsidR="006D7B6B" w:rsidRPr="00370D27" w:rsidRDefault="006D7B6B" w:rsidP="00DD575F">
      <w:pPr>
        <w:pStyle w:val="a0"/>
        <w:numPr>
          <w:ilvl w:val="0"/>
          <w:numId w:val="7"/>
        </w:numPr>
        <w:ind w:left="0" w:firstLine="709"/>
      </w:pPr>
      <w:bookmarkStart w:id="178" w:name="_Toc512584474"/>
      <w:r w:rsidRPr="00370D27">
        <w:t>восстанавливать текст, дополняя его начало или окончание</w:t>
      </w:r>
      <w:r w:rsidR="00EE0C6D" w:rsidRPr="00370D27">
        <w:t>,</w:t>
      </w:r>
      <w:r w:rsidRPr="00370D27">
        <w:t xml:space="preserve"> или пополняя его событиями;</w:t>
      </w:r>
      <w:bookmarkEnd w:id="178"/>
    </w:p>
    <w:p w:rsidR="006D7B6B" w:rsidRPr="00370D27" w:rsidRDefault="006D7B6B" w:rsidP="00DD575F">
      <w:pPr>
        <w:pStyle w:val="a0"/>
        <w:numPr>
          <w:ilvl w:val="0"/>
          <w:numId w:val="7"/>
        </w:numPr>
        <w:ind w:left="0" w:firstLine="709"/>
      </w:pPr>
      <w:bookmarkStart w:id="179" w:name="_Toc512584475"/>
      <w:r w:rsidRPr="00370D27">
        <w:t>составлять устный рассказ по репродукциям картин художников и/или на основе личного опыта;</w:t>
      </w:r>
      <w:bookmarkEnd w:id="179"/>
    </w:p>
    <w:p w:rsidR="006D7B6B" w:rsidRPr="00370D27" w:rsidRDefault="006D7B6B" w:rsidP="00DD575F">
      <w:pPr>
        <w:pStyle w:val="a0"/>
        <w:numPr>
          <w:ilvl w:val="0"/>
          <w:numId w:val="7"/>
        </w:numPr>
        <w:ind w:left="0" w:firstLine="709"/>
      </w:pPr>
      <w:bookmarkStart w:id="180" w:name="_Toc512584476"/>
      <w:r w:rsidRPr="00370D27">
        <w:t>составлять устный рассказ на основе прочитанных произведений с учетом коммуникативной задачи (для разных адресатов).</w:t>
      </w:r>
      <w:bookmarkEnd w:id="180"/>
    </w:p>
    <w:p w:rsidR="006D7B6B" w:rsidRPr="00370D27" w:rsidRDefault="006D7B6B" w:rsidP="0044059A">
      <w:pPr>
        <w:rPr>
          <w:rFonts w:eastAsia="@Arial Unicode MS"/>
          <w:b/>
          <w:sz w:val="28"/>
          <w:szCs w:val="28"/>
        </w:rPr>
      </w:pPr>
      <w:bookmarkStart w:id="181" w:name="_Toc512584477"/>
      <w:r w:rsidRPr="00370D27">
        <w:rPr>
          <w:rFonts w:eastAsia="@Arial Unicode MS"/>
          <w:b/>
          <w:sz w:val="28"/>
          <w:szCs w:val="28"/>
        </w:rPr>
        <w:t>Выпускник получит возможность научиться:</w:t>
      </w:r>
      <w:bookmarkEnd w:id="181"/>
    </w:p>
    <w:p w:rsidR="006D7B6B" w:rsidRPr="00370D27" w:rsidRDefault="006D7B6B" w:rsidP="00DD575F">
      <w:pPr>
        <w:pStyle w:val="a0"/>
        <w:numPr>
          <w:ilvl w:val="0"/>
          <w:numId w:val="8"/>
        </w:numPr>
        <w:ind w:left="0" w:firstLine="709"/>
      </w:pPr>
      <w:bookmarkStart w:id="182" w:name="_Toc512584478"/>
      <w:r w:rsidRPr="00370D27">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bookmarkEnd w:id="182"/>
    </w:p>
    <w:p w:rsidR="006D7B6B" w:rsidRPr="00370D27" w:rsidRDefault="006D7B6B" w:rsidP="00DD575F">
      <w:pPr>
        <w:pStyle w:val="a0"/>
        <w:numPr>
          <w:ilvl w:val="0"/>
          <w:numId w:val="8"/>
        </w:numPr>
        <w:ind w:left="0" w:firstLine="709"/>
      </w:pPr>
      <w:bookmarkStart w:id="183" w:name="_Toc512584479"/>
      <w:r w:rsidRPr="00370D27">
        <w:t xml:space="preserve">писать сочинения по поводу прочитанного в виде </w:t>
      </w:r>
      <w:proofErr w:type="gramStart"/>
      <w:r w:rsidRPr="00370D27">
        <w:t>читательских</w:t>
      </w:r>
      <w:proofErr w:type="gramEnd"/>
      <w:r w:rsidRPr="00370D27">
        <w:t xml:space="preserve"> аннотации или отзыва;</w:t>
      </w:r>
      <w:bookmarkEnd w:id="183"/>
    </w:p>
    <w:p w:rsidR="006D7B6B" w:rsidRPr="00370D27" w:rsidRDefault="006D7B6B" w:rsidP="00DD575F">
      <w:pPr>
        <w:pStyle w:val="a0"/>
        <w:numPr>
          <w:ilvl w:val="0"/>
          <w:numId w:val="8"/>
        </w:numPr>
        <w:ind w:left="0" w:firstLine="709"/>
      </w:pPr>
      <w:bookmarkStart w:id="184" w:name="_Toc512584480"/>
      <w:r w:rsidRPr="00370D27">
        <w:t>создавать серии иллюстраций с короткими текстами по содержанию прочитанного (прослушанного) произведения;</w:t>
      </w:r>
      <w:bookmarkEnd w:id="184"/>
    </w:p>
    <w:p w:rsidR="006D7B6B" w:rsidRPr="00370D27" w:rsidRDefault="006D7B6B" w:rsidP="00DD575F">
      <w:pPr>
        <w:pStyle w:val="a0"/>
        <w:numPr>
          <w:ilvl w:val="0"/>
          <w:numId w:val="8"/>
        </w:numPr>
        <w:ind w:left="0" w:firstLine="709"/>
      </w:pPr>
      <w:bookmarkStart w:id="185" w:name="_Toc512584481"/>
      <w:r w:rsidRPr="00370D27">
        <w:t>создавать проекты в виде книжек-самоделок, презентаций с аудиовизуальной поддержкой и пояснениями;</w:t>
      </w:r>
      <w:bookmarkEnd w:id="185"/>
    </w:p>
    <w:p w:rsidR="00382891" w:rsidRDefault="006D7B6B" w:rsidP="00DD575F">
      <w:pPr>
        <w:pStyle w:val="a0"/>
        <w:numPr>
          <w:ilvl w:val="0"/>
          <w:numId w:val="8"/>
        </w:numPr>
        <w:ind w:left="0" w:firstLine="709"/>
      </w:pPr>
      <w:bookmarkStart w:id="186" w:name="_Toc512584482"/>
      <w:r w:rsidRPr="00370D27">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bookmarkStart w:id="187" w:name="_Toc43295041"/>
      <w:bookmarkStart w:id="188" w:name="_Toc43295147"/>
      <w:bookmarkStart w:id="189" w:name="_Toc43295447"/>
      <w:bookmarkStart w:id="190" w:name="_Toc43295515"/>
      <w:bookmarkStart w:id="191" w:name="_Toc43295042"/>
      <w:bookmarkStart w:id="192" w:name="_Toc43295148"/>
      <w:bookmarkStart w:id="193" w:name="_Toc43295448"/>
      <w:bookmarkStart w:id="194" w:name="_Toc43295516"/>
      <w:bookmarkStart w:id="195" w:name="_Toc43295043"/>
      <w:bookmarkStart w:id="196" w:name="_Toc43295149"/>
      <w:bookmarkStart w:id="197" w:name="_Toc43295449"/>
      <w:bookmarkStart w:id="198" w:name="_Toc43295517"/>
      <w:bookmarkStart w:id="199" w:name="_Toc43295044"/>
      <w:bookmarkStart w:id="200" w:name="_Toc43295150"/>
      <w:bookmarkStart w:id="201" w:name="_Toc43295450"/>
      <w:bookmarkStart w:id="202" w:name="_Toc43295518"/>
      <w:bookmarkStart w:id="203" w:name="_Toc288394063"/>
      <w:bookmarkStart w:id="204" w:name="_Toc288410530"/>
      <w:bookmarkStart w:id="205" w:name="_Toc288410659"/>
      <w:bookmarkStart w:id="206" w:name="_Toc507763668"/>
      <w:bookmarkStart w:id="207" w:name="_Toc512584483"/>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FF2842" w:rsidRPr="00FF2842" w:rsidRDefault="00FF2842" w:rsidP="00FF2842">
      <w:pPr>
        <w:pStyle w:val="a0"/>
        <w:numPr>
          <w:ilvl w:val="0"/>
          <w:numId w:val="0"/>
        </w:numPr>
        <w:ind w:left="709"/>
      </w:pPr>
    </w:p>
    <w:p w:rsidR="00653A76" w:rsidRPr="006E1CD1" w:rsidRDefault="005E52D4" w:rsidP="00DD575F">
      <w:pPr>
        <w:pStyle w:val="3"/>
        <w:numPr>
          <w:ilvl w:val="2"/>
          <w:numId w:val="2"/>
        </w:numPr>
        <w:ind w:left="0" w:firstLine="0"/>
      </w:pPr>
      <w:bookmarkStart w:id="208" w:name="_Toc43323912"/>
      <w:proofErr w:type="spellStart"/>
      <w:r w:rsidRPr="00FF2842">
        <w:t>А</w:t>
      </w:r>
      <w:r w:rsidR="00653A76" w:rsidRPr="00FF2842">
        <w:t>нглийский</w:t>
      </w:r>
      <w:r w:rsidRPr="00FF2842">
        <w:t>язык</w:t>
      </w:r>
      <w:bookmarkEnd w:id="203"/>
      <w:bookmarkEnd w:id="204"/>
      <w:bookmarkEnd w:id="205"/>
      <w:bookmarkEnd w:id="206"/>
      <w:bookmarkEnd w:id="207"/>
      <w:bookmarkEnd w:id="208"/>
      <w:proofErr w:type="spellEnd"/>
    </w:p>
    <w:p w:rsidR="00653A76" w:rsidRPr="006E1CD1" w:rsidRDefault="00653A76" w:rsidP="0044059A">
      <w:pPr>
        <w:rPr>
          <w:sz w:val="28"/>
          <w:szCs w:val="28"/>
        </w:rPr>
      </w:pPr>
      <w:r w:rsidRPr="006E1CD1">
        <w:rPr>
          <w:sz w:val="28"/>
          <w:szCs w:val="28"/>
        </w:rPr>
        <w:t>В результат</w:t>
      </w:r>
      <w:r w:rsidR="00A1453B" w:rsidRPr="006E1CD1">
        <w:rPr>
          <w:sz w:val="28"/>
          <w:szCs w:val="28"/>
        </w:rPr>
        <w:t xml:space="preserve">е изучения </w:t>
      </w:r>
      <w:r w:rsidR="005E52D4" w:rsidRPr="006E1CD1">
        <w:rPr>
          <w:sz w:val="28"/>
          <w:szCs w:val="28"/>
        </w:rPr>
        <w:t>английский</w:t>
      </w:r>
      <w:r w:rsidR="00A1453B" w:rsidRPr="006E1CD1">
        <w:rPr>
          <w:sz w:val="28"/>
          <w:szCs w:val="28"/>
        </w:rPr>
        <w:t xml:space="preserve"> языка </w:t>
      </w:r>
      <w:r w:rsidR="00C27132" w:rsidRPr="006E1CD1">
        <w:rPr>
          <w:sz w:val="28"/>
          <w:szCs w:val="28"/>
        </w:rPr>
        <w:t xml:space="preserve">при получении </w:t>
      </w:r>
      <w:r w:rsidRPr="006E1CD1">
        <w:rPr>
          <w:sz w:val="28"/>
          <w:szCs w:val="28"/>
        </w:rPr>
        <w:br/>
        <w:t xml:space="preserve">начального общего образования у </w:t>
      </w:r>
      <w:proofErr w:type="gramStart"/>
      <w:r w:rsidRPr="006E1CD1">
        <w:rPr>
          <w:sz w:val="28"/>
          <w:szCs w:val="28"/>
        </w:rPr>
        <w:t>обучающихся</w:t>
      </w:r>
      <w:proofErr w:type="gramEnd"/>
      <w:r w:rsidRPr="006E1CD1">
        <w:rPr>
          <w:sz w:val="28"/>
          <w:szCs w:val="28"/>
        </w:rPr>
        <w:t xml:space="preserve"> будут сформированы первоначальные представления о роли и значимости языка в жизни современного человека и поликультурного мира. Обучающиеся приобретут начальный опыт использования </w:t>
      </w:r>
      <w:r w:rsidR="005E52D4" w:rsidRPr="006E1CD1">
        <w:rPr>
          <w:sz w:val="28"/>
          <w:szCs w:val="28"/>
        </w:rPr>
        <w:t>английского</w:t>
      </w:r>
      <w:r w:rsidRPr="006E1CD1">
        <w:rPr>
          <w:sz w:val="28"/>
          <w:szCs w:val="28"/>
        </w:rPr>
        <w:t xml:space="preserve"> языка как средства межкультурного общения, как нового инструмента познания мира и культуры других народов, осознают личностный смысл овладения языком.</w:t>
      </w:r>
    </w:p>
    <w:p w:rsidR="006D7B6B" w:rsidRPr="006E1CD1" w:rsidRDefault="006D7B6B" w:rsidP="0044059A">
      <w:pPr>
        <w:rPr>
          <w:rFonts w:eastAsia="@Arial Unicode MS"/>
          <w:sz w:val="28"/>
          <w:szCs w:val="28"/>
        </w:rPr>
      </w:pPr>
      <w:r w:rsidRPr="006E1CD1">
        <w:rPr>
          <w:rFonts w:eastAsia="@Arial Unicode MS"/>
          <w:sz w:val="28"/>
          <w:szCs w:val="28"/>
        </w:rPr>
        <w:t xml:space="preserve">Знакомство с детским пластом культуры страны (стран)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6E1CD1">
        <w:rPr>
          <w:rFonts w:eastAsia="@Arial Unicode MS"/>
          <w:sz w:val="28"/>
          <w:szCs w:val="28"/>
        </w:rPr>
        <w:t>обучающимися</w:t>
      </w:r>
      <w:proofErr w:type="gramEnd"/>
      <w:r w:rsidRPr="006E1CD1">
        <w:rPr>
          <w:rFonts w:eastAsia="@Arial Unicode MS"/>
          <w:sz w:val="28"/>
          <w:szCs w:val="28"/>
        </w:rPr>
        <w:t xml:space="preserve"> особенностей культуры своего народа. </w:t>
      </w:r>
      <w:proofErr w:type="gramStart"/>
      <w:r w:rsidRPr="006E1CD1">
        <w:rPr>
          <w:rFonts w:eastAsia="@Arial Unicode MS"/>
          <w:sz w:val="28"/>
          <w:szCs w:val="28"/>
        </w:rPr>
        <w:t xml:space="preserve">Начальное общее иноязычное образование позволит сформировать у обучающихся способность в элементарной форме представлять на </w:t>
      </w:r>
      <w:r w:rsidR="005E52D4" w:rsidRPr="006E1CD1">
        <w:rPr>
          <w:rFonts w:eastAsia="@Arial Unicode MS"/>
          <w:sz w:val="28"/>
          <w:szCs w:val="28"/>
        </w:rPr>
        <w:t>английском</w:t>
      </w:r>
      <w:r w:rsidRPr="006E1CD1">
        <w:rPr>
          <w:rFonts w:eastAsia="@Arial Unicode MS"/>
          <w:sz w:val="28"/>
          <w:szCs w:val="28"/>
        </w:rPr>
        <w:t xml:space="preserve">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6E1CD1" w:rsidRDefault="006D7B6B" w:rsidP="0044059A">
      <w:pPr>
        <w:rPr>
          <w:rFonts w:eastAsia="@Arial Unicode MS"/>
          <w:sz w:val="28"/>
          <w:szCs w:val="28"/>
        </w:rPr>
      </w:pPr>
      <w:r w:rsidRPr="006E1CD1">
        <w:rPr>
          <w:rFonts w:eastAsia="@Arial Unicode MS"/>
          <w:sz w:val="28"/>
          <w:szCs w:val="28"/>
        </w:rPr>
        <w:lastRenderedPageBreak/>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6E1CD1" w:rsidRDefault="006D7B6B" w:rsidP="0044059A">
      <w:pPr>
        <w:rPr>
          <w:rFonts w:eastAsia="@Arial Unicode MS"/>
          <w:sz w:val="28"/>
          <w:szCs w:val="28"/>
        </w:rPr>
      </w:pPr>
      <w:r w:rsidRPr="006E1CD1">
        <w:rPr>
          <w:rFonts w:eastAsia="@Arial Unicode MS"/>
          <w:sz w:val="28"/>
          <w:szCs w:val="28"/>
        </w:rPr>
        <w:t xml:space="preserve">Процесс овладения </w:t>
      </w:r>
      <w:r w:rsidR="005E52D4" w:rsidRPr="006E1CD1">
        <w:rPr>
          <w:rFonts w:eastAsia="@Arial Unicode MS"/>
          <w:sz w:val="28"/>
          <w:szCs w:val="28"/>
        </w:rPr>
        <w:t>английским</w:t>
      </w:r>
      <w:r w:rsidRPr="006E1CD1">
        <w:rPr>
          <w:rFonts w:eastAsia="@Arial Unicode MS"/>
          <w:sz w:val="28"/>
          <w:szCs w:val="28"/>
        </w:rPr>
        <w:t xml:space="preserve"> языком на уровне начального общего образования внесет свой вклад в формирование активной жизненной позиции </w:t>
      </w:r>
      <w:proofErr w:type="gramStart"/>
      <w:r w:rsidRPr="006E1CD1">
        <w:rPr>
          <w:rFonts w:eastAsia="@Arial Unicode MS"/>
          <w:sz w:val="28"/>
          <w:szCs w:val="28"/>
        </w:rPr>
        <w:t>обучающихся</w:t>
      </w:r>
      <w:proofErr w:type="gramEnd"/>
      <w:r w:rsidRPr="006E1CD1">
        <w:rPr>
          <w:rFonts w:eastAsia="@Arial Unicode MS"/>
          <w:sz w:val="28"/>
          <w:szCs w:val="28"/>
        </w:rPr>
        <w:t>. Знакомство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6E1CD1" w:rsidRDefault="006D7B6B" w:rsidP="0044059A">
      <w:pPr>
        <w:rPr>
          <w:rFonts w:eastAsia="@Arial Unicode MS"/>
          <w:sz w:val="28"/>
          <w:szCs w:val="28"/>
        </w:rPr>
      </w:pPr>
      <w:r w:rsidRPr="006E1CD1">
        <w:rPr>
          <w:rFonts w:eastAsia="@Arial Unicode MS"/>
          <w:sz w:val="28"/>
          <w:szCs w:val="28"/>
        </w:rPr>
        <w:t xml:space="preserve">В результате изучения </w:t>
      </w:r>
      <w:r w:rsidR="005E52D4" w:rsidRPr="006E1CD1">
        <w:rPr>
          <w:rFonts w:eastAsia="@Arial Unicode MS"/>
          <w:sz w:val="28"/>
          <w:szCs w:val="28"/>
        </w:rPr>
        <w:t>английск</w:t>
      </w:r>
      <w:r w:rsidRPr="006E1CD1">
        <w:rPr>
          <w:rFonts w:eastAsia="@Arial Unicode MS"/>
          <w:sz w:val="28"/>
          <w:szCs w:val="28"/>
        </w:rPr>
        <w:t xml:space="preserve">ого языка на уровне начального общего образования у </w:t>
      </w:r>
      <w:proofErr w:type="gramStart"/>
      <w:r w:rsidRPr="006E1CD1">
        <w:rPr>
          <w:rFonts w:eastAsia="@Arial Unicode MS"/>
          <w:sz w:val="28"/>
          <w:szCs w:val="28"/>
        </w:rPr>
        <w:t>обучающихся</w:t>
      </w:r>
      <w:proofErr w:type="gramEnd"/>
      <w:r w:rsidR="005E52D4" w:rsidRPr="006E1CD1">
        <w:rPr>
          <w:rFonts w:eastAsia="@Arial Unicode MS"/>
          <w:sz w:val="28"/>
          <w:szCs w:val="28"/>
        </w:rPr>
        <w:t xml:space="preserve"> МБОУ «СОШ №83»</w:t>
      </w:r>
      <w:r w:rsidRPr="006E1CD1">
        <w:rPr>
          <w:rFonts w:eastAsia="@Arial Unicode MS"/>
          <w:sz w:val="28"/>
          <w:szCs w:val="28"/>
        </w:rPr>
        <w:t>:</w:t>
      </w:r>
    </w:p>
    <w:p w:rsidR="006D7B6B" w:rsidRPr="007F3219" w:rsidRDefault="006D7B6B" w:rsidP="00DD575F">
      <w:pPr>
        <w:pStyle w:val="a0"/>
        <w:numPr>
          <w:ilvl w:val="0"/>
          <w:numId w:val="12"/>
        </w:numPr>
        <w:ind w:left="0" w:firstLine="709"/>
        <w:rPr>
          <w:rFonts w:eastAsia="@Arial Unicode MS"/>
        </w:rPr>
      </w:pPr>
      <w:proofErr w:type="gramStart"/>
      <w:r w:rsidRPr="007F3219">
        <w:rPr>
          <w:rFonts w:eastAsia="@Arial Unicode MS"/>
        </w:rPr>
        <w:t xml:space="preserve">сформируется элементарная иноязычная коммуникативная компетенция, т. е. способность и готовность общаться с носителями изучаемого языка в устной (говорение и </w:t>
      </w:r>
      <w:proofErr w:type="spellStart"/>
      <w:r w:rsidRPr="007F3219">
        <w:rPr>
          <w:rFonts w:eastAsia="@Arial Unicode MS"/>
        </w:rPr>
        <w:t>аудирование</w:t>
      </w:r>
      <w:proofErr w:type="spellEnd"/>
      <w:r w:rsidRPr="007F3219">
        <w:rPr>
          <w:rFonts w:eastAsia="@Arial Unicode MS"/>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F3219" w:rsidRDefault="006D7B6B" w:rsidP="00DD575F">
      <w:pPr>
        <w:pStyle w:val="a0"/>
        <w:numPr>
          <w:ilvl w:val="0"/>
          <w:numId w:val="12"/>
        </w:numPr>
        <w:ind w:left="0" w:firstLine="709"/>
        <w:rPr>
          <w:rFonts w:eastAsia="@Arial Unicode MS"/>
        </w:rPr>
      </w:pPr>
      <w:r w:rsidRPr="007F3219">
        <w:rPr>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F3219" w:rsidRDefault="006D7B6B" w:rsidP="00DD575F">
      <w:pPr>
        <w:pStyle w:val="a0"/>
        <w:numPr>
          <w:ilvl w:val="0"/>
          <w:numId w:val="12"/>
        </w:numPr>
        <w:ind w:left="0" w:firstLine="709"/>
        <w:rPr>
          <w:rFonts w:eastAsia="@Arial Unicode MS"/>
        </w:rPr>
      </w:pPr>
      <w:r w:rsidRPr="007F3219">
        <w:rPr>
          <w:rFonts w:eastAsia="@Arial Unicode MS"/>
        </w:rPr>
        <w:t>сформируются положительная мотивация и устойчивый учебно-познавательный интерес к предмету «</w:t>
      </w:r>
      <w:r w:rsidR="005E52D4" w:rsidRPr="007F3219">
        <w:rPr>
          <w:rFonts w:eastAsia="@Arial Unicode MS"/>
        </w:rPr>
        <w:t>Английский</w:t>
      </w:r>
      <w:r w:rsidRPr="007F3219">
        <w:rPr>
          <w:rFonts w:eastAsia="@Arial Unicode MS"/>
        </w:rPr>
        <w:t xml:space="preserve"> язык», а также необходимые универсальные учебные действия и специальные учебные умения, что заложит основу успешной учебной деятельности по овладению языком на следующем уровне образования.</w:t>
      </w:r>
    </w:p>
    <w:p w:rsidR="00653A76" w:rsidRPr="007F3219" w:rsidRDefault="00653A76" w:rsidP="0044059A">
      <w:pPr>
        <w:rPr>
          <w:b/>
          <w:sz w:val="28"/>
          <w:szCs w:val="28"/>
        </w:rPr>
      </w:pPr>
      <w:r w:rsidRPr="007F3219">
        <w:rPr>
          <w:b/>
          <w:sz w:val="28"/>
          <w:szCs w:val="28"/>
        </w:rPr>
        <w:t>Коммуникативные умения</w:t>
      </w:r>
    </w:p>
    <w:p w:rsidR="00653A76" w:rsidRPr="007F3219" w:rsidRDefault="00653A76" w:rsidP="0044059A">
      <w:pPr>
        <w:rPr>
          <w:b/>
          <w:sz w:val="28"/>
          <w:szCs w:val="28"/>
        </w:rPr>
      </w:pPr>
      <w:r w:rsidRPr="007F3219">
        <w:rPr>
          <w:b/>
          <w:sz w:val="28"/>
          <w:szCs w:val="28"/>
        </w:rPr>
        <w:t>Говорение</w:t>
      </w:r>
    </w:p>
    <w:p w:rsidR="00653A76" w:rsidRPr="007F3219" w:rsidRDefault="00653A76" w:rsidP="0044059A">
      <w:pPr>
        <w:rPr>
          <w:b/>
          <w:sz w:val="28"/>
          <w:szCs w:val="28"/>
        </w:rPr>
      </w:pPr>
      <w:r w:rsidRPr="007F3219">
        <w:rPr>
          <w:b/>
          <w:sz w:val="28"/>
          <w:szCs w:val="28"/>
        </w:rPr>
        <w:t>Выпускник научится:</w:t>
      </w:r>
    </w:p>
    <w:p w:rsidR="00653A76" w:rsidRPr="007F3219" w:rsidRDefault="00653A76" w:rsidP="00DD575F">
      <w:pPr>
        <w:pStyle w:val="a0"/>
        <w:numPr>
          <w:ilvl w:val="0"/>
          <w:numId w:val="13"/>
        </w:numPr>
        <w:ind w:left="0" w:firstLine="709"/>
      </w:pPr>
      <w:bookmarkStart w:id="209" w:name="_Toc512584484"/>
      <w:r w:rsidRPr="007F3219">
        <w:t>участвовать в элементарных диалогах, соблюдая нормы речевого этикета, принятые в англоязычных странах;</w:t>
      </w:r>
      <w:bookmarkEnd w:id="209"/>
    </w:p>
    <w:p w:rsidR="00653A76" w:rsidRPr="007F3219" w:rsidRDefault="00653A76" w:rsidP="00DD575F">
      <w:pPr>
        <w:pStyle w:val="a0"/>
        <w:numPr>
          <w:ilvl w:val="0"/>
          <w:numId w:val="13"/>
        </w:numPr>
        <w:ind w:left="0" w:firstLine="709"/>
      </w:pPr>
      <w:bookmarkStart w:id="210" w:name="_Toc512584485"/>
      <w:r w:rsidRPr="007F3219">
        <w:t xml:space="preserve">составлять небольшое описание предмета, картинки, </w:t>
      </w:r>
      <w:proofErr w:type="gramStart"/>
      <w:r w:rsidRPr="007F3219">
        <w:t>пер</w:t>
      </w:r>
      <w:r w:rsidRPr="007F3219">
        <w:br/>
      </w:r>
      <w:proofErr w:type="spellStart"/>
      <w:r w:rsidRPr="007F3219">
        <w:t>сонажа</w:t>
      </w:r>
      <w:proofErr w:type="spellEnd"/>
      <w:proofErr w:type="gramEnd"/>
      <w:r w:rsidRPr="007F3219">
        <w:t>;</w:t>
      </w:r>
      <w:bookmarkEnd w:id="210"/>
    </w:p>
    <w:p w:rsidR="00653A76" w:rsidRPr="007F3219" w:rsidRDefault="00653A76" w:rsidP="00DD575F">
      <w:pPr>
        <w:pStyle w:val="a0"/>
        <w:numPr>
          <w:ilvl w:val="0"/>
          <w:numId w:val="13"/>
        </w:numPr>
        <w:ind w:left="0" w:firstLine="709"/>
      </w:pPr>
      <w:bookmarkStart w:id="211" w:name="_Toc512584486"/>
      <w:r w:rsidRPr="007F3219">
        <w:t>рассказывать о себе, своей семье, друге.</w:t>
      </w:r>
      <w:bookmarkEnd w:id="211"/>
    </w:p>
    <w:p w:rsidR="00653A76" w:rsidRPr="006E1CD1" w:rsidRDefault="00653A76" w:rsidP="0044059A">
      <w:pPr>
        <w:rPr>
          <w:sz w:val="28"/>
          <w:szCs w:val="28"/>
        </w:rPr>
      </w:pPr>
      <w:r w:rsidRPr="007F3219">
        <w:rPr>
          <w:b/>
          <w:sz w:val="28"/>
          <w:szCs w:val="28"/>
        </w:rPr>
        <w:t>Выпускник получит возможность научитьс</w:t>
      </w:r>
      <w:r w:rsidRPr="007F3219">
        <w:rPr>
          <w:sz w:val="28"/>
          <w:szCs w:val="28"/>
        </w:rPr>
        <w:t>я:</w:t>
      </w:r>
    </w:p>
    <w:p w:rsidR="00653A76" w:rsidRPr="007F3219" w:rsidRDefault="00653A76" w:rsidP="00DD575F">
      <w:pPr>
        <w:pStyle w:val="a0"/>
        <w:numPr>
          <w:ilvl w:val="0"/>
          <w:numId w:val="14"/>
        </w:numPr>
        <w:ind w:left="0" w:firstLine="709"/>
      </w:pPr>
      <w:bookmarkStart w:id="212" w:name="_Toc512584487"/>
      <w:r w:rsidRPr="007F3219">
        <w:t>воспроизводить наизусть небольшие произведения детского фольклора;</w:t>
      </w:r>
      <w:bookmarkEnd w:id="212"/>
    </w:p>
    <w:p w:rsidR="00653A76" w:rsidRPr="007F3219" w:rsidRDefault="00653A76" w:rsidP="00DD575F">
      <w:pPr>
        <w:pStyle w:val="a0"/>
        <w:numPr>
          <w:ilvl w:val="0"/>
          <w:numId w:val="14"/>
        </w:numPr>
        <w:ind w:left="0" w:firstLine="709"/>
      </w:pPr>
      <w:bookmarkStart w:id="213" w:name="_Toc512584488"/>
      <w:r w:rsidRPr="007F3219">
        <w:t>составлять краткую характеристику персонажа;</w:t>
      </w:r>
      <w:bookmarkEnd w:id="213"/>
    </w:p>
    <w:p w:rsidR="00653A76" w:rsidRPr="007F3219" w:rsidRDefault="00653A76" w:rsidP="00DD575F">
      <w:pPr>
        <w:pStyle w:val="a0"/>
        <w:numPr>
          <w:ilvl w:val="0"/>
          <w:numId w:val="14"/>
        </w:numPr>
        <w:ind w:left="0" w:firstLine="709"/>
      </w:pPr>
      <w:bookmarkStart w:id="214" w:name="_Toc512584489"/>
      <w:r w:rsidRPr="007F3219">
        <w:t>кратко излагать содержание прочитанного текста.</w:t>
      </w:r>
      <w:bookmarkEnd w:id="214"/>
    </w:p>
    <w:p w:rsidR="00653A76" w:rsidRPr="007F3219" w:rsidRDefault="00653A76" w:rsidP="0044059A">
      <w:pPr>
        <w:rPr>
          <w:b/>
          <w:sz w:val="28"/>
          <w:szCs w:val="28"/>
        </w:rPr>
      </w:pPr>
      <w:proofErr w:type="spellStart"/>
      <w:r w:rsidRPr="007F3219">
        <w:rPr>
          <w:b/>
          <w:sz w:val="28"/>
          <w:szCs w:val="28"/>
        </w:rPr>
        <w:t>Аудирование</w:t>
      </w:r>
      <w:proofErr w:type="spellEnd"/>
    </w:p>
    <w:p w:rsidR="00653A76" w:rsidRPr="007F3219" w:rsidRDefault="00653A76" w:rsidP="0044059A">
      <w:pPr>
        <w:rPr>
          <w:b/>
          <w:sz w:val="28"/>
          <w:szCs w:val="28"/>
        </w:rPr>
      </w:pPr>
      <w:r w:rsidRPr="007F3219">
        <w:rPr>
          <w:b/>
          <w:sz w:val="28"/>
          <w:szCs w:val="28"/>
        </w:rPr>
        <w:t>Выпускник научится:</w:t>
      </w:r>
    </w:p>
    <w:p w:rsidR="00653A76" w:rsidRPr="007F3219" w:rsidRDefault="00653A76" w:rsidP="00DD575F">
      <w:pPr>
        <w:pStyle w:val="a0"/>
        <w:numPr>
          <w:ilvl w:val="0"/>
          <w:numId w:val="15"/>
        </w:numPr>
        <w:ind w:left="0" w:firstLine="709"/>
      </w:pPr>
      <w:bookmarkStart w:id="215" w:name="_Toc512584490"/>
      <w:r w:rsidRPr="007F3219">
        <w:lastRenderedPageBreak/>
        <w:t>понимать на слух речь учителя и одноклассников при непосредственном общении и вербально/</w:t>
      </w:r>
      <w:proofErr w:type="spellStart"/>
      <w:r w:rsidRPr="007F3219">
        <w:t>невербально</w:t>
      </w:r>
      <w:proofErr w:type="spellEnd"/>
      <w:r w:rsidRPr="007F3219">
        <w:t xml:space="preserve"> реагировать на </w:t>
      </w:r>
      <w:proofErr w:type="gramStart"/>
      <w:r w:rsidRPr="007F3219">
        <w:t>услышанное</w:t>
      </w:r>
      <w:proofErr w:type="gramEnd"/>
      <w:r w:rsidRPr="007F3219">
        <w:t>;</w:t>
      </w:r>
      <w:bookmarkEnd w:id="215"/>
    </w:p>
    <w:p w:rsidR="00653A76" w:rsidRPr="007F3219" w:rsidRDefault="00653A76" w:rsidP="00DD575F">
      <w:pPr>
        <w:pStyle w:val="a0"/>
        <w:numPr>
          <w:ilvl w:val="0"/>
          <w:numId w:val="15"/>
        </w:numPr>
        <w:ind w:left="0" w:firstLine="709"/>
      </w:pPr>
      <w:bookmarkStart w:id="216" w:name="_Toc512584491"/>
      <w:r w:rsidRPr="007F3219">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bookmarkEnd w:id="216"/>
    </w:p>
    <w:p w:rsidR="00653A76" w:rsidRPr="007F3219" w:rsidRDefault="00653A76" w:rsidP="0044059A">
      <w:pPr>
        <w:rPr>
          <w:b/>
          <w:sz w:val="28"/>
          <w:szCs w:val="28"/>
        </w:rPr>
      </w:pPr>
      <w:r w:rsidRPr="007F3219">
        <w:rPr>
          <w:b/>
          <w:sz w:val="28"/>
          <w:szCs w:val="28"/>
        </w:rPr>
        <w:t>Выпускник получит возможность научиться:</w:t>
      </w:r>
    </w:p>
    <w:p w:rsidR="00653A76" w:rsidRPr="007F3219" w:rsidRDefault="00653A76" w:rsidP="00DD575F">
      <w:pPr>
        <w:pStyle w:val="a0"/>
        <w:numPr>
          <w:ilvl w:val="0"/>
          <w:numId w:val="16"/>
        </w:numPr>
        <w:ind w:left="0" w:firstLine="709"/>
      </w:pPr>
      <w:bookmarkStart w:id="217" w:name="_Toc512584492"/>
      <w:r w:rsidRPr="007F3219">
        <w:t xml:space="preserve">воспринимать на слух </w:t>
      </w:r>
      <w:proofErr w:type="spellStart"/>
      <w:r w:rsidRPr="007F3219">
        <w:t>аудиотекст</w:t>
      </w:r>
      <w:proofErr w:type="spellEnd"/>
      <w:r w:rsidRPr="007F3219">
        <w:t xml:space="preserve"> и полностью понимать содержащуюся в н</w:t>
      </w:r>
      <w:r w:rsidR="00D30361" w:rsidRPr="007F3219">
        <w:t>е</w:t>
      </w:r>
      <w:r w:rsidRPr="007F3219">
        <w:t>м информацию;</w:t>
      </w:r>
      <w:bookmarkEnd w:id="217"/>
    </w:p>
    <w:p w:rsidR="00653A76" w:rsidRPr="007F3219" w:rsidRDefault="00653A76" w:rsidP="00DD575F">
      <w:pPr>
        <w:pStyle w:val="a0"/>
        <w:numPr>
          <w:ilvl w:val="0"/>
          <w:numId w:val="16"/>
        </w:numPr>
        <w:ind w:left="0" w:firstLine="709"/>
      </w:pPr>
      <w:bookmarkStart w:id="218" w:name="_Toc512584493"/>
      <w:r w:rsidRPr="007F3219">
        <w:t>использовать контекстуальную или языковую догадку при восприятии на слух текстов, содержащих некоторые незнакомые слова.</w:t>
      </w:r>
      <w:bookmarkEnd w:id="218"/>
    </w:p>
    <w:p w:rsidR="00653A76" w:rsidRPr="007F3219" w:rsidRDefault="00653A76" w:rsidP="0044059A">
      <w:pPr>
        <w:rPr>
          <w:b/>
          <w:sz w:val="28"/>
          <w:szCs w:val="28"/>
        </w:rPr>
      </w:pPr>
      <w:r w:rsidRPr="007F3219">
        <w:rPr>
          <w:b/>
          <w:sz w:val="28"/>
          <w:szCs w:val="28"/>
        </w:rPr>
        <w:t>Чтение</w:t>
      </w:r>
    </w:p>
    <w:p w:rsidR="00653A76" w:rsidRPr="007F3219" w:rsidRDefault="00653A76" w:rsidP="0044059A">
      <w:pPr>
        <w:rPr>
          <w:b/>
          <w:sz w:val="28"/>
          <w:szCs w:val="28"/>
        </w:rPr>
      </w:pPr>
      <w:r w:rsidRPr="007F3219">
        <w:rPr>
          <w:b/>
          <w:sz w:val="28"/>
          <w:szCs w:val="28"/>
        </w:rPr>
        <w:t>Выпускник научится:</w:t>
      </w:r>
    </w:p>
    <w:p w:rsidR="00653A76" w:rsidRPr="007F3219" w:rsidRDefault="00653A76" w:rsidP="00DD575F">
      <w:pPr>
        <w:pStyle w:val="a0"/>
        <w:numPr>
          <w:ilvl w:val="0"/>
          <w:numId w:val="17"/>
        </w:numPr>
        <w:ind w:left="0" w:firstLine="709"/>
      </w:pPr>
      <w:bookmarkStart w:id="219" w:name="_Toc512584494"/>
      <w:r w:rsidRPr="007F3219">
        <w:t>соотносить графический образ английского слова с его звуковым образом;</w:t>
      </w:r>
      <w:bookmarkEnd w:id="219"/>
    </w:p>
    <w:p w:rsidR="00653A76" w:rsidRPr="007F3219" w:rsidRDefault="00653A76" w:rsidP="00DD575F">
      <w:pPr>
        <w:pStyle w:val="a0"/>
        <w:numPr>
          <w:ilvl w:val="0"/>
          <w:numId w:val="17"/>
        </w:numPr>
        <w:ind w:left="0" w:firstLine="709"/>
      </w:pPr>
      <w:bookmarkStart w:id="220" w:name="_Toc512584495"/>
      <w:r w:rsidRPr="007F3219">
        <w:t xml:space="preserve">читать вслух небольшой текст, построенный на изученном языковом материале, соблюдая правила </w:t>
      </w:r>
      <w:proofErr w:type="spellStart"/>
      <w:r w:rsidRPr="007F3219">
        <w:t>произношенияи</w:t>
      </w:r>
      <w:proofErr w:type="spellEnd"/>
      <w:r w:rsidRPr="007F3219">
        <w:t xml:space="preserve"> соответствующую интонацию;</w:t>
      </w:r>
      <w:bookmarkEnd w:id="220"/>
    </w:p>
    <w:p w:rsidR="00653A76" w:rsidRPr="007F3219" w:rsidRDefault="00653A76" w:rsidP="00DD575F">
      <w:pPr>
        <w:pStyle w:val="a0"/>
        <w:numPr>
          <w:ilvl w:val="0"/>
          <w:numId w:val="17"/>
        </w:numPr>
        <w:ind w:left="0" w:firstLine="709"/>
      </w:pPr>
      <w:bookmarkStart w:id="221" w:name="_Toc512584496"/>
      <w:r w:rsidRPr="007F3219">
        <w:t>читать про себя и понимать содержание небольшого текста, построенного в основном на изученном языковом материале;</w:t>
      </w:r>
      <w:bookmarkEnd w:id="221"/>
    </w:p>
    <w:p w:rsidR="00653A76" w:rsidRPr="007F3219" w:rsidRDefault="00653A76" w:rsidP="00DD575F">
      <w:pPr>
        <w:pStyle w:val="a0"/>
        <w:numPr>
          <w:ilvl w:val="0"/>
          <w:numId w:val="17"/>
        </w:numPr>
        <w:ind w:left="0" w:firstLine="709"/>
      </w:pPr>
      <w:bookmarkStart w:id="222" w:name="_Toc512584497"/>
      <w:r w:rsidRPr="007F3219">
        <w:t>читать про себя и находить в тексте необходимую информацию.</w:t>
      </w:r>
      <w:bookmarkEnd w:id="222"/>
    </w:p>
    <w:p w:rsidR="00653A76" w:rsidRPr="007F3219" w:rsidRDefault="00653A76" w:rsidP="0044059A">
      <w:pPr>
        <w:rPr>
          <w:b/>
          <w:sz w:val="28"/>
          <w:szCs w:val="28"/>
        </w:rPr>
      </w:pPr>
      <w:r w:rsidRPr="007F3219">
        <w:rPr>
          <w:b/>
          <w:sz w:val="28"/>
          <w:szCs w:val="28"/>
        </w:rPr>
        <w:t>Выпускник получит возможность научиться:</w:t>
      </w:r>
    </w:p>
    <w:p w:rsidR="00653A76" w:rsidRPr="007F3219" w:rsidRDefault="00653A76" w:rsidP="00DD575F">
      <w:pPr>
        <w:pStyle w:val="a0"/>
        <w:numPr>
          <w:ilvl w:val="0"/>
          <w:numId w:val="18"/>
        </w:numPr>
        <w:ind w:left="0" w:firstLine="709"/>
      </w:pPr>
      <w:bookmarkStart w:id="223" w:name="_Toc512584498"/>
      <w:r w:rsidRPr="007F3219">
        <w:t>догадываться о значении незнакомых слов по контексту;</w:t>
      </w:r>
      <w:bookmarkEnd w:id="223"/>
    </w:p>
    <w:p w:rsidR="00653A76" w:rsidRPr="007F3219" w:rsidRDefault="00653A76" w:rsidP="00DD575F">
      <w:pPr>
        <w:pStyle w:val="a0"/>
        <w:numPr>
          <w:ilvl w:val="0"/>
          <w:numId w:val="18"/>
        </w:numPr>
        <w:ind w:left="0" w:firstLine="709"/>
      </w:pPr>
      <w:bookmarkStart w:id="224" w:name="_Toc512584499"/>
      <w:r w:rsidRPr="007F3219">
        <w:t>не обращать внимания на незнакомые слова, не мешающие понимать основное содержание текста.</w:t>
      </w:r>
      <w:bookmarkEnd w:id="224"/>
    </w:p>
    <w:p w:rsidR="00653A76" w:rsidRPr="007F3219" w:rsidRDefault="00653A76" w:rsidP="0044059A">
      <w:pPr>
        <w:rPr>
          <w:b/>
          <w:sz w:val="28"/>
          <w:szCs w:val="28"/>
        </w:rPr>
      </w:pPr>
      <w:r w:rsidRPr="007F3219">
        <w:rPr>
          <w:b/>
          <w:sz w:val="28"/>
          <w:szCs w:val="28"/>
        </w:rPr>
        <w:t>Письмо</w:t>
      </w:r>
    </w:p>
    <w:p w:rsidR="00653A76" w:rsidRPr="007F3219" w:rsidRDefault="00653A76" w:rsidP="0044059A">
      <w:pPr>
        <w:rPr>
          <w:b/>
          <w:sz w:val="28"/>
          <w:szCs w:val="28"/>
        </w:rPr>
      </w:pPr>
      <w:r w:rsidRPr="007F3219">
        <w:rPr>
          <w:b/>
          <w:sz w:val="28"/>
          <w:szCs w:val="28"/>
        </w:rPr>
        <w:t>Выпускник научится:</w:t>
      </w:r>
    </w:p>
    <w:p w:rsidR="00653A76" w:rsidRPr="007F3219" w:rsidRDefault="00653A76" w:rsidP="00DD575F">
      <w:pPr>
        <w:pStyle w:val="a0"/>
        <w:numPr>
          <w:ilvl w:val="0"/>
          <w:numId w:val="19"/>
        </w:numPr>
        <w:ind w:left="0" w:firstLine="709"/>
      </w:pPr>
      <w:bookmarkStart w:id="225" w:name="_Toc512584500"/>
      <w:r w:rsidRPr="007F3219">
        <w:t>выписывать из текста слова, словосочетания и предложения;</w:t>
      </w:r>
      <w:bookmarkEnd w:id="225"/>
    </w:p>
    <w:p w:rsidR="00653A76" w:rsidRPr="007F3219" w:rsidRDefault="00653A76" w:rsidP="00DD575F">
      <w:pPr>
        <w:pStyle w:val="a0"/>
        <w:numPr>
          <w:ilvl w:val="0"/>
          <w:numId w:val="19"/>
        </w:numPr>
        <w:ind w:left="0" w:firstLine="709"/>
      </w:pPr>
      <w:bookmarkStart w:id="226" w:name="_Toc512584501"/>
      <w:r w:rsidRPr="007F3219">
        <w:t>писать поздравительную открытку с Новым годом, Рождеством, дн</w:t>
      </w:r>
      <w:r w:rsidR="00D30361" w:rsidRPr="007F3219">
        <w:t>е</w:t>
      </w:r>
      <w:r w:rsidRPr="007F3219">
        <w:t>м рождения (с опорой на образец);</w:t>
      </w:r>
      <w:bookmarkEnd w:id="226"/>
    </w:p>
    <w:p w:rsidR="00653A76" w:rsidRPr="007F3219" w:rsidRDefault="00653A76" w:rsidP="00DD575F">
      <w:pPr>
        <w:pStyle w:val="a0"/>
        <w:numPr>
          <w:ilvl w:val="0"/>
          <w:numId w:val="19"/>
        </w:numPr>
        <w:ind w:left="0" w:firstLine="709"/>
      </w:pPr>
      <w:bookmarkStart w:id="227" w:name="_Toc512584502"/>
      <w:r w:rsidRPr="007F3219">
        <w:t>писать по образцу краткое письмо зарубежному другу.</w:t>
      </w:r>
      <w:bookmarkEnd w:id="227"/>
    </w:p>
    <w:p w:rsidR="00653A76" w:rsidRPr="007F3219" w:rsidRDefault="00653A76" w:rsidP="0044059A">
      <w:pPr>
        <w:rPr>
          <w:b/>
          <w:sz w:val="28"/>
          <w:szCs w:val="28"/>
        </w:rPr>
      </w:pPr>
      <w:r w:rsidRPr="007F3219">
        <w:rPr>
          <w:b/>
          <w:sz w:val="28"/>
          <w:szCs w:val="28"/>
        </w:rPr>
        <w:t>Выпускник получит возможность научиться:</w:t>
      </w:r>
    </w:p>
    <w:p w:rsidR="00653A76" w:rsidRPr="007F3219" w:rsidRDefault="00653A76" w:rsidP="00DD575F">
      <w:pPr>
        <w:pStyle w:val="a0"/>
        <w:numPr>
          <w:ilvl w:val="0"/>
          <w:numId w:val="20"/>
        </w:numPr>
        <w:ind w:left="0" w:firstLine="709"/>
      </w:pPr>
      <w:bookmarkStart w:id="228" w:name="_Toc512584503"/>
      <w:r w:rsidRPr="007F3219">
        <w:t>в письменной форме кратко отвечать на вопросы к тексту;</w:t>
      </w:r>
      <w:bookmarkEnd w:id="228"/>
    </w:p>
    <w:p w:rsidR="00653A76" w:rsidRPr="007F3219" w:rsidRDefault="00653A76" w:rsidP="00DD575F">
      <w:pPr>
        <w:pStyle w:val="a0"/>
        <w:numPr>
          <w:ilvl w:val="0"/>
          <w:numId w:val="20"/>
        </w:numPr>
        <w:ind w:left="0" w:firstLine="709"/>
      </w:pPr>
      <w:bookmarkStart w:id="229" w:name="_Toc512584504"/>
      <w:r w:rsidRPr="007F3219">
        <w:t>составлять рассказ в письменной форме по плану/ключевым словам;</w:t>
      </w:r>
      <w:bookmarkEnd w:id="229"/>
    </w:p>
    <w:p w:rsidR="00653A76" w:rsidRPr="007F3219" w:rsidRDefault="00653A76" w:rsidP="00DD575F">
      <w:pPr>
        <w:pStyle w:val="a0"/>
        <w:numPr>
          <w:ilvl w:val="0"/>
          <w:numId w:val="20"/>
        </w:numPr>
        <w:ind w:left="0" w:firstLine="709"/>
      </w:pPr>
      <w:bookmarkStart w:id="230" w:name="_Toc512584505"/>
      <w:r w:rsidRPr="007F3219">
        <w:t>заполнять простую анкету;</w:t>
      </w:r>
      <w:bookmarkEnd w:id="230"/>
    </w:p>
    <w:p w:rsidR="00653A76" w:rsidRPr="007F3219" w:rsidRDefault="00653A76" w:rsidP="00DD575F">
      <w:pPr>
        <w:pStyle w:val="a0"/>
        <w:numPr>
          <w:ilvl w:val="0"/>
          <w:numId w:val="20"/>
        </w:numPr>
        <w:ind w:left="0" w:firstLine="709"/>
      </w:pPr>
      <w:bookmarkStart w:id="231" w:name="_Toc512584506"/>
      <w:r w:rsidRPr="007F3219">
        <w:t>правильно оформлять конверт, сервисные поля в системе электронной почты (адрес, тема сообщения).</w:t>
      </w:r>
      <w:bookmarkEnd w:id="231"/>
    </w:p>
    <w:p w:rsidR="00653A76" w:rsidRPr="007F3219" w:rsidRDefault="00653A76" w:rsidP="0044059A">
      <w:pPr>
        <w:rPr>
          <w:b/>
          <w:sz w:val="28"/>
          <w:szCs w:val="28"/>
        </w:rPr>
      </w:pPr>
      <w:r w:rsidRPr="007F3219">
        <w:rPr>
          <w:b/>
          <w:sz w:val="28"/>
          <w:szCs w:val="28"/>
        </w:rPr>
        <w:t xml:space="preserve">Языковые </w:t>
      </w:r>
      <w:proofErr w:type="spellStart"/>
      <w:r w:rsidRPr="007F3219">
        <w:rPr>
          <w:b/>
          <w:sz w:val="28"/>
          <w:szCs w:val="28"/>
        </w:rPr>
        <w:t>средстваи</w:t>
      </w:r>
      <w:proofErr w:type="spellEnd"/>
      <w:r w:rsidRPr="007F3219">
        <w:rPr>
          <w:b/>
          <w:sz w:val="28"/>
          <w:szCs w:val="28"/>
        </w:rPr>
        <w:t xml:space="preserve"> навыки оперирования ими</w:t>
      </w:r>
    </w:p>
    <w:p w:rsidR="00653A76" w:rsidRPr="007F3219" w:rsidRDefault="00653A76" w:rsidP="0044059A">
      <w:pPr>
        <w:rPr>
          <w:b/>
          <w:sz w:val="28"/>
          <w:szCs w:val="28"/>
        </w:rPr>
      </w:pPr>
      <w:r w:rsidRPr="007F3219">
        <w:rPr>
          <w:b/>
          <w:sz w:val="28"/>
          <w:szCs w:val="28"/>
        </w:rPr>
        <w:t>Графика, каллиграфия, орфография</w:t>
      </w:r>
    </w:p>
    <w:p w:rsidR="00653A76" w:rsidRPr="007F3219" w:rsidRDefault="00653A76" w:rsidP="0044059A">
      <w:pPr>
        <w:rPr>
          <w:b/>
          <w:sz w:val="28"/>
          <w:szCs w:val="28"/>
        </w:rPr>
      </w:pPr>
      <w:r w:rsidRPr="007F3219">
        <w:rPr>
          <w:b/>
          <w:sz w:val="28"/>
          <w:szCs w:val="28"/>
        </w:rPr>
        <w:t>Выпускник научится:</w:t>
      </w:r>
    </w:p>
    <w:p w:rsidR="00653A76" w:rsidRPr="00784D6B" w:rsidRDefault="00653A76" w:rsidP="00DD575F">
      <w:pPr>
        <w:pStyle w:val="a0"/>
        <w:numPr>
          <w:ilvl w:val="0"/>
          <w:numId w:val="21"/>
        </w:numPr>
        <w:ind w:left="0" w:firstLine="709"/>
      </w:pPr>
      <w:bookmarkStart w:id="232" w:name="_Toc512584507"/>
      <w:r w:rsidRPr="00784D6B">
        <w:t>воспроизводить графически и каллиграфически корректно все буквы английского алфавита (</w:t>
      </w:r>
      <w:proofErr w:type="spellStart"/>
      <w:r w:rsidRPr="00784D6B">
        <w:t>полупечатное</w:t>
      </w:r>
      <w:proofErr w:type="spellEnd"/>
      <w:r w:rsidRPr="00784D6B">
        <w:t xml:space="preserve"> написание букв, буквосочетаний, слов);</w:t>
      </w:r>
      <w:bookmarkEnd w:id="232"/>
    </w:p>
    <w:p w:rsidR="00653A76" w:rsidRPr="00784D6B" w:rsidRDefault="00653A76" w:rsidP="00DD575F">
      <w:pPr>
        <w:pStyle w:val="a0"/>
        <w:numPr>
          <w:ilvl w:val="0"/>
          <w:numId w:val="21"/>
        </w:numPr>
        <w:ind w:left="0" w:firstLine="709"/>
      </w:pPr>
      <w:bookmarkStart w:id="233" w:name="_Toc512584508"/>
      <w:r w:rsidRPr="00784D6B">
        <w:t>пользоваться английским алфавитом, знать последовательность букв в н</w:t>
      </w:r>
      <w:r w:rsidR="00D30361" w:rsidRPr="00784D6B">
        <w:t>е</w:t>
      </w:r>
      <w:r w:rsidRPr="00784D6B">
        <w:t>м;</w:t>
      </w:r>
      <w:bookmarkEnd w:id="233"/>
    </w:p>
    <w:p w:rsidR="00653A76" w:rsidRPr="00784D6B" w:rsidRDefault="00653A76" w:rsidP="00DD575F">
      <w:pPr>
        <w:pStyle w:val="a0"/>
        <w:numPr>
          <w:ilvl w:val="0"/>
          <w:numId w:val="21"/>
        </w:numPr>
        <w:ind w:left="0" w:firstLine="709"/>
      </w:pPr>
      <w:bookmarkStart w:id="234" w:name="_Toc512584509"/>
      <w:r w:rsidRPr="00784D6B">
        <w:t>списывать текст;</w:t>
      </w:r>
      <w:bookmarkEnd w:id="234"/>
    </w:p>
    <w:p w:rsidR="00653A76" w:rsidRPr="00784D6B" w:rsidRDefault="00653A76" w:rsidP="00DD575F">
      <w:pPr>
        <w:pStyle w:val="a0"/>
        <w:numPr>
          <w:ilvl w:val="0"/>
          <w:numId w:val="21"/>
        </w:numPr>
        <w:ind w:left="0" w:firstLine="709"/>
      </w:pPr>
      <w:bookmarkStart w:id="235" w:name="_Toc512584510"/>
      <w:r w:rsidRPr="00784D6B">
        <w:lastRenderedPageBreak/>
        <w:t>восстанавливать слово в соответствии с решаемой учебной задачей;</w:t>
      </w:r>
      <w:bookmarkEnd w:id="235"/>
    </w:p>
    <w:p w:rsidR="00653A76" w:rsidRPr="00784D6B" w:rsidRDefault="00653A76" w:rsidP="00DD575F">
      <w:pPr>
        <w:pStyle w:val="a0"/>
        <w:numPr>
          <w:ilvl w:val="0"/>
          <w:numId w:val="21"/>
        </w:numPr>
        <w:ind w:left="0" w:firstLine="709"/>
      </w:pPr>
      <w:bookmarkStart w:id="236" w:name="_Toc512584511"/>
      <w:r w:rsidRPr="00784D6B">
        <w:t>отличать буквы от знаков транскрипции.</w:t>
      </w:r>
      <w:bookmarkEnd w:id="236"/>
    </w:p>
    <w:p w:rsidR="00653A76" w:rsidRPr="00784D6B" w:rsidRDefault="00653A76" w:rsidP="0044059A">
      <w:pPr>
        <w:rPr>
          <w:b/>
          <w:sz w:val="28"/>
          <w:szCs w:val="28"/>
        </w:rPr>
      </w:pPr>
      <w:r w:rsidRPr="00784D6B">
        <w:rPr>
          <w:b/>
          <w:sz w:val="28"/>
          <w:szCs w:val="28"/>
        </w:rPr>
        <w:t>Выпускник получит возможность научиться:</w:t>
      </w:r>
    </w:p>
    <w:p w:rsidR="00653A76" w:rsidRPr="00784D6B" w:rsidRDefault="00653A76" w:rsidP="00DD575F">
      <w:pPr>
        <w:pStyle w:val="a0"/>
        <w:numPr>
          <w:ilvl w:val="0"/>
          <w:numId w:val="22"/>
        </w:numPr>
        <w:ind w:left="0" w:firstLine="709"/>
      </w:pPr>
      <w:bookmarkStart w:id="237" w:name="_Toc512584512"/>
      <w:r w:rsidRPr="00784D6B">
        <w:t>сравнивать и анализировать буквосочетания английского языка и их транскрипцию;</w:t>
      </w:r>
      <w:bookmarkEnd w:id="237"/>
    </w:p>
    <w:p w:rsidR="00653A76" w:rsidRPr="00784D6B" w:rsidRDefault="00653A76" w:rsidP="00DD575F">
      <w:pPr>
        <w:pStyle w:val="a0"/>
        <w:numPr>
          <w:ilvl w:val="0"/>
          <w:numId w:val="22"/>
        </w:numPr>
        <w:ind w:left="0" w:firstLine="709"/>
      </w:pPr>
      <w:bookmarkStart w:id="238" w:name="_Toc512584513"/>
      <w:r w:rsidRPr="00784D6B">
        <w:t>группировать слова в соответствии с изученными правилами чтения;</w:t>
      </w:r>
      <w:bookmarkEnd w:id="238"/>
    </w:p>
    <w:p w:rsidR="00653A76" w:rsidRPr="00784D6B" w:rsidRDefault="00653A76" w:rsidP="00DD575F">
      <w:pPr>
        <w:pStyle w:val="a0"/>
        <w:numPr>
          <w:ilvl w:val="0"/>
          <w:numId w:val="22"/>
        </w:numPr>
        <w:ind w:left="0" w:firstLine="709"/>
      </w:pPr>
      <w:bookmarkStart w:id="239" w:name="_Toc512584514"/>
      <w:r w:rsidRPr="00784D6B">
        <w:t>уточнять написание слова по словарю;</w:t>
      </w:r>
      <w:bookmarkEnd w:id="239"/>
    </w:p>
    <w:p w:rsidR="00653A76" w:rsidRPr="00784D6B" w:rsidRDefault="00653A76" w:rsidP="00DD575F">
      <w:pPr>
        <w:pStyle w:val="a0"/>
        <w:numPr>
          <w:ilvl w:val="0"/>
          <w:numId w:val="22"/>
        </w:numPr>
        <w:ind w:left="0" w:firstLine="709"/>
      </w:pPr>
      <w:bookmarkStart w:id="240" w:name="_Toc512584515"/>
      <w:r w:rsidRPr="00784D6B">
        <w:t xml:space="preserve">использовать экранный перевод отдельных слов (с русского языка </w:t>
      </w:r>
      <w:proofErr w:type="gramStart"/>
      <w:r w:rsidRPr="00784D6B">
        <w:t>на</w:t>
      </w:r>
      <w:proofErr w:type="gramEnd"/>
      <w:r w:rsidRPr="00784D6B">
        <w:t xml:space="preserve"> иностранный и обратно).</w:t>
      </w:r>
      <w:bookmarkEnd w:id="240"/>
    </w:p>
    <w:p w:rsidR="00653A76" w:rsidRPr="00784D6B" w:rsidRDefault="00653A76" w:rsidP="0044059A">
      <w:pPr>
        <w:rPr>
          <w:b/>
          <w:sz w:val="28"/>
          <w:szCs w:val="28"/>
        </w:rPr>
      </w:pPr>
      <w:r w:rsidRPr="00784D6B">
        <w:rPr>
          <w:b/>
          <w:sz w:val="28"/>
          <w:szCs w:val="28"/>
        </w:rPr>
        <w:t>Фонетическая сторона речи</w:t>
      </w:r>
    </w:p>
    <w:p w:rsidR="00653A76" w:rsidRPr="00784D6B" w:rsidRDefault="00653A76" w:rsidP="0044059A">
      <w:pPr>
        <w:rPr>
          <w:b/>
          <w:sz w:val="28"/>
          <w:szCs w:val="28"/>
        </w:rPr>
      </w:pPr>
      <w:r w:rsidRPr="00784D6B">
        <w:rPr>
          <w:b/>
          <w:sz w:val="28"/>
          <w:szCs w:val="28"/>
        </w:rPr>
        <w:t>Выпускник научится:</w:t>
      </w:r>
    </w:p>
    <w:p w:rsidR="00653A76" w:rsidRPr="00784D6B" w:rsidRDefault="00653A76" w:rsidP="00DD575F">
      <w:pPr>
        <w:pStyle w:val="a0"/>
        <w:numPr>
          <w:ilvl w:val="0"/>
          <w:numId w:val="23"/>
        </w:numPr>
        <w:ind w:left="0" w:firstLine="709"/>
      </w:pPr>
      <w:bookmarkStart w:id="241" w:name="_Toc512584516"/>
      <w:r w:rsidRPr="00784D6B">
        <w:t>различать на слух и адекватно произносить все звуки английского языка, соблюдая нормы произношения звуков;</w:t>
      </w:r>
      <w:bookmarkEnd w:id="241"/>
    </w:p>
    <w:p w:rsidR="00653A76" w:rsidRPr="00784D6B" w:rsidRDefault="00653A76" w:rsidP="00DD575F">
      <w:pPr>
        <w:pStyle w:val="a0"/>
        <w:numPr>
          <w:ilvl w:val="0"/>
          <w:numId w:val="23"/>
        </w:numPr>
        <w:ind w:left="0" w:firstLine="709"/>
      </w:pPr>
      <w:bookmarkStart w:id="242" w:name="_Toc512584517"/>
      <w:r w:rsidRPr="00784D6B">
        <w:t>соблюдать правильное ударение в изолированном слове, фразе;</w:t>
      </w:r>
      <w:bookmarkEnd w:id="242"/>
    </w:p>
    <w:p w:rsidR="00653A76" w:rsidRPr="00784D6B" w:rsidRDefault="00653A76" w:rsidP="00DD575F">
      <w:pPr>
        <w:pStyle w:val="a0"/>
        <w:numPr>
          <w:ilvl w:val="0"/>
          <w:numId w:val="23"/>
        </w:numPr>
        <w:ind w:left="0" w:firstLine="709"/>
      </w:pPr>
      <w:bookmarkStart w:id="243" w:name="_Toc512584518"/>
      <w:r w:rsidRPr="00784D6B">
        <w:t>различать коммуникативные типы предложений по интонации;</w:t>
      </w:r>
      <w:bookmarkEnd w:id="243"/>
    </w:p>
    <w:p w:rsidR="00653A76" w:rsidRPr="00784D6B" w:rsidRDefault="00653A76" w:rsidP="00DD575F">
      <w:pPr>
        <w:pStyle w:val="a0"/>
        <w:numPr>
          <w:ilvl w:val="0"/>
          <w:numId w:val="23"/>
        </w:numPr>
        <w:ind w:left="0" w:firstLine="709"/>
      </w:pPr>
      <w:bookmarkStart w:id="244" w:name="_Toc512584519"/>
      <w:r w:rsidRPr="00784D6B">
        <w:t>корректно произносить предложения с точки зрения их ритмико</w:t>
      </w:r>
      <w:r w:rsidRPr="00784D6B">
        <w:noBreakHyphen/>
        <w:t>интонационных особенностей.</w:t>
      </w:r>
      <w:bookmarkEnd w:id="244"/>
    </w:p>
    <w:p w:rsidR="00653A76" w:rsidRPr="00784D6B" w:rsidRDefault="00653A76" w:rsidP="0044059A">
      <w:pPr>
        <w:rPr>
          <w:b/>
          <w:sz w:val="28"/>
          <w:szCs w:val="28"/>
        </w:rPr>
      </w:pPr>
      <w:r w:rsidRPr="00784D6B">
        <w:rPr>
          <w:b/>
          <w:sz w:val="28"/>
          <w:szCs w:val="28"/>
        </w:rPr>
        <w:t>Выпускник получит возможность научиться:</w:t>
      </w:r>
    </w:p>
    <w:p w:rsidR="00653A76" w:rsidRPr="00784D6B" w:rsidRDefault="00653A76" w:rsidP="00DD575F">
      <w:pPr>
        <w:pStyle w:val="a0"/>
        <w:numPr>
          <w:ilvl w:val="0"/>
          <w:numId w:val="24"/>
        </w:numPr>
        <w:ind w:left="0" w:firstLine="709"/>
      </w:pPr>
      <w:bookmarkStart w:id="245" w:name="_Toc512584520"/>
      <w:r w:rsidRPr="00784D6B">
        <w:t>распознавать связующее r в речи и уметь его использовать;</w:t>
      </w:r>
      <w:bookmarkEnd w:id="245"/>
    </w:p>
    <w:p w:rsidR="00653A76" w:rsidRPr="00784D6B" w:rsidRDefault="00653A76" w:rsidP="00DD575F">
      <w:pPr>
        <w:pStyle w:val="a0"/>
        <w:numPr>
          <w:ilvl w:val="0"/>
          <w:numId w:val="24"/>
        </w:numPr>
        <w:ind w:left="0" w:firstLine="709"/>
      </w:pPr>
      <w:bookmarkStart w:id="246" w:name="_Toc512584521"/>
      <w:r w:rsidRPr="00784D6B">
        <w:t>соблюдать интонацию перечисления;</w:t>
      </w:r>
      <w:bookmarkEnd w:id="246"/>
    </w:p>
    <w:p w:rsidR="00653A76" w:rsidRPr="00784D6B" w:rsidRDefault="00653A76" w:rsidP="00DD575F">
      <w:pPr>
        <w:pStyle w:val="a0"/>
        <w:numPr>
          <w:ilvl w:val="0"/>
          <w:numId w:val="24"/>
        </w:numPr>
        <w:ind w:left="0" w:firstLine="709"/>
      </w:pPr>
      <w:bookmarkStart w:id="247" w:name="_Toc512584522"/>
      <w:r w:rsidRPr="00784D6B">
        <w:t>соблюдать правило отсутствия ударения на служебных словах (артиклях, союзах, предлогах);</w:t>
      </w:r>
      <w:bookmarkEnd w:id="247"/>
    </w:p>
    <w:p w:rsidR="00653A76" w:rsidRPr="00784D6B" w:rsidRDefault="00653A76" w:rsidP="00DD575F">
      <w:pPr>
        <w:pStyle w:val="a0"/>
        <w:numPr>
          <w:ilvl w:val="0"/>
          <w:numId w:val="24"/>
        </w:numPr>
        <w:ind w:left="0" w:firstLine="709"/>
      </w:pPr>
      <w:bookmarkStart w:id="248" w:name="_Toc512584523"/>
      <w:r w:rsidRPr="00784D6B">
        <w:t>читать изучаемые слова по транскрипции.</w:t>
      </w:r>
      <w:bookmarkEnd w:id="248"/>
    </w:p>
    <w:p w:rsidR="00653A76" w:rsidRPr="00784D6B" w:rsidRDefault="00653A76" w:rsidP="0044059A">
      <w:pPr>
        <w:rPr>
          <w:b/>
          <w:sz w:val="28"/>
          <w:szCs w:val="28"/>
        </w:rPr>
      </w:pPr>
      <w:r w:rsidRPr="00784D6B">
        <w:rPr>
          <w:b/>
          <w:sz w:val="28"/>
          <w:szCs w:val="28"/>
        </w:rPr>
        <w:t>Лексическая сторона речи</w:t>
      </w:r>
    </w:p>
    <w:p w:rsidR="00653A76" w:rsidRPr="00784D6B" w:rsidRDefault="00653A76" w:rsidP="0044059A">
      <w:pPr>
        <w:rPr>
          <w:b/>
          <w:sz w:val="28"/>
          <w:szCs w:val="28"/>
        </w:rPr>
      </w:pPr>
      <w:r w:rsidRPr="00784D6B">
        <w:rPr>
          <w:b/>
          <w:sz w:val="28"/>
          <w:szCs w:val="28"/>
        </w:rPr>
        <w:t>Выпускник научится:</w:t>
      </w:r>
    </w:p>
    <w:p w:rsidR="00653A76" w:rsidRPr="001C5940" w:rsidRDefault="00653A76" w:rsidP="00DD575F">
      <w:pPr>
        <w:pStyle w:val="a0"/>
        <w:numPr>
          <w:ilvl w:val="0"/>
          <w:numId w:val="25"/>
        </w:numPr>
        <w:ind w:left="0" w:firstLine="709"/>
      </w:pPr>
      <w:bookmarkStart w:id="249" w:name="_Toc512584524"/>
      <w:r w:rsidRPr="001C5940">
        <w:t xml:space="preserve">узнавать в письменном и устном тексте изученные лексические единицы, в том числе словосочетания, в пределах тематики на </w:t>
      </w:r>
      <w:r w:rsidR="00A1453B" w:rsidRPr="001C5940">
        <w:t xml:space="preserve">уровне </w:t>
      </w:r>
      <w:r w:rsidRPr="001C5940">
        <w:t xml:space="preserve"> </w:t>
      </w:r>
      <w:proofErr w:type="spellStart"/>
      <w:r w:rsidRPr="001C5940">
        <w:t>начально</w:t>
      </w:r>
      <w:r w:rsidR="00A1453B" w:rsidRPr="001C5940">
        <w:t>гообразования</w:t>
      </w:r>
      <w:proofErr w:type="spellEnd"/>
      <w:r w:rsidRPr="001C5940">
        <w:t>;</w:t>
      </w:r>
      <w:bookmarkEnd w:id="249"/>
    </w:p>
    <w:p w:rsidR="00653A76" w:rsidRPr="001C5940" w:rsidRDefault="00653A76" w:rsidP="00DD575F">
      <w:pPr>
        <w:pStyle w:val="a0"/>
        <w:numPr>
          <w:ilvl w:val="0"/>
          <w:numId w:val="25"/>
        </w:numPr>
        <w:ind w:left="0" w:firstLine="709"/>
      </w:pPr>
      <w:bookmarkStart w:id="250" w:name="_Toc512584525"/>
      <w:r w:rsidRPr="001C5940">
        <w:t>оперировать в процессе общения активной лексикой в соответствии с коммуникативной задачей;</w:t>
      </w:r>
      <w:bookmarkEnd w:id="250"/>
    </w:p>
    <w:p w:rsidR="00653A76" w:rsidRPr="001C5940" w:rsidRDefault="00653A76" w:rsidP="00DD575F">
      <w:pPr>
        <w:pStyle w:val="a0"/>
        <w:numPr>
          <w:ilvl w:val="0"/>
          <w:numId w:val="25"/>
        </w:numPr>
        <w:ind w:left="0" w:firstLine="709"/>
      </w:pPr>
      <w:bookmarkStart w:id="251" w:name="_Toc512584526"/>
      <w:r w:rsidRPr="001C5940">
        <w:t>восстанавливать текст в соответствии с решаемой учебной задачей.</w:t>
      </w:r>
      <w:bookmarkEnd w:id="251"/>
    </w:p>
    <w:p w:rsidR="00653A76" w:rsidRPr="001C5940" w:rsidRDefault="00653A76" w:rsidP="0044059A">
      <w:pPr>
        <w:rPr>
          <w:b/>
          <w:sz w:val="28"/>
          <w:szCs w:val="28"/>
        </w:rPr>
      </w:pPr>
      <w:r w:rsidRPr="001C5940">
        <w:rPr>
          <w:b/>
          <w:sz w:val="28"/>
          <w:szCs w:val="28"/>
        </w:rPr>
        <w:t>Выпускник получит возможность научиться:</w:t>
      </w:r>
    </w:p>
    <w:p w:rsidR="00653A76" w:rsidRPr="001C5940" w:rsidRDefault="00653A76" w:rsidP="00DD575F">
      <w:pPr>
        <w:pStyle w:val="a0"/>
        <w:numPr>
          <w:ilvl w:val="0"/>
          <w:numId w:val="26"/>
        </w:numPr>
        <w:ind w:left="0" w:firstLine="709"/>
      </w:pPr>
      <w:bookmarkStart w:id="252" w:name="_Toc512584527"/>
      <w:r w:rsidRPr="001C5940">
        <w:t>узнавать простые словообразовательные элементы;</w:t>
      </w:r>
      <w:bookmarkEnd w:id="252"/>
    </w:p>
    <w:p w:rsidR="00653A76" w:rsidRPr="001C5940" w:rsidRDefault="00653A76" w:rsidP="00DD575F">
      <w:pPr>
        <w:pStyle w:val="a0"/>
        <w:numPr>
          <w:ilvl w:val="0"/>
          <w:numId w:val="26"/>
        </w:numPr>
        <w:ind w:left="0" w:firstLine="709"/>
      </w:pPr>
      <w:bookmarkStart w:id="253" w:name="_Toc512584528"/>
      <w:r w:rsidRPr="001C5940">
        <w:t xml:space="preserve">опираться на языковую догадку в процессе чтения и </w:t>
      </w:r>
      <w:proofErr w:type="spellStart"/>
      <w:r w:rsidRPr="001C5940">
        <w:t>аудирования</w:t>
      </w:r>
      <w:proofErr w:type="spellEnd"/>
      <w:r w:rsidRPr="001C5940">
        <w:t xml:space="preserve"> (интернациональные и сложные слова).</w:t>
      </w:r>
      <w:bookmarkEnd w:id="253"/>
    </w:p>
    <w:p w:rsidR="00653A76" w:rsidRPr="001C5940" w:rsidRDefault="00653A76" w:rsidP="0044059A">
      <w:pPr>
        <w:rPr>
          <w:b/>
          <w:sz w:val="28"/>
          <w:szCs w:val="28"/>
        </w:rPr>
      </w:pPr>
      <w:r w:rsidRPr="001C5940">
        <w:rPr>
          <w:b/>
          <w:sz w:val="28"/>
          <w:szCs w:val="28"/>
        </w:rPr>
        <w:t>Грамматическая сторона речи</w:t>
      </w:r>
    </w:p>
    <w:p w:rsidR="00653A76" w:rsidRPr="001C5940" w:rsidRDefault="00653A76" w:rsidP="0044059A">
      <w:pPr>
        <w:rPr>
          <w:b/>
          <w:sz w:val="28"/>
          <w:szCs w:val="28"/>
        </w:rPr>
      </w:pPr>
      <w:r w:rsidRPr="001C5940">
        <w:rPr>
          <w:b/>
          <w:sz w:val="28"/>
          <w:szCs w:val="28"/>
        </w:rPr>
        <w:t>Выпускник научится:</w:t>
      </w:r>
    </w:p>
    <w:p w:rsidR="00653A76" w:rsidRPr="001C5940" w:rsidRDefault="00653A76" w:rsidP="00DD575F">
      <w:pPr>
        <w:pStyle w:val="a0"/>
        <w:numPr>
          <w:ilvl w:val="0"/>
          <w:numId w:val="27"/>
        </w:numPr>
        <w:ind w:left="0" w:firstLine="709"/>
      </w:pPr>
      <w:bookmarkStart w:id="254" w:name="_Toc512584529"/>
      <w:r w:rsidRPr="001C5940">
        <w:t>распознавать и употреблять в речи основные коммуникативные типы предложений;</w:t>
      </w:r>
      <w:bookmarkEnd w:id="254"/>
    </w:p>
    <w:p w:rsidR="00653A76" w:rsidRPr="001C5940" w:rsidRDefault="00653A76" w:rsidP="00DD575F">
      <w:pPr>
        <w:pStyle w:val="a0"/>
        <w:numPr>
          <w:ilvl w:val="0"/>
          <w:numId w:val="27"/>
        </w:numPr>
        <w:ind w:left="0" w:firstLine="709"/>
      </w:pPr>
      <w:bookmarkStart w:id="255" w:name="_Toc512584530"/>
      <w:proofErr w:type="gramStart"/>
      <w:r w:rsidRPr="001C5940">
        <w:t>распознавать в тексте и употреблять в речи изученные части речи: существительные с определ</w:t>
      </w:r>
      <w:r w:rsidR="00D30361" w:rsidRPr="001C5940">
        <w:t>е</w:t>
      </w:r>
      <w:r w:rsidRPr="001C5940">
        <w:t>нным/неопредел</w:t>
      </w:r>
      <w:r w:rsidR="00D30361" w:rsidRPr="001C5940">
        <w:t>е</w:t>
      </w:r>
      <w:r w:rsidRPr="001C5940">
        <w:t xml:space="preserve">нным/нулевым артиклем; существительные в единственном и множественном числе; </w:t>
      </w:r>
      <w:proofErr w:type="spellStart"/>
      <w:r w:rsidRPr="001C5940">
        <w:t>глагол­связку</w:t>
      </w:r>
      <w:proofErr w:type="spellEnd"/>
      <w:r w:rsidRPr="001C5940">
        <w:t xml:space="preserve"> </w:t>
      </w:r>
      <w:proofErr w:type="spellStart"/>
      <w:r w:rsidRPr="001C5940">
        <w:t>to</w:t>
      </w:r>
      <w:proofErr w:type="spellEnd"/>
      <w:r w:rsidRPr="001C5940">
        <w:t xml:space="preserve"> </w:t>
      </w:r>
      <w:proofErr w:type="spellStart"/>
      <w:r w:rsidRPr="001C5940">
        <w:t>be</w:t>
      </w:r>
      <w:proofErr w:type="spellEnd"/>
      <w:r w:rsidRPr="001C5940">
        <w:t xml:space="preserve">; глаголы в </w:t>
      </w:r>
      <w:proofErr w:type="spellStart"/>
      <w:r w:rsidRPr="001C5940">
        <w:t>Present</w:t>
      </w:r>
      <w:proofErr w:type="spellEnd"/>
      <w:r w:rsidRPr="001C5940">
        <w:t xml:space="preserve">, </w:t>
      </w:r>
      <w:proofErr w:type="spellStart"/>
      <w:r w:rsidRPr="001C5940">
        <w:t>Past</w:t>
      </w:r>
      <w:proofErr w:type="spellEnd"/>
      <w:r w:rsidRPr="001C5940">
        <w:t xml:space="preserve">, </w:t>
      </w:r>
      <w:proofErr w:type="spellStart"/>
      <w:r w:rsidRPr="001C5940">
        <w:t>Future</w:t>
      </w:r>
      <w:proofErr w:type="spellEnd"/>
      <w:r w:rsidRPr="001C5940">
        <w:t xml:space="preserve"> </w:t>
      </w:r>
      <w:proofErr w:type="spellStart"/>
      <w:r w:rsidRPr="001C5940">
        <w:t>Simple</w:t>
      </w:r>
      <w:proofErr w:type="spellEnd"/>
      <w:r w:rsidRPr="001C5940">
        <w:t xml:space="preserve">; модальные глаголы </w:t>
      </w:r>
      <w:proofErr w:type="spellStart"/>
      <w:r w:rsidRPr="001C5940">
        <w:t>can</w:t>
      </w:r>
      <w:proofErr w:type="spellEnd"/>
      <w:r w:rsidRPr="001C5940">
        <w:t xml:space="preserve">, </w:t>
      </w:r>
      <w:proofErr w:type="spellStart"/>
      <w:r w:rsidRPr="001C5940">
        <w:t>may</w:t>
      </w:r>
      <w:proofErr w:type="spellEnd"/>
      <w:r w:rsidRPr="001C5940">
        <w:t xml:space="preserve">, </w:t>
      </w:r>
      <w:proofErr w:type="spellStart"/>
      <w:r w:rsidRPr="001C5940">
        <w:t>must</w:t>
      </w:r>
      <w:proofErr w:type="spellEnd"/>
      <w:r w:rsidRPr="001C5940">
        <w:t xml:space="preserve">; личные, </w:t>
      </w:r>
      <w:r w:rsidRPr="001C5940">
        <w:lastRenderedPageBreak/>
        <w:t>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1C5940">
        <w:t xml:space="preserve"> наиболее употребительные предлоги для выражения </w:t>
      </w:r>
      <w:proofErr w:type="spellStart"/>
      <w:r w:rsidRPr="001C5940">
        <w:t>временны´х</w:t>
      </w:r>
      <w:proofErr w:type="spellEnd"/>
      <w:r w:rsidRPr="001C5940">
        <w:t xml:space="preserve"> и пространственных отношений.</w:t>
      </w:r>
      <w:bookmarkEnd w:id="255"/>
    </w:p>
    <w:p w:rsidR="00653A76" w:rsidRPr="001C5940" w:rsidRDefault="00653A76" w:rsidP="0044059A">
      <w:pPr>
        <w:rPr>
          <w:b/>
          <w:sz w:val="28"/>
          <w:szCs w:val="28"/>
        </w:rPr>
      </w:pPr>
      <w:r w:rsidRPr="001C5940">
        <w:rPr>
          <w:b/>
          <w:sz w:val="28"/>
          <w:szCs w:val="28"/>
        </w:rPr>
        <w:t>Выпускник получит возможность научиться:</w:t>
      </w:r>
    </w:p>
    <w:p w:rsidR="00653A76" w:rsidRPr="001C5940" w:rsidRDefault="00653A76" w:rsidP="00DD575F">
      <w:pPr>
        <w:pStyle w:val="a0"/>
        <w:numPr>
          <w:ilvl w:val="0"/>
          <w:numId w:val="28"/>
        </w:numPr>
        <w:ind w:left="0" w:firstLine="709"/>
      </w:pPr>
      <w:bookmarkStart w:id="256" w:name="_Toc512584531"/>
      <w:r w:rsidRPr="001C5940">
        <w:t>узнавать сложносочин</w:t>
      </w:r>
      <w:r w:rsidR="00D30361" w:rsidRPr="001C5940">
        <w:t>е</w:t>
      </w:r>
      <w:r w:rsidRPr="001C5940">
        <w:t xml:space="preserve">нные предложения с союзами </w:t>
      </w:r>
      <w:proofErr w:type="spellStart"/>
      <w:r w:rsidRPr="001C5940">
        <w:t>and</w:t>
      </w:r>
      <w:proofErr w:type="spellEnd"/>
      <w:r w:rsidRPr="001C5940">
        <w:t xml:space="preserve"> и </w:t>
      </w:r>
      <w:proofErr w:type="spellStart"/>
      <w:r w:rsidRPr="001C5940">
        <w:t>but</w:t>
      </w:r>
      <w:proofErr w:type="spellEnd"/>
      <w:r w:rsidRPr="001C5940">
        <w:t>;</w:t>
      </w:r>
      <w:bookmarkEnd w:id="256"/>
    </w:p>
    <w:p w:rsidR="00653A76" w:rsidRPr="009568AF" w:rsidRDefault="00653A76" w:rsidP="00DD575F">
      <w:pPr>
        <w:pStyle w:val="a0"/>
        <w:numPr>
          <w:ilvl w:val="0"/>
          <w:numId w:val="28"/>
        </w:numPr>
        <w:ind w:left="0" w:firstLine="709"/>
        <w:rPr>
          <w:lang w:val="en-US"/>
        </w:rPr>
      </w:pPr>
      <w:bookmarkStart w:id="257" w:name="_Toc512584532"/>
      <w:proofErr w:type="gramStart"/>
      <w:r w:rsidRPr="001C5940">
        <w:t>использовать в речи безличные предложения (</w:t>
      </w:r>
      <w:proofErr w:type="spellStart"/>
      <w:r w:rsidRPr="001C5940">
        <w:t>It’s</w:t>
      </w:r>
      <w:proofErr w:type="spellEnd"/>
      <w:r w:rsidRPr="001C5940">
        <w:t xml:space="preserve"> </w:t>
      </w:r>
      <w:proofErr w:type="spellStart"/>
      <w:r w:rsidRPr="001C5940">
        <w:t>cold</w:t>
      </w:r>
      <w:proofErr w:type="spellEnd"/>
      <w:r w:rsidRPr="001C5940">
        <w:t>.</w:t>
      </w:r>
      <w:proofErr w:type="gramEnd"/>
      <w:r w:rsidRPr="001C5940">
        <w:t xml:space="preserve"> </w:t>
      </w:r>
      <w:r w:rsidRPr="009568AF">
        <w:rPr>
          <w:lang w:val="en-US"/>
        </w:rPr>
        <w:t xml:space="preserve">It’s 5 o’clock. It’s interesting), </w:t>
      </w:r>
      <w:proofErr w:type="spellStart"/>
      <w:r w:rsidRPr="001C5940">
        <w:t>предложениясконструкцией</w:t>
      </w:r>
      <w:proofErr w:type="spellEnd"/>
      <w:r w:rsidRPr="009568AF">
        <w:rPr>
          <w:lang w:val="en-US"/>
        </w:rPr>
        <w:t xml:space="preserve"> there is/there are;</w:t>
      </w:r>
      <w:bookmarkEnd w:id="257"/>
    </w:p>
    <w:p w:rsidR="00653A76" w:rsidRPr="009568AF" w:rsidRDefault="00653A76" w:rsidP="00DD575F">
      <w:pPr>
        <w:pStyle w:val="a0"/>
        <w:numPr>
          <w:ilvl w:val="0"/>
          <w:numId w:val="28"/>
        </w:numPr>
        <w:ind w:left="0" w:firstLine="709"/>
        <w:rPr>
          <w:lang w:val="en-US"/>
        </w:rPr>
      </w:pPr>
      <w:bookmarkStart w:id="258" w:name="_Toc512584533"/>
      <w:proofErr w:type="gramStart"/>
      <w:r w:rsidRPr="001C5940">
        <w:t>оперировать в речи неопредел</w:t>
      </w:r>
      <w:r w:rsidR="00D30361" w:rsidRPr="001C5940">
        <w:t>е</w:t>
      </w:r>
      <w:r w:rsidRPr="001C5940">
        <w:t xml:space="preserve">нными местоимениями </w:t>
      </w:r>
      <w:proofErr w:type="spellStart"/>
      <w:r w:rsidRPr="001C5940">
        <w:t>some</w:t>
      </w:r>
      <w:proofErr w:type="spellEnd"/>
      <w:r w:rsidRPr="001C5940">
        <w:t xml:space="preserve">, </w:t>
      </w:r>
      <w:proofErr w:type="spellStart"/>
      <w:r w:rsidRPr="001C5940">
        <w:t>any</w:t>
      </w:r>
      <w:proofErr w:type="spellEnd"/>
      <w:r w:rsidRPr="001C5940">
        <w:t xml:space="preserve"> (некоторые случаи употребления:</w:t>
      </w:r>
      <w:proofErr w:type="gramEnd"/>
      <w:r w:rsidRPr="001C5940">
        <w:t xml:space="preserve"> </w:t>
      </w:r>
      <w:proofErr w:type="spellStart"/>
      <w:r w:rsidRPr="001C5940">
        <w:t>Can</w:t>
      </w:r>
      <w:proofErr w:type="spellEnd"/>
      <w:r w:rsidRPr="001C5940">
        <w:t xml:space="preserve"> I </w:t>
      </w:r>
      <w:proofErr w:type="spellStart"/>
      <w:r w:rsidRPr="001C5940">
        <w:t>have</w:t>
      </w:r>
      <w:proofErr w:type="spellEnd"/>
      <w:r w:rsidRPr="001C5940">
        <w:t xml:space="preserve"> </w:t>
      </w:r>
      <w:proofErr w:type="spellStart"/>
      <w:r w:rsidRPr="001C5940">
        <w:t>some</w:t>
      </w:r>
      <w:proofErr w:type="spellEnd"/>
      <w:r w:rsidRPr="001C5940">
        <w:t xml:space="preserve"> </w:t>
      </w:r>
      <w:proofErr w:type="spellStart"/>
      <w:r w:rsidRPr="001C5940">
        <w:t>tea</w:t>
      </w:r>
      <w:proofErr w:type="spellEnd"/>
      <w:r w:rsidRPr="001C5940">
        <w:t xml:space="preserve">? </w:t>
      </w:r>
      <w:r w:rsidRPr="009568AF">
        <w:rPr>
          <w:lang w:val="en-US"/>
        </w:rPr>
        <w:t>Is there any milk in the fridge? — No, there isn’t any);</w:t>
      </w:r>
      <w:bookmarkEnd w:id="258"/>
    </w:p>
    <w:p w:rsidR="00653A76" w:rsidRPr="009568AF" w:rsidRDefault="00653A76" w:rsidP="00DD575F">
      <w:pPr>
        <w:pStyle w:val="a0"/>
        <w:numPr>
          <w:ilvl w:val="0"/>
          <w:numId w:val="28"/>
        </w:numPr>
        <w:ind w:left="0" w:firstLine="709"/>
        <w:rPr>
          <w:lang w:val="en-US"/>
        </w:rPr>
      </w:pPr>
      <w:bookmarkStart w:id="259" w:name="_Toc512584534"/>
      <w:proofErr w:type="spellStart"/>
      <w:r w:rsidRPr="001C5940">
        <w:t>оперироватьвречинаречиямивремени</w:t>
      </w:r>
      <w:proofErr w:type="spellEnd"/>
      <w:r w:rsidRPr="009568AF">
        <w:rPr>
          <w:lang w:val="en-US"/>
        </w:rPr>
        <w:t xml:space="preserve"> (yesterday, tomorrow, never, usually, often, sometimes); </w:t>
      </w:r>
      <w:proofErr w:type="spellStart"/>
      <w:r w:rsidRPr="001C5940">
        <w:t>наречиямистепени</w:t>
      </w:r>
      <w:proofErr w:type="spellEnd"/>
      <w:r w:rsidRPr="009568AF">
        <w:rPr>
          <w:lang w:val="en-US"/>
        </w:rPr>
        <w:t xml:space="preserve"> (much, little, very);</w:t>
      </w:r>
      <w:bookmarkEnd w:id="259"/>
    </w:p>
    <w:p w:rsidR="00653A76" w:rsidRPr="001C5940" w:rsidRDefault="00653A76" w:rsidP="00DD575F">
      <w:pPr>
        <w:pStyle w:val="a0"/>
        <w:numPr>
          <w:ilvl w:val="0"/>
          <w:numId w:val="28"/>
        </w:numPr>
        <w:ind w:left="0" w:firstLine="709"/>
      </w:pPr>
      <w:bookmarkStart w:id="260" w:name="_Toc512584535"/>
      <w:r w:rsidRPr="001C5940">
        <w:t>распознавать в тексте и дифференцировать слова по определ</w:t>
      </w:r>
      <w:r w:rsidR="00D30361" w:rsidRPr="001C5940">
        <w:t>е</w:t>
      </w:r>
      <w:r w:rsidRPr="001C5940">
        <w:t>нным признакам (существительные, прилагательные, модальные/смысловые глаголы).</w:t>
      </w:r>
      <w:bookmarkEnd w:id="260"/>
    </w:p>
    <w:p w:rsidR="002938D2" w:rsidRPr="006E1CD1" w:rsidRDefault="002938D2" w:rsidP="0044059A">
      <w:pPr>
        <w:rPr>
          <w:sz w:val="28"/>
          <w:szCs w:val="28"/>
        </w:rPr>
      </w:pPr>
    </w:p>
    <w:p w:rsidR="00653A76" w:rsidRPr="006E1CD1" w:rsidRDefault="00653A76" w:rsidP="00DD575F">
      <w:pPr>
        <w:pStyle w:val="3"/>
        <w:numPr>
          <w:ilvl w:val="2"/>
          <w:numId w:val="2"/>
        </w:numPr>
        <w:ind w:left="0" w:firstLine="0"/>
      </w:pPr>
      <w:bookmarkStart w:id="261" w:name="_Toc288394064"/>
      <w:bookmarkStart w:id="262" w:name="_Toc288410531"/>
      <w:bookmarkStart w:id="263" w:name="_Toc288410660"/>
      <w:bookmarkStart w:id="264" w:name="_Toc507763669"/>
      <w:bookmarkStart w:id="265" w:name="_Toc512584536"/>
      <w:bookmarkStart w:id="266" w:name="_Toc43323913"/>
      <w:r w:rsidRPr="006E1CD1">
        <w:t>Математика и информатика</w:t>
      </w:r>
      <w:bookmarkEnd w:id="261"/>
      <w:bookmarkEnd w:id="262"/>
      <w:bookmarkEnd w:id="263"/>
      <w:bookmarkEnd w:id="264"/>
      <w:bookmarkEnd w:id="265"/>
      <w:bookmarkEnd w:id="266"/>
    </w:p>
    <w:p w:rsidR="006D7B6B" w:rsidRPr="006E1CD1" w:rsidRDefault="006D7B6B" w:rsidP="0044059A">
      <w:pPr>
        <w:rPr>
          <w:rFonts w:eastAsia="@Arial Unicode MS"/>
          <w:sz w:val="28"/>
          <w:szCs w:val="28"/>
        </w:rPr>
      </w:pPr>
      <w:r w:rsidRPr="006E1CD1">
        <w:rPr>
          <w:rFonts w:eastAsia="@Arial Unicode MS"/>
          <w:sz w:val="28"/>
          <w:szCs w:val="28"/>
        </w:rPr>
        <w:t xml:space="preserve">В результате изучения курса </w:t>
      </w:r>
      <w:proofErr w:type="gramStart"/>
      <w:r w:rsidRPr="006E1CD1">
        <w:rPr>
          <w:rFonts w:eastAsia="@Arial Unicode MS"/>
          <w:sz w:val="28"/>
          <w:szCs w:val="28"/>
        </w:rPr>
        <w:t>математики</w:t>
      </w:r>
      <w:proofErr w:type="gramEnd"/>
      <w:r w:rsidRPr="006E1CD1">
        <w:rPr>
          <w:rFonts w:eastAsia="@Arial Unicode MS"/>
          <w:sz w:val="28"/>
          <w:szCs w:val="28"/>
        </w:rPr>
        <w:t xml:space="preserve"> обучающиеся на уровне начального общего образования</w:t>
      </w:r>
      <w:r w:rsidR="00D031AE" w:rsidRPr="006E1CD1">
        <w:rPr>
          <w:rFonts w:eastAsia="@Arial Unicode MS"/>
          <w:sz w:val="28"/>
          <w:szCs w:val="28"/>
        </w:rPr>
        <w:t xml:space="preserve"> МБОУ «СОШ №83»</w:t>
      </w:r>
      <w:r w:rsidRPr="006E1CD1">
        <w:rPr>
          <w:rFonts w:eastAsia="@Arial Unicode MS"/>
          <w:sz w:val="28"/>
          <w:szCs w:val="28"/>
        </w:rPr>
        <w:t>:</w:t>
      </w:r>
    </w:p>
    <w:p w:rsidR="006D7B6B" w:rsidRPr="001C5940" w:rsidRDefault="006D7B6B" w:rsidP="00DD575F">
      <w:pPr>
        <w:pStyle w:val="a0"/>
        <w:numPr>
          <w:ilvl w:val="0"/>
          <w:numId w:val="29"/>
        </w:numPr>
        <w:ind w:left="0" w:firstLine="709"/>
        <w:rPr>
          <w:rFonts w:eastAsia="@Arial Unicode MS"/>
        </w:rPr>
      </w:pPr>
      <w:r w:rsidRPr="001C5940">
        <w:rPr>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1C5940" w:rsidRDefault="006D7B6B" w:rsidP="00DD575F">
      <w:pPr>
        <w:pStyle w:val="a0"/>
        <w:numPr>
          <w:ilvl w:val="0"/>
          <w:numId w:val="29"/>
        </w:numPr>
        <w:ind w:left="0" w:firstLine="709"/>
        <w:rPr>
          <w:rFonts w:eastAsia="@Arial Unicode MS"/>
        </w:rPr>
      </w:pPr>
      <w:r w:rsidRPr="001C5940">
        <w:rPr>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1C5940" w:rsidRDefault="006D7B6B" w:rsidP="00DD575F">
      <w:pPr>
        <w:pStyle w:val="a0"/>
        <w:numPr>
          <w:ilvl w:val="0"/>
          <w:numId w:val="29"/>
        </w:numPr>
        <w:ind w:left="0" w:firstLine="709"/>
        <w:rPr>
          <w:rFonts w:eastAsia="@Arial Unicode MS"/>
        </w:rPr>
      </w:pPr>
      <w:r w:rsidRPr="001C5940">
        <w:rPr>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1C5940" w:rsidRDefault="006D7B6B" w:rsidP="00DD575F">
      <w:pPr>
        <w:pStyle w:val="a0"/>
        <w:numPr>
          <w:ilvl w:val="0"/>
          <w:numId w:val="29"/>
        </w:numPr>
        <w:ind w:left="0" w:firstLine="709"/>
        <w:rPr>
          <w:rFonts w:eastAsia="@Arial Unicode MS"/>
        </w:rPr>
      </w:pPr>
      <w:r w:rsidRPr="001C5940">
        <w:rPr>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1C5940" w:rsidRDefault="006D7B6B" w:rsidP="00DD575F">
      <w:pPr>
        <w:pStyle w:val="a0"/>
        <w:numPr>
          <w:ilvl w:val="0"/>
          <w:numId w:val="29"/>
        </w:numPr>
        <w:ind w:left="0" w:firstLine="709"/>
        <w:rPr>
          <w:rFonts w:eastAsia="@Arial Unicode MS"/>
        </w:rPr>
      </w:pPr>
      <w:r w:rsidRPr="001C5940">
        <w:rPr>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1C5940" w:rsidRDefault="006D7B6B" w:rsidP="00DD575F">
      <w:pPr>
        <w:pStyle w:val="a0"/>
        <w:numPr>
          <w:ilvl w:val="0"/>
          <w:numId w:val="29"/>
        </w:numPr>
        <w:ind w:left="0" w:firstLine="709"/>
        <w:rPr>
          <w:rFonts w:eastAsia="@Arial Unicode MS"/>
        </w:rPr>
      </w:pPr>
      <w:r w:rsidRPr="001C5940">
        <w:rPr>
          <w:rFonts w:eastAsia="@Arial Unicode MS"/>
        </w:rPr>
        <w:t>приобретут в ходе работы с таблицами и диаграммами важные для практико</w:t>
      </w:r>
      <w:r w:rsidRPr="001C5940">
        <w:rPr>
          <w:rFonts w:eastAsia="@Arial Unicode MS"/>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220449" w:rsidRDefault="00653A76" w:rsidP="0044059A">
      <w:pPr>
        <w:rPr>
          <w:b/>
          <w:sz w:val="28"/>
          <w:szCs w:val="28"/>
        </w:rPr>
      </w:pPr>
      <w:r w:rsidRPr="00220449">
        <w:rPr>
          <w:b/>
          <w:sz w:val="28"/>
          <w:szCs w:val="28"/>
        </w:rPr>
        <w:t>Числа и величины</w:t>
      </w:r>
    </w:p>
    <w:p w:rsidR="00653A76" w:rsidRPr="00220449" w:rsidRDefault="00653A76" w:rsidP="0044059A">
      <w:pPr>
        <w:rPr>
          <w:b/>
          <w:sz w:val="28"/>
          <w:szCs w:val="28"/>
        </w:rPr>
      </w:pPr>
      <w:r w:rsidRPr="00220449">
        <w:rPr>
          <w:b/>
          <w:sz w:val="28"/>
          <w:szCs w:val="28"/>
        </w:rPr>
        <w:t>Выпускник научится:</w:t>
      </w:r>
    </w:p>
    <w:p w:rsidR="00653A76" w:rsidRPr="00220449" w:rsidRDefault="00653A76" w:rsidP="00DD575F">
      <w:pPr>
        <w:pStyle w:val="a0"/>
        <w:numPr>
          <w:ilvl w:val="0"/>
          <w:numId w:val="30"/>
        </w:numPr>
        <w:ind w:left="0" w:firstLine="709"/>
      </w:pPr>
      <w:bookmarkStart w:id="267" w:name="_Toc512584537"/>
      <w:r w:rsidRPr="00220449">
        <w:lastRenderedPageBreak/>
        <w:t>читать, записывать, сравнивать, упорядочивать числа от нуля до миллиона;</w:t>
      </w:r>
      <w:bookmarkEnd w:id="267"/>
    </w:p>
    <w:p w:rsidR="00653A76" w:rsidRPr="00220449" w:rsidRDefault="00653A76" w:rsidP="00DD575F">
      <w:pPr>
        <w:pStyle w:val="a0"/>
        <w:numPr>
          <w:ilvl w:val="0"/>
          <w:numId w:val="30"/>
        </w:numPr>
        <w:ind w:left="0" w:firstLine="709"/>
      </w:pPr>
      <w:bookmarkStart w:id="268" w:name="_Toc512584538"/>
      <w:r w:rsidRPr="00220449">
        <w:t>устанавливать закономерность </w:t>
      </w:r>
      <w:r w:rsidR="00E06F99" w:rsidRPr="00220449">
        <w:t>–</w:t>
      </w:r>
      <w:r w:rsidRPr="00220449">
        <w:t xml:space="preserve">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bookmarkEnd w:id="268"/>
    </w:p>
    <w:p w:rsidR="00653A76" w:rsidRPr="00220449" w:rsidRDefault="00653A76" w:rsidP="00DD575F">
      <w:pPr>
        <w:pStyle w:val="a0"/>
        <w:numPr>
          <w:ilvl w:val="0"/>
          <w:numId w:val="30"/>
        </w:numPr>
        <w:ind w:left="0" w:firstLine="709"/>
      </w:pPr>
      <w:bookmarkStart w:id="269" w:name="_Toc512584539"/>
      <w:r w:rsidRPr="00220449">
        <w:t>группировать числа по заданному или самостоятельно установленному признаку;</w:t>
      </w:r>
      <w:bookmarkEnd w:id="269"/>
    </w:p>
    <w:p w:rsidR="00DF266E" w:rsidRPr="00220449" w:rsidRDefault="00DF266E" w:rsidP="00DD575F">
      <w:pPr>
        <w:pStyle w:val="a0"/>
        <w:numPr>
          <w:ilvl w:val="0"/>
          <w:numId w:val="30"/>
        </w:numPr>
        <w:ind w:left="0" w:firstLine="709"/>
      </w:pPr>
      <w:bookmarkStart w:id="270" w:name="_Toc512584540"/>
      <w:r w:rsidRPr="00220449">
        <w:t>классифицировать числа по одному или нескольким основаниям, объяснять свои действия;</w:t>
      </w:r>
      <w:bookmarkEnd w:id="270"/>
    </w:p>
    <w:p w:rsidR="00653A76" w:rsidRPr="00220449" w:rsidRDefault="00653A76" w:rsidP="00DD575F">
      <w:pPr>
        <w:pStyle w:val="a0"/>
        <w:numPr>
          <w:ilvl w:val="0"/>
          <w:numId w:val="30"/>
        </w:numPr>
        <w:ind w:left="0" w:firstLine="709"/>
      </w:pPr>
      <w:bookmarkStart w:id="271" w:name="_Toc512584541"/>
      <w:proofErr w:type="gramStart"/>
      <w:r w:rsidRPr="00220449">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r w:rsidR="00E06F99" w:rsidRPr="00220449">
        <w:t>–</w:t>
      </w:r>
      <w:r w:rsidRPr="00220449">
        <w:t xml:space="preserve"> грамм; час</w:t>
      </w:r>
      <w:r w:rsidR="00E06F99" w:rsidRPr="00220449">
        <w:t xml:space="preserve"> – </w:t>
      </w:r>
      <w:r w:rsidRPr="00220449">
        <w:t>минута, минута </w:t>
      </w:r>
      <w:r w:rsidR="00E06F99" w:rsidRPr="00220449">
        <w:t xml:space="preserve">– </w:t>
      </w:r>
      <w:r w:rsidRPr="00220449">
        <w:t>секунда; километр </w:t>
      </w:r>
      <w:r w:rsidR="00E06F99" w:rsidRPr="00220449">
        <w:t xml:space="preserve">– </w:t>
      </w:r>
      <w:r w:rsidRPr="00220449">
        <w:t>метр, метр </w:t>
      </w:r>
      <w:r w:rsidR="00E06F99" w:rsidRPr="00220449">
        <w:t xml:space="preserve">– </w:t>
      </w:r>
      <w:r w:rsidRPr="00220449">
        <w:t>дециметр, дециметр </w:t>
      </w:r>
      <w:r w:rsidR="00E06F99" w:rsidRPr="00220449">
        <w:t xml:space="preserve">– </w:t>
      </w:r>
      <w:r w:rsidRPr="00220449">
        <w:t>сантиметр, метр </w:t>
      </w:r>
      <w:r w:rsidR="00E06F99" w:rsidRPr="00220449">
        <w:t xml:space="preserve">– </w:t>
      </w:r>
      <w:r w:rsidRPr="00220449">
        <w:t>сантиметр, сантиметр </w:t>
      </w:r>
      <w:r w:rsidR="00E06F99" w:rsidRPr="00220449">
        <w:t xml:space="preserve">– </w:t>
      </w:r>
      <w:r w:rsidRPr="00220449">
        <w:t>миллиметр).</w:t>
      </w:r>
      <w:bookmarkEnd w:id="271"/>
      <w:proofErr w:type="gramEnd"/>
    </w:p>
    <w:p w:rsidR="00653A76" w:rsidRPr="00220449" w:rsidRDefault="00653A76" w:rsidP="0044059A">
      <w:pPr>
        <w:rPr>
          <w:b/>
          <w:sz w:val="28"/>
          <w:szCs w:val="28"/>
        </w:rPr>
      </w:pPr>
      <w:r w:rsidRPr="00220449">
        <w:rPr>
          <w:b/>
          <w:sz w:val="28"/>
          <w:szCs w:val="28"/>
        </w:rPr>
        <w:t>Выпускник получит возможность научиться:</w:t>
      </w:r>
    </w:p>
    <w:p w:rsidR="00653A76" w:rsidRPr="006E1CD1" w:rsidRDefault="00653A76" w:rsidP="0044059A">
      <w:pPr>
        <w:rPr>
          <w:sz w:val="28"/>
          <w:szCs w:val="28"/>
        </w:rPr>
      </w:pPr>
      <w:bookmarkStart w:id="272" w:name="_Toc512584542"/>
      <w:r w:rsidRPr="006E1CD1">
        <w:rPr>
          <w:sz w:val="28"/>
          <w:szCs w:val="28"/>
        </w:rPr>
        <w:t>выбирать единицу для измерения данной величины (длины, массы, площади, времени), объяснять свои действия.</w:t>
      </w:r>
      <w:bookmarkEnd w:id="272"/>
    </w:p>
    <w:p w:rsidR="00653A76" w:rsidRPr="00220449" w:rsidRDefault="00653A76" w:rsidP="0044059A">
      <w:pPr>
        <w:rPr>
          <w:b/>
          <w:sz w:val="28"/>
          <w:szCs w:val="28"/>
        </w:rPr>
      </w:pPr>
      <w:r w:rsidRPr="00220449">
        <w:rPr>
          <w:b/>
          <w:sz w:val="28"/>
          <w:szCs w:val="28"/>
        </w:rPr>
        <w:t>Арифметические действия</w:t>
      </w:r>
    </w:p>
    <w:p w:rsidR="00653A76" w:rsidRPr="00220449" w:rsidRDefault="00653A76" w:rsidP="0044059A">
      <w:pPr>
        <w:rPr>
          <w:b/>
          <w:sz w:val="28"/>
          <w:szCs w:val="28"/>
        </w:rPr>
      </w:pPr>
      <w:r w:rsidRPr="00220449">
        <w:rPr>
          <w:b/>
          <w:sz w:val="28"/>
          <w:szCs w:val="28"/>
        </w:rPr>
        <w:t>Выпускник научится:</w:t>
      </w:r>
    </w:p>
    <w:p w:rsidR="00653A76" w:rsidRPr="00220449" w:rsidRDefault="00653A76" w:rsidP="00DD575F">
      <w:pPr>
        <w:pStyle w:val="a0"/>
        <w:numPr>
          <w:ilvl w:val="0"/>
          <w:numId w:val="31"/>
        </w:numPr>
        <w:ind w:left="0" w:firstLine="709"/>
      </w:pPr>
      <w:bookmarkStart w:id="273" w:name="_Toc512584543"/>
      <w:proofErr w:type="gramStart"/>
      <w:r w:rsidRPr="00220449">
        <w:t>выполнять письменно действия с многозначными числами (сложение, вычитание, умножение и деление на однозначное, двузначное числа в пределах 10</w:t>
      </w:r>
      <w:r w:rsidRPr="00220449">
        <w:rPr>
          <w:rFonts w:eastAsia="MS Mincho"/>
        </w:rPr>
        <w:t> </w:t>
      </w:r>
      <w:r w:rsidRPr="00220449">
        <w:t>000) с использованием таблиц сложения и умножения чисел, алгоритмов письменных арифметических действий (в том числе деления с остатком);</w:t>
      </w:r>
      <w:bookmarkEnd w:id="273"/>
      <w:proofErr w:type="gramEnd"/>
    </w:p>
    <w:p w:rsidR="00653A76" w:rsidRPr="00220449" w:rsidRDefault="00653A76" w:rsidP="00DD575F">
      <w:pPr>
        <w:pStyle w:val="a0"/>
        <w:numPr>
          <w:ilvl w:val="0"/>
          <w:numId w:val="31"/>
        </w:numPr>
        <w:ind w:left="0" w:firstLine="709"/>
      </w:pPr>
      <w:bookmarkStart w:id="274" w:name="_Toc512584544"/>
      <w:r w:rsidRPr="00220449">
        <w:t>выполнять устно сложение, вычитание, умножение и деление однозначных, двузначных и тр</w:t>
      </w:r>
      <w:r w:rsidR="00D30361" w:rsidRPr="00220449">
        <w:t>е</w:t>
      </w:r>
      <w:r w:rsidRPr="00220449">
        <w:t>хзначных чисел в случаях, сводимых к действиям в пределах 100 (в том числе с нул</w:t>
      </w:r>
      <w:r w:rsidR="00D30361" w:rsidRPr="00220449">
        <w:t>е</w:t>
      </w:r>
      <w:r w:rsidRPr="00220449">
        <w:t>м и числом 1);</w:t>
      </w:r>
      <w:bookmarkEnd w:id="274"/>
    </w:p>
    <w:p w:rsidR="00653A76" w:rsidRPr="00220449" w:rsidRDefault="00653A76" w:rsidP="00DD575F">
      <w:pPr>
        <w:pStyle w:val="a0"/>
        <w:numPr>
          <w:ilvl w:val="0"/>
          <w:numId w:val="31"/>
        </w:numPr>
        <w:ind w:left="0" w:firstLine="709"/>
      </w:pPr>
      <w:bookmarkStart w:id="275" w:name="_Toc512584545"/>
      <w:r w:rsidRPr="00220449">
        <w:t>выделять неизвестный компонент арифметического действия и находить его значение;</w:t>
      </w:r>
      <w:bookmarkEnd w:id="275"/>
    </w:p>
    <w:p w:rsidR="00653A76" w:rsidRPr="00220449" w:rsidRDefault="00653A76" w:rsidP="00DD575F">
      <w:pPr>
        <w:pStyle w:val="a0"/>
        <w:numPr>
          <w:ilvl w:val="0"/>
          <w:numId w:val="31"/>
        </w:numPr>
        <w:ind w:left="0" w:firstLine="709"/>
      </w:pPr>
      <w:bookmarkStart w:id="276" w:name="_Toc512584546"/>
      <w:proofErr w:type="gramStart"/>
      <w:r w:rsidRPr="00220449">
        <w:t>вычислять значение числового выражения (содержащего 2</w:t>
      </w:r>
      <w:r w:rsidR="00E06F99" w:rsidRPr="00220449">
        <w:t>-</w:t>
      </w:r>
      <w:r w:rsidRPr="00220449">
        <w:t>3</w:t>
      </w:r>
      <w:r w:rsidRPr="006E1CD1">
        <w:t> </w:t>
      </w:r>
      <w:r w:rsidRPr="00220449">
        <w:t>арифметических действия, со скобками и без скобок).</w:t>
      </w:r>
      <w:bookmarkEnd w:id="276"/>
      <w:proofErr w:type="gramEnd"/>
    </w:p>
    <w:p w:rsidR="00653A76" w:rsidRPr="00220449" w:rsidRDefault="00653A76" w:rsidP="0044059A">
      <w:pPr>
        <w:rPr>
          <w:b/>
          <w:sz w:val="28"/>
          <w:szCs w:val="28"/>
        </w:rPr>
      </w:pPr>
      <w:r w:rsidRPr="00220449">
        <w:rPr>
          <w:b/>
          <w:sz w:val="28"/>
          <w:szCs w:val="28"/>
        </w:rPr>
        <w:t>Выпускник получит возможность научиться:</w:t>
      </w:r>
    </w:p>
    <w:p w:rsidR="00653A76" w:rsidRPr="00220449" w:rsidRDefault="00653A76" w:rsidP="00DD575F">
      <w:pPr>
        <w:pStyle w:val="a0"/>
        <w:numPr>
          <w:ilvl w:val="0"/>
          <w:numId w:val="32"/>
        </w:numPr>
        <w:ind w:left="0" w:firstLine="709"/>
      </w:pPr>
      <w:bookmarkStart w:id="277" w:name="_Toc512584547"/>
      <w:r w:rsidRPr="00220449">
        <w:t>выполнять действия с величинами;</w:t>
      </w:r>
      <w:bookmarkEnd w:id="277"/>
    </w:p>
    <w:p w:rsidR="00653A76" w:rsidRPr="00220449" w:rsidRDefault="00653A76" w:rsidP="00DD575F">
      <w:pPr>
        <w:pStyle w:val="a0"/>
        <w:numPr>
          <w:ilvl w:val="0"/>
          <w:numId w:val="32"/>
        </w:numPr>
        <w:ind w:left="0" w:firstLine="709"/>
      </w:pPr>
      <w:bookmarkStart w:id="278" w:name="_Toc512584548"/>
      <w:r w:rsidRPr="00220449">
        <w:t>использовать свойства арифметических действий для удобства вычислений;</w:t>
      </w:r>
      <w:bookmarkEnd w:id="278"/>
    </w:p>
    <w:p w:rsidR="00653A76" w:rsidRPr="00220449" w:rsidRDefault="00653A76" w:rsidP="00DD575F">
      <w:pPr>
        <w:pStyle w:val="a0"/>
        <w:numPr>
          <w:ilvl w:val="0"/>
          <w:numId w:val="32"/>
        </w:numPr>
        <w:ind w:left="0" w:firstLine="709"/>
      </w:pPr>
      <w:bookmarkStart w:id="279" w:name="_Toc512584549"/>
      <w:r w:rsidRPr="00220449">
        <w:t>проводить проверку правильности вычислений (с помощью обратного действия, прикидки и оценки результата действия и</w:t>
      </w:r>
      <w:r w:rsidRPr="006E1CD1">
        <w:t> </w:t>
      </w:r>
      <w:r w:rsidRPr="00220449">
        <w:t>др.).</w:t>
      </w:r>
      <w:bookmarkEnd w:id="279"/>
    </w:p>
    <w:p w:rsidR="00653A76" w:rsidRPr="00220449" w:rsidRDefault="00653A76" w:rsidP="0044059A">
      <w:pPr>
        <w:rPr>
          <w:b/>
          <w:sz w:val="28"/>
          <w:szCs w:val="28"/>
        </w:rPr>
      </w:pPr>
      <w:r w:rsidRPr="00220449">
        <w:rPr>
          <w:b/>
          <w:sz w:val="28"/>
          <w:szCs w:val="28"/>
        </w:rPr>
        <w:t>Работа с текстовыми задачами</w:t>
      </w:r>
    </w:p>
    <w:p w:rsidR="00653A76" w:rsidRPr="00220449" w:rsidRDefault="00653A76" w:rsidP="0044059A">
      <w:pPr>
        <w:rPr>
          <w:b/>
          <w:sz w:val="28"/>
          <w:szCs w:val="28"/>
        </w:rPr>
      </w:pPr>
      <w:r w:rsidRPr="00220449">
        <w:rPr>
          <w:b/>
          <w:sz w:val="28"/>
          <w:szCs w:val="28"/>
        </w:rPr>
        <w:t>Выпускник научится:</w:t>
      </w:r>
    </w:p>
    <w:p w:rsidR="00653A76" w:rsidRPr="00220449" w:rsidRDefault="00653A76" w:rsidP="00DD575F">
      <w:pPr>
        <w:pStyle w:val="a0"/>
        <w:numPr>
          <w:ilvl w:val="0"/>
          <w:numId w:val="33"/>
        </w:numPr>
        <w:ind w:left="0" w:firstLine="709"/>
      </w:pPr>
      <w:bookmarkStart w:id="280" w:name="_Toc512584550"/>
      <w:r w:rsidRPr="00220449">
        <w:t>устанавливать зависимость между величинами, представленными в задаче, планировать ход решения задачи, выбирать и объяснять выбор действий;</w:t>
      </w:r>
      <w:bookmarkEnd w:id="280"/>
    </w:p>
    <w:p w:rsidR="00653A76" w:rsidRPr="00220449" w:rsidRDefault="00653A76" w:rsidP="00DD575F">
      <w:pPr>
        <w:pStyle w:val="a0"/>
        <w:numPr>
          <w:ilvl w:val="0"/>
          <w:numId w:val="33"/>
        </w:numPr>
        <w:ind w:left="0" w:firstLine="709"/>
      </w:pPr>
      <w:bookmarkStart w:id="281" w:name="_Toc512584551"/>
      <w:r w:rsidRPr="00220449">
        <w:t>решать арифметическим способом (в 1</w:t>
      </w:r>
      <w:r w:rsidR="00E06F99" w:rsidRPr="00220449">
        <w:t>-</w:t>
      </w:r>
      <w:r w:rsidRPr="00220449">
        <w:t>2 действия) учебные задачи и задачи, связанные с повседневной жизнью;</w:t>
      </w:r>
      <w:bookmarkEnd w:id="281"/>
    </w:p>
    <w:p w:rsidR="00DF266E" w:rsidRPr="00220449" w:rsidRDefault="00DF266E" w:rsidP="00DD575F">
      <w:pPr>
        <w:pStyle w:val="a0"/>
        <w:numPr>
          <w:ilvl w:val="0"/>
          <w:numId w:val="33"/>
        </w:numPr>
        <w:ind w:left="0" w:firstLine="709"/>
      </w:pPr>
      <w:bookmarkStart w:id="282" w:name="_Toc512584552"/>
      <w:r w:rsidRPr="00220449">
        <w:lastRenderedPageBreak/>
        <w:t>решать задачи на нахождение доли величины и величины по значению е</w:t>
      </w:r>
      <w:r w:rsidR="00D30361" w:rsidRPr="00220449">
        <w:t>е</w:t>
      </w:r>
      <w:r w:rsidRPr="00220449">
        <w:t xml:space="preserve"> доли (половина, треть, четверть, пятая, десятая часть);</w:t>
      </w:r>
      <w:bookmarkEnd w:id="282"/>
    </w:p>
    <w:p w:rsidR="00653A76" w:rsidRPr="00220449" w:rsidRDefault="00653A76" w:rsidP="00DD575F">
      <w:pPr>
        <w:pStyle w:val="a0"/>
        <w:numPr>
          <w:ilvl w:val="0"/>
          <w:numId w:val="33"/>
        </w:numPr>
        <w:ind w:left="0" w:firstLine="709"/>
      </w:pPr>
      <w:bookmarkStart w:id="283" w:name="_Toc512584553"/>
      <w:r w:rsidRPr="00220449">
        <w:t>оценивать правильность хода решения и реальность ответа на вопрос задачи.</w:t>
      </w:r>
      <w:bookmarkEnd w:id="283"/>
    </w:p>
    <w:p w:rsidR="00653A76" w:rsidRPr="00220449" w:rsidRDefault="00653A76" w:rsidP="0044059A">
      <w:pPr>
        <w:rPr>
          <w:b/>
          <w:sz w:val="28"/>
          <w:szCs w:val="28"/>
        </w:rPr>
      </w:pPr>
      <w:r w:rsidRPr="00220449">
        <w:rPr>
          <w:b/>
          <w:sz w:val="28"/>
          <w:szCs w:val="28"/>
        </w:rPr>
        <w:t>Выпускник получит возможность научиться:</w:t>
      </w:r>
    </w:p>
    <w:p w:rsidR="00653A76" w:rsidRPr="00220449" w:rsidRDefault="00653A76" w:rsidP="00DD575F">
      <w:pPr>
        <w:pStyle w:val="a0"/>
        <w:numPr>
          <w:ilvl w:val="0"/>
          <w:numId w:val="34"/>
        </w:numPr>
        <w:ind w:left="0" w:firstLine="709"/>
      </w:pPr>
      <w:bookmarkStart w:id="284" w:name="_Toc512584554"/>
      <w:r w:rsidRPr="00220449">
        <w:t>решать задачи в 3</w:t>
      </w:r>
      <w:r w:rsidR="00E06F99" w:rsidRPr="00220449">
        <w:t>-</w:t>
      </w:r>
      <w:r w:rsidRPr="00220449">
        <w:t>4 действия;</w:t>
      </w:r>
      <w:bookmarkEnd w:id="284"/>
    </w:p>
    <w:p w:rsidR="00653A76" w:rsidRPr="00220449" w:rsidRDefault="00653A76" w:rsidP="00DD575F">
      <w:pPr>
        <w:pStyle w:val="a0"/>
        <w:numPr>
          <w:ilvl w:val="0"/>
          <w:numId w:val="34"/>
        </w:numPr>
        <w:ind w:left="0" w:firstLine="709"/>
      </w:pPr>
      <w:bookmarkStart w:id="285" w:name="_Toc512584555"/>
      <w:r w:rsidRPr="00220449">
        <w:t>находить разные способы решения задачи.</w:t>
      </w:r>
      <w:bookmarkEnd w:id="285"/>
    </w:p>
    <w:p w:rsidR="00A1453B" w:rsidRPr="00220449" w:rsidRDefault="00653A76" w:rsidP="0044059A">
      <w:pPr>
        <w:rPr>
          <w:b/>
          <w:sz w:val="28"/>
          <w:szCs w:val="28"/>
        </w:rPr>
      </w:pPr>
      <w:proofErr w:type="spellStart"/>
      <w:r w:rsidRPr="00220449">
        <w:rPr>
          <w:b/>
          <w:sz w:val="28"/>
          <w:szCs w:val="28"/>
        </w:rPr>
        <w:t>Пространственныеотношения</w:t>
      </w:r>
      <w:proofErr w:type="spellEnd"/>
    </w:p>
    <w:p w:rsidR="00653A76" w:rsidRPr="00220449" w:rsidRDefault="00653A76" w:rsidP="0044059A">
      <w:pPr>
        <w:rPr>
          <w:b/>
          <w:sz w:val="28"/>
          <w:szCs w:val="28"/>
        </w:rPr>
      </w:pPr>
      <w:r w:rsidRPr="00220449">
        <w:rPr>
          <w:b/>
          <w:sz w:val="28"/>
          <w:szCs w:val="28"/>
        </w:rPr>
        <w:t>Геометрические фигуры</w:t>
      </w:r>
    </w:p>
    <w:p w:rsidR="00653A76" w:rsidRPr="00220449" w:rsidRDefault="00653A76" w:rsidP="0044059A">
      <w:pPr>
        <w:rPr>
          <w:b/>
          <w:sz w:val="28"/>
          <w:szCs w:val="28"/>
        </w:rPr>
      </w:pPr>
      <w:r w:rsidRPr="00220449">
        <w:rPr>
          <w:b/>
          <w:sz w:val="28"/>
          <w:szCs w:val="28"/>
        </w:rPr>
        <w:t>Выпускник научится:</w:t>
      </w:r>
    </w:p>
    <w:p w:rsidR="00653A76" w:rsidRPr="00C152CA" w:rsidRDefault="00653A76" w:rsidP="00DD575F">
      <w:pPr>
        <w:pStyle w:val="a0"/>
        <w:numPr>
          <w:ilvl w:val="0"/>
          <w:numId w:val="35"/>
        </w:numPr>
        <w:ind w:left="0" w:firstLine="709"/>
      </w:pPr>
      <w:bookmarkStart w:id="286" w:name="_Toc512584556"/>
      <w:r w:rsidRPr="00C152CA">
        <w:t>описывать взаимно</w:t>
      </w:r>
      <w:r w:rsidR="00A1453B" w:rsidRPr="00C152CA">
        <w:t>е расположение предметов в про</w:t>
      </w:r>
      <w:r w:rsidRPr="00C152CA">
        <w:t>странстве и на плоскости;</w:t>
      </w:r>
      <w:bookmarkEnd w:id="286"/>
    </w:p>
    <w:p w:rsidR="00653A76" w:rsidRPr="00C152CA" w:rsidRDefault="00653A76" w:rsidP="00DD575F">
      <w:pPr>
        <w:pStyle w:val="a0"/>
        <w:numPr>
          <w:ilvl w:val="0"/>
          <w:numId w:val="35"/>
        </w:numPr>
        <w:ind w:left="0" w:firstLine="709"/>
      </w:pPr>
      <w:bookmarkStart w:id="287" w:name="_Toc512584557"/>
      <w:proofErr w:type="gramStart"/>
      <w:r w:rsidRPr="00C152CA">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bookmarkEnd w:id="287"/>
      <w:proofErr w:type="gramEnd"/>
    </w:p>
    <w:p w:rsidR="00653A76" w:rsidRPr="00C152CA" w:rsidRDefault="00653A76" w:rsidP="00DD575F">
      <w:pPr>
        <w:pStyle w:val="a0"/>
        <w:numPr>
          <w:ilvl w:val="0"/>
          <w:numId w:val="35"/>
        </w:numPr>
        <w:ind w:left="0" w:firstLine="709"/>
      </w:pPr>
      <w:bookmarkStart w:id="288" w:name="_Toc512584558"/>
      <w:r w:rsidRPr="00C152CA">
        <w:t>выполнять построение геометрических фигур с заданными измерениями (отрезок, квадрат, прямоугольник) с помощью линейки, угольника;</w:t>
      </w:r>
      <w:bookmarkEnd w:id="288"/>
    </w:p>
    <w:p w:rsidR="00653A76" w:rsidRPr="00C152CA" w:rsidRDefault="00653A76" w:rsidP="00DD575F">
      <w:pPr>
        <w:pStyle w:val="a0"/>
        <w:numPr>
          <w:ilvl w:val="0"/>
          <w:numId w:val="35"/>
        </w:numPr>
        <w:ind w:left="0" w:firstLine="709"/>
      </w:pPr>
      <w:bookmarkStart w:id="289" w:name="_Toc512584559"/>
      <w:r w:rsidRPr="00C152CA">
        <w:t>использовать свойства прямоугольника и квадрата для решения задач;</w:t>
      </w:r>
      <w:bookmarkEnd w:id="289"/>
    </w:p>
    <w:p w:rsidR="00653A76" w:rsidRPr="00C152CA" w:rsidRDefault="00653A76" w:rsidP="00DD575F">
      <w:pPr>
        <w:pStyle w:val="a0"/>
        <w:numPr>
          <w:ilvl w:val="0"/>
          <w:numId w:val="35"/>
        </w:numPr>
        <w:ind w:left="0" w:firstLine="709"/>
      </w:pPr>
      <w:bookmarkStart w:id="290" w:name="_Toc512584560"/>
      <w:r w:rsidRPr="00C152CA">
        <w:t>распознавать и называть геометрические тела (куб, шар);</w:t>
      </w:r>
      <w:bookmarkEnd w:id="290"/>
    </w:p>
    <w:p w:rsidR="00653A76" w:rsidRPr="00C152CA" w:rsidRDefault="00653A76" w:rsidP="00DD575F">
      <w:pPr>
        <w:pStyle w:val="a0"/>
        <w:numPr>
          <w:ilvl w:val="0"/>
          <w:numId w:val="35"/>
        </w:numPr>
        <w:ind w:left="0" w:firstLine="709"/>
      </w:pPr>
      <w:bookmarkStart w:id="291" w:name="_Toc512584561"/>
      <w:r w:rsidRPr="00C152CA">
        <w:t>соотносить реальные объекты с моделями геометрических фигур.</w:t>
      </w:r>
      <w:bookmarkEnd w:id="291"/>
    </w:p>
    <w:p w:rsidR="00C152CA" w:rsidRDefault="00653A76" w:rsidP="0044059A">
      <w:pPr>
        <w:rPr>
          <w:sz w:val="28"/>
          <w:szCs w:val="28"/>
        </w:rPr>
      </w:pPr>
      <w:r w:rsidRPr="00C152CA">
        <w:rPr>
          <w:b/>
          <w:sz w:val="28"/>
          <w:szCs w:val="28"/>
        </w:rPr>
        <w:t>Выпускник получит возможность научиться</w:t>
      </w:r>
      <w:r w:rsidR="00C152CA">
        <w:rPr>
          <w:b/>
          <w:sz w:val="28"/>
          <w:szCs w:val="28"/>
        </w:rPr>
        <w:t>:</w:t>
      </w:r>
    </w:p>
    <w:p w:rsidR="00653A76" w:rsidRPr="00C152CA" w:rsidRDefault="00653A76" w:rsidP="00DD575F">
      <w:pPr>
        <w:pStyle w:val="a0"/>
        <w:numPr>
          <w:ilvl w:val="0"/>
          <w:numId w:val="36"/>
        </w:numPr>
        <w:ind w:left="0" w:firstLine="709"/>
      </w:pPr>
      <w:r w:rsidRPr="00C152CA">
        <w:t>распознавать, различать и называть геометрические тела: параллелепипед, пирамиду, цилиндр, конус.</w:t>
      </w:r>
    </w:p>
    <w:p w:rsidR="00653A76" w:rsidRPr="00C152CA" w:rsidRDefault="00653A76" w:rsidP="0044059A">
      <w:pPr>
        <w:rPr>
          <w:b/>
          <w:sz w:val="28"/>
          <w:szCs w:val="28"/>
        </w:rPr>
      </w:pPr>
      <w:r w:rsidRPr="00C152CA">
        <w:rPr>
          <w:b/>
          <w:sz w:val="28"/>
          <w:szCs w:val="28"/>
        </w:rPr>
        <w:t>Геометрические величины</w:t>
      </w:r>
    </w:p>
    <w:p w:rsidR="00653A76" w:rsidRPr="00C152CA" w:rsidRDefault="00653A76" w:rsidP="0044059A">
      <w:pPr>
        <w:rPr>
          <w:b/>
          <w:sz w:val="28"/>
          <w:szCs w:val="28"/>
        </w:rPr>
      </w:pPr>
      <w:r w:rsidRPr="00C152CA">
        <w:rPr>
          <w:b/>
          <w:sz w:val="28"/>
          <w:szCs w:val="28"/>
        </w:rPr>
        <w:t>Выпускник научится:</w:t>
      </w:r>
    </w:p>
    <w:p w:rsidR="00653A76" w:rsidRPr="007A3DF7" w:rsidRDefault="00653A76" w:rsidP="00DD575F">
      <w:pPr>
        <w:pStyle w:val="a0"/>
        <w:numPr>
          <w:ilvl w:val="0"/>
          <w:numId w:val="36"/>
        </w:numPr>
        <w:ind w:left="0" w:firstLine="709"/>
      </w:pPr>
      <w:bookmarkStart w:id="292" w:name="_Toc512584562"/>
      <w:r w:rsidRPr="007A3DF7">
        <w:t>измерять длину отрезка;</w:t>
      </w:r>
      <w:bookmarkEnd w:id="292"/>
    </w:p>
    <w:p w:rsidR="00653A76" w:rsidRPr="007A3DF7" w:rsidRDefault="00653A76" w:rsidP="00DD575F">
      <w:pPr>
        <w:pStyle w:val="a0"/>
        <w:numPr>
          <w:ilvl w:val="0"/>
          <w:numId w:val="36"/>
        </w:numPr>
        <w:ind w:left="0" w:firstLine="709"/>
      </w:pPr>
      <w:bookmarkStart w:id="293" w:name="_Toc512584563"/>
      <w:r w:rsidRPr="007A3DF7">
        <w:t>вычислять периметр треугольника, прямоугольника и квадрата, площадь прямоугольника и квадрата;</w:t>
      </w:r>
      <w:bookmarkEnd w:id="293"/>
    </w:p>
    <w:p w:rsidR="00653A76" w:rsidRPr="007A3DF7" w:rsidRDefault="00653A76" w:rsidP="00DD575F">
      <w:pPr>
        <w:pStyle w:val="a0"/>
        <w:numPr>
          <w:ilvl w:val="0"/>
          <w:numId w:val="36"/>
        </w:numPr>
        <w:ind w:left="0" w:firstLine="709"/>
      </w:pPr>
      <w:bookmarkStart w:id="294" w:name="_Toc512584564"/>
      <w:r w:rsidRPr="007A3DF7">
        <w:t>оценивать размеры геометрических объектов, расстояния приближ</w:t>
      </w:r>
      <w:r w:rsidR="00D30361" w:rsidRPr="007A3DF7">
        <w:t>е</w:t>
      </w:r>
      <w:r w:rsidRPr="007A3DF7">
        <w:t>нно (на глаз).</w:t>
      </w:r>
      <w:bookmarkEnd w:id="294"/>
    </w:p>
    <w:p w:rsidR="007A3DF7" w:rsidRPr="007A3DF7" w:rsidRDefault="00653A76" w:rsidP="0044059A">
      <w:pPr>
        <w:rPr>
          <w:b/>
          <w:sz w:val="28"/>
          <w:szCs w:val="28"/>
        </w:rPr>
      </w:pPr>
      <w:r w:rsidRPr="007A3DF7">
        <w:rPr>
          <w:b/>
          <w:sz w:val="28"/>
          <w:szCs w:val="28"/>
        </w:rPr>
        <w:t>Выпускник получит возможность научиться</w:t>
      </w:r>
      <w:r w:rsidR="007A3DF7" w:rsidRPr="007A3DF7">
        <w:rPr>
          <w:b/>
          <w:sz w:val="28"/>
          <w:szCs w:val="28"/>
        </w:rPr>
        <w:t>:</w:t>
      </w:r>
    </w:p>
    <w:p w:rsidR="00653A76" w:rsidRPr="007A3DF7" w:rsidRDefault="00653A76" w:rsidP="00DD575F">
      <w:pPr>
        <w:pStyle w:val="a0"/>
        <w:numPr>
          <w:ilvl w:val="0"/>
          <w:numId w:val="37"/>
        </w:numPr>
        <w:ind w:left="0" w:firstLine="709"/>
      </w:pPr>
      <w:r w:rsidRPr="007A3DF7">
        <w:t>вычислять периметр многоугольника, площадь фигуры, составленной из прямоугольников.</w:t>
      </w:r>
    </w:p>
    <w:p w:rsidR="00653A76" w:rsidRPr="007A3DF7" w:rsidRDefault="00653A76" w:rsidP="0044059A">
      <w:pPr>
        <w:rPr>
          <w:b/>
          <w:sz w:val="28"/>
          <w:szCs w:val="28"/>
        </w:rPr>
      </w:pPr>
      <w:r w:rsidRPr="007A3DF7">
        <w:rPr>
          <w:b/>
          <w:sz w:val="28"/>
          <w:szCs w:val="28"/>
        </w:rPr>
        <w:t>Работа с информацией</w:t>
      </w:r>
    </w:p>
    <w:p w:rsidR="00653A76" w:rsidRPr="007A3DF7" w:rsidRDefault="00653A76" w:rsidP="0044059A">
      <w:pPr>
        <w:rPr>
          <w:b/>
          <w:sz w:val="28"/>
          <w:szCs w:val="28"/>
        </w:rPr>
      </w:pPr>
      <w:r w:rsidRPr="007A3DF7">
        <w:rPr>
          <w:b/>
          <w:sz w:val="28"/>
          <w:szCs w:val="28"/>
        </w:rPr>
        <w:t>Выпускник научится:</w:t>
      </w:r>
    </w:p>
    <w:p w:rsidR="00653A76" w:rsidRPr="006E1CD1" w:rsidRDefault="00653A76" w:rsidP="0044059A">
      <w:pPr>
        <w:rPr>
          <w:sz w:val="28"/>
          <w:szCs w:val="28"/>
        </w:rPr>
      </w:pPr>
      <w:bookmarkStart w:id="295" w:name="_Toc512584565"/>
      <w:r w:rsidRPr="006E1CD1">
        <w:rPr>
          <w:sz w:val="28"/>
          <w:szCs w:val="28"/>
        </w:rPr>
        <w:t>читать несложные готовые таблицы;</w:t>
      </w:r>
      <w:bookmarkEnd w:id="295"/>
    </w:p>
    <w:p w:rsidR="00653A76" w:rsidRPr="006E1CD1" w:rsidRDefault="00653A76" w:rsidP="0044059A">
      <w:pPr>
        <w:rPr>
          <w:sz w:val="28"/>
          <w:szCs w:val="28"/>
        </w:rPr>
      </w:pPr>
      <w:bookmarkStart w:id="296" w:name="_Toc512584566"/>
      <w:r w:rsidRPr="006E1CD1">
        <w:rPr>
          <w:sz w:val="28"/>
          <w:szCs w:val="28"/>
        </w:rPr>
        <w:t>заполнять несложные готовые таблицы;</w:t>
      </w:r>
      <w:bookmarkEnd w:id="296"/>
    </w:p>
    <w:p w:rsidR="00653A76" w:rsidRPr="006E1CD1" w:rsidRDefault="00653A76" w:rsidP="0044059A">
      <w:pPr>
        <w:rPr>
          <w:sz w:val="28"/>
          <w:szCs w:val="28"/>
        </w:rPr>
      </w:pPr>
      <w:bookmarkStart w:id="297" w:name="_Toc512584567"/>
      <w:r w:rsidRPr="006E1CD1">
        <w:rPr>
          <w:sz w:val="28"/>
          <w:szCs w:val="28"/>
        </w:rPr>
        <w:t>читать несложные готовые столбчатые диаграммы.</w:t>
      </w:r>
      <w:bookmarkEnd w:id="297"/>
    </w:p>
    <w:p w:rsidR="00653A76" w:rsidRPr="007A3DF7" w:rsidRDefault="00653A76" w:rsidP="0044059A">
      <w:pPr>
        <w:rPr>
          <w:b/>
          <w:sz w:val="28"/>
          <w:szCs w:val="28"/>
        </w:rPr>
      </w:pPr>
      <w:r w:rsidRPr="007A3DF7">
        <w:rPr>
          <w:b/>
          <w:sz w:val="28"/>
          <w:szCs w:val="28"/>
        </w:rPr>
        <w:t>Выпускник получит возможность научиться:</w:t>
      </w:r>
    </w:p>
    <w:p w:rsidR="00653A76" w:rsidRPr="007A3DF7" w:rsidRDefault="00653A76" w:rsidP="00DD575F">
      <w:pPr>
        <w:pStyle w:val="a0"/>
        <w:numPr>
          <w:ilvl w:val="0"/>
          <w:numId w:val="37"/>
        </w:numPr>
        <w:ind w:left="0" w:firstLine="709"/>
      </w:pPr>
      <w:bookmarkStart w:id="298" w:name="_Toc512584568"/>
      <w:r w:rsidRPr="007A3DF7">
        <w:t>читать несложные готовые круговые диаграммы;</w:t>
      </w:r>
      <w:bookmarkEnd w:id="298"/>
    </w:p>
    <w:p w:rsidR="00653A76" w:rsidRPr="007A3DF7" w:rsidRDefault="00653A76" w:rsidP="00DD575F">
      <w:pPr>
        <w:pStyle w:val="a0"/>
        <w:numPr>
          <w:ilvl w:val="0"/>
          <w:numId w:val="37"/>
        </w:numPr>
        <w:ind w:left="0" w:firstLine="709"/>
      </w:pPr>
      <w:bookmarkStart w:id="299" w:name="_Toc512584569"/>
      <w:r w:rsidRPr="007A3DF7">
        <w:t>достраивать несложную готовую столбчатую диаграмму;</w:t>
      </w:r>
      <w:bookmarkEnd w:id="299"/>
    </w:p>
    <w:p w:rsidR="00653A76" w:rsidRPr="007A3DF7" w:rsidRDefault="00653A76" w:rsidP="00DD575F">
      <w:pPr>
        <w:pStyle w:val="a0"/>
        <w:numPr>
          <w:ilvl w:val="0"/>
          <w:numId w:val="37"/>
        </w:numPr>
        <w:ind w:left="0" w:firstLine="709"/>
      </w:pPr>
      <w:bookmarkStart w:id="300" w:name="_Toc512584570"/>
      <w:r w:rsidRPr="007A3DF7">
        <w:t>сравнивать и обобщать информацию, представленную в строках и столбцах несложных таблиц и диаграмм;</w:t>
      </w:r>
      <w:bookmarkEnd w:id="300"/>
    </w:p>
    <w:p w:rsidR="00653A76" w:rsidRPr="007A3DF7" w:rsidRDefault="00653A76" w:rsidP="00DD575F">
      <w:pPr>
        <w:pStyle w:val="a0"/>
        <w:numPr>
          <w:ilvl w:val="0"/>
          <w:numId w:val="37"/>
        </w:numPr>
        <w:ind w:left="0" w:firstLine="709"/>
      </w:pPr>
      <w:bookmarkStart w:id="301" w:name="_Toc512584571"/>
      <w:proofErr w:type="gramStart"/>
      <w:r w:rsidRPr="007A3DF7">
        <w:lastRenderedPageBreak/>
        <w:t>понимать простейшие выражения, содержащие логические связки и слова («…и…», «если… то…», «верно/неверно, что…», «каждый», «все», «некоторые», «не»);</w:t>
      </w:r>
      <w:bookmarkEnd w:id="301"/>
      <w:proofErr w:type="gramEnd"/>
    </w:p>
    <w:p w:rsidR="00653A76" w:rsidRPr="007A3DF7" w:rsidRDefault="00653A76" w:rsidP="00DD575F">
      <w:pPr>
        <w:pStyle w:val="a0"/>
        <w:numPr>
          <w:ilvl w:val="0"/>
          <w:numId w:val="37"/>
        </w:numPr>
        <w:ind w:left="0" w:firstLine="709"/>
      </w:pPr>
      <w:bookmarkStart w:id="302" w:name="_Toc512584572"/>
      <w:r w:rsidRPr="007A3DF7">
        <w:t>составлять, записывать и выполнять инструкцию (простой алгоритм), план поиска информации;</w:t>
      </w:r>
      <w:bookmarkEnd w:id="302"/>
    </w:p>
    <w:p w:rsidR="00653A76" w:rsidRPr="007A3DF7" w:rsidRDefault="00653A76" w:rsidP="00DD575F">
      <w:pPr>
        <w:pStyle w:val="a0"/>
        <w:numPr>
          <w:ilvl w:val="0"/>
          <w:numId w:val="37"/>
        </w:numPr>
        <w:ind w:left="0" w:firstLine="709"/>
      </w:pPr>
      <w:bookmarkStart w:id="303" w:name="_Toc512584573"/>
      <w:r w:rsidRPr="007A3DF7">
        <w:t>распознавать одну и ту же информацию, представленную в разной форме (таблицы и диаграммы);</w:t>
      </w:r>
      <w:bookmarkEnd w:id="303"/>
    </w:p>
    <w:p w:rsidR="00653A76" w:rsidRPr="007A3DF7" w:rsidRDefault="00653A76" w:rsidP="00DD575F">
      <w:pPr>
        <w:pStyle w:val="a0"/>
        <w:numPr>
          <w:ilvl w:val="0"/>
          <w:numId w:val="37"/>
        </w:numPr>
        <w:ind w:left="0" w:firstLine="709"/>
      </w:pPr>
      <w:bookmarkStart w:id="304" w:name="_Toc512584574"/>
      <w:r w:rsidRPr="007A3DF7">
        <w:t>планировать несложные исследования, собирать и представлять полученную информацию с помощью таблиц и диаграмм;</w:t>
      </w:r>
      <w:bookmarkEnd w:id="304"/>
    </w:p>
    <w:p w:rsidR="00653A76" w:rsidRPr="007A3DF7" w:rsidRDefault="00653A76" w:rsidP="00DD575F">
      <w:pPr>
        <w:pStyle w:val="a0"/>
        <w:numPr>
          <w:ilvl w:val="0"/>
          <w:numId w:val="37"/>
        </w:numPr>
        <w:ind w:left="0" w:firstLine="709"/>
      </w:pPr>
      <w:bookmarkStart w:id="305" w:name="_Toc512584575"/>
      <w:r w:rsidRPr="007A3DF7">
        <w:t xml:space="preserve">интерпретировать информацию, полученную при проведении несложных исследований (объяснять, </w:t>
      </w:r>
      <w:proofErr w:type="spellStart"/>
      <w:r w:rsidRPr="007A3DF7">
        <w:t>сравниватьи</w:t>
      </w:r>
      <w:proofErr w:type="spellEnd"/>
      <w:r w:rsidRPr="007A3DF7">
        <w:t xml:space="preserve"> обобщать данные, делать выводы и прогнозы).</w:t>
      </w:r>
      <w:bookmarkEnd w:id="305"/>
    </w:p>
    <w:p w:rsidR="004F3E0E" w:rsidRPr="006E1CD1" w:rsidRDefault="004F3E0E" w:rsidP="0044059A">
      <w:pPr>
        <w:rPr>
          <w:sz w:val="28"/>
          <w:szCs w:val="28"/>
        </w:rPr>
      </w:pPr>
    </w:p>
    <w:p w:rsidR="00052A68" w:rsidRPr="006E1CD1" w:rsidRDefault="00052A68" w:rsidP="00DD575F">
      <w:pPr>
        <w:pStyle w:val="3"/>
        <w:numPr>
          <w:ilvl w:val="2"/>
          <w:numId w:val="2"/>
        </w:numPr>
        <w:ind w:left="0" w:firstLine="0"/>
      </w:pPr>
      <w:bookmarkStart w:id="306" w:name="_Toc507763670"/>
      <w:bookmarkStart w:id="307" w:name="_Toc512584576"/>
      <w:bookmarkStart w:id="308" w:name="_Toc43323914"/>
      <w:r w:rsidRPr="006E1CD1">
        <w:t>Основы религиозных культур и светской этики</w:t>
      </w:r>
      <w:bookmarkEnd w:id="306"/>
      <w:bookmarkEnd w:id="307"/>
      <w:bookmarkEnd w:id="308"/>
    </w:p>
    <w:p w:rsidR="00F17F7A" w:rsidRPr="006E1CD1" w:rsidRDefault="00F17F7A" w:rsidP="0044059A">
      <w:pPr>
        <w:rPr>
          <w:rFonts w:eastAsia="@Arial Unicode MS"/>
          <w:sz w:val="28"/>
          <w:szCs w:val="28"/>
        </w:rPr>
      </w:pPr>
      <w:proofErr w:type="gramStart"/>
      <w:r w:rsidRPr="006E1CD1">
        <w:rPr>
          <w:rFonts w:eastAsia="@Arial Unicode MS"/>
          <w:sz w:val="28"/>
          <w:szCs w:val="28"/>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7A3DF7" w:rsidRDefault="00F17F7A" w:rsidP="0044059A">
      <w:pPr>
        <w:rPr>
          <w:b/>
          <w:sz w:val="28"/>
          <w:szCs w:val="28"/>
        </w:rPr>
      </w:pPr>
      <w:r w:rsidRPr="007A3DF7">
        <w:rPr>
          <w:b/>
          <w:sz w:val="28"/>
          <w:szCs w:val="28"/>
        </w:rPr>
        <w:t xml:space="preserve">Общие планируемые результаты. </w:t>
      </w:r>
    </w:p>
    <w:p w:rsidR="00F17F7A" w:rsidRPr="006E1CD1" w:rsidRDefault="00F17F7A" w:rsidP="0044059A">
      <w:pPr>
        <w:rPr>
          <w:rFonts w:eastAsia="@Arial Unicode MS"/>
          <w:sz w:val="28"/>
          <w:szCs w:val="28"/>
        </w:rPr>
      </w:pPr>
      <w:r w:rsidRPr="006E1CD1">
        <w:rPr>
          <w:rFonts w:eastAsia="@Arial Unicode MS"/>
          <w:sz w:val="28"/>
          <w:szCs w:val="28"/>
        </w:rPr>
        <w:t>В результате освоения каждого модуля курса выпускник научится:</w:t>
      </w:r>
    </w:p>
    <w:p w:rsidR="00F17F7A" w:rsidRPr="007A3DF7" w:rsidRDefault="00F17F7A" w:rsidP="00DD575F">
      <w:pPr>
        <w:pStyle w:val="a0"/>
        <w:numPr>
          <w:ilvl w:val="0"/>
          <w:numId w:val="38"/>
        </w:numPr>
        <w:ind w:left="0" w:firstLine="709"/>
      </w:pPr>
      <w:r w:rsidRPr="007A3DF7">
        <w:t>понимать значение нравственных норм и ценностей для достойной жизни личности, семьи, общества;</w:t>
      </w:r>
    </w:p>
    <w:p w:rsidR="00F17F7A" w:rsidRPr="007A3DF7" w:rsidRDefault="00F17F7A" w:rsidP="00DD575F">
      <w:pPr>
        <w:pStyle w:val="a0"/>
        <w:numPr>
          <w:ilvl w:val="0"/>
          <w:numId w:val="38"/>
        </w:numPr>
        <w:ind w:left="0" w:firstLine="709"/>
      </w:pPr>
      <w:r w:rsidRPr="007A3DF7">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7A3DF7" w:rsidRDefault="00F17F7A" w:rsidP="00DD575F">
      <w:pPr>
        <w:pStyle w:val="a0"/>
        <w:numPr>
          <w:ilvl w:val="0"/>
          <w:numId w:val="38"/>
        </w:numPr>
        <w:ind w:left="0" w:firstLine="709"/>
      </w:pPr>
      <w:r w:rsidRPr="007A3DF7">
        <w:t>осознавать ценность человеческой жизни, необходимость стремления к нравственному совершенствованию и духовному развитию;</w:t>
      </w:r>
    </w:p>
    <w:p w:rsidR="00F17F7A" w:rsidRPr="007A3DF7" w:rsidRDefault="00F17F7A" w:rsidP="00DD575F">
      <w:pPr>
        <w:pStyle w:val="a0"/>
        <w:numPr>
          <w:ilvl w:val="0"/>
          <w:numId w:val="38"/>
        </w:numPr>
        <w:ind w:left="0" w:firstLine="709"/>
      </w:pPr>
      <w:r w:rsidRPr="007A3DF7">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7A3DF7" w:rsidRDefault="00F17F7A" w:rsidP="00DD575F">
      <w:pPr>
        <w:pStyle w:val="a0"/>
        <w:numPr>
          <w:ilvl w:val="0"/>
          <w:numId w:val="38"/>
        </w:numPr>
        <w:ind w:left="0" w:firstLine="709"/>
      </w:pPr>
      <w:r w:rsidRPr="007A3DF7">
        <w:t>ориентироваться в вопросах нравственного выбора на внутреннюю установку личности поступать согласно своей совести;</w:t>
      </w:r>
    </w:p>
    <w:p w:rsidR="00F17F7A" w:rsidRPr="007A3DF7" w:rsidRDefault="00F17F7A" w:rsidP="0044059A">
      <w:pPr>
        <w:rPr>
          <w:b/>
          <w:sz w:val="28"/>
          <w:szCs w:val="28"/>
        </w:rPr>
      </w:pPr>
      <w:r w:rsidRPr="007A3DF7">
        <w:rPr>
          <w:b/>
          <w:sz w:val="28"/>
          <w:szCs w:val="28"/>
        </w:rPr>
        <w:t>Планируемые результаты по учебным модулям.</w:t>
      </w:r>
    </w:p>
    <w:p w:rsidR="00F17F7A" w:rsidRPr="007A3DF7" w:rsidRDefault="00F17F7A" w:rsidP="0044059A">
      <w:pPr>
        <w:rPr>
          <w:b/>
          <w:sz w:val="28"/>
          <w:szCs w:val="28"/>
        </w:rPr>
      </w:pPr>
      <w:r w:rsidRPr="007A3DF7">
        <w:rPr>
          <w:b/>
          <w:sz w:val="28"/>
          <w:szCs w:val="28"/>
        </w:rPr>
        <w:t>Основы православной культуры</w:t>
      </w:r>
    </w:p>
    <w:p w:rsidR="00F17F7A" w:rsidRPr="007A3DF7" w:rsidRDefault="00F17F7A" w:rsidP="0044059A">
      <w:pPr>
        <w:rPr>
          <w:rFonts w:eastAsia="@Arial Unicode MS"/>
          <w:b/>
          <w:sz w:val="28"/>
          <w:szCs w:val="28"/>
        </w:rPr>
      </w:pPr>
      <w:r w:rsidRPr="007A3DF7">
        <w:rPr>
          <w:rFonts w:eastAsia="@Arial Unicode MS"/>
          <w:b/>
          <w:sz w:val="28"/>
          <w:szCs w:val="28"/>
        </w:rPr>
        <w:t>Выпускник научится:</w:t>
      </w:r>
    </w:p>
    <w:p w:rsidR="00F17F7A" w:rsidRPr="007A3DF7" w:rsidRDefault="00F17F7A" w:rsidP="00DD575F">
      <w:pPr>
        <w:pStyle w:val="a0"/>
        <w:numPr>
          <w:ilvl w:val="0"/>
          <w:numId w:val="39"/>
        </w:numPr>
        <w:ind w:left="0" w:firstLine="709"/>
      </w:pPr>
      <w:r w:rsidRPr="007A3DF7">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w:t>
      </w:r>
      <w:r w:rsidRPr="007A3DF7">
        <w:lastRenderedPageBreak/>
        <w:t>праздники, нормы отношений между людьми, в семье, религиозное искусство, отношение к труду и др.);</w:t>
      </w:r>
    </w:p>
    <w:p w:rsidR="00F17F7A" w:rsidRPr="007A3DF7" w:rsidRDefault="00F17F7A" w:rsidP="00DD575F">
      <w:pPr>
        <w:pStyle w:val="a0"/>
        <w:numPr>
          <w:ilvl w:val="0"/>
          <w:numId w:val="39"/>
        </w:numPr>
        <w:ind w:left="0" w:firstLine="709"/>
      </w:pPr>
      <w:r w:rsidRPr="007A3DF7">
        <w:t>ориентироваться в истории возникновения православной христианской религиозной традиции, истории е</w:t>
      </w:r>
      <w:r w:rsidR="00D30361" w:rsidRPr="007A3DF7">
        <w:t>е</w:t>
      </w:r>
      <w:r w:rsidRPr="007A3DF7">
        <w:t xml:space="preserve"> формирования в России; </w:t>
      </w:r>
    </w:p>
    <w:p w:rsidR="00F17F7A" w:rsidRPr="007A3DF7" w:rsidRDefault="00F17F7A" w:rsidP="00DD575F">
      <w:pPr>
        <w:pStyle w:val="a0"/>
        <w:numPr>
          <w:ilvl w:val="0"/>
          <w:numId w:val="39"/>
        </w:numPr>
        <w:ind w:left="0" w:firstLine="709"/>
      </w:pPr>
      <w:r w:rsidRPr="007A3DF7">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7A3DF7" w:rsidRDefault="00F17F7A" w:rsidP="00DD575F">
      <w:pPr>
        <w:pStyle w:val="a0"/>
        <w:numPr>
          <w:ilvl w:val="0"/>
          <w:numId w:val="39"/>
        </w:numPr>
        <w:ind w:left="0" w:firstLine="709"/>
      </w:pPr>
      <w:r w:rsidRPr="007A3DF7">
        <w:t>излагать свое мнение по поводу значения религии, религиозной культуры в жизни людей и общества;</w:t>
      </w:r>
    </w:p>
    <w:p w:rsidR="00F17F7A" w:rsidRPr="007A3DF7" w:rsidRDefault="00F17F7A" w:rsidP="00DD575F">
      <w:pPr>
        <w:pStyle w:val="a0"/>
        <w:numPr>
          <w:ilvl w:val="0"/>
          <w:numId w:val="39"/>
        </w:numPr>
        <w:ind w:left="0" w:firstLine="709"/>
      </w:pPr>
      <w:r w:rsidRPr="007A3DF7">
        <w:t xml:space="preserve">соотносить нравственные формы поведения с нормами православной христианской религиозной морали; </w:t>
      </w:r>
    </w:p>
    <w:p w:rsidR="00F17F7A" w:rsidRPr="007A3DF7" w:rsidRDefault="00F17F7A" w:rsidP="00DD575F">
      <w:pPr>
        <w:pStyle w:val="a0"/>
        <w:numPr>
          <w:ilvl w:val="0"/>
          <w:numId w:val="39"/>
        </w:numPr>
        <w:ind w:left="0" w:firstLine="709"/>
      </w:pPr>
      <w:r w:rsidRPr="007A3DF7">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A3DF7" w:rsidRDefault="00F17F7A" w:rsidP="0044059A">
      <w:pPr>
        <w:rPr>
          <w:rFonts w:eastAsia="@Arial Unicode MS"/>
          <w:b/>
          <w:sz w:val="28"/>
          <w:szCs w:val="28"/>
        </w:rPr>
      </w:pPr>
      <w:r w:rsidRPr="007A3DF7">
        <w:rPr>
          <w:rFonts w:eastAsia="@Arial Unicode MS"/>
          <w:b/>
          <w:sz w:val="28"/>
          <w:szCs w:val="28"/>
        </w:rPr>
        <w:t>Выпускник получит возможность научиться:</w:t>
      </w:r>
    </w:p>
    <w:p w:rsidR="00F17F7A" w:rsidRPr="007A3DF7" w:rsidRDefault="00F17F7A" w:rsidP="00DD575F">
      <w:pPr>
        <w:pStyle w:val="a0"/>
        <w:numPr>
          <w:ilvl w:val="0"/>
          <w:numId w:val="40"/>
        </w:numPr>
        <w:ind w:left="0" w:firstLine="709"/>
      </w:pPr>
      <w:r w:rsidRPr="007A3DF7">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7A3DF7" w:rsidRDefault="00F17F7A" w:rsidP="00DD575F">
      <w:pPr>
        <w:pStyle w:val="a0"/>
        <w:numPr>
          <w:ilvl w:val="0"/>
          <w:numId w:val="40"/>
        </w:numPr>
        <w:ind w:left="0" w:firstLine="709"/>
      </w:pPr>
      <w:r w:rsidRPr="007A3DF7">
        <w:t>устанавливать взаимосвязь между содержанием православной культуры и поведением людей, общественными явлениями;</w:t>
      </w:r>
    </w:p>
    <w:p w:rsidR="00F17F7A" w:rsidRPr="007A3DF7" w:rsidRDefault="00F17F7A" w:rsidP="00DD575F">
      <w:pPr>
        <w:pStyle w:val="a0"/>
        <w:numPr>
          <w:ilvl w:val="0"/>
          <w:numId w:val="40"/>
        </w:numPr>
        <w:ind w:left="0" w:firstLine="709"/>
      </w:pPr>
      <w:r w:rsidRPr="007A3DF7">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7A3DF7" w:rsidRDefault="00F17F7A" w:rsidP="00DD575F">
      <w:pPr>
        <w:pStyle w:val="a0"/>
        <w:numPr>
          <w:ilvl w:val="0"/>
          <w:numId w:val="40"/>
        </w:numPr>
        <w:ind w:left="0" w:firstLine="709"/>
      </w:pPr>
      <w:r w:rsidRPr="007A3DF7">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7A3DF7" w:rsidRDefault="00F17F7A" w:rsidP="0044059A">
      <w:pPr>
        <w:rPr>
          <w:b/>
          <w:sz w:val="28"/>
          <w:szCs w:val="28"/>
        </w:rPr>
      </w:pPr>
      <w:r w:rsidRPr="007A3DF7">
        <w:rPr>
          <w:b/>
          <w:sz w:val="28"/>
          <w:szCs w:val="28"/>
        </w:rPr>
        <w:t>Основы светской этики</w:t>
      </w:r>
    </w:p>
    <w:p w:rsidR="00F17F7A" w:rsidRPr="007A3DF7" w:rsidRDefault="00F17F7A" w:rsidP="0044059A">
      <w:pPr>
        <w:rPr>
          <w:rFonts w:eastAsia="@Arial Unicode MS"/>
          <w:b/>
          <w:sz w:val="28"/>
          <w:szCs w:val="28"/>
        </w:rPr>
      </w:pPr>
      <w:r w:rsidRPr="007A3DF7">
        <w:rPr>
          <w:rFonts w:eastAsia="@Arial Unicode MS"/>
          <w:b/>
          <w:sz w:val="28"/>
          <w:szCs w:val="28"/>
        </w:rPr>
        <w:t>Выпускник научится:</w:t>
      </w:r>
    </w:p>
    <w:p w:rsidR="00F17F7A" w:rsidRPr="007A3DF7" w:rsidRDefault="00F17F7A" w:rsidP="00DD575F">
      <w:pPr>
        <w:pStyle w:val="a0"/>
        <w:numPr>
          <w:ilvl w:val="0"/>
          <w:numId w:val="41"/>
        </w:numPr>
        <w:ind w:left="0" w:firstLine="709"/>
      </w:pPr>
      <w:r w:rsidRPr="007A3DF7">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7A3DF7" w:rsidRDefault="00F17F7A" w:rsidP="00DD575F">
      <w:pPr>
        <w:pStyle w:val="a0"/>
        <w:numPr>
          <w:ilvl w:val="0"/>
          <w:numId w:val="41"/>
        </w:numPr>
        <w:ind w:left="0" w:firstLine="709"/>
      </w:pPr>
      <w:r w:rsidRPr="007A3DF7">
        <w:t xml:space="preserve">на примере российской светской этики понимать значение нравственных ценностей, идеалов в жизни людей, общества; </w:t>
      </w:r>
    </w:p>
    <w:p w:rsidR="00F17F7A" w:rsidRPr="007A3DF7" w:rsidRDefault="00F17F7A" w:rsidP="00DD575F">
      <w:pPr>
        <w:pStyle w:val="a0"/>
        <w:numPr>
          <w:ilvl w:val="0"/>
          <w:numId w:val="41"/>
        </w:numPr>
        <w:ind w:left="0" w:firstLine="709"/>
      </w:pPr>
      <w:r w:rsidRPr="007A3DF7">
        <w:t>излагать свое мнение по поводу значения российской светской этики в жизни людей и общества;</w:t>
      </w:r>
    </w:p>
    <w:p w:rsidR="00F17F7A" w:rsidRPr="007A3DF7" w:rsidRDefault="00F17F7A" w:rsidP="00DD575F">
      <w:pPr>
        <w:pStyle w:val="a0"/>
        <w:numPr>
          <w:ilvl w:val="0"/>
          <w:numId w:val="41"/>
        </w:numPr>
        <w:ind w:left="0" w:firstLine="709"/>
      </w:pPr>
      <w:r w:rsidRPr="007A3DF7">
        <w:t xml:space="preserve">соотносить нравственные формы поведения с нормами российской светской (гражданской) этики; </w:t>
      </w:r>
    </w:p>
    <w:p w:rsidR="00F17F7A" w:rsidRPr="007A3DF7" w:rsidRDefault="00F17F7A" w:rsidP="00DD575F">
      <w:pPr>
        <w:pStyle w:val="a0"/>
        <w:numPr>
          <w:ilvl w:val="0"/>
          <w:numId w:val="41"/>
        </w:numPr>
        <w:ind w:left="0" w:firstLine="709"/>
      </w:pPr>
      <w:r w:rsidRPr="007A3DF7">
        <w:lastRenderedPageBreak/>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A3DF7" w:rsidRDefault="00F17F7A" w:rsidP="007A3DF7">
      <w:pPr>
        <w:rPr>
          <w:rFonts w:eastAsia="@Arial Unicode MS"/>
          <w:b/>
        </w:rPr>
      </w:pPr>
      <w:r w:rsidRPr="007A3DF7">
        <w:rPr>
          <w:rFonts w:eastAsia="@Arial Unicode MS"/>
          <w:b/>
        </w:rPr>
        <w:t>Выпускник получит возможность научиться:</w:t>
      </w:r>
    </w:p>
    <w:p w:rsidR="00F17F7A" w:rsidRPr="007A3DF7" w:rsidRDefault="00F17F7A" w:rsidP="00DD575F">
      <w:pPr>
        <w:pStyle w:val="a0"/>
        <w:numPr>
          <w:ilvl w:val="0"/>
          <w:numId w:val="41"/>
        </w:numPr>
        <w:ind w:left="0" w:firstLine="709"/>
      </w:pPr>
      <w:r w:rsidRPr="007A3DF7">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7A3DF7" w:rsidRDefault="00F17F7A" w:rsidP="00DD575F">
      <w:pPr>
        <w:pStyle w:val="a0"/>
        <w:numPr>
          <w:ilvl w:val="0"/>
          <w:numId w:val="41"/>
        </w:numPr>
        <w:ind w:left="0" w:firstLine="709"/>
      </w:pPr>
      <w:r w:rsidRPr="007A3DF7">
        <w:t>устанавливать взаимосвязь между содержанием российской светской этики и поведением людей, общественными явлениями;</w:t>
      </w:r>
    </w:p>
    <w:p w:rsidR="00F17F7A" w:rsidRPr="007A3DF7" w:rsidRDefault="00F17F7A" w:rsidP="00DD575F">
      <w:pPr>
        <w:pStyle w:val="a0"/>
        <w:numPr>
          <w:ilvl w:val="0"/>
          <w:numId w:val="41"/>
        </w:numPr>
        <w:ind w:left="0" w:firstLine="709"/>
      </w:pPr>
      <w:r w:rsidRPr="007A3DF7">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7A3DF7" w:rsidRDefault="00F17F7A" w:rsidP="00DD575F">
      <w:pPr>
        <w:pStyle w:val="a0"/>
        <w:numPr>
          <w:ilvl w:val="0"/>
          <w:numId w:val="41"/>
        </w:numPr>
        <w:ind w:left="0" w:firstLine="709"/>
      </w:pPr>
      <w:r w:rsidRPr="007A3DF7">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6E1CD1" w:rsidRDefault="00052A68" w:rsidP="0044059A">
      <w:pPr>
        <w:rPr>
          <w:sz w:val="28"/>
          <w:szCs w:val="28"/>
        </w:rPr>
      </w:pPr>
    </w:p>
    <w:p w:rsidR="00653A76" w:rsidRPr="006E1CD1" w:rsidRDefault="00653A76" w:rsidP="00DD575F">
      <w:pPr>
        <w:pStyle w:val="3"/>
        <w:numPr>
          <w:ilvl w:val="2"/>
          <w:numId w:val="2"/>
        </w:numPr>
        <w:ind w:left="0" w:firstLine="0"/>
      </w:pPr>
      <w:bookmarkStart w:id="309" w:name="_Toc288394065"/>
      <w:bookmarkStart w:id="310" w:name="_Toc288410532"/>
      <w:bookmarkStart w:id="311" w:name="_Toc288410661"/>
      <w:bookmarkStart w:id="312" w:name="_Toc507763671"/>
      <w:bookmarkStart w:id="313" w:name="_Toc512584577"/>
      <w:bookmarkStart w:id="314" w:name="_Toc43323915"/>
      <w:r w:rsidRPr="006E1CD1">
        <w:t>Окружающий мир</w:t>
      </w:r>
      <w:bookmarkEnd w:id="309"/>
      <w:bookmarkEnd w:id="310"/>
      <w:bookmarkEnd w:id="311"/>
      <w:bookmarkEnd w:id="312"/>
      <w:bookmarkEnd w:id="313"/>
      <w:bookmarkEnd w:id="314"/>
    </w:p>
    <w:p w:rsidR="00D604C2" w:rsidRPr="006E1CD1" w:rsidRDefault="00D604C2" w:rsidP="0044059A">
      <w:pPr>
        <w:rPr>
          <w:rFonts w:eastAsia="@Arial Unicode MS"/>
          <w:sz w:val="28"/>
          <w:szCs w:val="28"/>
        </w:rPr>
      </w:pPr>
      <w:r w:rsidRPr="006E1CD1">
        <w:rPr>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A3DF7" w:rsidRDefault="00D604C2" w:rsidP="00DD575F">
      <w:pPr>
        <w:pStyle w:val="a0"/>
        <w:numPr>
          <w:ilvl w:val="0"/>
          <w:numId w:val="42"/>
        </w:numPr>
        <w:ind w:left="0" w:firstLine="709"/>
        <w:rPr>
          <w:rFonts w:eastAsia="@Arial Unicode MS"/>
        </w:rPr>
      </w:pPr>
      <w:r w:rsidRPr="007A3DF7">
        <w:rPr>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A3DF7" w:rsidRDefault="00D604C2" w:rsidP="00DD575F">
      <w:pPr>
        <w:pStyle w:val="a0"/>
        <w:numPr>
          <w:ilvl w:val="0"/>
          <w:numId w:val="42"/>
        </w:numPr>
        <w:ind w:left="0" w:firstLine="709"/>
        <w:rPr>
          <w:rFonts w:eastAsia="@Arial Unicode MS"/>
        </w:rPr>
      </w:pPr>
      <w:r w:rsidRPr="007A3DF7">
        <w:rPr>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A3DF7" w:rsidRDefault="00D604C2" w:rsidP="00DD575F">
      <w:pPr>
        <w:pStyle w:val="a0"/>
        <w:numPr>
          <w:ilvl w:val="0"/>
          <w:numId w:val="42"/>
        </w:numPr>
        <w:ind w:left="0" w:firstLine="709"/>
        <w:rPr>
          <w:rFonts w:eastAsia="@Arial Unicode MS"/>
        </w:rPr>
      </w:pPr>
      <w:r w:rsidRPr="007A3DF7">
        <w:rPr>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A3DF7" w:rsidRDefault="00D604C2" w:rsidP="00DD575F">
      <w:pPr>
        <w:pStyle w:val="a0"/>
        <w:numPr>
          <w:ilvl w:val="0"/>
          <w:numId w:val="42"/>
        </w:numPr>
        <w:ind w:left="0" w:firstLine="709"/>
        <w:rPr>
          <w:rFonts w:eastAsia="@Arial Unicode MS"/>
        </w:rPr>
      </w:pPr>
      <w:r w:rsidRPr="007A3DF7">
        <w:rPr>
          <w:rFonts w:eastAsia="@Arial Unicode MS"/>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604C2" w:rsidRPr="007A3DF7" w:rsidRDefault="00D604C2" w:rsidP="00DD575F">
      <w:pPr>
        <w:pStyle w:val="a0"/>
        <w:numPr>
          <w:ilvl w:val="0"/>
          <w:numId w:val="42"/>
        </w:numPr>
        <w:ind w:left="0" w:firstLine="709"/>
        <w:rPr>
          <w:rFonts w:eastAsia="@Arial Unicode MS"/>
        </w:rPr>
      </w:pPr>
      <w:proofErr w:type="gramStart"/>
      <w:r w:rsidRPr="007A3DF7">
        <w:rPr>
          <w:rFonts w:eastAsia="@Arial Unicode MS"/>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w:t>
      </w:r>
      <w:r w:rsidRPr="007A3DF7">
        <w:rPr>
          <w:rFonts w:eastAsia="@Arial Unicode MS"/>
        </w:rPr>
        <w:lastRenderedPageBreak/>
        <w:t>поможет им овладеть начальными навыками адаптации в динамично изменяющемся и развивающемся мире;</w:t>
      </w:r>
      <w:proofErr w:type="gramEnd"/>
    </w:p>
    <w:p w:rsidR="00D604C2" w:rsidRPr="007A3DF7" w:rsidRDefault="00D604C2" w:rsidP="00DD575F">
      <w:pPr>
        <w:pStyle w:val="a0"/>
        <w:numPr>
          <w:ilvl w:val="0"/>
          <w:numId w:val="42"/>
        </w:numPr>
        <w:ind w:left="0" w:firstLine="709"/>
        <w:rPr>
          <w:rFonts w:eastAsia="@Arial Unicode MS"/>
        </w:rPr>
      </w:pPr>
      <w:r w:rsidRPr="007A3DF7">
        <w:rPr>
          <w:rFonts w:eastAsia="@Arial Unicode MS"/>
        </w:rPr>
        <w:t xml:space="preserve">получат возможность приобрести базовые умения работы с </w:t>
      </w:r>
      <w:proofErr w:type="gramStart"/>
      <w:r w:rsidRPr="007A3DF7">
        <w:rPr>
          <w:rFonts w:eastAsia="@Arial Unicode MS"/>
        </w:rPr>
        <w:t>ИКТ-средствами</w:t>
      </w:r>
      <w:proofErr w:type="gramEnd"/>
      <w:r w:rsidRPr="007A3DF7">
        <w:rPr>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Pr="007A3DF7">
        <w:rPr>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7A3DF7" w:rsidRDefault="00D604C2" w:rsidP="00DD575F">
      <w:pPr>
        <w:pStyle w:val="a0"/>
        <w:numPr>
          <w:ilvl w:val="0"/>
          <w:numId w:val="42"/>
        </w:numPr>
        <w:ind w:left="0" w:firstLine="709"/>
        <w:rPr>
          <w:rFonts w:eastAsia="@Arial Unicode MS"/>
        </w:rPr>
      </w:pPr>
      <w:r w:rsidRPr="007A3DF7">
        <w:rPr>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6E1CD1" w:rsidRDefault="00D604C2" w:rsidP="0044059A">
      <w:pPr>
        <w:rPr>
          <w:sz w:val="28"/>
          <w:szCs w:val="28"/>
        </w:rPr>
      </w:pPr>
      <w:r w:rsidRPr="006E1CD1">
        <w:rPr>
          <w:rFonts w:eastAsia="@Arial Unicode MS"/>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6E1CD1">
        <w:rPr>
          <w:rFonts w:eastAsia="@Arial Unicode MS"/>
          <w:sz w:val="28"/>
          <w:szCs w:val="28"/>
        </w:rPr>
        <w:t>природ</w:t>
      </w:r>
      <w:proofErr w:type="gramStart"/>
      <w:r w:rsidRPr="006E1CD1">
        <w:rPr>
          <w:rFonts w:eastAsia="@Arial Unicode MS"/>
          <w:sz w:val="28"/>
          <w:szCs w:val="28"/>
        </w:rPr>
        <w:t>о</w:t>
      </w:r>
      <w:proofErr w:type="spellEnd"/>
      <w:r w:rsidRPr="006E1CD1">
        <w:rPr>
          <w:rFonts w:eastAsia="@Arial Unicode MS"/>
          <w:sz w:val="28"/>
          <w:szCs w:val="28"/>
        </w:rPr>
        <w:t>-</w:t>
      </w:r>
      <w:proofErr w:type="gramEnd"/>
      <w:r w:rsidRPr="006E1CD1">
        <w:rPr>
          <w:rFonts w:eastAsia="@Arial Unicode MS"/>
          <w:sz w:val="28"/>
          <w:szCs w:val="28"/>
        </w:rPr>
        <w:t xml:space="preserve"> и </w:t>
      </w:r>
      <w:proofErr w:type="spellStart"/>
      <w:r w:rsidRPr="006E1CD1">
        <w:rPr>
          <w:rFonts w:eastAsia="@Arial Unicode MS"/>
          <w:sz w:val="28"/>
          <w:szCs w:val="28"/>
        </w:rPr>
        <w:t>культуросообразного</w:t>
      </w:r>
      <w:proofErr w:type="spellEnd"/>
      <w:r w:rsidRPr="006E1CD1">
        <w:rPr>
          <w:rFonts w:eastAsia="@Arial Unicode MS"/>
          <w:sz w:val="28"/>
          <w:szCs w:val="28"/>
        </w:rPr>
        <w:t xml:space="preserve"> поведения в окружающей природной и социальной среде.</w:t>
      </w:r>
    </w:p>
    <w:p w:rsidR="00653A76" w:rsidRPr="007A3DF7" w:rsidRDefault="00653A76" w:rsidP="0044059A">
      <w:pPr>
        <w:rPr>
          <w:b/>
          <w:sz w:val="28"/>
          <w:szCs w:val="28"/>
        </w:rPr>
      </w:pPr>
      <w:r w:rsidRPr="007A3DF7">
        <w:rPr>
          <w:b/>
          <w:sz w:val="28"/>
          <w:szCs w:val="28"/>
        </w:rPr>
        <w:t>Человек и природа</w:t>
      </w:r>
    </w:p>
    <w:p w:rsidR="00653A76" w:rsidRPr="007A3DF7" w:rsidRDefault="00653A76" w:rsidP="0044059A">
      <w:pPr>
        <w:rPr>
          <w:b/>
          <w:sz w:val="28"/>
          <w:szCs w:val="28"/>
        </w:rPr>
      </w:pPr>
      <w:r w:rsidRPr="007A3DF7">
        <w:rPr>
          <w:b/>
          <w:sz w:val="28"/>
          <w:szCs w:val="28"/>
        </w:rPr>
        <w:t>Выпускник научится:</w:t>
      </w:r>
    </w:p>
    <w:p w:rsidR="00653A76" w:rsidRPr="007A3DF7" w:rsidRDefault="00653A76" w:rsidP="00DD575F">
      <w:pPr>
        <w:pStyle w:val="a0"/>
        <w:numPr>
          <w:ilvl w:val="0"/>
          <w:numId w:val="43"/>
        </w:numPr>
        <w:ind w:left="0" w:firstLine="709"/>
      </w:pPr>
      <w:bookmarkStart w:id="315" w:name="_Toc512584578"/>
      <w:r w:rsidRPr="007A3DF7">
        <w:t>узнавать изученные объекты и явления живой и неживой природы;</w:t>
      </w:r>
      <w:bookmarkEnd w:id="315"/>
    </w:p>
    <w:p w:rsidR="00653A76" w:rsidRPr="007A3DF7" w:rsidRDefault="00653A76" w:rsidP="00DD575F">
      <w:pPr>
        <w:pStyle w:val="a0"/>
        <w:numPr>
          <w:ilvl w:val="0"/>
          <w:numId w:val="43"/>
        </w:numPr>
        <w:ind w:left="0" w:firstLine="709"/>
      </w:pPr>
      <w:bookmarkStart w:id="316" w:name="_Toc512584579"/>
      <w:r w:rsidRPr="007A3DF7">
        <w:t>описывать на основе предложенного плана изученные объекты и явления живой и неживой природы, выделять их существенные признаки;</w:t>
      </w:r>
      <w:bookmarkEnd w:id="316"/>
    </w:p>
    <w:p w:rsidR="00653A76" w:rsidRPr="007A3DF7" w:rsidRDefault="00653A76" w:rsidP="00DD575F">
      <w:pPr>
        <w:pStyle w:val="a0"/>
        <w:numPr>
          <w:ilvl w:val="0"/>
          <w:numId w:val="43"/>
        </w:numPr>
        <w:ind w:left="0" w:firstLine="709"/>
      </w:pPr>
      <w:bookmarkStart w:id="317" w:name="_Toc512584580"/>
      <w:r w:rsidRPr="007A3DF7">
        <w:t xml:space="preserve">сравнивать объекты живой и неживой природы на основе внешних признаков или известных характерных </w:t>
      </w:r>
      <w:proofErr w:type="spellStart"/>
      <w:r w:rsidRPr="007A3DF7">
        <w:t>свойстви</w:t>
      </w:r>
      <w:proofErr w:type="spellEnd"/>
      <w:r w:rsidRPr="007A3DF7">
        <w:t xml:space="preserve"> проводить простейшую классификацию изученных объектов природы;</w:t>
      </w:r>
      <w:bookmarkEnd w:id="317"/>
    </w:p>
    <w:p w:rsidR="004F3E0E" w:rsidRPr="007A3DF7" w:rsidRDefault="00653A76" w:rsidP="00DD575F">
      <w:pPr>
        <w:pStyle w:val="a0"/>
        <w:numPr>
          <w:ilvl w:val="0"/>
          <w:numId w:val="43"/>
        </w:numPr>
        <w:ind w:left="0" w:firstLine="709"/>
      </w:pPr>
      <w:bookmarkStart w:id="318" w:name="_Toc512584581"/>
      <w:r w:rsidRPr="007A3DF7">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bookmarkEnd w:id="318"/>
    </w:p>
    <w:p w:rsidR="00653A76" w:rsidRPr="007A3DF7" w:rsidRDefault="00653A76" w:rsidP="00DD575F">
      <w:pPr>
        <w:pStyle w:val="a0"/>
        <w:numPr>
          <w:ilvl w:val="0"/>
          <w:numId w:val="43"/>
        </w:numPr>
        <w:ind w:left="0" w:firstLine="709"/>
      </w:pPr>
      <w:bookmarkStart w:id="319" w:name="_Toc512584582"/>
      <w:r w:rsidRPr="007A3DF7">
        <w:t>и правилам техники безопасности при проведении наблюдений и опытов;</w:t>
      </w:r>
      <w:bookmarkEnd w:id="319"/>
    </w:p>
    <w:p w:rsidR="00653A76" w:rsidRPr="007A3DF7" w:rsidRDefault="00653A76" w:rsidP="00DD575F">
      <w:pPr>
        <w:pStyle w:val="a0"/>
        <w:numPr>
          <w:ilvl w:val="0"/>
          <w:numId w:val="43"/>
        </w:numPr>
        <w:ind w:left="0" w:firstLine="709"/>
      </w:pPr>
      <w:bookmarkStart w:id="320" w:name="_Toc512584583"/>
      <w:r w:rsidRPr="007A3DF7">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bookmarkEnd w:id="320"/>
    </w:p>
    <w:p w:rsidR="00653A76" w:rsidRPr="007A3DF7" w:rsidRDefault="00653A76" w:rsidP="00DD575F">
      <w:pPr>
        <w:pStyle w:val="a0"/>
        <w:numPr>
          <w:ilvl w:val="0"/>
          <w:numId w:val="43"/>
        </w:numPr>
        <w:ind w:left="0" w:firstLine="709"/>
      </w:pPr>
      <w:bookmarkStart w:id="321" w:name="_Toc512584584"/>
      <w:r w:rsidRPr="007A3DF7">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bookmarkEnd w:id="321"/>
    </w:p>
    <w:p w:rsidR="00653A76" w:rsidRPr="007A3DF7" w:rsidRDefault="00653A76" w:rsidP="00DD575F">
      <w:pPr>
        <w:pStyle w:val="a0"/>
        <w:numPr>
          <w:ilvl w:val="0"/>
          <w:numId w:val="43"/>
        </w:numPr>
        <w:ind w:left="0" w:firstLine="709"/>
      </w:pPr>
      <w:bookmarkStart w:id="322" w:name="_Toc512584585"/>
      <w:r w:rsidRPr="007A3DF7">
        <w:t>использовать готовые модели (глобус, карту, план) для объяснения явлений или описания свойств объектов;</w:t>
      </w:r>
      <w:bookmarkEnd w:id="322"/>
    </w:p>
    <w:p w:rsidR="00653A76" w:rsidRPr="007A3DF7" w:rsidRDefault="00653A76" w:rsidP="00DD575F">
      <w:pPr>
        <w:pStyle w:val="a0"/>
        <w:numPr>
          <w:ilvl w:val="0"/>
          <w:numId w:val="43"/>
        </w:numPr>
        <w:ind w:left="0" w:firstLine="709"/>
      </w:pPr>
      <w:bookmarkStart w:id="323" w:name="_Toc512584586"/>
      <w:r w:rsidRPr="007A3DF7">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bookmarkEnd w:id="323"/>
    </w:p>
    <w:p w:rsidR="00653A76" w:rsidRPr="007A3DF7" w:rsidRDefault="00653A76" w:rsidP="00DD575F">
      <w:pPr>
        <w:pStyle w:val="a0"/>
        <w:numPr>
          <w:ilvl w:val="0"/>
          <w:numId w:val="43"/>
        </w:numPr>
        <w:ind w:left="0" w:firstLine="709"/>
      </w:pPr>
      <w:bookmarkStart w:id="324" w:name="_Toc512584587"/>
      <w:r w:rsidRPr="007A3DF7">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bookmarkEnd w:id="324"/>
    </w:p>
    <w:p w:rsidR="00653A76" w:rsidRPr="007A3DF7" w:rsidRDefault="00653A76" w:rsidP="00DD575F">
      <w:pPr>
        <w:pStyle w:val="a0"/>
        <w:numPr>
          <w:ilvl w:val="0"/>
          <w:numId w:val="43"/>
        </w:numPr>
        <w:ind w:left="0" w:firstLine="709"/>
      </w:pPr>
      <w:bookmarkStart w:id="325" w:name="_Toc512584588"/>
      <w:r w:rsidRPr="007A3DF7">
        <w:t xml:space="preserve">понимать необходимость здорового образа жизни, соблюдения правил безопасного поведения; использовать </w:t>
      </w:r>
      <w:proofErr w:type="spellStart"/>
      <w:r w:rsidRPr="007A3DF7">
        <w:t>знанияо</w:t>
      </w:r>
      <w:proofErr w:type="spellEnd"/>
      <w:r w:rsidRPr="007A3DF7">
        <w:t xml:space="preserve"> строении и функционировании организма человека </w:t>
      </w:r>
      <w:proofErr w:type="spellStart"/>
      <w:r w:rsidRPr="007A3DF7">
        <w:t>длясохранения</w:t>
      </w:r>
      <w:proofErr w:type="spellEnd"/>
      <w:r w:rsidRPr="007A3DF7">
        <w:t xml:space="preserve"> и укрепления своего здоровья.</w:t>
      </w:r>
      <w:bookmarkEnd w:id="325"/>
    </w:p>
    <w:p w:rsidR="00653A76" w:rsidRPr="007A3DF7" w:rsidRDefault="00653A76" w:rsidP="007A3DF7">
      <w:pPr>
        <w:rPr>
          <w:b/>
          <w:sz w:val="28"/>
          <w:szCs w:val="28"/>
        </w:rPr>
      </w:pPr>
      <w:r w:rsidRPr="007A3DF7">
        <w:rPr>
          <w:b/>
          <w:sz w:val="28"/>
          <w:szCs w:val="28"/>
        </w:rPr>
        <w:t>Выпускник получит возможность научиться:</w:t>
      </w:r>
    </w:p>
    <w:p w:rsidR="00653A76" w:rsidRPr="007A3DF7" w:rsidRDefault="00653A76" w:rsidP="00DD575F">
      <w:pPr>
        <w:pStyle w:val="a0"/>
        <w:numPr>
          <w:ilvl w:val="0"/>
          <w:numId w:val="43"/>
        </w:numPr>
        <w:ind w:left="0" w:firstLine="709"/>
      </w:pPr>
      <w:bookmarkStart w:id="326" w:name="_Toc512584589"/>
      <w:r w:rsidRPr="007A3DF7">
        <w:t>использовать при проведении практических работ инструменты ИКТ (фото</w:t>
      </w:r>
      <w:r w:rsidRPr="007A3DF7">
        <w:noBreakHyphen/>
        <w:t xml:space="preserve"> и видеокамеру, микрофон и</w:t>
      </w:r>
      <w:r w:rsidRPr="006E1CD1">
        <w:t> </w:t>
      </w:r>
      <w:r w:rsidRPr="007A3DF7">
        <w:t>др.) для записи и обработки информации, готовить небольшие презентации по результатам наблюдений и опытов;</w:t>
      </w:r>
      <w:bookmarkEnd w:id="326"/>
    </w:p>
    <w:p w:rsidR="00653A76" w:rsidRPr="007A3DF7" w:rsidRDefault="00653A76" w:rsidP="00DD575F">
      <w:pPr>
        <w:pStyle w:val="a0"/>
        <w:numPr>
          <w:ilvl w:val="0"/>
          <w:numId w:val="43"/>
        </w:numPr>
        <w:ind w:left="0" w:firstLine="709"/>
      </w:pPr>
      <w:bookmarkStart w:id="327" w:name="_Toc512584590"/>
      <w:r w:rsidRPr="007A3DF7">
        <w:t>моделировать объекты и отдельные процессы реального мира с использованием виртуальных лабораторий и механизмов, собранных из конструктора;</w:t>
      </w:r>
      <w:bookmarkEnd w:id="327"/>
    </w:p>
    <w:p w:rsidR="00653A76" w:rsidRPr="007A3DF7" w:rsidRDefault="00653A76" w:rsidP="00DD575F">
      <w:pPr>
        <w:pStyle w:val="a0"/>
        <w:numPr>
          <w:ilvl w:val="0"/>
          <w:numId w:val="43"/>
        </w:numPr>
        <w:ind w:left="0" w:firstLine="709"/>
      </w:pPr>
      <w:bookmarkStart w:id="328" w:name="_Toc512584591"/>
      <w:r w:rsidRPr="007A3DF7">
        <w:t>осознавать ценность природы и необходимость нести ответственность за е</w:t>
      </w:r>
      <w:r w:rsidR="00D30361" w:rsidRPr="007A3DF7">
        <w:t>е</w:t>
      </w:r>
      <w:r w:rsidRPr="007A3DF7">
        <w:t xml:space="preserve"> сохранение, соблюдать правила </w:t>
      </w:r>
      <w:proofErr w:type="spellStart"/>
      <w:r w:rsidRPr="007A3DF7">
        <w:t>экологичного</w:t>
      </w:r>
      <w:proofErr w:type="spellEnd"/>
      <w:r w:rsidRPr="007A3DF7">
        <w:t xml:space="preserve"> поведения в школе и в быту (раздельный сбор мусора, экономия воды и электроэнергии) и природной среде;</w:t>
      </w:r>
      <w:bookmarkEnd w:id="328"/>
    </w:p>
    <w:p w:rsidR="00653A76" w:rsidRPr="007A3DF7" w:rsidRDefault="00653A76" w:rsidP="00DD575F">
      <w:pPr>
        <w:pStyle w:val="a0"/>
        <w:numPr>
          <w:ilvl w:val="0"/>
          <w:numId w:val="43"/>
        </w:numPr>
        <w:ind w:left="0" w:firstLine="709"/>
      </w:pPr>
      <w:bookmarkStart w:id="329" w:name="_Toc512584592"/>
      <w:r w:rsidRPr="007A3DF7">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bookmarkEnd w:id="329"/>
    </w:p>
    <w:p w:rsidR="00653A76" w:rsidRPr="007A3DF7" w:rsidRDefault="00653A76" w:rsidP="00DD575F">
      <w:pPr>
        <w:pStyle w:val="a0"/>
        <w:numPr>
          <w:ilvl w:val="0"/>
          <w:numId w:val="43"/>
        </w:numPr>
        <w:ind w:left="0" w:firstLine="709"/>
      </w:pPr>
      <w:bookmarkStart w:id="330" w:name="_Toc512584593"/>
      <w:r w:rsidRPr="007A3DF7">
        <w:t xml:space="preserve">выполнять правила безопасного поведения в доме, на улице, природной среде, оказывать первую помощь </w:t>
      </w:r>
      <w:proofErr w:type="spellStart"/>
      <w:r w:rsidRPr="007A3DF7">
        <w:t>принесложных</w:t>
      </w:r>
      <w:proofErr w:type="spellEnd"/>
      <w:r w:rsidRPr="007A3DF7">
        <w:t xml:space="preserve"> несчастных случаях;</w:t>
      </w:r>
      <w:bookmarkEnd w:id="330"/>
    </w:p>
    <w:p w:rsidR="00653A76" w:rsidRPr="007A3DF7" w:rsidRDefault="00653A76" w:rsidP="00DD575F">
      <w:pPr>
        <w:pStyle w:val="a0"/>
        <w:numPr>
          <w:ilvl w:val="0"/>
          <w:numId w:val="43"/>
        </w:numPr>
        <w:ind w:left="0" w:firstLine="709"/>
      </w:pPr>
      <w:bookmarkStart w:id="331" w:name="_Toc512584594"/>
      <w:r w:rsidRPr="007A3DF7">
        <w:t>планировать, контролировать и оценивать учебные действия в процессе познания окружающего мира в соответствии с поставленной задачей и условиями е</w:t>
      </w:r>
      <w:r w:rsidR="00D30361" w:rsidRPr="007A3DF7">
        <w:t>е</w:t>
      </w:r>
      <w:r w:rsidRPr="007A3DF7">
        <w:t xml:space="preserve"> реализации.</w:t>
      </w:r>
      <w:bookmarkEnd w:id="331"/>
    </w:p>
    <w:p w:rsidR="00653A76" w:rsidRPr="00A018F4" w:rsidRDefault="00653A76" w:rsidP="0044059A">
      <w:pPr>
        <w:rPr>
          <w:b/>
          <w:sz w:val="28"/>
          <w:szCs w:val="28"/>
        </w:rPr>
      </w:pPr>
      <w:r w:rsidRPr="00A018F4">
        <w:rPr>
          <w:b/>
          <w:sz w:val="28"/>
          <w:szCs w:val="28"/>
        </w:rPr>
        <w:t>Человек и общество</w:t>
      </w:r>
    </w:p>
    <w:p w:rsidR="00653A76" w:rsidRPr="00A018F4" w:rsidRDefault="00653A76" w:rsidP="0044059A">
      <w:pPr>
        <w:rPr>
          <w:b/>
          <w:sz w:val="28"/>
          <w:szCs w:val="28"/>
        </w:rPr>
      </w:pPr>
      <w:r w:rsidRPr="00A018F4">
        <w:rPr>
          <w:b/>
          <w:sz w:val="28"/>
          <w:szCs w:val="28"/>
        </w:rPr>
        <w:t>Выпускник научится:</w:t>
      </w:r>
    </w:p>
    <w:p w:rsidR="00653A76" w:rsidRPr="00A018F4" w:rsidRDefault="00653A76" w:rsidP="00DD575F">
      <w:pPr>
        <w:pStyle w:val="a0"/>
        <w:numPr>
          <w:ilvl w:val="0"/>
          <w:numId w:val="44"/>
        </w:numPr>
        <w:ind w:left="0" w:firstLine="709"/>
      </w:pPr>
      <w:bookmarkStart w:id="332" w:name="_Toc512584595"/>
      <w:r w:rsidRPr="00A018F4">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bookmarkEnd w:id="332"/>
    </w:p>
    <w:p w:rsidR="00653A76" w:rsidRPr="00A018F4" w:rsidRDefault="00653A76" w:rsidP="00DD575F">
      <w:pPr>
        <w:pStyle w:val="a0"/>
        <w:numPr>
          <w:ilvl w:val="0"/>
          <w:numId w:val="44"/>
        </w:numPr>
        <w:ind w:left="0" w:firstLine="709"/>
      </w:pPr>
      <w:bookmarkStart w:id="333" w:name="_Toc512584596"/>
      <w:r w:rsidRPr="00A018F4">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bookmarkEnd w:id="333"/>
    </w:p>
    <w:p w:rsidR="00653A76" w:rsidRPr="00A018F4" w:rsidRDefault="00653A76" w:rsidP="00DD575F">
      <w:pPr>
        <w:pStyle w:val="a0"/>
        <w:numPr>
          <w:ilvl w:val="0"/>
          <w:numId w:val="44"/>
        </w:numPr>
        <w:ind w:left="0" w:firstLine="709"/>
      </w:pPr>
      <w:bookmarkStart w:id="334" w:name="_Toc512584597"/>
      <w:r w:rsidRPr="00A018F4">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bookmarkEnd w:id="334"/>
    </w:p>
    <w:p w:rsidR="00653A76" w:rsidRPr="00A018F4" w:rsidRDefault="00653A76" w:rsidP="00DD575F">
      <w:pPr>
        <w:pStyle w:val="a0"/>
        <w:numPr>
          <w:ilvl w:val="0"/>
          <w:numId w:val="44"/>
        </w:numPr>
        <w:ind w:left="0" w:firstLine="709"/>
      </w:pPr>
      <w:bookmarkStart w:id="335" w:name="_Toc512584598"/>
      <w:r w:rsidRPr="00A018F4">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w:t>
      </w:r>
      <w:proofErr w:type="spellStart"/>
      <w:r w:rsidRPr="00A018F4">
        <w:t>эмоционально­нравственной</w:t>
      </w:r>
      <w:proofErr w:type="spellEnd"/>
      <w:r w:rsidRPr="00A018F4">
        <w:t xml:space="preserve"> отзывчивости, понимания чу</w:t>
      </w:r>
      <w:proofErr w:type="gramStart"/>
      <w:r w:rsidRPr="00A018F4">
        <w:t>вств др</w:t>
      </w:r>
      <w:proofErr w:type="gramEnd"/>
      <w:r w:rsidRPr="00A018F4">
        <w:t>угих людей и сопереживания им;</w:t>
      </w:r>
      <w:bookmarkEnd w:id="335"/>
    </w:p>
    <w:p w:rsidR="00653A76" w:rsidRPr="00A018F4" w:rsidRDefault="00653A76" w:rsidP="00DD575F">
      <w:pPr>
        <w:pStyle w:val="a0"/>
        <w:numPr>
          <w:ilvl w:val="0"/>
          <w:numId w:val="44"/>
        </w:numPr>
        <w:ind w:left="0" w:firstLine="709"/>
      </w:pPr>
      <w:bookmarkStart w:id="336" w:name="_Toc512584599"/>
      <w:r w:rsidRPr="00A018F4">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w:t>
      </w:r>
      <w:r w:rsidRPr="00A018F4">
        <w:lastRenderedPageBreak/>
        <w:t xml:space="preserve">на вопросы, объяснений, для создания собственных устных или </w:t>
      </w:r>
      <w:proofErr w:type="spellStart"/>
      <w:r w:rsidRPr="00A018F4">
        <w:t>письменныхвысказываний</w:t>
      </w:r>
      <w:proofErr w:type="spellEnd"/>
      <w:r w:rsidRPr="00A018F4">
        <w:t>.</w:t>
      </w:r>
      <w:bookmarkEnd w:id="336"/>
    </w:p>
    <w:p w:rsidR="00653A76" w:rsidRPr="00A018F4" w:rsidRDefault="00653A76" w:rsidP="00A018F4">
      <w:pPr>
        <w:pStyle w:val="a0"/>
        <w:numPr>
          <w:ilvl w:val="0"/>
          <w:numId w:val="0"/>
        </w:numPr>
        <w:ind w:left="709"/>
        <w:rPr>
          <w:b/>
        </w:rPr>
      </w:pPr>
      <w:r w:rsidRPr="00A018F4">
        <w:rPr>
          <w:b/>
        </w:rPr>
        <w:t>Выпускник получит возможность научиться:</w:t>
      </w:r>
    </w:p>
    <w:p w:rsidR="00653A76" w:rsidRPr="00A018F4" w:rsidRDefault="00653A76" w:rsidP="00DD575F">
      <w:pPr>
        <w:pStyle w:val="a0"/>
        <w:numPr>
          <w:ilvl w:val="0"/>
          <w:numId w:val="44"/>
        </w:numPr>
        <w:ind w:left="0" w:firstLine="709"/>
      </w:pPr>
      <w:bookmarkStart w:id="337" w:name="_Toc512584600"/>
      <w:r w:rsidRPr="00A018F4">
        <w:t>осознавать свою неразрывную связь с разнообразными окружающими социальными группами;</w:t>
      </w:r>
      <w:bookmarkEnd w:id="337"/>
    </w:p>
    <w:p w:rsidR="00653A76" w:rsidRPr="00A018F4" w:rsidRDefault="00653A76" w:rsidP="00DD575F">
      <w:pPr>
        <w:pStyle w:val="a0"/>
        <w:numPr>
          <w:ilvl w:val="0"/>
          <w:numId w:val="44"/>
        </w:numPr>
        <w:ind w:left="0" w:firstLine="709"/>
      </w:pPr>
      <w:bookmarkStart w:id="338" w:name="_Toc512584601"/>
      <w:r w:rsidRPr="00A018F4">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bookmarkEnd w:id="338"/>
    </w:p>
    <w:p w:rsidR="00653A76" w:rsidRPr="00A018F4" w:rsidRDefault="00653A76" w:rsidP="00DD575F">
      <w:pPr>
        <w:pStyle w:val="a0"/>
        <w:numPr>
          <w:ilvl w:val="0"/>
          <w:numId w:val="44"/>
        </w:numPr>
        <w:ind w:left="0" w:firstLine="709"/>
      </w:pPr>
      <w:bookmarkStart w:id="339" w:name="_Toc512584602"/>
      <w:r w:rsidRPr="00A018F4">
        <w:t xml:space="preserve">наблюдать и описывать проявления богатства внутреннего мира человека в его созидательной деятельности на благо семьи, в интересах </w:t>
      </w:r>
      <w:r w:rsidR="00AA36C0" w:rsidRPr="00A018F4">
        <w:t xml:space="preserve"> образовательной </w:t>
      </w:r>
      <w:r w:rsidR="005C5F90" w:rsidRPr="00A018F4">
        <w:t xml:space="preserve">организации, </w:t>
      </w:r>
      <w:r w:rsidRPr="00A018F4">
        <w:t>социума, этноса, страны;</w:t>
      </w:r>
      <w:bookmarkEnd w:id="339"/>
    </w:p>
    <w:p w:rsidR="00653A76" w:rsidRPr="00A018F4" w:rsidRDefault="00653A76" w:rsidP="00DD575F">
      <w:pPr>
        <w:pStyle w:val="a0"/>
        <w:numPr>
          <w:ilvl w:val="0"/>
          <w:numId w:val="44"/>
        </w:numPr>
        <w:ind w:left="0" w:firstLine="709"/>
      </w:pPr>
      <w:bookmarkStart w:id="340" w:name="_Toc512584603"/>
      <w:r w:rsidRPr="00A018F4">
        <w:t>проявлять уважение и готовность выполнять совместно установленные договор</w:t>
      </w:r>
      <w:r w:rsidR="00D30361" w:rsidRPr="00A018F4">
        <w:t>е</w:t>
      </w:r>
      <w:r w:rsidRPr="00A018F4">
        <w:t xml:space="preserve">нности и правила, в том числе правила общения </w:t>
      </w:r>
      <w:proofErr w:type="gramStart"/>
      <w:r w:rsidRPr="00A018F4">
        <w:t>со</w:t>
      </w:r>
      <w:proofErr w:type="gramEnd"/>
      <w:r w:rsidRPr="00A018F4">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bookmarkEnd w:id="340"/>
    </w:p>
    <w:p w:rsidR="00653A76" w:rsidRPr="00A018F4" w:rsidRDefault="00653A76" w:rsidP="00DD575F">
      <w:pPr>
        <w:pStyle w:val="a0"/>
        <w:numPr>
          <w:ilvl w:val="0"/>
          <w:numId w:val="44"/>
        </w:numPr>
        <w:ind w:left="0" w:firstLine="709"/>
      </w:pPr>
      <w:bookmarkStart w:id="341" w:name="_Toc512584604"/>
      <w:r w:rsidRPr="00A018F4">
        <w:t>определять общую цель в совместной деятельности и пути е</w:t>
      </w:r>
      <w:r w:rsidR="00D30361" w:rsidRPr="00A018F4">
        <w:t>е</w:t>
      </w:r>
      <w:r w:rsidRPr="00A018F4">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bookmarkEnd w:id="341"/>
    </w:p>
    <w:p w:rsidR="00D604C2" w:rsidRPr="006E1CD1" w:rsidRDefault="00D604C2" w:rsidP="0044059A">
      <w:pPr>
        <w:rPr>
          <w:rFonts w:eastAsia="@Arial Unicode MS"/>
          <w:sz w:val="28"/>
          <w:szCs w:val="28"/>
        </w:rPr>
      </w:pPr>
    </w:p>
    <w:p w:rsidR="00D604C2" w:rsidRPr="006E1CD1" w:rsidRDefault="00D604C2" w:rsidP="0044059A">
      <w:pPr>
        <w:rPr>
          <w:rFonts w:eastAsia="@Arial Unicode MS"/>
          <w:sz w:val="28"/>
          <w:szCs w:val="28"/>
        </w:rPr>
      </w:pPr>
      <w:bookmarkStart w:id="342" w:name="_Toc512584605"/>
      <w:r w:rsidRPr="006E1CD1">
        <w:rPr>
          <w:rFonts w:eastAsia="@Arial Unicode MS"/>
          <w:sz w:val="28"/>
          <w:szCs w:val="28"/>
        </w:rPr>
        <w:t>Планируемые результаты и содержание образовательной области «Искусство» на уровне начального общего образования</w:t>
      </w:r>
      <w:bookmarkEnd w:id="342"/>
    </w:p>
    <w:p w:rsidR="00653A76" w:rsidRPr="006E1CD1" w:rsidRDefault="00653A76" w:rsidP="00DD575F">
      <w:pPr>
        <w:pStyle w:val="3"/>
        <w:numPr>
          <w:ilvl w:val="2"/>
          <w:numId w:val="2"/>
        </w:numPr>
        <w:ind w:left="0" w:firstLine="0"/>
      </w:pPr>
      <w:bookmarkStart w:id="343" w:name="_Toc288394066"/>
      <w:bookmarkStart w:id="344" w:name="_Toc288410533"/>
      <w:bookmarkStart w:id="345" w:name="_Toc288410662"/>
      <w:bookmarkStart w:id="346" w:name="_Toc507763672"/>
      <w:bookmarkStart w:id="347" w:name="_Toc512584606"/>
      <w:bookmarkStart w:id="348" w:name="_Toc43323916"/>
      <w:r w:rsidRPr="006E1CD1">
        <w:t>Изобразительное искусство</w:t>
      </w:r>
      <w:bookmarkEnd w:id="343"/>
      <w:bookmarkEnd w:id="344"/>
      <w:bookmarkEnd w:id="345"/>
      <w:bookmarkEnd w:id="346"/>
      <w:bookmarkEnd w:id="347"/>
      <w:bookmarkEnd w:id="348"/>
    </w:p>
    <w:p w:rsidR="00D604C2" w:rsidRPr="006E1CD1" w:rsidRDefault="00D604C2" w:rsidP="0044059A">
      <w:pPr>
        <w:rPr>
          <w:rFonts w:eastAsia="@Arial Unicode MS"/>
          <w:sz w:val="28"/>
          <w:szCs w:val="28"/>
        </w:rPr>
      </w:pPr>
      <w:r w:rsidRPr="006E1CD1">
        <w:rPr>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6E1CD1">
        <w:rPr>
          <w:rFonts w:eastAsia="@Arial Unicode MS"/>
          <w:sz w:val="28"/>
          <w:szCs w:val="28"/>
        </w:rPr>
        <w:t>обучающихся</w:t>
      </w:r>
      <w:proofErr w:type="gramEnd"/>
      <w:r w:rsidRPr="006E1CD1">
        <w:rPr>
          <w:rFonts w:eastAsia="@Arial Unicode MS"/>
          <w:sz w:val="28"/>
          <w:szCs w:val="28"/>
        </w:rPr>
        <w:t>:</w:t>
      </w:r>
    </w:p>
    <w:p w:rsidR="00D604C2" w:rsidRPr="00A018F4" w:rsidRDefault="00D604C2" w:rsidP="00DD575F">
      <w:pPr>
        <w:pStyle w:val="a0"/>
        <w:numPr>
          <w:ilvl w:val="0"/>
          <w:numId w:val="45"/>
        </w:numPr>
        <w:ind w:left="0" w:firstLine="709"/>
        <w:rPr>
          <w:rFonts w:eastAsia="@Arial Unicode MS"/>
        </w:rPr>
      </w:pPr>
      <w:r w:rsidRPr="00A018F4">
        <w:rPr>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A018F4" w:rsidRDefault="00D604C2" w:rsidP="00DD575F">
      <w:pPr>
        <w:pStyle w:val="a0"/>
        <w:numPr>
          <w:ilvl w:val="0"/>
          <w:numId w:val="45"/>
        </w:numPr>
        <w:ind w:left="0" w:firstLine="709"/>
        <w:rPr>
          <w:rFonts w:eastAsia="@Arial Unicode MS"/>
        </w:rPr>
      </w:pPr>
      <w:r w:rsidRPr="00A018F4">
        <w:rPr>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A018F4" w:rsidRDefault="00D604C2" w:rsidP="00DD575F">
      <w:pPr>
        <w:pStyle w:val="a0"/>
        <w:numPr>
          <w:ilvl w:val="0"/>
          <w:numId w:val="45"/>
        </w:numPr>
        <w:ind w:left="0" w:firstLine="709"/>
        <w:rPr>
          <w:rFonts w:eastAsia="@Arial Unicode MS"/>
        </w:rPr>
      </w:pPr>
      <w:r w:rsidRPr="00A018F4">
        <w:rPr>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A018F4" w:rsidRDefault="00D604C2" w:rsidP="00DD575F">
      <w:pPr>
        <w:pStyle w:val="a0"/>
        <w:numPr>
          <w:ilvl w:val="0"/>
          <w:numId w:val="45"/>
        </w:numPr>
        <w:ind w:left="0" w:firstLine="709"/>
        <w:rPr>
          <w:rFonts w:eastAsia="@Arial Unicode MS"/>
        </w:rPr>
      </w:pPr>
      <w:r w:rsidRPr="00A018F4">
        <w:rPr>
          <w:rFonts w:eastAsia="@Arial Unicode MS"/>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A018F4" w:rsidRDefault="00D604C2" w:rsidP="00DD575F">
      <w:pPr>
        <w:pStyle w:val="a0"/>
        <w:numPr>
          <w:ilvl w:val="0"/>
          <w:numId w:val="45"/>
        </w:numPr>
        <w:ind w:left="0" w:firstLine="709"/>
        <w:rPr>
          <w:rFonts w:eastAsia="@Arial Unicode MS"/>
        </w:rPr>
      </w:pPr>
      <w:proofErr w:type="gramStart"/>
      <w:r w:rsidRPr="00A018F4">
        <w:rPr>
          <w:rFonts w:eastAsia="@Arial Unicode MS"/>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D604C2" w:rsidRPr="00A018F4" w:rsidRDefault="00D604C2" w:rsidP="00DD575F">
      <w:pPr>
        <w:pStyle w:val="a0"/>
        <w:numPr>
          <w:ilvl w:val="0"/>
          <w:numId w:val="45"/>
        </w:numPr>
        <w:ind w:left="0" w:firstLine="709"/>
        <w:rPr>
          <w:rFonts w:eastAsia="@Arial Unicode MS"/>
        </w:rPr>
      </w:pPr>
      <w:r w:rsidRPr="00A018F4">
        <w:rPr>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6E1CD1" w:rsidRDefault="00D604C2" w:rsidP="0044059A">
      <w:pPr>
        <w:rPr>
          <w:rFonts w:eastAsia="@Arial Unicode MS"/>
          <w:sz w:val="28"/>
          <w:szCs w:val="28"/>
        </w:rPr>
      </w:pPr>
      <w:r w:rsidRPr="006E1CD1">
        <w:rPr>
          <w:rFonts w:eastAsia="@Arial Unicode MS"/>
          <w:sz w:val="28"/>
          <w:szCs w:val="28"/>
        </w:rPr>
        <w:t>Обучающиеся:</w:t>
      </w:r>
    </w:p>
    <w:p w:rsidR="00D604C2" w:rsidRPr="00A018F4" w:rsidRDefault="00D604C2" w:rsidP="00DD575F">
      <w:pPr>
        <w:pStyle w:val="a0"/>
        <w:numPr>
          <w:ilvl w:val="0"/>
          <w:numId w:val="46"/>
        </w:numPr>
        <w:ind w:left="0" w:firstLine="709"/>
        <w:rPr>
          <w:rFonts w:eastAsia="@Arial Unicode MS"/>
        </w:rPr>
      </w:pPr>
      <w:r w:rsidRPr="00A018F4">
        <w:rPr>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A018F4" w:rsidRDefault="00D604C2" w:rsidP="00DD575F">
      <w:pPr>
        <w:pStyle w:val="a0"/>
        <w:numPr>
          <w:ilvl w:val="0"/>
          <w:numId w:val="46"/>
        </w:numPr>
        <w:ind w:left="0" w:firstLine="709"/>
        <w:rPr>
          <w:rFonts w:eastAsia="@Arial Unicode MS"/>
        </w:rPr>
      </w:pPr>
      <w:r w:rsidRPr="00A018F4">
        <w:rPr>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A018F4" w:rsidRDefault="00D604C2" w:rsidP="00DD575F">
      <w:pPr>
        <w:pStyle w:val="a0"/>
        <w:numPr>
          <w:ilvl w:val="0"/>
          <w:numId w:val="46"/>
        </w:numPr>
        <w:ind w:left="0" w:firstLine="709"/>
        <w:rPr>
          <w:rFonts w:eastAsia="@Arial Unicode MS"/>
        </w:rPr>
      </w:pPr>
      <w:r w:rsidRPr="00A018F4">
        <w:rPr>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A018F4">
        <w:rPr>
          <w:rFonts w:eastAsia="@Arial Unicode MS"/>
        </w:rPr>
        <w:t>ИКТ-средств</w:t>
      </w:r>
      <w:proofErr w:type="gramEnd"/>
      <w:r w:rsidRPr="00A018F4">
        <w:rPr>
          <w:rFonts w:eastAsia="@Arial Unicode MS"/>
        </w:rPr>
        <w:t>;</w:t>
      </w:r>
    </w:p>
    <w:p w:rsidR="00D604C2" w:rsidRPr="00A018F4" w:rsidRDefault="00D604C2" w:rsidP="00DD575F">
      <w:pPr>
        <w:pStyle w:val="a0"/>
        <w:numPr>
          <w:ilvl w:val="0"/>
          <w:numId w:val="46"/>
        </w:numPr>
        <w:ind w:left="0" w:firstLine="709"/>
        <w:rPr>
          <w:rFonts w:eastAsia="@Arial Unicode MS"/>
        </w:rPr>
      </w:pPr>
      <w:r w:rsidRPr="00A018F4">
        <w:rPr>
          <w:rFonts w:eastAsia="@Arial Unicode MS"/>
        </w:rPr>
        <w:t xml:space="preserve">получат навыки сотрудничества </w:t>
      </w:r>
      <w:proofErr w:type="gramStart"/>
      <w:r w:rsidRPr="00A018F4">
        <w:rPr>
          <w:rFonts w:eastAsia="@Arial Unicode MS"/>
        </w:rPr>
        <w:t>со</w:t>
      </w:r>
      <w:proofErr w:type="gramEnd"/>
      <w:r w:rsidRPr="00A018F4">
        <w:rPr>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A018F4" w:rsidRDefault="00D604C2" w:rsidP="00DD575F">
      <w:pPr>
        <w:pStyle w:val="a0"/>
        <w:numPr>
          <w:ilvl w:val="0"/>
          <w:numId w:val="46"/>
        </w:numPr>
        <w:ind w:left="0" w:firstLine="709"/>
        <w:rPr>
          <w:rFonts w:eastAsia="@Arial Unicode MS"/>
        </w:rPr>
      </w:pPr>
      <w:r w:rsidRPr="00A018F4">
        <w:rPr>
          <w:rFonts w:eastAsia="@Arial Unicode MS"/>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A018F4" w:rsidRDefault="00653A76" w:rsidP="0044059A">
      <w:pPr>
        <w:rPr>
          <w:b/>
          <w:sz w:val="28"/>
          <w:szCs w:val="28"/>
        </w:rPr>
      </w:pPr>
      <w:r w:rsidRPr="00A018F4">
        <w:rPr>
          <w:b/>
          <w:sz w:val="28"/>
          <w:szCs w:val="28"/>
        </w:rPr>
        <w:t>Восприятие искусства и виды художественной деятельности</w:t>
      </w:r>
    </w:p>
    <w:p w:rsidR="00653A76" w:rsidRPr="00A018F4" w:rsidRDefault="00653A76" w:rsidP="0044059A">
      <w:pPr>
        <w:rPr>
          <w:b/>
          <w:sz w:val="28"/>
          <w:szCs w:val="28"/>
        </w:rPr>
      </w:pPr>
      <w:r w:rsidRPr="00A018F4">
        <w:rPr>
          <w:b/>
          <w:sz w:val="28"/>
          <w:szCs w:val="28"/>
        </w:rPr>
        <w:t>Выпускник научится:</w:t>
      </w:r>
    </w:p>
    <w:p w:rsidR="00653A76" w:rsidRPr="00A018F4" w:rsidRDefault="00653A76" w:rsidP="00DD575F">
      <w:pPr>
        <w:pStyle w:val="a0"/>
        <w:numPr>
          <w:ilvl w:val="0"/>
          <w:numId w:val="47"/>
        </w:numPr>
        <w:ind w:left="0" w:firstLine="709"/>
      </w:pPr>
      <w:bookmarkStart w:id="349" w:name="_Toc512584607"/>
      <w:r w:rsidRPr="00A018F4">
        <w:t xml:space="preserve">различать основные виды художественной деятельности (рисунок, живопись, скульптура, художественное конструирование и дизайн, </w:t>
      </w:r>
      <w:proofErr w:type="spellStart"/>
      <w:r w:rsidRPr="00A018F4">
        <w:t>декоративно­прикладное</w:t>
      </w:r>
      <w:proofErr w:type="spellEnd"/>
      <w:r w:rsidRPr="00A018F4">
        <w:t xml:space="preserve"> искусство) и участвовать в </w:t>
      </w:r>
      <w:proofErr w:type="spellStart"/>
      <w:r w:rsidRPr="00A018F4">
        <w:t>художественно­творческой</w:t>
      </w:r>
      <w:proofErr w:type="spellEnd"/>
      <w:r w:rsidRPr="00A018F4">
        <w:t xml:space="preserve"> деятельности, используя различные художественные материалы и при</w:t>
      </w:r>
      <w:r w:rsidR="00D30361" w:rsidRPr="00A018F4">
        <w:t>е</w:t>
      </w:r>
      <w:r w:rsidRPr="00A018F4">
        <w:t>мы работы с ними для передачи собственного замысла;</w:t>
      </w:r>
      <w:bookmarkEnd w:id="349"/>
    </w:p>
    <w:p w:rsidR="00653A76" w:rsidRPr="00A018F4" w:rsidRDefault="00653A76" w:rsidP="00DD575F">
      <w:pPr>
        <w:pStyle w:val="a0"/>
        <w:numPr>
          <w:ilvl w:val="0"/>
          <w:numId w:val="47"/>
        </w:numPr>
        <w:ind w:left="0" w:firstLine="709"/>
      </w:pPr>
      <w:bookmarkStart w:id="350" w:name="_Toc512584608"/>
      <w:r w:rsidRPr="00A018F4">
        <w:lastRenderedPageBreak/>
        <w:t>различать основные виды и жанры пластических искусств, понимать их специфику;</w:t>
      </w:r>
      <w:bookmarkEnd w:id="350"/>
    </w:p>
    <w:p w:rsidR="00653A76" w:rsidRPr="00A018F4" w:rsidRDefault="00653A76" w:rsidP="00DD575F">
      <w:pPr>
        <w:pStyle w:val="a0"/>
        <w:numPr>
          <w:ilvl w:val="0"/>
          <w:numId w:val="47"/>
        </w:numPr>
        <w:ind w:left="0" w:firstLine="709"/>
      </w:pPr>
      <w:bookmarkStart w:id="351" w:name="_Toc512584609"/>
      <w:proofErr w:type="spellStart"/>
      <w:r w:rsidRPr="00A018F4">
        <w:t>эмоционально­ценностно</w:t>
      </w:r>
      <w:proofErr w:type="spellEnd"/>
      <w:r w:rsidRPr="00A018F4">
        <w:t xml:space="preserve"> относиться к природе, человеку, обществу; различать и передавать в </w:t>
      </w:r>
      <w:proofErr w:type="spellStart"/>
      <w:r w:rsidRPr="00A018F4">
        <w:t>художественно­творческой</w:t>
      </w:r>
      <w:proofErr w:type="spellEnd"/>
      <w:r w:rsidRPr="00A018F4">
        <w:t xml:space="preserve"> деятельности характер, эмоциональные состояния и сво</w:t>
      </w:r>
      <w:r w:rsidR="00D30361" w:rsidRPr="00A018F4">
        <w:t>е</w:t>
      </w:r>
      <w:r w:rsidRPr="00A018F4">
        <w:t xml:space="preserve"> отношение к ним средствами художественного образного языка;</w:t>
      </w:r>
      <w:bookmarkEnd w:id="351"/>
    </w:p>
    <w:p w:rsidR="00653A76" w:rsidRPr="00A018F4" w:rsidRDefault="00653A76" w:rsidP="00DD575F">
      <w:pPr>
        <w:pStyle w:val="a0"/>
        <w:numPr>
          <w:ilvl w:val="0"/>
          <w:numId w:val="47"/>
        </w:numPr>
        <w:ind w:left="0" w:firstLine="709"/>
      </w:pPr>
      <w:bookmarkStart w:id="352" w:name="_Toc512584610"/>
      <w:proofErr w:type="gramStart"/>
      <w:r w:rsidRPr="00A018F4">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6E1CD1">
        <w:t> </w:t>
      </w:r>
      <w:r w:rsidRPr="00A018F4">
        <w:t>т.</w:t>
      </w:r>
      <w:r w:rsidRPr="006E1CD1">
        <w:t> </w:t>
      </w:r>
      <w:r w:rsidRPr="00A018F4">
        <w:t>д.) окружающего мира и жизненных явлений;</w:t>
      </w:r>
      <w:bookmarkEnd w:id="352"/>
      <w:proofErr w:type="gramEnd"/>
    </w:p>
    <w:p w:rsidR="00653A76" w:rsidRPr="00A018F4" w:rsidRDefault="00653A76" w:rsidP="00DD575F">
      <w:pPr>
        <w:pStyle w:val="a0"/>
        <w:numPr>
          <w:ilvl w:val="0"/>
          <w:numId w:val="47"/>
        </w:numPr>
        <w:ind w:left="0" w:firstLine="709"/>
      </w:pPr>
      <w:bookmarkStart w:id="353" w:name="_Toc512584611"/>
      <w:r w:rsidRPr="00A018F4">
        <w:t>приводить примеры ведущих художественных музеев России и художественных музеев своего региона, показывать на примерах их роль и назначение.</w:t>
      </w:r>
      <w:bookmarkEnd w:id="353"/>
    </w:p>
    <w:p w:rsidR="00653A76" w:rsidRPr="00A018F4" w:rsidRDefault="00653A76" w:rsidP="0044059A">
      <w:pPr>
        <w:rPr>
          <w:b/>
          <w:sz w:val="28"/>
          <w:szCs w:val="28"/>
        </w:rPr>
      </w:pPr>
      <w:r w:rsidRPr="00A018F4">
        <w:rPr>
          <w:b/>
          <w:sz w:val="28"/>
          <w:szCs w:val="28"/>
        </w:rPr>
        <w:t>Выпускник получит возможность научиться:</w:t>
      </w:r>
    </w:p>
    <w:p w:rsidR="00653A76" w:rsidRPr="00A018F4" w:rsidRDefault="00653A76" w:rsidP="00DD575F">
      <w:pPr>
        <w:pStyle w:val="a0"/>
        <w:numPr>
          <w:ilvl w:val="0"/>
          <w:numId w:val="48"/>
        </w:numPr>
        <w:ind w:left="0" w:firstLine="709"/>
      </w:pPr>
      <w:bookmarkStart w:id="354" w:name="_Toc512584612"/>
      <w:r w:rsidRPr="00A018F4">
        <w:t xml:space="preserve">воспринимать произведения изобразительного </w:t>
      </w:r>
      <w:proofErr w:type="spellStart"/>
      <w:r w:rsidRPr="00A018F4">
        <w:t>искусства</w:t>
      </w:r>
      <w:proofErr w:type="gramStart"/>
      <w:r w:rsidRPr="00A018F4">
        <w:t>;у</w:t>
      </w:r>
      <w:proofErr w:type="gramEnd"/>
      <w:r w:rsidRPr="00A018F4">
        <w:t>частвовать</w:t>
      </w:r>
      <w:proofErr w:type="spellEnd"/>
      <w:r w:rsidRPr="00A018F4">
        <w:t xml:space="preserve"> в обсуждении их содержания и выразительных средств; различать сюжет и содержание в знакомых произведениях;</w:t>
      </w:r>
      <w:bookmarkEnd w:id="354"/>
    </w:p>
    <w:p w:rsidR="00653A76" w:rsidRPr="00A018F4" w:rsidRDefault="00653A76" w:rsidP="00DD575F">
      <w:pPr>
        <w:pStyle w:val="a0"/>
        <w:numPr>
          <w:ilvl w:val="0"/>
          <w:numId w:val="48"/>
        </w:numPr>
        <w:ind w:left="0" w:firstLine="709"/>
      </w:pPr>
      <w:bookmarkStart w:id="355" w:name="_Toc512584613"/>
      <w:r w:rsidRPr="00A018F4">
        <w:t>видеть проявления пре</w:t>
      </w:r>
      <w:r w:rsidR="00A1453B" w:rsidRPr="00A018F4">
        <w:t>красного в произведениях искус</w:t>
      </w:r>
      <w:r w:rsidRPr="00A018F4">
        <w:t>ства (картины, архитектура, скульптура и</w:t>
      </w:r>
      <w:r w:rsidRPr="006E1CD1">
        <w:t> </w:t>
      </w:r>
      <w:r w:rsidRPr="00A018F4">
        <w:t>т.</w:t>
      </w:r>
      <w:r w:rsidRPr="006E1CD1">
        <w:t> </w:t>
      </w:r>
      <w:r w:rsidRPr="00A018F4">
        <w:t>д.), в природе, на улице, в быту;</w:t>
      </w:r>
      <w:bookmarkEnd w:id="355"/>
    </w:p>
    <w:p w:rsidR="00653A76" w:rsidRPr="00A018F4" w:rsidRDefault="00653A76" w:rsidP="00DD575F">
      <w:pPr>
        <w:pStyle w:val="a0"/>
        <w:numPr>
          <w:ilvl w:val="0"/>
          <w:numId w:val="48"/>
        </w:numPr>
        <w:ind w:left="0" w:firstLine="709"/>
      </w:pPr>
      <w:bookmarkStart w:id="356" w:name="_Toc512584614"/>
      <w:r w:rsidRPr="00A018F4">
        <w:t>высказывать аргументированное суждение о художественных произведениях, изображающих природу и человека в различных эмоциональных состояниях.</w:t>
      </w:r>
      <w:bookmarkEnd w:id="356"/>
    </w:p>
    <w:p w:rsidR="00653A76" w:rsidRPr="00A018F4" w:rsidRDefault="00653A76" w:rsidP="0044059A">
      <w:pPr>
        <w:rPr>
          <w:b/>
          <w:sz w:val="28"/>
          <w:szCs w:val="28"/>
        </w:rPr>
      </w:pPr>
      <w:r w:rsidRPr="00A018F4">
        <w:rPr>
          <w:b/>
          <w:sz w:val="28"/>
          <w:szCs w:val="28"/>
        </w:rPr>
        <w:t>Азбука искусства. Как говорит искусство?</w:t>
      </w:r>
    </w:p>
    <w:p w:rsidR="00653A76" w:rsidRPr="00A018F4" w:rsidRDefault="00653A76" w:rsidP="0044059A">
      <w:pPr>
        <w:rPr>
          <w:b/>
          <w:sz w:val="28"/>
          <w:szCs w:val="28"/>
        </w:rPr>
      </w:pPr>
      <w:r w:rsidRPr="00A018F4">
        <w:rPr>
          <w:b/>
          <w:sz w:val="28"/>
          <w:szCs w:val="28"/>
        </w:rPr>
        <w:t>Выпускник научится:</w:t>
      </w:r>
    </w:p>
    <w:p w:rsidR="00653A76" w:rsidRPr="00A018F4" w:rsidRDefault="00653A76" w:rsidP="00DD575F">
      <w:pPr>
        <w:pStyle w:val="a0"/>
        <w:numPr>
          <w:ilvl w:val="0"/>
          <w:numId w:val="49"/>
        </w:numPr>
        <w:ind w:left="0" w:firstLine="709"/>
      </w:pPr>
      <w:bookmarkStart w:id="357" w:name="_Toc512584615"/>
      <w:r w:rsidRPr="00A018F4">
        <w:t>создавать простые композиции на заданную тему на плоскости и в пространстве;</w:t>
      </w:r>
      <w:bookmarkEnd w:id="357"/>
    </w:p>
    <w:p w:rsidR="00653A76" w:rsidRPr="00A018F4" w:rsidRDefault="00653A76" w:rsidP="00DD575F">
      <w:pPr>
        <w:pStyle w:val="a0"/>
        <w:numPr>
          <w:ilvl w:val="0"/>
          <w:numId w:val="49"/>
        </w:numPr>
        <w:ind w:left="0" w:firstLine="709"/>
      </w:pPr>
      <w:bookmarkStart w:id="358" w:name="_Toc512584616"/>
      <w:r w:rsidRPr="00A018F4">
        <w:t>использовать выразительные средства изобразительного искусства: композицию, форму, ритм, линию, цвет, объ</w:t>
      </w:r>
      <w:r w:rsidR="00D30361" w:rsidRPr="00A018F4">
        <w:t>е</w:t>
      </w:r>
      <w:r w:rsidRPr="00A018F4">
        <w:t xml:space="preserve">м, фактуру; различные художественные материалы для воплощения собственного </w:t>
      </w:r>
      <w:proofErr w:type="spellStart"/>
      <w:r w:rsidRPr="00A018F4">
        <w:t>художественно­творческого</w:t>
      </w:r>
      <w:proofErr w:type="spellEnd"/>
      <w:r w:rsidRPr="00A018F4">
        <w:t xml:space="preserve"> замысла;</w:t>
      </w:r>
      <w:bookmarkEnd w:id="358"/>
    </w:p>
    <w:p w:rsidR="00653A76" w:rsidRPr="00A018F4" w:rsidRDefault="00653A76" w:rsidP="00DD575F">
      <w:pPr>
        <w:pStyle w:val="a0"/>
        <w:numPr>
          <w:ilvl w:val="0"/>
          <w:numId w:val="49"/>
        </w:numPr>
        <w:ind w:left="0" w:firstLine="709"/>
      </w:pPr>
      <w:bookmarkStart w:id="359" w:name="_Toc512584617"/>
      <w:proofErr w:type="gramStart"/>
      <w:r w:rsidRPr="00A018F4">
        <w:t>различать основные и составные, т</w:t>
      </w:r>
      <w:r w:rsidR="00D30361" w:rsidRPr="00A018F4">
        <w:t>е</w:t>
      </w:r>
      <w:r w:rsidRPr="00A018F4">
        <w:t>плые и холодные цвета; изменять их эмоциональную напряж</w:t>
      </w:r>
      <w:r w:rsidR="00D30361" w:rsidRPr="00A018F4">
        <w:t>е</w:t>
      </w:r>
      <w:r w:rsidRPr="00A018F4">
        <w:t>нность с помощью смешивания с белой и ч</w:t>
      </w:r>
      <w:r w:rsidR="00D30361" w:rsidRPr="00A018F4">
        <w:t>е</w:t>
      </w:r>
      <w:r w:rsidRPr="00A018F4">
        <w:t xml:space="preserve">рной красками; использовать их для передачи художественного замысла в собственной </w:t>
      </w:r>
      <w:proofErr w:type="spellStart"/>
      <w:r w:rsidRPr="00A018F4">
        <w:t>учебно­творческой</w:t>
      </w:r>
      <w:proofErr w:type="spellEnd"/>
      <w:r w:rsidRPr="00A018F4">
        <w:t xml:space="preserve"> деятельности;</w:t>
      </w:r>
      <w:bookmarkEnd w:id="359"/>
      <w:proofErr w:type="gramEnd"/>
    </w:p>
    <w:p w:rsidR="00653A76" w:rsidRPr="00A018F4" w:rsidRDefault="00653A76" w:rsidP="00DD575F">
      <w:pPr>
        <w:pStyle w:val="a0"/>
        <w:numPr>
          <w:ilvl w:val="0"/>
          <w:numId w:val="49"/>
        </w:numPr>
        <w:ind w:left="0" w:firstLine="709"/>
      </w:pPr>
      <w:bookmarkStart w:id="360" w:name="_Toc512584618"/>
      <w:r w:rsidRPr="00A018F4">
        <w:t xml:space="preserve">создавать средствами живописи, графики, </w:t>
      </w:r>
      <w:proofErr w:type="spellStart"/>
      <w:r w:rsidRPr="00A018F4">
        <w:t>скульптуры</w:t>
      </w:r>
      <w:proofErr w:type="gramStart"/>
      <w:r w:rsidRPr="00A018F4">
        <w:t>,д</w:t>
      </w:r>
      <w:proofErr w:type="gramEnd"/>
      <w:r w:rsidRPr="00A018F4">
        <w:t>екоративно­прикладного</w:t>
      </w:r>
      <w:proofErr w:type="spellEnd"/>
      <w:r w:rsidRPr="00A018F4">
        <w:t xml:space="preserve"> искусства образ человека: передавать на плоскости и в объ</w:t>
      </w:r>
      <w:r w:rsidR="00D30361" w:rsidRPr="00A018F4">
        <w:t>е</w:t>
      </w:r>
      <w:r w:rsidRPr="00A018F4">
        <w:t>ме пропорции лица, фигуры; передавать характерные черты внешнего облика, одежды, украшений человека;</w:t>
      </w:r>
      <w:bookmarkEnd w:id="360"/>
    </w:p>
    <w:p w:rsidR="00653A76" w:rsidRPr="00A018F4" w:rsidRDefault="00653A76" w:rsidP="00DD575F">
      <w:pPr>
        <w:pStyle w:val="a0"/>
        <w:numPr>
          <w:ilvl w:val="0"/>
          <w:numId w:val="49"/>
        </w:numPr>
        <w:ind w:left="0" w:firstLine="709"/>
      </w:pPr>
      <w:bookmarkStart w:id="361" w:name="_Toc512584619"/>
      <w:r w:rsidRPr="00A018F4">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bookmarkEnd w:id="361"/>
    </w:p>
    <w:p w:rsidR="00653A76" w:rsidRPr="00A018F4" w:rsidRDefault="00653A76" w:rsidP="00DD575F">
      <w:pPr>
        <w:pStyle w:val="a0"/>
        <w:numPr>
          <w:ilvl w:val="0"/>
          <w:numId w:val="49"/>
        </w:numPr>
        <w:ind w:left="0" w:firstLine="709"/>
      </w:pPr>
      <w:bookmarkStart w:id="362" w:name="_Toc512584620"/>
      <w:r w:rsidRPr="00A018F4">
        <w:t xml:space="preserve">использовать декоративные элементы, геометрические, растительные узоры для украшения своих изделий и предметов быта; использовать ритм и </w:t>
      </w:r>
      <w:r w:rsidRPr="00A018F4">
        <w:lastRenderedPageBreak/>
        <w:t xml:space="preserve">стилизацию форм для создания орнамента; передавать в собственной </w:t>
      </w:r>
      <w:proofErr w:type="spellStart"/>
      <w:r w:rsidRPr="00A018F4">
        <w:t>художественно­творческой</w:t>
      </w:r>
      <w:proofErr w:type="spellEnd"/>
      <w:r w:rsidRPr="00A018F4">
        <w:t xml:space="preserve"> деятельности специфику стилистики произведений народных художественных промыслов в России (с уч</w:t>
      </w:r>
      <w:r w:rsidR="00D30361" w:rsidRPr="00A018F4">
        <w:t>е</w:t>
      </w:r>
      <w:r w:rsidRPr="00A018F4">
        <w:t>том местных условий).</w:t>
      </w:r>
      <w:bookmarkEnd w:id="362"/>
    </w:p>
    <w:p w:rsidR="00653A76" w:rsidRPr="00A018F4" w:rsidRDefault="00653A76" w:rsidP="0044059A">
      <w:pPr>
        <w:rPr>
          <w:b/>
          <w:sz w:val="28"/>
          <w:szCs w:val="28"/>
        </w:rPr>
      </w:pPr>
      <w:r w:rsidRPr="00A018F4">
        <w:rPr>
          <w:b/>
          <w:sz w:val="28"/>
          <w:szCs w:val="28"/>
        </w:rPr>
        <w:t>Выпускник получит возможность научиться:</w:t>
      </w:r>
    </w:p>
    <w:p w:rsidR="00653A76" w:rsidRPr="00A018F4" w:rsidRDefault="00653A76" w:rsidP="00DD575F">
      <w:pPr>
        <w:pStyle w:val="a0"/>
        <w:numPr>
          <w:ilvl w:val="0"/>
          <w:numId w:val="50"/>
        </w:numPr>
        <w:ind w:left="0" w:firstLine="709"/>
      </w:pPr>
      <w:bookmarkStart w:id="363" w:name="_Toc512584621"/>
      <w:r w:rsidRPr="00A018F4">
        <w:t xml:space="preserve">пользоваться средствами выразительности языка живописи, графики, скульптуры, </w:t>
      </w:r>
      <w:proofErr w:type="spellStart"/>
      <w:r w:rsidRPr="00A018F4">
        <w:t>декоративно­прикладного</w:t>
      </w:r>
      <w:proofErr w:type="spellEnd"/>
      <w:r w:rsidRPr="00A018F4">
        <w:t xml:space="preserve"> искусства, художественного конструирования в собственной </w:t>
      </w:r>
      <w:proofErr w:type="spellStart"/>
      <w:r w:rsidRPr="00A018F4">
        <w:t>художественно­творческой</w:t>
      </w:r>
      <w:proofErr w:type="spellEnd"/>
      <w:r w:rsidRPr="00A018F4">
        <w:t xml:space="preserve">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bookmarkEnd w:id="363"/>
    </w:p>
    <w:p w:rsidR="00653A76" w:rsidRPr="00A018F4" w:rsidRDefault="00653A76" w:rsidP="00DD575F">
      <w:pPr>
        <w:pStyle w:val="a0"/>
        <w:numPr>
          <w:ilvl w:val="0"/>
          <w:numId w:val="50"/>
        </w:numPr>
        <w:ind w:left="0" w:firstLine="709"/>
      </w:pPr>
      <w:bookmarkStart w:id="364" w:name="_Toc512584622"/>
      <w:r w:rsidRPr="00A018F4">
        <w:t>моделировать новые формы, различные ситуации пут</w:t>
      </w:r>
      <w:r w:rsidR="00D30361" w:rsidRPr="00A018F4">
        <w:t>е</w:t>
      </w:r>
      <w:r w:rsidRPr="00A018F4">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bookmarkEnd w:id="364"/>
    </w:p>
    <w:p w:rsidR="00653A76" w:rsidRPr="00A018F4" w:rsidRDefault="00653A76" w:rsidP="00DD575F">
      <w:pPr>
        <w:pStyle w:val="a0"/>
        <w:numPr>
          <w:ilvl w:val="0"/>
          <w:numId w:val="50"/>
        </w:numPr>
        <w:ind w:left="0" w:firstLine="709"/>
      </w:pPr>
      <w:bookmarkStart w:id="365" w:name="_Toc512584623"/>
      <w:r w:rsidRPr="00A018F4">
        <w:t xml:space="preserve">выполнять простые рисунки и орнаментальные композиции, используя язык компьютерной графики в программе </w:t>
      </w:r>
      <w:proofErr w:type="spellStart"/>
      <w:r w:rsidRPr="00A018F4">
        <w:t>Paint</w:t>
      </w:r>
      <w:proofErr w:type="spellEnd"/>
      <w:r w:rsidRPr="00A018F4">
        <w:t>.</w:t>
      </w:r>
      <w:bookmarkEnd w:id="365"/>
    </w:p>
    <w:p w:rsidR="00653A76" w:rsidRPr="00A018F4" w:rsidRDefault="00A1453B" w:rsidP="00A018F4">
      <w:pPr>
        <w:ind w:left="709" w:firstLine="0"/>
        <w:rPr>
          <w:b/>
          <w:sz w:val="28"/>
          <w:szCs w:val="28"/>
        </w:rPr>
      </w:pPr>
      <w:r w:rsidRPr="00A018F4">
        <w:rPr>
          <w:b/>
          <w:sz w:val="28"/>
          <w:szCs w:val="28"/>
        </w:rPr>
        <w:t>Значимые темы </w:t>
      </w:r>
      <w:r w:rsidR="00653A76" w:rsidRPr="00A018F4">
        <w:rPr>
          <w:b/>
          <w:sz w:val="28"/>
          <w:szCs w:val="28"/>
        </w:rPr>
        <w:t>искусства.</w:t>
      </w:r>
      <w:r w:rsidR="00653A76" w:rsidRPr="00A018F4">
        <w:rPr>
          <w:b/>
          <w:sz w:val="28"/>
          <w:szCs w:val="28"/>
        </w:rPr>
        <w:br/>
        <w:t>О ч</w:t>
      </w:r>
      <w:r w:rsidR="00D30361" w:rsidRPr="00A018F4">
        <w:rPr>
          <w:b/>
          <w:sz w:val="28"/>
          <w:szCs w:val="28"/>
        </w:rPr>
        <w:t>е</w:t>
      </w:r>
      <w:r w:rsidR="00653A76" w:rsidRPr="00A018F4">
        <w:rPr>
          <w:b/>
          <w:sz w:val="28"/>
          <w:szCs w:val="28"/>
        </w:rPr>
        <w:t>м говорит искусство?</w:t>
      </w:r>
    </w:p>
    <w:p w:rsidR="00653A76" w:rsidRPr="00A018F4" w:rsidRDefault="00653A76" w:rsidP="00A018F4">
      <w:pPr>
        <w:rPr>
          <w:b/>
          <w:sz w:val="28"/>
          <w:szCs w:val="28"/>
        </w:rPr>
      </w:pPr>
      <w:r w:rsidRPr="00A018F4">
        <w:rPr>
          <w:b/>
          <w:sz w:val="28"/>
          <w:szCs w:val="28"/>
        </w:rPr>
        <w:t>Выпускник научится:</w:t>
      </w:r>
    </w:p>
    <w:p w:rsidR="00653A76" w:rsidRPr="00457C3E" w:rsidRDefault="00653A76" w:rsidP="00DD575F">
      <w:pPr>
        <w:pStyle w:val="a0"/>
        <w:numPr>
          <w:ilvl w:val="0"/>
          <w:numId w:val="51"/>
        </w:numPr>
        <w:ind w:left="0" w:firstLine="709"/>
      </w:pPr>
      <w:bookmarkStart w:id="366" w:name="_Toc512584624"/>
      <w:r w:rsidRPr="00457C3E">
        <w:t xml:space="preserve">осознавать значимые темы искусства и отражать их в собственной </w:t>
      </w:r>
      <w:proofErr w:type="spellStart"/>
      <w:r w:rsidRPr="00457C3E">
        <w:t>художественно­творческой</w:t>
      </w:r>
      <w:proofErr w:type="spellEnd"/>
      <w:r w:rsidRPr="00457C3E">
        <w:t xml:space="preserve"> деятельности;</w:t>
      </w:r>
      <w:bookmarkEnd w:id="366"/>
    </w:p>
    <w:p w:rsidR="00653A76" w:rsidRPr="00457C3E" w:rsidRDefault="00653A76" w:rsidP="00DD575F">
      <w:pPr>
        <w:pStyle w:val="a0"/>
        <w:numPr>
          <w:ilvl w:val="0"/>
          <w:numId w:val="51"/>
        </w:numPr>
        <w:ind w:left="0" w:firstLine="709"/>
      </w:pPr>
      <w:bookmarkStart w:id="367" w:name="_Toc512584625"/>
      <w:proofErr w:type="gramStart"/>
      <w:r w:rsidRPr="00457C3E">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w:t>
      </w:r>
      <w:r w:rsidR="0084337A" w:rsidRPr="00457C3E">
        <w:t xml:space="preserve">– </w:t>
      </w:r>
      <w:r w:rsidRPr="00457C3E">
        <w:t>природы, человека, сказочного героя, предмета, явления и</w:t>
      </w:r>
      <w:r w:rsidRPr="006E1CD1">
        <w:t> </w:t>
      </w:r>
      <w:r w:rsidRPr="00457C3E">
        <w:t>т.д. </w:t>
      </w:r>
      <w:r w:rsidR="0084337A" w:rsidRPr="00457C3E">
        <w:t xml:space="preserve">– </w:t>
      </w:r>
      <w:r w:rsidRPr="00457C3E">
        <w:t>в живописи, графике и скульптуре, выражая сво</w:t>
      </w:r>
      <w:r w:rsidR="00D30361" w:rsidRPr="00457C3E">
        <w:t>е</w:t>
      </w:r>
      <w:r w:rsidRPr="00457C3E">
        <w:t xml:space="preserve"> отношение к качествам данного объекта) с опорой на правила перспективы, </w:t>
      </w:r>
      <w:proofErr w:type="spellStart"/>
      <w:r w:rsidRPr="00457C3E">
        <w:t>цветоведения</w:t>
      </w:r>
      <w:proofErr w:type="spellEnd"/>
      <w:r w:rsidRPr="00457C3E">
        <w:t>, усвоенные способы действия.</w:t>
      </w:r>
      <w:bookmarkEnd w:id="367"/>
      <w:proofErr w:type="gramEnd"/>
    </w:p>
    <w:p w:rsidR="00653A76" w:rsidRPr="00457C3E" w:rsidRDefault="00653A76" w:rsidP="0044059A">
      <w:pPr>
        <w:rPr>
          <w:b/>
          <w:sz w:val="28"/>
          <w:szCs w:val="28"/>
        </w:rPr>
      </w:pPr>
      <w:r w:rsidRPr="00457C3E">
        <w:rPr>
          <w:b/>
          <w:sz w:val="28"/>
          <w:szCs w:val="28"/>
        </w:rPr>
        <w:t>Выпускник получит возможность научиться:</w:t>
      </w:r>
    </w:p>
    <w:p w:rsidR="00653A76" w:rsidRPr="00457C3E" w:rsidRDefault="00653A76" w:rsidP="00DD575F">
      <w:pPr>
        <w:pStyle w:val="a0"/>
        <w:numPr>
          <w:ilvl w:val="0"/>
          <w:numId w:val="52"/>
        </w:numPr>
        <w:ind w:left="0" w:firstLine="709"/>
      </w:pPr>
      <w:bookmarkStart w:id="368" w:name="_Toc512584626"/>
      <w:r w:rsidRPr="00457C3E">
        <w:t>видеть, чувствовать и изображать красоту и раз</w:t>
      </w:r>
      <w:r w:rsidR="00A1453B" w:rsidRPr="00457C3E">
        <w:t>но</w:t>
      </w:r>
      <w:r w:rsidRPr="00457C3E">
        <w:t>образие природы, человека, зданий, предметов;</w:t>
      </w:r>
      <w:bookmarkEnd w:id="368"/>
    </w:p>
    <w:p w:rsidR="00653A76" w:rsidRPr="00457C3E" w:rsidRDefault="00653A76" w:rsidP="00DD575F">
      <w:pPr>
        <w:pStyle w:val="a0"/>
        <w:numPr>
          <w:ilvl w:val="0"/>
          <w:numId w:val="52"/>
        </w:numPr>
        <w:ind w:left="0" w:firstLine="709"/>
      </w:pPr>
      <w:bookmarkStart w:id="369" w:name="_Toc512584627"/>
      <w:r w:rsidRPr="00457C3E">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bookmarkEnd w:id="369"/>
    </w:p>
    <w:p w:rsidR="00653A76" w:rsidRPr="00457C3E" w:rsidRDefault="00653A76" w:rsidP="00DD575F">
      <w:pPr>
        <w:pStyle w:val="a0"/>
        <w:numPr>
          <w:ilvl w:val="0"/>
          <w:numId w:val="52"/>
        </w:numPr>
        <w:ind w:left="0" w:firstLine="709"/>
      </w:pPr>
      <w:bookmarkStart w:id="370" w:name="_Toc512584628"/>
      <w:r w:rsidRPr="00457C3E">
        <w:t>изображать пейзажи, натюрморты, портреты, выражая сво</w:t>
      </w:r>
      <w:r w:rsidR="00D30361" w:rsidRPr="00457C3E">
        <w:t>е</w:t>
      </w:r>
      <w:r w:rsidRPr="00457C3E">
        <w:t xml:space="preserve"> отношение к ним;</w:t>
      </w:r>
      <w:bookmarkEnd w:id="370"/>
    </w:p>
    <w:p w:rsidR="00EF381F" w:rsidRPr="00457C3E" w:rsidRDefault="00653A76" w:rsidP="00DD575F">
      <w:pPr>
        <w:pStyle w:val="a0"/>
        <w:numPr>
          <w:ilvl w:val="0"/>
          <w:numId w:val="52"/>
        </w:numPr>
        <w:ind w:left="0" w:firstLine="709"/>
      </w:pPr>
      <w:bookmarkStart w:id="371" w:name="_Toc512584629"/>
      <w:r w:rsidRPr="00457C3E">
        <w:t>изображать многофигурные композиции на значимые жизненные темы и участвовать в коллективных работах на эти темы.</w:t>
      </w:r>
      <w:bookmarkEnd w:id="371"/>
    </w:p>
    <w:p w:rsidR="003F7807" w:rsidRPr="006E1CD1" w:rsidRDefault="003F7807" w:rsidP="0044059A">
      <w:pPr>
        <w:rPr>
          <w:sz w:val="28"/>
          <w:szCs w:val="28"/>
        </w:rPr>
      </w:pPr>
    </w:p>
    <w:p w:rsidR="00653A76" w:rsidRPr="006E1CD1" w:rsidRDefault="00653A76" w:rsidP="00DD575F">
      <w:pPr>
        <w:pStyle w:val="3"/>
        <w:numPr>
          <w:ilvl w:val="2"/>
          <w:numId w:val="2"/>
        </w:numPr>
        <w:ind w:left="0" w:firstLine="0"/>
      </w:pPr>
      <w:bookmarkStart w:id="372" w:name="_Toc288394067"/>
      <w:bookmarkStart w:id="373" w:name="_Toc288410534"/>
      <w:bookmarkStart w:id="374" w:name="_Toc288410663"/>
      <w:bookmarkStart w:id="375" w:name="_Toc507763673"/>
      <w:bookmarkStart w:id="376" w:name="_Toc512584630"/>
      <w:bookmarkStart w:id="377" w:name="_Toc43323917"/>
      <w:r w:rsidRPr="006E1CD1">
        <w:t>Музыка</w:t>
      </w:r>
      <w:bookmarkEnd w:id="372"/>
      <w:bookmarkEnd w:id="373"/>
      <w:bookmarkEnd w:id="374"/>
      <w:bookmarkEnd w:id="375"/>
      <w:bookmarkEnd w:id="376"/>
      <w:bookmarkEnd w:id="377"/>
    </w:p>
    <w:p w:rsidR="005D0222" w:rsidRPr="006E1CD1" w:rsidRDefault="005D0222" w:rsidP="0044059A">
      <w:pPr>
        <w:rPr>
          <w:sz w:val="28"/>
          <w:szCs w:val="28"/>
        </w:rPr>
      </w:pPr>
      <w:r w:rsidRPr="006E1CD1">
        <w:rPr>
          <w:sz w:val="28"/>
          <w:szCs w:val="28"/>
        </w:rPr>
        <w:t xml:space="preserve">Достижение личностных, </w:t>
      </w:r>
      <w:proofErr w:type="spellStart"/>
      <w:r w:rsidRPr="006E1CD1">
        <w:rPr>
          <w:sz w:val="28"/>
          <w:szCs w:val="28"/>
        </w:rPr>
        <w:t>метапредметных</w:t>
      </w:r>
      <w:proofErr w:type="spellEnd"/>
      <w:r w:rsidRPr="006E1CD1">
        <w:rPr>
          <w:sz w:val="28"/>
          <w:szCs w:val="28"/>
        </w:rPr>
        <w:t xml:space="preserve"> и предметных результатов освоения программы </w:t>
      </w:r>
      <w:proofErr w:type="gramStart"/>
      <w:r w:rsidRPr="006E1CD1">
        <w:rPr>
          <w:sz w:val="28"/>
          <w:szCs w:val="28"/>
        </w:rPr>
        <w:t>обучающимися</w:t>
      </w:r>
      <w:proofErr w:type="gramEnd"/>
      <w:r w:rsidRPr="006E1CD1">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w:t>
      </w:r>
      <w:r w:rsidRPr="006E1CD1">
        <w:rPr>
          <w:sz w:val="28"/>
          <w:szCs w:val="28"/>
        </w:rPr>
        <w:lastRenderedPageBreak/>
        <w:t>элементарных музыкальных инструментах, пластическом интонировании, подготовке музыкально-театрализованных представлений.</w:t>
      </w:r>
    </w:p>
    <w:p w:rsidR="005D0222" w:rsidRPr="006E1CD1" w:rsidRDefault="005D0222" w:rsidP="0044059A">
      <w:pPr>
        <w:rPr>
          <w:sz w:val="28"/>
          <w:szCs w:val="28"/>
        </w:rPr>
      </w:pPr>
      <w:proofErr w:type="gramStart"/>
      <w:r w:rsidRPr="006E1CD1">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6E1CD1">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6E1CD1" w:rsidRDefault="005D0222" w:rsidP="0044059A">
      <w:pPr>
        <w:rPr>
          <w:sz w:val="28"/>
          <w:szCs w:val="28"/>
        </w:rPr>
      </w:pPr>
      <w:r w:rsidRPr="006E1CD1">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6E1CD1" w:rsidRDefault="005D0222" w:rsidP="0044059A">
      <w:pPr>
        <w:rPr>
          <w:sz w:val="28"/>
          <w:szCs w:val="28"/>
        </w:rPr>
      </w:pPr>
      <w:r w:rsidRPr="006E1CD1">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6E1CD1">
        <w:rPr>
          <w:sz w:val="28"/>
          <w:szCs w:val="28"/>
        </w:rPr>
        <w:t>домашнего</w:t>
      </w:r>
      <w:proofErr w:type="gramEnd"/>
      <w:r w:rsidRPr="006E1CD1">
        <w:rPr>
          <w:sz w:val="28"/>
          <w:szCs w:val="28"/>
        </w:rPr>
        <w:t xml:space="preserve"> </w:t>
      </w:r>
      <w:proofErr w:type="spellStart"/>
      <w:r w:rsidRPr="006E1CD1">
        <w:rPr>
          <w:sz w:val="28"/>
          <w:szCs w:val="28"/>
        </w:rPr>
        <w:t>музицирования</w:t>
      </w:r>
      <w:proofErr w:type="spellEnd"/>
      <w:r w:rsidRPr="006E1CD1">
        <w:rPr>
          <w:sz w:val="28"/>
          <w:szCs w:val="28"/>
        </w:rPr>
        <w:t xml:space="preserve">, совместной музыкальной деятельности с друзьями, родителями. </w:t>
      </w:r>
    </w:p>
    <w:p w:rsidR="005D0222" w:rsidRPr="006E1CD1" w:rsidRDefault="005D0222" w:rsidP="0044059A">
      <w:pPr>
        <w:rPr>
          <w:rFonts w:eastAsia="Calibri"/>
          <w:sz w:val="28"/>
          <w:szCs w:val="28"/>
        </w:rPr>
      </w:pPr>
      <w:r w:rsidRPr="00457C3E">
        <w:rPr>
          <w:rFonts w:eastAsia="Calibri"/>
          <w:b/>
          <w:sz w:val="28"/>
          <w:szCs w:val="28"/>
        </w:rPr>
        <w:t>Предметные результаты</w:t>
      </w:r>
      <w:r w:rsidRPr="006E1CD1">
        <w:rPr>
          <w:rFonts w:eastAsia="Calibri"/>
          <w:sz w:val="28"/>
          <w:szCs w:val="28"/>
        </w:rPr>
        <w:t xml:space="preserve"> освоения программы должны отражать:</w:t>
      </w:r>
    </w:p>
    <w:p w:rsidR="005D0222" w:rsidRPr="00457C3E" w:rsidRDefault="005D0222" w:rsidP="00DD575F">
      <w:pPr>
        <w:pStyle w:val="a0"/>
        <w:numPr>
          <w:ilvl w:val="0"/>
          <w:numId w:val="53"/>
        </w:numPr>
        <w:ind w:left="0" w:firstLine="709"/>
      </w:pPr>
      <w:proofErr w:type="spellStart"/>
      <w:r w:rsidRPr="00457C3E">
        <w:t>сформированность</w:t>
      </w:r>
      <w:proofErr w:type="spellEnd"/>
      <w:r w:rsidRPr="00457C3E">
        <w:t xml:space="preserve"> первоначальных представлений о роли музыки в жизни человека, ее роли в духовно-нравственном развитии человека;</w:t>
      </w:r>
    </w:p>
    <w:p w:rsidR="005D0222" w:rsidRPr="00457C3E" w:rsidRDefault="005D0222" w:rsidP="00DD575F">
      <w:pPr>
        <w:pStyle w:val="a0"/>
        <w:numPr>
          <w:ilvl w:val="0"/>
          <w:numId w:val="53"/>
        </w:numPr>
        <w:ind w:left="0" w:firstLine="709"/>
      </w:pPr>
      <w:proofErr w:type="spellStart"/>
      <w:r w:rsidRPr="00457C3E">
        <w:t>сформированность</w:t>
      </w:r>
      <w:proofErr w:type="spellEnd"/>
      <w:r w:rsidRPr="00457C3E">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457C3E" w:rsidRDefault="005D0222" w:rsidP="00DD575F">
      <w:pPr>
        <w:pStyle w:val="a0"/>
        <w:numPr>
          <w:ilvl w:val="0"/>
          <w:numId w:val="53"/>
        </w:numPr>
        <w:ind w:left="0" w:firstLine="709"/>
      </w:pPr>
      <w:r w:rsidRPr="00457C3E">
        <w:t>умение воспринимать музыку и выражать свое отношение к музыкальному произведению;</w:t>
      </w:r>
    </w:p>
    <w:p w:rsidR="005D0222" w:rsidRPr="00457C3E" w:rsidRDefault="005D0222" w:rsidP="00DD575F">
      <w:pPr>
        <w:pStyle w:val="a0"/>
        <w:numPr>
          <w:ilvl w:val="0"/>
          <w:numId w:val="53"/>
        </w:numPr>
        <w:ind w:left="0" w:firstLine="709"/>
      </w:pPr>
      <w:r w:rsidRPr="00457C3E">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457C3E" w:rsidRDefault="005D0222" w:rsidP="0044059A">
      <w:pPr>
        <w:rPr>
          <w:b/>
          <w:sz w:val="28"/>
          <w:szCs w:val="28"/>
        </w:rPr>
      </w:pPr>
      <w:r w:rsidRPr="00457C3E">
        <w:rPr>
          <w:b/>
          <w:sz w:val="28"/>
          <w:szCs w:val="28"/>
        </w:rPr>
        <w:t xml:space="preserve">Предметные результаты по видам деятельности </w:t>
      </w:r>
      <w:proofErr w:type="gramStart"/>
      <w:r w:rsidRPr="00457C3E">
        <w:rPr>
          <w:b/>
          <w:sz w:val="28"/>
          <w:szCs w:val="28"/>
        </w:rPr>
        <w:t>обучающихся</w:t>
      </w:r>
      <w:proofErr w:type="gramEnd"/>
    </w:p>
    <w:p w:rsidR="005D0222" w:rsidRPr="006E1CD1" w:rsidRDefault="005D0222" w:rsidP="0044059A">
      <w:pPr>
        <w:rPr>
          <w:sz w:val="28"/>
          <w:szCs w:val="28"/>
        </w:rPr>
      </w:pPr>
      <w:r w:rsidRPr="006E1CD1">
        <w:rPr>
          <w:sz w:val="28"/>
          <w:szCs w:val="28"/>
        </w:rPr>
        <w:lastRenderedPageBreak/>
        <w:t xml:space="preserve">В результате освоения </w:t>
      </w:r>
      <w:proofErr w:type="gramStart"/>
      <w:r w:rsidRPr="006E1CD1">
        <w:rPr>
          <w:sz w:val="28"/>
          <w:szCs w:val="28"/>
        </w:rPr>
        <w:t>программы</w:t>
      </w:r>
      <w:proofErr w:type="gramEnd"/>
      <w:r w:rsidRPr="006E1CD1">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6E1CD1">
        <w:rPr>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6E1CD1">
        <w:rPr>
          <w:sz w:val="28"/>
          <w:szCs w:val="28"/>
        </w:rPr>
        <w:t xml:space="preserve"> Освоение программы позволит </w:t>
      </w:r>
      <w:proofErr w:type="gramStart"/>
      <w:r w:rsidRPr="006E1CD1">
        <w:rPr>
          <w:sz w:val="28"/>
          <w:szCs w:val="28"/>
        </w:rPr>
        <w:t>обучающимся</w:t>
      </w:r>
      <w:proofErr w:type="gramEnd"/>
      <w:r w:rsidRPr="006E1CD1">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457C3E" w:rsidRDefault="005D0222" w:rsidP="0044059A">
      <w:pPr>
        <w:rPr>
          <w:b/>
          <w:sz w:val="28"/>
          <w:szCs w:val="28"/>
        </w:rPr>
      </w:pPr>
      <w:r w:rsidRPr="00457C3E">
        <w:rPr>
          <w:b/>
          <w:sz w:val="28"/>
          <w:szCs w:val="28"/>
        </w:rPr>
        <w:t>Слушание музыки</w:t>
      </w:r>
    </w:p>
    <w:p w:rsidR="005D0222" w:rsidRPr="006E1CD1" w:rsidRDefault="005D0222" w:rsidP="0044059A">
      <w:pPr>
        <w:rPr>
          <w:sz w:val="28"/>
          <w:szCs w:val="28"/>
        </w:rPr>
      </w:pPr>
      <w:r w:rsidRPr="006E1CD1">
        <w:rPr>
          <w:sz w:val="28"/>
          <w:szCs w:val="28"/>
        </w:rPr>
        <w:t>Обучающийся:</w:t>
      </w:r>
    </w:p>
    <w:p w:rsidR="005D0222" w:rsidRPr="006E1CD1" w:rsidRDefault="005D0222" w:rsidP="0044059A">
      <w:pPr>
        <w:rPr>
          <w:sz w:val="28"/>
          <w:szCs w:val="28"/>
        </w:rPr>
      </w:pPr>
      <w:r w:rsidRPr="006E1CD1">
        <w:rPr>
          <w:sz w:val="28"/>
          <w:szCs w:val="28"/>
        </w:rPr>
        <w:t>1. Узнает изученные музыкальные произведения и называет имена их авторов.</w:t>
      </w:r>
    </w:p>
    <w:p w:rsidR="005D0222" w:rsidRPr="006E1CD1" w:rsidRDefault="005D0222" w:rsidP="0044059A">
      <w:pPr>
        <w:rPr>
          <w:sz w:val="28"/>
          <w:szCs w:val="28"/>
        </w:rPr>
      </w:pPr>
      <w:r w:rsidRPr="006E1CD1">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6E1CD1" w:rsidRDefault="005D0222" w:rsidP="0044059A">
      <w:pPr>
        <w:rPr>
          <w:sz w:val="28"/>
          <w:szCs w:val="28"/>
        </w:rPr>
      </w:pPr>
      <w:r w:rsidRPr="006E1CD1">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6E1CD1" w:rsidRDefault="005D0222" w:rsidP="0044059A">
      <w:pPr>
        <w:rPr>
          <w:sz w:val="28"/>
          <w:szCs w:val="28"/>
        </w:rPr>
      </w:pPr>
      <w:r w:rsidRPr="006E1CD1">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6E1CD1" w:rsidRDefault="005D0222" w:rsidP="0044059A">
      <w:pPr>
        <w:rPr>
          <w:sz w:val="28"/>
          <w:szCs w:val="28"/>
        </w:rPr>
      </w:pPr>
      <w:r w:rsidRPr="006E1CD1">
        <w:rPr>
          <w:sz w:val="28"/>
          <w:szCs w:val="28"/>
        </w:rPr>
        <w:t xml:space="preserve">5. </w:t>
      </w:r>
      <w:proofErr w:type="gramStart"/>
      <w:r w:rsidRPr="006E1CD1">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5D0222" w:rsidRPr="006E1CD1" w:rsidRDefault="005D0222" w:rsidP="0044059A">
      <w:pPr>
        <w:rPr>
          <w:sz w:val="28"/>
          <w:szCs w:val="28"/>
        </w:rPr>
      </w:pPr>
      <w:r w:rsidRPr="006E1CD1">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6E1CD1" w:rsidRDefault="005D0222" w:rsidP="0044059A">
      <w:pPr>
        <w:rPr>
          <w:sz w:val="28"/>
          <w:szCs w:val="28"/>
        </w:rPr>
      </w:pPr>
      <w:r w:rsidRPr="006E1CD1">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6E1CD1" w:rsidRDefault="005D0222" w:rsidP="0044059A">
      <w:pPr>
        <w:rPr>
          <w:sz w:val="28"/>
          <w:szCs w:val="28"/>
        </w:rPr>
      </w:pPr>
      <w:r w:rsidRPr="006E1CD1">
        <w:rPr>
          <w:sz w:val="28"/>
          <w:szCs w:val="28"/>
        </w:rPr>
        <w:t>8. Определяет жанровую основу в пройденных музыкальных произведениях.</w:t>
      </w:r>
    </w:p>
    <w:p w:rsidR="005D0222" w:rsidRPr="006E1CD1" w:rsidRDefault="005D0222" w:rsidP="0044059A">
      <w:pPr>
        <w:rPr>
          <w:sz w:val="28"/>
          <w:szCs w:val="28"/>
        </w:rPr>
      </w:pPr>
      <w:r w:rsidRPr="006E1CD1">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6E1CD1" w:rsidRDefault="005D0222" w:rsidP="0044059A">
      <w:pPr>
        <w:rPr>
          <w:sz w:val="28"/>
          <w:szCs w:val="28"/>
        </w:rPr>
      </w:pPr>
      <w:r w:rsidRPr="006E1CD1">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457C3E" w:rsidRDefault="005D0222" w:rsidP="0044059A">
      <w:pPr>
        <w:rPr>
          <w:b/>
          <w:sz w:val="28"/>
          <w:szCs w:val="28"/>
        </w:rPr>
      </w:pPr>
      <w:r w:rsidRPr="00457C3E">
        <w:rPr>
          <w:b/>
          <w:sz w:val="28"/>
          <w:szCs w:val="28"/>
        </w:rPr>
        <w:t>Хоровое пение</w:t>
      </w:r>
    </w:p>
    <w:p w:rsidR="005D0222" w:rsidRPr="006E1CD1" w:rsidRDefault="005D0222" w:rsidP="0044059A">
      <w:pPr>
        <w:rPr>
          <w:sz w:val="28"/>
          <w:szCs w:val="28"/>
        </w:rPr>
      </w:pPr>
      <w:r w:rsidRPr="006E1CD1">
        <w:rPr>
          <w:sz w:val="28"/>
          <w:szCs w:val="28"/>
        </w:rPr>
        <w:t>Обучающийся:</w:t>
      </w:r>
    </w:p>
    <w:p w:rsidR="005D0222" w:rsidRPr="006E1CD1" w:rsidRDefault="005D0222" w:rsidP="0044059A">
      <w:pPr>
        <w:rPr>
          <w:sz w:val="28"/>
          <w:szCs w:val="28"/>
        </w:rPr>
      </w:pPr>
      <w:r w:rsidRPr="006E1CD1">
        <w:rPr>
          <w:sz w:val="28"/>
          <w:szCs w:val="28"/>
        </w:rPr>
        <w:t>1. Знает слова и мелодию Гимна Российской Федерации.</w:t>
      </w:r>
    </w:p>
    <w:p w:rsidR="005D0222" w:rsidRPr="006E1CD1" w:rsidRDefault="005D0222" w:rsidP="0044059A">
      <w:pPr>
        <w:rPr>
          <w:sz w:val="28"/>
          <w:szCs w:val="28"/>
        </w:rPr>
      </w:pPr>
      <w:r w:rsidRPr="006E1CD1">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6E1CD1" w:rsidRDefault="005D0222" w:rsidP="0044059A">
      <w:pPr>
        <w:rPr>
          <w:sz w:val="28"/>
          <w:szCs w:val="28"/>
        </w:rPr>
      </w:pPr>
      <w:r w:rsidRPr="006E1CD1">
        <w:rPr>
          <w:sz w:val="28"/>
          <w:szCs w:val="28"/>
        </w:rPr>
        <w:t>3. Знает о способах и приемах выразительного музыкального интонирования.</w:t>
      </w:r>
    </w:p>
    <w:p w:rsidR="005D0222" w:rsidRPr="006E1CD1" w:rsidRDefault="005D0222" w:rsidP="0044059A">
      <w:pPr>
        <w:rPr>
          <w:sz w:val="28"/>
          <w:szCs w:val="28"/>
        </w:rPr>
      </w:pPr>
      <w:r w:rsidRPr="006E1CD1">
        <w:rPr>
          <w:sz w:val="28"/>
          <w:szCs w:val="28"/>
        </w:rPr>
        <w:lastRenderedPageBreak/>
        <w:t>4. Соблюдает при пении певческую установку. Использует в процессе пения правильное певческое дыхание.</w:t>
      </w:r>
    </w:p>
    <w:p w:rsidR="005D0222" w:rsidRPr="006E1CD1" w:rsidRDefault="005D0222" w:rsidP="0044059A">
      <w:pPr>
        <w:rPr>
          <w:sz w:val="28"/>
          <w:szCs w:val="28"/>
        </w:rPr>
      </w:pPr>
      <w:r w:rsidRPr="006E1CD1">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6E1CD1" w:rsidRDefault="005D0222" w:rsidP="0044059A">
      <w:pPr>
        <w:rPr>
          <w:sz w:val="28"/>
          <w:szCs w:val="28"/>
        </w:rPr>
      </w:pPr>
      <w:r w:rsidRPr="006E1CD1">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6E1CD1" w:rsidRDefault="005D0222" w:rsidP="0044059A">
      <w:pPr>
        <w:rPr>
          <w:sz w:val="28"/>
          <w:szCs w:val="28"/>
        </w:rPr>
      </w:pPr>
      <w:r w:rsidRPr="006E1CD1">
        <w:rPr>
          <w:sz w:val="28"/>
          <w:szCs w:val="28"/>
        </w:rPr>
        <w:t xml:space="preserve">7. Исполняет одноголосные произведения, а также произведения с элементами </w:t>
      </w:r>
      <w:proofErr w:type="spellStart"/>
      <w:r w:rsidRPr="006E1CD1">
        <w:rPr>
          <w:sz w:val="28"/>
          <w:szCs w:val="28"/>
        </w:rPr>
        <w:t>двухголосия</w:t>
      </w:r>
      <w:proofErr w:type="spellEnd"/>
      <w:r w:rsidRPr="006E1CD1">
        <w:rPr>
          <w:sz w:val="28"/>
          <w:szCs w:val="28"/>
        </w:rPr>
        <w:t>.</w:t>
      </w:r>
    </w:p>
    <w:p w:rsidR="005D0222" w:rsidRPr="00457C3E" w:rsidRDefault="005D0222" w:rsidP="0044059A">
      <w:pPr>
        <w:rPr>
          <w:b/>
          <w:sz w:val="28"/>
          <w:szCs w:val="28"/>
        </w:rPr>
      </w:pPr>
      <w:r w:rsidRPr="00457C3E">
        <w:rPr>
          <w:b/>
          <w:sz w:val="28"/>
          <w:szCs w:val="28"/>
        </w:rPr>
        <w:t>Игра в детском инструментальном оркестре (ансамбле)</w:t>
      </w:r>
    </w:p>
    <w:p w:rsidR="005D0222" w:rsidRPr="006E1CD1" w:rsidRDefault="005D0222" w:rsidP="0044059A">
      <w:pPr>
        <w:rPr>
          <w:sz w:val="28"/>
          <w:szCs w:val="28"/>
        </w:rPr>
      </w:pPr>
      <w:r w:rsidRPr="006E1CD1">
        <w:rPr>
          <w:sz w:val="28"/>
          <w:szCs w:val="28"/>
        </w:rPr>
        <w:t>Обучающийся:</w:t>
      </w:r>
    </w:p>
    <w:p w:rsidR="005D0222" w:rsidRPr="006E1CD1" w:rsidRDefault="005D0222" w:rsidP="0044059A">
      <w:pPr>
        <w:rPr>
          <w:sz w:val="28"/>
          <w:szCs w:val="28"/>
        </w:rPr>
      </w:pPr>
      <w:r w:rsidRPr="006E1CD1">
        <w:rPr>
          <w:sz w:val="28"/>
          <w:szCs w:val="28"/>
        </w:rPr>
        <w:t xml:space="preserve">1. Имеет представления о приемах игры на элементарных инструментах детского оркестра, </w:t>
      </w:r>
      <w:proofErr w:type="spellStart"/>
      <w:r w:rsidRPr="006E1CD1">
        <w:rPr>
          <w:sz w:val="28"/>
          <w:szCs w:val="28"/>
        </w:rPr>
        <w:t>блокфлейте</w:t>
      </w:r>
      <w:proofErr w:type="spellEnd"/>
      <w:r w:rsidRPr="006E1CD1">
        <w:rPr>
          <w:sz w:val="28"/>
          <w:szCs w:val="28"/>
        </w:rPr>
        <w:t xml:space="preserve">, синтезаторе, народных инструментах и др. </w:t>
      </w:r>
    </w:p>
    <w:p w:rsidR="005D0222" w:rsidRPr="006E1CD1" w:rsidRDefault="005D0222" w:rsidP="0044059A">
      <w:pPr>
        <w:rPr>
          <w:sz w:val="28"/>
          <w:szCs w:val="28"/>
        </w:rPr>
      </w:pPr>
      <w:r w:rsidRPr="006E1CD1">
        <w:rPr>
          <w:sz w:val="28"/>
          <w:szCs w:val="28"/>
        </w:rPr>
        <w:t>2. Умеет исполнять различные ритмические группы в оркестровых партиях.</w:t>
      </w:r>
    </w:p>
    <w:p w:rsidR="005D0222" w:rsidRPr="006E1CD1" w:rsidRDefault="005D0222" w:rsidP="0044059A">
      <w:pPr>
        <w:rPr>
          <w:sz w:val="28"/>
          <w:szCs w:val="28"/>
        </w:rPr>
      </w:pPr>
      <w:r w:rsidRPr="006E1CD1">
        <w:rPr>
          <w:sz w:val="28"/>
          <w:szCs w:val="28"/>
        </w:rPr>
        <w:t>3. Имеет первоначальные навыки игры в ансамбле – дуэте, трио (простейшее двух-</w:t>
      </w:r>
      <w:proofErr w:type="spellStart"/>
      <w:r w:rsidRPr="006E1CD1">
        <w:rPr>
          <w:sz w:val="28"/>
          <w:szCs w:val="28"/>
        </w:rPr>
        <w:t>трехголосие</w:t>
      </w:r>
      <w:proofErr w:type="spellEnd"/>
      <w:r w:rsidRPr="006E1CD1">
        <w:rPr>
          <w:sz w:val="28"/>
          <w:szCs w:val="28"/>
        </w:rPr>
        <w:t>). Владеет основами игры в детском оркестре, инструментальном ансамбле.</w:t>
      </w:r>
    </w:p>
    <w:p w:rsidR="005D0222" w:rsidRPr="006E1CD1" w:rsidRDefault="005D0222" w:rsidP="0044059A">
      <w:pPr>
        <w:rPr>
          <w:sz w:val="28"/>
          <w:szCs w:val="28"/>
        </w:rPr>
      </w:pPr>
      <w:r w:rsidRPr="006E1CD1">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457C3E" w:rsidRDefault="005D0222" w:rsidP="0044059A">
      <w:pPr>
        <w:rPr>
          <w:b/>
          <w:sz w:val="28"/>
          <w:szCs w:val="28"/>
        </w:rPr>
      </w:pPr>
      <w:r w:rsidRPr="00457C3E">
        <w:rPr>
          <w:b/>
          <w:sz w:val="28"/>
          <w:szCs w:val="28"/>
        </w:rPr>
        <w:t>Основы музыкальной грамоты</w:t>
      </w:r>
    </w:p>
    <w:p w:rsidR="005D0222" w:rsidRPr="006E1CD1" w:rsidRDefault="005D0222" w:rsidP="0044059A">
      <w:pPr>
        <w:rPr>
          <w:sz w:val="28"/>
          <w:szCs w:val="28"/>
        </w:rPr>
      </w:pPr>
      <w:r w:rsidRPr="006E1CD1">
        <w:rPr>
          <w:sz w:val="28"/>
          <w:szCs w:val="28"/>
        </w:rPr>
        <w:t xml:space="preserve">Объем музыкальной грамоты и теоретических понятий: </w:t>
      </w:r>
    </w:p>
    <w:p w:rsidR="005D0222" w:rsidRPr="006E1CD1" w:rsidRDefault="005D0222" w:rsidP="0044059A">
      <w:pPr>
        <w:rPr>
          <w:sz w:val="28"/>
          <w:szCs w:val="28"/>
        </w:rPr>
      </w:pPr>
      <w:r w:rsidRPr="006E1CD1">
        <w:rPr>
          <w:sz w:val="28"/>
          <w:szCs w:val="28"/>
        </w:rPr>
        <w:t xml:space="preserve">1. </w:t>
      </w:r>
      <w:r w:rsidRPr="008B0503">
        <w:rPr>
          <w:b/>
          <w:sz w:val="28"/>
          <w:szCs w:val="28"/>
        </w:rPr>
        <w:t>Звук</w:t>
      </w:r>
      <w:r w:rsidRPr="006E1CD1">
        <w:rPr>
          <w:sz w:val="28"/>
          <w:szCs w:val="28"/>
        </w:rPr>
        <w:t>. Свойства музыкального звука: высота, длительность, тембр, громкость.</w:t>
      </w:r>
    </w:p>
    <w:p w:rsidR="005D0222" w:rsidRPr="006E1CD1" w:rsidRDefault="005D0222" w:rsidP="0044059A">
      <w:pPr>
        <w:rPr>
          <w:sz w:val="28"/>
          <w:szCs w:val="28"/>
        </w:rPr>
      </w:pPr>
      <w:r w:rsidRPr="006E1CD1">
        <w:rPr>
          <w:sz w:val="28"/>
          <w:szCs w:val="28"/>
        </w:rPr>
        <w:t xml:space="preserve">2. </w:t>
      </w:r>
      <w:r w:rsidRPr="008B0503">
        <w:rPr>
          <w:b/>
          <w:sz w:val="28"/>
          <w:szCs w:val="28"/>
        </w:rPr>
        <w:t>Мелодия</w:t>
      </w:r>
      <w:r w:rsidRPr="006E1CD1">
        <w:rPr>
          <w:sz w:val="28"/>
          <w:szCs w:val="28"/>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6E1CD1">
        <w:rPr>
          <w:sz w:val="28"/>
          <w:szCs w:val="28"/>
        </w:rPr>
        <w:t>попевок</w:t>
      </w:r>
      <w:proofErr w:type="spellEnd"/>
      <w:r w:rsidRPr="006E1CD1">
        <w:rPr>
          <w:sz w:val="28"/>
          <w:szCs w:val="28"/>
        </w:rPr>
        <w:t xml:space="preserve"> и простых песен. </w:t>
      </w:r>
    </w:p>
    <w:p w:rsidR="005D0222" w:rsidRPr="006E1CD1" w:rsidRDefault="005D0222" w:rsidP="0044059A">
      <w:pPr>
        <w:rPr>
          <w:sz w:val="28"/>
          <w:szCs w:val="28"/>
        </w:rPr>
      </w:pPr>
      <w:r w:rsidRPr="006E1CD1">
        <w:rPr>
          <w:sz w:val="28"/>
          <w:szCs w:val="28"/>
        </w:rPr>
        <w:t xml:space="preserve">3. </w:t>
      </w:r>
      <w:r w:rsidRPr="008B0503">
        <w:rPr>
          <w:b/>
          <w:sz w:val="28"/>
          <w:szCs w:val="28"/>
        </w:rPr>
        <w:t>Метроритм</w:t>
      </w:r>
      <w:r w:rsidRPr="006E1CD1">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6E1CD1">
        <w:rPr>
          <w:sz w:val="28"/>
          <w:szCs w:val="28"/>
        </w:rPr>
        <w:t>ритмических упражнениях</w:t>
      </w:r>
      <w:proofErr w:type="gramEnd"/>
      <w:r w:rsidRPr="006E1CD1">
        <w:rPr>
          <w:sz w:val="28"/>
          <w:szCs w:val="28"/>
        </w:rPr>
        <w:t>, ритмических рисунках исполняемых песен, в оркестровых партиях и аккомпанементах. Дву</w:t>
      </w:r>
      <w:proofErr w:type="gramStart"/>
      <w:r w:rsidRPr="006E1CD1">
        <w:rPr>
          <w:sz w:val="28"/>
          <w:szCs w:val="28"/>
        </w:rPr>
        <w:t>х-</w:t>
      </w:r>
      <w:proofErr w:type="gramEnd"/>
      <w:r w:rsidRPr="006E1CD1">
        <w:rPr>
          <w:sz w:val="28"/>
          <w:szCs w:val="28"/>
        </w:rPr>
        <w:t xml:space="preserve"> и </w:t>
      </w:r>
      <w:proofErr w:type="spellStart"/>
      <w:r w:rsidRPr="006E1CD1">
        <w:rPr>
          <w:sz w:val="28"/>
          <w:szCs w:val="28"/>
        </w:rPr>
        <w:t>трехдольность</w:t>
      </w:r>
      <w:proofErr w:type="spellEnd"/>
      <w:r w:rsidRPr="006E1CD1">
        <w:rPr>
          <w:sz w:val="28"/>
          <w:szCs w:val="28"/>
        </w:rPr>
        <w:t xml:space="preserve"> – восприятие и передача в движении.</w:t>
      </w:r>
    </w:p>
    <w:p w:rsidR="005D0222" w:rsidRPr="006E1CD1" w:rsidRDefault="005D0222" w:rsidP="0044059A">
      <w:pPr>
        <w:rPr>
          <w:sz w:val="28"/>
          <w:szCs w:val="28"/>
        </w:rPr>
      </w:pPr>
      <w:r w:rsidRPr="006E1CD1">
        <w:rPr>
          <w:sz w:val="28"/>
          <w:szCs w:val="28"/>
        </w:rPr>
        <w:t xml:space="preserve">4. </w:t>
      </w:r>
      <w:r w:rsidRPr="008B0503">
        <w:rPr>
          <w:b/>
          <w:sz w:val="28"/>
          <w:szCs w:val="28"/>
        </w:rPr>
        <w:t>Лад</w:t>
      </w:r>
      <w:r w:rsidRPr="006E1CD1">
        <w:rPr>
          <w:sz w:val="28"/>
          <w:szCs w:val="28"/>
        </w:rPr>
        <w:t xml:space="preserve">: мажор, минор; тональность, тоника. </w:t>
      </w:r>
    </w:p>
    <w:p w:rsidR="005D0222" w:rsidRPr="006E1CD1" w:rsidRDefault="005D0222" w:rsidP="0044059A">
      <w:pPr>
        <w:rPr>
          <w:sz w:val="28"/>
          <w:szCs w:val="28"/>
        </w:rPr>
      </w:pPr>
      <w:r w:rsidRPr="006E1CD1">
        <w:rPr>
          <w:sz w:val="28"/>
          <w:szCs w:val="28"/>
        </w:rPr>
        <w:t xml:space="preserve">5. </w:t>
      </w:r>
      <w:r w:rsidRPr="008B0503">
        <w:rPr>
          <w:b/>
          <w:sz w:val="28"/>
          <w:szCs w:val="28"/>
        </w:rPr>
        <w:t>Нотная грамота.</w:t>
      </w:r>
      <w:r w:rsidRPr="006E1CD1">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6E1CD1">
        <w:rPr>
          <w:sz w:val="28"/>
          <w:szCs w:val="28"/>
        </w:rPr>
        <w:t>попевок</w:t>
      </w:r>
      <w:proofErr w:type="spellEnd"/>
      <w:r w:rsidRPr="006E1CD1">
        <w:rPr>
          <w:sz w:val="28"/>
          <w:szCs w:val="28"/>
        </w:rPr>
        <w:t xml:space="preserve"> (</w:t>
      </w:r>
      <w:proofErr w:type="spellStart"/>
      <w:r w:rsidRPr="006E1CD1">
        <w:rPr>
          <w:sz w:val="28"/>
          <w:szCs w:val="28"/>
        </w:rPr>
        <w:t>двухступенных</w:t>
      </w:r>
      <w:proofErr w:type="spellEnd"/>
      <w:r w:rsidRPr="006E1CD1">
        <w:rPr>
          <w:sz w:val="28"/>
          <w:szCs w:val="28"/>
        </w:rPr>
        <w:t xml:space="preserve">, </w:t>
      </w:r>
      <w:proofErr w:type="spellStart"/>
      <w:r w:rsidRPr="006E1CD1">
        <w:rPr>
          <w:sz w:val="28"/>
          <w:szCs w:val="28"/>
        </w:rPr>
        <w:t>трехступенных</w:t>
      </w:r>
      <w:proofErr w:type="spellEnd"/>
      <w:r w:rsidRPr="006E1CD1">
        <w:rPr>
          <w:sz w:val="28"/>
          <w:szCs w:val="28"/>
        </w:rPr>
        <w:t>, пятиступенных), песен, разучивание по нотам хоровых и оркестровых партий.</w:t>
      </w:r>
    </w:p>
    <w:p w:rsidR="005D0222" w:rsidRPr="006E1CD1" w:rsidRDefault="005D0222" w:rsidP="0044059A">
      <w:pPr>
        <w:rPr>
          <w:sz w:val="28"/>
          <w:szCs w:val="28"/>
        </w:rPr>
      </w:pPr>
      <w:r w:rsidRPr="006E1CD1">
        <w:rPr>
          <w:sz w:val="28"/>
          <w:szCs w:val="28"/>
        </w:rPr>
        <w:t xml:space="preserve">6. </w:t>
      </w:r>
      <w:r w:rsidRPr="008B0503">
        <w:rPr>
          <w:b/>
          <w:sz w:val="28"/>
          <w:szCs w:val="28"/>
        </w:rPr>
        <w:t>Интервалы</w:t>
      </w:r>
      <w:r w:rsidRPr="006E1CD1">
        <w:rPr>
          <w:sz w:val="28"/>
          <w:szCs w:val="28"/>
        </w:rPr>
        <w:t xml:space="preserve"> в пределах октавы. </w:t>
      </w:r>
      <w:r w:rsidRPr="008B0503">
        <w:rPr>
          <w:b/>
          <w:sz w:val="28"/>
          <w:szCs w:val="28"/>
        </w:rPr>
        <w:t>Трезвучия</w:t>
      </w:r>
      <w:r w:rsidRPr="006E1CD1">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6E1CD1" w:rsidRDefault="005D0222" w:rsidP="0044059A">
      <w:pPr>
        <w:rPr>
          <w:sz w:val="28"/>
          <w:szCs w:val="28"/>
        </w:rPr>
      </w:pPr>
      <w:r w:rsidRPr="006E1CD1">
        <w:rPr>
          <w:sz w:val="28"/>
          <w:szCs w:val="28"/>
        </w:rPr>
        <w:t xml:space="preserve">7. </w:t>
      </w:r>
      <w:r w:rsidRPr="008B0503">
        <w:rPr>
          <w:b/>
          <w:sz w:val="28"/>
          <w:szCs w:val="28"/>
        </w:rPr>
        <w:t>Музыкальные жанры.</w:t>
      </w:r>
      <w:r w:rsidRPr="006E1CD1">
        <w:rPr>
          <w:sz w:val="28"/>
          <w:szCs w:val="28"/>
        </w:rPr>
        <w:t xml:space="preserve"> Песня, танец, марш. Инструментальный концерт. Музыкально-сценические жанры: балет, опера, мюзикл.</w:t>
      </w:r>
    </w:p>
    <w:p w:rsidR="005D0222" w:rsidRPr="006E1CD1" w:rsidRDefault="005D0222" w:rsidP="0044059A">
      <w:pPr>
        <w:rPr>
          <w:sz w:val="28"/>
          <w:szCs w:val="28"/>
        </w:rPr>
      </w:pPr>
      <w:r w:rsidRPr="006E1CD1">
        <w:rPr>
          <w:sz w:val="28"/>
          <w:szCs w:val="28"/>
        </w:rPr>
        <w:lastRenderedPageBreak/>
        <w:t xml:space="preserve">8. </w:t>
      </w:r>
      <w:r w:rsidRPr="008B0503">
        <w:rPr>
          <w:b/>
          <w:sz w:val="28"/>
          <w:szCs w:val="28"/>
        </w:rPr>
        <w:t>Музыкальные формы.</w:t>
      </w:r>
      <w:r w:rsidRPr="006E1CD1">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8B0503" w:rsidRDefault="005D0222" w:rsidP="0044059A">
      <w:pPr>
        <w:rPr>
          <w:rFonts w:eastAsia="Arial Unicode MS"/>
          <w:b/>
          <w:sz w:val="28"/>
          <w:szCs w:val="28"/>
        </w:rPr>
      </w:pPr>
      <w:r w:rsidRPr="006E1CD1">
        <w:rPr>
          <w:rFonts w:eastAsia="Arial Unicode MS"/>
          <w:sz w:val="28"/>
          <w:szCs w:val="28"/>
        </w:rPr>
        <w:t xml:space="preserve">В результате изучения музыки на уровне начального общего образования </w:t>
      </w:r>
      <w:proofErr w:type="gramStart"/>
      <w:r w:rsidRPr="008B0503">
        <w:rPr>
          <w:rFonts w:eastAsia="Arial Unicode MS"/>
          <w:b/>
          <w:sz w:val="28"/>
          <w:szCs w:val="28"/>
        </w:rPr>
        <w:t>обучающийся</w:t>
      </w:r>
      <w:proofErr w:type="gramEnd"/>
      <w:r w:rsidRPr="008B0503">
        <w:rPr>
          <w:rFonts w:eastAsia="Arial Unicode MS"/>
          <w:b/>
          <w:sz w:val="28"/>
          <w:szCs w:val="28"/>
        </w:rPr>
        <w:t xml:space="preserve"> получит возможность научиться:</w:t>
      </w:r>
    </w:p>
    <w:p w:rsidR="005D0222" w:rsidRPr="008B0503" w:rsidRDefault="005D0222" w:rsidP="00DD575F">
      <w:pPr>
        <w:pStyle w:val="a0"/>
        <w:numPr>
          <w:ilvl w:val="0"/>
          <w:numId w:val="54"/>
        </w:numPr>
        <w:ind w:left="0" w:firstLine="709"/>
        <w:rPr>
          <w:rFonts w:eastAsia="Arial Unicode MS"/>
        </w:rPr>
      </w:pPr>
      <w:r w:rsidRPr="008B0503">
        <w:rPr>
          <w:rFonts w:eastAsia="Arial Unicode M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84337A" w:rsidRPr="008B0503" w:rsidRDefault="005D0222" w:rsidP="00DD575F">
      <w:pPr>
        <w:pStyle w:val="a0"/>
        <w:numPr>
          <w:ilvl w:val="0"/>
          <w:numId w:val="54"/>
        </w:numPr>
        <w:ind w:left="0" w:firstLine="709"/>
        <w:rPr>
          <w:rFonts w:eastAsia="Arial Unicode MS"/>
        </w:rPr>
      </w:pPr>
      <w:r w:rsidRPr="008B0503">
        <w:rPr>
          <w:rFonts w:eastAsia="Arial Unicode MS"/>
        </w:rPr>
        <w:t xml:space="preserve">организовывать культурный досуг, самостоятельную музыкально-творческую деятельность; </w:t>
      </w:r>
    </w:p>
    <w:p w:rsidR="005D0222" w:rsidRPr="008B0503" w:rsidRDefault="005D0222" w:rsidP="00DD575F">
      <w:pPr>
        <w:pStyle w:val="a0"/>
        <w:numPr>
          <w:ilvl w:val="0"/>
          <w:numId w:val="54"/>
        </w:numPr>
        <w:ind w:left="0" w:firstLine="709"/>
        <w:rPr>
          <w:rFonts w:eastAsia="Arial Unicode MS"/>
        </w:rPr>
      </w:pPr>
      <w:r w:rsidRPr="008B0503">
        <w:rPr>
          <w:rFonts w:eastAsia="Arial Unicode MS"/>
        </w:rPr>
        <w:t>музицировать;</w:t>
      </w:r>
    </w:p>
    <w:p w:rsidR="005D0222" w:rsidRPr="008B0503" w:rsidRDefault="005D0222" w:rsidP="00DD575F">
      <w:pPr>
        <w:pStyle w:val="a0"/>
        <w:numPr>
          <w:ilvl w:val="0"/>
          <w:numId w:val="54"/>
        </w:numPr>
        <w:ind w:left="0" w:firstLine="709"/>
        <w:rPr>
          <w:rFonts w:eastAsia="Arial Unicode MS"/>
        </w:rPr>
      </w:pPr>
      <w:r w:rsidRPr="008B0503">
        <w:rPr>
          <w:rFonts w:eastAsia="Arial Unicode MS"/>
        </w:rPr>
        <w:t>использовать систему графических знаков для ориентации в нотном письме при пении простейших мелодий;</w:t>
      </w:r>
    </w:p>
    <w:p w:rsidR="005D0222" w:rsidRPr="008B0503" w:rsidRDefault="005D0222" w:rsidP="00DD575F">
      <w:pPr>
        <w:pStyle w:val="a0"/>
        <w:numPr>
          <w:ilvl w:val="0"/>
          <w:numId w:val="54"/>
        </w:numPr>
        <w:ind w:left="0" w:firstLine="709"/>
        <w:rPr>
          <w:rFonts w:eastAsia="Arial Unicode MS"/>
        </w:rPr>
      </w:pPr>
      <w:r w:rsidRPr="008B0503">
        <w:rPr>
          <w:rFonts w:eastAsia="Arial Unicode M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8B0503" w:rsidRDefault="005D0222" w:rsidP="00DD575F">
      <w:pPr>
        <w:pStyle w:val="a0"/>
        <w:numPr>
          <w:ilvl w:val="0"/>
          <w:numId w:val="54"/>
        </w:numPr>
        <w:ind w:left="0" w:firstLine="709"/>
        <w:rPr>
          <w:rFonts w:eastAsia="Arial Unicode MS"/>
        </w:rPr>
      </w:pPr>
      <w:r w:rsidRPr="008B0503">
        <w:rPr>
          <w:rFonts w:eastAsia="Arial Unicode M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8B0503" w:rsidRDefault="005D0222" w:rsidP="00DD575F">
      <w:pPr>
        <w:pStyle w:val="a0"/>
        <w:numPr>
          <w:ilvl w:val="0"/>
          <w:numId w:val="54"/>
        </w:numPr>
        <w:ind w:left="0" w:firstLine="709"/>
        <w:rPr>
          <w:rFonts w:eastAsia="Arial Unicode MS"/>
        </w:rPr>
      </w:pPr>
      <w:r w:rsidRPr="008B0503">
        <w:rPr>
          <w:rFonts w:eastAsia="Arial Unicode MS"/>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8B0503">
        <w:rPr>
          <w:rFonts w:eastAsia="Arial Unicode MS"/>
        </w:rPr>
        <w:t>музицирование</w:t>
      </w:r>
      <w:proofErr w:type="spellEnd"/>
      <w:r w:rsidRPr="008B0503">
        <w:rPr>
          <w:rFonts w:eastAsia="Arial Unicode MS"/>
        </w:rPr>
        <w:t>, драматизация и др.); собирать музыкальные коллекции (фонотека, видеотека).</w:t>
      </w:r>
    </w:p>
    <w:p w:rsidR="008B0503" w:rsidRDefault="008B0503" w:rsidP="0044059A">
      <w:pPr>
        <w:rPr>
          <w:sz w:val="28"/>
          <w:szCs w:val="28"/>
        </w:rPr>
      </w:pPr>
      <w:bookmarkStart w:id="378" w:name="_Toc288394068"/>
      <w:bookmarkStart w:id="379" w:name="_Toc288410535"/>
      <w:bookmarkStart w:id="380" w:name="_Toc288410664"/>
      <w:bookmarkStart w:id="381" w:name="_Toc507763674"/>
      <w:bookmarkStart w:id="382" w:name="_Toc512584631"/>
    </w:p>
    <w:p w:rsidR="00653A76" w:rsidRPr="006E1CD1" w:rsidRDefault="00653A76" w:rsidP="00DD575F">
      <w:pPr>
        <w:pStyle w:val="3"/>
        <w:numPr>
          <w:ilvl w:val="2"/>
          <w:numId w:val="2"/>
        </w:numPr>
        <w:ind w:left="0" w:firstLine="0"/>
      </w:pPr>
      <w:bookmarkStart w:id="383" w:name="_Toc43323918"/>
      <w:r w:rsidRPr="006E1CD1">
        <w:t>Технология</w:t>
      </w:r>
      <w:bookmarkEnd w:id="378"/>
      <w:bookmarkEnd w:id="379"/>
      <w:bookmarkEnd w:id="380"/>
      <w:bookmarkEnd w:id="381"/>
      <w:bookmarkEnd w:id="382"/>
      <w:bookmarkEnd w:id="383"/>
    </w:p>
    <w:p w:rsidR="00D604C2" w:rsidRPr="006E1CD1" w:rsidRDefault="00D604C2" w:rsidP="0044059A">
      <w:pPr>
        <w:rPr>
          <w:rFonts w:eastAsia="@Arial Unicode MS"/>
          <w:sz w:val="28"/>
          <w:szCs w:val="28"/>
        </w:rPr>
      </w:pPr>
      <w:r w:rsidRPr="006E1CD1">
        <w:rPr>
          <w:rFonts w:eastAsia="@Arial Unicode MS"/>
          <w:sz w:val="28"/>
          <w:szCs w:val="28"/>
        </w:rPr>
        <w:t>В результате изучения курса «Технологи</w:t>
      </w:r>
      <w:r w:rsidR="00D016C5" w:rsidRPr="006E1CD1">
        <w:rPr>
          <w:rFonts w:eastAsia="@Arial Unicode MS"/>
          <w:sz w:val="28"/>
          <w:szCs w:val="28"/>
        </w:rPr>
        <w:t>я</w:t>
      </w:r>
      <w:r w:rsidRPr="006E1CD1">
        <w:rPr>
          <w:rFonts w:eastAsia="@Arial Unicode MS"/>
          <w:sz w:val="28"/>
          <w:szCs w:val="28"/>
        </w:rPr>
        <w:t>» обучающиеся на уровне начального общего образования:</w:t>
      </w:r>
    </w:p>
    <w:p w:rsidR="00D604C2" w:rsidRPr="008B0503" w:rsidRDefault="00D604C2" w:rsidP="00DD575F">
      <w:pPr>
        <w:pStyle w:val="a0"/>
        <w:numPr>
          <w:ilvl w:val="0"/>
          <w:numId w:val="55"/>
        </w:numPr>
        <w:ind w:left="0" w:firstLine="709"/>
        <w:rPr>
          <w:rFonts w:eastAsia="@Arial Unicode MS"/>
        </w:rPr>
      </w:pPr>
      <w:proofErr w:type="gramStart"/>
      <w:r w:rsidRPr="008B0503">
        <w:rPr>
          <w:rFonts w:eastAsia="@Arial Unicode MS"/>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D604C2" w:rsidRPr="008B0503" w:rsidRDefault="00D604C2" w:rsidP="00DD575F">
      <w:pPr>
        <w:pStyle w:val="a0"/>
        <w:numPr>
          <w:ilvl w:val="0"/>
          <w:numId w:val="55"/>
        </w:numPr>
        <w:ind w:left="0" w:firstLine="709"/>
        <w:rPr>
          <w:rFonts w:eastAsia="@Arial Unicode MS"/>
        </w:rPr>
      </w:pPr>
      <w:r w:rsidRPr="008B0503">
        <w:rPr>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8B0503" w:rsidRDefault="00D604C2" w:rsidP="00DD575F">
      <w:pPr>
        <w:pStyle w:val="a0"/>
        <w:numPr>
          <w:ilvl w:val="0"/>
          <w:numId w:val="55"/>
        </w:numPr>
        <w:ind w:left="0" w:firstLine="709"/>
        <w:rPr>
          <w:rFonts w:eastAsia="@Arial Unicode MS"/>
        </w:rPr>
      </w:pPr>
      <w:r w:rsidRPr="008B0503">
        <w:rPr>
          <w:rFonts w:eastAsia="@Arial Unicode MS"/>
        </w:rPr>
        <w:t>получат общее представление о мире профессий, их социальном значении, истории возникновения и развития;</w:t>
      </w:r>
    </w:p>
    <w:p w:rsidR="00D604C2" w:rsidRPr="008B0503" w:rsidRDefault="00D016C5" w:rsidP="00DD575F">
      <w:pPr>
        <w:pStyle w:val="a0"/>
        <w:numPr>
          <w:ilvl w:val="0"/>
          <w:numId w:val="55"/>
        </w:numPr>
        <w:ind w:left="0" w:firstLine="709"/>
        <w:rPr>
          <w:rFonts w:eastAsia="@Arial Unicode MS"/>
        </w:rPr>
      </w:pPr>
      <w:r w:rsidRPr="008B0503">
        <w:rPr>
          <w:rFonts w:eastAsia="@Arial Unicode MS"/>
        </w:rPr>
        <w:t xml:space="preserve"> </w:t>
      </w:r>
      <w:r w:rsidR="00D604C2" w:rsidRPr="008B0503">
        <w:rPr>
          <w:rFonts w:eastAsia="@Arial Unicode MS"/>
        </w:rPr>
        <w:t xml:space="preserve">научатся использовать приобретенные знания и умения для творческой самореализации при оформлении своего дома и классной комнаты, при </w:t>
      </w:r>
      <w:r w:rsidR="00D604C2" w:rsidRPr="008B0503">
        <w:rPr>
          <w:rFonts w:eastAsia="@Arial Unicode MS"/>
        </w:rPr>
        <w:lastRenderedPageBreak/>
        <w:t>изготовлении подарков близким и друзьям, игрушечных моделей, художественно-декоративных и других изделий.</w:t>
      </w:r>
    </w:p>
    <w:p w:rsidR="00D604C2" w:rsidRPr="006E1CD1" w:rsidRDefault="00D604C2" w:rsidP="0044059A">
      <w:pPr>
        <w:rPr>
          <w:rFonts w:eastAsia="@Arial Unicode MS"/>
          <w:sz w:val="28"/>
          <w:szCs w:val="28"/>
        </w:rPr>
      </w:pPr>
      <w:r w:rsidRPr="006E1CD1">
        <w:rPr>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6E1CD1" w:rsidRDefault="00D604C2" w:rsidP="0044059A">
      <w:pPr>
        <w:rPr>
          <w:rFonts w:eastAsia="@Arial Unicode MS"/>
          <w:sz w:val="28"/>
          <w:szCs w:val="28"/>
        </w:rPr>
      </w:pPr>
      <w:r w:rsidRPr="006E1CD1">
        <w:rPr>
          <w:rFonts w:eastAsia="@Arial Unicode MS"/>
          <w:sz w:val="28"/>
          <w:szCs w:val="28"/>
        </w:rPr>
        <w:t>Обучающиеся:</w:t>
      </w:r>
    </w:p>
    <w:p w:rsidR="00D604C2" w:rsidRPr="008B0503" w:rsidRDefault="00D604C2" w:rsidP="00DD575F">
      <w:pPr>
        <w:pStyle w:val="a0"/>
        <w:numPr>
          <w:ilvl w:val="0"/>
          <w:numId w:val="56"/>
        </w:numPr>
        <w:ind w:left="0" w:firstLine="709"/>
        <w:rPr>
          <w:rFonts w:eastAsia="@Arial Unicode MS"/>
        </w:rPr>
      </w:pPr>
      <w:proofErr w:type="gramStart"/>
      <w:r w:rsidRPr="008B0503">
        <w:rPr>
          <w:rFonts w:eastAsia="@Arial Unicode MS"/>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8B0503" w:rsidRDefault="00D604C2" w:rsidP="00DD575F">
      <w:pPr>
        <w:pStyle w:val="a0"/>
        <w:numPr>
          <w:ilvl w:val="0"/>
          <w:numId w:val="56"/>
        </w:numPr>
        <w:ind w:left="0" w:firstLine="709"/>
        <w:rPr>
          <w:rFonts w:eastAsia="@Arial Unicode MS"/>
        </w:rPr>
      </w:pPr>
      <w:r w:rsidRPr="008B0503">
        <w:rPr>
          <w:rFonts w:eastAsia="@Arial Unicode MS"/>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D604C2" w:rsidRPr="008B0503" w:rsidRDefault="00D604C2" w:rsidP="00DD575F">
      <w:pPr>
        <w:pStyle w:val="a0"/>
        <w:numPr>
          <w:ilvl w:val="0"/>
          <w:numId w:val="56"/>
        </w:numPr>
        <w:ind w:left="0" w:firstLine="709"/>
        <w:rPr>
          <w:rFonts w:eastAsia="@Arial Unicode MS"/>
        </w:rPr>
      </w:pPr>
      <w:r w:rsidRPr="008B0503">
        <w:rPr>
          <w:rFonts w:eastAsia="@Arial Unicode MS"/>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8B0503" w:rsidRDefault="00D604C2" w:rsidP="00DD575F">
      <w:pPr>
        <w:pStyle w:val="a0"/>
        <w:numPr>
          <w:ilvl w:val="0"/>
          <w:numId w:val="56"/>
        </w:numPr>
        <w:ind w:left="0" w:firstLine="709"/>
        <w:rPr>
          <w:rFonts w:eastAsia="@Arial Unicode MS"/>
        </w:rPr>
      </w:pPr>
      <w:r w:rsidRPr="008B0503">
        <w:rPr>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B0503">
        <w:rPr>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8B0503" w:rsidRDefault="00D604C2" w:rsidP="00DD575F">
      <w:pPr>
        <w:pStyle w:val="a0"/>
        <w:numPr>
          <w:ilvl w:val="0"/>
          <w:numId w:val="56"/>
        </w:numPr>
        <w:ind w:left="0" w:firstLine="709"/>
        <w:rPr>
          <w:rFonts w:eastAsia="@Arial Unicode MS"/>
        </w:rPr>
      </w:pPr>
      <w:r w:rsidRPr="008B0503">
        <w:rPr>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6E1CD1" w:rsidRDefault="00D604C2" w:rsidP="0044059A">
      <w:pPr>
        <w:rPr>
          <w:rFonts w:eastAsia="@Arial Unicode MS"/>
          <w:sz w:val="28"/>
          <w:szCs w:val="28"/>
        </w:rPr>
      </w:pPr>
      <w:r w:rsidRPr="006E1CD1">
        <w:rPr>
          <w:rFonts w:eastAsia="@Arial Unicode MS"/>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8B0503" w:rsidRDefault="00A1453B" w:rsidP="0044059A">
      <w:pPr>
        <w:rPr>
          <w:b/>
          <w:sz w:val="28"/>
          <w:szCs w:val="28"/>
        </w:rPr>
      </w:pPr>
      <w:r w:rsidRPr="008B0503">
        <w:rPr>
          <w:b/>
          <w:sz w:val="28"/>
          <w:szCs w:val="28"/>
        </w:rPr>
        <w:t xml:space="preserve">Общекультурные </w:t>
      </w:r>
      <w:r w:rsidR="00653A76" w:rsidRPr="008B0503">
        <w:rPr>
          <w:b/>
          <w:sz w:val="28"/>
          <w:szCs w:val="28"/>
        </w:rPr>
        <w:t xml:space="preserve">и </w:t>
      </w:r>
      <w:proofErr w:type="spellStart"/>
      <w:r w:rsidR="00653A76" w:rsidRPr="008B0503">
        <w:rPr>
          <w:b/>
          <w:sz w:val="28"/>
          <w:szCs w:val="28"/>
        </w:rPr>
        <w:t>общетрудовые</w:t>
      </w:r>
      <w:proofErr w:type="spellEnd"/>
      <w:r w:rsidR="00653A76" w:rsidRPr="008B0503">
        <w:rPr>
          <w:b/>
          <w:sz w:val="28"/>
          <w:szCs w:val="28"/>
        </w:rPr>
        <w:t xml:space="preserve"> </w:t>
      </w:r>
      <w:proofErr w:type="spellStart"/>
      <w:r w:rsidR="00653A76" w:rsidRPr="008B0503">
        <w:rPr>
          <w:b/>
          <w:sz w:val="28"/>
          <w:szCs w:val="28"/>
        </w:rPr>
        <w:t>компетенции</w:t>
      </w:r>
      <w:proofErr w:type="gramStart"/>
      <w:r w:rsidR="00653A76" w:rsidRPr="008B0503">
        <w:rPr>
          <w:b/>
          <w:sz w:val="28"/>
          <w:szCs w:val="28"/>
        </w:rPr>
        <w:t>.О</w:t>
      </w:r>
      <w:proofErr w:type="gramEnd"/>
      <w:r w:rsidR="00653A76" w:rsidRPr="008B0503">
        <w:rPr>
          <w:b/>
          <w:sz w:val="28"/>
          <w:szCs w:val="28"/>
        </w:rPr>
        <w:t>сновы</w:t>
      </w:r>
      <w:proofErr w:type="spellEnd"/>
      <w:r w:rsidR="00653A76" w:rsidRPr="008B0503">
        <w:rPr>
          <w:b/>
          <w:sz w:val="28"/>
          <w:szCs w:val="28"/>
        </w:rPr>
        <w:t xml:space="preserve"> культуры труда, самообслуживание</w:t>
      </w:r>
    </w:p>
    <w:p w:rsidR="00653A76" w:rsidRPr="008B0503" w:rsidRDefault="00653A76" w:rsidP="0044059A">
      <w:pPr>
        <w:rPr>
          <w:b/>
          <w:sz w:val="28"/>
          <w:szCs w:val="28"/>
        </w:rPr>
      </w:pPr>
      <w:r w:rsidRPr="008B0503">
        <w:rPr>
          <w:b/>
          <w:sz w:val="28"/>
          <w:szCs w:val="28"/>
        </w:rPr>
        <w:t>Выпускник научится:</w:t>
      </w:r>
    </w:p>
    <w:p w:rsidR="00653A76" w:rsidRPr="008B0503" w:rsidRDefault="00653A76" w:rsidP="00DD575F">
      <w:pPr>
        <w:pStyle w:val="a0"/>
        <w:numPr>
          <w:ilvl w:val="0"/>
          <w:numId w:val="57"/>
        </w:numPr>
        <w:ind w:left="0" w:firstLine="709"/>
      </w:pPr>
      <w:bookmarkStart w:id="384" w:name="_Toc512584632"/>
      <w:proofErr w:type="gramStart"/>
      <w:r w:rsidRPr="008B0503">
        <w:lastRenderedPageBreak/>
        <w:t>иметь представление о наиболее распростран</w:t>
      </w:r>
      <w:r w:rsidR="00D30361" w:rsidRPr="008B0503">
        <w:t>е</w:t>
      </w:r>
      <w:r w:rsidRPr="008B0503">
        <w:t>нных в сво</w:t>
      </w:r>
      <w:r w:rsidR="00D30361" w:rsidRPr="008B0503">
        <w:t>е</w:t>
      </w:r>
      <w:r w:rsidRPr="008B0503">
        <w:t>м регионе традиционных народных промыслах и рем</w:t>
      </w:r>
      <w:r w:rsidR="00D30361" w:rsidRPr="008B0503">
        <w:t>е</w:t>
      </w:r>
      <w:r w:rsidRPr="008B0503">
        <w:t>слах, современных профессиях (в том числе профессиях своих родителей) и описывать их особенности;</w:t>
      </w:r>
      <w:bookmarkEnd w:id="384"/>
      <w:proofErr w:type="gramEnd"/>
    </w:p>
    <w:p w:rsidR="00653A76" w:rsidRPr="008B0503" w:rsidRDefault="00653A76" w:rsidP="00DD575F">
      <w:pPr>
        <w:pStyle w:val="a0"/>
        <w:numPr>
          <w:ilvl w:val="0"/>
          <w:numId w:val="57"/>
        </w:numPr>
        <w:ind w:left="0" w:firstLine="709"/>
      </w:pPr>
      <w:bookmarkStart w:id="385" w:name="_Toc512584633"/>
      <w:r w:rsidRPr="008B0503">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bookmarkEnd w:id="385"/>
    </w:p>
    <w:p w:rsidR="00653A76" w:rsidRPr="008B0503" w:rsidRDefault="00653A76" w:rsidP="00DD575F">
      <w:pPr>
        <w:pStyle w:val="a0"/>
        <w:numPr>
          <w:ilvl w:val="0"/>
          <w:numId w:val="57"/>
        </w:numPr>
        <w:ind w:left="0" w:firstLine="709"/>
      </w:pPr>
      <w:bookmarkStart w:id="386" w:name="_Toc512584634"/>
      <w:r w:rsidRPr="008B0503">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bookmarkEnd w:id="386"/>
    </w:p>
    <w:p w:rsidR="00653A76" w:rsidRPr="008B0503" w:rsidRDefault="00653A76" w:rsidP="00DD575F">
      <w:pPr>
        <w:pStyle w:val="a0"/>
        <w:numPr>
          <w:ilvl w:val="0"/>
          <w:numId w:val="57"/>
        </w:numPr>
        <w:ind w:left="0" w:firstLine="709"/>
      </w:pPr>
      <w:bookmarkStart w:id="387" w:name="_Toc512584635"/>
      <w:r w:rsidRPr="008B0503">
        <w:t>выполнять доступные действия по самообслуживанию и доступные виды домашнего труда.</w:t>
      </w:r>
      <w:bookmarkEnd w:id="387"/>
    </w:p>
    <w:p w:rsidR="00653A76" w:rsidRPr="008B0503" w:rsidRDefault="00653A76" w:rsidP="0044059A">
      <w:pPr>
        <w:rPr>
          <w:b/>
          <w:sz w:val="28"/>
          <w:szCs w:val="28"/>
        </w:rPr>
      </w:pPr>
      <w:r w:rsidRPr="008B0503">
        <w:rPr>
          <w:b/>
          <w:sz w:val="28"/>
          <w:szCs w:val="28"/>
        </w:rPr>
        <w:t>Выпускник получит возможность научиться:</w:t>
      </w:r>
    </w:p>
    <w:p w:rsidR="00653A76" w:rsidRPr="006E1CD1" w:rsidRDefault="00653A76" w:rsidP="0044059A">
      <w:pPr>
        <w:rPr>
          <w:sz w:val="28"/>
          <w:szCs w:val="28"/>
        </w:rPr>
      </w:pPr>
      <w:bookmarkStart w:id="388" w:name="_Toc512584636"/>
      <w:r w:rsidRPr="006E1CD1">
        <w:rPr>
          <w:sz w:val="28"/>
          <w:szCs w:val="28"/>
        </w:rPr>
        <w:t>уважительно относиться к труду людей;</w:t>
      </w:r>
      <w:bookmarkEnd w:id="388"/>
    </w:p>
    <w:p w:rsidR="00653A76" w:rsidRPr="008B0503" w:rsidRDefault="00653A76" w:rsidP="00DD575F">
      <w:pPr>
        <w:pStyle w:val="a0"/>
        <w:numPr>
          <w:ilvl w:val="0"/>
          <w:numId w:val="58"/>
        </w:numPr>
        <w:ind w:left="0" w:firstLine="709"/>
      </w:pPr>
      <w:bookmarkStart w:id="389" w:name="_Toc512584637"/>
      <w:r w:rsidRPr="008B0503">
        <w:t xml:space="preserve">понимать </w:t>
      </w:r>
      <w:proofErr w:type="spellStart"/>
      <w:r w:rsidRPr="008B0503">
        <w:t>культурно­историческую</w:t>
      </w:r>
      <w:proofErr w:type="spellEnd"/>
      <w:r w:rsidRPr="008B0503">
        <w:t xml:space="preserve"> ценность традиций, отраж</w:t>
      </w:r>
      <w:r w:rsidR="00D30361" w:rsidRPr="008B0503">
        <w:t>е</w:t>
      </w:r>
      <w:r w:rsidRPr="008B0503">
        <w:t xml:space="preserve">нных в предметном мире, в том числе традиций трудовых </w:t>
      </w:r>
      <w:proofErr w:type="gramStart"/>
      <w:r w:rsidRPr="008B0503">
        <w:t>династий</w:t>
      </w:r>
      <w:proofErr w:type="gramEnd"/>
      <w:r w:rsidRPr="008B0503">
        <w:t xml:space="preserve"> как своего региона, так и страны, и уважать их;</w:t>
      </w:r>
      <w:bookmarkEnd w:id="389"/>
    </w:p>
    <w:p w:rsidR="00653A76" w:rsidRPr="008B0503" w:rsidRDefault="00653A76" w:rsidP="00DD575F">
      <w:pPr>
        <w:pStyle w:val="a0"/>
        <w:numPr>
          <w:ilvl w:val="0"/>
          <w:numId w:val="58"/>
        </w:numPr>
        <w:ind w:left="0" w:firstLine="709"/>
      </w:pPr>
      <w:bookmarkStart w:id="390" w:name="_Toc512584638"/>
      <w:r w:rsidRPr="008B0503">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bookmarkEnd w:id="390"/>
    </w:p>
    <w:p w:rsidR="00653A76" w:rsidRPr="008B0503" w:rsidRDefault="00653A76" w:rsidP="0044059A">
      <w:pPr>
        <w:rPr>
          <w:b/>
          <w:sz w:val="28"/>
          <w:szCs w:val="28"/>
        </w:rPr>
      </w:pPr>
      <w:r w:rsidRPr="008B0503">
        <w:rPr>
          <w:b/>
          <w:sz w:val="28"/>
          <w:szCs w:val="28"/>
        </w:rPr>
        <w:t xml:space="preserve">Технология ручной обработки </w:t>
      </w:r>
      <w:proofErr w:type="spellStart"/>
      <w:r w:rsidRPr="008B0503">
        <w:rPr>
          <w:b/>
          <w:sz w:val="28"/>
          <w:szCs w:val="28"/>
        </w:rPr>
        <w:t>материалов</w:t>
      </w:r>
      <w:proofErr w:type="gramStart"/>
      <w:r w:rsidRPr="008B0503">
        <w:rPr>
          <w:b/>
          <w:sz w:val="28"/>
          <w:szCs w:val="28"/>
        </w:rPr>
        <w:t>.Э</w:t>
      </w:r>
      <w:proofErr w:type="gramEnd"/>
      <w:r w:rsidRPr="008B0503">
        <w:rPr>
          <w:b/>
          <w:sz w:val="28"/>
          <w:szCs w:val="28"/>
        </w:rPr>
        <w:t>лементы</w:t>
      </w:r>
      <w:proofErr w:type="spellEnd"/>
      <w:r w:rsidRPr="008B0503">
        <w:rPr>
          <w:b/>
          <w:sz w:val="28"/>
          <w:szCs w:val="28"/>
        </w:rPr>
        <w:t xml:space="preserve"> графической грамоты</w:t>
      </w:r>
    </w:p>
    <w:p w:rsidR="00653A76" w:rsidRPr="008B0503" w:rsidRDefault="00653A76" w:rsidP="0044059A">
      <w:pPr>
        <w:rPr>
          <w:b/>
          <w:sz w:val="28"/>
          <w:szCs w:val="28"/>
        </w:rPr>
      </w:pPr>
      <w:r w:rsidRPr="008B0503">
        <w:rPr>
          <w:b/>
          <w:sz w:val="28"/>
          <w:szCs w:val="28"/>
        </w:rPr>
        <w:t>Выпускник научится:</w:t>
      </w:r>
    </w:p>
    <w:p w:rsidR="00653A76" w:rsidRPr="008B0503" w:rsidRDefault="00653A76" w:rsidP="00DD575F">
      <w:pPr>
        <w:pStyle w:val="a0"/>
        <w:numPr>
          <w:ilvl w:val="0"/>
          <w:numId w:val="59"/>
        </w:numPr>
        <w:ind w:left="0" w:firstLine="709"/>
      </w:pPr>
      <w:bookmarkStart w:id="391" w:name="_Toc512584639"/>
      <w:r w:rsidRPr="008B0503">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8B0503">
        <w:t>декоративно­художественным</w:t>
      </w:r>
      <w:proofErr w:type="spellEnd"/>
      <w:r w:rsidRPr="008B0503">
        <w:t xml:space="preserve"> и конструктивным свойствам в соответствии с поставленной задачей;</w:t>
      </w:r>
      <w:bookmarkEnd w:id="391"/>
    </w:p>
    <w:p w:rsidR="00653A76" w:rsidRPr="008B0503" w:rsidRDefault="00653A76" w:rsidP="00DD575F">
      <w:pPr>
        <w:pStyle w:val="a0"/>
        <w:numPr>
          <w:ilvl w:val="0"/>
          <w:numId w:val="59"/>
        </w:numPr>
        <w:ind w:left="0" w:firstLine="709"/>
      </w:pPr>
      <w:bookmarkStart w:id="392" w:name="_Toc512584640"/>
      <w:r w:rsidRPr="008B0503">
        <w:t>отбирать и выполнять в зависимости от свойств освоенных материалов оптимальные и доступные технологические при</w:t>
      </w:r>
      <w:r w:rsidR="00D30361" w:rsidRPr="008B0503">
        <w:t>е</w:t>
      </w:r>
      <w:r w:rsidRPr="008B0503">
        <w:t>мы их ручной обработки (при разметке деталей, их выделении из заготовки, формообразовании, сборке и отделке изделия);</w:t>
      </w:r>
      <w:bookmarkEnd w:id="392"/>
    </w:p>
    <w:p w:rsidR="00653A76" w:rsidRPr="008B0503" w:rsidRDefault="00653A76" w:rsidP="00DD575F">
      <w:pPr>
        <w:pStyle w:val="a0"/>
        <w:numPr>
          <w:ilvl w:val="0"/>
          <w:numId w:val="59"/>
        </w:numPr>
        <w:ind w:left="0" w:firstLine="709"/>
      </w:pPr>
      <w:bookmarkStart w:id="393" w:name="_Toc512584641"/>
      <w:proofErr w:type="gramStart"/>
      <w:r w:rsidRPr="008B0503">
        <w:t>применять при</w:t>
      </w:r>
      <w:r w:rsidR="00D30361" w:rsidRPr="008B0503">
        <w:t>е</w:t>
      </w:r>
      <w:r w:rsidRPr="008B0503">
        <w:t>мы рациональной безопасной работы ручными инструментами: черт</w:t>
      </w:r>
      <w:r w:rsidR="00D30361" w:rsidRPr="008B0503">
        <w:t>е</w:t>
      </w:r>
      <w:r w:rsidRPr="008B0503">
        <w:t>жными (линейка, угольник, циркуль), режущими (ножницы) и колющими (швейная игла);</w:t>
      </w:r>
      <w:bookmarkEnd w:id="393"/>
      <w:proofErr w:type="gramEnd"/>
    </w:p>
    <w:p w:rsidR="00653A76" w:rsidRPr="008B0503" w:rsidRDefault="00653A76" w:rsidP="00DD575F">
      <w:pPr>
        <w:pStyle w:val="a0"/>
        <w:numPr>
          <w:ilvl w:val="0"/>
          <w:numId w:val="59"/>
        </w:numPr>
        <w:ind w:left="0" w:firstLine="709"/>
      </w:pPr>
      <w:bookmarkStart w:id="394" w:name="_Toc512584642"/>
      <w:proofErr w:type="gramStart"/>
      <w:r w:rsidRPr="008B0503">
        <w:t xml:space="preserve">выполнять символические действия моделирования и преобразования модели и работать с простейшей </w:t>
      </w:r>
      <w:proofErr w:type="spellStart"/>
      <w:r w:rsidRPr="008B0503">
        <w:t>техническойдокументацией</w:t>
      </w:r>
      <w:proofErr w:type="spellEnd"/>
      <w:r w:rsidRPr="008B0503">
        <w:t>: распознавать простейшие чертежи и эскизы, читать их и выполнять разметку с опорой на них; изготавливать плоскостные и объ</w:t>
      </w:r>
      <w:r w:rsidR="00D30361" w:rsidRPr="008B0503">
        <w:t>е</w:t>
      </w:r>
      <w:r w:rsidRPr="008B0503">
        <w:t>мные изделия по простейшим чертежам, эскизам, схемам, рисункам.</w:t>
      </w:r>
      <w:bookmarkEnd w:id="394"/>
      <w:proofErr w:type="gramEnd"/>
    </w:p>
    <w:p w:rsidR="00653A76" w:rsidRPr="008B0503" w:rsidRDefault="00653A76" w:rsidP="0044059A">
      <w:pPr>
        <w:rPr>
          <w:b/>
          <w:sz w:val="28"/>
          <w:szCs w:val="28"/>
        </w:rPr>
      </w:pPr>
      <w:r w:rsidRPr="008B0503">
        <w:rPr>
          <w:b/>
          <w:sz w:val="28"/>
          <w:szCs w:val="28"/>
        </w:rPr>
        <w:t>Выпускник получит возможность научиться:</w:t>
      </w:r>
    </w:p>
    <w:p w:rsidR="00653A76" w:rsidRPr="008B0503" w:rsidRDefault="00653A76" w:rsidP="00DD575F">
      <w:pPr>
        <w:pStyle w:val="a0"/>
        <w:numPr>
          <w:ilvl w:val="0"/>
          <w:numId w:val="60"/>
        </w:numPr>
        <w:ind w:left="0" w:firstLine="709"/>
      </w:pPr>
      <w:bookmarkStart w:id="395" w:name="_Toc512584643"/>
      <w:r w:rsidRPr="008B0503">
        <w:lastRenderedPageBreak/>
        <w:t>отбирать и выстраивать оптимальную технологическую последовательность реализации собственного или предложенного учителем замысла;</w:t>
      </w:r>
      <w:bookmarkEnd w:id="395"/>
    </w:p>
    <w:p w:rsidR="00653A76" w:rsidRPr="008B0503" w:rsidRDefault="00653A76" w:rsidP="00DD575F">
      <w:pPr>
        <w:pStyle w:val="a0"/>
        <w:numPr>
          <w:ilvl w:val="0"/>
          <w:numId w:val="60"/>
        </w:numPr>
        <w:ind w:left="0" w:firstLine="709"/>
      </w:pPr>
      <w:bookmarkStart w:id="396" w:name="_Toc512584644"/>
      <w:r w:rsidRPr="008B0503">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8B0503">
        <w:t>декоративно­художественной</w:t>
      </w:r>
      <w:proofErr w:type="spellEnd"/>
      <w:r w:rsidRPr="008B0503">
        <w:t xml:space="preserve"> задачей.</w:t>
      </w:r>
      <w:bookmarkEnd w:id="396"/>
    </w:p>
    <w:p w:rsidR="00653A76" w:rsidRPr="008B0503" w:rsidRDefault="00653A76" w:rsidP="0044059A">
      <w:pPr>
        <w:rPr>
          <w:b/>
          <w:sz w:val="28"/>
          <w:szCs w:val="28"/>
        </w:rPr>
      </w:pPr>
      <w:r w:rsidRPr="008B0503">
        <w:rPr>
          <w:b/>
          <w:sz w:val="28"/>
          <w:szCs w:val="28"/>
        </w:rPr>
        <w:t>Конструирование и моделирование</w:t>
      </w:r>
    </w:p>
    <w:p w:rsidR="00653A76" w:rsidRPr="008B0503" w:rsidRDefault="00653A76" w:rsidP="0044059A">
      <w:pPr>
        <w:rPr>
          <w:b/>
          <w:sz w:val="28"/>
          <w:szCs w:val="28"/>
        </w:rPr>
      </w:pPr>
      <w:r w:rsidRPr="008B0503">
        <w:rPr>
          <w:b/>
          <w:sz w:val="28"/>
          <w:szCs w:val="28"/>
        </w:rPr>
        <w:t>Выпускник научится:</w:t>
      </w:r>
    </w:p>
    <w:p w:rsidR="00653A76" w:rsidRPr="008B0503" w:rsidRDefault="00653A76" w:rsidP="00DD575F">
      <w:pPr>
        <w:pStyle w:val="a0"/>
        <w:numPr>
          <w:ilvl w:val="0"/>
          <w:numId w:val="61"/>
        </w:numPr>
        <w:ind w:left="0" w:firstLine="709"/>
      </w:pPr>
      <w:bookmarkStart w:id="397" w:name="_Toc512584645"/>
      <w:r w:rsidRPr="008B0503">
        <w:t>анализировать устройство изделия: выделять детали, их форму, определять взаимное расположение, виды соединения деталей;</w:t>
      </w:r>
      <w:bookmarkEnd w:id="397"/>
    </w:p>
    <w:p w:rsidR="00653A76" w:rsidRPr="008B0503" w:rsidRDefault="00653A76" w:rsidP="00DD575F">
      <w:pPr>
        <w:pStyle w:val="a0"/>
        <w:numPr>
          <w:ilvl w:val="0"/>
          <w:numId w:val="61"/>
        </w:numPr>
        <w:ind w:left="0" w:firstLine="709"/>
      </w:pPr>
      <w:bookmarkStart w:id="398" w:name="_Toc512584646"/>
      <w:r w:rsidRPr="008B0503">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bookmarkEnd w:id="398"/>
    </w:p>
    <w:p w:rsidR="00653A76" w:rsidRPr="008B0503" w:rsidRDefault="00653A76" w:rsidP="00DD575F">
      <w:pPr>
        <w:pStyle w:val="a0"/>
        <w:numPr>
          <w:ilvl w:val="0"/>
          <w:numId w:val="61"/>
        </w:numPr>
        <w:ind w:left="0" w:firstLine="709"/>
      </w:pPr>
      <w:bookmarkStart w:id="399" w:name="_Toc512584647"/>
      <w:r w:rsidRPr="008B0503">
        <w:t>изготавливать несложные конструкции изделий по рисунку, простейшему чертежу или эскизу, образцу и доступным заданным условиям.</w:t>
      </w:r>
      <w:bookmarkEnd w:id="399"/>
    </w:p>
    <w:p w:rsidR="00653A76" w:rsidRPr="008B0503" w:rsidRDefault="00653A76" w:rsidP="008B0503">
      <w:pPr>
        <w:pStyle w:val="a0"/>
        <w:numPr>
          <w:ilvl w:val="0"/>
          <w:numId w:val="0"/>
        </w:numPr>
        <w:ind w:left="709"/>
        <w:rPr>
          <w:b/>
        </w:rPr>
      </w:pPr>
      <w:r w:rsidRPr="008B0503">
        <w:rPr>
          <w:b/>
        </w:rPr>
        <w:t>Выпускник получит возможность научиться:</w:t>
      </w:r>
    </w:p>
    <w:p w:rsidR="00653A76" w:rsidRPr="008B0503" w:rsidRDefault="00653A76" w:rsidP="00DD575F">
      <w:pPr>
        <w:pStyle w:val="a0"/>
        <w:numPr>
          <w:ilvl w:val="0"/>
          <w:numId w:val="61"/>
        </w:numPr>
        <w:ind w:left="0" w:firstLine="709"/>
      </w:pPr>
      <w:bookmarkStart w:id="400" w:name="_Toc512584648"/>
      <w:r w:rsidRPr="008B0503">
        <w:t>соотносить объ</w:t>
      </w:r>
      <w:r w:rsidR="00D30361" w:rsidRPr="008B0503">
        <w:t>е</w:t>
      </w:r>
      <w:r w:rsidRPr="008B0503">
        <w:t>мную конструкцию, основанную на правильных геометрических формах, с изображениями их разв</w:t>
      </w:r>
      <w:r w:rsidR="00D30361" w:rsidRPr="008B0503">
        <w:t>е</w:t>
      </w:r>
      <w:r w:rsidRPr="008B0503">
        <w:t>рток;</w:t>
      </w:r>
      <w:bookmarkEnd w:id="400"/>
    </w:p>
    <w:p w:rsidR="00653A76" w:rsidRPr="008B0503" w:rsidRDefault="00653A76" w:rsidP="00DD575F">
      <w:pPr>
        <w:pStyle w:val="a0"/>
        <w:numPr>
          <w:ilvl w:val="0"/>
          <w:numId w:val="61"/>
        </w:numPr>
        <w:ind w:left="0" w:firstLine="709"/>
      </w:pPr>
      <w:bookmarkStart w:id="401" w:name="_Toc512584649"/>
      <w:r w:rsidRPr="008B0503">
        <w:t>создавать мысленный образ конструкции с целью решения определ</w:t>
      </w:r>
      <w:r w:rsidR="00D30361" w:rsidRPr="008B0503">
        <w:t>е</w:t>
      </w:r>
      <w:r w:rsidRPr="008B0503">
        <w:t>нной конструкторской задачи или передачи определ</w:t>
      </w:r>
      <w:r w:rsidR="00D30361" w:rsidRPr="008B0503">
        <w:t>е</w:t>
      </w:r>
      <w:r w:rsidRPr="008B0503">
        <w:t xml:space="preserve">нной </w:t>
      </w:r>
      <w:proofErr w:type="spellStart"/>
      <w:r w:rsidRPr="008B0503">
        <w:t>художественно­эстетической</w:t>
      </w:r>
      <w:proofErr w:type="spellEnd"/>
      <w:r w:rsidRPr="008B0503">
        <w:t xml:space="preserve"> информации; воплощать этот образ в материале.</w:t>
      </w:r>
      <w:bookmarkEnd w:id="401"/>
    </w:p>
    <w:p w:rsidR="00653A76" w:rsidRPr="008B0503" w:rsidRDefault="00653A76" w:rsidP="008B0503">
      <w:pPr>
        <w:pStyle w:val="a0"/>
        <w:numPr>
          <w:ilvl w:val="0"/>
          <w:numId w:val="0"/>
        </w:numPr>
        <w:ind w:left="709"/>
        <w:rPr>
          <w:b/>
        </w:rPr>
      </w:pPr>
      <w:r w:rsidRPr="008B0503">
        <w:rPr>
          <w:b/>
        </w:rPr>
        <w:t>Практика работы на компьютере</w:t>
      </w:r>
    </w:p>
    <w:p w:rsidR="00653A76" w:rsidRPr="008B0503" w:rsidRDefault="00653A76" w:rsidP="008B0503">
      <w:pPr>
        <w:pStyle w:val="a0"/>
        <w:numPr>
          <w:ilvl w:val="0"/>
          <w:numId w:val="0"/>
        </w:numPr>
        <w:ind w:left="709"/>
        <w:rPr>
          <w:b/>
        </w:rPr>
      </w:pPr>
      <w:r w:rsidRPr="008B0503">
        <w:rPr>
          <w:b/>
        </w:rPr>
        <w:t>Выпускник научится:</w:t>
      </w:r>
    </w:p>
    <w:p w:rsidR="00653A76" w:rsidRPr="008B0503" w:rsidRDefault="00653A76" w:rsidP="00DD575F">
      <w:pPr>
        <w:pStyle w:val="a0"/>
        <w:numPr>
          <w:ilvl w:val="0"/>
          <w:numId w:val="61"/>
        </w:numPr>
        <w:ind w:left="0" w:firstLine="709"/>
      </w:pPr>
      <w:bookmarkStart w:id="402" w:name="_Toc512584650"/>
      <w:r w:rsidRPr="008B0503">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w:t>
      </w:r>
      <w:proofErr w:type="spellStart"/>
      <w:r w:rsidRPr="008B0503">
        <w:t>компьютероми</w:t>
      </w:r>
      <w:proofErr w:type="spellEnd"/>
      <w:r w:rsidRPr="008B0503">
        <w:t xml:space="preserve"> другими средствами ИКТ, использу</w:t>
      </w:r>
      <w:r w:rsidR="00A1453B" w:rsidRPr="008B0503">
        <w:t>я безопасные для орга</w:t>
      </w:r>
      <w:r w:rsidRPr="008B0503">
        <w:t xml:space="preserve">нов зрения, нервной системы, </w:t>
      </w:r>
      <w:proofErr w:type="spellStart"/>
      <w:r w:rsidRPr="008B0503">
        <w:t>опорно­двигательного</w:t>
      </w:r>
      <w:proofErr w:type="spellEnd"/>
      <w:r w:rsidRPr="008B0503">
        <w:t xml:space="preserve"> аппарата эргономичные при</w:t>
      </w:r>
      <w:r w:rsidR="00D30361" w:rsidRPr="008B0503">
        <w:t>е</w:t>
      </w:r>
      <w:r w:rsidRPr="008B0503">
        <w:t>мы работы; выполнять компенсирующие физические упражнения (</w:t>
      </w:r>
      <w:proofErr w:type="spellStart"/>
      <w:r w:rsidRPr="008B0503">
        <w:t>мини­зарядку</w:t>
      </w:r>
      <w:proofErr w:type="spellEnd"/>
      <w:r w:rsidRPr="008B0503">
        <w:t>);</w:t>
      </w:r>
      <w:bookmarkEnd w:id="402"/>
    </w:p>
    <w:p w:rsidR="00653A76" w:rsidRPr="008B0503" w:rsidRDefault="00653A76" w:rsidP="00DD575F">
      <w:pPr>
        <w:pStyle w:val="a0"/>
        <w:numPr>
          <w:ilvl w:val="0"/>
          <w:numId w:val="61"/>
        </w:numPr>
        <w:ind w:left="0" w:firstLine="709"/>
      </w:pPr>
      <w:bookmarkStart w:id="403" w:name="_Toc512584651"/>
      <w:r w:rsidRPr="008B0503">
        <w:t>пользоваться компьютером для поиска и воспроизведения необходимой информации;</w:t>
      </w:r>
      <w:bookmarkEnd w:id="403"/>
    </w:p>
    <w:p w:rsidR="00653A76" w:rsidRPr="008B0503" w:rsidRDefault="00653A76" w:rsidP="00DD575F">
      <w:pPr>
        <w:pStyle w:val="a0"/>
        <w:numPr>
          <w:ilvl w:val="0"/>
          <w:numId w:val="61"/>
        </w:numPr>
        <w:ind w:left="0" w:firstLine="709"/>
      </w:pPr>
      <w:bookmarkStart w:id="404" w:name="_Toc512584652"/>
      <w:r w:rsidRPr="008B0503">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bookmarkEnd w:id="404"/>
    </w:p>
    <w:p w:rsidR="008B0503" w:rsidRPr="008B0503" w:rsidRDefault="00653A76" w:rsidP="008B0503">
      <w:pPr>
        <w:pStyle w:val="a0"/>
        <w:numPr>
          <w:ilvl w:val="0"/>
          <w:numId w:val="0"/>
        </w:numPr>
        <w:ind w:left="709"/>
        <w:rPr>
          <w:b/>
        </w:rPr>
      </w:pPr>
      <w:r w:rsidRPr="008B0503">
        <w:rPr>
          <w:b/>
        </w:rPr>
        <w:t>Выпускник получит возможность научиться</w:t>
      </w:r>
      <w:r w:rsidR="008B0503" w:rsidRPr="008B0503">
        <w:rPr>
          <w:b/>
        </w:rPr>
        <w:t>:</w:t>
      </w:r>
    </w:p>
    <w:p w:rsidR="00653A76" w:rsidRPr="008B0503" w:rsidRDefault="00653A76" w:rsidP="00DD575F">
      <w:pPr>
        <w:pStyle w:val="a0"/>
        <w:numPr>
          <w:ilvl w:val="0"/>
          <w:numId w:val="61"/>
        </w:numPr>
        <w:ind w:left="0" w:firstLine="709"/>
      </w:pPr>
      <w:r w:rsidRPr="008B0503">
        <w:t>пользоваться доступными при</w:t>
      </w:r>
      <w:r w:rsidR="00D30361" w:rsidRPr="008B0503">
        <w:t>е</w:t>
      </w:r>
      <w:r w:rsidRPr="008B0503">
        <w:t>мами работы с готовой текстовой, визуальной, звуковой информацией в сети Интернет, а также познакомится с доступными способами е</w:t>
      </w:r>
      <w:r w:rsidR="00D30361" w:rsidRPr="008B0503">
        <w:t>е</w:t>
      </w:r>
      <w:r w:rsidRPr="008B0503">
        <w:t xml:space="preserve"> получения, хранения, переработки.</w:t>
      </w:r>
    </w:p>
    <w:p w:rsidR="002A17D5" w:rsidRPr="006E1CD1" w:rsidRDefault="002A17D5" w:rsidP="0044059A">
      <w:pPr>
        <w:rPr>
          <w:sz w:val="28"/>
          <w:szCs w:val="28"/>
        </w:rPr>
      </w:pPr>
    </w:p>
    <w:p w:rsidR="00653A76" w:rsidRPr="006E1CD1" w:rsidRDefault="00653A76" w:rsidP="00DD575F">
      <w:pPr>
        <w:pStyle w:val="3"/>
        <w:numPr>
          <w:ilvl w:val="2"/>
          <w:numId w:val="2"/>
        </w:numPr>
        <w:ind w:left="0" w:firstLine="0"/>
      </w:pPr>
      <w:bookmarkStart w:id="405" w:name="_Toc288394069"/>
      <w:bookmarkStart w:id="406" w:name="_Toc288410536"/>
      <w:bookmarkStart w:id="407" w:name="_Toc288410665"/>
      <w:bookmarkStart w:id="408" w:name="_Toc507763675"/>
      <w:bookmarkStart w:id="409" w:name="_Toc512584653"/>
      <w:bookmarkStart w:id="410" w:name="_Toc43323919"/>
      <w:r w:rsidRPr="006E1CD1">
        <w:t>Физическая культура</w:t>
      </w:r>
      <w:bookmarkEnd w:id="405"/>
      <w:bookmarkEnd w:id="406"/>
      <w:bookmarkEnd w:id="407"/>
      <w:bookmarkEnd w:id="408"/>
      <w:bookmarkEnd w:id="409"/>
      <w:bookmarkEnd w:id="410"/>
    </w:p>
    <w:p w:rsidR="00653A76" w:rsidRPr="006E1CD1" w:rsidRDefault="00653A76" w:rsidP="0044059A">
      <w:pPr>
        <w:rPr>
          <w:sz w:val="28"/>
          <w:szCs w:val="28"/>
        </w:rPr>
      </w:pPr>
      <w:r w:rsidRPr="006E1CD1">
        <w:rPr>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6E1CD1" w:rsidRDefault="00653A76" w:rsidP="0044059A">
      <w:pPr>
        <w:rPr>
          <w:sz w:val="28"/>
          <w:szCs w:val="28"/>
        </w:rPr>
      </w:pPr>
      <w:r w:rsidRPr="006E1CD1">
        <w:rPr>
          <w:sz w:val="28"/>
          <w:szCs w:val="28"/>
        </w:rPr>
        <w:t xml:space="preserve">В результате </w:t>
      </w:r>
      <w:proofErr w:type="gramStart"/>
      <w:r w:rsidRPr="006E1CD1">
        <w:rPr>
          <w:sz w:val="28"/>
          <w:szCs w:val="28"/>
        </w:rPr>
        <w:t>обучения</w:t>
      </w:r>
      <w:proofErr w:type="gramEnd"/>
      <w:r w:rsidRPr="006E1CD1">
        <w:rPr>
          <w:sz w:val="28"/>
          <w:szCs w:val="28"/>
        </w:rPr>
        <w:t xml:space="preserve"> обучающиеся на </w:t>
      </w:r>
      <w:r w:rsidR="00A87A29" w:rsidRPr="006E1CD1">
        <w:rPr>
          <w:sz w:val="28"/>
          <w:szCs w:val="28"/>
        </w:rPr>
        <w:t>уровне</w:t>
      </w:r>
      <w:r w:rsidRPr="006E1CD1">
        <w:rPr>
          <w:sz w:val="28"/>
          <w:szCs w:val="28"/>
        </w:rPr>
        <w:t xml:space="preserve"> начального общего образования начнут понимать значение занятий физической культурой для </w:t>
      </w:r>
      <w:r w:rsidRPr="006E1CD1">
        <w:rPr>
          <w:sz w:val="28"/>
          <w:szCs w:val="28"/>
        </w:rPr>
        <w:lastRenderedPageBreak/>
        <w:t>укрепления здоровья, физического развития, физической подготовленности и трудовой деятельности.</w:t>
      </w:r>
    </w:p>
    <w:p w:rsidR="00653A76" w:rsidRPr="008B0503" w:rsidRDefault="00653A76" w:rsidP="0044059A">
      <w:pPr>
        <w:rPr>
          <w:b/>
          <w:sz w:val="28"/>
          <w:szCs w:val="28"/>
        </w:rPr>
      </w:pPr>
      <w:r w:rsidRPr="008B0503">
        <w:rPr>
          <w:b/>
          <w:sz w:val="28"/>
          <w:szCs w:val="28"/>
        </w:rPr>
        <w:t>Знания о физической культуре</w:t>
      </w:r>
    </w:p>
    <w:p w:rsidR="00653A76" w:rsidRPr="008B0503" w:rsidRDefault="00653A76" w:rsidP="0044059A">
      <w:pPr>
        <w:rPr>
          <w:b/>
          <w:sz w:val="28"/>
          <w:szCs w:val="28"/>
        </w:rPr>
      </w:pPr>
      <w:r w:rsidRPr="008B0503">
        <w:rPr>
          <w:b/>
          <w:sz w:val="28"/>
          <w:szCs w:val="28"/>
        </w:rPr>
        <w:t>Выпускник научится:</w:t>
      </w:r>
    </w:p>
    <w:p w:rsidR="00653A76" w:rsidRPr="008B0503" w:rsidRDefault="00653A76" w:rsidP="00DD575F">
      <w:pPr>
        <w:pStyle w:val="a0"/>
        <w:numPr>
          <w:ilvl w:val="0"/>
          <w:numId w:val="61"/>
        </w:numPr>
        <w:ind w:left="0" w:firstLine="709"/>
      </w:pPr>
      <w:bookmarkStart w:id="411" w:name="_Toc512584654"/>
      <w:r w:rsidRPr="008B0503">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8B0503">
        <w:t>физкультпауз</w:t>
      </w:r>
      <w:proofErr w:type="spellEnd"/>
      <w:r w:rsidRPr="008B0503">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bookmarkEnd w:id="411"/>
    </w:p>
    <w:p w:rsidR="00653A76" w:rsidRPr="008B0503" w:rsidRDefault="00653A76" w:rsidP="00DD575F">
      <w:pPr>
        <w:pStyle w:val="a0"/>
        <w:numPr>
          <w:ilvl w:val="0"/>
          <w:numId w:val="61"/>
        </w:numPr>
        <w:ind w:left="0" w:firstLine="709"/>
      </w:pPr>
      <w:bookmarkStart w:id="412" w:name="_Toc512584655"/>
      <w:r w:rsidRPr="008B0503">
        <w:t>раскрывать на примерах положительное влияние занятий физической культурой</w:t>
      </w:r>
      <w:r w:rsidR="003F3D5C" w:rsidRPr="008B0503">
        <w:t xml:space="preserve"> на успешное выполнение учебной </w:t>
      </w:r>
      <w:r w:rsidRPr="008B0503">
        <w:t>и трудовой деятельности, укрепление здоровья и развитие физических качеств;</w:t>
      </w:r>
      <w:bookmarkEnd w:id="412"/>
    </w:p>
    <w:p w:rsidR="00653A76" w:rsidRPr="008B0503" w:rsidRDefault="00653A76" w:rsidP="00DD575F">
      <w:pPr>
        <w:pStyle w:val="a0"/>
        <w:numPr>
          <w:ilvl w:val="0"/>
          <w:numId w:val="61"/>
        </w:numPr>
        <w:ind w:left="0" w:firstLine="709"/>
      </w:pPr>
      <w:bookmarkStart w:id="413" w:name="_Toc512584656"/>
      <w:proofErr w:type="gramStart"/>
      <w:r w:rsidRPr="008B0503">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bookmarkEnd w:id="413"/>
      <w:proofErr w:type="gramEnd"/>
    </w:p>
    <w:p w:rsidR="00653A76" w:rsidRPr="008B0503" w:rsidRDefault="00653A76" w:rsidP="00DD575F">
      <w:pPr>
        <w:pStyle w:val="a0"/>
        <w:numPr>
          <w:ilvl w:val="0"/>
          <w:numId w:val="61"/>
        </w:numPr>
        <w:ind w:left="0" w:firstLine="709"/>
      </w:pPr>
      <w:bookmarkStart w:id="414" w:name="_Toc512584657"/>
      <w:r w:rsidRPr="008B0503">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bookmarkEnd w:id="414"/>
    </w:p>
    <w:p w:rsidR="00653A76" w:rsidRPr="008B0503" w:rsidRDefault="00653A76" w:rsidP="0044059A">
      <w:pPr>
        <w:rPr>
          <w:b/>
          <w:sz w:val="28"/>
          <w:szCs w:val="28"/>
        </w:rPr>
      </w:pPr>
      <w:r w:rsidRPr="008B0503">
        <w:rPr>
          <w:b/>
          <w:sz w:val="28"/>
          <w:szCs w:val="28"/>
        </w:rPr>
        <w:t>Выпускник получит возможность научиться:</w:t>
      </w:r>
    </w:p>
    <w:p w:rsidR="00653A76" w:rsidRPr="008B0503" w:rsidRDefault="00653A76" w:rsidP="00DD575F">
      <w:pPr>
        <w:pStyle w:val="a0"/>
        <w:numPr>
          <w:ilvl w:val="0"/>
          <w:numId w:val="62"/>
        </w:numPr>
        <w:ind w:left="0" w:firstLine="709"/>
      </w:pPr>
      <w:bookmarkStart w:id="415" w:name="_Toc512584658"/>
      <w:r w:rsidRPr="008B0503">
        <w:t>выявлять связь занятий физической культурой с трудовой и оборонной деятельностью;</w:t>
      </w:r>
      <w:bookmarkEnd w:id="415"/>
    </w:p>
    <w:p w:rsidR="00653A76" w:rsidRPr="008B0503" w:rsidRDefault="00653A76" w:rsidP="00DD575F">
      <w:pPr>
        <w:pStyle w:val="a0"/>
        <w:numPr>
          <w:ilvl w:val="0"/>
          <w:numId w:val="62"/>
        </w:numPr>
        <w:ind w:left="0" w:firstLine="709"/>
      </w:pPr>
      <w:bookmarkStart w:id="416" w:name="_Toc512584659"/>
      <w:r w:rsidRPr="008B0503">
        <w:t>характеризовать роль и значение режима дня в сохранении и укреплении здоровья; планировать и корректировать режим дня с уч</w:t>
      </w:r>
      <w:r w:rsidR="00D30361" w:rsidRPr="008B0503">
        <w:t>е</w:t>
      </w:r>
      <w:r w:rsidRPr="008B0503">
        <w:t>том своей учебной и внешкольной деятельности, показателей своего здоровья, физического развития и физической подготовленности.</w:t>
      </w:r>
      <w:bookmarkEnd w:id="416"/>
    </w:p>
    <w:p w:rsidR="00653A76" w:rsidRPr="008B0503" w:rsidRDefault="00653A76" w:rsidP="0044059A">
      <w:pPr>
        <w:rPr>
          <w:b/>
          <w:sz w:val="28"/>
          <w:szCs w:val="28"/>
        </w:rPr>
      </w:pPr>
      <w:r w:rsidRPr="008B0503">
        <w:rPr>
          <w:b/>
          <w:sz w:val="28"/>
          <w:szCs w:val="28"/>
        </w:rPr>
        <w:t>Способы физкультурной деятельности</w:t>
      </w:r>
    </w:p>
    <w:p w:rsidR="00653A76" w:rsidRPr="008B0503" w:rsidRDefault="00653A76" w:rsidP="0044059A">
      <w:pPr>
        <w:rPr>
          <w:b/>
          <w:sz w:val="28"/>
          <w:szCs w:val="28"/>
        </w:rPr>
      </w:pPr>
      <w:r w:rsidRPr="008B0503">
        <w:rPr>
          <w:b/>
          <w:sz w:val="28"/>
          <w:szCs w:val="28"/>
        </w:rPr>
        <w:t>Выпускник научится:</w:t>
      </w:r>
    </w:p>
    <w:p w:rsidR="00653A76" w:rsidRPr="008B0503" w:rsidRDefault="00653A76" w:rsidP="00DD575F">
      <w:pPr>
        <w:pStyle w:val="a0"/>
        <w:numPr>
          <w:ilvl w:val="0"/>
          <w:numId w:val="63"/>
        </w:numPr>
        <w:ind w:left="0" w:firstLine="709"/>
      </w:pPr>
      <w:bookmarkStart w:id="417" w:name="_Toc512584660"/>
      <w:r w:rsidRPr="008B0503">
        <w:t>отбирать упражнения для комплексов утренней зарядки и физкультминуток и выполнять их в соответствии с изученными правилами;</w:t>
      </w:r>
      <w:bookmarkEnd w:id="417"/>
    </w:p>
    <w:p w:rsidR="00653A76" w:rsidRPr="008B0503" w:rsidRDefault="00653A76" w:rsidP="00DD575F">
      <w:pPr>
        <w:pStyle w:val="a0"/>
        <w:numPr>
          <w:ilvl w:val="0"/>
          <w:numId w:val="63"/>
        </w:numPr>
        <w:ind w:left="0" w:firstLine="709"/>
      </w:pPr>
      <w:bookmarkStart w:id="418" w:name="_Toc512584661"/>
      <w:r w:rsidRPr="008B0503">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bookmarkEnd w:id="418"/>
    </w:p>
    <w:p w:rsidR="00653A76" w:rsidRPr="008B0503" w:rsidRDefault="00653A76" w:rsidP="00DD575F">
      <w:pPr>
        <w:pStyle w:val="a0"/>
        <w:numPr>
          <w:ilvl w:val="0"/>
          <w:numId w:val="63"/>
        </w:numPr>
        <w:ind w:left="0" w:firstLine="709"/>
      </w:pPr>
      <w:bookmarkStart w:id="419" w:name="_Toc512584662"/>
      <w:r w:rsidRPr="008B0503">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bookmarkEnd w:id="419"/>
    </w:p>
    <w:p w:rsidR="00653A76" w:rsidRPr="008B0503" w:rsidRDefault="00653A76" w:rsidP="008B0503">
      <w:pPr>
        <w:pStyle w:val="a0"/>
        <w:numPr>
          <w:ilvl w:val="0"/>
          <w:numId w:val="0"/>
        </w:numPr>
        <w:ind w:left="709"/>
        <w:rPr>
          <w:b/>
        </w:rPr>
      </w:pPr>
      <w:r w:rsidRPr="008B0503">
        <w:rPr>
          <w:b/>
        </w:rPr>
        <w:t>Выпускник получит возможность научиться:</w:t>
      </w:r>
    </w:p>
    <w:p w:rsidR="00653A76" w:rsidRPr="008B0503" w:rsidRDefault="00653A76" w:rsidP="00DD575F">
      <w:pPr>
        <w:pStyle w:val="a0"/>
        <w:numPr>
          <w:ilvl w:val="0"/>
          <w:numId w:val="63"/>
        </w:numPr>
        <w:ind w:left="0" w:firstLine="709"/>
      </w:pPr>
      <w:bookmarkStart w:id="420" w:name="_Toc512584663"/>
      <w:r w:rsidRPr="008B0503">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bookmarkEnd w:id="420"/>
    </w:p>
    <w:p w:rsidR="00653A76" w:rsidRPr="008B0503" w:rsidRDefault="00653A76" w:rsidP="00DD575F">
      <w:pPr>
        <w:pStyle w:val="a0"/>
        <w:numPr>
          <w:ilvl w:val="0"/>
          <w:numId w:val="63"/>
        </w:numPr>
        <w:ind w:left="0" w:firstLine="709"/>
      </w:pPr>
      <w:bookmarkStart w:id="421" w:name="_Toc512584664"/>
      <w:r w:rsidRPr="008B0503">
        <w:t>целенаправленно отбирать физические упражнения для индивидуальных занятий по развитию физических качеств;</w:t>
      </w:r>
      <w:bookmarkEnd w:id="421"/>
    </w:p>
    <w:p w:rsidR="00653A76" w:rsidRPr="008B0503" w:rsidRDefault="00653A76" w:rsidP="00DD575F">
      <w:pPr>
        <w:pStyle w:val="a0"/>
        <w:numPr>
          <w:ilvl w:val="0"/>
          <w:numId w:val="63"/>
        </w:numPr>
        <w:ind w:left="0" w:firstLine="709"/>
      </w:pPr>
      <w:bookmarkStart w:id="422" w:name="_Toc512584665"/>
      <w:r w:rsidRPr="008B0503">
        <w:lastRenderedPageBreak/>
        <w:t>выполнять простейшие при</w:t>
      </w:r>
      <w:r w:rsidR="00D30361" w:rsidRPr="008B0503">
        <w:t>е</w:t>
      </w:r>
      <w:r w:rsidRPr="008B0503">
        <w:t>мы оказания доврачебной помощи при травмах и ушибах.</w:t>
      </w:r>
      <w:bookmarkEnd w:id="422"/>
    </w:p>
    <w:p w:rsidR="00653A76" w:rsidRPr="008B0503" w:rsidRDefault="00653A76" w:rsidP="008B0503">
      <w:pPr>
        <w:pStyle w:val="a0"/>
        <w:numPr>
          <w:ilvl w:val="0"/>
          <w:numId w:val="0"/>
        </w:numPr>
        <w:ind w:left="709"/>
        <w:rPr>
          <w:b/>
        </w:rPr>
      </w:pPr>
      <w:r w:rsidRPr="008B0503">
        <w:rPr>
          <w:b/>
        </w:rPr>
        <w:t>Физическое совершенствование</w:t>
      </w:r>
    </w:p>
    <w:p w:rsidR="00653A76" w:rsidRPr="008B0503" w:rsidRDefault="00653A76" w:rsidP="008B0503">
      <w:pPr>
        <w:pStyle w:val="a0"/>
        <w:numPr>
          <w:ilvl w:val="0"/>
          <w:numId w:val="0"/>
        </w:numPr>
        <w:ind w:left="709"/>
        <w:rPr>
          <w:b/>
        </w:rPr>
      </w:pPr>
      <w:r w:rsidRPr="008B0503">
        <w:rPr>
          <w:b/>
        </w:rPr>
        <w:t>Выпускник научится:</w:t>
      </w:r>
    </w:p>
    <w:p w:rsidR="00653A76" w:rsidRPr="008B0503" w:rsidRDefault="00653A76" w:rsidP="00DD575F">
      <w:pPr>
        <w:pStyle w:val="a0"/>
        <w:numPr>
          <w:ilvl w:val="0"/>
          <w:numId w:val="63"/>
        </w:numPr>
        <w:ind w:left="0" w:firstLine="709"/>
      </w:pPr>
      <w:bookmarkStart w:id="423" w:name="_Toc512584666"/>
      <w:r w:rsidRPr="008B0503">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bookmarkEnd w:id="423"/>
    </w:p>
    <w:p w:rsidR="00653A76" w:rsidRPr="008B0503" w:rsidRDefault="00653A76" w:rsidP="00DD575F">
      <w:pPr>
        <w:pStyle w:val="a0"/>
        <w:numPr>
          <w:ilvl w:val="0"/>
          <w:numId w:val="63"/>
        </w:numPr>
        <w:ind w:left="0" w:firstLine="709"/>
      </w:pPr>
      <w:bookmarkStart w:id="424" w:name="_Toc512584667"/>
      <w:r w:rsidRPr="008B0503">
        <w:t>выполнять организующие строевые команды и при</w:t>
      </w:r>
      <w:r w:rsidR="00D30361" w:rsidRPr="008B0503">
        <w:t>е</w:t>
      </w:r>
      <w:r w:rsidRPr="008B0503">
        <w:t>мы;</w:t>
      </w:r>
      <w:bookmarkEnd w:id="424"/>
    </w:p>
    <w:p w:rsidR="00653A76" w:rsidRPr="008B0503" w:rsidRDefault="00653A76" w:rsidP="00DD575F">
      <w:pPr>
        <w:pStyle w:val="a0"/>
        <w:numPr>
          <w:ilvl w:val="0"/>
          <w:numId w:val="63"/>
        </w:numPr>
        <w:ind w:left="0" w:firstLine="709"/>
      </w:pPr>
      <w:bookmarkStart w:id="425" w:name="_Toc512584668"/>
      <w:r w:rsidRPr="008B0503">
        <w:t>выполнять акробатические упражнения (кувырки, стойки, перекаты);</w:t>
      </w:r>
      <w:bookmarkEnd w:id="425"/>
    </w:p>
    <w:p w:rsidR="00653A76" w:rsidRPr="008B0503" w:rsidRDefault="00653A76" w:rsidP="00DD575F">
      <w:pPr>
        <w:pStyle w:val="a0"/>
        <w:numPr>
          <w:ilvl w:val="0"/>
          <w:numId w:val="63"/>
        </w:numPr>
        <w:ind w:left="0" w:firstLine="709"/>
      </w:pPr>
      <w:bookmarkStart w:id="426" w:name="_Toc512584669"/>
      <w:r w:rsidRPr="008B0503">
        <w:t>выполнять гимнастические упражнения на спортивных снарядах (перекладина, гимнастическое бревно);</w:t>
      </w:r>
      <w:bookmarkEnd w:id="426"/>
    </w:p>
    <w:p w:rsidR="00653A76" w:rsidRPr="008B0503" w:rsidRDefault="00653A76" w:rsidP="00DD575F">
      <w:pPr>
        <w:pStyle w:val="a0"/>
        <w:numPr>
          <w:ilvl w:val="0"/>
          <w:numId w:val="63"/>
        </w:numPr>
        <w:ind w:left="0" w:firstLine="709"/>
      </w:pPr>
      <w:bookmarkStart w:id="427" w:name="_Toc512584670"/>
      <w:r w:rsidRPr="008B0503">
        <w:t>выполнять легкоатлетические упражнения (бег, прыжки, метания и броски мячей разного веса и объ</w:t>
      </w:r>
      <w:r w:rsidR="00D30361" w:rsidRPr="008B0503">
        <w:t>е</w:t>
      </w:r>
      <w:r w:rsidRPr="008B0503">
        <w:t>ма);</w:t>
      </w:r>
      <w:bookmarkEnd w:id="427"/>
    </w:p>
    <w:p w:rsidR="00653A76" w:rsidRPr="008B0503" w:rsidRDefault="00653A76" w:rsidP="00DD575F">
      <w:pPr>
        <w:pStyle w:val="a0"/>
        <w:numPr>
          <w:ilvl w:val="0"/>
          <w:numId w:val="63"/>
        </w:numPr>
        <w:ind w:left="0" w:firstLine="709"/>
      </w:pPr>
      <w:bookmarkStart w:id="428" w:name="_Toc512584671"/>
      <w:r w:rsidRPr="008B0503">
        <w:t>выполнять игровые действия и упражнения из подвижных игр разной функциональной направленности.</w:t>
      </w:r>
      <w:bookmarkEnd w:id="428"/>
    </w:p>
    <w:p w:rsidR="00653A76" w:rsidRPr="008B0503" w:rsidRDefault="00653A76" w:rsidP="008B0503">
      <w:pPr>
        <w:pStyle w:val="a0"/>
        <w:numPr>
          <w:ilvl w:val="0"/>
          <w:numId w:val="0"/>
        </w:numPr>
        <w:ind w:left="709"/>
        <w:rPr>
          <w:b/>
        </w:rPr>
      </w:pPr>
      <w:r w:rsidRPr="008B0503">
        <w:rPr>
          <w:b/>
        </w:rPr>
        <w:t>Выпускник получит возможность научиться:</w:t>
      </w:r>
    </w:p>
    <w:p w:rsidR="00653A76" w:rsidRPr="008B0503" w:rsidRDefault="00653A76" w:rsidP="00DD575F">
      <w:pPr>
        <w:pStyle w:val="a0"/>
        <w:numPr>
          <w:ilvl w:val="0"/>
          <w:numId w:val="63"/>
        </w:numPr>
        <w:ind w:left="0" w:firstLine="709"/>
      </w:pPr>
      <w:bookmarkStart w:id="429" w:name="_Toc512584672"/>
      <w:r w:rsidRPr="008B0503">
        <w:t>сохранять правильную осанку, оптимальное телосложение;</w:t>
      </w:r>
      <w:bookmarkEnd w:id="429"/>
    </w:p>
    <w:p w:rsidR="00653A76" w:rsidRPr="008B0503" w:rsidRDefault="00653A76" w:rsidP="00DD575F">
      <w:pPr>
        <w:pStyle w:val="a0"/>
        <w:numPr>
          <w:ilvl w:val="0"/>
          <w:numId w:val="63"/>
        </w:numPr>
        <w:ind w:left="0" w:firstLine="709"/>
      </w:pPr>
      <w:bookmarkStart w:id="430" w:name="_Toc512584673"/>
      <w:r w:rsidRPr="008B0503">
        <w:t>выполнять эстетически красиво гимнастические и акробатические комбинации;</w:t>
      </w:r>
      <w:bookmarkEnd w:id="430"/>
    </w:p>
    <w:p w:rsidR="00653A76" w:rsidRPr="008B0503" w:rsidRDefault="00653A76" w:rsidP="00DD575F">
      <w:pPr>
        <w:pStyle w:val="a0"/>
        <w:numPr>
          <w:ilvl w:val="0"/>
          <w:numId w:val="63"/>
        </w:numPr>
        <w:ind w:left="0" w:firstLine="709"/>
      </w:pPr>
      <w:bookmarkStart w:id="431" w:name="_Toc512584674"/>
      <w:r w:rsidRPr="008B0503">
        <w:t>играть в баскетбол, футбол и волейбол по упрощ</w:t>
      </w:r>
      <w:r w:rsidR="00D30361" w:rsidRPr="008B0503">
        <w:t>е</w:t>
      </w:r>
      <w:r w:rsidRPr="008B0503">
        <w:t>нным правилам;</w:t>
      </w:r>
      <w:bookmarkEnd w:id="431"/>
    </w:p>
    <w:p w:rsidR="00653A76" w:rsidRPr="008B0503" w:rsidRDefault="00653A76" w:rsidP="00DD575F">
      <w:pPr>
        <w:pStyle w:val="a0"/>
        <w:numPr>
          <w:ilvl w:val="0"/>
          <w:numId w:val="63"/>
        </w:numPr>
        <w:ind w:left="0" w:firstLine="709"/>
      </w:pPr>
      <w:bookmarkStart w:id="432" w:name="_Toc512584675"/>
      <w:r w:rsidRPr="008B0503">
        <w:t>выполнять тестовые нормативы по физической подготовке;</w:t>
      </w:r>
      <w:bookmarkEnd w:id="432"/>
    </w:p>
    <w:p w:rsidR="00653A76" w:rsidRPr="008B0503" w:rsidRDefault="00653A76" w:rsidP="00DD575F">
      <w:pPr>
        <w:pStyle w:val="a0"/>
        <w:numPr>
          <w:ilvl w:val="0"/>
          <w:numId w:val="63"/>
        </w:numPr>
        <w:ind w:left="0" w:firstLine="709"/>
      </w:pPr>
      <w:bookmarkStart w:id="433" w:name="_Toc512584676"/>
      <w:r w:rsidRPr="008B0503">
        <w:t>плавать, в том числе спортивными способами;</w:t>
      </w:r>
      <w:bookmarkEnd w:id="433"/>
    </w:p>
    <w:p w:rsidR="00C6263C" w:rsidRPr="008B0503" w:rsidRDefault="00653A76" w:rsidP="00DD575F">
      <w:pPr>
        <w:pStyle w:val="a0"/>
        <w:numPr>
          <w:ilvl w:val="0"/>
          <w:numId w:val="63"/>
        </w:numPr>
        <w:ind w:left="0" w:firstLine="709"/>
      </w:pPr>
      <w:bookmarkStart w:id="434" w:name="_Toc512584677"/>
      <w:r w:rsidRPr="008B0503">
        <w:t>выполнять передвижения на лыжах (для снежных регионов России).</w:t>
      </w:r>
      <w:bookmarkEnd w:id="434"/>
    </w:p>
    <w:p w:rsidR="00E60561" w:rsidRPr="006E1CD1" w:rsidRDefault="00E60561" w:rsidP="0044059A">
      <w:pPr>
        <w:rPr>
          <w:sz w:val="28"/>
          <w:szCs w:val="28"/>
        </w:rPr>
      </w:pPr>
    </w:p>
    <w:p w:rsidR="00653A76" w:rsidRPr="006E1CD1" w:rsidRDefault="00653A76" w:rsidP="00DD575F">
      <w:pPr>
        <w:pStyle w:val="2"/>
        <w:numPr>
          <w:ilvl w:val="1"/>
          <w:numId w:val="2"/>
        </w:numPr>
        <w:ind w:left="0" w:firstLine="0"/>
      </w:pPr>
      <w:bookmarkStart w:id="435" w:name="_Toc288394070"/>
      <w:bookmarkStart w:id="436" w:name="_Toc288410537"/>
      <w:bookmarkStart w:id="437" w:name="_Toc288410666"/>
      <w:bookmarkStart w:id="438" w:name="_Toc507763676"/>
      <w:bookmarkStart w:id="439" w:name="_Toc512584678"/>
      <w:bookmarkStart w:id="440" w:name="_Toc43323920"/>
      <w:r w:rsidRPr="006E1CD1">
        <w:t xml:space="preserve">Система </w:t>
      </w:r>
      <w:proofErr w:type="gramStart"/>
      <w:r w:rsidRPr="006E1CD1">
        <w:t>оценки достижения планируемых результатов освоения</w:t>
      </w:r>
      <w:r w:rsidRPr="006E1CD1">
        <w:br/>
        <w:t>основной образовательной программы</w:t>
      </w:r>
      <w:bookmarkEnd w:id="435"/>
      <w:bookmarkEnd w:id="436"/>
      <w:bookmarkEnd w:id="437"/>
      <w:bookmarkEnd w:id="438"/>
      <w:bookmarkEnd w:id="439"/>
      <w:bookmarkEnd w:id="440"/>
      <w:proofErr w:type="gramEnd"/>
    </w:p>
    <w:p w:rsidR="00653A76" w:rsidRPr="006E1CD1" w:rsidRDefault="00653A76" w:rsidP="00DD575F">
      <w:pPr>
        <w:pStyle w:val="3"/>
        <w:numPr>
          <w:ilvl w:val="2"/>
          <w:numId w:val="2"/>
        </w:numPr>
        <w:ind w:left="0" w:firstLine="0"/>
      </w:pPr>
      <w:bookmarkStart w:id="441" w:name="_Toc288394071"/>
      <w:bookmarkStart w:id="442" w:name="_Toc288410538"/>
      <w:bookmarkStart w:id="443" w:name="_Toc288410667"/>
      <w:bookmarkStart w:id="444" w:name="_Toc288410732"/>
      <w:bookmarkStart w:id="445" w:name="_Toc294246083"/>
      <w:bookmarkStart w:id="446" w:name="_Toc507763677"/>
      <w:bookmarkStart w:id="447" w:name="_Toc512584679"/>
      <w:bookmarkStart w:id="448" w:name="_Toc43323921"/>
      <w:r w:rsidRPr="006E1CD1">
        <w:t>Общие положения</w:t>
      </w:r>
      <w:bookmarkEnd w:id="441"/>
      <w:bookmarkEnd w:id="442"/>
      <w:bookmarkEnd w:id="443"/>
      <w:bookmarkEnd w:id="444"/>
      <w:bookmarkEnd w:id="445"/>
      <w:bookmarkEnd w:id="446"/>
      <w:bookmarkEnd w:id="447"/>
      <w:bookmarkEnd w:id="448"/>
    </w:p>
    <w:p w:rsidR="00940711" w:rsidRPr="006E1CD1" w:rsidRDefault="00653A76" w:rsidP="0044059A">
      <w:pPr>
        <w:rPr>
          <w:sz w:val="28"/>
          <w:szCs w:val="28"/>
        </w:rPr>
      </w:pPr>
      <w:r w:rsidRPr="006E1CD1">
        <w:rPr>
          <w:sz w:val="28"/>
          <w:szCs w:val="28"/>
        </w:rPr>
        <w:t>Система оценки достижения планируемых результатов освоения основной образовательной программы начального общего образования (далее </w:t>
      </w:r>
      <w:r w:rsidR="009332F6" w:rsidRPr="006E1CD1">
        <w:rPr>
          <w:sz w:val="28"/>
          <w:szCs w:val="28"/>
        </w:rPr>
        <w:t xml:space="preserve">– </w:t>
      </w:r>
      <w:r w:rsidRPr="006E1CD1">
        <w:rPr>
          <w:sz w:val="28"/>
          <w:szCs w:val="28"/>
        </w:rPr>
        <w:t xml:space="preserve">система оценки) представляет собой один из инструментов реализации требований </w:t>
      </w:r>
      <w:r w:rsidR="00C11324" w:rsidRPr="006E1CD1">
        <w:rPr>
          <w:sz w:val="28"/>
          <w:szCs w:val="28"/>
        </w:rPr>
        <w:t>ФГОС НОО</w:t>
      </w:r>
      <w:r w:rsidRPr="006E1CD1">
        <w:rPr>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6E1CD1">
        <w:rPr>
          <w:sz w:val="28"/>
          <w:szCs w:val="28"/>
        </w:rPr>
        <w:t>е</w:t>
      </w:r>
      <w:r w:rsidRPr="006E1CD1">
        <w:rPr>
          <w:sz w:val="28"/>
          <w:szCs w:val="28"/>
        </w:rPr>
        <w:t xml:space="preserve">нность в оценочную </w:t>
      </w:r>
      <w:proofErr w:type="gramStart"/>
      <w:r w:rsidRPr="006E1CD1">
        <w:rPr>
          <w:sz w:val="28"/>
          <w:szCs w:val="28"/>
        </w:rPr>
        <w:t>деятельность</w:t>
      </w:r>
      <w:proofErr w:type="gramEnd"/>
      <w:r w:rsidRPr="006E1CD1">
        <w:rPr>
          <w:sz w:val="28"/>
          <w:szCs w:val="28"/>
        </w:rPr>
        <w:t xml:space="preserve"> как педагогов, так и обучающихся.</w:t>
      </w:r>
    </w:p>
    <w:p w:rsidR="00893304" w:rsidRPr="006E1CD1" w:rsidRDefault="00893304" w:rsidP="0044059A">
      <w:pPr>
        <w:rPr>
          <w:sz w:val="28"/>
          <w:szCs w:val="28"/>
        </w:rPr>
      </w:pPr>
      <w:r w:rsidRPr="006E1CD1">
        <w:rPr>
          <w:sz w:val="28"/>
          <w:szCs w:val="28"/>
        </w:rPr>
        <w:t>В соответствии со ФГОС НОО</w:t>
      </w:r>
      <w:r w:rsidR="001B081D">
        <w:rPr>
          <w:sz w:val="28"/>
          <w:szCs w:val="28"/>
        </w:rPr>
        <w:t xml:space="preserve"> </w:t>
      </w:r>
      <w:r w:rsidRPr="006E1CD1">
        <w:rPr>
          <w:sz w:val="28"/>
          <w:szCs w:val="28"/>
        </w:rPr>
        <w:t xml:space="preserve">основным </w:t>
      </w:r>
      <w:r w:rsidRPr="00D00543">
        <w:rPr>
          <w:b/>
          <w:sz w:val="28"/>
          <w:szCs w:val="28"/>
        </w:rPr>
        <w:t>объектом</w:t>
      </w:r>
      <w:r w:rsidRPr="006E1CD1">
        <w:rPr>
          <w:sz w:val="28"/>
          <w:szCs w:val="28"/>
        </w:rPr>
        <w:t xml:space="preserve"> системы оценки, ее </w:t>
      </w:r>
      <w:r w:rsidRPr="00D00543">
        <w:rPr>
          <w:b/>
          <w:sz w:val="28"/>
          <w:szCs w:val="28"/>
        </w:rPr>
        <w:t xml:space="preserve">содержательной и </w:t>
      </w:r>
      <w:proofErr w:type="spellStart"/>
      <w:r w:rsidRPr="00D00543">
        <w:rPr>
          <w:b/>
          <w:sz w:val="28"/>
          <w:szCs w:val="28"/>
        </w:rPr>
        <w:t>критериальной</w:t>
      </w:r>
      <w:proofErr w:type="spellEnd"/>
      <w:r w:rsidRPr="00D00543">
        <w:rPr>
          <w:b/>
          <w:sz w:val="28"/>
          <w:szCs w:val="28"/>
        </w:rPr>
        <w:t xml:space="preserve"> базой выступают планируемые</w:t>
      </w:r>
      <w:r w:rsidRPr="006E1CD1">
        <w:rPr>
          <w:sz w:val="28"/>
          <w:szCs w:val="28"/>
        </w:rPr>
        <w:t xml:space="preserve"> результаты освоения </w:t>
      </w:r>
      <w:proofErr w:type="gramStart"/>
      <w:r w:rsidRPr="006E1CD1">
        <w:rPr>
          <w:sz w:val="28"/>
          <w:szCs w:val="28"/>
        </w:rPr>
        <w:t>обучающимися</w:t>
      </w:r>
      <w:proofErr w:type="gramEnd"/>
      <w:r w:rsidRPr="006E1CD1">
        <w:rPr>
          <w:sz w:val="28"/>
          <w:szCs w:val="28"/>
        </w:rPr>
        <w:t xml:space="preserve"> основной образовательной программы начального общего образования.</w:t>
      </w:r>
    </w:p>
    <w:p w:rsidR="00893304" w:rsidRPr="00D00543" w:rsidRDefault="00893304" w:rsidP="0044059A">
      <w:pPr>
        <w:rPr>
          <w:b/>
          <w:sz w:val="28"/>
          <w:szCs w:val="28"/>
        </w:rPr>
      </w:pPr>
      <w:r w:rsidRPr="006E1CD1">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D00543">
        <w:rPr>
          <w:b/>
          <w:sz w:val="28"/>
          <w:szCs w:val="28"/>
        </w:rPr>
        <w:t>функциями</w:t>
      </w:r>
      <w:r w:rsidRPr="006E1CD1">
        <w:rPr>
          <w:sz w:val="28"/>
          <w:szCs w:val="28"/>
        </w:rPr>
        <w:t xml:space="preserve"> являются </w:t>
      </w:r>
      <w:r w:rsidRPr="00D00543">
        <w:rPr>
          <w:b/>
          <w:sz w:val="28"/>
          <w:szCs w:val="28"/>
        </w:rPr>
        <w:t>ориентация образовательной деятельности на достижение планируемых результатов</w:t>
      </w:r>
      <w:r w:rsidRPr="006E1CD1">
        <w:rPr>
          <w:sz w:val="28"/>
          <w:szCs w:val="28"/>
        </w:rPr>
        <w:t xml:space="preserve"> освоения основной образовательной программы начального общего образования и обеспечение </w:t>
      </w:r>
      <w:r w:rsidRPr="006E1CD1">
        <w:rPr>
          <w:sz w:val="28"/>
          <w:szCs w:val="28"/>
        </w:rPr>
        <w:lastRenderedPageBreak/>
        <w:t xml:space="preserve">эффективной </w:t>
      </w:r>
      <w:r w:rsidRPr="00D00543">
        <w:rPr>
          <w:b/>
          <w:sz w:val="28"/>
          <w:szCs w:val="28"/>
        </w:rPr>
        <w:t>обратной связи</w:t>
      </w:r>
      <w:r w:rsidRPr="006E1CD1">
        <w:rPr>
          <w:sz w:val="28"/>
          <w:szCs w:val="28"/>
        </w:rPr>
        <w:t xml:space="preserve">, позволяющей осуществлять </w:t>
      </w:r>
      <w:r w:rsidRPr="00D00543">
        <w:rPr>
          <w:b/>
          <w:sz w:val="28"/>
          <w:szCs w:val="28"/>
        </w:rPr>
        <w:t>управление образовательной деятельностью.</w:t>
      </w:r>
    </w:p>
    <w:p w:rsidR="00653A76" w:rsidRPr="006E1CD1" w:rsidRDefault="00940711" w:rsidP="0044059A">
      <w:pPr>
        <w:rPr>
          <w:sz w:val="28"/>
          <w:szCs w:val="28"/>
        </w:rPr>
      </w:pPr>
      <w:r w:rsidRPr="006E1CD1">
        <w:rPr>
          <w:sz w:val="28"/>
          <w:szCs w:val="28"/>
        </w:rPr>
        <w:t xml:space="preserve">МБОУ «СОШ № 83» </w:t>
      </w:r>
      <w:r w:rsidR="001B081D">
        <w:rPr>
          <w:sz w:val="28"/>
          <w:szCs w:val="28"/>
        </w:rPr>
        <w:t xml:space="preserve">– </w:t>
      </w:r>
      <w:r w:rsidRPr="006E1CD1">
        <w:rPr>
          <w:sz w:val="28"/>
          <w:szCs w:val="28"/>
        </w:rPr>
        <w:t xml:space="preserve">Ресурсно-внедренческий центр инноваций Томской области по реализации сетевого инновационного проекта «Внедрение новой системы оценивания образовательных результатов», </w:t>
      </w:r>
      <w:proofErr w:type="spellStart"/>
      <w:r w:rsidRPr="006E1CD1">
        <w:rPr>
          <w:sz w:val="28"/>
          <w:szCs w:val="28"/>
        </w:rPr>
        <w:t>Стажировочная</w:t>
      </w:r>
      <w:proofErr w:type="spellEnd"/>
      <w:r w:rsidRPr="006E1CD1">
        <w:rPr>
          <w:sz w:val="28"/>
          <w:szCs w:val="28"/>
        </w:rPr>
        <w:t xml:space="preserve"> площадка Томского государственного педагогического университета по направлению «Контрольно-оценочная деятельность учащихся и педагогов в системе оценивания образовательных достижений школьников».</w:t>
      </w:r>
    </w:p>
    <w:p w:rsidR="00653A76" w:rsidRPr="006E1CD1" w:rsidRDefault="00653A76" w:rsidP="0044059A">
      <w:pPr>
        <w:rPr>
          <w:sz w:val="28"/>
          <w:szCs w:val="28"/>
        </w:rPr>
      </w:pPr>
      <w:proofErr w:type="gramStart"/>
      <w:r w:rsidRPr="006E1CD1">
        <w:rPr>
          <w:sz w:val="28"/>
          <w:szCs w:val="28"/>
        </w:rPr>
        <w:t xml:space="preserve">Оценка на единой </w:t>
      </w:r>
      <w:proofErr w:type="spellStart"/>
      <w:r w:rsidRPr="006E1CD1">
        <w:rPr>
          <w:sz w:val="28"/>
          <w:szCs w:val="28"/>
        </w:rPr>
        <w:t>критериальной</w:t>
      </w:r>
      <w:proofErr w:type="spellEnd"/>
      <w:r w:rsidRPr="006E1CD1">
        <w:rPr>
          <w:sz w:val="28"/>
          <w:szCs w:val="28"/>
        </w:rPr>
        <w:t xml:space="preserve"> основе, формирование навыков рефлексии, самоанализа, самоконтроля, само­ и </w:t>
      </w:r>
      <w:proofErr w:type="spellStart"/>
      <w:r w:rsidRPr="006E1CD1">
        <w:rPr>
          <w:sz w:val="28"/>
          <w:szCs w:val="28"/>
        </w:rPr>
        <w:t>взаимооценки</w:t>
      </w:r>
      <w:proofErr w:type="spellEnd"/>
      <w:r w:rsidRPr="006E1CD1">
        <w:rPr>
          <w:sz w:val="28"/>
          <w:szCs w:val="28"/>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roofErr w:type="gramEnd"/>
    </w:p>
    <w:p w:rsidR="00653A76" w:rsidRPr="006E1CD1" w:rsidRDefault="00653A76" w:rsidP="0044059A">
      <w:pPr>
        <w:rPr>
          <w:sz w:val="28"/>
          <w:szCs w:val="28"/>
        </w:rPr>
      </w:pPr>
      <w:r w:rsidRPr="006E1CD1">
        <w:rPr>
          <w:sz w:val="28"/>
          <w:szCs w:val="28"/>
        </w:rPr>
        <w:t xml:space="preserve">Основным объектом, содержательной и </w:t>
      </w:r>
      <w:proofErr w:type="spellStart"/>
      <w:r w:rsidRPr="006E1CD1">
        <w:rPr>
          <w:sz w:val="28"/>
          <w:szCs w:val="28"/>
        </w:rPr>
        <w:t>критериальной</w:t>
      </w:r>
      <w:proofErr w:type="spellEnd"/>
      <w:r w:rsidRPr="006E1CD1">
        <w:rPr>
          <w:sz w:val="28"/>
          <w:szCs w:val="28"/>
        </w:rPr>
        <w:t xml:space="preserve"> базой итоговой оценки подготовки выпускников</w:t>
      </w:r>
      <w:r w:rsidR="004956A7">
        <w:rPr>
          <w:sz w:val="28"/>
          <w:szCs w:val="28"/>
        </w:rPr>
        <w:t xml:space="preserve"> </w:t>
      </w:r>
      <w:r w:rsidR="00C6263C" w:rsidRPr="006E1CD1">
        <w:rPr>
          <w:sz w:val="28"/>
          <w:szCs w:val="28"/>
        </w:rPr>
        <w:t>на уровне</w:t>
      </w:r>
      <w:r w:rsidR="004956A7">
        <w:rPr>
          <w:sz w:val="28"/>
          <w:szCs w:val="28"/>
        </w:rPr>
        <w:t xml:space="preserve"> </w:t>
      </w:r>
      <w:r w:rsidRPr="006E1CD1">
        <w:rPr>
          <w:sz w:val="28"/>
          <w:szCs w:val="28"/>
        </w:rPr>
        <w:t xml:space="preserve">начального общего образования выступают планируемые результаты, составляющие содержание блока </w:t>
      </w:r>
      <w:r w:rsidRPr="004956A7">
        <w:rPr>
          <w:b/>
          <w:sz w:val="28"/>
          <w:szCs w:val="28"/>
        </w:rPr>
        <w:t>«Выпускник</w:t>
      </w:r>
      <w:r w:rsidR="00B364BF" w:rsidRPr="004956A7">
        <w:rPr>
          <w:b/>
          <w:sz w:val="28"/>
          <w:szCs w:val="28"/>
        </w:rPr>
        <w:t> </w:t>
      </w:r>
      <w:r w:rsidRPr="004956A7">
        <w:rPr>
          <w:b/>
          <w:sz w:val="28"/>
          <w:szCs w:val="28"/>
        </w:rPr>
        <w:t>научится»</w:t>
      </w:r>
      <w:r w:rsidRPr="006E1CD1">
        <w:rPr>
          <w:sz w:val="28"/>
          <w:szCs w:val="28"/>
        </w:rPr>
        <w:t xml:space="preserve"> для каждой программы, предмета, курса.</w:t>
      </w:r>
    </w:p>
    <w:p w:rsidR="00BF1C73" w:rsidRPr="006E1CD1" w:rsidRDefault="00653A76" w:rsidP="0044059A">
      <w:pPr>
        <w:rPr>
          <w:sz w:val="28"/>
          <w:szCs w:val="28"/>
        </w:rPr>
      </w:pPr>
      <w:r w:rsidRPr="006E1CD1">
        <w:rPr>
          <w:sz w:val="28"/>
          <w:szCs w:val="28"/>
        </w:rPr>
        <w:t xml:space="preserve">При оценке результатов деятельности </w:t>
      </w:r>
      <w:r w:rsidR="00DD711D" w:rsidRPr="006E1CD1">
        <w:rPr>
          <w:sz w:val="28"/>
          <w:szCs w:val="28"/>
        </w:rPr>
        <w:t>МБОУ «СОШ № 83»ее</w:t>
      </w:r>
      <w:r w:rsidRPr="006E1CD1">
        <w:rPr>
          <w:sz w:val="28"/>
          <w:szCs w:val="28"/>
        </w:rPr>
        <w:t xml:space="preserve"> работников основным объектом оценки, е</w:t>
      </w:r>
      <w:r w:rsidR="00D30361" w:rsidRPr="006E1CD1">
        <w:rPr>
          <w:sz w:val="28"/>
          <w:szCs w:val="28"/>
        </w:rPr>
        <w:t>е</w:t>
      </w:r>
      <w:r w:rsidRPr="006E1CD1">
        <w:rPr>
          <w:sz w:val="28"/>
          <w:szCs w:val="28"/>
        </w:rPr>
        <w:t xml:space="preserve"> содержательной и </w:t>
      </w:r>
      <w:proofErr w:type="spellStart"/>
      <w:r w:rsidRPr="006E1CD1">
        <w:rPr>
          <w:sz w:val="28"/>
          <w:szCs w:val="28"/>
        </w:rPr>
        <w:t>критериальной</w:t>
      </w:r>
      <w:proofErr w:type="spellEnd"/>
      <w:r w:rsidRPr="006E1CD1">
        <w:rPr>
          <w:sz w:val="28"/>
          <w:szCs w:val="28"/>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BF1C73" w:rsidRPr="006E1CD1" w:rsidRDefault="00653A76" w:rsidP="0044059A">
      <w:pPr>
        <w:rPr>
          <w:sz w:val="28"/>
          <w:szCs w:val="28"/>
        </w:rPr>
      </w:pPr>
      <w:r w:rsidRPr="006E1CD1">
        <w:rPr>
          <w:sz w:val="28"/>
          <w:szCs w:val="28"/>
        </w:rPr>
        <w:t xml:space="preserve">Система </w:t>
      </w:r>
      <w:proofErr w:type="gramStart"/>
      <w:r w:rsidRPr="006E1CD1">
        <w:rPr>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6E1CD1">
        <w:rPr>
          <w:sz w:val="28"/>
          <w:szCs w:val="28"/>
        </w:rPr>
        <w:t xml:space="preserve"> предполагает </w:t>
      </w:r>
      <w:r w:rsidRPr="004956A7">
        <w:rPr>
          <w:b/>
          <w:sz w:val="28"/>
          <w:szCs w:val="28"/>
        </w:rPr>
        <w:t>комплексный подход к оценке результатов</w:t>
      </w:r>
      <w:r w:rsidRPr="006E1CD1">
        <w:rPr>
          <w:sz w:val="28"/>
          <w:szCs w:val="28"/>
        </w:rPr>
        <w:t xml:space="preserve"> образования, позволяющий вести оценку достижения обучающимися всех тр</w:t>
      </w:r>
      <w:r w:rsidR="00D30361" w:rsidRPr="006E1CD1">
        <w:rPr>
          <w:sz w:val="28"/>
          <w:szCs w:val="28"/>
        </w:rPr>
        <w:t>е</w:t>
      </w:r>
      <w:r w:rsidRPr="006E1CD1">
        <w:rPr>
          <w:sz w:val="28"/>
          <w:szCs w:val="28"/>
        </w:rPr>
        <w:t xml:space="preserve">х групп результатов образования: личностных, </w:t>
      </w:r>
      <w:proofErr w:type="spellStart"/>
      <w:r w:rsidRPr="006E1CD1">
        <w:rPr>
          <w:sz w:val="28"/>
          <w:szCs w:val="28"/>
        </w:rPr>
        <w:t>метапредметных</w:t>
      </w:r>
      <w:proofErr w:type="spellEnd"/>
      <w:r w:rsidRPr="006E1CD1">
        <w:rPr>
          <w:sz w:val="28"/>
          <w:szCs w:val="28"/>
        </w:rPr>
        <w:t xml:space="preserve"> и предметных.</w:t>
      </w:r>
    </w:p>
    <w:p w:rsidR="00653A76" w:rsidRPr="006E1CD1" w:rsidRDefault="00653A76" w:rsidP="0044059A">
      <w:pPr>
        <w:rPr>
          <w:sz w:val="28"/>
          <w:szCs w:val="28"/>
        </w:rPr>
      </w:pPr>
      <w:r w:rsidRPr="006E1CD1">
        <w:rPr>
          <w:sz w:val="28"/>
          <w:szCs w:val="28"/>
        </w:rPr>
        <w:t xml:space="preserve">В соответствии с требованиями </w:t>
      </w:r>
      <w:r w:rsidR="00C11324" w:rsidRPr="006E1CD1">
        <w:rPr>
          <w:sz w:val="28"/>
          <w:szCs w:val="28"/>
        </w:rPr>
        <w:t>ФГОС НОО</w:t>
      </w:r>
      <w:r w:rsidRPr="006E1CD1">
        <w:rPr>
          <w:sz w:val="28"/>
          <w:szCs w:val="28"/>
        </w:rPr>
        <w:t xml:space="preserve">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4956A7">
        <w:rPr>
          <w:b/>
          <w:sz w:val="28"/>
          <w:szCs w:val="28"/>
        </w:rPr>
        <w:t>неперсонифицированной</w:t>
      </w:r>
      <w:proofErr w:type="spellEnd"/>
      <w:r w:rsidRPr="004956A7">
        <w:rPr>
          <w:b/>
          <w:sz w:val="28"/>
          <w:szCs w:val="28"/>
        </w:rPr>
        <w:t xml:space="preserve"> (анонимной)</w:t>
      </w:r>
      <w:r w:rsidR="004956A7" w:rsidRPr="004956A7">
        <w:rPr>
          <w:b/>
          <w:sz w:val="28"/>
          <w:szCs w:val="28"/>
        </w:rPr>
        <w:t xml:space="preserve"> </w:t>
      </w:r>
      <w:r w:rsidRPr="004956A7">
        <w:rPr>
          <w:b/>
          <w:sz w:val="28"/>
          <w:szCs w:val="28"/>
        </w:rPr>
        <w:t>информации</w:t>
      </w:r>
      <w:r w:rsidRPr="006E1CD1">
        <w:rPr>
          <w:sz w:val="28"/>
          <w:szCs w:val="28"/>
        </w:rPr>
        <w:t xml:space="preserve"> о достигаемых </w:t>
      </w:r>
      <w:proofErr w:type="gramStart"/>
      <w:r w:rsidRPr="006E1CD1">
        <w:rPr>
          <w:sz w:val="28"/>
          <w:szCs w:val="28"/>
        </w:rPr>
        <w:t>обучающимися</w:t>
      </w:r>
      <w:proofErr w:type="gramEnd"/>
      <w:r w:rsidRPr="006E1CD1">
        <w:rPr>
          <w:sz w:val="28"/>
          <w:szCs w:val="28"/>
        </w:rPr>
        <w:t xml:space="preserve"> образовательных результатах.</w:t>
      </w:r>
    </w:p>
    <w:p w:rsidR="00653A76" w:rsidRPr="006E1CD1" w:rsidRDefault="00653A76" w:rsidP="0044059A">
      <w:pPr>
        <w:rPr>
          <w:sz w:val="28"/>
          <w:szCs w:val="28"/>
        </w:rPr>
      </w:pPr>
      <w:r w:rsidRPr="006E1CD1">
        <w:rPr>
          <w:sz w:val="28"/>
          <w:szCs w:val="28"/>
        </w:rPr>
        <w:t>Интерпретация результатов оценки вед</w:t>
      </w:r>
      <w:r w:rsidR="00D30361" w:rsidRPr="006E1CD1">
        <w:rPr>
          <w:sz w:val="28"/>
          <w:szCs w:val="28"/>
        </w:rPr>
        <w:t>е</w:t>
      </w:r>
      <w:r w:rsidRPr="006E1CD1">
        <w:rPr>
          <w:sz w:val="28"/>
          <w:szCs w:val="28"/>
        </w:rPr>
        <w:t xml:space="preserve">тся на основе </w:t>
      </w:r>
      <w:r w:rsidRPr="004956A7">
        <w:rPr>
          <w:b/>
          <w:sz w:val="28"/>
          <w:szCs w:val="28"/>
        </w:rPr>
        <w:t xml:space="preserve">контекстной информации </w:t>
      </w:r>
      <w:r w:rsidRPr="006E1CD1">
        <w:rPr>
          <w:sz w:val="28"/>
          <w:szCs w:val="28"/>
        </w:rPr>
        <w:t xml:space="preserve">об условиях и особенностях деятельности субъектов </w:t>
      </w:r>
      <w:r w:rsidR="00AD64C6" w:rsidRPr="006E1CD1">
        <w:rPr>
          <w:sz w:val="28"/>
          <w:szCs w:val="28"/>
        </w:rPr>
        <w:t>образовательных отношений</w:t>
      </w:r>
      <w:r w:rsidRPr="006E1CD1">
        <w:rPr>
          <w:sz w:val="28"/>
          <w:szCs w:val="28"/>
        </w:rPr>
        <w:t>. В частности, итоговая оценка обучающихся определяется с уч</w:t>
      </w:r>
      <w:r w:rsidR="00D30361" w:rsidRPr="006E1CD1">
        <w:rPr>
          <w:sz w:val="28"/>
          <w:szCs w:val="28"/>
        </w:rPr>
        <w:t>е</w:t>
      </w:r>
      <w:r w:rsidRPr="006E1CD1">
        <w:rPr>
          <w:sz w:val="28"/>
          <w:szCs w:val="28"/>
        </w:rPr>
        <w:t>том их стартового уровня и динамики образовательных достижений.</w:t>
      </w:r>
    </w:p>
    <w:p w:rsidR="00653A76" w:rsidRPr="006E1CD1" w:rsidRDefault="00653A76" w:rsidP="0044059A">
      <w:pPr>
        <w:rPr>
          <w:sz w:val="28"/>
          <w:szCs w:val="28"/>
        </w:rPr>
      </w:pPr>
      <w:r w:rsidRPr="006E1CD1">
        <w:rPr>
          <w:sz w:val="28"/>
          <w:szCs w:val="28"/>
        </w:rPr>
        <w:t xml:space="preserve">Система оценки предусматривает </w:t>
      </w:r>
      <w:r w:rsidRPr="004956A7">
        <w:rPr>
          <w:b/>
          <w:sz w:val="28"/>
          <w:szCs w:val="28"/>
        </w:rPr>
        <w:t>уровневый подход</w:t>
      </w:r>
      <w:r w:rsidRPr="006E1CD1">
        <w:rPr>
          <w:sz w:val="28"/>
          <w:szCs w:val="28"/>
        </w:rPr>
        <w:t xml:space="preserve"> к представлению планируемых результатов и инструментарию для оценки их достижения. Согласно этому подходу за точку отсч</w:t>
      </w:r>
      <w:r w:rsidR="00D30361" w:rsidRPr="006E1CD1">
        <w:rPr>
          <w:sz w:val="28"/>
          <w:szCs w:val="28"/>
        </w:rPr>
        <w:t>е</w:t>
      </w:r>
      <w:r w:rsidRPr="006E1CD1">
        <w:rPr>
          <w:sz w:val="28"/>
          <w:szCs w:val="28"/>
        </w:rPr>
        <w:t xml:space="preserve">та принимается не «идеальный образец», отсчитывая от которого «методом вычитания» и фиксируя допущенные ошибки и </w:t>
      </w:r>
      <w:proofErr w:type="gramStart"/>
      <w:r w:rsidRPr="006E1CD1">
        <w:rPr>
          <w:sz w:val="28"/>
          <w:szCs w:val="28"/>
        </w:rPr>
        <w:t>недоч</w:t>
      </w:r>
      <w:r w:rsidR="00D30361" w:rsidRPr="006E1CD1">
        <w:rPr>
          <w:sz w:val="28"/>
          <w:szCs w:val="28"/>
        </w:rPr>
        <w:t>е</w:t>
      </w:r>
      <w:r w:rsidRPr="006E1CD1">
        <w:rPr>
          <w:sz w:val="28"/>
          <w:szCs w:val="28"/>
        </w:rPr>
        <w:t>ты</w:t>
      </w:r>
      <w:proofErr w:type="gramEnd"/>
      <w:r w:rsidRPr="006E1CD1">
        <w:rPr>
          <w:sz w:val="28"/>
          <w:szCs w:val="28"/>
        </w:rPr>
        <w:t xml:space="preserve"> формируется сегодня оценка ученика, а необходимый для продолжения </w:t>
      </w:r>
      <w:r w:rsidRPr="006E1CD1">
        <w:rPr>
          <w:sz w:val="28"/>
          <w:szCs w:val="28"/>
        </w:rPr>
        <w:lastRenderedPageBreak/>
        <w:t>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w:t>
      </w:r>
      <w:r w:rsidR="00D30361" w:rsidRPr="006E1CD1">
        <w:rPr>
          <w:sz w:val="28"/>
          <w:szCs w:val="28"/>
        </w:rPr>
        <w:t>е</w:t>
      </w:r>
      <w:r w:rsidRPr="006E1CD1">
        <w:rPr>
          <w:sz w:val="28"/>
          <w:szCs w:val="28"/>
        </w:rPr>
        <w:t xml:space="preserve">нка, как исполнение им требований </w:t>
      </w:r>
      <w:r w:rsidR="00C11324" w:rsidRPr="006E1CD1">
        <w:rPr>
          <w:sz w:val="28"/>
          <w:szCs w:val="28"/>
        </w:rPr>
        <w:t>ФГОС НОО</w:t>
      </w:r>
      <w:r w:rsidRPr="006E1CD1">
        <w:rPr>
          <w:sz w:val="28"/>
          <w:szCs w:val="28"/>
        </w:rPr>
        <w:t>. А оценка индивидуальных образовательных достижений вед</w:t>
      </w:r>
      <w:r w:rsidR="00D30361" w:rsidRPr="006E1CD1">
        <w:rPr>
          <w:sz w:val="28"/>
          <w:szCs w:val="28"/>
        </w:rPr>
        <w:t>е</w:t>
      </w:r>
      <w:r w:rsidRPr="006E1CD1">
        <w:rPr>
          <w:sz w:val="28"/>
          <w:szCs w:val="28"/>
        </w:rPr>
        <w:t xml:space="preserve">тся «методом сложения», при котором фиксируется достижение опорного уровня и его превышение. Это позволяет поощрять продвижения </w:t>
      </w:r>
      <w:proofErr w:type="gramStart"/>
      <w:r w:rsidRPr="006E1CD1">
        <w:rPr>
          <w:sz w:val="28"/>
          <w:szCs w:val="28"/>
        </w:rPr>
        <w:t>обучающихся</w:t>
      </w:r>
      <w:proofErr w:type="gramEnd"/>
      <w:r w:rsidRPr="006E1CD1">
        <w:rPr>
          <w:sz w:val="28"/>
          <w:szCs w:val="28"/>
        </w:rPr>
        <w:t>, выстраивать индивидуальные траектории движения с уч</w:t>
      </w:r>
      <w:r w:rsidR="00D30361" w:rsidRPr="006E1CD1">
        <w:rPr>
          <w:sz w:val="28"/>
          <w:szCs w:val="28"/>
        </w:rPr>
        <w:t>е</w:t>
      </w:r>
      <w:r w:rsidRPr="006E1CD1">
        <w:rPr>
          <w:sz w:val="28"/>
          <w:szCs w:val="28"/>
        </w:rPr>
        <w:t>том зоны ближайшего развития.</w:t>
      </w:r>
    </w:p>
    <w:p w:rsidR="0093278B" w:rsidRPr="006E1CD1" w:rsidRDefault="00DD711D" w:rsidP="0044059A">
      <w:pPr>
        <w:rPr>
          <w:sz w:val="28"/>
          <w:szCs w:val="28"/>
        </w:rPr>
      </w:pPr>
      <w:r w:rsidRPr="006E1CD1">
        <w:rPr>
          <w:sz w:val="28"/>
          <w:szCs w:val="28"/>
        </w:rPr>
        <w:t xml:space="preserve">В МБОУ «СОШ № 83» используется традиционная система отметок </w:t>
      </w:r>
      <w:r w:rsidR="0093278B" w:rsidRPr="006E1CD1">
        <w:rPr>
          <w:sz w:val="28"/>
          <w:szCs w:val="28"/>
        </w:rPr>
        <w:t>по 5 балльной шкале</w:t>
      </w:r>
      <w:r w:rsidRPr="006E1CD1">
        <w:rPr>
          <w:sz w:val="28"/>
          <w:szCs w:val="28"/>
        </w:rPr>
        <w:t xml:space="preserve">. </w:t>
      </w:r>
      <w:r w:rsidR="0093278B" w:rsidRPr="006E1CD1">
        <w:rPr>
          <w:sz w:val="28"/>
          <w:szCs w:val="28"/>
        </w:rPr>
        <w:t>Кроме того, в текущей оценочной деятельности соотносятся результаты, продемонстрированные учеником, с оценками:</w:t>
      </w:r>
    </w:p>
    <w:p w:rsidR="00653A76" w:rsidRPr="004956A7" w:rsidRDefault="00653A76" w:rsidP="00DD575F">
      <w:pPr>
        <w:pStyle w:val="a0"/>
        <w:numPr>
          <w:ilvl w:val="0"/>
          <w:numId w:val="64"/>
        </w:numPr>
        <w:ind w:left="0" w:firstLine="709"/>
      </w:pPr>
      <w:bookmarkStart w:id="449" w:name="_Toc512584680"/>
      <w:proofErr w:type="gramStart"/>
      <w:r w:rsidRPr="004956A7">
        <w:t>«зач</w:t>
      </w:r>
      <w:r w:rsidR="00D30361" w:rsidRPr="004956A7">
        <w:t>е</w:t>
      </w:r>
      <w:r w:rsidRPr="004956A7">
        <w:t>т/незач</w:t>
      </w:r>
      <w:r w:rsidR="00D30361" w:rsidRPr="004956A7">
        <w:t>е</w:t>
      </w:r>
      <w:r w:rsidRPr="004956A7">
        <w:t>т» («удовлетворительно/неудовлетворительно»), т.</w:t>
      </w:r>
      <w:r w:rsidRPr="006E1CD1">
        <w:t> </w:t>
      </w:r>
      <w:r w:rsidRPr="004956A7">
        <w:t xml:space="preserve">е. оценкой, свидетельствующей об </w:t>
      </w:r>
      <w:r w:rsidR="003D4E86" w:rsidRPr="004956A7">
        <w:t xml:space="preserve">осознанном </w:t>
      </w:r>
      <w:r w:rsidRPr="004956A7">
        <w:t>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bookmarkEnd w:id="449"/>
      <w:proofErr w:type="gramEnd"/>
    </w:p>
    <w:p w:rsidR="00653A76" w:rsidRPr="004956A7" w:rsidRDefault="00653A76" w:rsidP="00DD575F">
      <w:pPr>
        <w:pStyle w:val="a0"/>
        <w:numPr>
          <w:ilvl w:val="0"/>
          <w:numId w:val="64"/>
        </w:numPr>
        <w:ind w:left="0" w:firstLine="709"/>
      </w:pPr>
      <w:bookmarkStart w:id="450" w:name="_Toc512584681"/>
      <w:r w:rsidRPr="004956A7">
        <w:t>«хорошо», «отлично»</w:t>
      </w:r>
      <w:r w:rsidR="009332F6" w:rsidRPr="004956A7">
        <w:t xml:space="preserve"> – </w:t>
      </w:r>
      <w:r w:rsidR="00940711" w:rsidRPr="004956A7">
        <w:t>о</w:t>
      </w:r>
      <w:r w:rsidRPr="004956A7">
        <w:t>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bookmarkEnd w:id="450"/>
    </w:p>
    <w:p w:rsidR="00653A76" w:rsidRPr="006E1CD1" w:rsidRDefault="00653A76" w:rsidP="0044059A">
      <w:pPr>
        <w:rPr>
          <w:sz w:val="28"/>
          <w:szCs w:val="28"/>
        </w:rPr>
      </w:pPr>
      <w:r w:rsidRPr="006E1CD1">
        <w:rPr>
          <w:sz w:val="28"/>
          <w:szCs w:val="28"/>
        </w:rPr>
        <w:t>В процессе оценки используются разнообразные методы и формы, взаимно дополняющие друг друга (</w:t>
      </w:r>
      <w:proofErr w:type="spellStart"/>
      <w:r w:rsidR="002B0D7A" w:rsidRPr="006E1CD1">
        <w:rPr>
          <w:sz w:val="28"/>
          <w:szCs w:val="28"/>
        </w:rPr>
        <w:t>потфолио</w:t>
      </w:r>
      <w:proofErr w:type="spellEnd"/>
      <w:r w:rsidR="002B0D7A" w:rsidRPr="006E1CD1">
        <w:rPr>
          <w:sz w:val="28"/>
          <w:szCs w:val="28"/>
        </w:rPr>
        <w:t xml:space="preserve">, </w:t>
      </w:r>
      <w:r w:rsidRPr="006E1CD1">
        <w:rPr>
          <w:sz w:val="28"/>
          <w:szCs w:val="28"/>
        </w:rPr>
        <w:t>стандартизированные письменные и устные работы, проекты, практические работы, творческие работы, самоанализ и самооценка, наблюдения и</w:t>
      </w:r>
      <w:r w:rsidRPr="006E1CD1">
        <w:rPr>
          <w:sz w:val="28"/>
          <w:szCs w:val="28"/>
        </w:rPr>
        <w:t> </w:t>
      </w:r>
      <w:r w:rsidRPr="006E1CD1">
        <w:rPr>
          <w:sz w:val="28"/>
          <w:szCs w:val="28"/>
        </w:rPr>
        <w:t>др.).</w:t>
      </w:r>
    </w:p>
    <w:p w:rsidR="00E819CD" w:rsidRPr="004956A7" w:rsidRDefault="00E819CD" w:rsidP="0044059A">
      <w:pPr>
        <w:rPr>
          <w:b/>
          <w:sz w:val="28"/>
          <w:szCs w:val="28"/>
        </w:rPr>
      </w:pPr>
      <w:r w:rsidRPr="004956A7">
        <w:rPr>
          <w:b/>
          <w:sz w:val="28"/>
          <w:szCs w:val="28"/>
        </w:rPr>
        <w:t>Формы представления результатов и их разнообразие. Условия и границы применения системы оценки</w:t>
      </w:r>
    </w:p>
    <w:p w:rsidR="00E819CD" w:rsidRPr="004956A7" w:rsidRDefault="00E819CD" w:rsidP="0044059A">
      <w:pPr>
        <w:rPr>
          <w:b/>
          <w:sz w:val="28"/>
          <w:szCs w:val="28"/>
        </w:rPr>
      </w:pPr>
      <w:r w:rsidRPr="004956A7">
        <w:rPr>
          <w:b/>
          <w:sz w:val="28"/>
          <w:szCs w:val="28"/>
        </w:rPr>
        <w:t xml:space="preserve">Формы представления результатов: </w:t>
      </w:r>
    </w:p>
    <w:p w:rsidR="00E819CD" w:rsidRPr="004956A7" w:rsidRDefault="00E819CD" w:rsidP="00DD575F">
      <w:pPr>
        <w:pStyle w:val="a0"/>
        <w:numPr>
          <w:ilvl w:val="0"/>
          <w:numId w:val="64"/>
        </w:numPr>
        <w:ind w:left="0" w:firstLine="709"/>
      </w:pPr>
      <w:r w:rsidRPr="004956A7">
        <w:t>журналы успеваемости по предметам (в электронном виде);</w:t>
      </w:r>
    </w:p>
    <w:p w:rsidR="00E819CD" w:rsidRPr="004956A7" w:rsidRDefault="00E819CD" w:rsidP="00DD575F">
      <w:pPr>
        <w:pStyle w:val="a0"/>
        <w:numPr>
          <w:ilvl w:val="0"/>
          <w:numId w:val="64"/>
        </w:numPr>
        <w:ind w:left="0" w:firstLine="709"/>
      </w:pPr>
      <w:r w:rsidRPr="004956A7">
        <w:t>тетради для самостоятельной работы на уроке и во внеурочной деятельности;</w:t>
      </w:r>
    </w:p>
    <w:p w:rsidR="00E819CD" w:rsidRPr="004956A7" w:rsidRDefault="00E819CD" w:rsidP="00DD575F">
      <w:pPr>
        <w:pStyle w:val="a0"/>
        <w:numPr>
          <w:ilvl w:val="0"/>
          <w:numId w:val="64"/>
        </w:numPr>
        <w:ind w:left="0" w:firstLine="709"/>
      </w:pPr>
      <w:r w:rsidRPr="004956A7">
        <w:t xml:space="preserve">тексты промежуточных и итоговых (предметных и </w:t>
      </w:r>
      <w:proofErr w:type="spellStart"/>
      <w:r w:rsidRPr="004956A7">
        <w:t>метапредметных</w:t>
      </w:r>
      <w:proofErr w:type="spellEnd"/>
      <w:r w:rsidRPr="004956A7">
        <w:t>) диагностических контрольных работ, тестов, диктантов и результаты анализа их выполнения;</w:t>
      </w:r>
    </w:p>
    <w:p w:rsidR="00E819CD" w:rsidRPr="004956A7" w:rsidRDefault="00E819CD" w:rsidP="00DD575F">
      <w:pPr>
        <w:pStyle w:val="a0"/>
        <w:numPr>
          <w:ilvl w:val="0"/>
          <w:numId w:val="65"/>
        </w:numPr>
        <w:ind w:left="0" w:firstLine="709"/>
      </w:pPr>
      <w:r w:rsidRPr="004956A7">
        <w:t xml:space="preserve">«Дневник школьника», портфолио  и аналитические справки с анализом характеристики их заполнения; </w:t>
      </w:r>
      <w:r w:rsidRPr="006E1CD1">
        <w:sym w:font="Symbol" w:char="F02D"/>
      </w:r>
      <w:r w:rsidRPr="004956A7">
        <w:t xml:space="preserve"> результаты психолого-педагогических исследований, иллюстрирующих динамику развития достижений обучающихся; </w:t>
      </w:r>
    </w:p>
    <w:p w:rsidR="00E819CD" w:rsidRPr="004956A7" w:rsidRDefault="00E819CD" w:rsidP="00DD575F">
      <w:pPr>
        <w:pStyle w:val="a0"/>
        <w:numPr>
          <w:ilvl w:val="0"/>
          <w:numId w:val="65"/>
        </w:numPr>
        <w:ind w:left="0" w:firstLine="709"/>
      </w:pPr>
      <w:r w:rsidRPr="004956A7">
        <w:t xml:space="preserve">текстовый анализ результатов оценочной деятельности, рекомендации по работе с учащимися, не достигшими планируемые результаты освоения образовательной программы и другие. </w:t>
      </w:r>
    </w:p>
    <w:p w:rsidR="00E819CD" w:rsidRPr="006E1CD1" w:rsidRDefault="00E819CD" w:rsidP="0044059A">
      <w:pPr>
        <w:rPr>
          <w:sz w:val="28"/>
          <w:szCs w:val="28"/>
        </w:rPr>
      </w:pPr>
      <w:r w:rsidRPr="006E1CD1">
        <w:rPr>
          <w:sz w:val="28"/>
          <w:szCs w:val="28"/>
        </w:rPr>
        <w:t>Разнообразие (вариативность) методов и форм оценивани</w:t>
      </w:r>
      <w:r w:rsidR="00D416B2" w:rsidRPr="006E1CD1">
        <w:rPr>
          <w:sz w:val="28"/>
          <w:szCs w:val="28"/>
        </w:rPr>
        <w:t>я в создаваемой и используемой с</w:t>
      </w:r>
      <w:r w:rsidRPr="006E1CD1">
        <w:rPr>
          <w:sz w:val="28"/>
          <w:szCs w:val="28"/>
        </w:rPr>
        <w:t>истеме оценки обусловлено:</w:t>
      </w:r>
    </w:p>
    <w:p w:rsidR="00E819CD" w:rsidRPr="004956A7" w:rsidRDefault="00E819CD" w:rsidP="00DD575F">
      <w:pPr>
        <w:pStyle w:val="a0"/>
        <w:numPr>
          <w:ilvl w:val="0"/>
          <w:numId w:val="65"/>
        </w:numPr>
        <w:ind w:left="0" w:firstLine="709"/>
      </w:pPr>
      <w:r w:rsidRPr="004956A7">
        <w:t xml:space="preserve">необходимостью оценки личностных, </w:t>
      </w:r>
      <w:proofErr w:type="spellStart"/>
      <w:r w:rsidRPr="004956A7">
        <w:t>метапредметных</w:t>
      </w:r>
      <w:proofErr w:type="spellEnd"/>
      <w:r w:rsidRPr="004956A7">
        <w:t xml:space="preserve"> и предметных результатов освоения основной образовательной программы;</w:t>
      </w:r>
    </w:p>
    <w:p w:rsidR="00E819CD" w:rsidRPr="004956A7" w:rsidRDefault="00E819CD" w:rsidP="00DD575F">
      <w:pPr>
        <w:pStyle w:val="a0"/>
        <w:numPr>
          <w:ilvl w:val="0"/>
          <w:numId w:val="65"/>
        </w:numPr>
        <w:ind w:left="0" w:firstLine="709"/>
      </w:pPr>
      <w:proofErr w:type="spellStart"/>
      <w:r w:rsidRPr="004956A7">
        <w:t>уровневостью</w:t>
      </w:r>
      <w:proofErr w:type="spellEnd"/>
      <w:r w:rsidRPr="004956A7">
        <w:t xml:space="preserve"> оценки «ученик научится» и «ученик получит возможность научиться»;</w:t>
      </w:r>
    </w:p>
    <w:p w:rsidR="00D416B2" w:rsidRPr="004956A7" w:rsidRDefault="00E819CD" w:rsidP="00DD575F">
      <w:pPr>
        <w:pStyle w:val="a0"/>
        <w:numPr>
          <w:ilvl w:val="0"/>
          <w:numId w:val="65"/>
        </w:numPr>
        <w:ind w:left="0" w:firstLine="709"/>
      </w:pPr>
      <w:r w:rsidRPr="004956A7">
        <w:lastRenderedPageBreak/>
        <w:t>значимостью оценки динамики индивидуальных достижений обучающихся;</w:t>
      </w:r>
    </w:p>
    <w:p w:rsidR="00D416B2" w:rsidRPr="004956A7" w:rsidRDefault="00E819CD" w:rsidP="00DD575F">
      <w:pPr>
        <w:pStyle w:val="a0"/>
        <w:numPr>
          <w:ilvl w:val="0"/>
          <w:numId w:val="65"/>
        </w:numPr>
        <w:ind w:left="0" w:firstLine="709"/>
      </w:pPr>
      <w:r w:rsidRPr="004956A7">
        <w:t>оцениванием достижений школьников не только в урочной, но и внеурочной деятельности, при выполнении исследований и проектов, в ходе воспитательной и развивающей образовательной деятельности;</w:t>
      </w:r>
    </w:p>
    <w:p w:rsidR="00D416B2" w:rsidRPr="004956A7" w:rsidRDefault="00E819CD" w:rsidP="00DD575F">
      <w:pPr>
        <w:pStyle w:val="a0"/>
        <w:numPr>
          <w:ilvl w:val="0"/>
          <w:numId w:val="65"/>
        </w:numPr>
        <w:ind w:left="0" w:firstLine="709"/>
      </w:pPr>
      <w:r w:rsidRPr="004956A7">
        <w:t xml:space="preserve">требованием к использованию стандартизированных и не стандартизированных методов (устных и письменных, индивидуальных и групповых, </w:t>
      </w:r>
      <w:proofErr w:type="gramStart"/>
      <w:r w:rsidRPr="004956A7">
        <w:t>само-и</w:t>
      </w:r>
      <w:proofErr w:type="gramEnd"/>
      <w:r w:rsidRPr="004956A7">
        <w:t xml:space="preserve"> </w:t>
      </w:r>
      <w:proofErr w:type="spellStart"/>
      <w:r w:rsidRPr="004956A7">
        <w:t>взаимооценки</w:t>
      </w:r>
      <w:proofErr w:type="spellEnd"/>
      <w:r w:rsidRPr="004956A7">
        <w:t>).</w:t>
      </w:r>
    </w:p>
    <w:p w:rsidR="00D416B2" w:rsidRPr="004956A7" w:rsidRDefault="00D416B2" w:rsidP="0044059A">
      <w:pPr>
        <w:rPr>
          <w:b/>
          <w:sz w:val="28"/>
          <w:szCs w:val="28"/>
        </w:rPr>
      </w:pPr>
      <w:r w:rsidRPr="004956A7">
        <w:rPr>
          <w:b/>
          <w:sz w:val="28"/>
          <w:szCs w:val="28"/>
        </w:rPr>
        <w:t xml:space="preserve"> Методы </w:t>
      </w:r>
      <w:r w:rsidR="00E819CD" w:rsidRPr="004956A7">
        <w:rPr>
          <w:b/>
          <w:sz w:val="28"/>
          <w:szCs w:val="28"/>
        </w:rPr>
        <w:t xml:space="preserve"> и формы оценивания:</w:t>
      </w:r>
    </w:p>
    <w:p w:rsidR="00D416B2" w:rsidRPr="004956A7" w:rsidRDefault="00E819CD" w:rsidP="00DD575F">
      <w:pPr>
        <w:pStyle w:val="a0"/>
        <w:numPr>
          <w:ilvl w:val="0"/>
          <w:numId w:val="65"/>
        </w:numPr>
        <w:ind w:left="0" w:firstLine="709"/>
      </w:pPr>
      <w:r w:rsidRPr="004956A7">
        <w:t>устный опрос, который требует устного изложения учеником изученного материала (может строиться как беседа, диалог, рассказ ученика, объяснение, чтение текста, сообщение о наблюдении или опыте);</w:t>
      </w:r>
    </w:p>
    <w:p w:rsidR="00D416B2" w:rsidRPr="004956A7" w:rsidRDefault="00E819CD" w:rsidP="00DD575F">
      <w:pPr>
        <w:pStyle w:val="a0"/>
        <w:numPr>
          <w:ilvl w:val="0"/>
          <w:numId w:val="65"/>
        </w:numPr>
        <w:ind w:left="0" w:firstLine="709"/>
      </w:pPr>
      <w:r w:rsidRPr="004956A7">
        <w:t xml:space="preserve">письменный опрос, предусматривающий проведение различных самостоятельных и контрольных работ, выполнение тестовых заданий и графических работ; </w:t>
      </w:r>
    </w:p>
    <w:p w:rsidR="00D416B2" w:rsidRPr="004956A7" w:rsidRDefault="00D416B2" w:rsidP="00DD575F">
      <w:pPr>
        <w:pStyle w:val="a0"/>
        <w:numPr>
          <w:ilvl w:val="0"/>
          <w:numId w:val="65"/>
        </w:numPr>
        <w:ind w:left="0" w:firstLine="709"/>
      </w:pPr>
      <w:r w:rsidRPr="004956A7">
        <w:t>защиту младшими</w:t>
      </w:r>
      <w:r w:rsidR="00E819CD" w:rsidRPr="004956A7">
        <w:t xml:space="preserve"> школьниками учебно-исследовательских и проектных работ;</w:t>
      </w:r>
    </w:p>
    <w:p w:rsidR="00D416B2" w:rsidRPr="004956A7" w:rsidRDefault="00E819CD" w:rsidP="00DD575F">
      <w:pPr>
        <w:pStyle w:val="a0"/>
        <w:numPr>
          <w:ilvl w:val="0"/>
          <w:numId w:val="65"/>
        </w:numPr>
        <w:ind w:left="0" w:firstLine="709"/>
      </w:pPr>
      <w:r w:rsidRPr="004956A7">
        <w:t xml:space="preserve">заполнение </w:t>
      </w:r>
      <w:proofErr w:type="gramStart"/>
      <w:r w:rsidRPr="004956A7">
        <w:t>обучающим</w:t>
      </w:r>
      <w:r w:rsidR="00D416B2" w:rsidRPr="004956A7">
        <w:t>ся</w:t>
      </w:r>
      <w:proofErr w:type="gramEnd"/>
      <w:r w:rsidR="00D416B2" w:rsidRPr="004956A7">
        <w:t xml:space="preserve"> «Дневников школьника»</w:t>
      </w:r>
      <w:r w:rsidRPr="004956A7">
        <w:t xml:space="preserve">, портфолио, листов индивидуальных достижений и другие. </w:t>
      </w:r>
    </w:p>
    <w:p w:rsidR="00D416B2" w:rsidRPr="006E1CD1" w:rsidRDefault="00D416B2" w:rsidP="0044059A">
      <w:pPr>
        <w:rPr>
          <w:sz w:val="28"/>
          <w:szCs w:val="28"/>
        </w:rPr>
      </w:pPr>
      <w:r w:rsidRPr="004956A7">
        <w:rPr>
          <w:b/>
          <w:sz w:val="28"/>
          <w:szCs w:val="28"/>
        </w:rPr>
        <w:t>Условия применения с</w:t>
      </w:r>
      <w:r w:rsidR="00E819CD" w:rsidRPr="004956A7">
        <w:rPr>
          <w:b/>
          <w:sz w:val="28"/>
          <w:szCs w:val="28"/>
        </w:rPr>
        <w:t>истемы оценки</w:t>
      </w:r>
      <w:r w:rsidR="00E819CD" w:rsidRPr="006E1CD1">
        <w:rPr>
          <w:sz w:val="28"/>
          <w:szCs w:val="28"/>
        </w:rPr>
        <w:t xml:space="preserve"> определяются с учетом общих федеральных требований к реализации Программы, сформулированных в ФГОС. </w:t>
      </w:r>
    </w:p>
    <w:p w:rsidR="00D416B2" w:rsidRPr="004956A7" w:rsidRDefault="00E819CD" w:rsidP="0044059A">
      <w:pPr>
        <w:rPr>
          <w:b/>
          <w:sz w:val="28"/>
          <w:szCs w:val="28"/>
        </w:rPr>
      </w:pPr>
      <w:r w:rsidRPr="004956A7">
        <w:rPr>
          <w:b/>
          <w:sz w:val="28"/>
          <w:szCs w:val="28"/>
        </w:rPr>
        <w:t>Кадровые условия включают:</w:t>
      </w:r>
    </w:p>
    <w:p w:rsidR="00D416B2" w:rsidRPr="004956A7" w:rsidRDefault="00E819CD" w:rsidP="00DD575F">
      <w:pPr>
        <w:pStyle w:val="a0"/>
        <w:numPr>
          <w:ilvl w:val="0"/>
          <w:numId w:val="66"/>
        </w:numPr>
        <w:ind w:left="0" w:firstLine="709"/>
      </w:pPr>
      <w:r w:rsidRPr="004956A7">
        <w:t>укомплектованность и достаточный уровень квалификации педагогических и иных работников образовательной организации;</w:t>
      </w:r>
    </w:p>
    <w:p w:rsidR="00D416B2" w:rsidRPr="004956A7" w:rsidRDefault="00E819CD" w:rsidP="00DD575F">
      <w:pPr>
        <w:pStyle w:val="a0"/>
        <w:numPr>
          <w:ilvl w:val="0"/>
          <w:numId w:val="66"/>
        </w:numPr>
        <w:ind w:left="0" w:firstLine="709"/>
      </w:pPr>
      <w:r w:rsidRPr="004956A7">
        <w:t>непрерывность профессионального развития педагогических работников, обеспечива</w:t>
      </w:r>
      <w:r w:rsidR="00D416B2" w:rsidRPr="004956A7">
        <w:t>ющая эффективное использование с</w:t>
      </w:r>
      <w:r w:rsidRPr="004956A7">
        <w:t xml:space="preserve">истемы оценки. </w:t>
      </w:r>
    </w:p>
    <w:p w:rsidR="00D416B2" w:rsidRPr="006E1CD1" w:rsidRDefault="00E819CD" w:rsidP="0044059A">
      <w:pPr>
        <w:rPr>
          <w:sz w:val="28"/>
          <w:szCs w:val="28"/>
        </w:rPr>
      </w:pPr>
      <w:r w:rsidRPr="004956A7">
        <w:rPr>
          <w:b/>
          <w:sz w:val="28"/>
          <w:szCs w:val="28"/>
        </w:rPr>
        <w:t xml:space="preserve">Материально-технические условия </w:t>
      </w:r>
      <w:r w:rsidRPr="006E1CD1">
        <w:rPr>
          <w:sz w:val="28"/>
          <w:szCs w:val="28"/>
        </w:rPr>
        <w:t>связаны с наличием необходимых инструментов оценивания, в том числе:</w:t>
      </w:r>
    </w:p>
    <w:p w:rsidR="00D416B2" w:rsidRPr="004956A7" w:rsidRDefault="00E819CD" w:rsidP="00DD575F">
      <w:pPr>
        <w:pStyle w:val="a0"/>
        <w:numPr>
          <w:ilvl w:val="0"/>
          <w:numId w:val="66"/>
        </w:numPr>
        <w:ind w:left="0" w:firstLine="709"/>
      </w:pPr>
      <w:r w:rsidRPr="004956A7">
        <w:t>журналов успеваемо</w:t>
      </w:r>
      <w:r w:rsidR="00D416B2" w:rsidRPr="004956A7">
        <w:t xml:space="preserve">сти по предметам (в </w:t>
      </w:r>
      <w:r w:rsidRPr="004956A7">
        <w:t>электронном виде);</w:t>
      </w:r>
    </w:p>
    <w:p w:rsidR="00D416B2" w:rsidRPr="004956A7" w:rsidRDefault="00E819CD" w:rsidP="00DD575F">
      <w:pPr>
        <w:pStyle w:val="a0"/>
        <w:numPr>
          <w:ilvl w:val="0"/>
          <w:numId w:val="66"/>
        </w:numPr>
        <w:ind w:left="0" w:firstLine="709"/>
      </w:pPr>
      <w:r w:rsidRPr="004956A7">
        <w:t>промежуточных и итоговых диагностических контрольных работ, диктантов;</w:t>
      </w:r>
    </w:p>
    <w:p w:rsidR="00D416B2" w:rsidRPr="004956A7" w:rsidRDefault="00D416B2" w:rsidP="00DD575F">
      <w:pPr>
        <w:pStyle w:val="a0"/>
        <w:numPr>
          <w:ilvl w:val="0"/>
          <w:numId w:val="66"/>
        </w:numPr>
        <w:ind w:left="0" w:firstLine="709"/>
      </w:pPr>
      <w:r w:rsidRPr="004956A7">
        <w:t xml:space="preserve">«Дневников школьника», </w:t>
      </w:r>
      <w:r w:rsidR="00E819CD" w:rsidRPr="004956A7">
        <w:t>портф</w:t>
      </w:r>
      <w:r w:rsidRPr="004956A7">
        <w:t>олио</w:t>
      </w:r>
      <w:r w:rsidR="00E819CD" w:rsidRPr="004956A7">
        <w:t>;</w:t>
      </w:r>
    </w:p>
    <w:p w:rsidR="00D416B2" w:rsidRPr="004956A7" w:rsidRDefault="00E819CD" w:rsidP="00DD575F">
      <w:pPr>
        <w:pStyle w:val="a0"/>
        <w:numPr>
          <w:ilvl w:val="0"/>
          <w:numId w:val="66"/>
        </w:numPr>
        <w:ind w:left="0" w:firstLine="709"/>
      </w:pPr>
      <w:r w:rsidRPr="004956A7">
        <w:t>материалов для проведения психолого-педагогических исследований;</w:t>
      </w:r>
    </w:p>
    <w:p w:rsidR="00D416B2" w:rsidRPr="004956A7" w:rsidRDefault="00E819CD" w:rsidP="00DD575F">
      <w:pPr>
        <w:pStyle w:val="a0"/>
        <w:numPr>
          <w:ilvl w:val="0"/>
          <w:numId w:val="66"/>
        </w:numPr>
        <w:ind w:left="0" w:firstLine="709"/>
      </w:pPr>
      <w:r w:rsidRPr="004956A7">
        <w:t xml:space="preserve">компьютерной техники для обработки материалов, полученных в ходе оценивания. </w:t>
      </w:r>
    </w:p>
    <w:p w:rsidR="00D416B2" w:rsidRPr="006E1CD1" w:rsidRDefault="00E819CD" w:rsidP="0044059A">
      <w:pPr>
        <w:rPr>
          <w:sz w:val="28"/>
          <w:szCs w:val="28"/>
        </w:rPr>
      </w:pPr>
      <w:r w:rsidRPr="006E1CD1">
        <w:rPr>
          <w:sz w:val="28"/>
          <w:szCs w:val="28"/>
        </w:rPr>
        <w:t>К материально-техническим условиям относятся:</w:t>
      </w:r>
    </w:p>
    <w:p w:rsidR="00D416B2" w:rsidRPr="004956A7" w:rsidRDefault="00E819CD" w:rsidP="00DD575F">
      <w:pPr>
        <w:pStyle w:val="a0"/>
        <w:numPr>
          <w:ilvl w:val="0"/>
          <w:numId w:val="66"/>
        </w:numPr>
        <w:ind w:left="0" w:firstLine="709"/>
      </w:pPr>
      <w:r w:rsidRPr="004956A7">
        <w:t>технические средства, позволяющие автоматизировать процедуру оценки и самооценки на основе использования обратной связи (различные виды электронных устрой</w:t>
      </w:r>
      <w:proofErr w:type="gramStart"/>
      <w:r w:rsidRPr="004956A7">
        <w:t>ств дл</w:t>
      </w:r>
      <w:proofErr w:type="gramEnd"/>
      <w:r w:rsidRPr="004956A7">
        <w:t>я воспроизведения электронных форм учебников);</w:t>
      </w:r>
    </w:p>
    <w:p w:rsidR="00D416B2" w:rsidRPr="004956A7" w:rsidRDefault="00E819CD" w:rsidP="00DD575F">
      <w:pPr>
        <w:pStyle w:val="a0"/>
        <w:numPr>
          <w:ilvl w:val="0"/>
          <w:numId w:val="66"/>
        </w:numPr>
        <w:ind w:left="0" w:firstLine="709"/>
      </w:pPr>
      <w:r w:rsidRPr="004956A7">
        <w:t xml:space="preserve">интерактивные средства ИКТ, способствующие визуализации оценочных суждений обучающихся (интерактивные </w:t>
      </w:r>
      <w:r w:rsidR="00D416B2" w:rsidRPr="004956A7">
        <w:t>доски, «</w:t>
      </w:r>
      <w:proofErr w:type="gramStart"/>
      <w:r w:rsidR="00D416B2" w:rsidRPr="004956A7">
        <w:t>Символ-тесты</w:t>
      </w:r>
      <w:proofErr w:type="gramEnd"/>
      <w:r w:rsidR="00D416B2" w:rsidRPr="004956A7">
        <w:t>»</w:t>
      </w:r>
      <w:r w:rsidR="004956A7">
        <w:t>,</w:t>
      </w:r>
      <w:r w:rsidR="00D416B2" w:rsidRPr="004956A7">
        <w:t xml:space="preserve"> «</w:t>
      </w:r>
      <w:proofErr w:type="spellStart"/>
      <w:r w:rsidR="00D416B2" w:rsidRPr="004956A7">
        <w:t>MamioVote</w:t>
      </w:r>
      <w:proofErr w:type="spellEnd"/>
      <w:r w:rsidR="00D416B2" w:rsidRPr="004956A7">
        <w:t>»</w:t>
      </w:r>
      <w:r w:rsidR="00770117" w:rsidRPr="004956A7">
        <w:t>).</w:t>
      </w:r>
    </w:p>
    <w:p w:rsidR="00770117" w:rsidRPr="006E1CD1" w:rsidRDefault="00E819CD" w:rsidP="0044059A">
      <w:pPr>
        <w:rPr>
          <w:sz w:val="28"/>
          <w:szCs w:val="28"/>
        </w:rPr>
      </w:pPr>
      <w:r w:rsidRPr="004956A7">
        <w:rPr>
          <w:b/>
          <w:sz w:val="28"/>
          <w:szCs w:val="28"/>
        </w:rPr>
        <w:lastRenderedPageBreak/>
        <w:t>Психолого-пед</w:t>
      </w:r>
      <w:r w:rsidR="00770117" w:rsidRPr="004956A7">
        <w:rPr>
          <w:b/>
          <w:sz w:val="28"/>
          <w:szCs w:val="28"/>
        </w:rPr>
        <w:t>агогические условия</w:t>
      </w:r>
      <w:r w:rsidR="00770117" w:rsidRPr="006E1CD1">
        <w:rPr>
          <w:sz w:val="28"/>
          <w:szCs w:val="28"/>
        </w:rPr>
        <w:t xml:space="preserve"> реализации с</w:t>
      </w:r>
      <w:r w:rsidRPr="006E1CD1">
        <w:rPr>
          <w:sz w:val="28"/>
          <w:szCs w:val="28"/>
        </w:rPr>
        <w:t>истемы оценки обеспечивают:</w:t>
      </w:r>
    </w:p>
    <w:p w:rsidR="00770117" w:rsidRPr="004956A7" w:rsidRDefault="00E819CD" w:rsidP="00DD575F">
      <w:pPr>
        <w:pStyle w:val="a0"/>
        <w:numPr>
          <w:ilvl w:val="0"/>
          <w:numId w:val="67"/>
        </w:numPr>
        <w:ind w:left="0" w:firstLine="709"/>
      </w:pPr>
      <w:r w:rsidRPr="004956A7">
        <w:t>преемственность содержания и форм организации образовательного процесса по отношению к дошкольному и основному общему образованию;</w:t>
      </w:r>
    </w:p>
    <w:p w:rsidR="00770117" w:rsidRPr="004956A7" w:rsidRDefault="00E819CD" w:rsidP="00DD575F">
      <w:pPr>
        <w:pStyle w:val="a0"/>
        <w:numPr>
          <w:ilvl w:val="0"/>
          <w:numId w:val="67"/>
        </w:numPr>
        <w:ind w:left="0" w:firstLine="709"/>
      </w:pPr>
      <w:r w:rsidRPr="004956A7">
        <w:t xml:space="preserve">учет специфики возрастного психофизического развития </w:t>
      </w:r>
      <w:proofErr w:type="gramStart"/>
      <w:r w:rsidRPr="004956A7">
        <w:t>обучающихся</w:t>
      </w:r>
      <w:proofErr w:type="gramEnd"/>
      <w:r w:rsidRPr="004956A7">
        <w:t>;</w:t>
      </w:r>
    </w:p>
    <w:p w:rsidR="00770117" w:rsidRPr="004956A7" w:rsidRDefault="00E819CD" w:rsidP="00DD575F">
      <w:pPr>
        <w:pStyle w:val="a0"/>
        <w:numPr>
          <w:ilvl w:val="0"/>
          <w:numId w:val="67"/>
        </w:numPr>
        <w:ind w:left="0" w:firstLine="709"/>
      </w:pPr>
      <w:r w:rsidRPr="004956A7">
        <w:t xml:space="preserve">вариативность направлений </w:t>
      </w:r>
      <w:proofErr w:type="spellStart"/>
      <w:r w:rsidRPr="004956A7">
        <w:t>психологопедагогического</w:t>
      </w:r>
      <w:proofErr w:type="spellEnd"/>
      <w:r w:rsidRPr="004956A7">
        <w:t xml:space="preserve"> сопровождения участников образовательного процесса;</w:t>
      </w:r>
    </w:p>
    <w:p w:rsidR="00770117" w:rsidRPr="004956A7" w:rsidRDefault="00E819CD" w:rsidP="00DD575F">
      <w:pPr>
        <w:pStyle w:val="a0"/>
        <w:numPr>
          <w:ilvl w:val="0"/>
          <w:numId w:val="67"/>
        </w:numPr>
        <w:ind w:left="0" w:firstLine="709"/>
      </w:pPr>
      <w:r w:rsidRPr="004956A7">
        <w:t>диверсификацию уровней оценивания (индивидуальный, групповой, уровень класса, уровень организации).</w:t>
      </w:r>
    </w:p>
    <w:p w:rsidR="00770117" w:rsidRPr="006E1CD1" w:rsidRDefault="00770117" w:rsidP="0044059A">
      <w:pPr>
        <w:rPr>
          <w:sz w:val="28"/>
          <w:szCs w:val="28"/>
        </w:rPr>
      </w:pPr>
      <w:r w:rsidRPr="004956A7">
        <w:rPr>
          <w:b/>
          <w:sz w:val="28"/>
          <w:szCs w:val="28"/>
        </w:rPr>
        <w:t xml:space="preserve"> Границы применения с</w:t>
      </w:r>
      <w:r w:rsidR="00E819CD" w:rsidRPr="004956A7">
        <w:rPr>
          <w:b/>
          <w:sz w:val="28"/>
          <w:szCs w:val="28"/>
        </w:rPr>
        <w:t>истемы оценки</w:t>
      </w:r>
      <w:r w:rsidR="00E819CD" w:rsidRPr="006E1CD1">
        <w:rPr>
          <w:sz w:val="28"/>
          <w:szCs w:val="28"/>
        </w:rPr>
        <w:t xml:space="preserve"> определяются:</w:t>
      </w:r>
    </w:p>
    <w:p w:rsidR="00770117" w:rsidRPr="004956A7" w:rsidRDefault="00E819CD" w:rsidP="00DD575F">
      <w:pPr>
        <w:pStyle w:val="a0"/>
        <w:numPr>
          <w:ilvl w:val="0"/>
          <w:numId w:val="67"/>
        </w:numPr>
        <w:ind w:left="0" w:firstLine="709"/>
      </w:pPr>
      <w:r w:rsidRPr="004956A7">
        <w:t>рамками образовательной деятельности, включающей в себя урочную и внеурочную деятельность, регулируемую учебным планом и планом внеурочной деятельности; деятельность по духовно-нравственному развитию и воспитанию младших школьников, формированию экологической культуры и ЗОЖ, коррекции возможных затруднений обучающихся (в ходе реализации соответствующих программ);</w:t>
      </w:r>
    </w:p>
    <w:p w:rsidR="00770117" w:rsidRPr="004956A7" w:rsidRDefault="00E819CD" w:rsidP="00DD575F">
      <w:pPr>
        <w:pStyle w:val="a0"/>
        <w:numPr>
          <w:ilvl w:val="0"/>
          <w:numId w:val="67"/>
        </w:numPr>
        <w:ind w:left="0" w:firstLine="709"/>
      </w:pPr>
      <w:r w:rsidRPr="004956A7">
        <w:t>перечнем участников образовательных отношений, среди которых, в соответствии с Законом «Об образовании в РФ»: обучающиеся, родители (законные представители), педагогические рабо</w:t>
      </w:r>
      <w:r w:rsidR="00770117" w:rsidRPr="004956A7">
        <w:t>тники МБОУ «СОШ № 83»</w:t>
      </w:r>
      <w:r w:rsidRPr="004956A7">
        <w:t>, осуществляющие образовательную деятельность;</w:t>
      </w:r>
    </w:p>
    <w:p w:rsidR="00770117" w:rsidRPr="004956A7" w:rsidRDefault="00E819CD" w:rsidP="00DD575F">
      <w:pPr>
        <w:pStyle w:val="a0"/>
        <w:numPr>
          <w:ilvl w:val="0"/>
          <w:numId w:val="67"/>
        </w:numPr>
        <w:ind w:left="0" w:firstLine="709"/>
      </w:pPr>
      <w:r w:rsidRPr="004956A7">
        <w:t xml:space="preserve">возрастными и индивидуальными особенностями </w:t>
      </w:r>
      <w:proofErr w:type="gramStart"/>
      <w:r w:rsidRPr="004956A7">
        <w:t>обучающихся</w:t>
      </w:r>
      <w:proofErr w:type="gramEnd"/>
      <w:r w:rsidRPr="004956A7">
        <w:t xml:space="preserve"> на ступени начального общего образования (класса, группы, отдельных обучающихся);</w:t>
      </w:r>
    </w:p>
    <w:p w:rsidR="00770117" w:rsidRPr="004956A7" w:rsidRDefault="00E819CD" w:rsidP="00DD575F">
      <w:pPr>
        <w:pStyle w:val="a0"/>
        <w:numPr>
          <w:ilvl w:val="0"/>
          <w:numId w:val="67"/>
        </w:numPr>
        <w:ind w:left="0" w:firstLine="709"/>
      </w:pPr>
      <w:r w:rsidRPr="004956A7">
        <w:t>спецификой используемых систем учебников (завершенных предметных линий</w:t>
      </w:r>
      <w:r w:rsidR="00770117" w:rsidRPr="004956A7">
        <w:t xml:space="preserve"> УМК «Школа России»</w:t>
      </w:r>
      <w:r w:rsidRPr="004956A7">
        <w:t xml:space="preserve">), которые предлагают собственные алгоритмы и регламенты оценивания достижений младших школьников. </w:t>
      </w:r>
    </w:p>
    <w:p w:rsidR="00770117" w:rsidRPr="006E1CD1" w:rsidRDefault="00E819CD" w:rsidP="0044059A">
      <w:pPr>
        <w:rPr>
          <w:sz w:val="28"/>
          <w:szCs w:val="28"/>
        </w:rPr>
      </w:pPr>
      <w:r w:rsidRPr="006E1CD1">
        <w:rPr>
          <w:sz w:val="28"/>
          <w:szCs w:val="28"/>
        </w:rPr>
        <w:t xml:space="preserve">По каждому учебному предмету для проведения оценочной деятельности предлагаются: </w:t>
      </w:r>
    </w:p>
    <w:p w:rsidR="00770117" w:rsidRPr="004956A7" w:rsidRDefault="00E819CD" w:rsidP="00DD575F">
      <w:pPr>
        <w:pStyle w:val="a0"/>
        <w:numPr>
          <w:ilvl w:val="0"/>
          <w:numId w:val="67"/>
        </w:numPr>
        <w:ind w:left="0" w:firstLine="709"/>
      </w:pPr>
      <w:r w:rsidRPr="004956A7">
        <w:t>русс</w:t>
      </w:r>
      <w:r w:rsidR="008B0175" w:rsidRPr="004956A7">
        <w:t>кий язык: разработаны</w:t>
      </w:r>
      <w:r w:rsidRPr="004956A7">
        <w:t xml:space="preserve"> диктанты (или тексты для списывания), интегрированные задания и проверочные работы по определению уровня </w:t>
      </w:r>
      <w:proofErr w:type="spellStart"/>
      <w:r w:rsidRPr="004956A7">
        <w:t>сформированности</w:t>
      </w:r>
      <w:proofErr w:type="spellEnd"/>
      <w:r w:rsidRPr="004956A7">
        <w:t xml:space="preserve"> УУД, предметных умений;</w:t>
      </w:r>
    </w:p>
    <w:p w:rsidR="00737513" w:rsidRPr="004956A7" w:rsidRDefault="00E819CD" w:rsidP="00DD575F">
      <w:pPr>
        <w:pStyle w:val="a0"/>
        <w:numPr>
          <w:ilvl w:val="0"/>
          <w:numId w:val="67"/>
        </w:numPr>
        <w:ind w:left="0" w:firstLine="709"/>
      </w:pPr>
      <w:r w:rsidRPr="004956A7">
        <w:t xml:space="preserve">литературное чтение: разработаны задания по оценке </w:t>
      </w:r>
      <w:proofErr w:type="spellStart"/>
      <w:r w:rsidRPr="004956A7">
        <w:t>сформированности</w:t>
      </w:r>
      <w:proofErr w:type="spellEnd"/>
      <w:r w:rsidRPr="004956A7">
        <w:t xml:space="preserve"> речевой и читательской деятельности, библиографической культуры, элементов творческой деятельности учащихся, умений анализа и оценки произведений разных жанров;</w:t>
      </w:r>
    </w:p>
    <w:p w:rsidR="00737513" w:rsidRPr="004956A7" w:rsidRDefault="00E819CD" w:rsidP="00DD575F">
      <w:pPr>
        <w:pStyle w:val="a0"/>
        <w:numPr>
          <w:ilvl w:val="0"/>
          <w:numId w:val="67"/>
        </w:numPr>
        <w:ind w:left="0" w:firstLine="709"/>
      </w:pPr>
      <w:r w:rsidRPr="004956A7">
        <w:t xml:space="preserve">английский язык: представлены контрольно-тестовые упражнения и задания с учетом типологии </w:t>
      </w:r>
      <w:proofErr w:type="spellStart"/>
      <w:r w:rsidRPr="004956A7">
        <w:t>КИМов</w:t>
      </w:r>
      <w:proofErr w:type="spellEnd"/>
      <w:r w:rsidRPr="004956A7">
        <w:t xml:space="preserve">, </w:t>
      </w:r>
      <w:proofErr w:type="gramStart"/>
      <w:r w:rsidRPr="004956A7">
        <w:t>принятых</w:t>
      </w:r>
      <w:proofErr w:type="gramEnd"/>
      <w:r w:rsidRPr="004956A7">
        <w:t xml:space="preserve"> в современной практике обучения иностранным языкам; проектные и творческие задания;</w:t>
      </w:r>
    </w:p>
    <w:p w:rsidR="00737513" w:rsidRPr="004956A7" w:rsidRDefault="00E819CD" w:rsidP="00DD575F">
      <w:pPr>
        <w:pStyle w:val="a0"/>
        <w:numPr>
          <w:ilvl w:val="0"/>
          <w:numId w:val="67"/>
        </w:numPr>
        <w:ind w:left="0" w:firstLine="709"/>
      </w:pPr>
      <w:r w:rsidRPr="004956A7">
        <w:t>математика: представлены требования к математической подготовке учащихся, разработаны примерные варианты контрольных и проверочных работ,</w:t>
      </w:r>
      <w:r w:rsidR="00737513" w:rsidRPr="004956A7">
        <w:t xml:space="preserve"> используются</w:t>
      </w:r>
      <w:r w:rsidRPr="004956A7">
        <w:t xml:space="preserve"> тетради, позволяющие организовать обобщающее повторение и оценить уровень </w:t>
      </w:r>
      <w:proofErr w:type="spellStart"/>
      <w:r w:rsidRPr="004956A7">
        <w:t>сформированности</w:t>
      </w:r>
      <w:proofErr w:type="spellEnd"/>
      <w:r w:rsidRPr="004956A7">
        <w:t xml:space="preserve"> у </w:t>
      </w:r>
      <w:proofErr w:type="spellStart"/>
      <w:r w:rsidRPr="004956A7">
        <w:t>обучающихся</w:t>
      </w:r>
      <w:r w:rsidR="00737513" w:rsidRPr="004956A7">
        <w:t>УУД</w:t>
      </w:r>
      <w:proofErr w:type="spellEnd"/>
      <w:r w:rsidR="00737513" w:rsidRPr="004956A7">
        <w:t>, предметных умений</w:t>
      </w:r>
      <w:r w:rsidRPr="004956A7">
        <w:t>;</w:t>
      </w:r>
    </w:p>
    <w:p w:rsidR="00737513" w:rsidRPr="004956A7" w:rsidRDefault="00E819CD" w:rsidP="00DD575F">
      <w:pPr>
        <w:pStyle w:val="a0"/>
        <w:numPr>
          <w:ilvl w:val="0"/>
          <w:numId w:val="67"/>
        </w:numPr>
        <w:ind w:left="0" w:firstLine="709"/>
      </w:pPr>
      <w:r w:rsidRPr="004956A7">
        <w:lastRenderedPageBreak/>
        <w:t>информатика и ИКТ: разработан комплект диагн</w:t>
      </w:r>
      <w:r w:rsidR="00737513" w:rsidRPr="004956A7">
        <w:t>остических материалов</w:t>
      </w:r>
      <w:r w:rsidRPr="004956A7">
        <w:t>; показаны возможности оценки достижений младших шко</w:t>
      </w:r>
      <w:r w:rsidR="00737513" w:rsidRPr="004956A7">
        <w:t>льников при изучении различных предметов</w:t>
      </w:r>
      <w:r w:rsidRPr="004956A7">
        <w:t>;</w:t>
      </w:r>
    </w:p>
    <w:p w:rsidR="00737513" w:rsidRPr="004956A7" w:rsidRDefault="00E819CD" w:rsidP="00DD575F">
      <w:pPr>
        <w:pStyle w:val="a0"/>
        <w:numPr>
          <w:ilvl w:val="0"/>
          <w:numId w:val="67"/>
        </w:numPr>
        <w:ind w:left="0" w:firstLine="709"/>
      </w:pPr>
      <w:r w:rsidRPr="004956A7">
        <w:t xml:space="preserve">окружающий </w:t>
      </w:r>
      <w:proofErr w:type="spellStart"/>
      <w:r w:rsidRPr="004956A7">
        <w:t>мир</w:t>
      </w:r>
      <w:proofErr w:type="gramStart"/>
      <w:r w:rsidRPr="004956A7">
        <w:t>:</w:t>
      </w:r>
      <w:r w:rsidR="00737513" w:rsidRPr="004956A7">
        <w:t>и</w:t>
      </w:r>
      <w:proofErr w:type="gramEnd"/>
      <w:r w:rsidR="00737513" w:rsidRPr="004956A7">
        <w:t>нтегрированные</w:t>
      </w:r>
      <w:proofErr w:type="spellEnd"/>
      <w:r w:rsidR="00737513" w:rsidRPr="004956A7">
        <w:t xml:space="preserve"> задания и проверочные работы по определению уровня </w:t>
      </w:r>
      <w:proofErr w:type="spellStart"/>
      <w:r w:rsidR="00737513" w:rsidRPr="004956A7">
        <w:t>сформированности</w:t>
      </w:r>
      <w:proofErr w:type="spellEnd"/>
      <w:r w:rsidR="00737513" w:rsidRPr="004956A7">
        <w:t xml:space="preserve"> УУД, предметных умений</w:t>
      </w:r>
      <w:r w:rsidRPr="004956A7">
        <w:t>;</w:t>
      </w:r>
    </w:p>
    <w:p w:rsidR="00737513" w:rsidRPr="004956A7" w:rsidRDefault="00E819CD" w:rsidP="00DD575F">
      <w:pPr>
        <w:pStyle w:val="a0"/>
        <w:numPr>
          <w:ilvl w:val="0"/>
          <w:numId w:val="67"/>
        </w:numPr>
        <w:ind w:left="0" w:firstLine="709"/>
      </w:pPr>
      <w:r w:rsidRPr="004956A7">
        <w:t>основы светской этики: спроектированы материалы рубрики «Проверь себя»;</w:t>
      </w:r>
    </w:p>
    <w:p w:rsidR="00737513" w:rsidRPr="004956A7" w:rsidRDefault="00E819CD" w:rsidP="00DD575F">
      <w:pPr>
        <w:pStyle w:val="a0"/>
        <w:numPr>
          <w:ilvl w:val="0"/>
          <w:numId w:val="67"/>
        </w:numPr>
        <w:ind w:left="0" w:firstLine="709"/>
      </w:pPr>
      <w:r w:rsidRPr="004956A7">
        <w:t>музыка: сконструированы критерии музыкального развития школьников, раздаточный диагностический материал для самостоятельной работы учащихся;</w:t>
      </w:r>
    </w:p>
    <w:p w:rsidR="00737513" w:rsidRPr="004956A7" w:rsidRDefault="00E819CD" w:rsidP="00DD575F">
      <w:pPr>
        <w:pStyle w:val="a0"/>
        <w:numPr>
          <w:ilvl w:val="0"/>
          <w:numId w:val="67"/>
        </w:numPr>
        <w:ind w:left="0" w:firstLine="709"/>
      </w:pPr>
      <w:r w:rsidRPr="004956A7">
        <w:t xml:space="preserve">изобразительное искусство: предлагается система творческих заданий и коллективной работы, связанная с оценкой и </w:t>
      </w:r>
      <w:proofErr w:type="spellStart"/>
      <w:r w:rsidRPr="004956A7">
        <w:t>взаимооценкой</w:t>
      </w:r>
      <w:proofErr w:type="spellEnd"/>
      <w:r w:rsidRPr="004956A7">
        <w:t xml:space="preserve"> полученных результатов; </w:t>
      </w:r>
    </w:p>
    <w:p w:rsidR="0023001C" w:rsidRPr="004956A7" w:rsidRDefault="00E819CD" w:rsidP="00DD575F">
      <w:pPr>
        <w:pStyle w:val="a0"/>
        <w:numPr>
          <w:ilvl w:val="0"/>
          <w:numId w:val="67"/>
        </w:numPr>
        <w:ind w:left="0" w:firstLine="709"/>
      </w:pPr>
      <w:r w:rsidRPr="004956A7">
        <w:t>технология: разработана тематика конкурсов</w:t>
      </w:r>
      <w:r w:rsidR="0023001C" w:rsidRPr="004956A7">
        <w:t>, выставок,</w:t>
      </w:r>
      <w:r w:rsidRPr="004956A7">
        <w:t xml:space="preserve"> проектов, предполагающих оценивание успешности их выполнения; внеклассные задания, правила проведения также связаны с оценкой достижений обучающихся; </w:t>
      </w:r>
    </w:p>
    <w:p w:rsidR="008F183A" w:rsidRPr="004956A7" w:rsidRDefault="00E819CD" w:rsidP="00DD575F">
      <w:pPr>
        <w:pStyle w:val="a0"/>
        <w:numPr>
          <w:ilvl w:val="0"/>
          <w:numId w:val="67"/>
        </w:numPr>
        <w:ind w:left="0" w:firstLine="709"/>
      </w:pPr>
      <w:r w:rsidRPr="004956A7">
        <w:t>физическая культура: предусмотрен контроль правильности выполнения</w:t>
      </w:r>
      <w:r w:rsidR="0023001C" w:rsidRPr="004956A7">
        <w:t xml:space="preserve"> теоретических и практических заданий, </w:t>
      </w:r>
      <w:r w:rsidRPr="004956A7">
        <w:t xml:space="preserve"> доступных п</w:t>
      </w:r>
      <w:r w:rsidR="0023001C" w:rsidRPr="004956A7">
        <w:t>о возрасту</w:t>
      </w:r>
      <w:r w:rsidRPr="004956A7">
        <w:t>.</w:t>
      </w:r>
    </w:p>
    <w:p w:rsidR="004956A7" w:rsidRDefault="004956A7" w:rsidP="0044059A">
      <w:pPr>
        <w:rPr>
          <w:sz w:val="28"/>
          <w:szCs w:val="28"/>
        </w:rPr>
      </w:pPr>
      <w:bookmarkStart w:id="451" w:name="_Toc288394072"/>
      <w:bookmarkStart w:id="452" w:name="_Toc288410539"/>
      <w:bookmarkStart w:id="453" w:name="_Toc288410668"/>
      <w:bookmarkStart w:id="454" w:name="_Toc288410733"/>
      <w:bookmarkStart w:id="455" w:name="_Toc294246084"/>
      <w:bookmarkStart w:id="456" w:name="_Toc507763678"/>
      <w:bookmarkStart w:id="457" w:name="_Toc512584682"/>
    </w:p>
    <w:p w:rsidR="00653A76" w:rsidRPr="006E1CD1" w:rsidRDefault="00653A76" w:rsidP="00DD575F">
      <w:pPr>
        <w:pStyle w:val="3"/>
        <w:numPr>
          <w:ilvl w:val="2"/>
          <w:numId w:val="2"/>
        </w:numPr>
        <w:ind w:left="0" w:firstLine="0"/>
      </w:pPr>
      <w:bookmarkStart w:id="458" w:name="_Toc43323922"/>
      <w:r w:rsidRPr="006E1CD1">
        <w:t xml:space="preserve">Особенности оценки личностных, </w:t>
      </w:r>
      <w:proofErr w:type="spellStart"/>
      <w:r w:rsidRPr="006E1CD1">
        <w:t>метапредметных</w:t>
      </w:r>
      <w:proofErr w:type="spellEnd"/>
      <w:r w:rsidRPr="006E1CD1">
        <w:t xml:space="preserve"> и предметных результатов</w:t>
      </w:r>
      <w:bookmarkEnd w:id="451"/>
      <w:bookmarkEnd w:id="452"/>
      <w:bookmarkEnd w:id="453"/>
      <w:bookmarkEnd w:id="454"/>
      <w:bookmarkEnd w:id="455"/>
      <w:bookmarkEnd w:id="456"/>
      <w:bookmarkEnd w:id="457"/>
      <w:bookmarkEnd w:id="458"/>
    </w:p>
    <w:p w:rsidR="00653A76" w:rsidRPr="006E1CD1" w:rsidRDefault="00653A76" w:rsidP="0044059A">
      <w:pPr>
        <w:rPr>
          <w:sz w:val="28"/>
          <w:szCs w:val="28"/>
        </w:rPr>
      </w:pPr>
      <w:proofErr w:type="gramStart"/>
      <w:r w:rsidRPr="006E1CD1">
        <w:rPr>
          <w:sz w:val="28"/>
          <w:szCs w:val="28"/>
        </w:rPr>
        <w:t>Оценка личностных результатов представляет собой оценку достижения обучающимися</w:t>
      </w:r>
      <w:r w:rsidR="0023001C" w:rsidRPr="006E1CD1">
        <w:rPr>
          <w:sz w:val="28"/>
          <w:szCs w:val="28"/>
        </w:rPr>
        <w:t xml:space="preserve"> МБОУ «СОШ № 83»</w:t>
      </w:r>
      <w:r w:rsidRPr="006E1CD1">
        <w:rPr>
          <w:sz w:val="28"/>
          <w:szCs w:val="28"/>
        </w:rPr>
        <w:t xml:space="preserve">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6E1CD1">
        <w:rPr>
          <w:sz w:val="28"/>
          <w:szCs w:val="28"/>
        </w:rPr>
        <w:t>при получении</w:t>
      </w:r>
      <w:r w:rsidRPr="006E1CD1">
        <w:rPr>
          <w:sz w:val="28"/>
          <w:szCs w:val="28"/>
        </w:rPr>
        <w:t xml:space="preserve"> начального общего образования.</w:t>
      </w:r>
      <w:proofErr w:type="gramEnd"/>
    </w:p>
    <w:p w:rsidR="00653A76" w:rsidRPr="006E1CD1" w:rsidRDefault="00653A76" w:rsidP="0044059A">
      <w:pPr>
        <w:rPr>
          <w:sz w:val="28"/>
          <w:szCs w:val="28"/>
        </w:rPr>
      </w:pPr>
      <w:r w:rsidRPr="006E1CD1">
        <w:rPr>
          <w:sz w:val="28"/>
          <w:szCs w:val="28"/>
        </w:rPr>
        <w:t xml:space="preserve">Достижение личностных результатов обеспечивается в ходе реализации всех компонентов </w:t>
      </w:r>
      <w:proofErr w:type="spellStart"/>
      <w:r w:rsidRPr="006E1CD1">
        <w:rPr>
          <w:sz w:val="28"/>
          <w:szCs w:val="28"/>
        </w:rPr>
        <w:t>образовательно</w:t>
      </w:r>
      <w:r w:rsidR="007E3D6D" w:rsidRPr="006E1CD1">
        <w:rPr>
          <w:sz w:val="28"/>
          <w:szCs w:val="28"/>
        </w:rPr>
        <w:t>йдеятельности</w:t>
      </w:r>
      <w:proofErr w:type="spellEnd"/>
      <w:r w:rsidRPr="006E1CD1">
        <w:rPr>
          <w:sz w:val="28"/>
          <w:szCs w:val="28"/>
        </w:rPr>
        <w:t>, включая внеурочную деятельность, реализуемую семь</w:t>
      </w:r>
      <w:r w:rsidR="00D30361" w:rsidRPr="006E1CD1">
        <w:rPr>
          <w:sz w:val="28"/>
          <w:szCs w:val="28"/>
        </w:rPr>
        <w:t>е</w:t>
      </w:r>
      <w:r w:rsidRPr="006E1CD1">
        <w:rPr>
          <w:sz w:val="28"/>
          <w:szCs w:val="28"/>
        </w:rPr>
        <w:t>й и школой.</w:t>
      </w:r>
    </w:p>
    <w:p w:rsidR="00653A76" w:rsidRPr="006E1CD1" w:rsidRDefault="00653A76" w:rsidP="0044059A">
      <w:pPr>
        <w:rPr>
          <w:sz w:val="28"/>
          <w:szCs w:val="28"/>
        </w:rPr>
      </w:pPr>
      <w:r w:rsidRPr="00ED0FEF">
        <w:rPr>
          <w:b/>
          <w:sz w:val="28"/>
          <w:szCs w:val="28"/>
        </w:rPr>
        <w:t>Основным объектом оценки</w:t>
      </w:r>
      <w:r w:rsidRPr="006E1CD1">
        <w:rPr>
          <w:sz w:val="28"/>
          <w:szCs w:val="28"/>
        </w:rPr>
        <w:t xml:space="preserve"> </w:t>
      </w:r>
      <w:r w:rsidRPr="00ED0FEF">
        <w:rPr>
          <w:b/>
          <w:sz w:val="28"/>
          <w:szCs w:val="28"/>
        </w:rPr>
        <w:t>личностных результатов</w:t>
      </w:r>
      <w:r w:rsidRPr="006E1CD1">
        <w:rPr>
          <w:sz w:val="28"/>
          <w:szCs w:val="28"/>
        </w:rPr>
        <w:t xml:space="preserve"> служит </w:t>
      </w:r>
      <w:proofErr w:type="spellStart"/>
      <w:r w:rsidRPr="006E1CD1">
        <w:rPr>
          <w:sz w:val="28"/>
          <w:szCs w:val="28"/>
        </w:rPr>
        <w:t>сформированность</w:t>
      </w:r>
      <w:proofErr w:type="spellEnd"/>
      <w:r w:rsidRPr="006E1CD1">
        <w:rPr>
          <w:sz w:val="28"/>
          <w:szCs w:val="28"/>
        </w:rPr>
        <w:t xml:space="preserve"> универсальных учебных действий, включаемых в следующие три основных блока:</w:t>
      </w:r>
    </w:p>
    <w:p w:rsidR="00653A76" w:rsidRPr="00ED0FEF" w:rsidRDefault="00ED0FEF" w:rsidP="00DD575F">
      <w:pPr>
        <w:pStyle w:val="a0"/>
        <w:numPr>
          <w:ilvl w:val="0"/>
          <w:numId w:val="68"/>
        </w:numPr>
        <w:ind w:left="0" w:firstLine="709"/>
      </w:pPr>
      <w:bookmarkStart w:id="459" w:name="_Toc512584683"/>
      <w:r w:rsidRPr="00ED0FEF">
        <w:t>с</w:t>
      </w:r>
      <w:r w:rsidR="00653A76" w:rsidRPr="00ED0FEF">
        <w:t>амоопределение</w:t>
      </w:r>
      <w:r w:rsidR="00DD1E32" w:rsidRPr="00ED0FEF">
        <w:t xml:space="preserve"> – </w:t>
      </w:r>
      <w:proofErr w:type="spellStart"/>
      <w:r w:rsidR="00653A76" w:rsidRPr="00ED0FEF">
        <w:t>сформированность</w:t>
      </w:r>
      <w:proofErr w:type="spellEnd"/>
      <w:r w:rsidR="00653A76" w:rsidRPr="00ED0FEF">
        <w:t xml:space="preserve"> внутренней позиции обучающегося </w:t>
      </w:r>
      <w:r w:rsidR="00DD1E32" w:rsidRPr="00ED0FEF">
        <w:t xml:space="preserve">– </w:t>
      </w:r>
      <w:r w:rsidR="00653A76" w:rsidRPr="00ED0FEF">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bookmarkEnd w:id="459"/>
    </w:p>
    <w:p w:rsidR="00653A76" w:rsidRPr="00ED0FEF" w:rsidRDefault="00653A76" w:rsidP="00DD575F">
      <w:pPr>
        <w:pStyle w:val="a0"/>
        <w:numPr>
          <w:ilvl w:val="0"/>
          <w:numId w:val="68"/>
        </w:numPr>
        <w:ind w:left="0" w:firstLine="709"/>
      </w:pPr>
      <w:bookmarkStart w:id="460" w:name="_Toc512584684"/>
      <w:proofErr w:type="spellStart"/>
      <w:r w:rsidRPr="00ED0FEF">
        <w:t>смыслообразование</w:t>
      </w:r>
      <w:proofErr w:type="spellEnd"/>
      <w:r w:rsidRPr="00ED0FEF">
        <w:t> </w:t>
      </w:r>
      <w:r w:rsidR="00DD1E32" w:rsidRPr="00ED0FEF">
        <w:t xml:space="preserve">– </w:t>
      </w:r>
      <w:r w:rsidRPr="00ED0FEF">
        <w:t>поиск и установление личностного смысла (т.е. «значения для себя») учения обучающимися на основе устойчивой системы учебно</w:t>
      </w:r>
      <w:r w:rsidRPr="00ED0FEF">
        <w:noBreakHyphen/>
        <w:t xml:space="preserve">познавательных и социальных мотивов, понимания границ того, «что я </w:t>
      </w:r>
      <w:proofErr w:type="spellStart"/>
      <w:r w:rsidRPr="00ED0FEF">
        <w:t>знаю»</w:t>
      </w:r>
      <w:proofErr w:type="gramStart"/>
      <w:r w:rsidRPr="00ED0FEF">
        <w:t>,и</w:t>
      </w:r>
      <w:proofErr w:type="spellEnd"/>
      <w:proofErr w:type="gramEnd"/>
      <w:r w:rsidRPr="00ED0FEF">
        <w:t xml:space="preserve"> того, «что я не знаю», и стремления к преодолению этого разрыва;</w:t>
      </w:r>
      <w:bookmarkEnd w:id="460"/>
    </w:p>
    <w:p w:rsidR="00653A76" w:rsidRPr="00ED0FEF" w:rsidRDefault="00653A76" w:rsidP="00DD575F">
      <w:pPr>
        <w:pStyle w:val="a0"/>
        <w:numPr>
          <w:ilvl w:val="0"/>
          <w:numId w:val="68"/>
        </w:numPr>
        <w:ind w:left="0" w:firstLine="709"/>
      </w:pPr>
      <w:bookmarkStart w:id="461" w:name="_Toc512584685"/>
      <w:proofErr w:type="gramStart"/>
      <w:r w:rsidRPr="00ED0FEF">
        <w:t>морально</w:t>
      </w:r>
      <w:r w:rsidRPr="00ED0FEF">
        <w:noBreakHyphen/>
        <w:t>этическая ориентация </w:t>
      </w:r>
      <w:r w:rsidR="00DD1E32" w:rsidRPr="00ED0FEF">
        <w:t xml:space="preserve">– </w:t>
      </w:r>
      <w:r w:rsidRPr="00ED0FEF">
        <w:t xml:space="preserve">знание основных моральных норм и ориентация на их выполнение на основе понимания их социальной необходимости; </w:t>
      </w:r>
      <w:r w:rsidRPr="00ED0FEF">
        <w:lastRenderedPageBreak/>
        <w:t xml:space="preserve">способность к моральной </w:t>
      </w:r>
      <w:proofErr w:type="spellStart"/>
      <w:r w:rsidRPr="00ED0FEF">
        <w:t>децентрации</w:t>
      </w:r>
      <w:proofErr w:type="spellEnd"/>
      <w:r w:rsidR="00DD1E32" w:rsidRPr="00ED0FEF">
        <w:t xml:space="preserve"> – </w:t>
      </w:r>
      <w:r w:rsidRPr="00ED0FEF">
        <w:t>уч</w:t>
      </w:r>
      <w:r w:rsidR="00D30361" w:rsidRPr="00ED0FEF">
        <w:t>е</w:t>
      </w:r>
      <w:r w:rsidRPr="00ED0FEF">
        <w:t>ту позиций, мотивов и интересов участников моральной дилеммы при е</w:t>
      </w:r>
      <w:r w:rsidR="00D30361" w:rsidRPr="00ED0FEF">
        <w:t>е</w:t>
      </w:r>
      <w:r w:rsidRPr="00ED0FEF">
        <w:t xml:space="preserve"> разрешении; развитие этических чувств </w:t>
      </w:r>
      <w:r w:rsidR="00DD1E32" w:rsidRPr="00ED0FEF">
        <w:t xml:space="preserve">– </w:t>
      </w:r>
      <w:r w:rsidRPr="00ED0FEF">
        <w:t>стыда, вины, совести как регуляторов морального поведения.</w:t>
      </w:r>
      <w:bookmarkEnd w:id="461"/>
      <w:proofErr w:type="gramEnd"/>
    </w:p>
    <w:p w:rsidR="00653A76" w:rsidRPr="006E1CD1" w:rsidRDefault="00653A76" w:rsidP="0044059A">
      <w:pPr>
        <w:rPr>
          <w:sz w:val="28"/>
          <w:szCs w:val="28"/>
        </w:rPr>
      </w:pPr>
      <w:r w:rsidRPr="00ED0FEF">
        <w:rPr>
          <w:b/>
          <w:sz w:val="28"/>
          <w:szCs w:val="28"/>
        </w:rPr>
        <w:t>Основное содержание оценки</w:t>
      </w:r>
      <w:r w:rsidRPr="006E1CD1">
        <w:rPr>
          <w:sz w:val="28"/>
          <w:szCs w:val="28"/>
        </w:rPr>
        <w:t xml:space="preserve"> </w:t>
      </w:r>
      <w:r w:rsidRPr="00ED0FEF">
        <w:rPr>
          <w:b/>
          <w:sz w:val="28"/>
          <w:szCs w:val="28"/>
        </w:rPr>
        <w:t>личностных результатов</w:t>
      </w:r>
      <w:r w:rsidRPr="006E1CD1">
        <w:rPr>
          <w:sz w:val="28"/>
          <w:szCs w:val="28"/>
        </w:rPr>
        <w:t xml:space="preserve"> </w:t>
      </w:r>
      <w:r w:rsidR="00C27132" w:rsidRPr="006E1CD1">
        <w:rPr>
          <w:sz w:val="28"/>
          <w:szCs w:val="28"/>
        </w:rPr>
        <w:t xml:space="preserve">при получении </w:t>
      </w:r>
      <w:r w:rsidRPr="006E1CD1">
        <w:rPr>
          <w:sz w:val="28"/>
          <w:szCs w:val="28"/>
        </w:rPr>
        <w:t xml:space="preserve"> начального общего образования строится вокруг оценки:</w:t>
      </w:r>
    </w:p>
    <w:p w:rsidR="00653A76" w:rsidRPr="00ED0FEF" w:rsidRDefault="00653A76" w:rsidP="00DD575F">
      <w:pPr>
        <w:pStyle w:val="a0"/>
        <w:numPr>
          <w:ilvl w:val="0"/>
          <w:numId w:val="69"/>
        </w:numPr>
        <w:ind w:left="0" w:firstLine="709"/>
      </w:pPr>
      <w:bookmarkStart w:id="462" w:name="_Toc512584686"/>
      <w:proofErr w:type="spellStart"/>
      <w:r w:rsidRPr="00ED0FEF">
        <w:t>сформированности</w:t>
      </w:r>
      <w:proofErr w:type="spellEnd"/>
      <w:r w:rsidRPr="00ED0FEF">
        <w:t xml:space="preserve"> внутренней позиции обучающегося, которая находит отражение в эмоционально</w:t>
      </w:r>
      <w:r w:rsidRPr="00ED0FEF">
        <w:noBreakHyphen/>
        <w:t>положительном отношении обучающегося к образовательн</w:t>
      </w:r>
      <w:r w:rsidR="00AA36C0" w:rsidRPr="00ED0FEF">
        <w:t>ой организации</w:t>
      </w:r>
      <w:r w:rsidRPr="00ED0FEF">
        <w:t xml:space="preserve">, ориентации на содержательные моменты </w:t>
      </w:r>
      <w:r w:rsidR="007E3D6D" w:rsidRPr="00ED0FEF">
        <w:t>образовательной деятельности </w:t>
      </w:r>
      <w:r w:rsidR="00DD1E32" w:rsidRPr="00ED0FEF">
        <w:t xml:space="preserve">– </w:t>
      </w:r>
      <w:r w:rsidRPr="00ED0FEF">
        <w:t>уроки, познание нового, овладение умениями и новыми компетенциями, характер учебного сотрудничества с учителем и одноклассниками </w:t>
      </w:r>
      <w:r w:rsidR="00DD1E32" w:rsidRPr="00ED0FEF">
        <w:t xml:space="preserve">– </w:t>
      </w:r>
      <w:r w:rsidRPr="00ED0FEF">
        <w:t>и ориентации на образец поведения «хорошего ученика» как пример для подражания;</w:t>
      </w:r>
      <w:bookmarkEnd w:id="462"/>
    </w:p>
    <w:p w:rsidR="00653A76" w:rsidRPr="00ED0FEF" w:rsidRDefault="00653A76" w:rsidP="00DD575F">
      <w:pPr>
        <w:pStyle w:val="a0"/>
        <w:numPr>
          <w:ilvl w:val="0"/>
          <w:numId w:val="69"/>
        </w:numPr>
        <w:ind w:left="0" w:firstLine="709"/>
      </w:pPr>
      <w:bookmarkStart w:id="463" w:name="_Toc512584687"/>
      <w:proofErr w:type="spellStart"/>
      <w:r w:rsidRPr="00ED0FEF">
        <w:t>сформированности</w:t>
      </w:r>
      <w:proofErr w:type="spellEnd"/>
      <w:r w:rsidRPr="00ED0FEF">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bookmarkEnd w:id="463"/>
    </w:p>
    <w:p w:rsidR="00653A76" w:rsidRPr="00ED0FEF" w:rsidRDefault="00653A76" w:rsidP="00DD575F">
      <w:pPr>
        <w:pStyle w:val="a0"/>
        <w:numPr>
          <w:ilvl w:val="0"/>
          <w:numId w:val="69"/>
        </w:numPr>
        <w:ind w:left="0" w:firstLine="709"/>
      </w:pPr>
      <w:bookmarkStart w:id="464" w:name="_Toc512584688"/>
      <w:proofErr w:type="spellStart"/>
      <w:r w:rsidRPr="00ED0FEF">
        <w:t>сформированности</w:t>
      </w:r>
      <w:proofErr w:type="spellEnd"/>
      <w:r w:rsidRPr="00ED0FEF">
        <w:t xml:space="preserve"> самооценки, включая осознание своих возможностей в учении, способности адекватно </w:t>
      </w:r>
      <w:proofErr w:type="spellStart"/>
      <w:r w:rsidRPr="00ED0FEF">
        <w:t>судитьо</w:t>
      </w:r>
      <w:proofErr w:type="spellEnd"/>
      <w:r w:rsidRPr="00ED0FEF">
        <w:t xml:space="preserve"> причинах своего успеха/неуспеха в учении; умение видеть свои достоинства и недостатки, уважать себя и верить в успех;</w:t>
      </w:r>
      <w:bookmarkEnd w:id="464"/>
    </w:p>
    <w:p w:rsidR="00653A76" w:rsidRPr="00ED0FEF" w:rsidRDefault="00653A76" w:rsidP="00DD575F">
      <w:pPr>
        <w:pStyle w:val="a0"/>
        <w:numPr>
          <w:ilvl w:val="0"/>
          <w:numId w:val="69"/>
        </w:numPr>
        <w:ind w:left="0" w:firstLine="709"/>
      </w:pPr>
      <w:bookmarkStart w:id="465" w:name="_Toc512584689"/>
      <w:proofErr w:type="spellStart"/>
      <w:r w:rsidRPr="00ED0FEF">
        <w:t>сформированности</w:t>
      </w:r>
      <w:proofErr w:type="spellEnd"/>
      <w:r w:rsidRPr="00ED0FEF">
        <w:t xml:space="preserve"> мотивации учебной деятельности, вклю</w:t>
      </w:r>
      <w:r w:rsidR="00C6263C" w:rsidRPr="00ED0FEF">
        <w:t>ч</w:t>
      </w:r>
      <w:r w:rsidRPr="00ED0FEF">
        <w:t xml:space="preserve">ая социальные, </w:t>
      </w:r>
      <w:proofErr w:type="spellStart"/>
      <w:r w:rsidRPr="00ED0FEF">
        <w:t>учебно­познавательные</w:t>
      </w:r>
      <w:proofErr w:type="spellEnd"/>
      <w:r w:rsidRPr="00ED0FEF">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bookmarkEnd w:id="465"/>
    </w:p>
    <w:p w:rsidR="00653A76" w:rsidRPr="00ED0FEF" w:rsidRDefault="00653A76" w:rsidP="00DD575F">
      <w:pPr>
        <w:pStyle w:val="a0"/>
        <w:numPr>
          <w:ilvl w:val="0"/>
          <w:numId w:val="69"/>
        </w:numPr>
        <w:ind w:left="0" w:firstLine="709"/>
      </w:pPr>
      <w:bookmarkStart w:id="466" w:name="_Toc512584690"/>
      <w:r w:rsidRPr="00ED0FEF">
        <w:t xml:space="preserve">знания моральных норм и </w:t>
      </w:r>
      <w:proofErr w:type="spellStart"/>
      <w:r w:rsidRPr="00ED0FEF">
        <w:t>сформированности</w:t>
      </w:r>
      <w:proofErr w:type="spellEnd"/>
      <w:r w:rsidRPr="00ED0FEF">
        <w:t xml:space="preserve"> </w:t>
      </w:r>
      <w:proofErr w:type="spellStart"/>
      <w:r w:rsidRPr="00ED0FEF">
        <w:t>морально­этических</w:t>
      </w:r>
      <w:proofErr w:type="spellEnd"/>
      <w:r w:rsidRPr="00ED0FEF">
        <w:t xml:space="preserve"> суждений, способности к решению моральных проблем на основе </w:t>
      </w:r>
      <w:proofErr w:type="spellStart"/>
      <w:r w:rsidRPr="00ED0FEF">
        <w:t>децентрации</w:t>
      </w:r>
      <w:proofErr w:type="spellEnd"/>
      <w:r w:rsidRPr="00ED0FEF">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bookmarkEnd w:id="466"/>
    </w:p>
    <w:p w:rsidR="00653A76" w:rsidRPr="006E1CD1" w:rsidRDefault="00653A76" w:rsidP="0044059A">
      <w:pPr>
        <w:rPr>
          <w:sz w:val="28"/>
          <w:szCs w:val="28"/>
        </w:rPr>
      </w:pPr>
      <w:r w:rsidRPr="006E1CD1">
        <w:rPr>
          <w:sz w:val="28"/>
          <w:szCs w:val="28"/>
        </w:rPr>
        <w:t xml:space="preserve">В планируемых результатах, описывающих эту группу, отсутствует блок </w:t>
      </w:r>
      <w:r w:rsidRPr="00ED0FEF">
        <w:rPr>
          <w:b/>
          <w:sz w:val="28"/>
          <w:szCs w:val="28"/>
        </w:rPr>
        <w:t xml:space="preserve">«Выпускник научится». </w:t>
      </w:r>
      <w:r w:rsidRPr="006E1CD1">
        <w:rPr>
          <w:sz w:val="28"/>
          <w:szCs w:val="28"/>
        </w:rPr>
        <w:t xml:space="preserve">Это означает, что </w:t>
      </w:r>
      <w:r w:rsidRPr="00ED0FEF">
        <w:rPr>
          <w:b/>
          <w:sz w:val="28"/>
          <w:szCs w:val="28"/>
        </w:rPr>
        <w:t>личн</w:t>
      </w:r>
      <w:r w:rsidR="00B364BF" w:rsidRPr="00ED0FEF">
        <w:rPr>
          <w:b/>
          <w:sz w:val="28"/>
          <w:szCs w:val="28"/>
        </w:rPr>
        <w:t xml:space="preserve">остные результаты выпускников </w:t>
      </w:r>
      <w:r w:rsidR="00A14332" w:rsidRPr="00ED0FEF">
        <w:rPr>
          <w:b/>
          <w:sz w:val="28"/>
          <w:szCs w:val="28"/>
        </w:rPr>
        <w:t>п</w:t>
      </w:r>
      <w:r w:rsidR="002C5232" w:rsidRPr="00ED0FEF">
        <w:rPr>
          <w:b/>
          <w:sz w:val="28"/>
          <w:szCs w:val="28"/>
        </w:rPr>
        <w:t>р</w:t>
      </w:r>
      <w:r w:rsidR="00A14332" w:rsidRPr="00ED0FEF">
        <w:rPr>
          <w:b/>
          <w:sz w:val="28"/>
          <w:szCs w:val="28"/>
        </w:rPr>
        <w:t>и получении</w:t>
      </w:r>
      <w:r w:rsidRPr="00ED0FEF">
        <w:rPr>
          <w:b/>
          <w:sz w:val="28"/>
          <w:szCs w:val="28"/>
        </w:rPr>
        <w:t xml:space="preserve"> начального общего образования в полном соответствии с требованиями </w:t>
      </w:r>
      <w:r w:rsidR="00C11324" w:rsidRPr="00ED0FEF">
        <w:rPr>
          <w:b/>
          <w:sz w:val="28"/>
          <w:szCs w:val="28"/>
        </w:rPr>
        <w:t>ФГОС НОО</w:t>
      </w:r>
      <w:r w:rsidR="00ED0FEF" w:rsidRPr="00ED0FEF">
        <w:rPr>
          <w:b/>
          <w:sz w:val="28"/>
          <w:szCs w:val="28"/>
        </w:rPr>
        <w:t xml:space="preserve"> </w:t>
      </w:r>
      <w:r w:rsidRPr="00ED0FEF">
        <w:rPr>
          <w:b/>
          <w:sz w:val="28"/>
          <w:szCs w:val="28"/>
        </w:rPr>
        <w:t>не подлежат итоговой оценке.</w:t>
      </w:r>
    </w:p>
    <w:p w:rsidR="0023001C" w:rsidRPr="006E1CD1" w:rsidRDefault="0023001C" w:rsidP="0044059A">
      <w:pPr>
        <w:rPr>
          <w:sz w:val="28"/>
          <w:szCs w:val="28"/>
        </w:rPr>
      </w:pPr>
      <w:r w:rsidRPr="006E1CD1">
        <w:rPr>
          <w:sz w:val="28"/>
          <w:szCs w:val="28"/>
        </w:rPr>
        <w:t xml:space="preserve">Поэтому оценка этих результатов образовательной деятельности осуществляется в ходе внешних </w:t>
      </w:r>
      <w:proofErr w:type="spellStart"/>
      <w:r w:rsidRPr="006E1CD1">
        <w:rPr>
          <w:sz w:val="28"/>
          <w:szCs w:val="28"/>
        </w:rPr>
        <w:t>неперсонифицированных</w:t>
      </w:r>
      <w:proofErr w:type="spellEnd"/>
      <w:r w:rsidRPr="006E1CD1">
        <w:rPr>
          <w:sz w:val="28"/>
          <w:szCs w:val="28"/>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6E1CD1">
        <w:rPr>
          <w:sz w:val="28"/>
          <w:szCs w:val="28"/>
        </w:rPr>
        <w:lastRenderedPageBreak/>
        <w:t xml:space="preserve">личностного развития обучающегося, а эффективность </w:t>
      </w:r>
      <w:proofErr w:type="spellStart"/>
      <w:r w:rsidRPr="006E1CD1">
        <w:rPr>
          <w:sz w:val="28"/>
          <w:szCs w:val="28"/>
        </w:rPr>
        <w:t>воспитательно</w:t>
      </w:r>
      <w:r w:rsidRPr="006E1CD1">
        <w:rPr>
          <w:sz w:val="28"/>
          <w:szCs w:val="28"/>
        </w:rPr>
        <w:softHyphen/>
        <w:t>образовательной</w:t>
      </w:r>
      <w:proofErr w:type="spellEnd"/>
      <w:r w:rsidRPr="006E1CD1">
        <w:rPr>
          <w:sz w:val="28"/>
          <w:szCs w:val="28"/>
        </w:rPr>
        <w:t xml:space="preserve">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6E1CD1">
        <w:rPr>
          <w:sz w:val="28"/>
          <w:szCs w:val="28"/>
        </w:rPr>
        <w:t>метапредметных</w:t>
      </w:r>
      <w:proofErr w:type="spellEnd"/>
      <w:r w:rsidRPr="006E1CD1">
        <w:rPr>
          <w:sz w:val="28"/>
          <w:szCs w:val="28"/>
        </w:rPr>
        <w:t xml:space="preserve"> результатов.</w:t>
      </w:r>
    </w:p>
    <w:p w:rsidR="00653A76" w:rsidRPr="006E1CD1" w:rsidRDefault="00FF1198" w:rsidP="0044059A">
      <w:pPr>
        <w:rPr>
          <w:sz w:val="28"/>
          <w:szCs w:val="28"/>
        </w:rPr>
      </w:pPr>
      <w:r w:rsidRPr="006E1CD1">
        <w:rPr>
          <w:sz w:val="28"/>
          <w:szCs w:val="28"/>
        </w:rPr>
        <w:t>Кроме этого, в</w:t>
      </w:r>
      <w:r w:rsidR="00653A76" w:rsidRPr="006E1CD1">
        <w:rPr>
          <w:sz w:val="28"/>
          <w:szCs w:val="28"/>
        </w:rPr>
        <w:t xml:space="preserve"> ходе текущей оценки </w:t>
      </w:r>
      <w:r w:rsidRPr="006E1CD1">
        <w:rPr>
          <w:sz w:val="28"/>
          <w:szCs w:val="28"/>
        </w:rPr>
        <w:t>используется</w:t>
      </w:r>
      <w:r w:rsidR="00653A76" w:rsidRPr="006E1CD1">
        <w:rPr>
          <w:sz w:val="28"/>
          <w:szCs w:val="28"/>
        </w:rPr>
        <w:t xml:space="preserve"> ограниченная оценка </w:t>
      </w:r>
      <w:proofErr w:type="spellStart"/>
      <w:r w:rsidR="00653A76" w:rsidRPr="006E1CD1">
        <w:rPr>
          <w:sz w:val="28"/>
          <w:szCs w:val="28"/>
        </w:rPr>
        <w:t>сформированности</w:t>
      </w:r>
      <w:proofErr w:type="spellEnd"/>
      <w:r w:rsidR="00653A76" w:rsidRPr="006E1CD1">
        <w:rPr>
          <w:sz w:val="28"/>
          <w:szCs w:val="28"/>
        </w:rPr>
        <w:t xml:space="preserve"> отдельных личностных результатов, полностью отвечающая этическим принципам охраны и защиты интересов реб</w:t>
      </w:r>
      <w:r w:rsidR="00D30361" w:rsidRPr="006E1CD1">
        <w:rPr>
          <w:sz w:val="28"/>
          <w:szCs w:val="28"/>
        </w:rPr>
        <w:t>е</w:t>
      </w:r>
      <w:r w:rsidR="00653A76" w:rsidRPr="006E1CD1">
        <w:rPr>
          <w:sz w:val="28"/>
          <w:szCs w:val="28"/>
        </w:rPr>
        <w:t xml:space="preserve">нка и конфиденциальности, </w:t>
      </w:r>
      <w:r w:rsidR="00653A76" w:rsidRPr="00ED0FEF">
        <w:rPr>
          <w:b/>
          <w:sz w:val="28"/>
          <w:szCs w:val="28"/>
        </w:rPr>
        <w:t>в форме, не представляющей угрозы личности, психологической безопасности и эмоциональному статусу обучающегося</w:t>
      </w:r>
      <w:r w:rsidR="00653A76" w:rsidRPr="006E1CD1">
        <w:rPr>
          <w:sz w:val="28"/>
          <w:szCs w:val="28"/>
        </w:rPr>
        <w:t>. Такая оценка направлена на решение задачи оптимизации личностного развития обучающихся и включает три основных компонента:</w:t>
      </w:r>
    </w:p>
    <w:p w:rsidR="00653A76" w:rsidRPr="00ED0FEF" w:rsidRDefault="00653A76" w:rsidP="00DD575F">
      <w:pPr>
        <w:pStyle w:val="a0"/>
        <w:numPr>
          <w:ilvl w:val="0"/>
          <w:numId w:val="70"/>
        </w:numPr>
        <w:ind w:left="0" w:firstLine="709"/>
      </w:pPr>
      <w:bookmarkStart w:id="467" w:name="_Toc512584691"/>
      <w:r w:rsidRPr="00ED0FEF">
        <w:t>характеристику достижений и положительных качеств обучающегося;</w:t>
      </w:r>
      <w:bookmarkEnd w:id="467"/>
    </w:p>
    <w:p w:rsidR="00653A76" w:rsidRPr="00ED0FEF" w:rsidRDefault="00653A76" w:rsidP="00DD575F">
      <w:pPr>
        <w:pStyle w:val="a0"/>
        <w:numPr>
          <w:ilvl w:val="0"/>
          <w:numId w:val="70"/>
        </w:numPr>
        <w:ind w:left="0" w:firstLine="709"/>
      </w:pPr>
      <w:bookmarkStart w:id="468" w:name="_Toc512584692"/>
      <w:r w:rsidRPr="00ED0FEF">
        <w:t xml:space="preserve">определение приоритетных задач и направлений личностного развития с </w:t>
      </w:r>
      <w:proofErr w:type="gramStart"/>
      <w:r w:rsidRPr="00ED0FEF">
        <w:t>уч</w:t>
      </w:r>
      <w:r w:rsidR="00D30361" w:rsidRPr="00ED0FEF">
        <w:t>е</w:t>
      </w:r>
      <w:r w:rsidRPr="00ED0FEF">
        <w:t>том</w:t>
      </w:r>
      <w:proofErr w:type="gramEnd"/>
      <w:r w:rsidRPr="00ED0FEF">
        <w:t xml:space="preserve"> как достижений, так и психологических проблем развития реб</w:t>
      </w:r>
      <w:r w:rsidR="00D30361" w:rsidRPr="00ED0FEF">
        <w:t>е</w:t>
      </w:r>
      <w:r w:rsidRPr="00ED0FEF">
        <w:t>нка</w:t>
      </w:r>
      <w:r w:rsidR="00865E67" w:rsidRPr="00ED0FEF">
        <w:t xml:space="preserve"> и физиологических особенностей</w:t>
      </w:r>
      <w:r w:rsidRPr="00ED0FEF">
        <w:t>;</w:t>
      </w:r>
      <w:bookmarkEnd w:id="468"/>
    </w:p>
    <w:p w:rsidR="00653A76" w:rsidRPr="00ED0FEF" w:rsidRDefault="00653A76" w:rsidP="00DD575F">
      <w:pPr>
        <w:pStyle w:val="a0"/>
        <w:numPr>
          <w:ilvl w:val="0"/>
          <w:numId w:val="70"/>
        </w:numPr>
        <w:ind w:left="0" w:firstLine="709"/>
      </w:pPr>
      <w:bookmarkStart w:id="469" w:name="_Toc512584693"/>
      <w:r w:rsidRPr="00ED0FEF">
        <w:t xml:space="preserve">систему </w:t>
      </w:r>
      <w:proofErr w:type="spellStart"/>
      <w:r w:rsidRPr="00ED0FEF">
        <w:t>психолого­педагогических</w:t>
      </w:r>
      <w:proofErr w:type="spellEnd"/>
      <w:r w:rsidRPr="00ED0FEF">
        <w:t xml:space="preserve"> рекомендаций, призванных обеспечить успешную реализацию задач начального общего образования.</w:t>
      </w:r>
      <w:bookmarkEnd w:id="469"/>
    </w:p>
    <w:p w:rsidR="00653A76" w:rsidRPr="006E1CD1" w:rsidRDefault="00653A76" w:rsidP="0044059A">
      <w:pPr>
        <w:rPr>
          <w:sz w:val="28"/>
          <w:szCs w:val="28"/>
        </w:rPr>
      </w:pPr>
      <w:proofErr w:type="gramStart"/>
      <w:r w:rsidRPr="006E1CD1">
        <w:rPr>
          <w:sz w:val="28"/>
          <w:szCs w:val="28"/>
        </w:rPr>
        <w:t>Такая оценка осуществляется по запросу родителей (законных представителей) обучающихся или педагогов (или администрации</w:t>
      </w:r>
      <w:r w:rsidR="005D66BB" w:rsidRPr="006E1CD1">
        <w:rPr>
          <w:sz w:val="28"/>
          <w:szCs w:val="28"/>
        </w:rPr>
        <w:t xml:space="preserve"> образовательной </w:t>
      </w:r>
      <w:r w:rsidR="005C5F90" w:rsidRPr="006E1CD1">
        <w:rPr>
          <w:sz w:val="28"/>
          <w:szCs w:val="28"/>
        </w:rPr>
        <w:t>организации</w:t>
      </w:r>
      <w:r w:rsidRPr="006E1CD1">
        <w:rPr>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6E1CD1" w:rsidRDefault="00653A76" w:rsidP="0044059A">
      <w:pPr>
        <w:rPr>
          <w:sz w:val="28"/>
          <w:szCs w:val="28"/>
        </w:rPr>
      </w:pPr>
      <w:proofErr w:type="gramStart"/>
      <w:r w:rsidRPr="00ED0FEF">
        <w:rPr>
          <w:b/>
          <w:sz w:val="28"/>
          <w:szCs w:val="28"/>
        </w:rPr>
        <w:t xml:space="preserve">Оценка </w:t>
      </w:r>
      <w:proofErr w:type="spellStart"/>
      <w:r w:rsidRPr="00ED0FEF">
        <w:rPr>
          <w:b/>
          <w:sz w:val="28"/>
          <w:szCs w:val="28"/>
        </w:rPr>
        <w:t>метапредметных</w:t>
      </w:r>
      <w:proofErr w:type="spellEnd"/>
      <w:r w:rsidRPr="00ED0FEF">
        <w:rPr>
          <w:b/>
          <w:sz w:val="28"/>
          <w:szCs w:val="28"/>
        </w:rPr>
        <w:t xml:space="preserve"> результатов представляет </w:t>
      </w:r>
      <w:r w:rsidRPr="006E1CD1">
        <w:rPr>
          <w:sz w:val="28"/>
          <w:szCs w:val="28"/>
        </w:rPr>
        <w:t xml:space="preserve">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6E1CD1">
        <w:rPr>
          <w:sz w:val="28"/>
          <w:szCs w:val="28"/>
        </w:rPr>
        <w:t>уровне</w:t>
      </w:r>
      <w:r w:rsidRPr="006E1CD1">
        <w:rPr>
          <w:sz w:val="28"/>
          <w:szCs w:val="28"/>
        </w:rPr>
        <w:t xml:space="preserve"> начального общего образования, а также планируемых результатов, представленных во всех разделах подпрограммы «Чтение.</w:t>
      </w:r>
      <w:proofErr w:type="gramEnd"/>
      <w:r w:rsidRPr="006E1CD1">
        <w:rPr>
          <w:sz w:val="28"/>
          <w:szCs w:val="28"/>
        </w:rPr>
        <w:t xml:space="preserve"> Работа с текстом».</w:t>
      </w:r>
    </w:p>
    <w:p w:rsidR="00653A76" w:rsidRPr="006E1CD1" w:rsidRDefault="00653A76" w:rsidP="0044059A">
      <w:pPr>
        <w:rPr>
          <w:sz w:val="28"/>
          <w:szCs w:val="28"/>
        </w:rPr>
      </w:pPr>
      <w:r w:rsidRPr="006E1CD1">
        <w:rPr>
          <w:sz w:val="28"/>
          <w:szCs w:val="28"/>
        </w:rPr>
        <w:t xml:space="preserve">Достижение </w:t>
      </w:r>
      <w:proofErr w:type="spellStart"/>
      <w:r w:rsidRPr="006E1CD1">
        <w:rPr>
          <w:sz w:val="28"/>
          <w:szCs w:val="28"/>
        </w:rPr>
        <w:t>метапредметных</w:t>
      </w:r>
      <w:proofErr w:type="spellEnd"/>
      <w:r w:rsidRPr="006E1CD1">
        <w:rPr>
          <w:sz w:val="28"/>
          <w:szCs w:val="28"/>
        </w:rPr>
        <w:t xml:space="preserve"> результатов обеспечивается за сч</w:t>
      </w:r>
      <w:r w:rsidR="00D30361" w:rsidRPr="006E1CD1">
        <w:rPr>
          <w:sz w:val="28"/>
          <w:szCs w:val="28"/>
        </w:rPr>
        <w:t>е</w:t>
      </w:r>
      <w:r w:rsidRPr="006E1CD1">
        <w:rPr>
          <w:sz w:val="28"/>
          <w:szCs w:val="28"/>
        </w:rPr>
        <w:t xml:space="preserve">т основных компонентов </w:t>
      </w:r>
      <w:r w:rsidR="007E3D6D" w:rsidRPr="006E1CD1">
        <w:rPr>
          <w:sz w:val="28"/>
          <w:szCs w:val="28"/>
        </w:rPr>
        <w:t xml:space="preserve">образовательной деятельности </w:t>
      </w:r>
      <w:r w:rsidR="00DD1E32" w:rsidRPr="006E1CD1">
        <w:rPr>
          <w:sz w:val="28"/>
          <w:szCs w:val="28"/>
        </w:rPr>
        <w:t xml:space="preserve">– </w:t>
      </w:r>
      <w:r w:rsidRPr="006E1CD1">
        <w:rPr>
          <w:sz w:val="28"/>
          <w:szCs w:val="28"/>
        </w:rPr>
        <w:t>учебных предметов.</w:t>
      </w:r>
    </w:p>
    <w:p w:rsidR="00653A76" w:rsidRPr="006E1CD1" w:rsidRDefault="00653A76" w:rsidP="0044059A">
      <w:pPr>
        <w:rPr>
          <w:sz w:val="28"/>
          <w:szCs w:val="28"/>
        </w:rPr>
      </w:pPr>
      <w:r w:rsidRPr="00ED0FEF">
        <w:rPr>
          <w:b/>
          <w:sz w:val="28"/>
          <w:szCs w:val="28"/>
        </w:rPr>
        <w:t xml:space="preserve">Основным объектом оценки </w:t>
      </w:r>
      <w:proofErr w:type="spellStart"/>
      <w:r w:rsidRPr="00ED0FEF">
        <w:rPr>
          <w:b/>
          <w:sz w:val="28"/>
          <w:szCs w:val="28"/>
        </w:rPr>
        <w:t>метапредметных</w:t>
      </w:r>
      <w:proofErr w:type="spellEnd"/>
      <w:r w:rsidRPr="00ED0FEF">
        <w:rPr>
          <w:b/>
          <w:sz w:val="28"/>
          <w:szCs w:val="28"/>
        </w:rPr>
        <w:t xml:space="preserve"> результатов</w:t>
      </w:r>
      <w:r w:rsidRPr="006E1CD1">
        <w:rPr>
          <w:sz w:val="28"/>
          <w:szCs w:val="28"/>
        </w:rPr>
        <w:t xml:space="preserve"> служит </w:t>
      </w:r>
      <w:proofErr w:type="spellStart"/>
      <w:r w:rsidRPr="006E1CD1">
        <w:rPr>
          <w:sz w:val="28"/>
          <w:szCs w:val="28"/>
        </w:rPr>
        <w:t>сформированность</w:t>
      </w:r>
      <w:proofErr w:type="spellEnd"/>
      <w:r w:rsidRPr="006E1CD1">
        <w:rPr>
          <w:sz w:val="28"/>
          <w:szCs w:val="28"/>
        </w:rPr>
        <w:t xml:space="preserve"> у </w:t>
      </w:r>
      <w:proofErr w:type="gramStart"/>
      <w:r w:rsidRPr="006E1CD1">
        <w:rPr>
          <w:sz w:val="28"/>
          <w:szCs w:val="28"/>
        </w:rPr>
        <w:t>обучающегося</w:t>
      </w:r>
      <w:proofErr w:type="gramEnd"/>
      <w:r w:rsidRPr="006E1CD1">
        <w:rPr>
          <w:sz w:val="28"/>
          <w:szCs w:val="28"/>
        </w:rPr>
        <w:t xml:space="preserve"> регулятивных, коммуникативных и познавательных универсальных действий, т.</w:t>
      </w:r>
      <w:r w:rsidRPr="006E1CD1">
        <w:rPr>
          <w:sz w:val="28"/>
          <w:szCs w:val="28"/>
        </w:rPr>
        <w:t> </w:t>
      </w:r>
      <w:r w:rsidRPr="006E1CD1">
        <w:rPr>
          <w:sz w:val="28"/>
          <w:szCs w:val="28"/>
        </w:rPr>
        <w:t>е. таких умственных действий обучающихся, которые направлены на анализ и управление своей познавательной деятельностью. К ним относятся:</w:t>
      </w:r>
    </w:p>
    <w:p w:rsidR="00653A76" w:rsidRPr="00ED0FEF" w:rsidRDefault="00653A76" w:rsidP="00DD575F">
      <w:pPr>
        <w:pStyle w:val="a0"/>
        <w:numPr>
          <w:ilvl w:val="0"/>
          <w:numId w:val="71"/>
        </w:numPr>
        <w:ind w:left="0" w:firstLine="709"/>
      </w:pPr>
      <w:bookmarkStart w:id="470" w:name="_Toc512584694"/>
      <w:proofErr w:type="gramStart"/>
      <w:r w:rsidRPr="00ED0FEF">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ED0FEF">
        <w:t>е</w:t>
      </w:r>
      <w:r w:rsidRPr="00ED0FEF">
        <w:t xml:space="preserve"> реализации и искать средства е</w:t>
      </w:r>
      <w:r w:rsidR="00D30361" w:rsidRPr="00ED0FEF">
        <w:t>е</w:t>
      </w:r>
      <w:r w:rsidRPr="00ED0FEF">
        <w:t xml:space="preserve"> осуществления; умение контролировать и оценивать свои действия, вносить коррективы в их выполнение </w:t>
      </w:r>
      <w:r w:rsidRPr="00ED0FEF">
        <w:lastRenderedPageBreak/>
        <w:t>на основе оценки и уч</w:t>
      </w:r>
      <w:r w:rsidR="00D30361" w:rsidRPr="00ED0FEF">
        <w:t>е</w:t>
      </w:r>
      <w:r w:rsidRPr="00ED0FEF">
        <w:t>та характера ошибок, проявлять инициативу и самостоятельность в обучении;</w:t>
      </w:r>
      <w:bookmarkEnd w:id="470"/>
      <w:proofErr w:type="gramEnd"/>
    </w:p>
    <w:p w:rsidR="00653A76" w:rsidRPr="00ED0FEF" w:rsidRDefault="00653A76" w:rsidP="00DD575F">
      <w:pPr>
        <w:pStyle w:val="a0"/>
        <w:numPr>
          <w:ilvl w:val="0"/>
          <w:numId w:val="71"/>
        </w:numPr>
        <w:ind w:left="0" w:firstLine="709"/>
      </w:pPr>
      <w:bookmarkStart w:id="471" w:name="_Toc512584695"/>
      <w:r w:rsidRPr="00ED0FEF">
        <w:t>умение осуществлять информационный поиск, сбор и выделение существенной информации из различных информационных источников;</w:t>
      </w:r>
      <w:bookmarkEnd w:id="471"/>
    </w:p>
    <w:p w:rsidR="00653A76" w:rsidRPr="00ED0FEF" w:rsidRDefault="00653A76" w:rsidP="00DD575F">
      <w:pPr>
        <w:pStyle w:val="a0"/>
        <w:numPr>
          <w:ilvl w:val="0"/>
          <w:numId w:val="71"/>
        </w:numPr>
        <w:ind w:left="0" w:firstLine="709"/>
      </w:pPr>
      <w:bookmarkStart w:id="472" w:name="_Toc512584696"/>
      <w:r w:rsidRPr="00ED0FEF">
        <w:t xml:space="preserve">умение использовать </w:t>
      </w:r>
      <w:proofErr w:type="spellStart"/>
      <w:r w:rsidRPr="00ED0FEF">
        <w:t>знаково­символические</w:t>
      </w:r>
      <w:proofErr w:type="spellEnd"/>
      <w:r w:rsidRPr="00ED0FEF">
        <w:t xml:space="preserve"> средства </w:t>
      </w:r>
      <w:proofErr w:type="spellStart"/>
      <w:r w:rsidRPr="00ED0FEF">
        <w:t>длясоздания</w:t>
      </w:r>
      <w:proofErr w:type="spellEnd"/>
      <w:r w:rsidRPr="00ED0FEF">
        <w:t xml:space="preserve"> моделей изучаемых объектов и процессов, </w:t>
      </w:r>
      <w:proofErr w:type="spellStart"/>
      <w:r w:rsidRPr="00ED0FEF">
        <w:t>схемрешения</w:t>
      </w:r>
      <w:proofErr w:type="spellEnd"/>
      <w:r w:rsidRPr="00ED0FEF">
        <w:t xml:space="preserve"> </w:t>
      </w:r>
      <w:proofErr w:type="spellStart"/>
      <w:r w:rsidRPr="00ED0FEF">
        <w:t>учебно­познавательных</w:t>
      </w:r>
      <w:proofErr w:type="spellEnd"/>
      <w:r w:rsidRPr="00ED0FEF">
        <w:t xml:space="preserve"> и практических задач;</w:t>
      </w:r>
      <w:bookmarkEnd w:id="472"/>
    </w:p>
    <w:p w:rsidR="00653A76" w:rsidRPr="00ED0FEF" w:rsidRDefault="00653A76" w:rsidP="00DD575F">
      <w:pPr>
        <w:pStyle w:val="a0"/>
        <w:numPr>
          <w:ilvl w:val="0"/>
          <w:numId w:val="71"/>
        </w:numPr>
        <w:ind w:left="0" w:firstLine="709"/>
      </w:pPr>
      <w:bookmarkStart w:id="473" w:name="_Toc512584697"/>
      <w:r w:rsidRPr="00ED0FEF">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bookmarkEnd w:id="473"/>
    </w:p>
    <w:p w:rsidR="00653A76" w:rsidRPr="00ED0FEF" w:rsidRDefault="00653A76" w:rsidP="00DD575F">
      <w:pPr>
        <w:pStyle w:val="a0"/>
        <w:numPr>
          <w:ilvl w:val="0"/>
          <w:numId w:val="71"/>
        </w:numPr>
        <w:ind w:left="0" w:firstLine="709"/>
      </w:pPr>
      <w:bookmarkStart w:id="474" w:name="_Toc512584698"/>
      <w:r w:rsidRPr="00ED0FEF">
        <w:t xml:space="preserve">умение сотрудничать с педагогом и сверстниками </w:t>
      </w:r>
      <w:proofErr w:type="spellStart"/>
      <w:r w:rsidRPr="00ED0FEF">
        <w:t>прирешении</w:t>
      </w:r>
      <w:proofErr w:type="spellEnd"/>
      <w:r w:rsidRPr="00ED0FEF">
        <w:t xml:space="preserve"> учебных проблем, принимать на себя ответственность за результаты своих действий.</w:t>
      </w:r>
      <w:bookmarkEnd w:id="474"/>
    </w:p>
    <w:p w:rsidR="00653A76" w:rsidRPr="006E1CD1" w:rsidRDefault="00653A76" w:rsidP="0044059A">
      <w:pPr>
        <w:rPr>
          <w:sz w:val="28"/>
          <w:szCs w:val="28"/>
        </w:rPr>
      </w:pPr>
      <w:r w:rsidRPr="00ED0FEF">
        <w:rPr>
          <w:b/>
          <w:sz w:val="28"/>
          <w:szCs w:val="28"/>
        </w:rPr>
        <w:t xml:space="preserve">Основное содержание оценки </w:t>
      </w:r>
      <w:proofErr w:type="spellStart"/>
      <w:r w:rsidRPr="00ED0FEF">
        <w:rPr>
          <w:b/>
          <w:sz w:val="28"/>
          <w:szCs w:val="28"/>
        </w:rPr>
        <w:t>метапредметных</w:t>
      </w:r>
      <w:proofErr w:type="spellEnd"/>
      <w:r w:rsidRPr="00ED0FEF">
        <w:rPr>
          <w:b/>
          <w:sz w:val="28"/>
          <w:szCs w:val="28"/>
        </w:rPr>
        <w:t xml:space="preserve"> результатов</w:t>
      </w:r>
      <w:r w:rsidRPr="006E1CD1">
        <w:rPr>
          <w:sz w:val="28"/>
          <w:szCs w:val="28"/>
        </w:rPr>
        <w:t xml:space="preserve"> на </w:t>
      </w:r>
      <w:r w:rsidR="0052624C" w:rsidRPr="006E1CD1">
        <w:rPr>
          <w:sz w:val="28"/>
          <w:szCs w:val="28"/>
        </w:rPr>
        <w:t>уровне</w:t>
      </w:r>
      <w:r w:rsidRPr="006E1CD1">
        <w:rPr>
          <w:sz w:val="28"/>
          <w:szCs w:val="28"/>
        </w:rPr>
        <w:t xml:space="preserve"> начального общего образования строится вокруг умения учиться, т.</w:t>
      </w:r>
      <w:r w:rsidRPr="006E1CD1">
        <w:rPr>
          <w:sz w:val="28"/>
          <w:szCs w:val="28"/>
        </w:rPr>
        <w:t> </w:t>
      </w:r>
      <w:r w:rsidRPr="006E1CD1">
        <w:rPr>
          <w:sz w:val="28"/>
          <w:szCs w:val="28"/>
        </w:rPr>
        <w:t xml:space="preserve">е. той совокупности способов действий, которая, собственно, и обеспечивает способность обучающихся к самостоятельному усвоению новых </w:t>
      </w:r>
      <w:proofErr w:type="spellStart"/>
      <w:r w:rsidRPr="006E1CD1">
        <w:rPr>
          <w:sz w:val="28"/>
          <w:szCs w:val="28"/>
        </w:rPr>
        <w:t>знанийи</w:t>
      </w:r>
      <w:proofErr w:type="spellEnd"/>
      <w:r w:rsidRPr="006E1CD1">
        <w:rPr>
          <w:sz w:val="28"/>
          <w:szCs w:val="28"/>
        </w:rPr>
        <w:t xml:space="preserve"> умений, включая организацию </w:t>
      </w:r>
      <w:proofErr w:type="spellStart"/>
      <w:r w:rsidRPr="006E1CD1">
        <w:rPr>
          <w:sz w:val="28"/>
          <w:szCs w:val="28"/>
        </w:rPr>
        <w:t>это</w:t>
      </w:r>
      <w:r w:rsidR="007E3D6D" w:rsidRPr="006E1CD1">
        <w:rPr>
          <w:sz w:val="28"/>
          <w:szCs w:val="28"/>
        </w:rPr>
        <w:t>йдеятельности</w:t>
      </w:r>
      <w:proofErr w:type="spellEnd"/>
      <w:r w:rsidRPr="006E1CD1">
        <w:rPr>
          <w:sz w:val="28"/>
          <w:szCs w:val="28"/>
        </w:rPr>
        <w:t>.</w:t>
      </w:r>
    </w:p>
    <w:p w:rsidR="00653A76" w:rsidRPr="006E1CD1" w:rsidRDefault="00653A76" w:rsidP="0044059A">
      <w:pPr>
        <w:rPr>
          <w:sz w:val="28"/>
          <w:szCs w:val="28"/>
        </w:rPr>
      </w:pPr>
      <w:r w:rsidRPr="00ED0FEF">
        <w:rPr>
          <w:b/>
          <w:sz w:val="28"/>
          <w:szCs w:val="28"/>
        </w:rPr>
        <w:t xml:space="preserve">Уровень </w:t>
      </w:r>
      <w:proofErr w:type="spellStart"/>
      <w:r w:rsidRPr="00ED0FEF">
        <w:rPr>
          <w:b/>
          <w:sz w:val="28"/>
          <w:szCs w:val="28"/>
        </w:rPr>
        <w:t>сформированности</w:t>
      </w:r>
      <w:proofErr w:type="spellEnd"/>
      <w:r w:rsidRPr="00ED0FEF">
        <w:rPr>
          <w:b/>
          <w:sz w:val="28"/>
          <w:szCs w:val="28"/>
        </w:rPr>
        <w:t xml:space="preserve"> универсальных учебных действий</w:t>
      </w:r>
      <w:r w:rsidRPr="006E1CD1">
        <w:rPr>
          <w:sz w:val="28"/>
          <w:szCs w:val="28"/>
        </w:rPr>
        <w:t xml:space="preserve">, представляющих содержание и объект оценки </w:t>
      </w:r>
      <w:proofErr w:type="spellStart"/>
      <w:r w:rsidRPr="006E1CD1">
        <w:rPr>
          <w:sz w:val="28"/>
          <w:szCs w:val="28"/>
        </w:rPr>
        <w:t>метапредметных</w:t>
      </w:r>
      <w:proofErr w:type="spellEnd"/>
      <w:r w:rsidRPr="006E1CD1">
        <w:rPr>
          <w:sz w:val="28"/>
          <w:szCs w:val="28"/>
        </w:rPr>
        <w:t xml:space="preserve"> результатов, качественно оцен</w:t>
      </w:r>
      <w:r w:rsidR="001A5565" w:rsidRPr="006E1CD1">
        <w:rPr>
          <w:sz w:val="28"/>
          <w:szCs w:val="28"/>
        </w:rPr>
        <w:t>ивается и измеряется</w:t>
      </w:r>
      <w:r w:rsidRPr="006E1CD1">
        <w:rPr>
          <w:sz w:val="28"/>
          <w:szCs w:val="28"/>
        </w:rPr>
        <w:t xml:space="preserve"> в следующих основных формах.</w:t>
      </w:r>
    </w:p>
    <w:p w:rsidR="00653A76" w:rsidRPr="006E1CD1" w:rsidRDefault="00653A76" w:rsidP="0044059A">
      <w:pPr>
        <w:rPr>
          <w:sz w:val="28"/>
          <w:szCs w:val="28"/>
        </w:rPr>
      </w:pPr>
      <w:proofErr w:type="spellStart"/>
      <w:proofErr w:type="gramStart"/>
      <w:r w:rsidRPr="006E1CD1">
        <w:rPr>
          <w:sz w:val="28"/>
          <w:szCs w:val="28"/>
        </w:rPr>
        <w:t>Во</w:t>
      </w:r>
      <w:proofErr w:type="gramEnd"/>
      <w:r w:rsidRPr="006E1CD1">
        <w:rPr>
          <w:sz w:val="28"/>
          <w:szCs w:val="28"/>
        </w:rPr>
        <w:t>­первых</w:t>
      </w:r>
      <w:proofErr w:type="spellEnd"/>
      <w:r w:rsidRPr="006E1CD1">
        <w:rPr>
          <w:sz w:val="28"/>
          <w:szCs w:val="28"/>
        </w:rPr>
        <w:t xml:space="preserve">, </w:t>
      </w:r>
      <w:r w:rsidRPr="00ED0FEF">
        <w:rPr>
          <w:b/>
          <w:sz w:val="28"/>
          <w:szCs w:val="28"/>
        </w:rPr>
        <w:t xml:space="preserve">достижение </w:t>
      </w:r>
      <w:proofErr w:type="spellStart"/>
      <w:r w:rsidRPr="00ED0FEF">
        <w:rPr>
          <w:b/>
          <w:sz w:val="28"/>
          <w:szCs w:val="28"/>
        </w:rPr>
        <w:t>метапредметных</w:t>
      </w:r>
      <w:proofErr w:type="spellEnd"/>
      <w:r w:rsidRPr="00ED0FEF">
        <w:rPr>
          <w:b/>
          <w:sz w:val="28"/>
          <w:szCs w:val="28"/>
        </w:rPr>
        <w:t xml:space="preserve"> результатов</w:t>
      </w:r>
      <w:r w:rsidRPr="006E1CD1">
        <w:rPr>
          <w:sz w:val="28"/>
          <w:szCs w:val="28"/>
        </w:rPr>
        <w:t xml:space="preserve"> выступа</w:t>
      </w:r>
      <w:r w:rsidR="001A5565" w:rsidRPr="006E1CD1">
        <w:rPr>
          <w:sz w:val="28"/>
          <w:szCs w:val="28"/>
        </w:rPr>
        <w:t>ет</w:t>
      </w:r>
      <w:r w:rsidRPr="006E1CD1">
        <w:rPr>
          <w:sz w:val="28"/>
          <w:szCs w:val="28"/>
        </w:rPr>
        <w:t xml:space="preserve"> как результат выполнения специально сконструированных диагностических задач, направленных на оценку уровня </w:t>
      </w:r>
      <w:proofErr w:type="spellStart"/>
      <w:r w:rsidRPr="006E1CD1">
        <w:rPr>
          <w:sz w:val="28"/>
          <w:szCs w:val="28"/>
        </w:rPr>
        <w:t>сформированности</w:t>
      </w:r>
      <w:proofErr w:type="spellEnd"/>
      <w:r w:rsidRPr="006E1CD1">
        <w:rPr>
          <w:sz w:val="28"/>
          <w:szCs w:val="28"/>
        </w:rPr>
        <w:t xml:space="preserve"> конкретного вида универсальных учебных действий.</w:t>
      </w:r>
    </w:p>
    <w:p w:rsidR="00653A76" w:rsidRPr="006E1CD1" w:rsidRDefault="00653A76" w:rsidP="0044059A">
      <w:pPr>
        <w:rPr>
          <w:sz w:val="28"/>
          <w:szCs w:val="28"/>
        </w:rPr>
      </w:pPr>
      <w:proofErr w:type="spellStart"/>
      <w:r w:rsidRPr="006E1CD1">
        <w:rPr>
          <w:sz w:val="28"/>
          <w:szCs w:val="28"/>
        </w:rPr>
        <w:t>Во­вторых</w:t>
      </w:r>
      <w:proofErr w:type="spellEnd"/>
      <w:r w:rsidRPr="006E1CD1">
        <w:rPr>
          <w:sz w:val="28"/>
          <w:szCs w:val="28"/>
        </w:rPr>
        <w:t xml:space="preserve">, </w:t>
      </w:r>
      <w:r w:rsidRPr="00ED0FEF">
        <w:rPr>
          <w:b/>
          <w:sz w:val="28"/>
          <w:szCs w:val="28"/>
        </w:rPr>
        <w:t xml:space="preserve">достижение </w:t>
      </w:r>
      <w:proofErr w:type="spellStart"/>
      <w:r w:rsidRPr="00ED0FEF">
        <w:rPr>
          <w:b/>
          <w:sz w:val="28"/>
          <w:szCs w:val="28"/>
        </w:rPr>
        <w:t>метапредметных</w:t>
      </w:r>
      <w:proofErr w:type="spellEnd"/>
      <w:r w:rsidRPr="00ED0FEF">
        <w:rPr>
          <w:b/>
          <w:sz w:val="28"/>
          <w:szCs w:val="28"/>
        </w:rPr>
        <w:t xml:space="preserve"> результатов</w:t>
      </w:r>
      <w:r w:rsidRPr="006E1CD1">
        <w:rPr>
          <w:sz w:val="28"/>
          <w:szCs w:val="28"/>
        </w:rPr>
        <w:t xml:space="preserve"> рассматрива</w:t>
      </w:r>
      <w:r w:rsidR="001A5565" w:rsidRPr="006E1CD1">
        <w:rPr>
          <w:sz w:val="28"/>
          <w:szCs w:val="28"/>
        </w:rPr>
        <w:t>е</w:t>
      </w:r>
      <w:r w:rsidRPr="006E1CD1">
        <w:rPr>
          <w:sz w:val="28"/>
          <w:szCs w:val="28"/>
        </w:rPr>
        <w:t xml:space="preserve">тся как инструментальная основа и как условие успешности выполнения учебных и </w:t>
      </w:r>
      <w:proofErr w:type="spellStart"/>
      <w:r w:rsidRPr="006E1CD1">
        <w:rPr>
          <w:sz w:val="28"/>
          <w:szCs w:val="28"/>
        </w:rPr>
        <w:t>учебно­практических</w:t>
      </w:r>
      <w:proofErr w:type="spellEnd"/>
      <w:r w:rsidRPr="006E1CD1">
        <w:rPr>
          <w:sz w:val="28"/>
          <w:szCs w:val="28"/>
        </w:rPr>
        <w:t xml:space="preserve"> задач средствами учебных предметов.</w:t>
      </w:r>
    </w:p>
    <w:p w:rsidR="00DC1B11" w:rsidRPr="006E1CD1" w:rsidRDefault="00DC1B11" w:rsidP="0044059A">
      <w:pPr>
        <w:rPr>
          <w:sz w:val="28"/>
          <w:szCs w:val="28"/>
        </w:rPr>
      </w:pPr>
      <w:r w:rsidRPr="006E1CD1">
        <w:rPr>
          <w:sz w:val="28"/>
          <w:szCs w:val="28"/>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rsidRPr="006E1CD1">
        <w:rPr>
          <w:sz w:val="28"/>
          <w:szCs w:val="28"/>
        </w:rPr>
        <w:t>сформированности</w:t>
      </w:r>
      <w:proofErr w:type="spellEnd"/>
      <w:r w:rsidRPr="006E1CD1">
        <w:rPr>
          <w:sz w:val="28"/>
          <w:szCs w:val="28"/>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6E1CD1">
        <w:rPr>
          <w:sz w:val="28"/>
          <w:szCs w:val="28"/>
        </w:rPr>
        <w:t>сформированность</w:t>
      </w:r>
      <w:proofErr w:type="spellEnd"/>
      <w:r w:rsidRPr="006E1CD1">
        <w:rPr>
          <w:sz w:val="28"/>
          <w:szCs w:val="28"/>
        </w:rPr>
        <w:t xml:space="preserve"> коммуникативных учебных действий.</w:t>
      </w:r>
    </w:p>
    <w:p w:rsidR="00684D4D" w:rsidRPr="006E1CD1" w:rsidRDefault="00653A76" w:rsidP="0044059A">
      <w:pPr>
        <w:rPr>
          <w:sz w:val="28"/>
          <w:szCs w:val="28"/>
        </w:rPr>
      </w:pPr>
      <w:r w:rsidRPr="006E1CD1">
        <w:rPr>
          <w:sz w:val="28"/>
          <w:szCs w:val="28"/>
        </w:rPr>
        <w:t xml:space="preserve">Наконец, достижение </w:t>
      </w:r>
      <w:proofErr w:type="spellStart"/>
      <w:r w:rsidRPr="006E1CD1">
        <w:rPr>
          <w:sz w:val="28"/>
          <w:szCs w:val="28"/>
        </w:rPr>
        <w:t>метапредметных</w:t>
      </w:r>
      <w:proofErr w:type="spellEnd"/>
      <w:r w:rsidRPr="006E1CD1">
        <w:rPr>
          <w:sz w:val="28"/>
          <w:szCs w:val="28"/>
        </w:rPr>
        <w:t xml:space="preserve"> результатов прояв</w:t>
      </w:r>
      <w:r w:rsidR="00684D4D" w:rsidRPr="006E1CD1">
        <w:rPr>
          <w:sz w:val="28"/>
          <w:szCs w:val="28"/>
        </w:rPr>
        <w:t>ляет</w:t>
      </w:r>
      <w:r w:rsidRPr="006E1CD1">
        <w:rPr>
          <w:sz w:val="28"/>
          <w:szCs w:val="28"/>
        </w:rPr>
        <w:t xml:space="preserve">ся в успешности выполнения комплексных заданий на </w:t>
      </w:r>
      <w:proofErr w:type="spellStart"/>
      <w:r w:rsidRPr="006E1CD1">
        <w:rPr>
          <w:sz w:val="28"/>
          <w:szCs w:val="28"/>
        </w:rPr>
        <w:t>межпредметной</w:t>
      </w:r>
      <w:proofErr w:type="spellEnd"/>
      <w:r w:rsidRPr="006E1CD1">
        <w:rPr>
          <w:sz w:val="28"/>
          <w:szCs w:val="28"/>
        </w:rPr>
        <w:t xml:space="preserve"> основе. </w:t>
      </w:r>
      <w:r w:rsidR="00DC1B11" w:rsidRPr="006E1CD1">
        <w:rPr>
          <w:sz w:val="28"/>
          <w:szCs w:val="28"/>
        </w:rPr>
        <w:t xml:space="preserve">В частности, широкие возможности для оценки </w:t>
      </w:r>
      <w:proofErr w:type="spellStart"/>
      <w:r w:rsidR="00DC1B11" w:rsidRPr="006E1CD1">
        <w:rPr>
          <w:sz w:val="28"/>
          <w:szCs w:val="28"/>
        </w:rPr>
        <w:t>сформированности</w:t>
      </w:r>
      <w:proofErr w:type="spellEnd"/>
      <w:r w:rsidR="00DC1B11" w:rsidRPr="006E1CD1">
        <w:rPr>
          <w:sz w:val="28"/>
          <w:szCs w:val="28"/>
        </w:rPr>
        <w:t xml:space="preserve"> </w:t>
      </w:r>
      <w:proofErr w:type="spellStart"/>
      <w:r w:rsidR="00DC1B11" w:rsidRPr="006E1CD1">
        <w:rPr>
          <w:sz w:val="28"/>
          <w:szCs w:val="28"/>
        </w:rPr>
        <w:t>метапредметных</w:t>
      </w:r>
      <w:proofErr w:type="spellEnd"/>
      <w:r w:rsidR="00DC1B11" w:rsidRPr="006E1CD1">
        <w:rPr>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DC1B11" w:rsidRPr="006E1CD1" w:rsidRDefault="00DC1B11" w:rsidP="0044059A">
      <w:pPr>
        <w:rPr>
          <w:sz w:val="28"/>
          <w:szCs w:val="28"/>
        </w:rPr>
      </w:pPr>
      <w:r w:rsidRPr="006E1CD1">
        <w:rPr>
          <w:sz w:val="28"/>
          <w:szCs w:val="28"/>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w:t>
      </w:r>
      <w:r w:rsidRPr="006E1CD1">
        <w:rPr>
          <w:sz w:val="28"/>
          <w:szCs w:val="28"/>
        </w:rPr>
        <w:lastRenderedPageBreak/>
        <w:t>деятельности обучающегося место операции, выступая средством, а не целью активности ребенка.</w:t>
      </w:r>
    </w:p>
    <w:p w:rsidR="00DC1B11" w:rsidRPr="006E1CD1" w:rsidRDefault="00DC1B11" w:rsidP="0044059A">
      <w:pPr>
        <w:rPr>
          <w:sz w:val="28"/>
          <w:szCs w:val="28"/>
        </w:rPr>
      </w:pPr>
      <w:r w:rsidRPr="006E1CD1">
        <w:rPr>
          <w:sz w:val="28"/>
          <w:szCs w:val="28"/>
        </w:rPr>
        <w:t xml:space="preserve">Таким образом, оценка </w:t>
      </w:r>
      <w:proofErr w:type="spellStart"/>
      <w:r w:rsidRPr="006E1CD1">
        <w:rPr>
          <w:sz w:val="28"/>
          <w:szCs w:val="28"/>
        </w:rPr>
        <w:t>метапредметных</w:t>
      </w:r>
      <w:proofErr w:type="spellEnd"/>
      <w:r w:rsidRPr="006E1CD1">
        <w:rPr>
          <w:sz w:val="28"/>
          <w:szCs w:val="28"/>
        </w:rPr>
        <w:t xml:space="preserve"> результатов может проводиться в ходе различных процедур. Например, в итоговых проверочных работах по предметам или в комплексных работах на </w:t>
      </w:r>
      <w:proofErr w:type="spellStart"/>
      <w:r w:rsidRPr="006E1CD1">
        <w:rPr>
          <w:sz w:val="28"/>
          <w:szCs w:val="28"/>
        </w:rPr>
        <w:t>межпредметной</w:t>
      </w:r>
      <w:proofErr w:type="spellEnd"/>
      <w:r w:rsidRPr="006E1CD1">
        <w:rPr>
          <w:sz w:val="28"/>
          <w:szCs w:val="28"/>
        </w:rPr>
        <w:t xml:space="preserve"> основе целесообразно осуществлять оценку (прямую или опосредованную) </w:t>
      </w:r>
      <w:proofErr w:type="spellStart"/>
      <w:r w:rsidRPr="006E1CD1">
        <w:rPr>
          <w:sz w:val="28"/>
          <w:szCs w:val="28"/>
        </w:rPr>
        <w:t>сформированности</w:t>
      </w:r>
      <w:proofErr w:type="spellEnd"/>
      <w:r w:rsidRPr="006E1CD1">
        <w:rPr>
          <w:sz w:val="28"/>
          <w:szCs w:val="28"/>
        </w:rPr>
        <w:t xml:space="preserve"> большинства познавательных учебных действий и навыков работы с информацией, а также опосредованную оценку </w:t>
      </w:r>
      <w:proofErr w:type="spellStart"/>
      <w:r w:rsidRPr="006E1CD1">
        <w:rPr>
          <w:sz w:val="28"/>
          <w:szCs w:val="28"/>
        </w:rPr>
        <w:t>сформированности</w:t>
      </w:r>
      <w:proofErr w:type="spellEnd"/>
      <w:r w:rsidRPr="006E1CD1">
        <w:rPr>
          <w:sz w:val="28"/>
          <w:szCs w:val="28"/>
        </w:rPr>
        <w:t xml:space="preserve"> ряда коммуникативных и регулятивных действий.</w:t>
      </w:r>
    </w:p>
    <w:p w:rsidR="00DC1B11" w:rsidRPr="006E1CD1" w:rsidRDefault="00DC1B11" w:rsidP="0044059A">
      <w:pPr>
        <w:rPr>
          <w:sz w:val="28"/>
          <w:szCs w:val="28"/>
        </w:rPr>
      </w:pPr>
      <w:r w:rsidRPr="006E1CD1">
        <w:rPr>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6E1CD1">
        <w:rPr>
          <w:sz w:val="28"/>
          <w:szCs w:val="28"/>
        </w:rPr>
        <w:t>сформированности</w:t>
      </w:r>
      <w:proofErr w:type="spellEnd"/>
      <w:r w:rsidRPr="006E1CD1">
        <w:rPr>
          <w:sz w:val="28"/>
          <w:szCs w:val="28"/>
        </w:rP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w:t>
      </w:r>
      <w:r w:rsidRPr="006E1CD1">
        <w:rPr>
          <w:sz w:val="28"/>
          <w:szCs w:val="28"/>
        </w:rPr>
        <w:t> </w:t>
      </w:r>
      <w:r w:rsidRPr="006E1CD1">
        <w:rPr>
          <w:sz w:val="28"/>
          <w:szCs w:val="28"/>
        </w:rPr>
        <w:t>др.</w:t>
      </w:r>
    </w:p>
    <w:p w:rsidR="00332795" w:rsidRDefault="00684D4D" w:rsidP="0044059A">
      <w:pPr>
        <w:rPr>
          <w:sz w:val="28"/>
          <w:szCs w:val="28"/>
        </w:rPr>
      </w:pPr>
      <w:r w:rsidRPr="00332795">
        <w:rPr>
          <w:b/>
          <w:sz w:val="28"/>
          <w:szCs w:val="28"/>
        </w:rPr>
        <w:t>О</w:t>
      </w:r>
      <w:r w:rsidR="00653A76" w:rsidRPr="00332795">
        <w:rPr>
          <w:b/>
          <w:sz w:val="28"/>
          <w:szCs w:val="28"/>
        </w:rPr>
        <w:t xml:space="preserve">ценка </w:t>
      </w:r>
      <w:proofErr w:type="spellStart"/>
      <w:r w:rsidR="00653A76" w:rsidRPr="00332795">
        <w:rPr>
          <w:b/>
          <w:sz w:val="28"/>
          <w:szCs w:val="28"/>
        </w:rPr>
        <w:t>метапредметных</w:t>
      </w:r>
      <w:proofErr w:type="spellEnd"/>
      <w:r w:rsidR="00653A76" w:rsidRPr="00332795">
        <w:rPr>
          <w:b/>
          <w:sz w:val="28"/>
          <w:szCs w:val="28"/>
        </w:rPr>
        <w:t xml:space="preserve"> результатов</w:t>
      </w:r>
      <w:r w:rsidR="00653A76" w:rsidRPr="006E1CD1">
        <w:rPr>
          <w:sz w:val="28"/>
          <w:szCs w:val="28"/>
        </w:rPr>
        <w:t xml:space="preserve"> проводится в ходе различных процедур</w:t>
      </w:r>
      <w:r w:rsidRPr="006E1CD1">
        <w:rPr>
          <w:sz w:val="28"/>
          <w:szCs w:val="28"/>
        </w:rPr>
        <w:t>:</w:t>
      </w:r>
    </w:p>
    <w:p w:rsidR="00653A76" w:rsidRPr="00332795" w:rsidRDefault="00653A76" w:rsidP="00DD575F">
      <w:pPr>
        <w:pStyle w:val="a0"/>
        <w:numPr>
          <w:ilvl w:val="0"/>
          <w:numId w:val="72"/>
        </w:numPr>
        <w:ind w:left="0" w:firstLine="709"/>
      </w:pPr>
      <w:r w:rsidRPr="00332795">
        <w:t xml:space="preserve">в итоговых проверочных работах по предметам </w:t>
      </w:r>
      <w:r w:rsidR="00684D4D" w:rsidRPr="00332795">
        <w:t xml:space="preserve">осуществляется </w:t>
      </w:r>
      <w:r w:rsidRPr="00332795">
        <w:t>оценк</w:t>
      </w:r>
      <w:r w:rsidR="00684D4D" w:rsidRPr="00332795">
        <w:t>а</w:t>
      </w:r>
      <w:r w:rsidRPr="00332795">
        <w:t xml:space="preserve">  </w:t>
      </w:r>
      <w:proofErr w:type="spellStart"/>
      <w:r w:rsidRPr="00332795">
        <w:t>сформированности</w:t>
      </w:r>
      <w:proofErr w:type="spellEnd"/>
      <w:r w:rsidRPr="00332795">
        <w:t xml:space="preserve"> большинства познавательных учебных действий и навыков работы с информацией, а также опосредованную оценку </w:t>
      </w:r>
      <w:proofErr w:type="spellStart"/>
      <w:r w:rsidRPr="00332795">
        <w:t>сформированности</w:t>
      </w:r>
      <w:proofErr w:type="spellEnd"/>
      <w:r w:rsidRPr="00332795">
        <w:t xml:space="preserve"> ряда коммуник</w:t>
      </w:r>
      <w:r w:rsidR="00684D4D" w:rsidRPr="00332795">
        <w:t>ативных и регулятивных действий;</w:t>
      </w:r>
    </w:p>
    <w:p w:rsidR="00684D4D" w:rsidRPr="00332795" w:rsidRDefault="00684D4D" w:rsidP="00DD575F">
      <w:pPr>
        <w:pStyle w:val="a0"/>
        <w:numPr>
          <w:ilvl w:val="0"/>
          <w:numId w:val="72"/>
        </w:numPr>
        <w:ind w:left="0" w:firstLine="709"/>
      </w:pPr>
      <w:r w:rsidRPr="00332795">
        <w:t>в</w:t>
      </w:r>
      <w:r w:rsidR="00653A76" w:rsidRPr="00332795">
        <w:t xml:space="preserve"> ходе текущей, тематической, промежуточной оценки отслежива</w:t>
      </w:r>
      <w:r w:rsidRPr="00332795">
        <w:t>е</w:t>
      </w:r>
      <w:r w:rsidR="00653A76" w:rsidRPr="00332795">
        <w:t>т</w:t>
      </w:r>
      <w:r w:rsidRPr="00332795">
        <w:t>ся</w:t>
      </w:r>
      <w:r w:rsidR="00653A76" w:rsidRPr="00332795">
        <w:t xml:space="preserve"> уровень </w:t>
      </w:r>
      <w:proofErr w:type="spellStart"/>
      <w:r w:rsidR="00653A76" w:rsidRPr="00332795">
        <w:t>сформированности</w:t>
      </w:r>
      <w:proofErr w:type="spellEnd"/>
      <w:r w:rsidR="00653A76" w:rsidRPr="00332795">
        <w:t xml:space="preserve"> такого умения, как взаимодействие с партн</w:t>
      </w:r>
      <w:r w:rsidR="00D30361" w:rsidRPr="00332795">
        <w:t>е</w:t>
      </w:r>
      <w:r w:rsidRPr="00332795">
        <w:t>ром</w:t>
      </w:r>
      <w:r w:rsidR="009244FD" w:rsidRPr="00332795">
        <w:t>.</w:t>
      </w:r>
    </w:p>
    <w:p w:rsidR="00653A76" w:rsidRPr="006E1CD1" w:rsidRDefault="009244FD" w:rsidP="0044059A">
      <w:pPr>
        <w:rPr>
          <w:sz w:val="28"/>
          <w:szCs w:val="28"/>
        </w:rPr>
      </w:pPr>
      <w:r w:rsidRPr="00332795">
        <w:rPr>
          <w:b/>
          <w:sz w:val="28"/>
          <w:szCs w:val="28"/>
        </w:rPr>
        <w:t xml:space="preserve"> О</w:t>
      </w:r>
      <w:r w:rsidR="00653A76" w:rsidRPr="00332795">
        <w:rPr>
          <w:b/>
          <w:sz w:val="28"/>
          <w:szCs w:val="28"/>
        </w:rPr>
        <w:t xml:space="preserve">ценка уровня </w:t>
      </w:r>
      <w:proofErr w:type="spellStart"/>
      <w:r w:rsidR="00653A76" w:rsidRPr="00332795">
        <w:rPr>
          <w:b/>
          <w:sz w:val="28"/>
          <w:szCs w:val="28"/>
        </w:rPr>
        <w:t>сформированности</w:t>
      </w:r>
      <w:proofErr w:type="spellEnd"/>
      <w:r w:rsidR="00653A76" w:rsidRPr="00332795">
        <w:rPr>
          <w:b/>
          <w:sz w:val="28"/>
          <w:szCs w:val="28"/>
        </w:rPr>
        <w:t xml:space="preserve"> ряда универсальных учебных действий</w:t>
      </w:r>
      <w:r w:rsidR="00653A76" w:rsidRPr="006E1CD1">
        <w:rPr>
          <w:sz w:val="28"/>
          <w:szCs w:val="28"/>
        </w:rPr>
        <w:t>,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6E1CD1">
        <w:rPr>
          <w:sz w:val="28"/>
          <w:szCs w:val="28"/>
        </w:rPr>
        <w:t>е</w:t>
      </w:r>
      <w:r w:rsidR="00653A76" w:rsidRPr="006E1CD1">
        <w:rPr>
          <w:sz w:val="28"/>
          <w:szCs w:val="28"/>
        </w:rPr>
        <w:t xml:space="preserve">нности детей в учебную деятельность, уровень их учебной самостоятельности, уровень сотрудничества и ряд других), </w:t>
      </w:r>
      <w:r w:rsidR="00653A76" w:rsidRPr="00332795">
        <w:rPr>
          <w:b/>
          <w:sz w:val="28"/>
          <w:szCs w:val="28"/>
        </w:rPr>
        <w:t xml:space="preserve">проводится в форме </w:t>
      </w:r>
      <w:proofErr w:type="spellStart"/>
      <w:r w:rsidR="00653A76" w:rsidRPr="00332795">
        <w:rPr>
          <w:b/>
          <w:sz w:val="28"/>
          <w:szCs w:val="28"/>
        </w:rPr>
        <w:t>неперсонифицированных</w:t>
      </w:r>
      <w:proofErr w:type="spellEnd"/>
      <w:r w:rsidR="00653A76" w:rsidRPr="00332795">
        <w:rPr>
          <w:b/>
          <w:sz w:val="28"/>
          <w:szCs w:val="28"/>
        </w:rPr>
        <w:t xml:space="preserve"> процедур</w:t>
      </w:r>
      <w:r w:rsidR="00653A76" w:rsidRPr="006E1CD1">
        <w:rPr>
          <w:sz w:val="28"/>
          <w:szCs w:val="28"/>
        </w:rPr>
        <w:t>.</w:t>
      </w:r>
    </w:p>
    <w:p w:rsidR="00653A76" w:rsidRPr="006E1CD1" w:rsidRDefault="00653A76" w:rsidP="0044059A">
      <w:pPr>
        <w:rPr>
          <w:sz w:val="28"/>
          <w:szCs w:val="28"/>
        </w:rPr>
      </w:pPr>
      <w:r w:rsidRPr="00E963BD">
        <w:rPr>
          <w:b/>
          <w:sz w:val="28"/>
          <w:szCs w:val="28"/>
        </w:rPr>
        <w:t>Оценка предметных результатов</w:t>
      </w:r>
      <w:r w:rsidRPr="006E1CD1">
        <w:rPr>
          <w:sz w:val="28"/>
          <w:szCs w:val="28"/>
        </w:rPr>
        <w:t xml:space="preserve"> представляет собой оценку достижения обучающимся планируемых результатов по отдельным предметам.</w:t>
      </w:r>
    </w:p>
    <w:p w:rsidR="00653A76" w:rsidRPr="006E1CD1" w:rsidRDefault="00653A76" w:rsidP="0044059A">
      <w:pPr>
        <w:rPr>
          <w:sz w:val="28"/>
          <w:szCs w:val="28"/>
        </w:rPr>
      </w:pPr>
      <w:r w:rsidRPr="006E1CD1">
        <w:rPr>
          <w:sz w:val="28"/>
          <w:szCs w:val="28"/>
        </w:rPr>
        <w:t>Достижение этих результатов обеспечивается за сч</w:t>
      </w:r>
      <w:r w:rsidR="00D30361" w:rsidRPr="006E1CD1">
        <w:rPr>
          <w:sz w:val="28"/>
          <w:szCs w:val="28"/>
        </w:rPr>
        <w:t>е</w:t>
      </w:r>
      <w:r w:rsidRPr="006E1CD1">
        <w:rPr>
          <w:sz w:val="28"/>
          <w:szCs w:val="28"/>
        </w:rPr>
        <w:t xml:space="preserve">т основных компонентов </w:t>
      </w:r>
      <w:proofErr w:type="spellStart"/>
      <w:r w:rsidRPr="006E1CD1">
        <w:rPr>
          <w:sz w:val="28"/>
          <w:szCs w:val="28"/>
        </w:rPr>
        <w:t>образовательно</w:t>
      </w:r>
      <w:r w:rsidR="007E3D6D" w:rsidRPr="006E1CD1">
        <w:rPr>
          <w:sz w:val="28"/>
          <w:szCs w:val="28"/>
        </w:rPr>
        <w:t>йдеятельности</w:t>
      </w:r>
      <w:proofErr w:type="spellEnd"/>
      <w:r w:rsidR="007E3D6D" w:rsidRPr="006E1CD1">
        <w:rPr>
          <w:sz w:val="28"/>
          <w:szCs w:val="28"/>
        </w:rPr>
        <w:t> </w:t>
      </w:r>
      <w:r w:rsidR="00C507DF" w:rsidRPr="006E1CD1">
        <w:rPr>
          <w:sz w:val="28"/>
          <w:szCs w:val="28"/>
        </w:rPr>
        <w:t xml:space="preserve">– </w:t>
      </w:r>
      <w:r w:rsidRPr="006E1CD1">
        <w:rPr>
          <w:sz w:val="28"/>
          <w:szCs w:val="28"/>
        </w:rPr>
        <w:t>учебных предметов, представленных в обязательной части учебного плана.</w:t>
      </w:r>
    </w:p>
    <w:p w:rsidR="00653A76" w:rsidRPr="006E1CD1" w:rsidRDefault="00653A76" w:rsidP="0044059A">
      <w:pPr>
        <w:rPr>
          <w:sz w:val="28"/>
          <w:szCs w:val="28"/>
        </w:rPr>
      </w:pPr>
      <w:r w:rsidRPr="006E1CD1">
        <w:rPr>
          <w:sz w:val="28"/>
          <w:szCs w:val="28"/>
        </w:rPr>
        <w:t xml:space="preserve">В соответствии с пониманием сущности образовательных результатов, заложенным в </w:t>
      </w:r>
      <w:r w:rsidR="00C11324" w:rsidRPr="006E1CD1">
        <w:rPr>
          <w:sz w:val="28"/>
          <w:szCs w:val="28"/>
        </w:rPr>
        <w:t>ФГОС НОО</w:t>
      </w:r>
      <w:r w:rsidRPr="006E1CD1">
        <w:rPr>
          <w:sz w:val="28"/>
          <w:szCs w:val="28"/>
        </w:rPr>
        <w:t xml:space="preserve">, предметные результаты содержат в себе, </w:t>
      </w:r>
      <w:proofErr w:type="spellStart"/>
      <w:proofErr w:type="gramStart"/>
      <w:r w:rsidRPr="006E1CD1">
        <w:rPr>
          <w:sz w:val="28"/>
          <w:szCs w:val="28"/>
        </w:rPr>
        <w:t>во</w:t>
      </w:r>
      <w:proofErr w:type="gramEnd"/>
      <w:r w:rsidRPr="006E1CD1">
        <w:rPr>
          <w:sz w:val="28"/>
          <w:szCs w:val="28"/>
        </w:rPr>
        <w:t>­первых</w:t>
      </w:r>
      <w:proofErr w:type="spellEnd"/>
      <w:r w:rsidRPr="006E1CD1">
        <w:rPr>
          <w:sz w:val="28"/>
          <w:szCs w:val="28"/>
        </w:rPr>
        <w:t>, систему основополагающих элементов научного знания, которая выражается через учебный материал различных курсов (далее </w:t>
      </w:r>
      <w:r w:rsidR="00C507DF" w:rsidRPr="006E1CD1">
        <w:rPr>
          <w:sz w:val="28"/>
          <w:szCs w:val="28"/>
        </w:rPr>
        <w:t xml:space="preserve">– </w:t>
      </w:r>
      <w:r w:rsidRPr="006E1CD1">
        <w:rPr>
          <w:sz w:val="28"/>
          <w:szCs w:val="28"/>
        </w:rPr>
        <w:t xml:space="preserve">систему предметных знаний), и, </w:t>
      </w:r>
      <w:proofErr w:type="spellStart"/>
      <w:r w:rsidRPr="006E1CD1">
        <w:rPr>
          <w:sz w:val="28"/>
          <w:szCs w:val="28"/>
        </w:rPr>
        <w:t>во­вторых</w:t>
      </w:r>
      <w:proofErr w:type="spellEnd"/>
      <w:r w:rsidRPr="006E1CD1">
        <w:rPr>
          <w:sz w:val="28"/>
          <w:szCs w:val="28"/>
        </w:rPr>
        <w:t xml:space="preserve">, систему формируемых действий </w:t>
      </w:r>
      <w:proofErr w:type="spellStart"/>
      <w:r w:rsidRPr="006E1CD1">
        <w:rPr>
          <w:sz w:val="28"/>
          <w:szCs w:val="28"/>
        </w:rPr>
        <w:t>сучебным</w:t>
      </w:r>
      <w:proofErr w:type="spellEnd"/>
      <w:r w:rsidRPr="006E1CD1">
        <w:rPr>
          <w:sz w:val="28"/>
          <w:szCs w:val="28"/>
        </w:rPr>
        <w:t xml:space="preserve"> материалом (далее </w:t>
      </w:r>
      <w:r w:rsidR="00C507DF" w:rsidRPr="006E1CD1">
        <w:rPr>
          <w:sz w:val="28"/>
          <w:szCs w:val="28"/>
        </w:rPr>
        <w:t xml:space="preserve">– </w:t>
      </w:r>
      <w:r w:rsidRPr="006E1CD1">
        <w:rPr>
          <w:sz w:val="28"/>
          <w:szCs w:val="28"/>
        </w:rPr>
        <w:t>систему предметных действий), которые направлены на применение знаний, их преобразование и получение нового знания.</w:t>
      </w:r>
    </w:p>
    <w:p w:rsidR="00653A76" w:rsidRPr="006E1CD1" w:rsidRDefault="00653A76" w:rsidP="0044059A">
      <w:pPr>
        <w:rPr>
          <w:sz w:val="28"/>
          <w:szCs w:val="28"/>
        </w:rPr>
      </w:pPr>
      <w:r w:rsidRPr="00E963BD">
        <w:rPr>
          <w:b/>
          <w:sz w:val="28"/>
          <w:szCs w:val="28"/>
        </w:rPr>
        <w:lastRenderedPageBreak/>
        <w:t>Система предметных знаний</w:t>
      </w:r>
      <w:r w:rsidRPr="006E1CD1">
        <w:rPr>
          <w:sz w:val="28"/>
          <w:szCs w:val="28"/>
        </w:rPr>
        <w:t> </w:t>
      </w:r>
      <w:r w:rsidR="00365D57" w:rsidRPr="006E1CD1">
        <w:rPr>
          <w:sz w:val="28"/>
          <w:szCs w:val="28"/>
        </w:rPr>
        <w:t xml:space="preserve">– </w:t>
      </w:r>
      <w:r w:rsidRPr="006E1CD1">
        <w:rPr>
          <w:sz w:val="28"/>
          <w:szCs w:val="28"/>
        </w:rPr>
        <w:t>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53A76" w:rsidRPr="006E1CD1" w:rsidRDefault="00653A76" w:rsidP="0044059A">
      <w:pPr>
        <w:rPr>
          <w:sz w:val="28"/>
          <w:szCs w:val="28"/>
        </w:rPr>
      </w:pPr>
      <w:r w:rsidRPr="006E1CD1">
        <w:rPr>
          <w:sz w:val="28"/>
          <w:szCs w:val="28"/>
        </w:rPr>
        <w:t xml:space="preserve">К опорным знаниям </w:t>
      </w:r>
      <w:proofErr w:type="gramStart"/>
      <w:r w:rsidRPr="006E1CD1">
        <w:rPr>
          <w:sz w:val="28"/>
          <w:szCs w:val="28"/>
        </w:rPr>
        <w:t>относятся</w:t>
      </w:r>
      <w:proofErr w:type="gramEnd"/>
      <w:r w:rsidRPr="006E1CD1">
        <w:rPr>
          <w:sz w:val="28"/>
          <w:szCs w:val="28"/>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w:t>
      </w:r>
      <w:r w:rsidR="00B364BF" w:rsidRPr="006E1CD1">
        <w:rPr>
          <w:sz w:val="28"/>
          <w:szCs w:val="28"/>
        </w:rPr>
        <w:t xml:space="preserve">идеи, понятия, факты, методы. </w:t>
      </w:r>
      <w:r w:rsidR="0052624C" w:rsidRPr="006E1CD1">
        <w:rPr>
          <w:sz w:val="28"/>
          <w:szCs w:val="28"/>
        </w:rPr>
        <w:t xml:space="preserve">На </w:t>
      </w:r>
      <w:proofErr w:type="spellStart"/>
      <w:r w:rsidR="0052624C" w:rsidRPr="006E1CD1">
        <w:rPr>
          <w:sz w:val="28"/>
          <w:szCs w:val="28"/>
        </w:rPr>
        <w:t>уровне</w:t>
      </w:r>
      <w:r w:rsidRPr="006E1CD1">
        <w:rPr>
          <w:sz w:val="28"/>
          <w:szCs w:val="28"/>
        </w:rPr>
        <w:t>начального</w:t>
      </w:r>
      <w:proofErr w:type="spellEnd"/>
      <w:r w:rsidRPr="006E1CD1">
        <w:rPr>
          <w:sz w:val="28"/>
          <w:szCs w:val="28"/>
        </w:rPr>
        <w:t xml:space="preserve"> общего образования к опорной системе знаний отнес</w:t>
      </w:r>
      <w:r w:rsidR="00D30361" w:rsidRPr="006E1CD1">
        <w:rPr>
          <w:sz w:val="28"/>
          <w:szCs w:val="28"/>
        </w:rPr>
        <w:t>е</w:t>
      </w:r>
      <w:r w:rsidRPr="006E1CD1">
        <w:rPr>
          <w:sz w:val="28"/>
          <w:szCs w:val="28"/>
        </w:rPr>
        <w:t>н понятийный апп</w:t>
      </w:r>
      <w:r w:rsidR="00C351F7" w:rsidRPr="006E1CD1">
        <w:rPr>
          <w:sz w:val="28"/>
          <w:szCs w:val="28"/>
        </w:rPr>
        <w:t xml:space="preserve">арат учебных </w:t>
      </w:r>
      <w:proofErr w:type="spellStart"/>
      <w:r w:rsidR="00C351F7" w:rsidRPr="006E1CD1">
        <w:rPr>
          <w:sz w:val="28"/>
          <w:szCs w:val="28"/>
        </w:rPr>
        <w:t>предметов</w:t>
      </w:r>
      <w:proofErr w:type="gramStart"/>
      <w:r w:rsidRPr="006E1CD1">
        <w:rPr>
          <w:sz w:val="28"/>
          <w:szCs w:val="28"/>
        </w:rPr>
        <w:t>.</w:t>
      </w:r>
      <w:r w:rsidR="005E280C" w:rsidRPr="006E1CD1">
        <w:rPr>
          <w:sz w:val="28"/>
          <w:szCs w:val="28"/>
        </w:rPr>
        <w:t>И</w:t>
      </w:r>
      <w:proofErr w:type="gramEnd"/>
      <w:r w:rsidR="005E280C" w:rsidRPr="006E1CD1">
        <w:rPr>
          <w:sz w:val="28"/>
          <w:szCs w:val="28"/>
        </w:rPr>
        <w:t>ными</w:t>
      </w:r>
      <w:proofErr w:type="spellEnd"/>
      <w:r w:rsidR="005E280C" w:rsidRPr="006E1CD1">
        <w:rPr>
          <w:sz w:val="28"/>
          <w:szCs w:val="28"/>
        </w:rPr>
        <w:t xml:space="preserve"> словами, в эту группу включается система таких знаний, умений, учебных действий, которые, </w:t>
      </w:r>
      <w:proofErr w:type="spellStart"/>
      <w:r w:rsidR="005E280C" w:rsidRPr="006E1CD1">
        <w:rPr>
          <w:sz w:val="28"/>
          <w:szCs w:val="28"/>
        </w:rPr>
        <w:t>во­первых</w:t>
      </w:r>
      <w:proofErr w:type="spellEnd"/>
      <w:r w:rsidR="005E280C" w:rsidRPr="006E1CD1">
        <w:rPr>
          <w:sz w:val="28"/>
          <w:szCs w:val="28"/>
        </w:rPr>
        <w:t xml:space="preserve">, принципиально необходимы для успешного обучения и, </w:t>
      </w:r>
      <w:proofErr w:type="spellStart"/>
      <w:r w:rsidR="005E280C" w:rsidRPr="006E1CD1">
        <w:rPr>
          <w:sz w:val="28"/>
          <w:szCs w:val="28"/>
        </w:rPr>
        <w:t>во­вторых</w:t>
      </w:r>
      <w:proofErr w:type="spellEnd"/>
      <w:r w:rsidR="005E280C" w:rsidRPr="006E1CD1">
        <w:rPr>
          <w:sz w:val="28"/>
          <w:szCs w:val="28"/>
        </w:rPr>
        <w:t>, при наличии специальной целенаправленной работы учителя в принципе могут быть достигнуты подавляющим большинством детей.</w:t>
      </w:r>
    </w:p>
    <w:p w:rsidR="00653A76" w:rsidRPr="006E1CD1" w:rsidRDefault="00B364BF" w:rsidP="0044059A">
      <w:pPr>
        <w:rPr>
          <w:sz w:val="28"/>
          <w:szCs w:val="28"/>
        </w:rPr>
      </w:pPr>
      <w:r w:rsidRPr="006E1CD1">
        <w:rPr>
          <w:sz w:val="28"/>
          <w:szCs w:val="28"/>
        </w:rPr>
        <w:t>П</w:t>
      </w:r>
      <w:r w:rsidR="00C27132" w:rsidRPr="006E1CD1">
        <w:rPr>
          <w:sz w:val="28"/>
          <w:szCs w:val="28"/>
        </w:rPr>
        <w:t>ри получении</w:t>
      </w:r>
      <w:r w:rsidR="00653A76" w:rsidRPr="006E1CD1">
        <w:rPr>
          <w:sz w:val="28"/>
          <w:szCs w:val="28"/>
        </w:rPr>
        <w:t xml:space="preserve"> начального общего образования особое значение для продолжения образования имеет усвоение учащимися опорной си</w:t>
      </w:r>
      <w:r w:rsidR="005E280C" w:rsidRPr="006E1CD1">
        <w:rPr>
          <w:sz w:val="28"/>
          <w:szCs w:val="28"/>
        </w:rPr>
        <w:t xml:space="preserve">стемы знаний по русскому языку </w:t>
      </w:r>
      <w:r w:rsidR="00653A76" w:rsidRPr="006E1CD1">
        <w:rPr>
          <w:sz w:val="28"/>
          <w:szCs w:val="28"/>
        </w:rPr>
        <w:t>и математике.</w:t>
      </w:r>
    </w:p>
    <w:p w:rsidR="00C351F7" w:rsidRPr="006E1CD1" w:rsidRDefault="00653A76" w:rsidP="0044059A">
      <w:pPr>
        <w:rPr>
          <w:sz w:val="28"/>
          <w:szCs w:val="28"/>
        </w:rPr>
      </w:pPr>
      <w:r w:rsidRPr="006E1CD1">
        <w:rPr>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w:t>
      </w:r>
      <w:proofErr w:type="spellStart"/>
      <w:r w:rsidRPr="006E1CD1">
        <w:rPr>
          <w:sz w:val="28"/>
          <w:szCs w:val="28"/>
        </w:rPr>
        <w:t>учебно­познавательных</w:t>
      </w:r>
      <w:proofErr w:type="spellEnd"/>
      <w:r w:rsidRPr="006E1CD1">
        <w:rPr>
          <w:sz w:val="28"/>
          <w:szCs w:val="28"/>
        </w:rPr>
        <w:t xml:space="preserve"> и </w:t>
      </w:r>
      <w:proofErr w:type="spellStart"/>
      <w:r w:rsidRPr="006E1CD1">
        <w:rPr>
          <w:sz w:val="28"/>
          <w:szCs w:val="28"/>
        </w:rPr>
        <w:t>учебно­практических</w:t>
      </w:r>
      <w:proofErr w:type="spellEnd"/>
      <w:r w:rsidRPr="006E1CD1">
        <w:rPr>
          <w:sz w:val="28"/>
          <w:szCs w:val="28"/>
        </w:rPr>
        <w:t xml:space="preserve"> задач. </w:t>
      </w:r>
      <w:r w:rsidR="00915F92" w:rsidRPr="006E1CD1">
        <w:rPr>
          <w:sz w:val="28"/>
          <w:szCs w:val="28"/>
        </w:rPr>
        <w:t>Иными словами, объектом оценки предметных результатов являются действия, выполняемые обучающимися, с предметным содержанием.</w:t>
      </w:r>
    </w:p>
    <w:p w:rsidR="00C351F7" w:rsidRPr="006E1CD1" w:rsidRDefault="00653A76" w:rsidP="0044059A">
      <w:pPr>
        <w:rPr>
          <w:sz w:val="28"/>
          <w:szCs w:val="28"/>
        </w:rPr>
      </w:pPr>
      <w:r w:rsidRPr="00E963BD">
        <w:rPr>
          <w:b/>
          <w:sz w:val="28"/>
          <w:szCs w:val="28"/>
        </w:rPr>
        <w:t>Действия с предметным содержанием (или предметные действия) </w:t>
      </w:r>
      <w:r w:rsidR="00365D57" w:rsidRPr="006E1CD1">
        <w:rPr>
          <w:sz w:val="28"/>
          <w:szCs w:val="28"/>
        </w:rPr>
        <w:t xml:space="preserve">– </w:t>
      </w:r>
      <w:r w:rsidRPr="006E1CD1">
        <w:rPr>
          <w:sz w:val="28"/>
          <w:szCs w:val="28"/>
        </w:rPr>
        <w:t>вторая важная составляющая предметных результатов. В основе многих предметных действий лежат те же универсальные учебные действи</w:t>
      </w:r>
      <w:r w:rsidR="00C351F7" w:rsidRPr="006E1CD1">
        <w:rPr>
          <w:sz w:val="28"/>
          <w:szCs w:val="28"/>
        </w:rPr>
        <w:t xml:space="preserve">я, прежде всего познавательные. </w:t>
      </w:r>
      <w:r w:rsidRPr="006E1CD1">
        <w:rPr>
          <w:sz w:val="28"/>
          <w:szCs w:val="28"/>
        </w:rPr>
        <w:t>Однако на разных предметах эти действия преломляются через специфику предмета, например</w:t>
      </w:r>
      <w:r w:rsidR="0020573C" w:rsidRPr="006E1CD1">
        <w:rPr>
          <w:sz w:val="28"/>
          <w:szCs w:val="28"/>
        </w:rPr>
        <w:t>,</w:t>
      </w:r>
      <w:r w:rsidRPr="006E1CD1">
        <w:rPr>
          <w:sz w:val="28"/>
          <w:szCs w:val="28"/>
        </w:rPr>
        <w:t xml:space="preserve"> выполняются с разными объектами </w:t>
      </w:r>
      <w:r w:rsidR="00365D57" w:rsidRPr="006E1CD1">
        <w:rPr>
          <w:sz w:val="28"/>
          <w:szCs w:val="28"/>
        </w:rPr>
        <w:t xml:space="preserve">– </w:t>
      </w:r>
      <w:r w:rsidRPr="006E1CD1">
        <w:rPr>
          <w:sz w:val="28"/>
          <w:szCs w:val="28"/>
        </w:rPr>
        <w:t>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w:t>
      </w:r>
      <w:r w:rsidRPr="006E1CD1">
        <w:rPr>
          <w:sz w:val="28"/>
          <w:szCs w:val="28"/>
        </w:rPr>
        <w:t> </w:t>
      </w:r>
      <w:r w:rsidRPr="006E1CD1">
        <w:rPr>
          <w:sz w:val="28"/>
          <w:szCs w:val="28"/>
        </w:rPr>
        <w:t>т.</w:t>
      </w:r>
      <w:r w:rsidRPr="006E1CD1">
        <w:rPr>
          <w:sz w:val="28"/>
          <w:szCs w:val="28"/>
        </w:rPr>
        <w:t> </w:t>
      </w:r>
      <w:r w:rsidRPr="006E1CD1">
        <w:rPr>
          <w:sz w:val="28"/>
          <w:szCs w:val="28"/>
        </w:rPr>
        <w:t xml:space="preserve">п. </w:t>
      </w:r>
    </w:p>
    <w:p w:rsidR="00653A76" w:rsidRPr="006E1CD1" w:rsidRDefault="00653A76" w:rsidP="0044059A">
      <w:pPr>
        <w:rPr>
          <w:sz w:val="28"/>
          <w:szCs w:val="28"/>
        </w:rPr>
      </w:pPr>
      <w:r w:rsidRPr="006E1CD1">
        <w:rPr>
          <w:sz w:val="28"/>
          <w:szCs w:val="28"/>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w:t>
      </w:r>
      <w:proofErr w:type="gramStart"/>
      <w:r w:rsidRPr="006E1CD1">
        <w:rPr>
          <w:sz w:val="28"/>
          <w:szCs w:val="28"/>
        </w:rPr>
        <w:t>а(</w:t>
      </w:r>
      <w:proofErr w:type="gramEnd"/>
      <w:r w:rsidRPr="006E1CD1">
        <w:rPr>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sidRPr="006E1CD1">
        <w:rPr>
          <w:sz w:val="28"/>
          <w:szCs w:val="28"/>
        </w:rPr>
        <w:t>е</w:t>
      </w:r>
      <w:r w:rsidRPr="006E1CD1">
        <w:rPr>
          <w:sz w:val="28"/>
          <w:szCs w:val="28"/>
        </w:rPr>
        <w:t>мы лепки, рисования, способы музыкальной исполнительской деятельности и</w:t>
      </w:r>
      <w:r w:rsidRPr="006E1CD1">
        <w:rPr>
          <w:sz w:val="28"/>
          <w:szCs w:val="28"/>
        </w:rPr>
        <w:t> </w:t>
      </w:r>
      <w:r w:rsidRPr="006E1CD1">
        <w:rPr>
          <w:sz w:val="28"/>
          <w:szCs w:val="28"/>
        </w:rPr>
        <w:t>др.).</w:t>
      </w:r>
    </w:p>
    <w:p w:rsidR="00915F92" w:rsidRPr="006E1CD1" w:rsidRDefault="00915F92" w:rsidP="0044059A">
      <w:pPr>
        <w:rPr>
          <w:sz w:val="28"/>
          <w:szCs w:val="28"/>
        </w:rPr>
      </w:pPr>
      <w:r w:rsidRPr="006E1CD1">
        <w:rPr>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w:t>
      </w:r>
      <w:r w:rsidRPr="006E1CD1">
        <w:rPr>
          <w:sz w:val="28"/>
          <w:szCs w:val="28"/>
        </w:rPr>
        <w:lastRenderedPageBreak/>
        <w:t xml:space="preserve">решать разнообразные по содержанию и сложности классы </w:t>
      </w:r>
      <w:proofErr w:type="spellStart"/>
      <w:r w:rsidRPr="006E1CD1">
        <w:rPr>
          <w:sz w:val="28"/>
          <w:szCs w:val="28"/>
        </w:rPr>
        <w:t>учебно­познавательных</w:t>
      </w:r>
      <w:proofErr w:type="spellEnd"/>
      <w:r w:rsidRPr="006E1CD1">
        <w:rPr>
          <w:sz w:val="28"/>
          <w:szCs w:val="28"/>
        </w:rPr>
        <w:t xml:space="preserve"> и </w:t>
      </w:r>
      <w:proofErr w:type="spellStart"/>
      <w:r w:rsidRPr="006E1CD1">
        <w:rPr>
          <w:sz w:val="28"/>
          <w:szCs w:val="28"/>
        </w:rPr>
        <w:t>учебно­практических</w:t>
      </w:r>
      <w:proofErr w:type="spellEnd"/>
      <w:r w:rsidRPr="006E1CD1">
        <w:rPr>
          <w:sz w:val="28"/>
          <w:szCs w:val="28"/>
        </w:rPr>
        <w:t xml:space="preserve"> задач.</w:t>
      </w:r>
    </w:p>
    <w:p w:rsidR="00653A76" w:rsidRPr="006E1CD1" w:rsidRDefault="00653A76" w:rsidP="0044059A">
      <w:pPr>
        <w:rPr>
          <w:sz w:val="28"/>
          <w:szCs w:val="28"/>
        </w:rPr>
      </w:pPr>
      <w:r w:rsidRPr="006E1CD1">
        <w:rPr>
          <w:sz w:val="28"/>
          <w:szCs w:val="28"/>
        </w:rPr>
        <w:t xml:space="preserve">Поэтому объектом оценки предметных результатов служит в полном соответствии с требованиями </w:t>
      </w:r>
      <w:r w:rsidR="00C11324" w:rsidRPr="006E1CD1">
        <w:rPr>
          <w:sz w:val="28"/>
          <w:szCs w:val="28"/>
        </w:rPr>
        <w:t>ФГОС НОО</w:t>
      </w:r>
      <w:r w:rsidRPr="006E1CD1">
        <w:rPr>
          <w:sz w:val="28"/>
          <w:szCs w:val="28"/>
        </w:rPr>
        <w:t xml:space="preserve"> способность обучающихся решать </w:t>
      </w:r>
      <w:proofErr w:type="spellStart"/>
      <w:r w:rsidRPr="006E1CD1">
        <w:rPr>
          <w:sz w:val="28"/>
          <w:szCs w:val="28"/>
        </w:rPr>
        <w:t>учебно­познавательные</w:t>
      </w:r>
      <w:proofErr w:type="spellEnd"/>
      <w:r w:rsidRPr="006E1CD1">
        <w:rPr>
          <w:sz w:val="28"/>
          <w:szCs w:val="28"/>
        </w:rPr>
        <w:t xml:space="preserve"> и </w:t>
      </w:r>
      <w:proofErr w:type="spellStart"/>
      <w:r w:rsidRPr="006E1CD1">
        <w:rPr>
          <w:sz w:val="28"/>
          <w:szCs w:val="28"/>
        </w:rPr>
        <w:t>учебно­практические</w:t>
      </w:r>
      <w:proofErr w:type="spellEnd"/>
      <w:r w:rsidRPr="006E1CD1">
        <w:rPr>
          <w:sz w:val="28"/>
          <w:szCs w:val="28"/>
        </w:rPr>
        <w:t xml:space="preserve"> задачи с использованием средств, релевантных содержанию учебных предметов, в том числе на основе </w:t>
      </w:r>
      <w:proofErr w:type="spellStart"/>
      <w:r w:rsidRPr="006E1CD1">
        <w:rPr>
          <w:sz w:val="28"/>
          <w:szCs w:val="28"/>
        </w:rPr>
        <w:t>метапредметных</w:t>
      </w:r>
      <w:proofErr w:type="spellEnd"/>
      <w:r w:rsidRPr="006E1CD1">
        <w:rPr>
          <w:sz w:val="28"/>
          <w:szCs w:val="28"/>
        </w:rPr>
        <w:t xml:space="preserve"> действий.</w:t>
      </w:r>
    </w:p>
    <w:p w:rsidR="00915F92" w:rsidRPr="006E1CD1" w:rsidRDefault="00653A76" w:rsidP="0044059A">
      <w:pPr>
        <w:rPr>
          <w:sz w:val="28"/>
          <w:szCs w:val="28"/>
        </w:rPr>
      </w:pPr>
      <w:r w:rsidRPr="006E1CD1">
        <w:rPr>
          <w:sz w:val="28"/>
          <w:szCs w:val="28"/>
        </w:rPr>
        <w:t>Оценка достижения этих предметных результатов вед</w:t>
      </w:r>
      <w:r w:rsidR="00D30361" w:rsidRPr="006E1CD1">
        <w:rPr>
          <w:sz w:val="28"/>
          <w:szCs w:val="28"/>
        </w:rPr>
        <w:t>е</w:t>
      </w:r>
      <w:r w:rsidRPr="006E1CD1">
        <w:rPr>
          <w:sz w:val="28"/>
          <w:szCs w:val="28"/>
        </w:rPr>
        <w:t>тся как в ходе текущего и промежуточного оценивания, так и в ходе выполн</w:t>
      </w:r>
      <w:r w:rsidR="00915F92" w:rsidRPr="006E1CD1">
        <w:rPr>
          <w:sz w:val="28"/>
          <w:szCs w:val="28"/>
        </w:rPr>
        <w:t xml:space="preserve">ения итоговых проверочных работ, </w:t>
      </w:r>
      <w:proofErr w:type="gramStart"/>
      <w:r w:rsidR="00915F92" w:rsidRPr="006E1CD1">
        <w:rPr>
          <w:sz w:val="28"/>
          <w:szCs w:val="28"/>
        </w:rPr>
        <w:t>отражающим</w:t>
      </w:r>
      <w:proofErr w:type="gramEnd"/>
      <w:r w:rsidR="00915F92" w:rsidRPr="006E1CD1">
        <w:rPr>
          <w:sz w:val="28"/>
          <w:szCs w:val="28"/>
        </w:rPr>
        <w:t xml:space="preserve"> опорную систему знаний данного учебного курса.</w:t>
      </w:r>
    </w:p>
    <w:p w:rsidR="00362F0D" w:rsidRPr="006E1CD1" w:rsidRDefault="00362F0D" w:rsidP="0044059A">
      <w:pPr>
        <w:rPr>
          <w:sz w:val="28"/>
          <w:szCs w:val="28"/>
        </w:rPr>
      </w:pPr>
    </w:p>
    <w:p w:rsidR="00653A76" w:rsidRPr="006E1CD1" w:rsidRDefault="00653A76" w:rsidP="00DD575F">
      <w:pPr>
        <w:pStyle w:val="3"/>
        <w:numPr>
          <w:ilvl w:val="2"/>
          <w:numId w:val="2"/>
        </w:numPr>
        <w:ind w:left="0" w:firstLine="0"/>
      </w:pPr>
      <w:bookmarkStart w:id="475" w:name="_Toc288394073"/>
      <w:bookmarkStart w:id="476" w:name="_Toc288410540"/>
      <w:bookmarkStart w:id="477" w:name="_Toc288410669"/>
      <w:bookmarkStart w:id="478" w:name="_Toc288410734"/>
      <w:bookmarkStart w:id="479" w:name="_Toc294246085"/>
      <w:bookmarkStart w:id="480" w:name="_Toc507763679"/>
      <w:bookmarkStart w:id="481" w:name="_Toc512584699"/>
      <w:bookmarkStart w:id="482" w:name="_Toc43323923"/>
      <w:r w:rsidRPr="006E1CD1">
        <w:t>Портфель достижений как инструмент оценки динамики индивидуальных образовательных достижений</w:t>
      </w:r>
      <w:bookmarkEnd w:id="475"/>
      <w:bookmarkEnd w:id="476"/>
      <w:bookmarkEnd w:id="477"/>
      <w:bookmarkEnd w:id="478"/>
      <w:bookmarkEnd w:id="479"/>
      <w:bookmarkEnd w:id="480"/>
      <w:bookmarkEnd w:id="481"/>
      <w:bookmarkEnd w:id="482"/>
    </w:p>
    <w:p w:rsidR="000F3B7C" w:rsidRPr="006E1CD1" w:rsidRDefault="00653A76" w:rsidP="0044059A">
      <w:pPr>
        <w:rPr>
          <w:sz w:val="28"/>
          <w:szCs w:val="28"/>
        </w:rPr>
      </w:pPr>
      <w:r w:rsidRPr="006E1CD1">
        <w:rPr>
          <w:sz w:val="28"/>
          <w:szCs w:val="28"/>
        </w:rPr>
        <w:t>Показатель динамики образовательных достижени</w:t>
      </w:r>
      <w:proofErr w:type="gramStart"/>
      <w:r w:rsidRPr="006E1CD1">
        <w:rPr>
          <w:sz w:val="28"/>
          <w:szCs w:val="28"/>
        </w:rPr>
        <w:t>й</w:t>
      </w:r>
      <w:r w:rsidR="00365D57" w:rsidRPr="006E1CD1">
        <w:rPr>
          <w:sz w:val="28"/>
          <w:szCs w:val="28"/>
        </w:rPr>
        <w:t>–</w:t>
      </w:r>
      <w:proofErr w:type="gramEnd"/>
      <w:r w:rsidR="00365D57" w:rsidRPr="006E1CD1">
        <w:rPr>
          <w:sz w:val="28"/>
          <w:szCs w:val="28"/>
        </w:rPr>
        <w:t xml:space="preserve"> </w:t>
      </w:r>
      <w:proofErr w:type="spellStart"/>
      <w:r w:rsidRPr="006E1CD1">
        <w:rPr>
          <w:sz w:val="28"/>
          <w:szCs w:val="28"/>
        </w:rPr>
        <w:t>одиниз</w:t>
      </w:r>
      <w:proofErr w:type="spellEnd"/>
      <w:r w:rsidRPr="006E1CD1">
        <w:rPr>
          <w:sz w:val="28"/>
          <w:szCs w:val="28"/>
        </w:rPr>
        <w:t xml:space="preserve"> основных показателей в оценке образовательных достижений. </w:t>
      </w:r>
    </w:p>
    <w:p w:rsidR="00653A76" w:rsidRPr="006E1CD1" w:rsidRDefault="00653A76" w:rsidP="0044059A">
      <w:pPr>
        <w:rPr>
          <w:sz w:val="28"/>
          <w:szCs w:val="28"/>
        </w:rPr>
      </w:pPr>
      <w:r w:rsidRPr="006E1CD1">
        <w:rPr>
          <w:sz w:val="28"/>
          <w:szCs w:val="28"/>
        </w:rPr>
        <w:t>Оценка динам</w:t>
      </w:r>
      <w:r w:rsidR="000F3B7C" w:rsidRPr="006E1CD1">
        <w:rPr>
          <w:sz w:val="28"/>
          <w:szCs w:val="28"/>
        </w:rPr>
        <w:t xml:space="preserve">ики образовательных достижений </w:t>
      </w:r>
      <w:r w:rsidRPr="006E1CD1">
        <w:rPr>
          <w:sz w:val="28"/>
          <w:szCs w:val="28"/>
        </w:rPr>
        <w:t>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w:t>
      </w:r>
      <w:r w:rsidR="00D30361" w:rsidRPr="006E1CD1">
        <w:rPr>
          <w:sz w:val="28"/>
          <w:szCs w:val="28"/>
        </w:rPr>
        <w:t>е</w:t>
      </w:r>
      <w:r w:rsidRPr="006E1CD1">
        <w:rPr>
          <w:sz w:val="28"/>
          <w:szCs w:val="28"/>
        </w:rPr>
        <w:t>нка.</w:t>
      </w:r>
    </w:p>
    <w:p w:rsidR="00653A76" w:rsidRPr="006E1CD1" w:rsidRDefault="00653A76" w:rsidP="0044059A">
      <w:pPr>
        <w:rPr>
          <w:sz w:val="28"/>
          <w:szCs w:val="28"/>
        </w:rPr>
      </w:pPr>
      <w:r w:rsidRPr="006E1CD1">
        <w:rPr>
          <w:sz w:val="28"/>
          <w:szCs w:val="28"/>
        </w:rPr>
        <w:t xml:space="preserve">Одним из наиболее адекватных инструментов для оценки динамики образовательных достижений служит портфель достижений </w:t>
      </w:r>
      <w:proofErr w:type="gramStart"/>
      <w:r w:rsidRPr="006E1CD1">
        <w:rPr>
          <w:sz w:val="28"/>
          <w:szCs w:val="28"/>
        </w:rPr>
        <w:t>обучающегося</w:t>
      </w:r>
      <w:proofErr w:type="gramEnd"/>
      <w:r w:rsidRPr="006E1CD1">
        <w:rPr>
          <w:sz w:val="28"/>
          <w:szCs w:val="28"/>
        </w:rPr>
        <w:t>. Портфель достижений </w:t>
      </w:r>
      <w:r w:rsidR="00365D57" w:rsidRPr="006E1CD1">
        <w:rPr>
          <w:sz w:val="28"/>
          <w:szCs w:val="28"/>
        </w:rPr>
        <w:t xml:space="preserve">– </w:t>
      </w:r>
      <w:r w:rsidRPr="006E1CD1">
        <w:rPr>
          <w:sz w:val="28"/>
          <w:szCs w:val="28"/>
        </w:rPr>
        <w:t>это не только современная эффективная форма оценивания, но и действенное средство для решения ряда важных педагогических задач, позволяющее:</w:t>
      </w:r>
    </w:p>
    <w:p w:rsidR="00653A76" w:rsidRPr="00E963BD" w:rsidRDefault="00653A76" w:rsidP="00DD575F">
      <w:pPr>
        <w:pStyle w:val="a0"/>
        <w:numPr>
          <w:ilvl w:val="0"/>
          <w:numId w:val="73"/>
        </w:numPr>
        <w:ind w:left="0" w:firstLine="709"/>
      </w:pPr>
      <w:bookmarkStart w:id="483" w:name="_Toc512584700"/>
      <w:r w:rsidRPr="00E963BD">
        <w:t xml:space="preserve">поддерживать высокую учебную мотивацию </w:t>
      </w:r>
      <w:proofErr w:type="gramStart"/>
      <w:r w:rsidRPr="00E963BD">
        <w:t>обучающихся</w:t>
      </w:r>
      <w:proofErr w:type="gramEnd"/>
      <w:r w:rsidRPr="00E963BD">
        <w:t>;</w:t>
      </w:r>
      <w:bookmarkEnd w:id="483"/>
    </w:p>
    <w:p w:rsidR="00653A76" w:rsidRPr="00E963BD" w:rsidRDefault="00653A76" w:rsidP="00DD575F">
      <w:pPr>
        <w:pStyle w:val="a0"/>
        <w:numPr>
          <w:ilvl w:val="0"/>
          <w:numId w:val="73"/>
        </w:numPr>
        <w:ind w:left="0" w:firstLine="709"/>
      </w:pPr>
      <w:bookmarkStart w:id="484" w:name="_Toc512584701"/>
      <w:r w:rsidRPr="00E963BD">
        <w:t>поощрять их активность и самостоятельность, расширять возможности обучения и самообучения;</w:t>
      </w:r>
      <w:bookmarkEnd w:id="484"/>
    </w:p>
    <w:p w:rsidR="00653A76" w:rsidRPr="00E963BD" w:rsidRDefault="00653A76" w:rsidP="00DD575F">
      <w:pPr>
        <w:pStyle w:val="a0"/>
        <w:numPr>
          <w:ilvl w:val="0"/>
          <w:numId w:val="73"/>
        </w:numPr>
        <w:ind w:left="0" w:firstLine="709"/>
      </w:pPr>
      <w:bookmarkStart w:id="485" w:name="_Toc512584702"/>
      <w:r w:rsidRPr="00E963BD">
        <w:t xml:space="preserve">развивать навыки рефлексивной и оценочной (в том числе </w:t>
      </w:r>
      <w:proofErr w:type="spellStart"/>
      <w:r w:rsidRPr="00E963BD">
        <w:t>самооценочной</w:t>
      </w:r>
      <w:proofErr w:type="spellEnd"/>
      <w:r w:rsidRPr="00E963BD">
        <w:t xml:space="preserve">) деятельности </w:t>
      </w:r>
      <w:proofErr w:type="gramStart"/>
      <w:r w:rsidRPr="00E963BD">
        <w:t>обучающихся</w:t>
      </w:r>
      <w:proofErr w:type="gramEnd"/>
      <w:r w:rsidRPr="00E963BD">
        <w:t>;</w:t>
      </w:r>
      <w:bookmarkEnd w:id="485"/>
    </w:p>
    <w:p w:rsidR="00653A76" w:rsidRPr="00E963BD" w:rsidRDefault="00653A76" w:rsidP="00DD575F">
      <w:pPr>
        <w:pStyle w:val="a0"/>
        <w:numPr>
          <w:ilvl w:val="0"/>
          <w:numId w:val="73"/>
        </w:numPr>
        <w:ind w:left="0" w:firstLine="709"/>
      </w:pPr>
      <w:bookmarkStart w:id="486" w:name="_Toc512584703"/>
      <w:r w:rsidRPr="00E963BD">
        <w:t>формировать умение учиться </w:t>
      </w:r>
      <w:r w:rsidR="00365D57" w:rsidRPr="00E963BD">
        <w:t xml:space="preserve">– </w:t>
      </w:r>
      <w:r w:rsidRPr="00E963BD">
        <w:t>ставить цели, планировать и организовывать собственную учебную деятельность.</w:t>
      </w:r>
      <w:bookmarkEnd w:id="486"/>
    </w:p>
    <w:p w:rsidR="00653A76" w:rsidRPr="006E1CD1" w:rsidRDefault="00653A76" w:rsidP="0044059A">
      <w:pPr>
        <w:rPr>
          <w:sz w:val="28"/>
          <w:szCs w:val="28"/>
        </w:rPr>
      </w:pPr>
      <w:r w:rsidRPr="00E963BD">
        <w:rPr>
          <w:b/>
          <w:sz w:val="28"/>
          <w:szCs w:val="28"/>
        </w:rPr>
        <w:t>Портфель достижений</w:t>
      </w:r>
      <w:r w:rsidRPr="006E1CD1">
        <w:rPr>
          <w:sz w:val="28"/>
          <w:szCs w:val="28"/>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 включа</w:t>
      </w:r>
      <w:r w:rsidR="00776920" w:rsidRPr="006E1CD1">
        <w:rPr>
          <w:sz w:val="28"/>
          <w:szCs w:val="28"/>
        </w:rPr>
        <w:t>ю</w:t>
      </w:r>
      <w:r w:rsidRPr="006E1CD1">
        <w:rPr>
          <w:sz w:val="28"/>
          <w:szCs w:val="28"/>
        </w:rPr>
        <w:t xml:space="preserve">тся результаты, достигнутые </w:t>
      </w:r>
      <w:proofErr w:type="gramStart"/>
      <w:r w:rsidRPr="006E1CD1">
        <w:rPr>
          <w:sz w:val="28"/>
          <w:szCs w:val="28"/>
        </w:rPr>
        <w:t>обучающимся</w:t>
      </w:r>
      <w:proofErr w:type="gramEnd"/>
      <w:r w:rsidRPr="006E1CD1">
        <w:rPr>
          <w:sz w:val="28"/>
          <w:szCs w:val="28"/>
        </w:rPr>
        <w:t xml:space="preserve"> не только в ходе учебной деятельности, но и в иных формах активности: творческой, социальной</w:t>
      </w:r>
      <w:r w:rsidR="00365D57" w:rsidRPr="006E1CD1">
        <w:rPr>
          <w:sz w:val="28"/>
          <w:szCs w:val="28"/>
        </w:rPr>
        <w:t>, коммуникативной, физкультурно</w:t>
      </w:r>
      <w:r w:rsidR="00365D57" w:rsidRPr="006E1CD1">
        <w:rPr>
          <w:sz w:val="28"/>
          <w:szCs w:val="28"/>
        </w:rPr>
        <w:noBreakHyphen/>
      </w:r>
      <w:r w:rsidRPr="006E1CD1">
        <w:rPr>
          <w:sz w:val="28"/>
          <w:szCs w:val="28"/>
        </w:rPr>
        <w:t>оздоровительной, трудовой деятельности, протекающей как в рамках повседневной школьной практики, так и за е</w:t>
      </w:r>
      <w:r w:rsidR="00D30361" w:rsidRPr="006E1CD1">
        <w:rPr>
          <w:sz w:val="28"/>
          <w:szCs w:val="28"/>
        </w:rPr>
        <w:t>е</w:t>
      </w:r>
      <w:r w:rsidRPr="006E1CD1">
        <w:rPr>
          <w:sz w:val="28"/>
          <w:szCs w:val="28"/>
        </w:rPr>
        <w:t xml:space="preserve"> пределами.</w:t>
      </w:r>
    </w:p>
    <w:p w:rsidR="00653A76" w:rsidRPr="006E1CD1" w:rsidRDefault="00653A76" w:rsidP="0044059A">
      <w:pPr>
        <w:rPr>
          <w:sz w:val="28"/>
          <w:szCs w:val="28"/>
        </w:rPr>
      </w:pPr>
      <w:r w:rsidRPr="006E1CD1">
        <w:rPr>
          <w:sz w:val="28"/>
          <w:szCs w:val="28"/>
        </w:rPr>
        <w:t>В портфель достижений учеников начальной школы</w:t>
      </w:r>
      <w:r w:rsidR="0044440B" w:rsidRPr="006E1CD1">
        <w:rPr>
          <w:sz w:val="28"/>
          <w:szCs w:val="28"/>
        </w:rPr>
        <w:t xml:space="preserve"> МБОУ «СОШ № 83»</w:t>
      </w:r>
      <w:r w:rsidRPr="006E1CD1">
        <w:rPr>
          <w:sz w:val="28"/>
          <w:szCs w:val="28"/>
        </w:rPr>
        <w:t xml:space="preserve">, который используется для оценки достижения планируемых результатов начального общего образования, </w:t>
      </w:r>
      <w:r w:rsidR="0044440B" w:rsidRPr="006E1CD1">
        <w:rPr>
          <w:sz w:val="28"/>
          <w:szCs w:val="28"/>
        </w:rPr>
        <w:t>принято</w:t>
      </w:r>
      <w:r w:rsidR="00EE0FD1">
        <w:rPr>
          <w:sz w:val="28"/>
          <w:szCs w:val="28"/>
        </w:rPr>
        <w:t xml:space="preserve"> включать следующие материалы:</w:t>
      </w:r>
    </w:p>
    <w:p w:rsidR="00653A76" w:rsidRPr="006E1CD1" w:rsidRDefault="00653A76" w:rsidP="0044059A">
      <w:pPr>
        <w:rPr>
          <w:sz w:val="28"/>
          <w:szCs w:val="28"/>
        </w:rPr>
      </w:pPr>
      <w:r w:rsidRPr="00EE0FD1">
        <w:rPr>
          <w:b/>
          <w:sz w:val="28"/>
          <w:szCs w:val="28"/>
        </w:rPr>
        <w:lastRenderedPageBreak/>
        <w:t>1.</w:t>
      </w:r>
      <w:r w:rsidRPr="006E1CD1">
        <w:rPr>
          <w:sz w:val="28"/>
          <w:szCs w:val="28"/>
        </w:rPr>
        <w:t> </w:t>
      </w:r>
      <w:r w:rsidRPr="00E963BD">
        <w:rPr>
          <w:b/>
          <w:sz w:val="28"/>
          <w:szCs w:val="28"/>
        </w:rPr>
        <w:t>Выборки детских работ </w:t>
      </w:r>
      <w:r w:rsidR="00365D57" w:rsidRPr="00E963BD">
        <w:rPr>
          <w:b/>
          <w:sz w:val="28"/>
          <w:szCs w:val="28"/>
        </w:rPr>
        <w:t xml:space="preserve">– </w:t>
      </w:r>
      <w:r w:rsidRPr="00E963BD">
        <w:rPr>
          <w:b/>
          <w:sz w:val="28"/>
          <w:szCs w:val="28"/>
        </w:rPr>
        <w:t>формальных и творческих</w:t>
      </w:r>
      <w:r w:rsidRPr="006E1CD1">
        <w:rPr>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0C4AB6" w:rsidRPr="006E1CD1">
        <w:rPr>
          <w:sz w:val="28"/>
          <w:szCs w:val="28"/>
        </w:rPr>
        <w:t>школы</w:t>
      </w:r>
      <w:r w:rsidRPr="006E1CD1">
        <w:rPr>
          <w:sz w:val="28"/>
          <w:szCs w:val="28"/>
        </w:rPr>
        <w:t>.</w:t>
      </w:r>
    </w:p>
    <w:p w:rsidR="00653A76" w:rsidRPr="006E1CD1" w:rsidRDefault="00653A76" w:rsidP="0044059A">
      <w:pPr>
        <w:rPr>
          <w:sz w:val="28"/>
          <w:szCs w:val="28"/>
        </w:rPr>
      </w:pPr>
      <w:r w:rsidRPr="006E1CD1">
        <w:rPr>
          <w:sz w:val="28"/>
          <w:szCs w:val="28"/>
        </w:rPr>
        <w:t xml:space="preserve">Обязательной составляющей портфеля достижений являются материалы стартовой диагностики, промежуточных и итоговых </w:t>
      </w:r>
      <w:proofErr w:type="spellStart"/>
      <w:r w:rsidRPr="006E1CD1">
        <w:rPr>
          <w:sz w:val="28"/>
          <w:szCs w:val="28"/>
        </w:rPr>
        <w:t>стандартизированныхработ</w:t>
      </w:r>
      <w:proofErr w:type="spellEnd"/>
      <w:r w:rsidR="00B364BF" w:rsidRPr="006E1CD1">
        <w:rPr>
          <w:sz w:val="28"/>
          <w:szCs w:val="28"/>
        </w:rPr>
        <w:t xml:space="preserve"> по отдельным пред</w:t>
      </w:r>
      <w:r w:rsidRPr="006E1CD1">
        <w:rPr>
          <w:sz w:val="28"/>
          <w:szCs w:val="28"/>
        </w:rPr>
        <w:t>метам.</w:t>
      </w:r>
    </w:p>
    <w:p w:rsidR="000C4AB6" w:rsidRPr="006E1CD1" w:rsidRDefault="00653A76" w:rsidP="0044059A">
      <w:pPr>
        <w:rPr>
          <w:sz w:val="28"/>
          <w:szCs w:val="28"/>
        </w:rPr>
      </w:pPr>
      <w:r w:rsidRPr="006E1CD1">
        <w:rPr>
          <w:sz w:val="28"/>
          <w:szCs w:val="28"/>
        </w:rPr>
        <w:t>Остальные работы подобраны так, чтобы их совокупность демонстрировала нарастающие успешность, объ</w:t>
      </w:r>
      <w:r w:rsidR="00D30361" w:rsidRPr="006E1CD1">
        <w:rPr>
          <w:sz w:val="28"/>
          <w:szCs w:val="28"/>
        </w:rPr>
        <w:t>е</w:t>
      </w:r>
      <w:r w:rsidRPr="006E1CD1">
        <w:rPr>
          <w:sz w:val="28"/>
          <w:szCs w:val="28"/>
        </w:rPr>
        <w:t xml:space="preserve">м и глубину знаний, достижение более высоких уровней формируемых учебных действий. </w:t>
      </w:r>
    </w:p>
    <w:p w:rsidR="00653A76" w:rsidRPr="006E1CD1" w:rsidRDefault="00653A76" w:rsidP="0044059A">
      <w:pPr>
        <w:rPr>
          <w:sz w:val="28"/>
          <w:szCs w:val="28"/>
        </w:rPr>
      </w:pPr>
      <w:r w:rsidRPr="006E1CD1">
        <w:rPr>
          <w:sz w:val="28"/>
          <w:szCs w:val="28"/>
        </w:rPr>
        <w:t xml:space="preserve">Примерами такого рода работ </w:t>
      </w:r>
      <w:r w:rsidR="000C4AB6" w:rsidRPr="006E1CD1">
        <w:rPr>
          <w:sz w:val="28"/>
          <w:szCs w:val="28"/>
        </w:rPr>
        <w:t>являются</w:t>
      </w:r>
      <w:r w:rsidRPr="006E1CD1">
        <w:rPr>
          <w:sz w:val="28"/>
          <w:szCs w:val="28"/>
        </w:rPr>
        <w:t>:</w:t>
      </w:r>
    </w:p>
    <w:p w:rsidR="00653A76" w:rsidRPr="00EE0FD1" w:rsidRDefault="000C4AB6" w:rsidP="00DD575F">
      <w:pPr>
        <w:pStyle w:val="a0"/>
        <w:numPr>
          <w:ilvl w:val="0"/>
          <w:numId w:val="74"/>
        </w:numPr>
        <w:ind w:left="0" w:firstLine="709"/>
      </w:pPr>
      <w:bookmarkStart w:id="487" w:name="_Toc512584704"/>
      <w:r w:rsidRPr="00EE0FD1">
        <w:t xml:space="preserve">по русскому </w:t>
      </w:r>
      <w:r w:rsidR="00653A76" w:rsidRPr="00EE0FD1">
        <w:t>и литературному чтению, иностранному языку</w:t>
      </w:r>
      <w:r w:rsidR="00365D57" w:rsidRPr="00EE0FD1">
        <w:t xml:space="preserve"> – </w:t>
      </w:r>
      <w:r w:rsidR="00653A76" w:rsidRPr="00EE0FD1">
        <w:t>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653A76" w:rsidRPr="006E1CD1">
        <w:t> </w:t>
      </w:r>
      <w:r w:rsidR="00653A76" w:rsidRPr="00EE0FD1">
        <w:t>т.</w:t>
      </w:r>
      <w:r w:rsidR="00653A76" w:rsidRPr="006E1CD1">
        <w:t> </w:t>
      </w:r>
      <w:r w:rsidR="00653A76" w:rsidRPr="00EE0FD1">
        <w:t>п.;</w:t>
      </w:r>
      <w:bookmarkEnd w:id="487"/>
    </w:p>
    <w:p w:rsidR="00653A76" w:rsidRPr="00EE0FD1" w:rsidRDefault="00653A76" w:rsidP="00DD575F">
      <w:pPr>
        <w:pStyle w:val="a0"/>
        <w:numPr>
          <w:ilvl w:val="0"/>
          <w:numId w:val="74"/>
        </w:numPr>
        <w:ind w:left="0" w:firstLine="709"/>
      </w:pPr>
      <w:bookmarkStart w:id="488" w:name="_Toc512584705"/>
      <w:r w:rsidRPr="00EE0FD1">
        <w:t>по математике </w:t>
      </w:r>
      <w:r w:rsidR="00365D57" w:rsidRPr="00EE0FD1">
        <w:t xml:space="preserve">– </w:t>
      </w:r>
      <w:r w:rsidRPr="00EE0FD1">
        <w:t>математические диктанты, оформленные результаты мини</w:t>
      </w:r>
      <w:r w:rsidRPr="00EE0FD1">
        <w:noBreakHyphen/>
        <w:t xml:space="preserve">исследований, записи решения </w:t>
      </w:r>
      <w:proofErr w:type="spellStart"/>
      <w:r w:rsidRPr="00EE0FD1">
        <w:t>учебно­познавательных</w:t>
      </w:r>
      <w:proofErr w:type="spellEnd"/>
      <w:r w:rsidRPr="00EE0FD1">
        <w:t xml:space="preserve"> и </w:t>
      </w:r>
      <w:proofErr w:type="spellStart"/>
      <w:r w:rsidRPr="00EE0FD1">
        <w:t>учебно­практических</w:t>
      </w:r>
      <w:proofErr w:type="spellEnd"/>
      <w:r w:rsidRPr="00EE0FD1">
        <w:t xml:space="preserve"> задач, математические модели, материалы самоанализа и рефлексии и</w:t>
      </w:r>
      <w:r w:rsidRPr="006E1CD1">
        <w:t> </w:t>
      </w:r>
      <w:r w:rsidRPr="00EE0FD1">
        <w:t>т.</w:t>
      </w:r>
      <w:r w:rsidRPr="006E1CD1">
        <w:t> </w:t>
      </w:r>
      <w:r w:rsidRPr="00EE0FD1">
        <w:t>п.;</w:t>
      </w:r>
      <w:bookmarkEnd w:id="488"/>
    </w:p>
    <w:p w:rsidR="00653A76" w:rsidRPr="00EE0FD1" w:rsidRDefault="00653A76" w:rsidP="00DD575F">
      <w:pPr>
        <w:pStyle w:val="a0"/>
        <w:numPr>
          <w:ilvl w:val="0"/>
          <w:numId w:val="74"/>
        </w:numPr>
        <w:ind w:left="0" w:firstLine="709"/>
      </w:pPr>
      <w:bookmarkStart w:id="489" w:name="_Toc512584706"/>
      <w:r w:rsidRPr="00EE0FD1">
        <w:t>по окружающему миру </w:t>
      </w:r>
      <w:r w:rsidR="00365D57" w:rsidRPr="00EE0FD1">
        <w:t xml:space="preserve">– </w:t>
      </w:r>
      <w:r w:rsidRPr="00EE0FD1">
        <w:t xml:space="preserve">дневники наблюдений, оформленные результаты </w:t>
      </w:r>
      <w:proofErr w:type="spellStart"/>
      <w:r w:rsidRPr="00EE0FD1">
        <w:t>мини­исследований</w:t>
      </w:r>
      <w:proofErr w:type="spellEnd"/>
      <w:r w:rsidRPr="00EE0FD1">
        <w:t xml:space="preserve"> и </w:t>
      </w:r>
      <w:proofErr w:type="spellStart"/>
      <w:r w:rsidRPr="00EE0FD1">
        <w:t>мини­проектов</w:t>
      </w:r>
      <w:proofErr w:type="gramStart"/>
      <w:r w:rsidRPr="00EE0FD1">
        <w:t>,и</w:t>
      </w:r>
      <w:proofErr w:type="gramEnd"/>
      <w:r w:rsidRPr="00EE0FD1">
        <w:t>нтервью</w:t>
      </w:r>
      <w:proofErr w:type="spellEnd"/>
      <w:r w:rsidRPr="00EE0FD1">
        <w:t>, творческие работы, материалы самоанализа и рефлексии и т. п.;</w:t>
      </w:r>
      <w:bookmarkEnd w:id="489"/>
    </w:p>
    <w:p w:rsidR="00653A76" w:rsidRPr="00EE0FD1" w:rsidRDefault="00653A76" w:rsidP="00DD575F">
      <w:pPr>
        <w:pStyle w:val="a0"/>
        <w:numPr>
          <w:ilvl w:val="0"/>
          <w:numId w:val="74"/>
        </w:numPr>
        <w:ind w:left="0" w:firstLine="709"/>
      </w:pPr>
      <w:bookmarkStart w:id="490" w:name="_Toc512584707"/>
      <w:r w:rsidRPr="00EE0FD1">
        <w:t>по предметам эстетического цикла </w:t>
      </w:r>
      <w:r w:rsidR="00365D57" w:rsidRPr="00EE0FD1">
        <w:t xml:space="preserve">– </w:t>
      </w:r>
      <w:r w:rsidRPr="00EE0FD1">
        <w:t xml:space="preserve">аудиозаписи, фото­ и видеоизображения примеров исполнительской деятельности, иллюстрации к музыкальным </w:t>
      </w:r>
      <w:proofErr w:type="spellStart"/>
      <w:r w:rsidRPr="00EE0FD1">
        <w:t>произведениям</w:t>
      </w:r>
      <w:proofErr w:type="gramStart"/>
      <w:r w:rsidRPr="00EE0FD1">
        <w:t>,и</w:t>
      </w:r>
      <w:proofErr w:type="gramEnd"/>
      <w:r w:rsidRPr="00EE0FD1">
        <w:t>ллюстрации</w:t>
      </w:r>
      <w:proofErr w:type="spellEnd"/>
      <w:r w:rsidRPr="00EE0FD1">
        <w:t xml:space="preserve"> на заданную тему, продукты собственного творчества, материалы самоанализа и рефлексии и</w:t>
      </w:r>
      <w:r w:rsidRPr="006E1CD1">
        <w:t> </w:t>
      </w:r>
      <w:r w:rsidRPr="00EE0FD1">
        <w:t>т.</w:t>
      </w:r>
      <w:r w:rsidRPr="006E1CD1">
        <w:t> </w:t>
      </w:r>
      <w:r w:rsidRPr="00EE0FD1">
        <w:t>п.;</w:t>
      </w:r>
      <w:bookmarkEnd w:id="490"/>
    </w:p>
    <w:p w:rsidR="00653A76" w:rsidRPr="00EE0FD1" w:rsidRDefault="00653A76" w:rsidP="00DD575F">
      <w:pPr>
        <w:pStyle w:val="a0"/>
        <w:numPr>
          <w:ilvl w:val="0"/>
          <w:numId w:val="74"/>
        </w:numPr>
        <w:ind w:left="0" w:firstLine="709"/>
      </w:pPr>
      <w:bookmarkStart w:id="491" w:name="_Toc512584708"/>
      <w:r w:rsidRPr="00EE0FD1">
        <w:t>по технологии </w:t>
      </w:r>
      <w:r w:rsidR="00365D57" w:rsidRPr="00EE0FD1">
        <w:t xml:space="preserve">– </w:t>
      </w:r>
      <w:r w:rsidRPr="00EE0FD1">
        <w:t>фото­ и видеоизображения продуктов исполнительской деятельности, продукты собственного творчества, материалы самоанализа и рефлексии и</w:t>
      </w:r>
      <w:r w:rsidRPr="006E1CD1">
        <w:t> </w:t>
      </w:r>
      <w:r w:rsidRPr="00EE0FD1">
        <w:t>т.</w:t>
      </w:r>
      <w:r w:rsidRPr="006E1CD1">
        <w:t> </w:t>
      </w:r>
      <w:r w:rsidRPr="00EE0FD1">
        <w:t>п.;</w:t>
      </w:r>
      <w:bookmarkEnd w:id="491"/>
    </w:p>
    <w:p w:rsidR="00653A76" w:rsidRPr="00EE0FD1" w:rsidRDefault="00653A76" w:rsidP="00DD575F">
      <w:pPr>
        <w:pStyle w:val="a0"/>
        <w:numPr>
          <w:ilvl w:val="0"/>
          <w:numId w:val="74"/>
        </w:numPr>
        <w:ind w:left="0" w:firstLine="709"/>
      </w:pPr>
      <w:bookmarkStart w:id="492" w:name="_Toc512584709"/>
      <w:r w:rsidRPr="00EE0FD1">
        <w:t>по физкультуре </w:t>
      </w:r>
      <w:r w:rsidR="00365D57" w:rsidRPr="00EE0FD1">
        <w:t xml:space="preserve">– </w:t>
      </w:r>
      <w:r w:rsidRPr="00EE0FD1">
        <w:t>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w:t>
      </w:r>
      <w:r w:rsidRPr="006E1CD1">
        <w:t> </w:t>
      </w:r>
      <w:r w:rsidRPr="00EE0FD1">
        <w:t>т.</w:t>
      </w:r>
      <w:r w:rsidRPr="006E1CD1">
        <w:t> </w:t>
      </w:r>
      <w:r w:rsidRPr="00EE0FD1">
        <w:t>п.</w:t>
      </w:r>
      <w:bookmarkEnd w:id="492"/>
    </w:p>
    <w:p w:rsidR="00653A76" w:rsidRPr="006E1CD1" w:rsidRDefault="00653A76" w:rsidP="0044059A">
      <w:pPr>
        <w:rPr>
          <w:sz w:val="28"/>
          <w:szCs w:val="28"/>
        </w:rPr>
      </w:pPr>
      <w:r w:rsidRPr="00EE0FD1">
        <w:rPr>
          <w:b/>
          <w:sz w:val="28"/>
          <w:szCs w:val="28"/>
        </w:rPr>
        <w:t>2.</w:t>
      </w:r>
      <w:r w:rsidRPr="00EE0FD1">
        <w:rPr>
          <w:b/>
          <w:sz w:val="28"/>
          <w:szCs w:val="28"/>
        </w:rPr>
        <w:t> </w:t>
      </w:r>
      <w:r w:rsidRPr="00EE0FD1">
        <w:rPr>
          <w:b/>
          <w:sz w:val="28"/>
          <w:szCs w:val="28"/>
        </w:rPr>
        <w:t>Систематизированные материалы наблюдений</w:t>
      </w:r>
      <w:r w:rsidRPr="006E1CD1">
        <w:rPr>
          <w:sz w:val="28"/>
          <w:szCs w:val="28"/>
        </w:rPr>
        <w:t xml:space="preserve"> (оценочные листы, материалы и листы наблюдений и</w:t>
      </w:r>
      <w:r w:rsidRPr="006E1CD1">
        <w:rPr>
          <w:sz w:val="28"/>
          <w:szCs w:val="28"/>
        </w:rPr>
        <w:t> </w:t>
      </w:r>
      <w:r w:rsidRPr="006E1CD1">
        <w:rPr>
          <w:sz w:val="28"/>
          <w:szCs w:val="28"/>
        </w:rPr>
        <w:t>т.</w:t>
      </w:r>
      <w:r w:rsidRPr="006E1CD1">
        <w:rPr>
          <w:sz w:val="28"/>
          <w:szCs w:val="28"/>
        </w:rPr>
        <w:t> </w:t>
      </w:r>
      <w:r w:rsidRPr="006E1CD1">
        <w:rPr>
          <w:sz w:val="28"/>
          <w:szCs w:val="28"/>
        </w:rPr>
        <w:t>п.</w:t>
      </w:r>
      <w:proofErr w:type="gramStart"/>
      <w:r w:rsidRPr="006E1CD1">
        <w:rPr>
          <w:sz w:val="28"/>
          <w:szCs w:val="28"/>
        </w:rPr>
        <w:t>)з</w:t>
      </w:r>
      <w:proofErr w:type="gramEnd"/>
      <w:r w:rsidRPr="006E1CD1">
        <w:rPr>
          <w:sz w:val="28"/>
          <w:szCs w:val="28"/>
        </w:rPr>
        <w:t xml:space="preserve">а процессом овладения универсальными учебными действиями, которые ведут учителя начальных классов (выступающие и в роли </w:t>
      </w:r>
      <w:proofErr w:type="spellStart"/>
      <w:r w:rsidRPr="006E1CD1">
        <w:rPr>
          <w:sz w:val="28"/>
          <w:szCs w:val="28"/>
        </w:rPr>
        <w:t>учителя­предметника</w:t>
      </w:r>
      <w:proofErr w:type="spellEnd"/>
      <w:r w:rsidRPr="006E1CD1">
        <w:rPr>
          <w:sz w:val="28"/>
          <w:szCs w:val="28"/>
        </w:rPr>
        <w:t xml:space="preserve">, и в роли классного руководителя), иные </w:t>
      </w:r>
      <w:proofErr w:type="spellStart"/>
      <w:r w:rsidRPr="006E1CD1">
        <w:rPr>
          <w:sz w:val="28"/>
          <w:szCs w:val="28"/>
        </w:rPr>
        <w:t>учителя­предметники</w:t>
      </w:r>
      <w:proofErr w:type="spellEnd"/>
      <w:r w:rsidRPr="006E1CD1">
        <w:rPr>
          <w:sz w:val="28"/>
          <w:szCs w:val="28"/>
        </w:rPr>
        <w:t>, школьный психолог, организатор воспитательной работы и другие непосредственные участники образовательн</w:t>
      </w:r>
      <w:r w:rsidR="007E3D6D" w:rsidRPr="006E1CD1">
        <w:rPr>
          <w:sz w:val="28"/>
          <w:szCs w:val="28"/>
        </w:rPr>
        <w:t>ых отношений</w:t>
      </w:r>
      <w:r w:rsidRPr="006E1CD1">
        <w:rPr>
          <w:sz w:val="28"/>
          <w:szCs w:val="28"/>
        </w:rPr>
        <w:t>.</w:t>
      </w:r>
    </w:p>
    <w:p w:rsidR="00653A76" w:rsidRPr="006E1CD1" w:rsidRDefault="00653A76" w:rsidP="0044059A">
      <w:pPr>
        <w:rPr>
          <w:sz w:val="28"/>
          <w:szCs w:val="28"/>
        </w:rPr>
      </w:pPr>
      <w:r w:rsidRPr="00EE0FD1">
        <w:rPr>
          <w:b/>
          <w:sz w:val="28"/>
          <w:szCs w:val="28"/>
        </w:rPr>
        <w:t>3.</w:t>
      </w:r>
      <w:r w:rsidRPr="00EE0FD1">
        <w:rPr>
          <w:b/>
          <w:sz w:val="28"/>
          <w:szCs w:val="28"/>
        </w:rPr>
        <w:t> </w:t>
      </w:r>
      <w:r w:rsidRPr="00EE0FD1">
        <w:rPr>
          <w:b/>
          <w:sz w:val="28"/>
          <w:szCs w:val="28"/>
        </w:rPr>
        <w:t xml:space="preserve">Материалы, характеризующие достижения обучающихся в рамках </w:t>
      </w:r>
      <w:proofErr w:type="spellStart"/>
      <w:r w:rsidRPr="00EE0FD1">
        <w:rPr>
          <w:b/>
          <w:sz w:val="28"/>
          <w:szCs w:val="28"/>
        </w:rPr>
        <w:t>внеурочнойидосуговой</w:t>
      </w:r>
      <w:proofErr w:type="spellEnd"/>
      <w:r w:rsidRPr="00EE0FD1">
        <w:rPr>
          <w:b/>
          <w:sz w:val="28"/>
          <w:szCs w:val="28"/>
        </w:rPr>
        <w:t xml:space="preserve"> деятельности,</w:t>
      </w:r>
      <w:r w:rsidRPr="006E1CD1">
        <w:rPr>
          <w:sz w:val="28"/>
          <w:szCs w:val="28"/>
        </w:rPr>
        <w:t xml:space="preserve"> например результаты участия в олимпиадах, конкурсах, смотрах, выставках, концертах, спортивных мероприятиях, поделки и</w:t>
      </w:r>
      <w:r w:rsidRPr="006E1CD1">
        <w:rPr>
          <w:sz w:val="28"/>
          <w:szCs w:val="28"/>
        </w:rPr>
        <w:t> </w:t>
      </w:r>
      <w:r w:rsidRPr="006E1CD1">
        <w:rPr>
          <w:sz w:val="28"/>
          <w:szCs w:val="28"/>
        </w:rPr>
        <w:t>др. Основное требование, предъявляемое к этим материалам, </w:t>
      </w:r>
      <w:r w:rsidR="00365D57" w:rsidRPr="006E1CD1">
        <w:rPr>
          <w:sz w:val="28"/>
          <w:szCs w:val="28"/>
        </w:rPr>
        <w:t xml:space="preserve">– </w:t>
      </w:r>
      <w:r w:rsidRPr="006E1CD1">
        <w:rPr>
          <w:sz w:val="28"/>
          <w:szCs w:val="28"/>
        </w:rPr>
        <w:lastRenderedPageBreak/>
        <w:t xml:space="preserve">отражение в них степени </w:t>
      </w:r>
      <w:proofErr w:type="gramStart"/>
      <w:r w:rsidRPr="006E1CD1">
        <w:rPr>
          <w:sz w:val="28"/>
          <w:szCs w:val="28"/>
        </w:rPr>
        <w:t>достижения планируемых результатов освоения примерной образовательной программы начального общего образования</w:t>
      </w:r>
      <w:proofErr w:type="gramEnd"/>
      <w:r w:rsidRPr="006E1CD1">
        <w:rPr>
          <w:sz w:val="28"/>
          <w:szCs w:val="28"/>
        </w:rPr>
        <w:t>.</w:t>
      </w:r>
    </w:p>
    <w:p w:rsidR="00B42216" w:rsidRPr="006E1CD1" w:rsidRDefault="00653A76" w:rsidP="0044059A">
      <w:pPr>
        <w:rPr>
          <w:sz w:val="28"/>
          <w:szCs w:val="28"/>
        </w:rPr>
      </w:pPr>
      <w:proofErr w:type="gramStart"/>
      <w:r w:rsidRPr="006E1CD1">
        <w:rPr>
          <w:sz w:val="28"/>
          <w:szCs w:val="28"/>
        </w:rPr>
        <w:t>Оценка</w:t>
      </w:r>
      <w:proofErr w:type="gramEnd"/>
      <w:r w:rsidRPr="006E1CD1">
        <w:rPr>
          <w:sz w:val="28"/>
          <w:szCs w:val="28"/>
        </w:rPr>
        <w:t xml:space="preserve"> как отдельных составляющих, так и портфеля достижений в целом вед</w:t>
      </w:r>
      <w:r w:rsidR="00D30361" w:rsidRPr="006E1CD1">
        <w:rPr>
          <w:sz w:val="28"/>
          <w:szCs w:val="28"/>
        </w:rPr>
        <w:t>е</w:t>
      </w:r>
      <w:r w:rsidRPr="006E1CD1">
        <w:rPr>
          <w:sz w:val="28"/>
          <w:szCs w:val="28"/>
        </w:rPr>
        <w:t xml:space="preserve">тся на </w:t>
      </w:r>
      <w:proofErr w:type="spellStart"/>
      <w:r w:rsidRPr="006E1CD1">
        <w:rPr>
          <w:sz w:val="28"/>
          <w:szCs w:val="28"/>
        </w:rPr>
        <w:t>критериальной</w:t>
      </w:r>
      <w:proofErr w:type="spellEnd"/>
      <w:r w:rsidRPr="006E1CD1">
        <w:rPr>
          <w:sz w:val="28"/>
          <w:szCs w:val="28"/>
        </w:rPr>
        <w:t xml:space="preserve"> основе, поэтому портфели достижений сопровожда</w:t>
      </w:r>
      <w:r w:rsidR="00B42216" w:rsidRPr="006E1CD1">
        <w:rPr>
          <w:sz w:val="28"/>
          <w:szCs w:val="28"/>
        </w:rPr>
        <w:t>ю</w:t>
      </w:r>
      <w:r w:rsidRPr="006E1CD1">
        <w:rPr>
          <w:sz w:val="28"/>
          <w:szCs w:val="28"/>
        </w:rPr>
        <w:t xml:space="preserve">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
    <w:p w:rsidR="00653A76" w:rsidRPr="006E1CD1" w:rsidRDefault="00653A76" w:rsidP="0044059A">
      <w:pPr>
        <w:rPr>
          <w:sz w:val="28"/>
          <w:szCs w:val="28"/>
        </w:rPr>
      </w:pPr>
      <w:r w:rsidRPr="006E1CD1">
        <w:rPr>
          <w:sz w:val="28"/>
          <w:szCs w:val="28"/>
        </w:rPr>
        <w:t>По результатам оценки, которая формируется на основе материалов портфеля достижений, делаются выводы:</w:t>
      </w:r>
    </w:p>
    <w:p w:rsidR="00653A76" w:rsidRPr="00EE0FD1" w:rsidRDefault="00653A76" w:rsidP="00DD575F">
      <w:pPr>
        <w:pStyle w:val="a0"/>
        <w:numPr>
          <w:ilvl w:val="0"/>
          <w:numId w:val="75"/>
        </w:numPr>
        <w:ind w:left="0" w:firstLine="709"/>
      </w:pPr>
      <w:r w:rsidRPr="00EE0FD1">
        <w:t xml:space="preserve">о </w:t>
      </w:r>
      <w:proofErr w:type="spellStart"/>
      <w:r w:rsidRPr="00EE0FD1">
        <w:t>сформированности</w:t>
      </w:r>
      <w:proofErr w:type="spellEnd"/>
      <w:r w:rsidRPr="00EE0FD1">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653A76" w:rsidRPr="00EE0FD1" w:rsidRDefault="00653A76" w:rsidP="00DD575F">
      <w:pPr>
        <w:pStyle w:val="a0"/>
        <w:numPr>
          <w:ilvl w:val="0"/>
          <w:numId w:val="75"/>
        </w:numPr>
        <w:ind w:left="0" w:firstLine="709"/>
      </w:pPr>
      <w:r w:rsidRPr="00EE0FD1">
        <w:t xml:space="preserve">о </w:t>
      </w:r>
      <w:proofErr w:type="spellStart"/>
      <w:r w:rsidRPr="00EE0FD1">
        <w:t>сформированности</w:t>
      </w:r>
      <w:proofErr w:type="spellEnd"/>
      <w:r w:rsidRPr="00EE0FD1">
        <w:t xml:space="preserve"> основ умения учиться, понимаемой как способность к самоорганизации с целью постановки и решения </w:t>
      </w:r>
      <w:proofErr w:type="spellStart"/>
      <w:r w:rsidRPr="00EE0FD1">
        <w:t>учебно­познавательных</w:t>
      </w:r>
      <w:proofErr w:type="spellEnd"/>
      <w:r w:rsidRPr="00EE0FD1">
        <w:t xml:space="preserve"> и </w:t>
      </w:r>
      <w:proofErr w:type="spellStart"/>
      <w:r w:rsidRPr="00EE0FD1">
        <w:t>учебно­практических</w:t>
      </w:r>
      <w:proofErr w:type="spellEnd"/>
      <w:r w:rsidRPr="00EE0FD1">
        <w:t xml:space="preserve"> задач;</w:t>
      </w:r>
    </w:p>
    <w:p w:rsidR="00653A76" w:rsidRPr="00EE0FD1" w:rsidRDefault="00653A76" w:rsidP="00DD575F">
      <w:pPr>
        <w:pStyle w:val="a0"/>
        <w:numPr>
          <w:ilvl w:val="0"/>
          <w:numId w:val="75"/>
        </w:numPr>
        <w:ind w:left="0" w:firstLine="709"/>
      </w:pPr>
      <w:r w:rsidRPr="00EE0FD1">
        <w:t>об индивидуальном прогрессе в основных сферах развития личности </w:t>
      </w:r>
      <w:r w:rsidR="00EE0FD1">
        <w:t xml:space="preserve"> - </w:t>
      </w:r>
      <w:proofErr w:type="spellStart"/>
      <w:r w:rsidRPr="00EE0FD1">
        <w:t>мотивационно­смысловой</w:t>
      </w:r>
      <w:proofErr w:type="spellEnd"/>
      <w:r w:rsidRPr="00EE0FD1">
        <w:t xml:space="preserve">, познавательной, эмоциональной, волевой и </w:t>
      </w:r>
      <w:proofErr w:type="spellStart"/>
      <w:r w:rsidRPr="00EE0FD1">
        <w:t>саморегуляции</w:t>
      </w:r>
      <w:proofErr w:type="spellEnd"/>
      <w:r w:rsidRPr="00EE0FD1">
        <w:t>.</w:t>
      </w:r>
    </w:p>
    <w:p w:rsidR="00FD6352" w:rsidRPr="006E1CD1" w:rsidRDefault="00FD6352" w:rsidP="0044059A">
      <w:pPr>
        <w:rPr>
          <w:sz w:val="28"/>
          <w:szCs w:val="28"/>
        </w:rPr>
      </w:pPr>
    </w:p>
    <w:p w:rsidR="00653A76" w:rsidRPr="006E1CD1" w:rsidRDefault="00653A76" w:rsidP="00DD575F">
      <w:pPr>
        <w:pStyle w:val="3"/>
        <w:numPr>
          <w:ilvl w:val="2"/>
          <w:numId w:val="2"/>
        </w:numPr>
        <w:ind w:left="0" w:firstLine="0"/>
      </w:pPr>
      <w:bookmarkStart w:id="493" w:name="_Toc288394074"/>
      <w:bookmarkStart w:id="494" w:name="_Toc288410541"/>
      <w:bookmarkStart w:id="495" w:name="_Toc288410670"/>
      <w:bookmarkStart w:id="496" w:name="_Toc288410735"/>
      <w:bookmarkStart w:id="497" w:name="_Toc294246086"/>
      <w:bookmarkStart w:id="498" w:name="_Toc507763680"/>
      <w:bookmarkStart w:id="499" w:name="_Toc512584710"/>
      <w:bookmarkStart w:id="500" w:name="_Toc43323924"/>
      <w:r w:rsidRPr="006E1CD1">
        <w:t>Итоговая оценка выпускника</w:t>
      </w:r>
      <w:bookmarkEnd w:id="493"/>
      <w:bookmarkEnd w:id="494"/>
      <w:bookmarkEnd w:id="495"/>
      <w:bookmarkEnd w:id="496"/>
      <w:bookmarkEnd w:id="497"/>
      <w:bookmarkEnd w:id="498"/>
      <w:bookmarkEnd w:id="499"/>
      <w:bookmarkEnd w:id="500"/>
    </w:p>
    <w:p w:rsidR="00653A76" w:rsidRPr="006E1CD1" w:rsidRDefault="00B364BF" w:rsidP="0044059A">
      <w:pPr>
        <w:rPr>
          <w:sz w:val="28"/>
          <w:szCs w:val="28"/>
        </w:rPr>
      </w:pPr>
      <w:proofErr w:type="gramStart"/>
      <w:r w:rsidRPr="006E1CD1">
        <w:rPr>
          <w:sz w:val="28"/>
          <w:szCs w:val="28"/>
        </w:rPr>
        <w:t xml:space="preserve">На итоговую оценку </w:t>
      </w:r>
      <w:r w:rsidR="00264924" w:rsidRPr="006E1CD1">
        <w:rPr>
          <w:sz w:val="28"/>
          <w:szCs w:val="28"/>
        </w:rPr>
        <w:t>на уровне</w:t>
      </w:r>
      <w:r w:rsidR="00653A76" w:rsidRPr="006E1CD1">
        <w:rPr>
          <w:sz w:val="28"/>
          <w:szCs w:val="28"/>
        </w:rPr>
        <w:t xml:space="preserve"> начального общего образования, результаты которой используются при принятии решения о возможности продолжения обучения на </w:t>
      </w:r>
      <w:proofErr w:type="spellStart"/>
      <w:r w:rsidR="00653A76" w:rsidRPr="006E1CD1">
        <w:rPr>
          <w:sz w:val="28"/>
          <w:szCs w:val="28"/>
        </w:rPr>
        <w:t>следующе</w:t>
      </w:r>
      <w:r w:rsidR="00775DA5" w:rsidRPr="006E1CD1">
        <w:rPr>
          <w:sz w:val="28"/>
          <w:szCs w:val="28"/>
        </w:rPr>
        <w:t>муровне</w:t>
      </w:r>
      <w:proofErr w:type="spellEnd"/>
      <w:r w:rsidR="00653A76" w:rsidRPr="006E1CD1">
        <w:rPr>
          <w:sz w:val="28"/>
          <w:szCs w:val="28"/>
        </w:rPr>
        <w:t xml:space="preserve">, выносятся только предметные и </w:t>
      </w:r>
      <w:proofErr w:type="spellStart"/>
      <w:r w:rsidR="00653A76" w:rsidRPr="006E1CD1">
        <w:rPr>
          <w:sz w:val="28"/>
          <w:szCs w:val="28"/>
        </w:rPr>
        <w:t>метапредметные</w:t>
      </w:r>
      <w:proofErr w:type="spellEnd"/>
      <w:r w:rsidR="00653A76" w:rsidRPr="006E1CD1">
        <w:rPr>
          <w:sz w:val="28"/>
          <w:szCs w:val="28"/>
        </w:rPr>
        <w:t xml:space="preserve"> результаты, описанные в разделе «Выпускник научится» планируемых результатов начального</w:t>
      </w:r>
      <w:r w:rsidR="005D66BB" w:rsidRPr="006E1CD1">
        <w:rPr>
          <w:sz w:val="28"/>
          <w:szCs w:val="28"/>
        </w:rPr>
        <w:t xml:space="preserve"> общего</w:t>
      </w:r>
      <w:r w:rsidR="00653A76" w:rsidRPr="006E1CD1">
        <w:rPr>
          <w:sz w:val="28"/>
          <w:szCs w:val="28"/>
        </w:rPr>
        <w:t xml:space="preserve"> образования.</w:t>
      </w:r>
      <w:proofErr w:type="gramEnd"/>
    </w:p>
    <w:p w:rsidR="00653A76" w:rsidRPr="006E1CD1" w:rsidRDefault="00653A76" w:rsidP="0044059A">
      <w:pPr>
        <w:rPr>
          <w:sz w:val="28"/>
          <w:szCs w:val="28"/>
        </w:rPr>
      </w:pPr>
      <w:r w:rsidRPr="006E1CD1">
        <w:rPr>
          <w:sz w:val="28"/>
          <w:szCs w:val="28"/>
        </w:rPr>
        <w:t xml:space="preserve">Предметом итоговой оценки является способность обучающихся решать </w:t>
      </w:r>
      <w:proofErr w:type="spellStart"/>
      <w:r w:rsidRPr="006E1CD1">
        <w:rPr>
          <w:sz w:val="28"/>
          <w:szCs w:val="28"/>
        </w:rPr>
        <w:t>учебно­познавательные</w:t>
      </w:r>
      <w:proofErr w:type="spellEnd"/>
      <w:r w:rsidRPr="006E1CD1">
        <w:rPr>
          <w:sz w:val="28"/>
          <w:szCs w:val="28"/>
        </w:rPr>
        <w:t xml:space="preserve"> и </w:t>
      </w:r>
      <w:proofErr w:type="spellStart"/>
      <w:r w:rsidRPr="006E1CD1">
        <w:rPr>
          <w:sz w:val="28"/>
          <w:szCs w:val="28"/>
        </w:rPr>
        <w:t>учебно­практические</w:t>
      </w:r>
      <w:proofErr w:type="spellEnd"/>
      <w:r w:rsidRPr="006E1CD1">
        <w:rPr>
          <w:sz w:val="28"/>
          <w:szCs w:val="28"/>
        </w:rPr>
        <w:t xml:space="preserve">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6E1CD1">
        <w:rPr>
          <w:sz w:val="28"/>
          <w:szCs w:val="28"/>
        </w:rPr>
        <w:t>метапредметных</w:t>
      </w:r>
      <w:proofErr w:type="spellEnd"/>
      <w:r w:rsidRPr="006E1CD1">
        <w:rPr>
          <w:sz w:val="28"/>
          <w:szCs w:val="28"/>
        </w:rPr>
        <w:t xml:space="preserve"> действий. Способность к решению иного класса задач является предметом различного рода </w:t>
      </w:r>
      <w:proofErr w:type="spellStart"/>
      <w:r w:rsidRPr="006E1CD1">
        <w:rPr>
          <w:sz w:val="28"/>
          <w:szCs w:val="28"/>
        </w:rPr>
        <w:t>неперсонифицированных</w:t>
      </w:r>
      <w:proofErr w:type="spellEnd"/>
      <w:r w:rsidRPr="006E1CD1">
        <w:rPr>
          <w:sz w:val="28"/>
          <w:szCs w:val="28"/>
        </w:rPr>
        <w:t xml:space="preserve"> обследований.</w:t>
      </w:r>
    </w:p>
    <w:p w:rsidR="002D73EB" w:rsidRPr="006E1CD1" w:rsidRDefault="002D73EB" w:rsidP="0044059A">
      <w:pPr>
        <w:rPr>
          <w:sz w:val="28"/>
          <w:szCs w:val="28"/>
        </w:rPr>
      </w:pPr>
      <w:r w:rsidRPr="006E1CD1">
        <w:rPr>
          <w:sz w:val="28"/>
          <w:szCs w:val="28"/>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w:t>
      </w:r>
      <w:proofErr w:type="spellStart"/>
      <w:r w:rsidRPr="006E1CD1">
        <w:rPr>
          <w:sz w:val="28"/>
          <w:szCs w:val="28"/>
        </w:rPr>
        <w:t>языкуи</w:t>
      </w:r>
      <w:proofErr w:type="spellEnd"/>
      <w:r w:rsidRPr="006E1CD1">
        <w:rPr>
          <w:sz w:val="28"/>
          <w:szCs w:val="28"/>
        </w:rPr>
        <w:t xml:space="preserve"> математике и овладение следующими </w:t>
      </w:r>
      <w:proofErr w:type="spellStart"/>
      <w:r w:rsidRPr="006E1CD1">
        <w:rPr>
          <w:sz w:val="28"/>
          <w:szCs w:val="28"/>
        </w:rPr>
        <w:t>метапредметными</w:t>
      </w:r>
      <w:proofErr w:type="spellEnd"/>
      <w:r w:rsidRPr="006E1CD1">
        <w:rPr>
          <w:sz w:val="28"/>
          <w:szCs w:val="28"/>
        </w:rPr>
        <w:t xml:space="preserve"> действиями:</w:t>
      </w:r>
    </w:p>
    <w:p w:rsidR="002D73EB" w:rsidRPr="00FF6F5B" w:rsidRDefault="002D73EB" w:rsidP="00DD575F">
      <w:pPr>
        <w:pStyle w:val="a0"/>
        <w:numPr>
          <w:ilvl w:val="0"/>
          <w:numId w:val="76"/>
        </w:numPr>
        <w:ind w:left="0" w:firstLine="0"/>
      </w:pPr>
      <w:r w:rsidRPr="00FF6F5B">
        <w:t xml:space="preserve">речевыми, среди </w:t>
      </w:r>
      <w:proofErr w:type="gramStart"/>
      <w:r w:rsidRPr="00FF6F5B">
        <w:t>которых</w:t>
      </w:r>
      <w:proofErr w:type="gramEnd"/>
      <w:r w:rsidRPr="00FF6F5B">
        <w:t xml:space="preserve"> следует выделить навыки осознанного чтения и работы с информацией;</w:t>
      </w:r>
    </w:p>
    <w:p w:rsidR="002D73EB" w:rsidRPr="00FF6F5B" w:rsidRDefault="002D73EB" w:rsidP="00DD575F">
      <w:pPr>
        <w:pStyle w:val="a0"/>
        <w:numPr>
          <w:ilvl w:val="0"/>
          <w:numId w:val="76"/>
        </w:numPr>
        <w:ind w:left="0" w:firstLine="0"/>
      </w:pPr>
      <w:r w:rsidRPr="00FF6F5B">
        <w:t>коммуникативными, необходимыми для учебного сотрудничества с учителем и сверстниками.</w:t>
      </w:r>
    </w:p>
    <w:p w:rsidR="00653A76" w:rsidRPr="006E1CD1" w:rsidRDefault="00653A76" w:rsidP="0044059A">
      <w:pPr>
        <w:rPr>
          <w:sz w:val="28"/>
          <w:szCs w:val="28"/>
        </w:rPr>
      </w:pPr>
      <w:r w:rsidRPr="006E1CD1">
        <w:rPr>
          <w:sz w:val="28"/>
          <w:szCs w:val="28"/>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w:t>
      </w:r>
      <w:r w:rsidR="00D30361" w:rsidRPr="006E1CD1">
        <w:rPr>
          <w:sz w:val="28"/>
          <w:szCs w:val="28"/>
        </w:rPr>
        <w:t>е</w:t>
      </w:r>
      <w:r w:rsidRPr="006E1CD1">
        <w:rPr>
          <w:sz w:val="28"/>
          <w:szCs w:val="28"/>
        </w:rPr>
        <w:t>х итоговых работ (по русскому языку, математике</w:t>
      </w:r>
      <w:r w:rsidR="002D73EB" w:rsidRPr="006E1CD1">
        <w:rPr>
          <w:sz w:val="28"/>
          <w:szCs w:val="28"/>
        </w:rPr>
        <w:t>, окружающему миру</w:t>
      </w:r>
      <w:r w:rsidRPr="006E1CD1">
        <w:rPr>
          <w:sz w:val="28"/>
          <w:szCs w:val="28"/>
        </w:rPr>
        <w:t>).</w:t>
      </w:r>
    </w:p>
    <w:p w:rsidR="00653A76" w:rsidRPr="006E1CD1" w:rsidRDefault="00653A76" w:rsidP="0044059A">
      <w:pPr>
        <w:rPr>
          <w:sz w:val="28"/>
          <w:szCs w:val="28"/>
        </w:rPr>
      </w:pPr>
      <w:r w:rsidRPr="006E1CD1">
        <w:rPr>
          <w:sz w:val="28"/>
          <w:szCs w:val="28"/>
        </w:rPr>
        <w:lastRenderedPageBreak/>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w:t>
      </w:r>
      <w:r w:rsidR="00B209BB" w:rsidRPr="006E1CD1">
        <w:rPr>
          <w:sz w:val="28"/>
          <w:szCs w:val="28"/>
        </w:rPr>
        <w:t xml:space="preserve">темы знаний по русскому языку, </w:t>
      </w:r>
      <w:r w:rsidRPr="006E1CD1">
        <w:rPr>
          <w:sz w:val="28"/>
          <w:szCs w:val="28"/>
        </w:rPr>
        <w:t>математике,</w:t>
      </w:r>
      <w:r w:rsidR="002D73EB" w:rsidRPr="006E1CD1">
        <w:rPr>
          <w:sz w:val="28"/>
          <w:szCs w:val="28"/>
        </w:rPr>
        <w:t xml:space="preserve"> окружающему </w:t>
      </w:r>
      <w:proofErr w:type="spellStart"/>
      <w:r w:rsidR="002D73EB" w:rsidRPr="006E1CD1">
        <w:rPr>
          <w:sz w:val="28"/>
          <w:szCs w:val="28"/>
        </w:rPr>
        <w:t>миру</w:t>
      </w:r>
      <w:proofErr w:type="gramStart"/>
      <w:r w:rsidR="002D73EB" w:rsidRPr="006E1CD1">
        <w:rPr>
          <w:sz w:val="28"/>
          <w:szCs w:val="28"/>
        </w:rPr>
        <w:t>,</w:t>
      </w:r>
      <w:r w:rsidRPr="006E1CD1">
        <w:rPr>
          <w:sz w:val="28"/>
          <w:szCs w:val="28"/>
        </w:rPr>
        <w:t>а</w:t>
      </w:r>
      <w:proofErr w:type="spellEnd"/>
      <w:proofErr w:type="gramEnd"/>
      <w:r w:rsidRPr="006E1CD1">
        <w:rPr>
          <w:sz w:val="28"/>
          <w:szCs w:val="28"/>
        </w:rPr>
        <w:t xml:space="preserve"> также уровень овладения </w:t>
      </w:r>
      <w:proofErr w:type="spellStart"/>
      <w:r w:rsidRPr="006E1CD1">
        <w:rPr>
          <w:sz w:val="28"/>
          <w:szCs w:val="28"/>
        </w:rPr>
        <w:t>метапредметными</w:t>
      </w:r>
      <w:proofErr w:type="spellEnd"/>
      <w:r w:rsidRPr="006E1CD1">
        <w:rPr>
          <w:sz w:val="28"/>
          <w:szCs w:val="28"/>
        </w:rPr>
        <w:t xml:space="preserve"> действиями.</w:t>
      </w:r>
    </w:p>
    <w:p w:rsidR="00653A76" w:rsidRPr="006E1CD1" w:rsidRDefault="00653A76" w:rsidP="0044059A">
      <w:pPr>
        <w:rPr>
          <w:sz w:val="28"/>
          <w:szCs w:val="28"/>
        </w:rPr>
      </w:pPr>
      <w:r w:rsidRPr="006E1CD1">
        <w:rPr>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r w:rsidR="00FF6F5B">
        <w:rPr>
          <w:sz w:val="28"/>
          <w:szCs w:val="28"/>
        </w:rPr>
        <w:t>:</w:t>
      </w:r>
    </w:p>
    <w:p w:rsidR="00653A76" w:rsidRPr="006E1CD1" w:rsidRDefault="00FF6F5B" w:rsidP="0044059A">
      <w:pPr>
        <w:rPr>
          <w:sz w:val="28"/>
          <w:szCs w:val="28"/>
        </w:rPr>
      </w:pPr>
      <w:r>
        <w:rPr>
          <w:sz w:val="28"/>
          <w:szCs w:val="28"/>
        </w:rPr>
        <w:t>1.</w:t>
      </w:r>
      <w:r w:rsidR="00653A76" w:rsidRPr="006E1CD1">
        <w:rPr>
          <w:sz w:val="28"/>
          <w:szCs w:val="28"/>
        </w:rPr>
        <w:t> </w:t>
      </w:r>
      <w:r w:rsidR="00653A76" w:rsidRPr="006E1CD1">
        <w:rPr>
          <w:sz w:val="28"/>
          <w:szCs w:val="28"/>
        </w:rPr>
        <w:t xml:space="preserve">Выпускник овладел опорной системой знаний и учебными действиями, необходимыми для продолжения образования на </w:t>
      </w:r>
      <w:proofErr w:type="spellStart"/>
      <w:r w:rsidR="00653A76" w:rsidRPr="006E1CD1">
        <w:rPr>
          <w:sz w:val="28"/>
          <w:szCs w:val="28"/>
        </w:rPr>
        <w:t>следующе</w:t>
      </w:r>
      <w:r w:rsidR="00775DA5" w:rsidRPr="006E1CD1">
        <w:rPr>
          <w:sz w:val="28"/>
          <w:szCs w:val="28"/>
        </w:rPr>
        <w:t>муровне</w:t>
      </w:r>
      <w:proofErr w:type="spellEnd"/>
      <w:r w:rsidR="00653A76" w:rsidRPr="006E1CD1">
        <w:rPr>
          <w:sz w:val="28"/>
          <w:szCs w:val="28"/>
        </w:rPr>
        <w:t xml:space="preserve">, и способен использовать их для решения простых </w:t>
      </w:r>
      <w:proofErr w:type="spellStart"/>
      <w:r w:rsidR="00653A76" w:rsidRPr="006E1CD1">
        <w:rPr>
          <w:sz w:val="28"/>
          <w:szCs w:val="28"/>
        </w:rPr>
        <w:t>учебно­познавательных</w:t>
      </w:r>
      <w:proofErr w:type="spellEnd"/>
      <w:r w:rsidR="00653A76" w:rsidRPr="006E1CD1">
        <w:rPr>
          <w:sz w:val="28"/>
          <w:szCs w:val="28"/>
        </w:rPr>
        <w:t xml:space="preserve"> и </w:t>
      </w:r>
      <w:proofErr w:type="spellStart"/>
      <w:r w:rsidR="00653A76" w:rsidRPr="006E1CD1">
        <w:rPr>
          <w:sz w:val="28"/>
          <w:szCs w:val="28"/>
        </w:rPr>
        <w:t>учебно­практических</w:t>
      </w:r>
      <w:proofErr w:type="spellEnd"/>
      <w:r w:rsidR="00653A76" w:rsidRPr="006E1CD1">
        <w:rPr>
          <w:sz w:val="28"/>
          <w:szCs w:val="28"/>
        </w:rPr>
        <w:t xml:space="preserve"> задач средствами данного предмета.</w:t>
      </w:r>
    </w:p>
    <w:p w:rsidR="00653A76" w:rsidRPr="006E1CD1" w:rsidRDefault="00653A76" w:rsidP="0044059A">
      <w:pPr>
        <w:rPr>
          <w:sz w:val="28"/>
          <w:szCs w:val="28"/>
        </w:rPr>
      </w:pPr>
      <w:r w:rsidRPr="006E1CD1">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w:t>
      </w:r>
      <w:r w:rsidR="002D73EB" w:rsidRPr="006E1CD1">
        <w:rPr>
          <w:sz w:val="28"/>
          <w:szCs w:val="28"/>
        </w:rPr>
        <w:t xml:space="preserve">инимум, с оценкой </w:t>
      </w:r>
      <w:r w:rsidRPr="006E1CD1">
        <w:rPr>
          <w:sz w:val="28"/>
          <w:szCs w:val="28"/>
        </w:rPr>
        <w:t xml:space="preserve"> «удовлетворитель</w:t>
      </w:r>
      <w:r w:rsidR="002D73EB" w:rsidRPr="006E1CD1">
        <w:rPr>
          <w:sz w:val="28"/>
          <w:szCs w:val="28"/>
        </w:rPr>
        <w:t>но»</w:t>
      </w:r>
      <w:r w:rsidRPr="006E1CD1">
        <w:rPr>
          <w:sz w:val="28"/>
          <w:szCs w:val="28"/>
        </w:rPr>
        <w:t>, а результаты выполнения итоговых работ свидетельствуют о правильном выполнении не менее 50% заданий базового уровня.</w:t>
      </w:r>
    </w:p>
    <w:p w:rsidR="00653A76" w:rsidRPr="006E1CD1" w:rsidRDefault="00FF6F5B" w:rsidP="0044059A">
      <w:pPr>
        <w:rPr>
          <w:sz w:val="28"/>
          <w:szCs w:val="28"/>
        </w:rPr>
      </w:pPr>
      <w:r>
        <w:rPr>
          <w:sz w:val="28"/>
          <w:szCs w:val="28"/>
        </w:rPr>
        <w:t xml:space="preserve">2. </w:t>
      </w:r>
      <w:r w:rsidR="00653A76" w:rsidRPr="006E1CD1">
        <w:rPr>
          <w:sz w:val="28"/>
          <w:szCs w:val="28"/>
        </w:rPr>
        <w:t xml:space="preserve">Выпускник овладел опорной системой знаний, необходимой для продолжения образования на </w:t>
      </w:r>
      <w:proofErr w:type="spellStart"/>
      <w:r w:rsidR="00653A76" w:rsidRPr="006E1CD1">
        <w:rPr>
          <w:sz w:val="28"/>
          <w:szCs w:val="28"/>
        </w:rPr>
        <w:t>следующе</w:t>
      </w:r>
      <w:r w:rsidR="00775DA5" w:rsidRPr="006E1CD1">
        <w:rPr>
          <w:sz w:val="28"/>
          <w:szCs w:val="28"/>
        </w:rPr>
        <w:t>муровне</w:t>
      </w:r>
      <w:proofErr w:type="spellEnd"/>
      <w:r w:rsidR="00775DA5" w:rsidRPr="006E1CD1">
        <w:rPr>
          <w:sz w:val="28"/>
          <w:szCs w:val="28"/>
        </w:rPr>
        <w:t xml:space="preserve"> образования</w:t>
      </w:r>
      <w:r w:rsidR="00653A76" w:rsidRPr="006E1CD1">
        <w:rPr>
          <w:sz w:val="28"/>
          <w:szCs w:val="28"/>
        </w:rPr>
        <w:t>, на уровне осознанного произвольного овладения учебными действиями.</w:t>
      </w:r>
    </w:p>
    <w:p w:rsidR="00653A76" w:rsidRPr="006E1CD1" w:rsidRDefault="00653A76" w:rsidP="0044059A">
      <w:pPr>
        <w:rPr>
          <w:sz w:val="28"/>
          <w:szCs w:val="28"/>
        </w:rPr>
      </w:pPr>
      <w:proofErr w:type="gramStart"/>
      <w:r w:rsidRPr="006E1CD1">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w:t>
      </w:r>
      <w:r w:rsidR="00D30361" w:rsidRPr="006E1CD1">
        <w:rPr>
          <w:sz w:val="28"/>
          <w:szCs w:val="28"/>
        </w:rPr>
        <w:t>е</w:t>
      </w:r>
      <w:r w:rsidRPr="006E1CD1">
        <w:rPr>
          <w:sz w:val="28"/>
          <w:szCs w:val="28"/>
        </w:rPr>
        <w:t>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6E1CD1" w:rsidRDefault="00FF6F5B" w:rsidP="0044059A">
      <w:pPr>
        <w:rPr>
          <w:sz w:val="28"/>
          <w:szCs w:val="28"/>
        </w:rPr>
      </w:pPr>
      <w:r>
        <w:rPr>
          <w:sz w:val="28"/>
          <w:szCs w:val="28"/>
        </w:rPr>
        <w:t>3.</w:t>
      </w:r>
      <w:r w:rsidR="00653A76" w:rsidRPr="006E1CD1">
        <w:rPr>
          <w:sz w:val="28"/>
          <w:szCs w:val="28"/>
        </w:rPr>
        <w:t> </w:t>
      </w:r>
      <w:r w:rsidR="00653A76" w:rsidRPr="006E1CD1">
        <w:rPr>
          <w:sz w:val="28"/>
          <w:szCs w:val="28"/>
        </w:rPr>
        <w:t xml:space="preserve">Выпускник не овладел опорной системой знаний и учебными действиями, необходимыми для продолжения образования на </w:t>
      </w:r>
      <w:proofErr w:type="spellStart"/>
      <w:r w:rsidR="00653A76" w:rsidRPr="006E1CD1">
        <w:rPr>
          <w:sz w:val="28"/>
          <w:szCs w:val="28"/>
        </w:rPr>
        <w:t>следующе</w:t>
      </w:r>
      <w:r w:rsidR="002412B9" w:rsidRPr="006E1CD1">
        <w:rPr>
          <w:sz w:val="28"/>
          <w:szCs w:val="28"/>
        </w:rPr>
        <w:t>муровне</w:t>
      </w:r>
      <w:proofErr w:type="spellEnd"/>
      <w:r w:rsidR="002412B9" w:rsidRPr="006E1CD1">
        <w:rPr>
          <w:sz w:val="28"/>
          <w:szCs w:val="28"/>
        </w:rPr>
        <w:t xml:space="preserve"> образования</w:t>
      </w:r>
      <w:r w:rsidR="00653A76" w:rsidRPr="006E1CD1">
        <w:rPr>
          <w:sz w:val="28"/>
          <w:szCs w:val="28"/>
        </w:rPr>
        <w:t>.</w:t>
      </w:r>
    </w:p>
    <w:p w:rsidR="00653A76" w:rsidRPr="006E1CD1" w:rsidRDefault="00653A76" w:rsidP="0044059A">
      <w:pPr>
        <w:rPr>
          <w:sz w:val="28"/>
          <w:szCs w:val="28"/>
        </w:rPr>
      </w:pPr>
      <w:r w:rsidRPr="006E1CD1">
        <w:rPr>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53A76" w:rsidRPr="006E1CD1" w:rsidRDefault="00653A76" w:rsidP="0044059A">
      <w:pPr>
        <w:rPr>
          <w:sz w:val="28"/>
          <w:szCs w:val="28"/>
        </w:rPr>
      </w:pPr>
      <w:r w:rsidRPr="006E1CD1">
        <w:rPr>
          <w:sz w:val="28"/>
          <w:szCs w:val="28"/>
        </w:rPr>
        <w:t xml:space="preserve">Педагогический совет </w:t>
      </w:r>
      <w:r w:rsidR="005D66BB" w:rsidRPr="006E1CD1">
        <w:rPr>
          <w:sz w:val="28"/>
          <w:szCs w:val="28"/>
        </w:rPr>
        <w:t xml:space="preserve"> образовательной </w:t>
      </w:r>
      <w:proofErr w:type="spellStart"/>
      <w:r w:rsidR="005C5F90" w:rsidRPr="006E1CD1">
        <w:rPr>
          <w:sz w:val="28"/>
          <w:szCs w:val="28"/>
        </w:rPr>
        <w:t>организации</w:t>
      </w:r>
      <w:r w:rsidRPr="006E1CD1">
        <w:rPr>
          <w:sz w:val="28"/>
          <w:szCs w:val="28"/>
        </w:rPr>
        <w:t>на</w:t>
      </w:r>
      <w:proofErr w:type="spellEnd"/>
      <w:r w:rsidRPr="006E1CD1">
        <w:rPr>
          <w:sz w:val="28"/>
          <w:szCs w:val="28"/>
        </w:rPr>
        <w:t xml:space="preserve"> основе выводов, сделанных по каждому обучающемуся, рассматривает вопрос об </w:t>
      </w:r>
      <w:r w:rsidRPr="00FF6F5B">
        <w:rPr>
          <w:b/>
          <w:sz w:val="28"/>
          <w:szCs w:val="28"/>
        </w:rPr>
        <w:t xml:space="preserve">успешном освоении данным обучающимся основной образовательной программы начального общего образования и переводе его на </w:t>
      </w:r>
      <w:r w:rsidR="002412B9" w:rsidRPr="00FF6F5B">
        <w:rPr>
          <w:b/>
          <w:sz w:val="28"/>
          <w:szCs w:val="28"/>
        </w:rPr>
        <w:t xml:space="preserve">следующий уровень </w:t>
      </w:r>
      <w:r w:rsidRPr="00FF6F5B">
        <w:rPr>
          <w:b/>
          <w:sz w:val="28"/>
          <w:szCs w:val="28"/>
        </w:rPr>
        <w:t>общего образования</w:t>
      </w:r>
      <w:r w:rsidRPr="006E1CD1">
        <w:rPr>
          <w:sz w:val="28"/>
          <w:szCs w:val="28"/>
        </w:rPr>
        <w:t>.</w:t>
      </w:r>
    </w:p>
    <w:p w:rsidR="00653A76" w:rsidRPr="006E1CD1" w:rsidRDefault="00653A76" w:rsidP="0044059A">
      <w:pPr>
        <w:rPr>
          <w:sz w:val="28"/>
          <w:szCs w:val="28"/>
        </w:rPr>
      </w:pPr>
      <w:proofErr w:type="gramStart"/>
      <w:r w:rsidRPr="006E1CD1">
        <w:rPr>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w:t>
      </w:r>
      <w:r w:rsidR="002412B9" w:rsidRPr="006E1CD1">
        <w:rPr>
          <w:sz w:val="28"/>
          <w:szCs w:val="28"/>
        </w:rPr>
        <w:t xml:space="preserve">следующий уровень </w:t>
      </w:r>
      <w:r w:rsidRPr="006E1CD1">
        <w:rPr>
          <w:sz w:val="28"/>
          <w:szCs w:val="28"/>
        </w:rPr>
        <w:t xml:space="preserve">общего образования принимается педагогическим советом </w:t>
      </w:r>
      <w:r w:rsidR="00B209BB" w:rsidRPr="006E1CD1">
        <w:rPr>
          <w:sz w:val="28"/>
          <w:szCs w:val="28"/>
        </w:rPr>
        <w:t xml:space="preserve">МБОУ «СОШ № 83» </w:t>
      </w:r>
      <w:r w:rsidRPr="006E1CD1">
        <w:rPr>
          <w:sz w:val="28"/>
          <w:szCs w:val="28"/>
        </w:rPr>
        <w:t>с уч</w:t>
      </w:r>
      <w:r w:rsidR="00D30361" w:rsidRPr="006E1CD1">
        <w:rPr>
          <w:sz w:val="28"/>
          <w:szCs w:val="28"/>
        </w:rPr>
        <w:t>е</w:t>
      </w:r>
      <w:r w:rsidRPr="006E1CD1">
        <w:rPr>
          <w:sz w:val="28"/>
          <w:szCs w:val="28"/>
        </w:rPr>
        <w:t xml:space="preserve">том динамики образовательных достижений обучающегося и контекстной информации об условиях и особенностях его </w:t>
      </w:r>
      <w:r w:rsidRPr="006E1CD1">
        <w:rPr>
          <w:sz w:val="28"/>
          <w:szCs w:val="28"/>
        </w:rPr>
        <w:lastRenderedPageBreak/>
        <w:t>обучения в рамках регламентированных процедур, устанавливаемых на федеральном уровне.</w:t>
      </w:r>
      <w:proofErr w:type="gramEnd"/>
    </w:p>
    <w:p w:rsidR="00653A76" w:rsidRPr="006E1CD1" w:rsidRDefault="00653A76" w:rsidP="0044059A">
      <w:pPr>
        <w:rPr>
          <w:sz w:val="28"/>
          <w:szCs w:val="28"/>
        </w:rPr>
      </w:pPr>
      <w:r w:rsidRPr="006E1CD1">
        <w:rPr>
          <w:sz w:val="28"/>
          <w:szCs w:val="28"/>
        </w:rPr>
        <w:t xml:space="preserve">Решение о </w:t>
      </w:r>
      <w:r w:rsidRPr="00FF6F5B">
        <w:rPr>
          <w:b/>
          <w:sz w:val="28"/>
          <w:szCs w:val="28"/>
        </w:rPr>
        <w:t>переводе</w:t>
      </w:r>
      <w:r w:rsidRPr="006E1CD1">
        <w:rPr>
          <w:sz w:val="28"/>
          <w:szCs w:val="28"/>
        </w:rPr>
        <w:t xml:space="preserve"> обучающегося на </w:t>
      </w:r>
      <w:r w:rsidR="002412B9" w:rsidRPr="006E1CD1">
        <w:rPr>
          <w:sz w:val="28"/>
          <w:szCs w:val="28"/>
        </w:rPr>
        <w:t xml:space="preserve">следующий уровень </w:t>
      </w:r>
      <w:r w:rsidRPr="006E1CD1">
        <w:rPr>
          <w:sz w:val="28"/>
          <w:szCs w:val="28"/>
        </w:rPr>
        <w:t xml:space="preserve">общего образования принимается одновременно с рассмотрением и утверждением </w:t>
      </w:r>
      <w:r w:rsidRPr="00FF6F5B">
        <w:rPr>
          <w:b/>
          <w:sz w:val="28"/>
          <w:szCs w:val="28"/>
        </w:rPr>
        <w:t>характеристики обучающегося</w:t>
      </w:r>
      <w:r w:rsidRPr="006E1CD1">
        <w:rPr>
          <w:sz w:val="28"/>
          <w:szCs w:val="28"/>
        </w:rPr>
        <w:t>, в которой:</w:t>
      </w:r>
    </w:p>
    <w:p w:rsidR="00653A76" w:rsidRPr="00FF6F5B" w:rsidRDefault="00653A76" w:rsidP="00DD575F">
      <w:pPr>
        <w:pStyle w:val="a0"/>
        <w:numPr>
          <w:ilvl w:val="0"/>
          <w:numId w:val="78"/>
        </w:numPr>
        <w:ind w:left="0" w:firstLine="709"/>
      </w:pPr>
      <w:bookmarkStart w:id="501" w:name="_Toc512584711"/>
      <w:r w:rsidRPr="00FF6F5B">
        <w:t>отмечаются образовательные достижения и положительные качества обучающегося;</w:t>
      </w:r>
      <w:bookmarkEnd w:id="501"/>
    </w:p>
    <w:p w:rsidR="00653A76" w:rsidRPr="00FF6F5B" w:rsidRDefault="00653A76" w:rsidP="00DD575F">
      <w:pPr>
        <w:pStyle w:val="a0"/>
        <w:numPr>
          <w:ilvl w:val="0"/>
          <w:numId w:val="77"/>
        </w:numPr>
        <w:ind w:left="0" w:firstLine="709"/>
      </w:pPr>
      <w:bookmarkStart w:id="502" w:name="_Toc512584712"/>
      <w:r w:rsidRPr="00FF6F5B">
        <w:t xml:space="preserve">определяются приоритетные задачи и направления личностного развития с </w:t>
      </w:r>
      <w:proofErr w:type="gramStart"/>
      <w:r w:rsidRPr="00FF6F5B">
        <w:t>уч</w:t>
      </w:r>
      <w:r w:rsidR="00D30361" w:rsidRPr="00FF6F5B">
        <w:t>е</w:t>
      </w:r>
      <w:r w:rsidRPr="00FF6F5B">
        <w:t>том</w:t>
      </w:r>
      <w:proofErr w:type="gramEnd"/>
      <w:r w:rsidRPr="00FF6F5B">
        <w:t xml:space="preserve"> как достижений, так и психологических проблем развития реб</w:t>
      </w:r>
      <w:r w:rsidR="00D30361" w:rsidRPr="00FF6F5B">
        <w:t>е</w:t>
      </w:r>
      <w:r w:rsidRPr="00FF6F5B">
        <w:t>нка;</w:t>
      </w:r>
      <w:bookmarkEnd w:id="502"/>
    </w:p>
    <w:p w:rsidR="00653A76" w:rsidRPr="00FF6F5B" w:rsidRDefault="00653A76" w:rsidP="00DD575F">
      <w:pPr>
        <w:pStyle w:val="a0"/>
        <w:numPr>
          <w:ilvl w:val="0"/>
          <w:numId w:val="77"/>
        </w:numPr>
        <w:ind w:left="0" w:firstLine="709"/>
      </w:pPr>
      <w:bookmarkStart w:id="503" w:name="_Toc512584713"/>
      <w:r w:rsidRPr="00FF6F5B">
        <w:t>даются психолого</w:t>
      </w:r>
      <w:r w:rsidRPr="00FF6F5B">
        <w:noBreakHyphen/>
        <w:t xml:space="preserve">педагогические рекомендации, призванные обеспечить успешную реализацию намеченных задач на </w:t>
      </w:r>
      <w:r w:rsidR="002412B9" w:rsidRPr="00FF6F5B">
        <w:t xml:space="preserve">следующем уровне </w:t>
      </w:r>
      <w:r w:rsidRPr="00FF6F5B">
        <w:t>обучения.</w:t>
      </w:r>
      <w:bookmarkEnd w:id="503"/>
    </w:p>
    <w:p w:rsidR="00653A76" w:rsidRPr="006E1CD1" w:rsidRDefault="00653A76" w:rsidP="0044059A">
      <w:pPr>
        <w:rPr>
          <w:sz w:val="28"/>
          <w:szCs w:val="28"/>
        </w:rPr>
      </w:pPr>
      <w:r w:rsidRPr="00FF6F5B">
        <w:rPr>
          <w:b/>
          <w:sz w:val="28"/>
          <w:szCs w:val="28"/>
        </w:rPr>
        <w:t>Оценка результатов де</w:t>
      </w:r>
      <w:r w:rsidR="00B364BF" w:rsidRPr="00FF6F5B">
        <w:rPr>
          <w:b/>
          <w:sz w:val="28"/>
          <w:szCs w:val="28"/>
        </w:rPr>
        <w:t>ятельности</w:t>
      </w:r>
      <w:r w:rsidR="00B364BF" w:rsidRPr="006E1CD1">
        <w:rPr>
          <w:sz w:val="28"/>
          <w:szCs w:val="28"/>
        </w:rPr>
        <w:t xml:space="preserve"> </w:t>
      </w:r>
      <w:r w:rsidR="00B74F25" w:rsidRPr="006E1CD1">
        <w:rPr>
          <w:sz w:val="28"/>
          <w:szCs w:val="28"/>
        </w:rPr>
        <w:t>образовательной</w:t>
      </w:r>
      <w:r w:rsidR="00FF6F5B">
        <w:rPr>
          <w:sz w:val="28"/>
          <w:szCs w:val="28"/>
        </w:rPr>
        <w:t xml:space="preserve"> </w:t>
      </w:r>
      <w:r w:rsidR="00B74F25" w:rsidRPr="006E1CD1">
        <w:rPr>
          <w:sz w:val="28"/>
          <w:szCs w:val="28"/>
        </w:rPr>
        <w:t>организации</w:t>
      </w:r>
      <w:r w:rsidR="00FF6F5B">
        <w:rPr>
          <w:sz w:val="28"/>
          <w:szCs w:val="28"/>
        </w:rPr>
        <w:t xml:space="preserve"> </w:t>
      </w:r>
      <w:r w:rsidRPr="006E1CD1">
        <w:rPr>
          <w:sz w:val="28"/>
          <w:szCs w:val="28"/>
        </w:rPr>
        <w:t>начального общего образования</w:t>
      </w:r>
      <w:r w:rsidR="00FF6F5B">
        <w:rPr>
          <w:sz w:val="28"/>
          <w:szCs w:val="28"/>
        </w:rPr>
        <w:t xml:space="preserve"> </w:t>
      </w:r>
      <w:r w:rsidRPr="006E1CD1">
        <w:rPr>
          <w:sz w:val="28"/>
          <w:szCs w:val="28"/>
        </w:rPr>
        <w:t xml:space="preserve">проводится на основе </w:t>
      </w:r>
      <w:proofErr w:type="gramStart"/>
      <w:r w:rsidRPr="006E1CD1">
        <w:rPr>
          <w:sz w:val="28"/>
          <w:szCs w:val="28"/>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6E1CD1">
        <w:rPr>
          <w:sz w:val="28"/>
          <w:szCs w:val="28"/>
        </w:rPr>
        <w:t xml:space="preserve"> с уч</w:t>
      </w:r>
      <w:r w:rsidR="00D30361" w:rsidRPr="006E1CD1">
        <w:rPr>
          <w:sz w:val="28"/>
          <w:szCs w:val="28"/>
        </w:rPr>
        <w:t>е</w:t>
      </w:r>
      <w:r w:rsidRPr="006E1CD1">
        <w:rPr>
          <w:sz w:val="28"/>
          <w:szCs w:val="28"/>
        </w:rPr>
        <w:t>том:</w:t>
      </w:r>
    </w:p>
    <w:p w:rsidR="00653A76" w:rsidRPr="00FF6F5B" w:rsidRDefault="00653A76" w:rsidP="00DD575F">
      <w:pPr>
        <w:pStyle w:val="a0"/>
        <w:numPr>
          <w:ilvl w:val="0"/>
          <w:numId w:val="79"/>
        </w:numPr>
        <w:ind w:left="0" w:firstLine="709"/>
      </w:pPr>
      <w:bookmarkStart w:id="504" w:name="_Toc512584714"/>
      <w:r w:rsidRPr="00FF6F5B">
        <w:t>результатов мониторинговых исследований разного уровня;</w:t>
      </w:r>
      <w:bookmarkEnd w:id="504"/>
    </w:p>
    <w:p w:rsidR="00653A76" w:rsidRPr="00FF6F5B" w:rsidRDefault="00653A76" w:rsidP="00DD575F">
      <w:pPr>
        <w:pStyle w:val="a0"/>
        <w:numPr>
          <w:ilvl w:val="0"/>
          <w:numId w:val="79"/>
        </w:numPr>
        <w:ind w:left="0" w:firstLine="709"/>
      </w:pPr>
      <w:bookmarkStart w:id="505" w:name="_Toc512584715"/>
      <w:r w:rsidRPr="00FF6F5B">
        <w:t>условий реализации основной образовательной программы начального общего образования;</w:t>
      </w:r>
      <w:bookmarkEnd w:id="505"/>
    </w:p>
    <w:p w:rsidR="00653A76" w:rsidRPr="00FF6F5B" w:rsidRDefault="00653A76" w:rsidP="00DD575F">
      <w:pPr>
        <w:pStyle w:val="a0"/>
        <w:numPr>
          <w:ilvl w:val="0"/>
          <w:numId w:val="79"/>
        </w:numPr>
        <w:ind w:left="0" w:firstLine="709"/>
      </w:pPr>
      <w:bookmarkStart w:id="506" w:name="_Toc512584716"/>
      <w:r w:rsidRPr="00FF6F5B">
        <w:t>особенностей контингента обучающихся.</w:t>
      </w:r>
      <w:bookmarkEnd w:id="506"/>
    </w:p>
    <w:p w:rsidR="00653A76" w:rsidRPr="006E1CD1" w:rsidRDefault="00D375C8" w:rsidP="0044059A">
      <w:pPr>
        <w:rPr>
          <w:sz w:val="28"/>
          <w:szCs w:val="28"/>
        </w:rPr>
      </w:pPr>
      <w:r w:rsidRPr="006E1CD1">
        <w:rPr>
          <w:sz w:val="28"/>
          <w:szCs w:val="28"/>
        </w:rPr>
        <w:t>Н</w:t>
      </w:r>
      <w:r w:rsidR="00653A76" w:rsidRPr="006E1CD1">
        <w:rPr>
          <w:sz w:val="28"/>
          <w:szCs w:val="28"/>
        </w:rPr>
        <w:t xml:space="preserve">аиболее целесообразной формой оценки деятельности </w:t>
      </w:r>
      <w:r w:rsidRPr="006E1CD1">
        <w:rPr>
          <w:sz w:val="28"/>
          <w:szCs w:val="28"/>
        </w:rPr>
        <w:t>МБОУ «СОШ № 83»</w:t>
      </w:r>
      <w:r w:rsidR="00653A76" w:rsidRPr="006E1CD1">
        <w:rPr>
          <w:sz w:val="28"/>
          <w:szCs w:val="28"/>
        </w:rPr>
        <w:t xml:space="preserve"> является </w:t>
      </w:r>
      <w:r w:rsidR="00653A76" w:rsidRPr="00FF6F5B">
        <w:rPr>
          <w:b/>
          <w:sz w:val="28"/>
          <w:szCs w:val="28"/>
        </w:rPr>
        <w:t>регулярный мониторинг результатов выполнения итоговых работ.</w:t>
      </w:r>
    </w:p>
    <w:p w:rsidR="007C25ED" w:rsidRPr="006E1CD1" w:rsidRDefault="007C25ED" w:rsidP="0044059A">
      <w:pPr>
        <w:rPr>
          <w:sz w:val="28"/>
          <w:szCs w:val="28"/>
        </w:rPr>
      </w:pPr>
    </w:p>
    <w:p w:rsidR="00653A76" w:rsidRPr="006E1CD1" w:rsidRDefault="003D4204" w:rsidP="00DD575F">
      <w:pPr>
        <w:pStyle w:val="1"/>
        <w:numPr>
          <w:ilvl w:val="0"/>
          <w:numId w:val="2"/>
        </w:numPr>
      </w:pPr>
      <w:r w:rsidRPr="006E1CD1">
        <w:br w:type="page"/>
      </w:r>
      <w:bookmarkStart w:id="507" w:name="_Toc288394075"/>
      <w:bookmarkStart w:id="508" w:name="_Toc288410542"/>
      <w:bookmarkStart w:id="509" w:name="_Toc288410671"/>
      <w:bookmarkStart w:id="510" w:name="_Toc507763681"/>
      <w:bookmarkStart w:id="511" w:name="_Toc512584717"/>
      <w:bookmarkStart w:id="512" w:name="_Toc43323925"/>
      <w:r w:rsidR="00653A76" w:rsidRPr="006E1CD1">
        <w:lastRenderedPageBreak/>
        <w:t>Содержательный раздел</w:t>
      </w:r>
      <w:bookmarkEnd w:id="507"/>
      <w:bookmarkEnd w:id="508"/>
      <w:bookmarkEnd w:id="509"/>
      <w:bookmarkEnd w:id="510"/>
      <w:bookmarkEnd w:id="511"/>
      <w:bookmarkEnd w:id="512"/>
    </w:p>
    <w:p w:rsidR="00653A76" w:rsidRPr="006E1CD1" w:rsidRDefault="00653A76" w:rsidP="00DD575F">
      <w:pPr>
        <w:pStyle w:val="2"/>
        <w:numPr>
          <w:ilvl w:val="1"/>
          <w:numId w:val="2"/>
        </w:numPr>
        <w:ind w:left="0" w:firstLine="0"/>
      </w:pPr>
      <w:bookmarkStart w:id="513" w:name="_Toc288394076"/>
      <w:bookmarkStart w:id="514" w:name="_Toc288410543"/>
      <w:bookmarkStart w:id="515" w:name="_Toc288410672"/>
      <w:bookmarkStart w:id="516" w:name="_Toc507763682"/>
      <w:bookmarkStart w:id="517" w:name="_Toc512584718"/>
      <w:bookmarkStart w:id="518" w:name="_Toc43323926"/>
      <w:r w:rsidRPr="006E1CD1">
        <w:t>Программа формирова</w:t>
      </w:r>
      <w:r w:rsidR="00B364BF" w:rsidRPr="006E1CD1">
        <w:t xml:space="preserve">ния у обучающихся универсальных </w:t>
      </w:r>
      <w:r w:rsidRPr="006E1CD1">
        <w:t>учебных действий</w:t>
      </w:r>
      <w:bookmarkEnd w:id="513"/>
      <w:bookmarkEnd w:id="514"/>
      <w:bookmarkEnd w:id="515"/>
      <w:bookmarkEnd w:id="516"/>
      <w:bookmarkEnd w:id="517"/>
      <w:r w:rsidR="008A447F" w:rsidRPr="006E1CD1">
        <w:t xml:space="preserve"> при получении начального общего образования</w:t>
      </w:r>
      <w:bookmarkEnd w:id="518"/>
    </w:p>
    <w:p w:rsidR="00653A76" w:rsidRPr="006E1CD1" w:rsidRDefault="00653A76" w:rsidP="0044059A">
      <w:pPr>
        <w:rPr>
          <w:sz w:val="28"/>
          <w:szCs w:val="28"/>
        </w:rPr>
      </w:pPr>
      <w:r w:rsidRPr="006E1CD1">
        <w:rPr>
          <w:sz w:val="28"/>
          <w:szCs w:val="28"/>
        </w:rPr>
        <w:t xml:space="preserve">Программа формирования универсальных учебных действий </w:t>
      </w:r>
      <w:r w:rsidR="00264924" w:rsidRPr="006E1CD1">
        <w:rPr>
          <w:sz w:val="28"/>
          <w:szCs w:val="28"/>
        </w:rPr>
        <w:t>на уровне</w:t>
      </w:r>
      <w:r w:rsidRPr="006E1CD1">
        <w:rPr>
          <w:sz w:val="28"/>
          <w:szCs w:val="28"/>
        </w:rPr>
        <w:t xml:space="preserve"> начального общего образования (далее </w:t>
      </w:r>
      <w:proofErr w:type="gramStart"/>
      <w:r w:rsidR="009E0D54" w:rsidRPr="006E1CD1">
        <w:rPr>
          <w:sz w:val="28"/>
          <w:szCs w:val="28"/>
        </w:rPr>
        <w:t>–</w:t>
      </w:r>
      <w:r w:rsidRPr="006E1CD1">
        <w:rPr>
          <w:sz w:val="28"/>
          <w:szCs w:val="28"/>
        </w:rPr>
        <w:t>п</w:t>
      </w:r>
      <w:proofErr w:type="gramEnd"/>
      <w:r w:rsidRPr="006E1CD1">
        <w:rPr>
          <w:sz w:val="28"/>
          <w:szCs w:val="28"/>
        </w:rPr>
        <w:t xml:space="preserve">рограмма формирования универсальных учебных действий) конкретизирует требования </w:t>
      </w:r>
      <w:r w:rsidR="00C11324" w:rsidRPr="006E1CD1">
        <w:rPr>
          <w:sz w:val="28"/>
          <w:szCs w:val="28"/>
        </w:rPr>
        <w:t xml:space="preserve">ФГОС </w:t>
      </w:r>
      <w:proofErr w:type="spellStart"/>
      <w:r w:rsidR="00C11324" w:rsidRPr="006E1CD1">
        <w:rPr>
          <w:sz w:val="28"/>
          <w:szCs w:val="28"/>
        </w:rPr>
        <w:t>НОО</w:t>
      </w:r>
      <w:r w:rsidRPr="006E1CD1">
        <w:rPr>
          <w:sz w:val="28"/>
          <w:szCs w:val="28"/>
        </w:rPr>
        <w:t>к</w:t>
      </w:r>
      <w:proofErr w:type="spellEnd"/>
      <w:r w:rsidRPr="006E1CD1">
        <w:rPr>
          <w:sz w:val="28"/>
          <w:szCs w:val="28"/>
        </w:rPr>
        <w:t xml:space="preserve"> личностным и </w:t>
      </w:r>
      <w:proofErr w:type="spellStart"/>
      <w:r w:rsidRPr="006E1CD1">
        <w:rPr>
          <w:sz w:val="28"/>
          <w:szCs w:val="28"/>
        </w:rPr>
        <w:t>метапредметным</w:t>
      </w:r>
      <w:proofErr w:type="spellEnd"/>
      <w:r w:rsidRPr="006E1CD1">
        <w:rPr>
          <w:sz w:val="28"/>
          <w:szCs w:val="28"/>
        </w:rPr>
        <w:t xml:space="preserve"> результатам освоения основной образовательной программы начального общего образования, дополняет традиционное содержание </w:t>
      </w:r>
      <w:proofErr w:type="spellStart"/>
      <w:r w:rsidRPr="006E1CD1">
        <w:rPr>
          <w:sz w:val="28"/>
          <w:szCs w:val="28"/>
        </w:rPr>
        <w:t>образовательно­воспитательных</w:t>
      </w:r>
      <w:proofErr w:type="spellEnd"/>
      <w:r w:rsidRPr="006E1CD1">
        <w:rPr>
          <w:sz w:val="28"/>
          <w:szCs w:val="28"/>
        </w:rPr>
        <w:t xml:space="preserve"> программ и служит основой для разработки примерных программ учебных предметов, курсов, дисциплин.</w:t>
      </w:r>
    </w:p>
    <w:p w:rsidR="007C25ED" w:rsidRPr="006E1CD1" w:rsidRDefault="007C25ED" w:rsidP="0044059A">
      <w:pPr>
        <w:rPr>
          <w:sz w:val="28"/>
          <w:szCs w:val="28"/>
        </w:rPr>
      </w:pPr>
      <w:proofErr w:type="gramStart"/>
      <w:r w:rsidRPr="006E1CD1">
        <w:rPr>
          <w:sz w:val="28"/>
          <w:szCs w:val="28"/>
        </w:rPr>
        <w:t xml:space="preserve">Программа формирования универсальных учебных действий направлена на реализацию </w:t>
      </w:r>
      <w:proofErr w:type="spellStart"/>
      <w:r w:rsidRPr="006E1CD1">
        <w:rPr>
          <w:sz w:val="28"/>
          <w:szCs w:val="28"/>
        </w:rPr>
        <w:t>системно­деятельностного</w:t>
      </w:r>
      <w:proofErr w:type="spellEnd"/>
      <w:r w:rsidRPr="006E1CD1">
        <w:rPr>
          <w:sz w:val="28"/>
          <w:szCs w:val="28"/>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6E1CD1">
        <w:rPr>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6E1CD1" w:rsidRDefault="007C25ED" w:rsidP="0044059A">
      <w:pPr>
        <w:rPr>
          <w:sz w:val="28"/>
          <w:szCs w:val="28"/>
        </w:rPr>
      </w:pPr>
      <w:r w:rsidRPr="006E1CD1">
        <w:rPr>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6E1CD1">
        <w:rPr>
          <w:sz w:val="28"/>
          <w:szCs w:val="28"/>
        </w:rPr>
        <w:t>обучающимися</w:t>
      </w:r>
      <w:proofErr w:type="gramEnd"/>
      <w:r w:rsidRPr="006E1CD1">
        <w:rPr>
          <w:sz w:val="28"/>
          <w:szCs w:val="28"/>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6E1CD1" w:rsidRDefault="007C25ED" w:rsidP="0044059A">
      <w:pPr>
        <w:rPr>
          <w:sz w:val="28"/>
          <w:szCs w:val="28"/>
        </w:rPr>
      </w:pPr>
      <w:r w:rsidRPr="006E1CD1">
        <w:rPr>
          <w:sz w:val="28"/>
          <w:szCs w:val="28"/>
        </w:rPr>
        <w:t>Программа формирования универсальных учебных действий для начального общего образования включает:</w:t>
      </w:r>
    </w:p>
    <w:p w:rsidR="007C25ED" w:rsidRPr="00904A84" w:rsidRDefault="007C25ED" w:rsidP="00DD575F">
      <w:pPr>
        <w:pStyle w:val="a0"/>
        <w:numPr>
          <w:ilvl w:val="0"/>
          <w:numId w:val="80"/>
        </w:numPr>
        <w:ind w:left="0" w:firstLine="709"/>
      </w:pPr>
      <w:r w:rsidRPr="00904A84">
        <w:t>ценностные ориентиры начального общего образования;</w:t>
      </w:r>
    </w:p>
    <w:p w:rsidR="007C25ED" w:rsidRPr="00904A84" w:rsidRDefault="007C25ED" w:rsidP="00DD575F">
      <w:pPr>
        <w:pStyle w:val="a0"/>
        <w:numPr>
          <w:ilvl w:val="0"/>
          <w:numId w:val="80"/>
        </w:numPr>
        <w:ind w:left="0" w:firstLine="709"/>
      </w:pPr>
      <w:r w:rsidRPr="00904A84">
        <w:t>понятие, функции, состав и характеристики универсальных учебных действий в младшем школьном возрасте;</w:t>
      </w:r>
    </w:p>
    <w:p w:rsidR="003C4FDB" w:rsidRPr="00904A84" w:rsidRDefault="003C4FDB" w:rsidP="00DD575F">
      <w:pPr>
        <w:pStyle w:val="a0"/>
        <w:numPr>
          <w:ilvl w:val="0"/>
          <w:numId w:val="80"/>
        </w:numPr>
        <w:ind w:left="0" w:firstLine="709"/>
      </w:pPr>
      <w:r w:rsidRPr="00904A84">
        <w:t>типовые задачи формирования личностных, регулятивных, познавательных, коммуникативных универсальных учебных действий;</w:t>
      </w:r>
    </w:p>
    <w:p w:rsidR="007C25ED" w:rsidRPr="00904A84" w:rsidRDefault="007C25ED" w:rsidP="00DD575F">
      <w:pPr>
        <w:pStyle w:val="a0"/>
        <w:numPr>
          <w:ilvl w:val="0"/>
          <w:numId w:val="80"/>
        </w:numPr>
        <w:ind w:left="0" w:firstLine="709"/>
      </w:pPr>
      <w:r w:rsidRPr="00904A84">
        <w:t xml:space="preserve">описание возможностей содержания различных учебных предметов для формирования универсальных учебных действий; </w:t>
      </w:r>
    </w:p>
    <w:p w:rsidR="003C4FDB" w:rsidRPr="00904A84" w:rsidRDefault="003C4FDB" w:rsidP="00DD575F">
      <w:pPr>
        <w:pStyle w:val="a0"/>
        <w:numPr>
          <w:ilvl w:val="0"/>
          <w:numId w:val="80"/>
        </w:numPr>
        <w:ind w:left="0" w:firstLine="709"/>
      </w:pPr>
      <w:proofErr w:type="gramStart"/>
      <w:r w:rsidRPr="00904A84">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A53BDF" w:rsidRPr="00904A84" w:rsidRDefault="007C25ED" w:rsidP="00DD575F">
      <w:pPr>
        <w:pStyle w:val="a0"/>
        <w:numPr>
          <w:ilvl w:val="0"/>
          <w:numId w:val="80"/>
        </w:numPr>
        <w:ind w:left="0" w:firstLine="709"/>
      </w:pPr>
      <w:r w:rsidRPr="00904A84">
        <w:lastRenderedPageBreak/>
        <w:t xml:space="preserve">описание условий организации образовательной деятельности по освоению </w:t>
      </w:r>
      <w:proofErr w:type="gramStart"/>
      <w:r w:rsidRPr="00904A84">
        <w:t>обучающимися</w:t>
      </w:r>
      <w:proofErr w:type="gramEnd"/>
      <w:r w:rsidRPr="00904A84">
        <w:t xml:space="preserve"> содержания учебных предметов с целью развития универсальных учебных действий;</w:t>
      </w:r>
    </w:p>
    <w:p w:rsidR="007C25ED" w:rsidRPr="00904A84" w:rsidRDefault="007C25ED" w:rsidP="00DD575F">
      <w:pPr>
        <w:pStyle w:val="a0"/>
        <w:numPr>
          <w:ilvl w:val="0"/>
          <w:numId w:val="80"/>
        </w:numPr>
        <w:ind w:left="0" w:firstLine="709"/>
      </w:pPr>
      <w:r w:rsidRPr="00904A84">
        <w:t>описание условий, обеспечивающих преемственность про­</w:t>
      </w:r>
      <w:r w:rsidRPr="00904A84">
        <w:br/>
        <w:t xml:space="preserve">граммы формирования у обучающихся универсальных учебных действий при переходе </w:t>
      </w:r>
      <w:proofErr w:type="gramStart"/>
      <w:r w:rsidRPr="00904A84">
        <w:t>от</w:t>
      </w:r>
      <w:proofErr w:type="gramEnd"/>
      <w:r w:rsidRPr="00904A84">
        <w:t xml:space="preserve"> дошкольного к начальному и от начального к основному общему образованию.</w:t>
      </w:r>
    </w:p>
    <w:p w:rsidR="00A64E13" w:rsidRPr="006E1CD1" w:rsidRDefault="00A64E13" w:rsidP="0044059A">
      <w:pPr>
        <w:rPr>
          <w:sz w:val="28"/>
          <w:szCs w:val="28"/>
        </w:rPr>
      </w:pPr>
    </w:p>
    <w:p w:rsidR="00653A76" w:rsidRPr="006E1CD1" w:rsidRDefault="00B364BF" w:rsidP="00DD575F">
      <w:pPr>
        <w:pStyle w:val="3"/>
        <w:numPr>
          <w:ilvl w:val="2"/>
          <w:numId w:val="2"/>
        </w:numPr>
      </w:pPr>
      <w:bookmarkStart w:id="519" w:name="_Toc288394077"/>
      <w:bookmarkStart w:id="520" w:name="_Toc288410544"/>
      <w:bookmarkStart w:id="521" w:name="_Toc288410673"/>
      <w:bookmarkStart w:id="522" w:name="_Toc288410738"/>
      <w:bookmarkStart w:id="523" w:name="_Toc294246089"/>
      <w:bookmarkStart w:id="524" w:name="_Toc507763683"/>
      <w:bookmarkStart w:id="525" w:name="_Toc512584719"/>
      <w:bookmarkStart w:id="526" w:name="_Toc43323927"/>
      <w:r w:rsidRPr="006E1CD1">
        <w:t xml:space="preserve">Ценностные ориентиры </w:t>
      </w:r>
      <w:r w:rsidR="00653A76" w:rsidRPr="006E1CD1">
        <w:t>начального общего образования</w:t>
      </w:r>
      <w:bookmarkEnd w:id="519"/>
      <w:bookmarkEnd w:id="520"/>
      <w:bookmarkEnd w:id="521"/>
      <w:bookmarkEnd w:id="522"/>
      <w:bookmarkEnd w:id="523"/>
      <w:bookmarkEnd w:id="524"/>
      <w:bookmarkEnd w:id="525"/>
      <w:bookmarkEnd w:id="526"/>
    </w:p>
    <w:p w:rsidR="00653A76" w:rsidRPr="006E1CD1" w:rsidRDefault="00653A76" w:rsidP="0044059A">
      <w:pPr>
        <w:rPr>
          <w:sz w:val="28"/>
          <w:szCs w:val="28"/>
        </w:rPr>
      </w:pPr>
      <w:r w:rsidRPr="006E1CD1">
        <w:rPr>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6E1CD1">
        <w:rPr>
          <w:sz w:val="28"/>
          <w:szCs w:val="28"/>
        </w:rPr>
        <w:t>От признания знаний, умений и навыков как основных итогов образования произош</w:t>
      </w:r>
      <w:r w:rsidR="00D30361" w:rsidRPr="006E1CD1">
        <w:rPr>
          <w:sz w:val="28"/>
          <w:szCs w:val="28"/>
        </w:rPr>
        <w:t>е</w:t>
      </w:r>
      <w:r w:rsidRPr="006E1CD1">
        <w:rPr>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6E1CD1" w:rsidRDefault="00653A76" w:rsidP="0044059A">
      <w:pPr>
        <w:rPr>
          <w:sz w:val="28"/>
          <w:szCs w:val="28"/>
        </w:rPr>
      </w:pPr>
      <w:r w:rsidRPr="006E1CD1">
        <w:rPr>
          <w:sz w:val="28"/>
          <w:szCs w:val="28"/>
        </w:rPr>
        <w:t xml:space="preserve">По сути, происходит переход от обучения как преподнесения </w:t>
      </w:r>
      <w:proofErr w:type="gramStart"/>
      <w:r w:rsidRPr="006E1CD1">
        <w:rPr>
          <w:sz w:val="28"/>
          <w:szCs w:val="28"/>
        </w:rPr>
        <w:t>учителем</w:t>
      </w:r>
      <w:proofErr w:type="gramEnd"/>
      <w:r w:rsidRPr="006E1CD1">
        <w:rPr>
          <w:sz w:val="28"/>
          <w:szCs w:val="28"/>
        </w:rPr>
        <w:t xml:space="preserve"> обучающимся системы знаний к активному решению проблем с целью выработки определ</w:t>
      </w:r>
      <w:r w:rsidR="00D30361" w:rsidRPr="006E1CD1">
        <w:rPr>
          <w:sz w:val="28"/>
          <w:szCs w:val="28"/>
        </w:rPr>
        <w:t>е</w:t>
      </w:r>
      <w:r w:rsidRPr="006E1CD1">
        <w:rPr>
          <w:sz w:val="28"/>
          <w:szCs w:val="28"/>
        </w:rPr>
        <w:t xml:space="preserve">нных решений; от освоения отдельных учебных предметов к </w:t>
      </w:r>
      <w:proofErr w:type="spellStart"/>
      <w:r w:rsidRPr="006E1CD1">
        <w:rPr>
          <w:sz w:val="28"/>
          <w:szCs w:val="28"/>
        </w:rPr>
        <w:t>полидисциплинарному</w:t>
      </w:r>
      <w:proofErr w:type="spellEnd"/>
      <w:r w:rsidRPr="006E1CD1">
        <w:rPr>
          <w:sz w:val="28"/>
          <w:szCs w:val="28"/>
        </w:rPr>
        <w:t xml:space="preserve"> (</w:t>
      </w:r>
      <w:proofErr w:type="spellStart"/>
      <w:r w:rsidRPr="006E1CD1">
        <w:rPr>
          <w:sz w:val="28"/>
          <w:szCs w:val="28"/>
        </w:rPr>
        <w:t>межпредметному</w:t>
      </w:r>
      <w:proofErr w:type="spellEnd"/>
      <w:r w:rsidRPr="006E1CD1">
        <w:rPr>
          <w:sz w:val="28"/>
          <w:szCs w:val="28"/>
        </w:rPr>
        <w:t>)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6E1CD1" w:rsidRDefault="00653A76" w:rsidP="0044059A">
      <w:pPr>
        <w:rPr>
          <w:sz w:val="28"/>
          <w:szCs w:val="28"/>
        </w:rPr>
      </w:pPr>
      <w:r w:rsidRPr="006E1CD1">
        <w:rPr>
          <w:sz w:val="28"/>
          <w:szCs w:val="28"/>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E57B73" w:rsidRDefault="00653A76" w:rsidP="0044059A">
      <w:pPr>
        <w:rPr>
          <w:b/>
          <w:sz w:val="28"/>
          <w:szCs w:val="28"/>
        </w:rPr>
      </w:pPr>
      <w:r w:rsidRPr="00E57B73">
        <w:rPr>
          <w:b/>
          <w:sz w:val="28"/>
          <w:szCs w:val="28"/>
        </w:rPr>
        <w:t>формирование основ гражданской идентичности личности на основе:</w:t>
      </w:r>
    </w:p>
    <w:p w:rsidR="00A64E13" w:rsidRPr="00E57B73" w:rsidRDefault="00653A76" w:rsidP="00DD575F">
      <w:pPr>
        <w:pStyle w:val="a0"/>
        <w:numPr>
          <w:ilvl w:val="0"/>
          <w:numId w:val="81"/>
        </w:numPr>
        <w:ind w:left="0" w:firstLine="709"/>
      </w:pPr>
      <w:bookmarkStart w:id="527" w:name="_Toc512584720"/>
      <w:r w:rsidRPr="00E57B73">
        <w:t>чувства сопричастности и гордости за свою Родину, народ и историю, осознания ответственности человека за благосостояние общества;</w:t>
      </w:r>
      <w:bookmarkEnd w:id="527"/>
    </w:p>
    <w:p w:rsidR="00653A76" w:rsidRPr="00E57B73" w:rsidRDefault="00653A76" w:rsidP="00DD575F">
      <w:pPr>
        <w:pStyle w:val="a0"/>
        <w:numPr>
          <w:ilvl w:val="0"/>
          <w:numId w:val="81"/>
        </w:numPr>
        <w:ind w:left="0" w:firstLine="709"/>
      </w:pPr>
      <w:bookmarkStart w:id="528" w:name="_Toc512584721"/>
      <w:r w:rsidRPr="00E57B73">
        <w:t>восприятия мира как единого и целостного при разнообразии культур, национальностей, религий; уважения истории и культуры каждого народа;</w:t>
      </w:r>
      <w:bookmarkEnd w:id="528"/>
    </w:p>
    <w:p w:rsidR="00653A76" w:rsidRPr="00E57B73" w:rsidRDefault="00653A76" w:rsidP="0044059A">
      <w:pPr>
        <w:rPr>
          <w:b/>
          <w:sz w:val="28"/>
          <w:szCs w:val="28"/>
        </w:rPr>
      </w:pPr>
      <w:r w:rsidRPr="00E57B73">
        <w:rPr>
          <w:b/>
          <w:sz w:val="28"/>
          <w:szCs w:val="28"/>
        </w:rPr>
        <w:t>формирование психологических условий развития общения, сотрудничества на основе:</w:t>
      </w:r>
    </w:p>
    <w:p w:rsidR="00653A76" w:rsidRPr="00E57B73" w:rsidRDefault="00653A76" w:rsidP="00DD575F">
      <w:pPr>
        <w:pStyle w:val="a0"/>
        <w:numPr>
          <w:ilvl w:val="0"/>
          <w:numId w:val="82"/>
        </w:numPr>
        <w:ind w:left="0" w:firstLine="709"/>
      </w:pPr>
      <w:bookmarkStart w:id="529" w:name="_Toc512584722"/>
      <w:r w:rsidRPr="00E57B73">
        <w:t>доброжелательности, доверия и внимания к людям, готовности к сотрудничеству и дружбе, оказанию помощи тем, кто в ней нуждается;</w:t>
      </w:r>
      <w:bookmarkEnd w:id="529"/>
    </w:p>
    <w:p w:rsidR="00653A76" w:rsidRPr="00E57B73" w:rsidRDefault="00653A76" w:rsidP="00DD575F">
      <w:pPr>
        <w:pStyle w:val="a0"/>
        <w:numPr>
          <w:ilvl w:val="0"/>
          <w:numId w:val="82"/>
        </w:numPr>
        <w:ind w:left="0" w:firstLine="709"/>
      </w:pPr>
      <w:bookmarkStart w:id="530" w:name="_Toc512584723"/>
      <w:r w:rsidRPr="00E57B73">
        <w:t>уважения к окружающим </w:t>
      </w:r>
      <w:r w:rsidR="00533F42" w:rsidRPr="00E57B73">
        <w:t xml:space="preserve">– </w:t>
      </w:r>
      <w:r w:rsidRPr="00E57B73">
        <w:t>умения слушать и слышать партн</w:t>
      </w:r>
      <w:r w:rsidR="00D30361" w:rsidRPr="00E57B73">
        <w:t>е</w:t>
      </w:r>
      <w:r w:rsidRPr="00E57B73">
        <w:t>ра, признавать право каждого на собственное мнение и принимать решения с уч</w:t>
      </w:r>
      <w:r w:rsidR="00D30361" w:rsidRPr="00E57B73">
        <w:t>е</w:t>
      </w:r>
      <w:r w:rsidRPr="00E57B73">
        <w:t>том позиций всех участников;</w:t>
      </w:r>
      <w:bookmarkEnd w:id="530"/>
    </w:p>
    <w:p w:rsidR="00653A76" w:rsidRPr="00E57B73" w:rsidRDefault="00653A76" w:rsidP="0044059A">
      <w:pPr>
        <w:rPr>
          <w:b/>
          <w:sz w:val="28"/>
          <w:szCs w:val="28"/>
        </w:rPr>
      </w:pPr>
      <w:r w:rsidRPr="00E57B73">
        <w:rPr>
          <w:b/>
          <w:sz w:val="28"/>
          <w:szCs w:val="28"/>
        </w:rPr>
        <w:t xml:space="preserve">развитие </w:t>
      </w:r>
      <w:proofErr w:type="spellStart"/>
      <w:r w:rsidRPr="00E57B73">
        <w:rPr>
          <w:b/>
          <w:sz w:val="28"/>
          <w:szCs w:val="28"/>
        </w:rPr>
        <w:t>ценностно­смысловой</w:t>
      </w:r>
      <w:proofErr w:type="spellEnd"/>
      <w:r w:rsidRPr="00E57B73">
        <w:rPr>
          <w:b/>
          <w:sz w:val="28"/>
          <w:szCs w:val="28"/>
        </w:rPr>
        <w:t xml:space="preserve"> сферы личности на основе общечеловеческих принципов нравственности и гуманизма:</w:t>
      </w:r>
    </w:p>
    <w:p w:rsidR="00653A76" w:rsidRPr="00E57B73" w:rsidRDefault="00653A76" w:rsidP="00DD575F">
      <w:pPr>
        <w:pStyle w:val="a0"/>
        <w:numPr>
          <w:ilvl w:val="0"/>
          <w:numId w:val="83"/>
        </w:numPr>
        <w:ind w:left="0" w:firstLine="709"/>
      </w:pPr>
      <w:bookmarkStart w:id="531" w:name="_Toc512584724"/>
      <w:r w:rsidRPr="00E57B73">
        <w:t xml:space="preserve">принятия и уважения ценностей семьи и </w:t>
      </w:r>
      <w:r w:rsidR="005D66BB" w:rsidRPr="00E57B73">
        <w:t xml:space="preserve">образовательной </w:t>
      </w:r>
      <w:r w:rsidR="005C5F90" w:rsidRPr="00E57B73">
        <w:t xml:space="preserve">организации, </w:t>
      </w:r>
      <w:r w:rsidRPr="00E57B73">
        <w:t>коллектива и общества и стремления следовать им;</w:t>
      </w:r>
      <w:bookmarkEnd w:id="531"/>
    </w:p>
    <w:p w:rsidR="00653A76" w:rsidRPr="00E57B73" w:rsidRDefault="00653A76" w:rsidP="00DD575F">
      <w:pPr>
        <w:pStyle w:val="a0"/>
        <w:numPr>
          <w:ilvl w:val="0"/>
          <w:numId w:val="83"/>
        </w:numPr>
        <w:ind w:left="0" w:firstLine="709"/>
      </w:pPr>
      <w:bookmarkStart w:id="532" w:name="_Toc512584725"/>
      <w:r w:rsidRPr="00E57B73">
        <w:lastRenderedPageBreak/>
        <w:t xml:space="preserve">ориентации в нравственном содержании и </w:t>
      </w:r>
      <w:proofErr w:type="gramStart"/>
      <w:r w:rsidRPr="00E57B73">
        <w:t>смысле</w:t>
      </w:r>
      <w:proofErr w:type="gramEnd"/>
      <w:r w:rsidRPr="00E57B73">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bookmarkEnd w:id="532"/>
    </w:p>
    <w:p w:rsidR="00653A76" w:rsidRPr="00E57B73" w:rsidRDefault="00653A76" w:rsidP="00DD575F">
      <w:pPr>
        <w:pStyle w:val="a0"/>
        <w:numPr>
          <w:ilvl w:val="0"/>
          <w:numId w:val="83"/>
        </w:numPr>
        <w:ind w:left="0" w:firstLine="709"/>
      </w:pPr>
      <w:bookmarkStart w:id="533" w:name="_Toc512584726"/>
      <w:r w:rsidRPr="00E57B73">
        <w:t>формирования эстетических чувств и чувства прекрасного через знакомство с национальной, отечественной и мировой художественной культурой;</w:t>
      </w:r>
      <w:bookmarkEnd w:id="533"/>
    </w:p>
    <w:p w:rsidR="00653A76" w:rsidRPr="00E57B73" w:rsidRDefault="00653A76" w:rsidP="0044059A">
      <w:pPr>
        <w:rPr>
          <w:b/>
          <w:sz w:val="28"/>
          <w:szCs w:val="28"/>
        </w:rPr>
      </w:pPr>
      <w:r w:rsidRPr="00E57B73">
        <w:rPr>
          <w:b/>
          <w:sz w:val="28"/>
          <w:szCs w:val="28"/>
        </w:rPr>
        <w:t>развитие умения учиться как первого шага к самообразованию и самовоспитанию, а именно:</w:t>
      </w:r>
    </w:p>
    <w:p w:rsidR="00653A76" w:rsidRPr="00E57B73" w:rsidRDefault="00653A76" w:rsidP="00DD575F">
      <w:pPr>
        <w:pStyle w:val="a0"/>
        <w:numPr>
          <w:ilvl w:val="0"/>
          <w:numId w:val="84"/>
        </w:numPr>
        <w:ind w:left="0" w:firstLine="709"/>
      </w:pPr>
      <w:bookmarkStart w:id="534" w:name="_Toc512584727"/>
      <w:r w:rsidRPr="00E57B73">
        <w:t>развитие широких познавательных интересов, инициативы и любознательности, мотивов познания и творчества;</w:t>
      </w:r>
      <w:bookmarkEnd w:id="534"/>
    </w:p>
    <w:p w:rsidR="00653A76" w:rsidRPr="00E57B73" w:rsidRDefault="00653A76" w:rsidP="00DD575F">
      <w:pPr>
        <w:pStyle w:val="a0"/>
        <w:numPr>
          <w:ilvl w:val="0"/>
          <w:numId w:val="84"/>
        </w:numPr>
        <w:ind w:left="0" w:firstLine="709"/>
      </w:pPr>
      <w:bookmarkStart w:id="535" w:name="_Toc512584728"/>
      <w:r w:rsidRPr="00E57B73">
        <w:t>формирование умения учиться и способности к организации своей деятельности (планированию, контролю, оценке);</w:t>
      </w:r>
      <w:bookmarkEnd w:id="535"/>
    </w:p>
    <w:p w:rsidR="00653A76" w:rsidRPr="00E57B73" w:rsidRDefault="00653A76" w:rsidP="0044059A">
      <w:pPr>
        <w:rPr>
          <w:b/>
          <w:sz w:val="28"/>
          <w:szCs w:val="28"/>
        </w:rPr>
      </w:pPr>
      <w:r w:rsidRPr="00E57B73">
        <w:rPr>
          <w:b/>
          <w:sz w:val="28"/>
          <w:szCs w:val="28"/>
        </w:rPr>
        <w:t>развитие самостоятельности, инициативы и ответственности личности как условия е</w:t>
      </w:r>
      <w:r w:rsidR="00D30361" w:rsidRPr="00E57B73">
        <w:rPr>
          <w:b/>
          <w:sz w:val="28"/>
          <w:szCs w:val="28"/>
        </w:rPr>
        <w:t>е</w:t>
      </w:r>
      <w:r w:rsidRPr="00E57B73">
        <w:rPr>
          <w:b/>
          <w:sz w:val="28"/>
          <w:szCs w:val="28"/>
        </w:rPr>
        <w:t xml:space="preserve"> </w:t>
      </w:r>
      <w:proofErr w:type="spellStart"/>
      <w:r w:rsidRPr="00E57B73">
        <w:rPr>
          <w:b/>
          <w:sz w:val="28"/>
          <w:szCs w:val="28"/>
        </w:rPr>
        <w:t>самоактуализации</w:t>
      </w:r>
      <w:proofErr w:type="spellEnd"/>
      <w:r w:rsidRPr="00E57B73">
        <w:rPr>
          <w:b/>
          <w:sz w:val="28"/>
          <w:szCs w:val="28"/>
        </w:rPr>
        <w:t>:</w:t>
      </w:r>
    </w:p>
    <w:p w:rsidR="00653A76" w:rsidRPr="00E57B73" w:rsidRDefault="00653A76" w:rsidP="00DD575F">
      <w:pPr>
        <w:pStyle w:val="a0"/>
        <w:numPr>
          <w:ilvl w:val="0"/>
          <w:numId w:val="85"/>
        </w:numPr>
        <w:ind w:left="0" w:firstLine="709"/>
      </w:pPr>
      <w:bookmarkStart w:id="536" w:name="_Toc512584729"/>
      <w:r w:rsidRPr="00E57B73">
        <w:t xml:space="preserve">формирование самоуважения и </w:t>
      </w:r>
      <w:proofErr w:type="spellStart"/>
      <w:r w:rsidRPr="00E57B73">
        <w:t>эмоционально­положительного</w:t>
      </w:r>
      <w:proofErr w:type="spellEnd"/>
      <w:r w:rsidRPr="00E57B73">
        <w:t xml:space="preserve"> отношения к себе, готовности открыто выражать и отстаивать свою позицию, критичности к своим поступкам и умения адекватно их оценивать;</w:t>
      </w:r>
      <w:bookmarkEnd w:id="536"/>
    </w:p>
    <w:p w:rsidR="00653A76" w:rsidRPr="00E57B73" w:rsidRDefault="00653A76" w:rsidP="00DD575F">
      <w:pPr>
        <w:pStyle w:val="a0"/>
        <w:numPr>
          <w:ilvl w:val="0"/>
          <w:numId w:val="85"/>
        </w:numPr>
        <w:ind w:left="0" w:firstLine="709"/>
      </w:pPr>
      <w:bookmarkStart w:id="537" w:name="_Toc512584730"/>
      <w:r w:rsidRPr="00E57B73">
        <w:t>развитие готовности к самостоятельным поступкам и действиям, ответственности за их результаты;</w:t>
      </w:r>
      <w:bookmarkEnd w:id="537"/>
    </w:p>
    <w:p w:rsidR="00653A76" w:rsidRPr="00E57B73" w:rsidRDefault="00653A76" w:rsidP="00DD575F">
      <w:pPr>
        <w:pStyle w:val="a0"/>
        <w:numPr>
          <w:ilvl w:val="0"/>
          <w:numId w:val="85"/>
        </w:numPr>
        <w:ind w:left="0" w:firstLine="709"/>
      </w:pPr>
      <w:bookmarkStart w:id="538" w:name="_Toc512584731"/>
      <w:r w:rsidRPr="00E57B73">
        <w:t>формирование целеустремл</w:t>
      </w:r>
      <w:r w:rsidR="00D30361" w:rsidRPr="00E57B73">
        <w:t>е</w:t>
      </w:r>
      <w:r w:rsidRPr="00E57B73">
        <w:t>нности и настойчивости в достижении целей, готовности к преодолению трудностей, жизненного оптимизма;</w:t>
      </w:r>
      <w:bookmarkEnd w:id="538"/>
    </w:p>
    <w:p w:rsidR="00653A76" w:rsidRPr="00E57B73" w:rsidRDefault="00653A76" w:rsidP="00DD575F">
      <w:pPr>
        <w:pStyle w:val="a0"/>
        <w:numPr>
          <w:ilvl w:val="0"/>
          <w:numId w:val="85"/>
        </w:numPr>
        <w:ind w:left="0" w:firstLine="709"/>
      </w:pPr>
      <w:bookmarkStart w:id="539" w:name="_Toc512584732"/>
      <w:r w:rsidRPr="00E57B73">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bookmarkEnd w:id="539"/>
    </w:p>
    <w:p w:rsidR="00653A76" w:rsidRPr="006E1CD1" w:rsidRDefault="00653A76" w:rsidP="0044059A">
      <w:pPr>
        <w:rPr>
          <w:sz w:val="28"/>
          <w:szCs w:val="28"/>
        </w:rPr>
      </w:pPr>
      <w:r w:rsidRPr="006E1CD1">
        <w:rPr>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6E1CD1">
        <w:rPr>
          <w:sz w:val="28"/>
          <w:szCs w:val="28"/>
        </w:rPr>
        <w:t>е</w:t>
      </w:r>
      <w:r w:rsidRPr="006E1CD1">
        <w:rPr>
          <w:sz w:val="28"/>
          <w:szCs w:val="28"/>
        </w:rPr>
        <w:t>нных способов действия обеспечивает высокую эффективность решения жизненных задач и возможность саморазвития обучающихся.</w:t>
      </w:r>
    </w:p>
    <w:p w:rsidR="00754B1F" w:rsidRPr="006E1CD1" w:rsidRDefault="00754B1F" w:rsidP="0044059A">
      <w:pPr>
        <w:rPr>
          <w:sz w:val="28"/>
          <w:szCs w:val="28"/>
        </w:rPr>
      </w:pPr>
    </w:p>
    <w:p w:rsidR="00653A76" w:rsidRPr="006E1CD1" w:rsidRDefault="003175C1" w:rsidP="00DD575F">
      <w:pPr>
        <w:pStyle w:val="3"/>
        <w:numPr>
          <w:ilvl w:val="2"/>
          <w:numId w:val="2"/>
        </w:numPr>
        <w:ind w:left="0" w:firstLine="0"/>
      </w:pPr>
      <w:bookmarkStart w:id="540" w:name="_Toc288394078"/>
      <w:bookmarkStart w:id="541" w:name="_Toc288410545"/>
      <w:bookmarkStart w:id="542" w:name="_Toc288410674"/>
      <w:bookmarkStart w:id="543" w:name="_Toc288410739"/>
      <w:bookmarkStart w:id="544" w:name="_Toc294246090"/>
      <w:bookmarkStart w:id="545" w:name="_Toc507763684"/>
      <w:bookmarkStart w:id="546" w:name="_Toc512584733"/>
      <w:bookmarkStart w:id="547" w:name="_Toc43323928"/>
      <w:r w:rsidRPr="006E1CD1">
        <w:t>Понятие, функции, состав и х</w:t>
      </w:r>
      <w:r w:rsidR="00B364BF" w:rsidRPr="006E1CD1">
        <w:t xml:space="preserve">арактеристика универсальных </w:t>
      </w:r>
      <w:r w:rsidR="00653A76" w:rsidRPr="006E1CD1">
        <w:t xml:space="preserve">учебных действий </w:t>
      </w:r>
      <w:r w:rsidR="00C27132" w:rsidRPr="006E1CD1">
        <w:t xml:space="preserve">при получении </w:t>
      </w:r>
      <w:r w:rsidR="00653A76" w:rsidRPr="006E1CD1">
        <w:t>начального общего образования</w:t>
      </w:r>
      <w:bookmarkEnd w:id="540"/>
      <w:bookmarkEnd w:id="541"/>
      <w:bookmarkEnd w:id="542"/>
      <w:bookmarkEnd w:id="543"/>
      <w:bookmarkEnd w:id="544"/>
      <w:bookmarkEnd w:id="545"/>
      <w:bookmarkEnd w:id="546"/>
      <w:bookmarkEnd w:id="547"/>
    </w:p>
    <w:p w:rsidR="00653A76" w:rsidRPr="006E1CD1" w:rsidRDefault="00653A76" w:rsidP="0044059A">
      <w:pPr>
        <w:rPr>
          <w:sz w:val="28"/>
          <w:szCs w:val="28"/>
        </w:rPr>
      </w:pPr>
      <w:r w:rsidRPr="006E1CD1">
        <w:rPr>
          <w:sz w:val="28"/>
          <w:szCs w:val="28"/>
        </w:rPr>
        <w:t xml:space="preserve">Последовательная реализация </w:t>
      </w:r>
      <w:proofErr w:type="spellStart"/>
      <w:r w:rsidRPr="006E1CD1">
        <w:rPr>
          <w:sz w:val="28"/>
          <w:szCs w:val="28"/>
        </w:rPr>
        <w:t>деятельностного</w:t>
      </w:r>
      <w:proofErr w:type="spellEnd"/>
      <w:r w:rsidRPr="006E1CD1">
        <w:rPr>
          <w:sz w:val="28"/>
          <w:szCs w:val="28"/>
        </w:rPr>
        <w:t xml:space="preserve"> подхода направлена на повышение эффективности образования, более гибкое и прочное усвоение знаний </w:t>
      </w:r>
      <w:proofErr w:type="gramStart"/>
      <w:r w:rsidRPr="006E1CD1">
        <w:rPr>
          <w:sz w:val="28"/>
          <w:szCs w:val="28"/>
        </w:rPr>
        <w:t>обучающимися</w:t>
      </w:r>
      <w:proofErr w:type="gramEnd"/>
      <w:r w:rsidRPr="006E1CD1">
        <w:rPr>
          <w:sz w:val="28"/>
          <w:szCs w:val="28"/>
        </w:rPr>
        <w:t>, возможность их самостоятельного движения в изучаемой области, существенное повышение их мотивации и интереса к уч</w:t>
      </w:r>
      <w:r w:rsidR="00D30361" w:rsidRPr="006E1CD1">
        <w:rPr>
          <w:sz w:val="28"/>
          <w:szCs w:val="28"/>
        </w:rPr>
        <w:t>е</w:t>
      </w:r>
      <w:r w:rsidRPr="006E1CD1">
        <w:rPr>
          <w:sz w:val="28"/>
          <w:szCs w:val="28"/>
        </w:rPr>
        <w:t>бе.</w:t>
      </w:r>
    </w:p>
    <w:p w:rsidR="00653A76" w:rsidRPr="006E1CD1" w:rsidRDefault="00653A76" w:rsidP="0044059A">
      <w:pPr>
        <w:rPr>
          <w:sz w:val="28"/>
          <w:szCs w:val="28"/>
        </w:rPr>
      </w:pPr>
      <w:r w:rsidRPr="006E1CD1">
        <w:rPr>
          <w:sz w:val="28"/>
          <w:szCs w:val="28"/>
        </w:rPr>
        <w:t xml:space="preserve">В рамках </w:t>
      </w:r>
      <w:proofErr w:type="spellStart"/>
      <w:r w:rsidRPr="006E1CD1">
        <w:rPr>
          <w:sz w:val="28"/>
          <w:szCs w:val="28"/>
        </w:rPr>
        <w:t>деятельностного</w:t>
      </w:r>
      <w:proofErr w:type="spellEnd"/>
      <w:r w:rsidRPr="006E1CD1">
        <w:rPr>
          <w:sz w:val="28"/>
          <w:szCs w:val="28"/>
        </w:rPr>
        <w:t xml:space="preserve"> подхода в качестве </w:t>
      </w:r>
      <w:proofErr w:type="spellStart"/>
      <w:r w:rsidRPr="006E1CD1">
        <w:rPr>
          <w:sz w:val="28"/>
          <w:szCs w:val="28"/>
        </w:rPr>
        <w:t>общеучебных</w:t>
      </w:r>
      <w:proofErr w:type="spellEnd"/>
      <w:r w:rsidRPr="006E1CD1">
        <w:rPr>
          <w:sz w:val="28"/>
          <w:szCs w:val="28"/>
        </w:rPr>
        <w:t xml:space="preserve"> действий рассматриваются основные структурные компоненты учебной деятельности </w:t>
      </w:r>
      <w:r w:rsidR="00533F42" w:rsidRPr="006E1CD1">
        <w:rPr>
          <w:sz w:val="28"/>
          <w:szCs w:val="28"/>
        </w:rPr>
        <w:t xml:space="preserve">– </w:t>
      </w:r>
      <w:r w:rsidRPr="006E1CD1">
        <w:rPr>
          <w:sz w:val="28"/>
          <w:szCs w:val="28"/>
        </w:rPr>
        <w:t xml:space="preserve"> мотивы, особенности целеполагания (учебная цель и задачи), учебные действия, контроль и оценка, </w:t>
      </w:r>
      <w:proofErr w:type="spellStart"/>
      <w:r w:rsidRPr="006E1CD1">
        <w:rPr>
          <w:sz w:val="28"/>
          <w:szCs w:val="28"/>
        </w:rPr>
        <w:t>сформированность</w:t>
      </w:r>
      <w:proofErr w:type="spellEnd"/>
      <w:r w:rsidRPr="006E1CD1">
        <w:rPr>
          <w:sz w:val="28"/>
          <w:szCs w:val="28"/>
        </w:rPr>
        <w:t xml:space="preserve"> которых является одной из составляющих успешности обучения в </w:t>
      </w:r>
      <w:r w:rsidR="005D66BB" w:rsidRPr="006E1CD1">
        <w:rPr>
          <w:sz w:val="28"/>
          <w:szCs w:val="28"/>
        </w:rPr>
        <w:t>образовательной организации</w:t>
      </w:r>
      <w:r w:rsidRPr="006E1CD1">
        <w:rPr>
          <w:sz w:val="28"/>
          <w:szCs w:val="28"/>
        </w:rPr>
        <w:t>.</w:t>
      </w:r>
    </w:p>
    <w:p w:rsidR="00653A76" w:rsidRPr="006E1CD1" w:rsidRDefault="00653A76" w:rsidP="0044059A">
      <w:pPr>
        <w:rPr>
          <w:sz w:val="28"/>
          <w:szCs w:val="28"/>
        </w:rPr>
      </w:pPr>
      <w:r w:rsidRPr="006E1CD1">
        <w:rPr>
          <w:sz w:val="28"/>
          <w:szCs w:val="28"/>
        </w:rPr>
        <w:t xml:space="preserve">При оценке </w:t>
      </w:r>
      <w:proofErr w:type="spellStart"/>
      <w:r w:rsidRPr="006E1CD1">
        <w:rPr>
          <w:sz w:val="28"/>
          <w:szCs w:val="28"/>
        </w:rPr>
        <w:t>сформированности</w:t>
      </w:r>
      <w:proofErr w:type="spellEnd"/>
      <w:r w:rsidRPr="006E1CD1">
        <w:rPr>
          <w:sz w:val="28"/>
          <w:szCs w:val="28"/>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w:t>
      </w:r>
      <w:proofErr w:type="gramStart"/>
      <w:r w:rsidRPr="006E1CD1">
        <w:rPr>
          <w:sz w:val="28"/>
          <w:szCs w:val="28"/>
        </w:rPr>
        <w:t>к</w:t>
      </w:r>
      <w:proofErr w:type="gramEnd"/>
      <w:r w:rsidRPr="006E1CD1">
        <w:rPr>
          <w:sz w:val="28"/>
          <w:szCs w:val="28"/>
        </w:rPr>
        <w:t xml:space="preserve"> </w:t>
      </w:r>
      <w:proofErr w:type="spellStart"/>
      <w:r w:rsidRPr="006E1CD1">
        <w:rPr>
          <w:sz w:val="28"/>
          <w:szCs w:val="28"/>
        </w:rPr>
        <w:t>совместно­раздел</w:t>
      </w:r>
      <w:r w:rsidR="00D30361" w:rsidRPr="006E1CD1">
        <w:rPr>
          <w:sz w:val="28"/>
          <w:szCs w:val="28"/>
        </w:rPr>
        <w:t>е</w:t>
      </w:r>
      <w:r w:rsidRPr="006E1CD1">
        <w:rPr>
          <w:sz w:val="28"/>
          <w:szCs w:val="28"/>
        </w:rPr>
        <w:t>нной</w:t>
      </w:r>
      <w:proofErr w:type="spellEnd"/>
      <w:r w:rsidRPr="006E1CD1">
        <w:rPr>
          <w:sz w:val="28"/>
          <w:szCs w:val="28"/>
        </w:rPr>
        <w:t xml:space="preserve"> (в младшем </w:t>
      </w:r>
      <w:r w:rsidRPr="006E1CD1">
        <w:rPr>
          <w:sz w:val="28"/>
          <w:szCs w:val="28"/>
        </w:rPr>
        <w:lastRenderedPageBreak/>
        <w:t>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E57B73" w:rsidRDefault="00653A76" w:rsidP="0044059A">
      <w:pPr>
        <w:rPr>
          <w:b/>
          <w:sz w:val="28"/>
          <w:szCs w:val="28"/>
        </w:rPr>
      </w:pPr>
      <w:r w:rsidRPr="00E57B73">
        <w:rPr>
          <w:b/>
          <w:sz w:val="28"/>
          <w:szCs w:val="28"/>
        </w:rPr>
        <w:t>Понятие «универсальные учебные действия»</w:t>
      </w:r>
    </w:p>
    <w:p w:rsidR="00653A76" w:rsidRPr="006E1CD1" w:rsidRDefault="00653A76" w:rsidP="0044059A">
      <w:pPr>
        <w:rPr>
          <w:sz w:val="28"/>
          <w:szCs w:val="28"/>
        </w:rPr>
      </w:pPr>
      <w:r w:rsidRPr="006E1CD1">
        <w:rPr>
          <w:sz w:val="28"/>
          <w:szCs w:val="28"/>
        </w:rPr>
        <w:t xml:space="preserve">В широком значении термин «универсальные учебные действия» означает умение учиться, т.е. способность </w:t>
      </w:r>
      <w:proofErr w:type="spellStart"/>
      <w:r w:rsidRPr="006E1CD1">
        <w:rPr>
          <w:sz w:val="28"/>
          <w:szCs w:val="28"/>
        </w:rPr>
        <w:t>субъектак</w:t>
      </w:r>
      <w:proofErr w:type="spellEnd"/>
      <w:r w:rsidRPr="006E1CD1">
        <w:rPr>
          <w:sz w:val="28"/>
          <w:szCs w:val="28"/>
        </w:rPr>
        <w:t xml:space="preserve"> саморазвитию и самосовершенствованию пут</w:t>
      </w:r>
      <w:r w:rsidR="00D30361" w:rsidRPr="006E1CD1">
        <w:rPr>
          <w:sz w:val="28"/>
          <w:szCs w:val="28"/>
        </w:rPr>
        <w:t>е</w:t>
      </w:r>
      <w:r w:rsidRPr="006E1CD1">
        <w:rPr>
          <w:sz w:val="28"/>
          <w:szCs w:val="28"/>
        </w:rPr>
        <w:t>м сознательного и активного присвоения нового социального опыта.</w:t>
      </w:r>
    </w:p>
    <w:p w:rsidR="00653A76" w:rsidRPr="006E1CD1" w:rsidRDefault="00653A76" w:rsidP="0044059A">
      <w:pPr>
        <w:rPr>
          <w:sz w:val="28"/>
          <w:szCs w:val="28"/>
        </w:rPr>
      </w:pPr>
      <w:r w:rsidRPr="006E1CD1">
        <w:rPr>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w:t>
      </w:r>
      <w:proofErr w:type="spellStart"/>
      <w:r w:rsidRPr="006E1CD1">
        <w:rPr>
          <w:sz w:val="28"/>
          <w:szCs w:val="28"/>
        </w:rPr>
        <w:t>это</w:t>
      </w:r>
      <w:r w:rsidR="007E3D6D" w:rsidRPr="006E1CD1">
        <w:rPr>
          <w:sz w:val="28"/>
          <w:szCs w:val="28"/>
        </w:rPr>
        <w:t>йдеятельности</w:t>
      </w:r>
      <w:proofErr w:type="spellEnd"/>
      <w:r w:rsidRPr="006E1CD1">
        <w:rPr>
          <w:sz w:val="28"/>
          <w:szCs w:val="28"/>
        </w:rPr>
        <w:t>, т.</w:t>
      </w:r>
      <w:r w:rsidRPr="006E1CD1">
        <w:rPr>
          <w:sz w:val="28"/>
          <w:szCs w:val="28"/>
        </w:rPr>
        <w:t> </w:t>
      </w:r>
      <w:r w:rsidRPr="006E1CD1">
        <w:rPr>
          <w:sz w:val="28"/>
          <w:szCs w:val="28"/>
        </w:rPr>
        <w:t>е. умение учиться, обеспечивается тем, что универсальные учебные действия как обобщ</w:t>
      </w:r>
      <w:r w:rsidR="00D30361" w:rsidRPr="006E1CD1">
        <w:rPr>
          <w:sz w:val="28"/>
          <w:szCs w:val="28"/>
        </w:rPr>
        <w:t>е</w:t>
      </w:r>
      <w:r w:rsidRPr="006E1CD1">
        <w:rPr>
          <w:sz w:val="28"/>
          <w:szCs w:val="28"/>
        </w:rPr>
        <w:t xml:space="preserve">нные действия открывают обучающимся возможность широкой </w:t>
      </w:r>
      <w:proofErr w:type="gramStart"/>
      <w:r w:rsidRPr="006E1CD1">
        <w:rPr>
          <w:sz w:val="28"/>
          <w:szCs w:val="28"/>
        </w:rPr>
        <w:t>ориентации</w:t>
      </w:r>
      <w:proofErr w:type="gramEnd"/>
      <w:r w:rsidRPr="006E1CD1">
        <w:rPr>
          <w:sz w:val="28"/>
          <w:szCs w:val="28"/>
        </w:rPr>
        <w:t xml:space="preserve"> как в различных предметных областях, так и в строении самой учебной деятельности, включающей осознание е</w:t>
      </w:r>
      <w:r w:rsidR="00D30361" w:rsidRPr="006E1CD1">
        <w:rPr>
          <w:sz w:val="28"/>
          <w:szCs w:val="28"/>
        </w:rPr>
        <w:t>е</w:t>
      </w:r>
      <w:r w:rsidRPr="006E1CD1">
        <w:rPr>
          <w:sz w:val="28"/>
          <w:szCs w:val="28"/>
        </w:rPr>
        <w:t xml:space="preserve"> целевой направленности, </w:t>
      </w:r>
      <w:proofErr w:type="spellStart"/>
      <w:r w:rsidRPr="006E1CD1">
        <w:rPr>
          <w:sz w:val="28"/>
          <w:szCs w:val="28"/>
        </w:rPr>
        <w:t>ценностно­смысловых</w:t>
      </w:r>
      <w:proofErr w:type="spellEnd"/>
      <w:r w:rsidRPr="006E1CD1">
        <w:rPr>
          <w:sz w:val="28"/>
          <w:szCs w:val="28"/>
        </w:rPr>
        <w:t xml:space="preserve"> и </w:t>
      </w:r>
      <w:proofErr w:type="spellStart"/>
      <w:r w:rsidRPr="006E1CD1">
        <w:rPr>
          <w:sz w:val="28"/>
          <w:szCs w:val="28"/>
        </w:rPr>
        <w:t>операциональных</w:t>
      </w:r>
      <w:proofErr w:type="spellEnd"/>
      <w:r w:rsidRPr="006E1CD1">
        <w:rPr>
          <w:sz w:val="28"/>
          <w:szCs w:val="28"/>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w:t>
      </w:r>
      <w:r w:rsidR="00533F42" w:rsidRPr="006E1CD1">
        <w:rPr>
          <w:sz w:val="28"/>
          <w:szCs w:val="28"/>
        </w:rPr>
        <w:t xml:space="preserve">– </w:t>
      </w:r>
      <w:r w:rsidRPr="006E1CD1">
        <w:rPr>
          <w:sz w:val="28"/>
          <w:szCs w:val="28"/>
        </w:rPr>
        <w:t xml:space="preserve">существенный фактор повышения эффективности освоения </w:t>
      </w:r>
      <w:proofErr w:type="gramStart"/>
      <w:r w:rsidRPr="006E1CD1">
        <w:rPr>
          <w:sz w:val="28"/>
          <w:szCs w:val="28"/>
        </w:rPr>
        <w:t>обучающимися</w:t>
      </w:r>
      <w:proofErr w:type="gramEnd"/>
      <w:r w:rsidRPr="006E1CD1">
        <w:rPr>
          <w:sz w:val="28"/>
          <w:szCs w:val="28"/>
        </w:rPr>
        <w:t xml:space="preserve"> предметных знаний, формирования умений и компетентностей, образа мира и </w:t>
      </w:r>
      <w:proofErr w:type="spellStart"/>
      <w:r w:rsidRPr="006E1CD1">
        <w:rPr>
          <w:sz w:val="28"/>
          <w:szCs w:val="28"/>
        </w:rPr>
        <w:t>ценностно­смысловых</w:t>
      </w:r>
      <w:proofErr w:type="spellEnd"/>
      <w:r w:rsidRPr="006E1CD1">
        <w:rPr>
          <w:sz w:val="28"/>
          <w:szCs w:val="28"/>
        </w:rPr>
        <w:t xml:space="preserve"> оснований личностного морального выбора.</w:t>
      </w:r>
    </w:p>
    <w:p w:rsidR="00653A76" w:rsidRPr="00E57B73" w:rsidRDefault="00653A76" w:rsidP="0044059A">
      <w:pPr>
        <w:rPr>
          <w:b/>
          <w:sz w:val="28"/>
          <w:szCs w:val="28"/>
        </w:rPr>
      </w:pPr>
      <w:r w:rsidRPr="00E57B73">
        <w:rPr>
          <w:b/>
          <w:sz w:val="28"/>
          <w:szCs w:val="28"/>
        </w:rPr>
        <w:t>Функции универсальных учебных действий:</w:t>
      </w:r>
    </w:p>
    <w:p w:rsidR="00653A76" w:rsidRPr="00E57B73" w:rsidRDefault="00653A76" w:rsidP="00DD575F">
      <w:pPr>
        <w:pStyle w:val="a0"/>
        <w:numPr>
          <w:ilvl w:val="0"/>
          <w:numId w:val="86"/>
        </w:numPr>
        <w:ind w:left="0" w:firstLine="709"/>
      </w:pPr>
      <w:bookmarkStart w:id="548" w:name="_Toc512584734"/>
      <w:r w:rsidRPr="00E57B73">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bookmarkEnd w:id="548"/>
    </w:p>
    <w:p w:rsidR="00653A76" w:rsidRPr="00E57B73" w:rsidRDefault="00653A76" w:rsidP="00DD575F">
      <w:pPr>
        <w:pStyle w:val="a0"/>
        <w:numPr>
          <w:ilvl w:val="0"/>
          <w:numId w:val="86"/>
        </w:numPr>
        <w:ind w:left="0" w:firstLine="709"/>
      </w:pPr>
      <w:bookmarkStart w:id="549" w:name="_Toc512584735"/>
      <w:r w:rsidRPr="00E57B73">
        <w:t>создание условий для гармоничного развития личности и е</w:t>
      </w:r>
      <w:r w:rsidR="00D30361" w:rsidRPr="00E57B73">
        <w:t>е</w:t>
      </w:r>
      <w:r w:rsidRPr="00E57B73">
        <w:t xml:space="preserve">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bookmarkEnd w:id="549"/>
    </w:p>
    <w:p w:rsidR="00653A76" w:rsidRPr="006E1CD1" w:rsidRDefault="00653A76" w:rsidP="0044059A">
      <w:pPr>
        <w:rPr>
          <w:sz w:val="28"/>
          <w:szCs w:val="28"/>
        </w:rPr>
      </w:pPr>
      <w:r w:rsidRPr="006E1CD1">
        <w:rPr>
          <w:sz w:val="28"/>
          <w:szCs w:val="28"/>
        </w:rPr>
        <w:t xml:space="preserve">Универсальный характер учебных действий проявляется в том, что они носят </w:t>
      </w:r>
      <w:proofErr w:type="spellStart"/>
      <w:r w:rsidRPr="006E1CD1">
        <w:rPr>
          <w:sz w:val="28"/>
          <w:szCs w:val="28"/>
        </w:rPr>
        <w:t>надпредметный</w:t>
      </w:r>
      <w:proofErr w:type="spellEnd"/>
      <w:r w:rsidRPr="006E1CD1">
        <w:rPr>
          <w:sz w:val="28"/>
          <w:szCs w:val="28"/>
        </w:rPr>
        <w:t xml:space="preserve">, </w:t>
      </w:r>
      <w:proofErr w:type="spellStart"/>
      <w:r w:rsidRPr="006E1CD1">
        <w:rPr>
          <w:sz w:val="28"/>
          <w:szCs w:val="28"/>
        </w:rPr>
        <w:t>метапредметный</w:t>
      </w:r>
      <w:proofErr w:type="spellEnd"/>
      <w:r w:rsidRPr="006E1CD1">
        <w:rPr>
          <w:sz w:val="28"/>
          <w:szCs w:val="28"/>
        </w:rPr>
        <w:t xml:space="preserve"> характер; обеспечивают целостность общекультурного, личностного и познавательного ра</w:t>
      </w:r>
      <w:r w:rsidR="00B364BF" w:rsidRPr="006E1CD1">
        <w:rPr>
          <w:sz w:val="28"/>
          <w:szCs w:val="28"/>
        </w:rPr>
        <w:t xml:space="preserve">звития и саморазвития личности; </w:t>
      </w:r>
      <w:r w:rsidRPr="006E1CD1">
        <w:rPr>
          <w:sz w:val="28"/>
          <w:szCs w:val="28"/>
        </w:rPr>
        <w:t xml:space="preserve">обеспечивают преемственность всех </w:t>
      </w:r>
      <w:r w:rsidR="00AD64C6" w:rsidRPr="006E1CD1">
        <w:rPr>
          <w:sz w:val="28"/>
          <w:szCs w:val="28"/>
        </w:rPr>
        <w:t xml:space="preserve">уровней </w:t>
      </w:r>
      <w:proofErr w:type="spellStart"/>
      <w:r w:rsidRPr="006E1CD1">
        <w:rPr>
          <w:sz w:val="28"/>
          <w:szCs w:val="28"/>
        </w:rPr>
        <w:t>образовательно</w:t>
      </w:r>
      <w:r w:rsidR="007E3D6D" w:rsidRPr="006E1CD1">
        <w:rPr>
          <w:sz w:val="28"/>
          <w:szCs w:val="28"/>
        </w:rPr>
        <w:t>йдеятельности</w:t>
      </w:r>
      <w:proofErr w:type="spellEnd"/>
      <w:r w:rsidRPr="006E1CD1">
        <w:rPr>
          <w:sz w:val="28"/>
          <w:szCs w:val="28"/>
        </w:rPr>
        <w:t>; лежат в основе организации и регуляции любой деятельности обучающегося независимо от е</w:t>
      </w:r>
      <w:r w:rsidR="00D30361" w:rsidRPr="006E1CD1">
        <w:rPr>
          <w:sz w:val="28"/>
          <w:szCs w:val="28"/>
        </w:rPr>
        <w:t>е</w:t>
      </w:r>
      <w:r w:rsidRPr="006E1CD1">
        <w:rPr>
          <w:sz w:val="28"/>
          <w:szCs w:val="28"/>
        </w:rPr>
        <w:t xml:space="preserve"> </w:t>
      </w:r>
      <w:proofErr w:type="spellStart"/>
      <w:r w:rsidRPr="006E1CD1">
        <w:rPr>
          <w:sz w:val="28"/>
          <w:szCs w:val="28"/>
        </w:rPr>
        <w:t>специально­предметного</w:t>
      </w:r>
      <w:proofErr w:type="spellEnd"/>
      <w:r w:rsidRPr="006E1CD1">
        <w:rPr>
          <w:sz w:val="28"/>
          <w:szCs w:val="28"/>
        </w:rPr>
        <w:t xml:space="preserve"> содержания. </w:t>
      </w:r>
    </w:p>
    <w:p w:rsidR="00653A76" w:rsidRPr="006E1CD1" w:rsidRDefault="00653A76" w:rsidP="0044059A">
      <w:pPr>
        <w:rPr>
          <w:sz w:val="28"/>
          <w:szCs w:val="28"/>
        </w:rPr>
      </w:pPr>
      <w:r w:rsidRPr="006E1CD1">
        <w:rPr>
          <w:sz w:val="28"/>
          <w:szCs w:val="28"/>
        </w:rPr>
        <w:t xml:space="preserve">Универсальные учебные действия обеспечивают </w:t>
      </w:r>
      <w:proofErr w:type="spellStart"/>
      <w:r w:rsidRPr="006E1CD1">
        <w:rPr>
          <w:sz w:val="28"/>
          <w:szCs w:val="28"/>
        </w:rPr>
        <w:t>этапыусвоения</w:t>
      </w:r>
      <w:proofErr w:type="spellEnd"/>
      <w:r w:rsidRPr="006E1CD1">
        <w:rPr>
          <w:sz w:val="28"/>
          <w:szCs w:val="28"/>
        </w:rPr>
        <w:t xml:space="preserve"> учебного содержания и формирования психологических способностей обучающегося.</w:t>
      </w:r>
    </w:p>
    <w:p w:rsidR="00653A76" w:rsidRPr="00E57B73" w:rsidRDefault="00653A76" w:rsidP="0044059A">
      <w:pPr>
        <w:rPr>
          <w:b/>
          <w:sz w:val="28"/>
          <w:szCs w:val="28"/>
        </w:rPr>
      </w:pPr>
      <w:r w:rsidRPr="00E57B73">
        <w:rPr>
          <w:b/>
          <w:sz w:val="28"/>
          <w:szCs w:val="28"/>
        </w:rPr>
        <w:t>Виды универсальных учебных действий</w:t>
      </w:r>
    </w:p>
    <w:p w:rsidR="00653A76" w:rsidRPr="006E1CD1" w:rsidRDefault="00653A76" w:rsidP="0044059A">
      <w:pPr>
        <w:rPr>
          <w:sz w:val="28"/>
          <w:szCs w:val="28"/>
        </w:rPr>
      </w:pPr>
      <w:r w:rsidRPr="006E1CD1">
        <w:rPr>
          <w:sz w:val="28"/>
          <w:szCs w:val="28"/>
        </w:rPr>
        <w:t xml:space="preserve">В составе основных видов универсальных учебных действий, соответствующих ключевым целям общего образования, можно выделить </w:t>
      </w:r>
      <w:proofErr w:type="spellStart"/>
      <w:r w:rsidR="00212A1D" w:rsidRPr="006E1CD1">
        <w:rPr>
          <w:sz w:val="28"/>
          <w:szCs w:val="28"/>
        </w:rPr>
        <w:lastRenderedPageBreak/>
        <w:t>следующие</w:t>
      </w:r>
      <w:r w:rsidRPr="006E1CD1">
        <w:rPr>
          <w:sz w:val="28"/>
          <w:szCs w:val="28"/>
        </w:rPr>
        <w:t>блок</w:t>
      </w:r>
      <w:r w:rsidR="00212A1D" w:rsidRPr="006E1CD1">
        <w:rPr>
          <w:sz w:val="28"/>
          <w:szCs w:val="28"/>
        </w:rPr>
        <w:t>и</w:t>
      </w:r>
      <w:proofErr w:type="spellEnd"/>
      <w:r w:rsidRPr="006E1CD1">
        <w:rPr>
          <w:sz w:val="28"/>
          <w:szCs w:val="28"/>
        </w:rPr>
        <w:t xml:space="preserve">: </w:t>
      </w:r>
      <w:proofErr w:type="gramStart"/>
      <w:r w:rsidRPr="00E57B73">
        <w:rPr>
          <w:b/>
          <w:sz w:val="28"/>
          <w:szCs w:val="28"/>
        </w:rPr>
        <w:t>регулятивный</w:t>
      </w:r>
      <w:proofErr w:type="gramEnd"/>
      <w:r w:rsidRPr="006E1CD1">
        <w:rPr>
          <w:sz w:val="28"/>
          <w:szCs w:val="28"/>
        </w:rPr>
        <w:t xml:space="preserve"> (включающий также действия </w:t>
      </w:r>
      <w:proofErr w:type="spellStart"/>
      <w:r w:rsidRPr="006E1CD1">
        <w:rPr>
          <w:sz w:val="28"/>
          <w:szCs w:val="28"/>
        </w:rPr>
        <w:t>саморегуляции</w:t>
      </w:r>
      <w:proofErr w:type="spellEnd"/>
      <w:r w:rsidRPr="006E1CD1">
        <w:rPr>
          <w:sz w:val="28"/>
          <w:szCs w:val="28"/>
        </w:rPr>
        <w:t xml:space="preserve">), </w:t>
      </w:r>
      <w:r w:rsidRPr="00E57B73">
        <w:rPr>
          <w:b/>
          <w:sz w:val="28"/>
          <w:szCs w:val="28"/>
        </w:rPr>
        <w:t>познавательный и коммуникативный.</w:t>
      </w:r>
    </w:p>
    <w:p w:rsidR="008C6CAF" w:rsidRPr="006E1CD1" w:rsidRDefault="00653A76" w:rsidP="0044059A">
      <w:pPr>
        <w:rPr>
          <w:sz w:val="28"/>
          <w:szCs w:val="28"/>
        </w:rPr>
      </w:pPr>
      <w:r w:rsidRPr="00E57B73">
        <w:rPr>
          <w:b/>
          <w:sz w:val="28"/>
          <w:szCs w:val="28"/>
        </w:rPr>
        <w:t>Личностные</w:t>
      </w:r>
      <w:r w:rsidRPr="006E1CD1">
        <w:rPr>
          <w:sz w:val="28"/>
          <w:szCs w:val="28"/>
        </w:rPr>
        <w:t xml:space="preserve"> </w:t>
      </w:r>
      <w:r w:rsidR="008C6CAF" w:rsidRPr="006E1CD1">
        <w:rPr>
          <w:sz w:val="28"/>
          <w:szCs w:val="28"/>
        </w:rPr>
        <w:t>обеспечивают ценностно</w:t>
      </w:r>
      <w:r w:rsidR="00AD265D" w:rsidRPr="006E1CD1">
        <w:rPr>
          <w:sz w:val="28"/>
          <w:szCs w:val="28"/>
        </w:rPr>
        <w:t>-</w:t>
      </w:r>
      <w:r w:rsidR="008C6CAF" w:rsidRPr="006E1CD1">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6E1CD1" w:rsidRDefault="008C6CAF" w:rsidP="0044059A">
      <w:pPr>
        <w:rPr>
          <w:sz w:val="28"/>
          <w:szCs w:val="28"/>
        </w:rPr>
      </w:pPr>
      <w:r w:rsidRPr="006E1CD1">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6E1CD1">
        <w:rPr>
          <w:sz w:val="28"/>
          <w:szCs w:val="28"/>
        </w:rPr>
        <w:t>смыслообразование</w:t>
      </w:r>
      <w:proofErr w:type="spellEnd"/>
      <w:r w:rsidRPr="006E1CD1">
        <w:rPr>
          <w:sz w:val="28"/>
          <w:szCs w:val="28"/>
        </w:rPr>
        <w:t>, т. е. установление обучающимися связи между целью учебной деятельности и е</w:t>
      </w:r>
      <w:r w:rsidR="00D30361" w:rsidRPr="006E1CD1">
        <w:rPr>
          <w:sz w:val="28"/>
          <w:szCs w:val="28"/>
        </w:rPr>
        <w:t>е</w:t>
      </w:r>
      <w:r w:rsidRPr="006E1CD1">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6E1CD1">
        <w:rPr>
          <w:sz w:val="28"/>
          <w:szCs w:val="28"/>
        </w:rPr>
        <w:t>вопросом</w:t>
      </w:r>
      <w:proofErr w:type="gramEnd"/>
      <w:r w:rsidRPr="006E1CD1">
        <w:rPr>
          <w:sz w:val="28"/>
          <w:szCs w:val="28"/>
        </w:rPr>
        <w:t xml:space="preserve">: какое значение и </w:t>
      </w:r>
      <w:proofErr w:type="gramStart"/>
      <w:r w:rsidRPr="006E1CD1">
        <w:rPr>
          <w:sz w:val="28"/>
          <w:szCs w:val="28"/>
        </w:rPr>
        <w:t>какой</w:t>
      </w:r>
      <w:proofErr w:type="gramEnd"/>
      <w:r w:rsidRPr="006E1CD1">
        <w:rPr>
          <w:sz w:val="28"/>
          <w:szCs w:val="28"/>
        </w:rPr>
        <w:t xml:space="preserve"> смысл имеет для меня учение? </w:t>
      </w:r>
      <w:r w:rsidR="00533F42" w:rsidRPr="006E1CD1">
        <w:rPr>
          <w:sz w:val="28"/>
          <w:szCs w:val="28"/>
        </w:rPr>
        <w:t xml:space="preserve">– </w:t>
      </w:r>
      <w:r w:rsidRPr="006E1CD1">
        <w:rPr>
          <w:sz w:val="28"/>
          <w:szCs w:val="28"/>
        </w:rPr>
        <w:t xml:space="preserve">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6E1CD1" w:rsidRDefault="007C25ED" w:rsidP="0044059A">
      <w:pPr>
        <w:rPr>
          <w:sz w:val="28"/>
          <w:szCs w:val="28"/>
        </w:rPr>
      </w:pPr>
      <w:r w:rsidRPr="00E57B73">
        <w:rPr>
          <w:b/>
          <w:sz w:val="28"/>
          <w:szCs w:val="28"/>
        </w:rPr>
        <w:t xml:space="preserve">Регулятивные </w:t>
      </w:r>
      <w:r w:rsidRPr="006E1CD1">
        <w:rPr>
          <w:sz w:val="28"/>
          <w:szCs w:val="28"/>
        </w:rPr>
        <w:t xml:space="preserve">универсальные учебные действия обеспечивают </w:t>
      </w:r>
      <w:proofErr w:type="gramStart"/>
      <w:r w:rsidRPr="006E1CD1">
        <w:rPr>
          <w:sz w:val="28"/>
          <w:szCs w:val="28"/>
        </w:rPr>
        <w:t>обучающимся</w:t>
      </w:r>
      <w:proofErr w:type="gramEnd"/>
      <w:r w:rsidRPr="006E1CD1">
        <w:rPr>
          <w:sz w:val="28"/>
          <w:szCs w:val="28"/>
        </w:rPr>
        <w:t xml:space="preserve"> организацию своей учебной деятельности. К ним относятся:</w:t>
      </w:r>
    </w:p>
    <w:p w:rsidR="007C25ED" w:rsidRPr="00E57B73" w:rsidRDefault="007C25ED" w:rsidP="00DD575F">
      <w:pPr>
        <w:pStyle w:val="a0"/>
        <w:numPr>
          <w:ilvl w:val="0"/>
          <w:numId w:val="87"/>
        </w:numPr>
        <w:ind w:left="0" w:firstLine="709"/>
      </w:pPr>
      <w:r w:rsidRPr="00E57B73">
        <w:t xml:space="preserve">целеполагание как постановка учебной задачи на основе соотнесения того, что уже известно и усвоено </w:t>
      </w:r>
      <w:proofErr w:type="gramStart"/>
      <w:r w:rsidRPr="00E57B73">
        <w:t>обучающимися</w:t>
      </w:r>
      <w:proofErr w:type="gramEnd"/>
      <w:r w:rsidRPr="00E57B73">
        <w:t>, и того, что ещ</w:t>
      </w:r>
      <w:r w:rsidR="00D30361" w:rsidRPr="00E57B73">
        <w:t>е</w:t>
      </w:r>
      <w:r w:rsidRPr="00E57B73">
        <w:t xml:space="preserve"> неизвестно;</w:t>
      </w:r>
    </w:p>
    <w:p w:rsidR="007C25ED" w:rsidRPr="00E57B73" w:rsidRDefault="007C25ED" w:rsidP="00DD575F">
      <w:pPr>
        <w:pStyle w:val="a0"/>
        <w:numPr>
          <w:ilvl w:val="0"/>
          <w:numId w:val="87"/>
        </w:numPr>
        <w:ind w:left="0" w:firstLine="709"/>
      </w:pPr>
      <w:r w:rsidRPr="00E57B73">
        <w:t>планирование </w:t>
      </w:r>
      <w:r w:rsidR="00533F42" w:rsidRPr="00E57B73">
        <w:t xml:space="preserve">– </w:t>
      </w:r>
      <w:r w:rsidRPr="00E57B73">
        <w:t>определение последовательности промежуточных целей с уч</w:t>
      </w:r>
      <w:r w:rsidR="00D30361" w:rsidRPr="00E57B73">
        <w:t>е</w:t>
      </w:r>
      <w:r w:rsidRPr="00E57B73">
        <w:t>том конечного результата; составление плана и последовательности действий;</w:t>
      </w:r>
    </w:p>
    <w:p w:rsidR="007C25ED" w:rsidRPr="00E57B73" w:rsidRDefault="007C25ED" w:rsidP="00DD575F">
      <w:pPr>
        <w:pStyle w:val="a0"/>
        <w:numPr>
          <w:ilvl w:val="0"/>
          <w:numId w:val="87"/>
        </w:numPr>
        <w:ind w:left="0" w:firstLine="709"/>
      </w:pPr>
      <w:r w:rsidRPr="00E57B73">
        <w:t>прогнозирование </w:t>
      </w:r>
      <w:r w:rsidR="00533F42" w:rsidRPr="00E57B73">
        <w:t xml:space="preserve">– </w:t>
      </w:r>
      <w:r w:rsidRPr="00E57B73">
        <w:t xml:space="preserve">предвосхищение результата и уровня усвоения знаний, его </w:t>
      </w:r>
      <w:proofErr w:type="spellStart"/>
      <w:r w:rsidRPr="00E57B73">
        <w:t>временны´х</w:t>
      </w:r>
      <w:proofErr w:type="spellEnd"/>
      <w:r w:rsidRPr="00E57B73">
        <w:t xml:space="preserve"> характеристик;</w:t>
      </w:r>
    </w:p>
    <w:p w:rsidR="007C25ED" w:rsidRPr="00E57B73" w:rsidRDefault="007C25ED" w:rsidP="00DD575F">
      <w:pPr>
        <w:pStyle w:val="a0"/>
        <w:numPr>
          <w:ilvl w:val="0"/>
          <w:numId w:val="87"/>
        </w:numPr>
        <w:ind w:left="0" w:firstLine="709"/>
      </w:pPr>
      <w:r w:rsidRPr="00E57B73">
        <w:t>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E57B73" w:rsidRDefault="007C25ED" w:rsidP="00DD575F">
      <w:pPr>
        <w:pStyle w:val="a0"/>
        <w:numPr>
          <w:ilvl w:val="0"/>
          <w:numId w:val="87"/>
        </w:numPr>
        <w:ind w:left="0" w:firstLine="709"/>
      </w:pPr>
      <w:r w:rsidRPr="00E57B73">
        <w:t>коррекция </w:t>
      </w:r>
      <w:r w:rsidR="00533F42" w:rsidRPr="00E57B73">
        <w:t xml:space="preserve">– </w:t>
      </w:r>
      <w:r w:rsidRPr="00E57B73">
        <w:t xml:space="preserve">внесение необходимых дополнений и корректив в </w:t>
      </w:r>
      <w:proofErr w:type="gramStart"/>
      <w:r w:rsidRPr="00E57B73">
        <w:t>план</w:t>
      </w:r>
      <w:proofErr w:type="gramEnd"/>
      <w:r w:rsidRPr="00E57B73">
        <w:t xml:space="preserve"> и способ действия в случае расхождения эталона, реального действия и его результата с уч</w:t>
      </w:r>
      <w:r w:rsidR="00D30361" w:rsidRPr="00E57B73">
        <w:t>е</w:t>
      </w:r>
      <w:r w:rsidRPr="00E57B73">
        <w:t>том оценки этого результата самим обучающимся, учителем, другими обучающимися;</w:t>
      </w:r>
    </w:p>
    <w:p w:rsidR="007C25ED" w:rsidRPr="00E57B73" w:rsidRDefault="007C25ED" w:rsidP="00DD575F">
      <w:pPr>
        <w:pStyle w:val="a0"/>
        <w:numPr>
          <w:ilvl w:val="0"/>
          <w:numId w:val="87"/>
        </w:numPr>
        <w:ind w:left="0" w:firstLine="709"/>
      </w:pPr>
      <w:r w:rsidRPr="00E57B73">
        <w:t>оценка </w:t>
      </w:r>
      <w:r w:rsidR="00533F42" w:rsidRPr="00E57B73">
        <w:t xml:space="preserve">– </w:t>
      </w:r>
      <w:r w:rsidRPr="00E57B73">
        <w:t>выделение и осознание обучающимся того, что им уже усвоено и что ему ещ</w:t>
      </w:r>
      <w:r w:rsidR="00D30361" w:rsidRPr="00E57B73">
        <w:t>е</w:t>
      </w:r>
      <w:r w:rsidRPr="00E57B73">
        <w:t xml:space="preserve"> нужно </w:t>
      </w:r>
      <w:proofErr w:type="gramStart"/>
      <w:r w:rsidRPr="00E57B73">
        <w:t>усвоить</w:t>
      </w:r>
      <w:proofErr w:type="gramEnd"/>
      <w:r w:rsidRPr="00E57B73">
        <w:t>, осознание качества и уровня усвоения; объективная оценка личных результатов работы;</w:t>
      </w:r>
    </w:p>
    <w:p w:rsidR="007C25ED" w:rsidRPr="00E57B73" w:rsidRDefault="007C25ED" w:rsidP="00DD575F">
      <w:pPr>
        <w:pStyle w:val="a0"/>
        <w:numPr>
          <w:ilvl w:val="0"/>
          <w:numId w:val="87"/>
        </w:numPr>
        <w:ind w:left="0" w:firstLine="709"/>
      </w:pPr>
      <w:proofErr w:type="spellStart"/>
      <w:r w:rsidRPr="00E57B73">
        <w:t>саморегуляция</w:t>
      </w:r>
      <w:proofErr w:type="spellEnd"/>
      <w:r w:rsidRPr="00E57B73">
        <w:t xml:space="preserve">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7C25ED" w:rsidRPr="006E1CD1" w:rsidRDefault="007C25ED" w:rsidP="0044059A">
      <w:pPr>
        <w:rPr>
          <w:sz w:val="28"/>
          <w:szCs w:val="28"/>
        </w:rPr>
      </w:pPr>
      <w:r w:rsidRPr="00E57B73">
        <w:rPr>
          <w:b/>
          <w:sz w:val="28"/>
          <w:szCs w:val="28"/>
        </w:rPr>
        <w:t>Познавательные</w:t>
      </w:r>
      <w:r w:rsidRPr="006E1CD1">
        <w:rPr>
          <w:sz w:val="28"/>
          <w:szCs w:val="28"/>
        </w:rPr>
        <w:t xml:space="preserve"> универсальные учебные действия включают: </w:t>
      </w:r>
      <w:proofErr w:type="spellStart"/>
      <w:r w:rsidRPr="006E1CD1">
        <w:rPr>
          <w:sz w:val="28"/>
          <w:szCs w:val="28"/>
        </w:rPr>
        <w:t>общеучебные</w:t>
      </w:r>
      <w:proofErr w:type="spellEnd"/>
      <w:r w:rsidRPr="006E1CD1">
        <w:rPr>
          <w:sz w:val="28"/>
          <w:szCs w:val="28"/>
        </w:rPr>
        <w:t>, логические учебные действия, а также постановку и решение проблемы.</w:t>
      </w:r>
    </w:p>
    <w:p w:rsidR="007C25ED" w:rsidRPr="006E1CD1" w:rsidRDefault="007C25ED" w:rsidP="0044059A">
      <w:pPr>
        <w:rPr>
          <w:sz w:val="28"/>
          <w:szCs w:val="28"/>
        </w:rPr>
      </w:pPr>
      <w:r w:rsidRPr="006E1CD1">
        <w:rPr>
          <w:sz w:val="28"/>
          <w:szCs w:val="28"/>
        </w:rPr>
        <w:t xml:space="preserve">К </w:t>
      </w:r>
      <w:proofErr w:type="spellStart"/>
      <w:r w:rsidRPr="00E57B73">
        <w:rPr>
          <w:i/>
          <w:sz w:val="28"/>
          <w:szCs w:val="28"/>
        </w:rPr>
        <w:t>общеучебным</w:t>
      </w:r>
      <w:proofErr w:type="spellEnd"/>
      <w:r w:rsidRPr="006E1CD1">
        <w:rPr>
          <w:sz w:val="28"/>
          <w:szCs w:val="28"/>
        </w:rPr>
        <w:t xml:space="preserve"> универсальным действиям относятся:</w:t>
      </w:r>
    </w:p>
    <w:p w:rsidR="007C25ED" w:rsidRPr="00E57B73" w:rsidRDefault="007C25ED" w:rsidP="00DD575F">
      <w:pPr>
        <w:pStyle w:val="a0"/>
        <w:numPr>
          <w:ilvl w:val="0"/>
          <w:numId w:val="88"/>
        </w:numPr>
        <w:ind w:left="0" w:firstLine="709"/>
      </w:pPr>
      <w:r w:rsidRPr="00E57B73">
        <w:t>самостоятельное выделение и формулирование познавательной цели;</w:t>
      </w:r>
    </w:p>
    <w:p w:rsidR="007C25ED" w:rsidRPr="00E57B73" w:rsidRDefault="007C25ED" w:rsidP="00DD575F">
      <w:pPr>
        <w:pStyle w:val="a0"/>
        <w:numPr>
          <w:ilvl w:val="0"/>
          <w:numId w:val="88"/>
        </w:numPr>
        <w:ind w:left="0" w:firstLine="709"/>
      </w:pPr>
      <w:r w:rsidRPr="00E57B73">
        <w:t xml:space="preserve">поиск и выделение необходимой информации, в том числе решение практических и познавательных задач с использованием общедоступных в </w:t>
      </w:r>
      <w:r w:rsidRPr="00E57B73">
        <w:lastRenderedPageBreak/>
        <w:t>начальной школе источников информации (в том числе справочников, энциклопедий, словарей) и инструментов ИКТ;</w:t>
      </w:r>
    </w:p>
    <w:p w:rsidR="007C25ED" w:rsidRPr="00E57B73" w:rsidRDefault="007C25ED" w:rsidP="00DD575F">
      <w:pPr>
        <w:pStyle w:val="a0"/>
        <w:numPr>
          <w:ilvl w:val="0"/>
          <w:numId w:val="88"/>
        </w:numPr>
        <w:ind w:left="0" w:firstLine="709"/>
      </w:pPr>
      <w:r w:rsidRPr="00E57B73">
        <w:t>структурирование знаний;</w:t>
      </w:r>
    </w:p>
    <w:p w:rsidR="007C25ED" w:rsidRPr="00E57B73" w:rsidRDefault="007C25ED" w:rsidP="00DD575F">
      <w:pPr>
        <w:pStyle w:val="a0"/>
        <w:numPr>
          <w:ilvl w:val="0"/>
          <w:numId w:val="88"/>
        </w:numPr>
        <w:ind w:left="0" w:firstLine="709"/>
      </w:pPr>
      <w:r w:rsidRPr="00E57B73">
        <w:t>осознанное и произвольное построение речевого высказывания в устной и письменной форме;</w:t>
      </w:r>
    </w:p>
    <w:p w:rsidR="007C25ED" w:rsidRPr="00E57B73" w:rsidRDefault="007C25ED" w:rsidP="00DD575F">
      <w:pPr>
        <w:pStyle w:val="a0"/>
        <w:numPr>
          <w:ilvl w:val="0"/>
          <w:numId w:val="88"/>
        </w:numPr>
        <w:ind w:left="0" w:firstLine="709"/>
      </w:pPr>
      <w:r w:rsidRPr="00E57B73">
        <w:t>выбор наиболее эффективных способов решения практических и познавательных задач в зависимости от конкретных условий;</w:t>
      </w:r>
    </w:p>
    <w:p w:rsidR="007C25ED" w:rsidRPr="00E57B73" w:rsidRDefault="007C25ED" w:rsidP="00DD575F">
      <w:pPr>
        <w:pStyle w:val="a0"/>
        <w:numPr>
          <w:ilvl w:val="0"/>
          <w:numId w:val="88"/>
        </w:numPr>
        <w:ind w:left="0" w:firstLine="709"/>
      </w:pPr>
      <w:r w:rsidRPr="00E57B73">
        <w:t>рефлексия способов и условий действия, контроль и оценка процесса и результатов деятельности;</w:t>
      </w:r>
    </w:p>
    <w:p w:rsidR="007C25ED" w:rsidRPr="00E57B73" w:rsidRDefault="007C25ED" w:rsidP="00DD575F">
      <w:pPr>
        <w:pStyle w:val="a0"/>
        <w:numPr>
          <w:ilvl w:val="0"/>
          <w:numId w:val="88"/>
        </w:numPr>
        <w:ind w:left="0" w:firstLine="709"/>
      </w:pPr>
      <w:r w:rsidRPr="00E57B73">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E57B73">
        <w:t>официально­делового</w:t>
      </w:r>
      <w:proofErr w:type="spellEnd"/>
      <w:r w:rsidRPr="00E57B73">
        <w:t xml:space="preserve"> стилей; понимание и адекватная оценка яз</w:t>
      </w:r>
      <w:r w:rsidR="00E57B73">
        <w:t>ыка средств массовой информации.</w:t>
      </w:r>
    </w:p>
    <w:p w:rsidR="007C25ED" w:rsidRPr="006E1CD1" w:rsidRDefault="007C25ED" w:rsidP="0044059A">
      <w:pPr>
        <w:rPr>
          <w:sz w:val="28"/>
          <w:szCs w:val="28"/>
        </w:rPr>
      </w:pPr>
      <w:r w:rsidRPr="006E1CD1">
        <w:rPr>
          <w:sz w:val="28"/>
          <w:szCs w:val="28"/>
        </w:rPr>
        <w:t xml:space="preserve">Особую группу </w:t>
      </w:r>
      <w:proofErr w:type="spellStart"/>
      <w:r w:rsidRPr="006E1CD1">
        <w:rPr>
          <w:sz w:val="28"/>
          <w:szCs w:val="28"/>
        </w:rPr>
        <w:t>общеучебных</w:t>
      </w:r>
      <w:proofErr w:type="spellEnd"/>
      <w:r w:rsidRPr="006E1CD1">
        <w:rPr>
          <w:sz w:val="28"/>
          <w:szCs w:val="28"/>
        </w:rPr>
        <w:t xml:space="preserve"> универсальных действий составляют </w:t>
      </w:r>
      <w:proofErr w:type="spellStart"/>
      <w:r w:rsidRPr="00E57B73">
        <w:rPr>
          <w:i/>
          <w:sz w:val="28"/>
          <w:szCs w:val="28"/>
        </w:rPr>
        <w:t>знаково</w:t>
      </w:r>
      <w:r w:rsidRPr="006E1CD1">
        <w:rPr>
          <w:sz w:val="28"/>
          <w:szCs w:val="28"/>
        </w:rPr>
        <w:t>­</w:t>
      </w:r>
      <w:r w:rsidRPr="00E57B73">
        <w:rPr>
          <w:i/>
          <w:sz w:val="28"/>
          <w:szCs w:val="28"/>
        </w:rPr>
        <w:t>символические</w:t>
      </w:r>
      <w:proofErr w:type="spellEnd"/>
      <w:r w:rsidRPr="006E1CD1">
        <w:rPr>
          <w:sz w:val="28"/>
          <w:szCs w:val="28"/>
        </w:rPr>
        <w:t xml:space="preserve"> действия:</w:t>
      </w:r>
    </w:p>
    <w:p w:rsidR="007C25ED" w:rsidRPr="006E1CD1" w:rsidRDefault="007C25ED" w:rsidP="0044059A">
      <w:pPr>
        <w:rPr>
          <w:sz w:val="28"/>
          <w:szCs w:val="28"/>
        </w:rPr>
      </w:pPr>
      <w:proofErr w:type="gramStart"/>
      <w:r w:rsidRPr="006E1CD1">
        <w:rPr>
          <w:sz w:val="28"/>
          <w:szCs w:val="28"/>
        </w:rPr>
        <w:t>моделирование </w:t>
      </w:r>
      <w:r w:rsidR="00533F42" w:rsidRPr="006E1CD1">
        <w:rPr>
          <w:sz w:val="28"/>
          <w:szCs w:val="28"/>
        </w:rPr>
        <w:t xml:space="preserve">– </w:t>
      </w:r>
      <w:r w:rsidRPr="006E1CD1">
        <w:rPr>
          <w:sz w:val="28"/>
          <w:szCs w:val="28"/>
        </w:rPr>
        <w:t>преобразование объекта из чувственной формы в модель, где выделены существенные характеристики объекта (</w:t>
      </w:r>
      <w:proofErr w:type="spellStart"/>
      <w:r w:rsidRPr="006E1CD1">
        <w:rPr>
          <w:sz w:val="28"/>
          <w:szCs w:val="28"/>
        </w:rPr>
        <w:t>пространственно­графическая</w:t>
      </w:r>
      <w:proofErr w:type="spellEnd"/>
      <w:r w:rsidRPr="006E1CD1">
        <w:rPr>
          <w:sz w:val="28"/>
          <w:szCs w:val="28"/>
        </w:rPr>
        <w:t xml:space="preserve"> или </w:t>
      </w:r>
      <w:proofErr w:type="spellStart"/>
      <w:r w:rsidRPr="006E1CD1">
        <w:rPr>
          <w:sz w:val="28"/>
          <w:szCs w:val="28"/>
        </w:rPr>
        <w:t>знаково­символическая</w:t>
      </w:r>
      <w:proofErr w:type="spellEnd"/>
      <w:r w:rsidRPr="006E1CD1">
        <w:rPr>
          <w:sz w:val="28"/>
          <w:szCs w:val="28"/>
        </w:rPr>
        <w:t xml:space="preserve"> модели);</w:t>
      </w:r>
      <w:proofErr w:type="gramEnd"/>
    </w:p>
    <w:p w:rsidR="007C25ED" w:rsidRPr="006E1CD1" w:rsidRDefault="007C25ED" w:rsidP="0044059A">
      <w:pPr>
        <w:rPr>
          <w:sz w:val="28"/>
          <w:szCs w:val="28"/>
        </w:rPr>
      </w:pPr>
      <w:r w:rsidRPr="006E1CD1">
        <w:rPr>
          <w:sz w:val="28"/>
          <w:szCs w:val="28"/>
        </w:rPr>
        <w:t>преобразование модели с целью выявления общих законов, определяющих данную предметную область.</w:t>
      </w:r>
    </w:p>
    <w:p w:rsidR="007C25ED" w:rsidRPr="006E1CD1" w:rsidRDefault="007C25ED" w:rsidP="0044059A">
      <w:pPr>
        <w:rPr>
          <w:sz w:val="28"/>
          <w:szCs w:val="28"/>
        </w:rPr>
      </w:pPr>
      <w:r w:rsidRPr="006E1CD1">
        <w:rPr>
          <w:sz w:val="28"/>
          <w:szCs w:val="28"/>
        </w:rPr>
        <w:t xml:space="preserve">К </w:t>
      </w:r>
      <w:r w:rsidRPr="00E57B73">
        <w:rPr>
          <w:i/>
          <w:sz w:val="28"/>
          <w:szCs w:val="28"/>
        </w:rPr>
        <w:t>логическим</w:t>
      </w:r>
      <w:r w:rsidRPr="006E1CD1">
        <w:rPr>
          <w:sz w:val="28"/>
          <w:szCs w:val="28"/>
        </w:rPr>
        <w:t xml:space="preserve"> универсальным действиям относятся:</w:t>
      </w:r>
    </w:p>
    <w:p w:rsidR="007C25ED" w:rsidRPr="00E57B73" w:rsidRDefault="007C25ED" w:rsidP="00DD575F">
      <w:pPr>
        <w:pStyle w:val="a0"/>
        <w:numPr>
          <w:ilvl w:val="0"/>
          <w:numId w:val="89"/>
        </w:numPr>
        <w:ind w:left="0" w:firstLine="709"/>
      </w:pPr>
      <w:r w:rsidRPr="00E57B73">
        <w:t>анализ объектов с целью выделения признаков (существенных, несущественных);</w:t>
      </w:r>
    </w:p>
    <w:p w:rsidR="007C25ED" w:rsidRPr="00E57B73" w:rsidRDefault="007C25ED" w:rsidP="00DD575F">
      <w:pPr>
        <w:pStyle w:val="a0"/>
        <w:numPr>
          <w:ilvl w:val="0"/>
          <w:numId w:val="89"/>
        </w:numPr>
        <w:ind w:left="0" w:firstLine="709"/>
      </w:pPr>
      <w:r w:rsidRPr="00E57B73">
        <w:t>синтез — составление целого из частей, в том числе самостоятельное достраивание с восполнением недостающих компонентов;</w:t>
      </w:r>
    </w:p>
    <w:p w:rsidR="007C25ED" w:rsidRPr="00E57B73" w:rsidRDefault="007C25ED" w:rsidP="00DD575F">
      <w:pPr>
        <w:pStyle w:val="a0"/>
        <w:numPr>
          <w:ilvl w:val="0"/>
          <w:numId w:val="89"/>
        </w:numPr>
        <w:ind w:left="0" w:firstLine="709"/>
      </w:pPr>
      <w:r w:rsidRPr="00E57B73">
        <w:t xml:space="preserve">выбор оснований и критериев для сравнения, </w:t>
      </w:r>
      <w:proofErr w:type="spellStart"/>
      <w:r w:rsidRPr="00E57B73">
        <w:t>сериации</w:t>
      </w:r>
      <w:proofErr w:type="spellEnd"/>
      <w:r w:rsidRPr="00E57B73">
        <w:t>, классификации объектов;</w:t>
      </w:r>
    </w:p>
    <w:p w:rsidR="007C25ED" w:rsidRPr="00E57B73" w:rsidRDefault="007C25ED" w:rsidP="00DD575F">
      <w:pPr>
        <w:pStyle w:val="a0"/>
        <w:numPr>
          <w:ilvl w:val="0"/>
          <w:numId w:val="89"/>
        </w:numPr>
        <w:ind w:left="0" w:firstLine="709"/>
      </w:pPr>
      <w:r w:rsidRPr="00E57B73">
        <w:t>подведение под понятие, выведение следствий;</w:t>
      </w:r>
    </w:p>
    <w:p w:rsidR="007C25ED" w:rsidRPr="00E57B73" w:rsidRDefault="007C25ED" w:rsidP="00DD575F">
      <w:pPr>
        <w:pStyle w:val="a0"/>
        <w:numPr>
          <w:ilvl w:val="0"/>
          <w:numId w:val="89"/>
        </w:numPr>
        <w:ind w:left="0" w:firstLine="709"/>
      </w:pPr>
      <w:r w:rsidRPr="00E57B73">
        <w:t xml:space="preserve">установление </w:t>
      </w:r>
      <w:proofErr w:type="spellStart"/>
      <w:r w:rsidRPr="00E57B73">
        <w:t>причинно­следственных</w:t>
      </w:r>
      <w:proofErr w:type="spellEnd"/>
      <w:r w:rsidRPr="00E57B73">
        <w:t xml:space="preserve"> связей, представление цепочек объектов и явлений;</w:t>
      </w:r>
    </w:p>
    <w:p w:rsidR="007C25ED" w:rsidRPr="00E57B73" w:rsidRDefault="007C25ED" w:rsidP="00DD575F">
      <w:pPr>
        <w:pStyle w:val="a0"/>
        <w:numPr>
          <w:ilvl w:val="0"/>
          <w:numId w:val="89"/>
        </w:numPr>
        <w:ind w:left="0" w:firstLine="709"/>
      </w:pPr>
      <w:r w:rsidRPr="00E57B73">
        <w:t>построение логической цепочки рассуждений, анализ истинности утверждений;</w:t>
      </w:r>
    </w:p>
    <w:p w:rsidR="007C25ED" w:rsidRPr="00E57B73" w:rsidRDefault="007C25ED" w:rsidP="00DD575F">
      <w:pPr>
        <w:pStyle w:val="a0"/>
        <w:numPr>
          <w:ilvl w:val="0"/>
          <w:numId w:val="89"/>
        </w:numPr>
        <w:ind w:left="0" w:firstLine="709"/>
      </w:pPr>
      <w:r w:rsidRPr="00E57B73">
        <w:t>доказательство;</w:t>
      </w:r>
    </w:p>
    <w:p w:rsidR="007C25ED" w:rsidRPr="00E57B73" w:rsidRDefault="007C25ED" w:rsidP="00DD575F">
      <w:pPr>
        <w:pStyle w:val="a0"/>
        <w:numPr>
          <w:ilvl w:val="0"/>
          <w:numId w:val="89"/>
        </w:numPr>
        <w:ind w:left="0" w:firstLine="709"/>
      </w:pPr>
      <w:r w:rsidRPr="00E57B73">
        <w:t>выдвижение гипотез и их обоснование.</w:t>
      </w:r>
    </w:p>
    <w:p w:rsidR="007C25ED" w:rsidRPr="006E1CD1" w:rsidRDefault="007C25ED" w:rsidP="0044059A">
      <w:pPr>
        <w:rPr>
          <w:sz w:val="28"/>
          <w:szCs w:val="28"/>
        </w:rPr>
      </w:pPr>
      <w:r w:rsidRPr="006E1CD1">
        <w:rPr>
          <w:sz w:val="28"/>
          <w:szCs w:val="28"/>
        </w:rPr>
        <w:t xml:space="preserve">К </w:t>
      </w:r>
      <w:r w:rsidRPr="00E57B73">
        <w:rPr>
          <w:i/>
          <w:sz w:val="28"/>
          <w:szCs w:val="28"/>
        </w:rPr>
        <w:t>постановке и решению проблемы</w:t>
      </w:r>
      <w:r w:rsidRPr="006E1CD1">
        <w:rPr>
          <w:sz w:val="28"/>
          <w:szCs w:val="28"/>
        </w:rPr>
        <w:t xml:space="preserve"> относятся:</w:t>
      </w:r>
    </w:p>
    <w:p w:rsidR="007C25ED" w:rsidRPr="00E57B73" w:rsidRDefault="007C25ED" w:rsidP="00DD575F">
      <w:pPr>
        <w:pStyle w:val="a0"/>
        <w:numPr>
          <w:ilvl w:val="0"/>
          <w:numId w:val="90"/>
        </w:numPr>
        <w:ind w:left="0" w:firstLine="709"/>
      </w:pPr>
      <w:r w:rsidRPr="00E57B73">
        <w:t>формулирование проблемы;</w:t>
      </w:r>
    </w:p>
    <w:p w:rsidR="007C25ED" w:rsidRPr="00E57B73" w:rsidRDefault="007C25ED" w:rsidP="00DD575F">
      <w:pPr>
        <w:pStyle w:val="a0"/>
        <w:numPr>
          <w:ilvl w:val="0"/>
          <w:numId w:val="90"/>
        </w:numPr>
        <w:ind w:left="0" w:firstLine="709"/>
      </w:pPr>
      <w:r w:rsidRPr="00E57B73">
        <w:t>самостоятельное создание алгоритмов (способов) деятельности при решении проблем творческого и поискового характера.</w:t>
      </w:r>
    </w:p>
    <w:p w:rsidR="007C25ED" w:rsidRPr="006E1CD1" w:rsidRDefault="007C25ED" w:rsidP="0044059A">
      <w:pPr>
        <w:rPr>
          <w:sz w:val="28"/>
          <w:szCs w:val="28"/>
        </w:rPr>
      </w:pPr>
      <w:r w:rsidRPr="00E57B73">
        <w:rPr>
          <w:b/>
          <w:sz w:val="28"/>
          <w:szCs w:val="28"/>
        </w:rPr>
        <w:t>Коммуникативные универсальные учебные действия</w:t>
      </w:r>
      <w:r w:rsidRPr="006E1CD1">
        <w:rPr>
          <w:sz w:val="28"/>
          <w:szCs w:val="28"/>
        </w:rPr>
        <w:t xml:space="preserve"> обеспечивают социальную компетентность и уч</w:t>
      </w:r>
      <w:r w:rsidR="00D30361" w:rsidRPr="006E1CD1">
        <w:rPr>
          <w:sz w:val="28"/>
          <w:szCs w:val="28"/>
        </w:rPr>
        <w:t>е</w:t>
      </w:r>
      <w:r w:rsidRPr="006E1CD1">
        <w:rPr>
          <w:sz w:val="28"/>
          <w:szCs w:val="28"/>
        </w:rPr>
        <w:t>т позиции других людей, партн</w:t>
      </w:r>
      <w:r w:rsidR="00D30361" w:rsidRPr="006E1CD1">
        <w:rPr>
          <w:sz w:val="28"/>
          <w:szCs w:val="28"/>
        </w:rPr>
        <w:t>е</w:t>
      </w:r>
      <w:r w:rsidRPr="006E1CD1">
        <w:rPr>
          <w:sz w:val="28"/>
          <w:szCs w:val="28"/>
        </w:rPr>
        <w:t xml:space="preserve">ров по общению или деятельности; умение слушать и вступать в диалог; участвовать в </w:t>
      </w:r>
      <w:r w:rsidRPr="006E1CD1">
        <w:rPr>
          <w:sz w:val="28"/>
          <w:szCs w:val="28"/>
        </w:rPr>
        <w:lastRenderedPageBreak/>
        <w:t>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7C25ED" w:rsidRPr="006E1CD1" w:rsidRDefault="007C25ED" w:rsidP="0044059A">
      <w:pPr>
        <w:rPr>
          <w:sz w:val="28"/>
          <w:szCs w:val="28"/>
        </w:rPr>
      </w:pPr>
      <w:r w:rsidRPr="006E1CD1">
        <w:rPr>
          <w:sz w:val="28"/>
          <w:szCs w:val="28"/>
        </w:rPr>
        <w:t>К коммуникативным действиям относятся:</w:t>
      </w:r>
    </w:p>
    <w:p w:rsidR="007C25ED" w:rsidRPr="00E57B73" w:rsidRDefault="007C25ED" w:rsidP="00DD575F">
      <w:pPr>
        <w:pStyle w:val="a0"/>
        <w:numPr>
          <w:ilvl w:val="0"/>
          <w:numId w:val="91"/>
        </w:numPr>
        <w:ind w:left="0" w:firstLine="709"/>
      </w:pPr>
      <w:r w:rsidRPr="00E57B73">
        <w:t>планирование учебного сотрудничества с учителем и сверстниками </w:t>
      </w:r>
      <w:r w:rsidR="00533F42" w:rsidRPr="00E57B73">
        <w:t xml:space="preserve">– </w:t>
      </w:r>
      <w:r w:rsidRPr="00E57B73">
        <w:t xml:space="preserve"> определение цели, функций участников, способов взаимодействия;</w:t>
      </w:r>
    </w:p>
    <w:p w:rsidR="007C25ED" w:rsidRPr="00E57B73" w:rsidRDefault="007C25ED" w:rsidP="00DD575F">
      <w:pPr>
        <w:pStyle w:val="a0"/>
        <w:numPr>
          <w:ilvl w:val="0"/>
          <w:numId w:val="91"/>
        </w:numPr>
        <w:ind w:left="0" w:firstLine="709"/>
      </w:pPr>
      <w:r w:rsidRPr="00E57B73">
        <w:t>постановка вопросов</w:t>
      </w:r>
      <w:r w:rsidR="002C36B4">
        <w:t xml:space="preserve"> </w:t>
      </w:r>
      <w:r w:rsidR="00E57B73">
        <w:t>–</w:t>
      </w:r>
      <w:r w:rsidRPr="00E57B73">
        <w:t xml:space="preserve"> инициативное сотрудничество в поиске и сборе информации;</w:t>
      </w:r>
    </w:p>
    <w:p w:rsidR="007C25ED" w:rsidRPr="00E57B73" w:rsidRDefault="007C25ED" w:rsidP="00DD575F">
      <w:pPr>
        <w:pStyle w:val="a0"/>
        <w:numPr>
          <w:ilvl w:val="0"/>
          <w:numId w:val="91"/>
        </w:numPr>
        <w:ind w:left="0" w:firstLine="709"/>
      </w:pPr>
      <w:r w:rsidRPr="00E57B73">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C25ED" w:rsidRPr="00E57B73" w:rsidRDefault="007C25ED" w:rsidP="00DD575F">
      <w:pPr>
        <w:pStyle w:val="a0"/>
        <w:numPr>
          <w:ilvl w:val="0"/>
          <w:numId w:val="91"/>
        </w:numPr>
        <w:ind w:left="0" w:firstLine="709"/>
      </w:pPr>
      <w:r w:rsidRPr="00E57B73">
        <w:t>управление поведением партн</w:t>
      </w:r>
      <w:r w:rsidR="00D30361" w:rsidRPr="00E57B73">
        <w:t>е</w:t>
      </w:r>
      <w:r w:rsidRPr="00E57B73">
        <w:t>ра </w:t>
      </w:r>
      <w:r w:rsidR="00533F42" w:rsidRPr="00E57B73">
        <w:t xml:space="preserve">– </w:t>
      </w:r>
      <w:r w:rsidRPr="00E57B73">
        <w:t>контроль, коррекция, оценка его действий;</w:t>
      </w:r>
    </w:p>
    <w:p w:rsidR="007C25ED" w:rsidRPr="00E57B73" w:rsidRDefault="007C25ED" w:rsidP="00DD575F">
      <w:pPr>
        <w:pStyle w:val="a0"/>
        <w:numPr>
          <w:ilvl w:val="0"/>
          <w:numId w:val="91"/>
        </w:numPr>
        <w:ind w:left="0" w:firstLine="709"/>
      </w:pPr>
      <w:r w:rsidRPr="00E57B73">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C25ED" w:rsidRPr="006E1CD1" w:rsidRDefault="007C25ED" w:rsidP="0044059A">
      <w:pPr>
        <w:rPr>
          <w:sz w:val="28"/>
          <w:szCs w:val="28"/>
        </w:rPr>
      </w:pPr>
      <w:r w:rsidRPr="006E1CD1">
        <w:rPr>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6E1CD1">
        <w:rPr>
          <w:sz w:val="28"/>
          <w:szCs w:val="28"/>
        </w:rPr>
        <w:noBreakHyphen/>
        <w:t>возрастного развития личностной и познавательной сфер реб</w:t>
      </w:r>
      <w:r w:rsidR="00D30361" w:rsidRPr="006E1CD1">
        <w:rPr>
          <w:sz w:val="28"/>
          <w:szCs w:val="28"/>
        </w:rPr>
        <w:t>е</w:t>
      </w:r>
      <w:r w:rsidRPr="006E1CD1">
        <w:rPr>
          <w:sz w:val="28"/>
          <w:szCs w:val="28"/>
        </w:rPr>
        <w:t>нка. Процесс обучения зада</w:t>
      </w:r>
      <w:r w:rsidR="00D30361" w:rsidRPr="006E1CD1">
        <w:rPr>
          <w:sz w:val="28"/>
          <w:szCs w:val="28"/>
        </w:rPr>
        <w:t>е</w:t>
      </w:r>
      <w:r w:rsidRPr="006E1CD1">
        <w:rPr>
          <w:sz w:val="28"/>
          <w:szCs w:val="28"/>
        </w:rPr>
        <w:t>т содержание и характеристики учебной деятельности реб</w:t>
      </w:r>
      <w:r w:rsidR="00D30361" w:rsidRPr="006E1CD1">
        <w:rPr>
          <w:sz w:val="28"/>
          <w:szCs w:val="28"/>
        </w:rPr>
        <w:t>е</w:t>
      </w:r>
      <w:r w:rsidRPr="006E1CD1">
        <w:rPr>
          <w:sz w:val="28"/>
          <w:szCs w:val="28"/>
        </w:rPr>
        <w:t>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7C25ED" w:rsidRPr="006E1CD1" w:rsidRDefault="007C25ED" w:rsidP="0044059A">
      <w:pPr>
        <w:rPr>
          <w:sz w:val="28"/>
          <w:szCs w:val="28"/>
        </w:rPr>
      </w:pPr>
      <w:r w:rsidRPr="006E1CD1">
        <w:rPr>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6E1CD1">
        <w:rPr>
          <w:sz w:val="28"/>
          <w:szCs w:val="28"/>
        </w:rPr>
        <w:t>сорегуляции</w:t>
      </w:r>
      <w:proofErr w:type="spellEnd"/>
      <w:r w:rsidRPr="006E1CD1">
        <w:rPr>
          <w:sz w:val="28"/>
          <w:szCs w:val="28"/>
        </w:rPr>
        <w:t xml:space="preserve"> развивается способность реб</w:t>
      </w:r>
      <w:r w:rsidR="00D30361" w:rsidRPr="006E1CD1">
        <w:rPr>
          <w:sz w:val="28"/>
          <w:szCs w:val="28"/>
        </w:rPr>
        <w:t>е</w:t>
      </w:r>
      <w:r w:rsidRPr="006E1CD1">
        <w:rPr>
          <w:sz w:val="28"/>
          <w:szCs w:val="28"/>
        </w:rPr>
        <w:t xml:space="preserve">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6E1CD1">
        <w:rPr>
          <w:sz w:val="28"/>
          <w:szCs w:val="28"/>
        </w:rPr>
        <w:t>самопринятие</w:t>
      </w:r>
      <w:proofErr w:type="spellEnd"/>
      <w:r w:rsidRPr="006E1CD1">
        <w:rPr>
          <w:sz w:val="28"/>
          <w:szCs w:val="28"/>
        </w:rPr>
        <w:t xml:space="preserve"> и самоуважение, т.е. самооценка и </w:t>
      </w:r>
      <w:proofErr w:type="gramStart"/>
      <w:r w:rsidRPr="006E1CD1">
        <w:rPr>
          <w:sz w:val="28"/>
          <w:szCs w:val="28"/>
        </w:rPr>
        <w:t>Я</w:t>
      </w:r>
      <w:r w:rsidRPr="006E1CD1">
        <w:rPr>
          <w:sz w:val="28"/>
          <w:szCs w:val="28"/>
        </w:rPr>
        <w:noBreakHyphen/>
        <w:t>концепция</w:t>
      </w:r>
      <w:proofErr w:type="gramEnd"/>
      <w:r w:rsidRPr="006E1CD1">
        <w:rPr>
          <w:sz w:val="28"/>
          <w:szCs w:val="28"/>
        </w:rPr>
        <w:t xml:space="preserve"> как результат самоопределения. И</w:t>
      </w:r>
      <w:r w:rsidR="003C4FDB" w:rsidRPr="006E1CD1">
        <w:rPr>
          <w:sz w:val="28"/>
          <w:szCs w:val="28"/>
        </w:rPr>
        <w:t xml:space="preserve">з </w:t>
      </w:r>
      <w:proofErr w:type="spellStart"/>
      <w:r w:rsidR="003C4FDB" w:rsidRPr="006E1CD1">
        <w:rPr>
          <w:sz w:val="28"/>
          <w:szCs w:val="28"/>
        </w:rPr>
        <w:t>ситуативно­познавательного</w:t>
      </w:r>
      <w:proofErr w:type="spellEnd"/>
      <w:r w:rsidR="003C4FDB" w:rsidRPr="006E1CD1">
        <w:rPr>
          <w:sz w:val="28"/>
          <w:szCs w:val="28"/>
        </w:rPr>
        <w:t xml:space="preserve"> и </w:t>
      </w:r>
      <w:proofErr w:type="spellStart"/>
      <w:r w:rsidRPr="006E1CD1">
        <w:rPr>
          <w:sz w:val="28"/>
          <w:szCs w:val="28"/>
        </w:rPr>
        <w:t>внеситуативно­познавательного</w:t>
      </w:r>
      <w:proofErr w:type="spellEnd"/>
      <w:r w:rsidRPr="006E1CD1">
        <w:rPr>
          <w:sz w:val="28"/>
          <w:szCs w:val="28"/>
        </w:rPr>
        <w:t xml:space="preserve"> общения формируются познавательные действия реб</w:t>
      </w:r>
      <w:r w:rsidR="00D30361" w:rsidRPr="006E1CD1">
        <w:rPr>
          <w:sz w:val="28"/>
          <w:szCs w:val="28"/>
        </w:rPr>
        <w:t>е</w:t>
      </w:r>
      <w:r w:rsidRPr="006E1CD1">
        <w:rPr>
          <w:sz w:val="28"/>
          <w:szCs w:val="28"/>
        </w:rPr>
        <w:t>нка.</w:t>
      </w:r>
    </w:p>
    <w:p w:rsidR="007C25ED" w:rsidRPr="006E1CD1" w:rsidRDefault="007C25ED" w:rsidP="0044059A">
      <w:pPr>
        <w:rPr>
          <w:sz w:val="28"/>
          <w:szCs w:val="28"/>
        </w:rPr>
      </w:pPr>
      <w:r w:rsidRPr="006E1CD1">
        <w:rPr>
          <w:sz w:val="28"/>
          <w:szCs w:val="28"/>
        </w:rPr>
        <w:t>Содержание, способы общения и коммуникации обусловливают развитие способности реб</w:t>
      </w:r>
      <w:r w:rsidR="00D30361" w:rsidRPr="006E1CD1">
        <w:rPr>
          <w:sz w:val="28"/>
          <w:szCs w:val="28"/>
        </w:rPr>
        <w:t>е</w:t>
      </w:r>
      <w:r w:rsidRPr="006E1CD1">
        <w:rPr>
          <w:sz w:val="28"/>
          <w:szCs w:val="28"/>
        </w:rPr>
        <w:t xml:space="preserve">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7C25ED" w:rsidRPr="006E1CD1" w:rsidRDefault="007C25ED" w:rsidP="0044059A">
      <w:pPr>
        <w:rPr>
          <w:sz w:val="28"/>
          <w:szCs w:val="28"/>
        </w:rPr>
      </w:pPr>
      <w:r w:rsidRPr="006E1CD1">
        <w:rPr>
          <w:sz w:val="28"/>
          <w:szCs w:val="28"/>
        </w:rPr>
        <w:t>По мере становления личностных действий реб</w:t>
      </w:r>
      <w:r w:rsidR="00D30361" w:rsidRPr="006E1CD1">
        <w:rPr>
          <w:sz w:val="28"/>
          <w:szCs w:val="28"/>
        </w:rPr>
        <w:t>е</w:t>
      </w:r>
      <w:r w:rsidRPr="006E1CD1">
        <w:rPr>
          <w:sz w:val="28"/>
          <w:szCs w:val="28"/>
        </w:rPr>
        <w:t>нка (</w:t>
      </w:r>
      <w:proofErr w:type="spellStart"/>
      <w:r w:rsidRPr="006E1CD1">
        <w:rPr>
          <w:sz w:val="28"/>
          <w:szCs w:val="28"/>
        </w:rPr>
        <w:t>смыслообразование</w:t>
      </w:r>
      <w:proofErr w:type="spellEnd"/>
      <w:r w:rsidRPr="006E1CD1">
        <w:rPr>
          <w:sz w:val="28"/>
          <w:szCs w:val="28"/>
        </w:rPr>
        <w:t xml:space="preserve"> и самоопределение, </w:t>
      </w:r>
      <w:proofErr w:type="spellStart"/>
      <w:r w:rsidRPr="006E1CD1">
        <w:rPr>
          <w:sz w:val="28"/>
          <w:szCs w:val="28"/>
        </w:rPr>
        <w:t>нравственно­этическая</w:t>
      </w:r>
      <w:proofErr w:type="spellEnd"/>
      <w:r w:rsidRPr="006E1CD1">
        <w:rPr>
          <w:sz w:val="28"/>
          <w:szCs w:val="28"/>
        </w:rPr>
        <w:t xml:space="preserve"> ориентация) функционирование и развитие универсальных учебных действий (коммуникативных, познавательных и </w:t>
      </w:r>
      <w:r w:rsidRPr="006E1CD1">
        <w:rPr>
          <w:sz w:val="28"/>
          <w:szCs w:val="28"/>
        </w:rPr>
        <w:lastRenderedPageBreak/>
        <w:t>регулятивных) претерпевают значительные изменения. Регуляция общения, кооперации и сотрудничества проектирует определ</w:t>
      </w:r>
      <w:r w:rsidR="00D30361" w:rsidRPr="006E1CD1">
        <w:rPr>
          <w:sz w:val="28"/>
          <w:szCs w:val="28"/>
        </w:rPr>
        <w:t>е</w:t>
      </w:r>
      <w:r w:rsidRPr="006E1CD1">
        <w:rPr>
          <w:sz w:val="28"/>
          <w:szCs w:val="28"/>
        </w:rPr>
        <w:t>нные достижения и результаты реб</w:t>
      </w:r>
      <w:r w:rsidR="00D30361" w:rsidRPr="006E1CD1">
        <w:rPr>
          <w:sz w:val="28"/>
          <w:szCs w:val="28"/>
        </w:rPr>
        <w:t>е</w:t>
      </w:r>
      <w:r w:rsidRPr="006E1CD1">
        <w:rPr>
          <w:sz w:val="28"/>
          <w:szCs w:val="28"/>
        </w:rPr>
        <w:t xml:space="preserve">нка, что вторично приводит к изменению характера его общения и </w:t>
      </w:r>
      <w:proofErr w:type="gramStart"/>
      <w:r w:rsidRPr="006E1CD1">
        <w:rPr>
          <w:sz w:val="28"/>
          <w:szCs w:val="28"/>
        </w:rPr>
        <w:t>Я</w:t>
      </w:r>
      <w:r w:rsidRPr="006E1CD1">
        <w:rPr>
          <w:sz w:val="28"/>
          <w:szCs w:val="28"/>
        </w:rPr>
        <w:noBreakHyphen/>
        <w:t>концепции</w:t>
      </w:r>
      <w:proofErr w:type="gramEnd"/>
      <w:r w:rsidRPr="006E1CD1">
        <w:rPr>
          <w:sz w:val="28"/>
          <w:szCs w:val="28"/>
        </w:rPr>
        <w:t>.</w:t>
      </w:r>
    </w:p>
    <w:p w:rsidR="007C25ED" w:rsidRDefault="007C25ED" w:rsidP="0044059A">
      <w:pPr>
        <w:rPr>
          <w:sz w:val="28"/>
          <w:szCs w:val="28"/>
        </w:rPr>
      </w:pPr>
      <w:r w:rsidRPr="006E1CD1">
        <w:rPr>
          <w:sz w:val="28"/>
          <w:szCs w:val="28"/>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6E1CD1">
        <w:rPr>
          <w:sz w:val="28"/>
          <w:szCs w:val="28"/>
        </w:rPr>
        <w:t>смыслообразование</w:t>
      </w:r>
      <w:proofErr w:type="spellEnd"/>
      <w:r w:rsidRPr="006E1CD1">
        <w:rPr>
          <w:sz w:val="28"/>
          <w:szCs w:val="28"/>
        </w:rPr>
        <w:t xml:space="preserve"> и самоопределение обучающегося.</w:t>
      </w:r>
    </w:p>
    <w:p w:rsidR="002C36B4" w:rsidRPr="006E1CD1" w:rsidRDefault="002C36B4" w:rsidP="0044059A">
      <w:pPr>
        <w:rPr>
          <w:sz w:val="28"/>
          <w:szCs w:val="28"/>
        </w:rPr>
      </w:pPr>
    </w:p>
    <w:p w:rsidR="003C4FDB" w:rsidRPr="006E1CD1" w:rsidRDefault="003C4FDB" w:rsidP="00DD575F">
      <w:pPr>
        <w:pStyle w:val="3"/>
        <w:numPr>
          <w:ilvl w:val="2"/>
          <w:numId w:val="2"/>
        </w:numPr>
        <w:ind w:left="0" w:firstLine="0"/>
      </w:pPr>
      <w:bookmarkStart w:id="550" w:name="_Toc43323929"/>
      <w:bookmarkStart w:id="551" w:name="_Toc288394079"/>
      <w:bookmarkStart w:id="552" w:name="_Toc288410546"/>
      <w:bookmarkStart w:id="553" w:name="_Toc288410675"/>
      <w:bookmarkStart w:id="554" w:name="_Toc288410740"/>
      <w:bookmarkStart w:id="555" w:name="_Toc294246091"/>
      <w:bookmarkStart w:id="556" w:name="_Toc507763685"/>
      <w:bookmarkStart w:id="557" w:name="_Toc512584736"/>
      <w:r w:rsidRPr="006E1CD1">
        <w:t xml:space="preserve">Типовые задачи формирования личностных, </w:t>
      </w:r>
      <w:proofErr w:type="spellStart"/>
      <w:r w:rsidRPr="006E1CD1">
        <w:t>регулитивных</w:t>
      </w:r>
      <w:proofErr w:type="spellEnd"/>
      <w:r w:rsidRPr="006E1CD1">
        <w:t>, познавательных, коммуникативных универсальных учебных действий</w:t>
      </w:r>
      <w:bookmarkEnd w:id="550"/>
    </w:p>
    <w:p w:rsidR="003C4FDB" w:rsidRPr="006E1CD1" w:rsidRDefault="003C4FDB" w:rsidP="0044059A">
      <w:pPr>
        <w:rPr>
          <w:sz w:val="28"/>
          <w:szCs w:val="28"/>
        </w:rPr>
      </w:pPr>
      <w:r w:rsidRPr="006E1CD1">
        <w:rPr>
          <w:sz w:val="28"/>
          <w:szCs w:val="28"/>
        </w:rPr>
        <w:t>Типовые задачи формирования личностных, регулятивных, познавательных, коммуникативных универсальных учебных действий включают в себя: </w:t>
      </w:r>
    </w:p>
    <w:p w:rsidR="003C4FDB" w:rsidRPr="006E1CD1" w:rsidRDefault="003C4FDB" w:rsidP="0044059A">
      <w:pPr>
        <w:rPr>
          <w:sz w:val="28"/>
          <w:szCs w:val="28"/>
        </w:rPr>
      </w:pPr>
      <w:r w:rsidRPr="006E1CD1">
        <w:rPr>
          <w:sz w:val="28"/>
          <w:szCs w:val="28"/>
        </w:rPr>
        <w:t>Задания для формирования личностных универсальных учебных действий:</w:t>
      </w:r>
    </w:p>
    <w:p w:rsidR="003C4FDB" w:rsidRPr="002C36B4" w:rsidRDefault="003C4FDB" w:rsidP="00DD575F">
      <w:pPr>
        <w:pStyle w:val="a0"/>
        <w:numPr>
          <w:ilvl w:val="0"/>
          <w:numId w:val="92"/>
        </w:numPr>
        <w:ind w:left="0" w:firstLine="709"/>
      </w:pPr>
      <w:r w:rsidRPr="002C36B4">
        <w:t>участие в проектах;</w:t>
      </w:r>
    </w:p>
    <w:p w:rsidR="003C4FDB" w:rsidRPr="002C36B4" w:rsidRDefault="003C4FDB" w:rsidP="00DD575F">
      <w:pPr>
        <w:pStyle w:val="a0"/>
        <w:numPr>
          <w:ilvl w:val="0"/>
          <w:numId w:val="92"/>
        </w:numPr>
        <w:ind w:left="0" w:firstLine="709"/>
      </w:pPr>
      <w:r w:rsidRPr="002C36B4">
        <w:t>подведение итогов урока;</w:t>
      </w:r>
    </w:p>
    <w:p w:rsidR="003C4FDB" w:rsidRPr="002C36B4" w:rsidRDefault="003C4FDB" w:rsidP="00DD575F">
      <w:pPr>
        <w:pStyle w:val="a0"/>
        <w:numPr>
          <w:ilvl w:val="0"/>
          <w:numId w:val="92"/>
        </w:numPr>
        <w:ind w:left="0" w:firstLine="709"/>
      </w:pPr>
      <w:r w:rsidRPr="002C36B4">
        <w:t>творческие задания;</w:t>
      </w:r>
    </w:p>
    <w:p w:rsidR="003C4FDB" w:rsidRPr="002C36B4" w:rsidRDefault="003C4FDB" w:rsidP="00DD575F">
      <w:pPr>
        <w:pStyle w:val="a0"/>
        <w:numPr>
          <w:ilvl w:val="0"/>
          <w:numId w:val="92"/>
        </w:numPr>
        <w:ind w:left="0" w:firstLine="709"/>
      </w:pPr>
      <w:r w:rsidRPr="002C36B4">
        <w:t>зрительное, моторное, вербальное восприятие музыки;</w:t>
      </w:r>
    </w:p>
    <w:p w:rsidR="003C4FDB" w:rsidRPr="002C36B4" w:rsidRDefault="003C4FDB" w:rsidP="00DD575F">
      <w:pPr>
        <w:pStyle w:val="a0"/>
        <w:numPr>
          <w:ilvl w:val="0"/>
          <w:numId w:val="92"/>
        </w:numPr>
        <w:ind w:left="0" w:firstLine="709"/>
      </w:pPr>
      <w:r w:rsidRPr="002C36B4">
        <w:t>мысленное воспроизведение картины, ситуации, видеофильма;</w:t>
      </w:r>
    </w:p>
    <w:p w:rsidR="003C4FDB" w:rsidRPr="002C36B4" w:rsidRDefault="003C4FDB" w:rsidP="00DD575F">
      <w:pPr>
        <w:pStyle w:val="a0"/>
        <w:numPr>
          <w:ilvl w:val="0"/>
          <w:numId w:val="92"/>
        </w:numPr>
        <w:ind w:left="0" w:firstLine="709"/>
      </w:pPr>
      <w:r w:rsidRPr="002C36B4">
        <w:t>самооценка события, происшествия;</w:t>
      </w:r>
    </w:p>
    <w:p w:rsidR="003C4FDB" w:rsidRPr="002C36B4" w:rsidRDefault="002C36B4" w:rsidP="00DD575F">
      <w:pPr>
        <w:pStyle w:val="a0"/>
        <w:numPr>
          <w:ilvl w:val="0"/>
          <w:numId w:val="92"/>
        </w:numPr>
        <w:ind w:left="0" w:firstLine="709"/>
      </w:pPr>
      <w:r>
        <w:t>дневники достижений.</w:t>
      </w:r>
    </w:p>
    <w:p w:rsidR="003C4FDB" w:rsidRPr="006E1CD1" w:rsidRDefault="003C4FDB" w:rsidP="0044059A">
      <w:pPr>
        <w:rPr>
          <w:sz w:val="28"/>
          <w:szCs w:val="28"/>
        </w:rPr>
      </w:pPr>
      <w:r w:rsidRPr="006E1CD1">
        <w:rPr>
          <w:sz w:val="28"/>
          <w:szCs w:val="28"/>
        </w:rPr>
        <w:t>Задания для диагностики и формирования познавательных универсальных учебных действий:</w:t>
      </w:r>
    </w:p>
    <w:p w:rsidR="003C4FDB" w:rsidRPr="002C36B4" w:rsidRDefault="003C4FDB" w:rsidP="00DD575F">
      <w:pPr>
        <w:pStyle w:val="a0"/>
        <w:numPr>
          <w:ilvl w:val="0"/>
          <w:numId w:val="93"/>
        </w:numPr>
        <w:ind w:left="0" w:firstLine="709"/>
      </w:pPr>
      <w:r w:rsidRPr="002C36B4">
        <w:t>«найди отличия»;</w:t>
      </w:r>
    </w:p>
    <w:p w:rsidR="003C4FDB" w:rsidRPr="002C36B4" w:rsidRDefault="003C4FDB" w:rsidP="00DD575F">
      <w:pPr>
        <w:pStyle w:val="a0"/>
        <w:numPr>
          <w:ilvl w:val="0"/>
          <w:numId w:val="93"/>
        </w:numPr>
        <w:ind w:left="0" w:firstLine="709"/>
      </w:pPr>
      <w:r w:rsidRPr="002C36B4">
        <w:t>«на что похоже?»;</w:t>
      </w:r>
    </w:p>
    <w:p w:rsidR="003C4FDB" w:rsidRPr="002C36B4" w:rsidRDefault="003C4FDB" w:rsidP="00DD575F">
      <w:pPr>
        <w:pStyle w:val="a0"/>
        <w:numPr>
          <w:ilvl w:val="0"/>
          <w:numId w:val="93"/>
        </w:numPr>
        <w:ind w:left="0" w:firstLine="709"/>
      </w:pPr>
      <w:r w:rsidRPr="002C36B4">
        <w:t>поиск лишнего;</w:t>
      </w:r>
    </w:p>
    <w:p w:rsidR="003C4FDB" w:rsidRPr="002C36B4" w:rsidRDefault="003C4FDB" w:rsidP="00DD575F">
      <w:pPr>
        <w:pStyle w:val="a0"/>
        <w:numPr>
          <w:ilvl w:val="0"/>
          <w:numId w:val="93"/>
        </w:numPr>
        <w:ind w:left="0" w:firstLine="709"/>
      </w:pPr>
      <w:r w:rsidRPr="002C36B4">
        <w:t>«лабиринты»;</w:t>
      </w:r>
    </w:p>
    <w:p w:rsidR="003C4FDB" w:rsidRPr="002C36B4" w:rsidRDefault="003C4FDB" w:rsidP="00DD575F">
      <w:pPr>
        <w:pStyle w:val="a0"/>
        <w:numPr>
          <w:ilvl w:val="0"/>
          <w:numId w:val="93"/>
        </w:numPr>
        <w:ind w:left="0" w:firstLine="709"/>
      </w:pPr>
      <w:r w:rsidRPr="002C36B4">
        <w:t>упорядочивание;</w:t>
      </w:r>
    </w:p>
    <w:p w:rsidR="003C4FDB" w:rsidRPr="002C36B4" w:rsidRDefault="003C4FDB" w:rsidP="00DD575F">
      <w:pPr>
        <w:pStyle w:val="a0"/>
        <w:numPr>
          <w:ilvl w:val="0"/>
          <w:numId w:val="93"/>
        </w:numPr>
        <w:ind w:left="0" w:firstLine="709"/>
      </w:pPr>
      <w:r w:rsidRPr="002C36B4">
        <w:t>«цепочки»;</w:t>
      </w:r>
    </w:p>
    <w:p w:rsidR="003C4FDB" w:rsidRPr="002C36B4" w:rsidRDefault="003C4FDB" w:rsidP="00DD575F">
      <w:pPr>
        <w:pStyle w:val="a0"/>
        <w:numPr>
          <w:ilvl w:val="0"/>
          <w:numId w:val="93"/>
        </w:numPr>
        <w:ind w:left="0" w:firstLine="709"/>
      </w:pPr>
      <w:r w:rsidRPr="002C36B4">
        <w:t>хитроумные решения;</w:t>
      </w:r>
    </w:p>
    <w:p w:rsidR="003C4FDB" w:rsidRPr="002C36B4" w:rsidRDefault="003C4FDB" w:rsidP="00DD575F">
      <w:pPr>
        <w:pStyle w:val="a0"/>
        <w:numPr>
          <w:ilvl w:val="0"/>
          <w:numId w:val="93"/>
        </w:numPr>
        <w:ind w:left="0" w:firstLine="709"/>
      </w:pPr>
      <w:r w:rsidRPr="002C36B4">
        <w:t>составление схем-опор;</w:t>
      </w:r>
    </w:p>
    <w:p w:rsidR="003C4FDB" w:rsidRPr="002C36B4" w:rsidRDefault="003C4FDB" w:rsidP="00DD575F">
      <w:pPr>
        <w:pStyle w:val="a0"/>
        <w:numPr>
          <w:ilvl w:val="0"/>
          <w:numId w:val="93"/>
        </w:numPr>
        <w:ind w:left="0" w:firstLine="709"/>
      </w:pPr>
      <w:r w:rsidRPr="002C36B4">
        <w:t>работа с разного вида таблицами;</w:t>
      </w:r>
    </w:p>
    <w:p w:rsidR="003C4FDB" w:rsidRPr="002C36B4" w:rsidRDefault="003C4FDB" w:rsidP="00DD575F">
      <w:pPr>
        <w:pStyle w:val="a0"/>
        <w:numPr>
          <w:ilvl w:val="0"/>
          <w:numId w:val="93"/>
        </w:numPr>
        <w:ind w:left="0" w:firstLine="709"/>
      </w:pPr>
      <w:r w:rsidRPr="002C36B4">
        <w:t>составление и распознавание диаграмм;</w:t>
      </w:r>
    </w:p>
    <w:p w:rsidR="003C4FDB" w:rsidRPr="002C36B4" w:rsidRDefault="003C4FDB" w:rsidP="00DD575F">
      <w:pPr>
        <w:pStyle w:val="a0"/>
        <w:numPr>
          <w:ilvl w:val="0"/>
          <w:numId w:val="93"/>
        </w:numPr>
        <w:ind w:left="0" w:firstLine="709"/>
      </w:pPr>
      <w:r w:rsidRPr="002C36B4">
        <w:t>работа со словарями.</w:t>
      </w:r>
    </w:p>
    <w:p w:rsidR="003C4FDB" w:rsidRPr="006E1CD1" w:rsidRDefault="003C4FDB" w:rsidP="0044059A">
      <w:pPr>
        <w:rPr>
          <w:sz w:val="28"/>
          <w:szCs w:val="28"/>
        </w:rPr>
      </w:pPr>
      <w:r w:rsidRPr="006E1CD1">
        <w:rPr>
          <w:sz w:val="28"/>
          <w:szCs w:val="28"/>
        </w:rPr>
        <w:t>Задания для диагностики и формирования регулятивных универсальных учебных действий:</w:t>
      </w:r>
    </w:p>
    <w:p w:rsidR="003C4FDB" w:rsidRPr="002C36B4" w:rsidRDefault="003C4FDB" w:rsidP="00DD575F">
      <w:pPr>
        <w:pStyle w:val="a0"/>
        <w:numPr>
          <w:ilvl w:val="0"/>
          <w:numId w:val="94"/>
        </w:numPr>
        <w:ind w:left="0" w:firstLine="709"/>
      </w:pPr>
      <w:r w:rsidRPr="002C36B4">
        <w:t>«преднамеренные ошибки»;</w:t>
      </w:r>
    </w:p>
    <w:p w:rsidR="003C4FDB" w:rsidRPr="002C36B4" w:rsidRDefault="003C4FDB" w:rsidP="00DD575F">
      <w:pPr>
        <w:pStyle w:val="a0"/>
        <w:numPr>
          <w:ilvl w:val="0"/>
          <w:numId w:val="94"/>
        </w:numPr>
        <w:ind w:left="0" w:firstLine="709"/>
      </w:pPr>
      <w:r w:rsidRPr="002C36B4">
        <w:t>поиск информации в предложенных источниках;</w:t>
      </w:r>
    </w:p>
    <w:p w:rsidR="003C4FDB" w:rsidRPr="002C36B4" w:rsidRDefault="003C4FDB" w:rsidP="00DD575F">
      <w:pPr>
        <w:pStyle w:val="a0"/>
        <w:numPr>
          <w:ilvl w:val="0"/>
          <w:numId w:val="94"/>
        </w:numPr>
        <w:ind w:left="0" w:firstLine="709"/>
      </w:pPr>
      <w:r w:rsidRPr="002C36B4">
        <w:t>взаимоконтроль;</w:t>
      </w:r>
    </w:p>
    <w:p w:rsidR="003C4FDB" w:rsidRPr="002C36B4" w:rsidRDefault="003C4FDB" w:rsidP="00DD575F">
      <w:pPr>
        <w:pStyle w:val="a0"/>
        <w:numPr>
          <w:ilvl w:val="0"/>
          <w:numId w:val="94"/>
        </w:numPr>
        <w:ind w:left="0" w:firstLine="709"/>
      </w:pPr>
      <w:r w:rsidRPr="002C36B4">
        <w:t>взаимный диктант;</w:t>
      </w:r>
    </w:p>
    <w:p w:rsidR="003C4FDB" w:rsidRPr="002C36B4" w:rsidRDefault="003C4FDB" w:rsidP="00DD575F">
      <w:pPr>
        <w:pStyle w:val="a0"/>
        <w:numPr>
          <w:ilvl w:val="0"/>
          <w:numId w:val="94"/>
        </w:numPr>
        <w:ind w:left="0" w:firstLine="709"/>
      </w:pPr>
      <w:r w:rsidRPr="002C36B4">
        <w:t>заучивание материала наизусть в классе;</w:t>
      </w:r>
    </w:p>
    <w:p w:rsidR="003C4FDB" w:rsidRPr="002C36B4" w:rsidRDefault="003C4FDB" w:rsidP="00DD575F">
      <w:pPr>
        <w:pStyle w:val="a0"/>
        <w:numPr>
          <w:ilvl w:val="0"/>
          <w:numId w:val="94"/>
        </w:numPr>
        <w:ind w:left="0" w:firstLine="709"/>
      </w:pPr>
      <w:r w:rsidRPr="002C36B4">
        <w:t>«ищу ошибки»;</w:t>
      </w:r>
    </w:p>
    <w:p w:rsidR="003C4FDB" w:rsidRPr="002C36B4" w:rsidRDefault="003C4FDB" w:rsidP="00DD575F">
      <w:pPr>
        <w:pStyle w:val="a0"/>
        <w:numPr>
          <w:ilvl w:val="0"/>
          <w:numId w:val="94"/>
        </w:numPr>
        <w:ind w:left="0" w:firstLine="709"/>
      </w:pPr>
      <w:r w:rsidRPr="002C36B4">
        <w:t>контрольный опрос на определенную проблему.</w:t>
      </w:r>
    </w:p>
    <w:p w:rsidR="003C4FDB" w:rsidRPr="006E1CD1" w:rsidRDefault="003C4FDB" w:rsidP="0044059A">
      <w:pPr>
        <w:rPr>
          <w:sz w:val="28"/>
          <w:szCs w:val="28"/>
        </w:rPr>
      </w:pPr>
      <w:r w:rsidRPr="006E1CD1">
        <w:rPr>
          <w:sz w:val="28"/>
          <w:szCs w:val="28"/>
        </w:rPr>
        <w:lastRenderedPageBreak/>
        <w:t>Задания для диагностики и формирования коммуникативных универсальных учебных действий:</w:t>
      </w:r>
    </w:p>
    <w:p w:rsidR="003C4FDB" w:rsidRPr="002C36B4" w:rsidRDefault="003C4FDB" w:rsidP="00DD575F">
      <w:pPr>
        <w:pStyle w:val="a0"/>
        <w:numPr>
          <w:ilvl w:val="0"/>
          <w:numId w:val="95"/>
        </w:numPr>
        <w:ind w:left="0" w:firstLine="709"/>
      </w:pPr>
      <w:r w:rsidRPr="002C36B4">
        <w:t>составь задание партнеру;</w:t>
      </w:r>
    </w:p>
    <w:p w:rsidR="003C4FDB" w:rsidRPr="002C36B4" w:rsidRDefault="003C4FDB" w:rsidP="00DD575F">
      <w:pPr>
        <w:pStyle w:val="a0"/>
        <w:numPr>
          <w:ilvl w:val="0"/>
          <w:numId w:val="95"/>
        </w:numPr>
        <w:ind w:left="0" w:firstLine="709"/>
      </w:pPr>
      <w:r w:rsidRPr="002C36B4">
        <w:t>отзыв на работу товарища;</w:t>
      </w:r>
    </w:p>
    <w:p w:rsidR="003C4FDB" w:rsidRPr="002C36B4" w:rsidRDefault="003C4FDB" w:rsidP="00DD575F">
      <w:pPr>
        <w:pStyle w:val="a0"/>
        <w:numPr>
          <w:ilvl w:val="0"/>
          <w:numId w:val="95"/>
        </w:numPr>
        <w:ind w:left="0" w:firstLine="709"/>
      </w:pPr>
      <w:r w:rsidRPr="002C36B4">
        <w:t>групповая работа по составлению кроссворда;</w:t>
      </w:r>
    </w:p>
    <w:p w:rsidR="003C4FDB" w:rsidRPr="002C36B4" w:rsidRDefault="003C4FDB" w:rsidP="00DD575F">
      <w:pPr>
        <w:pStyle w:val="a0"/>
        <w:numPr>
          <w:ilvl w:val="0"/>
          <w:numId w:val="95"/>
        </w:numPr>
        <w:ind w:left="0" w:firstLine="709"/>
      </w:pPr>
      <w:r w:rsidRPr="002C36B4">
        <w:t>формулировка вопросов для обратной связи;</w:t>
      </w:r>
    </w:p>
    <w:p w:rsidR="003C4FDB" w:rsidRPr="002C36B4" w:rsidRDefault="003C4FDB" w:rsidP="00DD575F">
      <w:pPr>
        <w:pStyle w:val="a0"/>
        <w:numPr>
          <w:ilvl w:val="0"/>
          <w:numId w:val="95"/>
        </w:numPr>
        <w:ind w:left="0" w:firstLine="709"/>
      </w:pPr>
      <w:r w:rsidRPr="002C36B4">
        <w:t>«подготовь рассказ…», «опиши устно…», «объясни…» и т. д.</w:t>
      </w:r>
    </w:p>
    <w:p w:rsidR="002C36B4" w:rsidRDefault="002C36B4" w:rsidP="0044059A">
      <w:pPr>
        <w:rPr>
          <w:sz w:val="28"/>
          <w:szCs w:val="28"/>
        </w:rPr>
      </w:pPr>
    </w:p>
    <w:p w:rsidR="00653A76" w:rsidRPr="006E1CD1" w:rsidRDefault="003175C1" w:rsidP="00DD575F">
      <w:pPr>
        <w:pStyle w:val="3"/>
        <w:numPr>
          <w:ilvl w:val="2"/>
          <w:numId w:val="2"/>
        </w:numPr>
        <w:ind w:left="0" w:firstLine="0"/>
      </w:pPr>
      <w:bookmarkStart w:id="558" w:name="_Toc43323930"/>
      <w:r w:rsidRPr="006E1CD1">
        <w:t xml:space="preserve">Описание возможностей </w:t>
      </w:r>
      <w:bookmarkEnd w:id="551"/>
      <w:bookmarkEnd w:id="552"/>
      <w:bookmarkEnd w:id="553"/>
      <w:bookmarkEnd w:id="554"/>
      <w:bookmarkEnd w:id="555"/>
      <w:bookmarkEnd w:id="556"/>
      <w:bookmarkEnd w:id="557"/>
      <w:r w:rsidRPr="006E1CD1">
        <w:t>содержания различных учебных предметов для формирования универсальных учебных действий</w:t>
      </w:r>
      <w:bookmarkEnd w:id="558"/>
    </w:p>
    <w:p w:rsidR="00FF7057" w:rsidRPr="006E1CD1" w:rsidRDefault="00FF7057" w:rsidP="0044059A">
      <w:pPr>
        <w:rPr>
          <w:sz w:val="28"/>
          <w:szCs w:val="28"/>
        </w:rPr>
      </w:pPr>
      <w:r w:rsidRPr="006E1CD1">
        <w:rPr>
          <w:sz w:val="28"/>
          <w:szCs w:val="28"/>
        </w:rPr>
        <w:t xml:space="preserve">Формирование универсальных учебных действий, обеспечивающих решение задач общекультурного, </w:t>
      </w:r>
      <w:proofErr w:type="spellStart"/>
      <w:r w:rsidRPr="006E1CD1">
        <w:rPr>
          <w:sz w:val="28"/>
          <w:szCs w:val="28"/>
        </w:rPr>
        <w:t>ценностно­личностного</w:t>
      </w:r>
      <w:proofErr w:type="spellEnd"/>
      <w:r w:rsidRPr="006E1CD1">
        <w:rPr>
          <w:sz w:val="28"/>
          <w:szCs w:val="28"/>
        </w:rPr>
        <w:t xml:space="preserve">, познавательного развития обучающихся, реализуется в рамках целостной образовательной деятельности в ходе изучения </w:t>
      </w:r>
      <w:proofErr w:type="gramStart"/>
      <w:r w:rsidRPr="006E1CD1">
        <w:rPr>
          <w:sz w:val="28"/>
          <w:szCs w:val="28"/>
        </w:rPr>
        <w:t>обучающимися</w:t>
      </w:r>
      <w:proofErr w:type="gramEnd"/>
      <w:r w:rsidRPr="006E1CD1">
        <w:rPr>
          <w:sz w:val="28"/>
          <w:szCs w:val="28"/>
        </w:rPr>
        <w:t xml:space="preserve"> системы учебных предметов и дисциплин, в </w:t>
      </w:r>
      <w:proofErr w:type="spellStart"/>
      <w:r w:rsidRPr="006E1CD1">
        <w:rPr>
          <w:sz w:val="28"/>
          <w:szCs w:val="28"/>
        </w:rPr>
        <w:t>метапредметной</w:t>
      </w:r>
      <w:proofErr w:type="spellEnd"/>
      <w:r w:rsidRPr="006E1CD1">
        <w:rPr>
          <w:sz w:val="28"/>
          <w:szCs w:val="28"/>
        </w:rPr>
        <w:t xml:space="preserve"> деятельности, организации форм учебного сотрудничества и решения важных задач жизнедеятельности обучающихся.</w:t>
      </w:r>
    </w:p>
    <w:p w:rsidR="00FF7057" w:rsidRPr="006E1CD1" w:rsidRDefault="00FF7057" w:rsidP="0044059A">
      <w:pPr>
        <w:rPr>
          <w:sz w:val="28"/>
          <w:szCs w:val="28"/>
        </w:rPr>
      </w:pPr>
      <w:r w:rsidRPr="006E1CD1">
        <w:rPr>
          <w:sz w:val="28"/>
          <w:szCs w:val="28"/>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sidRPr="006E1CD1">
        <w:rPr>
          <w:sz w:val="28"/>
          <w:szCs w:val="28"/>
        </w:rPr>
        <w:t>обучающихся</w:t>
      </w:r>
      <w:proofErr w:type="gramEnd"/>
      <w:r w:rsidRPr="006E1CD1">
        <w:rPr>
          <w:sz w:val="28"/>
          <w:szCs w:val="28"/>
        </w:rPr>
        <w:t xml:space="preserve"> логического, </w:t>
      </w:r>
      <w:proofErr w:type="spellStart"/>
      <w:r w:rsidRPr="006E1CD1">
        <w:rPr>
          <w:sz w:val="28"/>
          <w:szCs w:val="28"/>
        </w:rPr>
        <w:t>наглядно­образного</w:t>
      </w:r>
      <w:proofErr w:type="spellEnd"/>
      <w:r w:rsidRPr="006E1CD1">
        <w:rPr>
          <w:sz w:val="28"/>
          <w:szCs w:val="28"/>
        </w:rPr>
        <w:t xml:space="preserve"> и </w:t>
      </w:r>
      <w:proofErr w:type="spellStart"/>
      <w:r w:rsidRPr="006E1CD1">
        <w:rPr>
          <w:sz w:val="28"/>
          <w:szCs w:val="28"/>
        </w:rPr>
        <w:t>знаково­символического</w:t>
      </w:r>
      <w:proofErr w:type="spellEnd"/>
      <w:r w:rsidRPr="006E1CD1">
        <w:rPr>
          <w:sz w:val="28"/>
          <w:szCs w:val="28"/>
        </w:rPr>
        <w:t xml:space="preserve"> мышления, исключающее риск развития формализма мышления, формирования </w:t>
      </w:r>
      <w:proofErr w:type="spellStart"/>
      <w:r w:rsidRPr="006E1CD1">
        <w:rPr>
          <w:sz w:val="28"/>
          <w:szCs w:val="28"/>
        </w:rPr>
        <w:t>псевдологического</w:t>
      </w:r>
      <w:proofErr w:type="spellEnd"/>
      <w:r w:rsidRPr="006E1CD1">
        <w:rPr>
          <w:sz w:val="28"/>
          <w:szCs w:val="28"/>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FF7057" w:rsidRPr="006E1CD1" w:rsidRDefault="00653A76" w:rsidP="0044059A">
      <w:pPr>
        <w:rPr>
          <w:sz w:val="28"/>
          <w:szCs w:val="28"/>
        </w:rPr>
      </w:pPr>
      <w:r w:rsidRPr="006E1CD1">
        <w:rPr>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D30361" w:rsidRPr="006E1CD1">
        <w:rPr>
          <w:sz w:val="28"/>
          <w:szCs w:val="28"/>
        </w:rPr>
        <w:t>е</w:t>
      </w:r>
      <w:r w:rsidRPr="006E1CD1">
        <w:rPr>
          <w:sz w:val="28"/>
          <w:szCs w:val="28"/>
        </w:rPr>
        <w:t>нные возможности для формирования универсальных учебных действий.</w:t>
      </w:r>
    </w:p>
    <w:p w:rsidR="00653A76" w:rsidRPr="006E1CD1" w:rsidRDefault="00653A76" w:rsidP="0044059A">
      <w:pPr>
        <w:rPr>
          <w:sz w:val="28"/>
          <w:szCs w:val="28"/>
        </w:rPr>
      </w:pPr>
      <w:r w:rsidRPr="006E1CD1">
        <w:rPr>
          <w:sz w:val="28"/>
          <w:szCs w:val="28"/>
        </w:rPr>
        <w:t xml:space="preserve">В частности, учебные предметы </w:t>
      </w:r>
      <w:r w:rsidRPr="008140C1">
        <w:rPr>
          <w:b/>
          <w:sz w:val="28"/>
          <w:szCs w:val="28"/>
        </w:rPr>
        <w:t>«Русский язык»</w:t>
      </w:r>
      <w:r w:rsidRPr="006E1CD1">
        <w:rPr>
          <w:sz w:val="28"/>
          <w:szCs w:val="28"/>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proofErr w:type="spellStart"/>
      <w:r w:rsidRPr="006E1CD1">
        <w:rPr>
          <w:sz w:val="28"/>
          <w:szCs w:val="28"/>
        </w:rPr>
        <w:t>причинно­следственных</w:t>
      </w:r>
      <w:proofErr w:type="spellEnd"/>
      <w:r w:rsidRPr="006E1CD1">
        <w:rPr>
          <w:sz w:val="28"/>
          <w:szCs w:val="28"/>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w:t>
      </w:r>
      <w:proofErr w:type="spellStart"/>
      <w:r w:rsidRPr="006E1CD1">
        <w:rPr>
          <w:sz w:val="28"/>
          <w:szCs w:val="28"/>
        </w:rPr>
        <w:t>знаково­символических</w:t>
      </w:r>
      <w:proofErr w:type="spellEnd"/>
      <w:r w:rsidRPr="006E1CD1">
        <w:rPr>
          <w:sz w:val="28"/>
          <w:szCs w:val="28"/>
        </w:rPr>
        <w:t xml:space="preserve"> действий </w:t>
      </w:r>
      <w:r w:rsidR="00C109DA" w:rsidRPr="006E1CD1">
        <w:rPr>
          <w:sz w:val="28"/>
          <w:szCs w:val="28"/>
        </w:rPr>
        <w:t xml:space="preserve">– </w:t>
      </w:r>
      <w:r w:rsidRPr="006E1CD1">
        <w:rPr>
          <w:sz w:val="28"/>
          <w:szCs w:val="28"/>
        </w:rPr>
        <w:t>замещения (например, звука буквой), моделирования (например, состава слова пут</w:t>
      </w:r>
      <w:r w:rsidR="00D30361" w:rsidRPr="006E1CD1">
        <w:rPr>
          <w:sz w:val="28"/>
          <w:szCs w:val="28"/>
        </w:rPr>
        <w:t>е</w:t>
      </w:r>
      <w:r w:rsidRPr="006E1CD1">
        <w:rPr>
          <w:sz w:val="28"/>
          <w:szCs w:val="28"/>
        </w:rPr>
        <w:t>м составления схемы) и преобразования модели (видоизменения слова). Изучение русского и родного языка созда</w:t>
      </w:r>
      <w:r w:rsidR="00D30361" w:rsidRPr="006E1CD1">
        <w:rPr>
          <w:sz w:val="28"/>
          <w:szCs w:val="28"/>
        </w:rPr>
        <w:t>е</w:t>
      </w:r>
      <w:r w:rsidRPr="006E1CD1">
        <w:rPr>
          <w:sz w:val="28"/>
          <w:szCs w:val="28"/>
        </w:rPr>
        <w:t>т условия для формирования языкового чутья как результата ориентировки реб</w:t>
      </w:r>
      <w:r w:rsidR="00D30361" w:rsidRPr="006E1CD1">
        <w:rPr>
          <w:sz w:val="28"/>
          <w:szCs w:val="28"/>
        </w:rPr>
        <w:t>е</w:t>
      </w:r>
      <w:r w:rsidRPr="006E1CD1">
        <w:rPr>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6E1CD1" w:rsidRDefault="00FA74A0" w:rsidP="0044059A">
      <w:pPr>
        <w:rPr>
          <w:sz w:val="28"/>
          <w:szCs w:val="28"/>
        </w:rPr>
      </w:pPr>
      <w:r w:rsidRPr="008140C1">
        <w:rPr>
          <w:b/>
          <w:sz w:val="28"/>
          <w:szCs w:val="28"/>
        </w:rPr>
        <w:t>«Литературное чтение»</w:t>
      </w:r>
      <w:r w:rsidR="00653A76" w:rsidRPr="008140C1">
        <w:rPr>
          <w:b/>
          <w:sz w:val="28"/>
          <w:szCs w:val="28"/>
        </w:rPr>
        <w:t xml:space="preserve">. </w:t>
      </w:r>
      <w:r w:rsidR="00653A76" w:rsidRPr="006E1CD1">
        <w:rPr>
          <w:sz w:val="28"/>
          <w:szCs w:val="28"/>
        </w:rP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00653A76" w:rsidRPr="006E1CD1">
        <w:rPr>
          <w:sz w:val="28"/>
          <w:szCs w:val="28"/>
        </w:rPr>
        <w:t>ценностно­смысловой</w:t>
      </w:r>
      <w:proofErr w:type="spellEnd"/>
      <w:r w:rsidR="00653A76" w:rsidRPr="006E1CD1">
        <w:rPr>
          <w:sz w:val="28"/>
          <w:szCs w:val="28"/>
        </w:rPr>
        <w:t xml:space="preserve"> сферы и коммуникации).</w:t>
      </w:r>
    </w:p>
    <w:p w:rsidR="00653A76" w:rsidRPr="006E1CD1" w:rsidRDefault="00653A76" w:rsidP="0044059A">
      <w:pPr>
        <w:rPr>
          <w:sz w:val="28"/>
          <w:szCs w:val="28"/>
        </w:rPr>
      </w:pPr>
      <w:r w:rsidRPr="006E1CD1">
        <w:rPr>
          <w:sz w:val="28"/>
          <w:szCs w:val="28"/>
        </w:rPr>
        <w:lastRenderedPageBreak/>
        <w:t>Литературное чтение </w:t>
      </w:r>
      <w:r w:rsidR="00C109DA" w:rsidRPr="006E1CD1">
        <w:rPr>
          <w:sz w:val="28"/>
          <w:szCs w:val="28"/>
        </w:rPr>
        <w:t xml:space="preserve">– </w:t>
      </w:r>
      <w:r w:rsidRPr="006E1CD1">
        <w:rPr>
          <w:sz w:val="28"/>
          <w:szCs w:val="28"/>
        </w:rPr>
        <w:t xml:space="preserve">осмысленная, творческая духовная деятельность, которая обеспечивает освоение </w:t>
      </w:r>
      <w:proofErr w:type="spellStart"/>
      <w:r w:rsidRPr="006E1CD1">
        <w:rPr>
          <w:sz w:val="28"/>
          <w:szCs w:val="28"/>
        </w:rPr>
        <w:t>идейно­нравственного</w:t>
      </w:r>
      <w:proofErr w:type="spellEnd"/>
      <w:r w:rsidRPr="006E1CD1">
        <w:rPr>
          <w:sz w:val="28"/>
          <w:szCs w:val="28"/>
        </w:rPr>
        <w:t xml:space="preserve">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w:t>
      </w:r>
      <w:proofErr w:type="spellStart"/>
      <w:r w:rsidRPr="006E1CD1">
        <w:rPr>
          <w:sz w:val="28"/>
          <w:szCs w:val="28"/>
        </w:rPr>
        <w:t>духовно­нравственного</w:t>
      </w:r>
      <w:proofErr w:type="spellEnd"/>
      <w:r w:rsidRPr="006E1CD1">
        <w:rPr>
          <w:sz w:val="28"/>
          <w:szCs w:val="28"/>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w:t>
      </w:r>
      <w:proofErr w:type="spellStart"/>
      <w:r w:rsidRPr="006E1CD1">
        <w:rPr>
          <w:sz w:val="28"/>
          <w:szCs w:val="28"/>
        </w:rPr>
        <w:t>произведений</w:t>
      </w:r>
      <w:proofErr w:type="gramStart"/>
      <w:r w:rsidRPr="006E1CD1">
        <w:rPr>
          <w:sz w:val="28"/>
          <w:szCs w:val="28"/>
        </w:rPr>
        <w:t>.</w:t>
      </w:r>
      <w:r w:rsidR="00B364BF" w:rsidRPr="006E1CD1">
        <w:rPr>
          <w:sz w:val="28"/>
          <w:szCs w:val="28"/>
        </w:rPr>
        <w:t>П</w:t>
      </w:r>
      <w:proofErr w:type="gramEnd"/>
      <w:r w:rsidR="00C27132" w:rsidRPr="006E1CD1">
        <w:rPr>
          <w:sz w:val="28"/>
          <w:szCs w:val="28"/>
        </w:rPr>
        <w:t>ри</w:t>
      </w:r>
      <w:proofErr w:type="spellEnd"/>
      <w:r w:rsidR="00C27132" w:rsidRPr="006E1CD1">
        <w:rPr>
          <w:sz w:val="28"/>
          <w:szCs w:val="28"/>
        </w:rPr>
        <w:t xml:space="preserve"> получении </w:t>
      </w:r>
      <w:r w:rsidRPr="006E1CD1">
        <w:rPr>
          <w:sz w:val="28"/>
          <w:szCs w:val="28"/>
        </w:rPr>
        <w:t xml:space="preserve">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6E1CD1" w:rsidRDefault="00653A76" w:rsidP="0044059A">
      <w:pPr>
        <w:rPr>
          <w:sz w:val="28"/>
          <w:szCs w:val="28"/>
        </w:rPr>
      </w:pPr>
      <w:r w:rsidRPr="006E1CD1">
        <w:rPr>
          <w:sz w:val="28"/>
          <w:szCs w:val="28"/>
        </w:rPr>
        <w:t xml:space="preserve">Учебные </w:t>
      </w:r>
      <w:r w:rsidR="00FA74A0" w:rsidRPr="006E1CD1">
        <w:rPr>
          <w:sz w:val="28"/>
          <w:szCs w:val="28"/>
        </w:rPr>
        <w:t>предметы «Литературное чтение» обеспечивае</w:t>
      </w:r>
      <w:r w:rsidRPr="006E1CD1">
        <w:rPr>
          <w:sz w:val="28"/>
          <w:szCs w:val="28"/>
        </w:rPr>
        <w:t>т формирование следующих универсальных учебных действий:</w:t>
      </w:r>
    </w:p>
    <w:p w:rsidR="00653A76" w:rsidRPr="008140C1" w:rsidRDefault="00653A76" w:rsidP="00DD575F">
      <w:pPr>
        <w:pStyle w:val="a0"/>
        <w:numPr>
          <w:ilvl w:val="0"/>
          <w:numId w:val="96"/>
        </w:numPr>
        <w:ind w:left="0" w:firstLine="709"/>
      </w:pPr>
      <w:bookmarkStart w:id="559" w:name="_Toc512584737"/>
      <w:proofErr w:type="spellStart"/>
      <w:r w:rsidRPr="008140C1">
        <w:t>смыслообразования</w:t>
      </w:r>
      <w:proofErr w:type="spellEnd"/>
      <w:r w:rsidRPr="008140C1">
        <w:t xml:space="preserve"> через прослеживание судьбы героя и ориентацию обучающегося в системе личностных смыслов;</w:t>
      </w:r>
      <w:bookmarkEnd w:id="559"/>
    </w:p>
    <w:p w:rsidR="00653A76" w:rsidRPr="008140C1" w:rsidRDefault="00653A76" w:rsidP="00DD575F">
      <w:pPr>
        <w:pStyle w:val="a0"/>
        <w:numPr>
          <w:ilvl w:val="0"/>
          <w:numId w:val="96"/>
        </w:numPr>
        <w:ind w:left="0" w:firstLine="709"/>
      </w:pPr>
      <w:bookmarkStart w:id="560" w:name="_Toc512584738"/>
      <w:r w:rsidRPr="008140C1">
        <w:t xml:space="preserve">самоопределения и самопознания на основе сравнения образа «Я» с героями литературных произведений посредством </w:t>
      </w:r>
      <w:proofErr w:type="spellStart"/>
      <w:r w:rsidRPr="008140C1">
        <w:t>эмоционально­действенной</w:t>
      </w:r>
      <w:proofErr w:type="spellEnd"/>
      <w:r w:rsidRPr="008140C1">
        <w:t xml:space="preserve"> идентификации;</w:t>
      </w:r>
      <w:bookmarkEnd w:id="560"/>
    </w:p>
    <w:p w:rsidR="00653A76" w:rsidRPr="008140C1" w:rsidRDefault="00653A76" w:rsidP="00DD575F">
      <w:pPr>
        <w:pStyle w:val="a0"/>
        <w:numPr>
          <w:ilvl w:val="0"/>
          <w:numId w:val="96"/>
        </w:numPr>
        <w:ind w:left="0" w:firstLine="709"/>
      </w:pPr>
      <w:bookmarkStart w:id="561" w:name="_Toc512584739"/>
      <w:r w:rsidRPr="008140C1">
        <w:t>основ гражданской идентичности пут</w:t>
      </w:r>
      <w:r w:rsidR="00D30361" w:rsidRPr="008140C1">
        <w:t>е</w:t>
      </w:r>
      <w:r w:rsidRPr="008140C1">
        <w:t>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w:t>
      </w:r>
      <w:r w:rsidR="00D30361" w:rsidRPr="008140C1">
        <w:t>е</w:t>
      </w:r>
      <w:r w:rsidRPr="008140C1">
        <w:t xml:space="preserve"> граждан;</w:t>
      </w:r>
      <w:bookmarkEnd w:id="561"/>
    </w:p>
    <w:p w:rsidR="00653A76" w:rsidRPr="008140C1" w:rsidRDefault="00653A76" w:rsidP="00DD575F">
      <w:pPr>
        <w:pStyle w:val="a0"/>
        <w:numPr>
          <w:ilvl w:val="0"/>
          <w:numId w:val="96"/>
        </w:numPr>
        <w:ind w:left="0" w:firstLine="709"/>
      </w:pPr>
      <w:bookmarkStart w:id="562" w:name="_Toc512584740"/>
      <w:r w:rsidRPr="008140C1">
        <w:t>эстетических ценностей и на их основе эстетических критериев;</w:t>
      </w:r>
      <w:bookmarkEnd w:id="562"/>
    </w:p>
    <w:p w:rsidR="00653A76" w:rsidRPr="008140C1" w:rsidRDefault="00653A76" w:rsidP="00DD575F">
      <w:pPr>
        <w:pStyle w:val="a0"/>
        <w:numPr>
          <w:ilvl w:val="0"/>
          <w:numId w:val="96"/>
        </w:numPr>
        <w:ind w:left="0" w:firstLine="709"/>
      </w:pPr>
      <w:bookmarkStart w:id="563" w:name="_Toc512584741"/>
      <w:proofErr w:type="spellStart"/>
      <w:r w:rsidRPr="008140C1">
        <w:t>нравственно­этического</w:t>
      </w:r>
      <w:proofErr w:type="spellEnd"/>
      <w:r w:rsidRPr="008140C1">
        <w:t xml:space="preserve"> оценивания через </w:t>
      </w:r>
      <w:proofErr w:type="spellStart"/>
      <w:r w:rsidRPr="008140C1">
        <w:t>выявлениеморального</w:t>
      </w:r>
      <w:proofErr w:type="spellEnd"/>
      <w:r w:rsidRPr="008140C1">
        <w:t xml:space="preserve"> содержания и нравственного значения действий персонажей;</w:t>
      </w:r>
      <w:bookmarkEnd w:id="563"/>
    </w:p>
    <w:p w:rsidR="00653A76" w:rsidRPr="008140C1" w:rsidRDefault="00653A76" w:rsidP="00DD575F">
      <w:pPr>
        <w:pStyle w:val="a0"/>
        <w:numPr>
          <w:ilvl w:val="0"/>
          <w:numId w:val="96"/>
        </w:numPr>
        <w:ind w:left="0" w:firstLine="709"/>
      </w:pPr>
      <w:bookmarkStart w:id="564" w:name="_Toc512584742"/>
      <w:proofErr w:type="spellStart"/>
      <w:r w:rsidRPr="008140C1">
        <w:t>эмоционально­личностной</w:t>
      </w:r>
      <w:proofErr w:type="spellEnd"/>
      <w:r w:rsidRPr="008140C1">
        <w:t xml:space="preserve"> </w:t>
      </w:r>
      <w:proofErr w:type="spellStart"/>
      <w:r w:rsidRPr="008140C1">
        <w:t>децентрации</w:t>
      </w:r>
      <w:proofErr w:type="spellEnd"/>
      <w:r w:rsidRPr="008140C1">
        <w:t xml:space="preserve"> на основе отождествления себя с героями произведения, соотнесения и сопоставления их позиций, взглядов и мнений;</w:t>
      </w:r>
      <w:bookmarkEnd w:id="564"/>
    </w:p>
    <w:p w:rsidR="00653A76" w:rsidRPr="008140C1" w:rsidRDefault="00653A76" w:rsidP="00DD575F">
      <w:pPr>
        <w:pStyle w:val="a0"/>
        <w:numPr>
          <w:ilvl w:val="0"/>
          <w:numId w:val="96"/>
        </w:numPr>
        <w:ind w:left="0" w:firstLine="709"/>
      </w:pPr>
      <w:bookmarkStart w:id="565" w:name="_Toc512584743"/>
      <w:r w:rsidRPr="008140C1">
        <w:t>умения понимать контекстную речь на основе воссоздания картины событий и поступков персонажей;</w:t>
      </w:r>
      <w:bookmarkEnd w:id="565"/>
    </w:p>
    <w:p w:rsidR="00653A76" w:rsidRPr="008140C1" w:rsidRDefault="00653A76" w:rsidP="00DD575F">
      <w:pPr>
        <w:pStyle w:val="a0"/>
        <w:numPr>
          <w:ilvl w:val="0"/>
          <w:numId w:val="96"/>
        </w:numPr>
        <w:ind w:left="0" w:firstLine="709"/>
      </w:pPr>
      <w:bookmarkStart w:id="566" w:name="_Toc512584744"/>
      <w:r w:rsidRPr="008140C1">
        <w:t>умения произвольно и выразительно строить контекстную речь с уч</w:t>
      </w:r>
      <w:r w:rsidR="00D30361" w:rsidRPr="008140C1">
        <w:t>е</w:t>
      </w:r>
      <w:r w:rsidRPr="008140C1">
        <w:t>том целей коммуникации, особенностей слушателя, в том числе используя аудиовизуальные средства;</w:t>
      </w:r>
      <w:bookmarkEnd w:id="566"/>
    </w:p>
    <w:p w:rsidR="00653A76" w:rsidRPr="008140C1" w:rsidRDefault="00653A76" w:rsidP="00DD575F">
      <w:pPr>
        <w:pStyle w:val="a0"/>
        <w:numPr>
          <w:ilvl w:val="0"/>
          <w:numId w:val="96"/>
        </w:numPr>
        <w:ind w:left="0" w:firstLine="709"/>
      </w:pPr>
      <w:bookmarkStart w:id="567" w:name="_Toc512584745"/>
      <w:r w:rsidRPr="008140C1">
        <w:t xml:space="preserve">умения устанавливать логическую </w:t>
      </w:r>
      <w:proofErr w:type="spellStart"/>
      <w:r w:rsidRPr="008140C1">
        <w:t>причинно­следственную</w:t>
      </w:r>
      <w:proofErr w:type="spellEnd"/>
      <w:r w:rsidRPr="008140C1">
        <w:t xml:space="preserve"> последовательность событий и действий героев произведения;</w:t>
      </w:r>
      <w:bookmarkEnd w:id="567"/>
    </w:p>
    <w:p w:rsidR="00653A76" w:rsidRPr="008140C1" w:rsidRDefault="00653A76" w:rsidP="00DD575F">
      <w:pPr>
        <w:pStyle w:val="a0"/>
        <w:numPr>
          <w:ilvl w:val="0"/>
          <w:numId w:val="96"/>
        </w:numPr>
        <w:ind w:left="0" w:firstLine="709"/>
      </w:pPr>
      <w:bookmarkStart w:id="568" w:name="_Toc512584746"/>
      <w:r w:rsidRPr="008140C1">
        <w:t>умения строить план с выделением существенной и дополнительной информации.</w:t>
      </w:r>
      <w:bookmarkEnd w:id="568"/>
    </w:p>
    <w:p w:rsidR="00653A76" w:rsidRPr="006E1CD1" w:rsidRDefault="00653A76" w:rsidP="0044059A">
      <w:pPr>
        <w:rPr>
          <w:sz w:val="28"/>
          <w:szCs w:val="28"/>
        </w:rPr>
      </w:pPr>
      <w:r w:rsidRPr="008140C1">
        <w:rPr>
          <w:b/>
          <w:sz w:val="28"/>
          <w:szCs w:val="28"/>
        </w:rPr>
        <w:t>«Иностранный язык»</w:t>
      </w:r>
      <w:r w:rsidRPr="006E1CD1">
        <w:rPr>
          <w:sz w:val="28"/>
          <w:szCs w:val="28"/>
        </w:rPr>
        <w:t xml:space="preserve"> </w:t>
      </w:r>
      <w:proofErr w:type="gramStart"/>
      <w:r w:rsidRPr="006E1CD1">
        <w:rPr>
          <w:sz w:val="28"/>
          <w:szCs w:val="28"/>
        </w:rPr>
        <w:t>обеспечивает</w:t>
      </w:r>
      <w:proofErr w:type="gramEnd"/>
      <w:r w:rsidRPr="006E1CD1">
        <w:rPr>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8140C1" w:rsidRDefault="00653A76" w:rsidP="00DD575F">
      <w:pPr>
        <w:pStyle w:val="a0"/>
        <w:numPr>
          <w:ilvl w:val="0"/>
          <w:numId w:val="97"/>
        </w:numPr>
        <w:ind w:left="0" w:firstLine="709"/>
      </w:pPr>
      <w:bookmarkStart w:id="569" w:name="_Toc512584747"/>
      <w:r w:rsidRPr="008140C1">
        <w:t>общему речевому развитию обучающегося на основе формирования обобщ</w:t>
      </w:r>
      <w:r w:rsidR="00D30361" w:rsidRPr="008140C1">
        <w:t>е</w:t>
      </w:r>
      <w:r w:rsidRPr="008140C1">
        <w:t>нных лингвистических структур грамматики и синтаксиса;</w:t>
      </w:r>
      <w:bookmarkEnd w:id="569"/>
    </w:p>
    <w:p w:rsidR="00653A76" w:rsidRPr="008140C1" w:rsidRDefault="00653A76" w:rsidP="00DD575F">
      <w:pPr>
        <w:pStyle w:val="a0"/>
        <w:numPr>
          <w:ilvl w:val="0"/>
          <w:numId w:val="97"/>
        </w:numPr>
        <w:ind w:left="0" w:firstLine="709"/>
      </w:pPr>
      <w:bookmarkStart w:id="570" w:name="_Toc512584748"/>
      <w:r w:rsidRPr="008140C1">
        <w:t>развитию произвольности и осознанности монологической и диалогической речи;</w:t>
      </w:r>
      <w:bookmarkEnd w:id="570"/>
    </w:p>
    <w:p w:rsidR="00653A76" w:rsidRPr="008140C1" w:rsidRDefault="00653A76" w:rsidP="00DD575F">
      <w:pPr>
        <w:pStyle w:val="a0"/>
        <w:numPr>
          <w:ilvl w:val="0"/>
          <w:numId w:val="97"/>
        </w:numPr>
        <w:ind w:left="0" w:firstLine="709"/>
      </w:pPr>
      <w:bookmarkStart w:id="571" w:name="_Toc512584749"/>
      <w:r w:rsidRPr="008140C1">
        <w:t>развитию письменной речи;</w:t>
      </w:r>
      <w:bookmarkEnd w:id="571"/>
    </w:p>
    <w:p w:rsidR="00653A76" w:rsidRPr="008140C1" w:rsidRDefault="00653A76" w:rsidP="00DD575F">
      <w:pPr>
        <w:pStyle w:val="a0"/>
        <w:numPr>
          <w:ilvl w:val="0"/>
          <w:numId w:val="97"/>
        </w:numPr>
        <w:ind w:left="0" w:firstLine="709"/>
      </w:pPr>
      <w:bookmarkStart w:id="572" w:name="_Toc512584750"/>
      <w:r w:rsidRPr="008140C1">
        <w:lastRenderedPageBreak/>
        <w:t>формированию ориентации на партн</w:t>
      </w:r>
      <w:r w:rsidR="00D30361" w:rsidRPr="008140C1">
        <w:t>е</w:t>
      </w:r>
      <w:r w:rsidRPr="008140C1">
        <w:t>ра, его высказывания, поведение, эмоциональное состояние и переживания; уважения интересов партн</w:t>
      </w:r>
      <w:r w:rsidR="00D30361" w:rsidRPr="008140C1">
        <w:t>е</w:t>
      </w:r>
      <w:r w:rsidRPr="008140C1">
        <w:t>ра; умения слушать и слышать собеседника, вести диалог, излагать и обосновывать сво</w:t>
      </w:r>
      <w:r w:rsidR="00D30361" w:rsidRPr="008140C1">
        <w:t>е</w:t>
      </w:r>
      <w:r w:rsidRPr="008140C1">
        <w:t xml:space="preserve"> мнение в понятной для собеседника форме.</w:t>
      </w:r>
      <w:bookmarkEnd w:id="572"/>
    </w:p>
    <w:p w:rsidR="00653A76" w:rsidRPr="006E1CD1" w:rsidRDefault="00653A76" w:rsidP="0044059A">
      <w:pPr>
        <w:rPr>
          <w:sz w:val="28"/>
          <w:szCs w:val="28"/>
        </w:rPr>
      </w:pPr>
      <w:r w:rsidRPr="006E1CD1">
        <w:rPr>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6E1CD1">
        <w:rPr>
          <w:sz w:val="28"/>
          <w:szCs w:val="28"/>
        </w:rPr>
        <w:t>е</w:t>
      </w:r>
      <w:r w:rsidRPr="006E1CD1">
        <w:rPr>
          <w:sz w:val="28"/>
          <w:szCs w:val="28"/>
        </w:rPr>
        <w:t>т необходимые условия для формирования личностных универсальных действий </w:t>
      </w:r>
      <w:r w:rsidR="00C109DA" w:rsidRPr="006E1CD1">
        <w:rPr>
          <w:sz w:val="28"/>
          <w:szCs w:val="28"/>
        </w:rPr>
        <w:t xml:space="preserve">– </w:t>
      </w:r>
      <w:r w:rsidRPr="006E1CD1">
        <w:rPr>
          <w:sz w:val="28"/>
          <w:szCs w:val="28"/>
        </w:rPr>
        <w:t>формирования гражданской идентичности личности, преимущественно в е</w:t>
      </w:r>
      <w:r w:rsidR="00D30361" w:rsidRPr="006E1CD1">
        <w:rPr>
          <w:sz w:val="28"/>
          <w:szCs w:val="28"/>
        </w:rPr>
        <w:t>е</w:t>
      </w:r>
      <w:r w:rsidRPr="006E1CD1">
        <w:rPr>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6E1CD1" w:rsidRDefault="00653A76" w:rsidP="0044059A">
      <w:pPr>
        <w:rPr>
          <w:sz w:val="28"/>
          <w:szCs w:val="28"/>
        </w:rPr>
      </w:pPr>
      <w:r w:rsidRPr="006E1CD1">
        <w:rPr>
          <w:sz w:val="28"/>
          <w:szCs w:val="28"/>
        </w:rPr>
        <w:t xml:space="preserve">Изучение иностранного языка способствует развитию </w:t>
      </w:r>
      <w:proofErr w:type="spellStart"/>
      <w:r w:rsidRPr="006E1CD1">
        <w:rPr>
          <w:sz w:val="28"/>
          <w:szCs w:val="28"/>
        </w:rPr>
        <w:t>общеучебных</w:t>
      </w:r>
      <w:proofErr w:type="spellEnd"/>
      <w:r w:rsidRPr="006E1CD1">
        <w:rPr>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6E1CD1" w:rsidRDefault="00653A76" w:rsidP="0044059A">
      <w:pPr>
        <w:rPr>
          <w:sz w:val="28"/>
          <w:szCs w:val="28"/>
        </w:rPr>
      </w:pPr>
      <w:r w:rsidRPr="008140C1">
        <w:rPr>
          <w:b/>
          <w:sz w:val="28"/>
          <w:szCs w:val="28"/>
        </w:rPr>
        <w:t>«Математика и информатика».</w:t>
      </w:r>
      <w:r w:rsidR="008140C1">
        <w:rPr>
          <w:sz w:val="28"/>
          <w:szCs w:val="28"/>
        </w:rPr>
        <w:t xml:space="preserve"> </w:t>
      </w:r>
      <w:r w:rsidR="00BA24FC" w:rsidRPr="006E1CD1">
        <w:rPr>
          <w:sz w:val="28"/>
          <w:szCs w:val="28"/>
        </w:rPr>
        <w:t>П</w:t>
      </w:r>
      <w:r w:rsidR="00C27132" w:rsidRPr="006E1CD1">
        <w:rPr>
          <w:sz w:val="28"/>
          <w:szCs w:val="28"/>
        </w:rPr>
        <w:t xml:space="preserve">ри получении </w:t>
      </w:r>
      <w:r w:rsidRPr="006E1CD1">
        <w:rPr>
          <w:sz w:val="28"/>
          <w:szCs w:val="28"/>
        </w:rPr>
        <w:t xml:space="preserve">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653A76" w:rsidRPr="006E1CD1" w:rsidRDefault="00653A76" w:rsidP="0044059A">
      <w:pPr>
        <w:rPr>
          <w:sz w:val="28"/>
          <w:szCs w:val="28"/>
        </w:rPr>
      </w:pPr>
      <w:r w:rsidRPr="006E1CD1">
        <w:rPr>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6E1CD1">
        <w:rPr>
          <w:sz w:val="28"/>
          <w:szCs w:val="28"/>
        </w:rPr>
        <w:t>знаково­символических</w:t>
      </w:r>
      <w:proofErr w:type="spellEnd"/>
      <w:r w:rsidRPr="006E1CD1">
        <w:rPr>
          <w:sz w:val="28"/>
          <w:szCs w:val="28"/>
        </w:rPr>
        <w:t xml:space="preserve"> сре</w:t>
      </w:r>
      <w:proofErr w:type="gramStart"/>
      <w:r w:rsidRPr="006E1CD1">
        <w:rPr>
          <w:sz w:val="28"/>
          <w:szCs w:val="28"/>
        </w:rPr>
        <w:t>дств дл</w:t>
      </w:r>
      <w:proofErr w:type="gramEnd"/>
      <w:r w:rsidRPr="006E1CD1">
        <w:rPr>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6E1CD1">
        <w:rPr>
          <w:sz w:val="28"/>
          <w:szCs w:val="28"/>
        </w:rPr>
        <w:t>е</w:t>
      </w:r>
      <w:r w:rsidRPr="006E1CD1">
        <w:rPr>
          <w:sz w:val="28"/>
          <w:szCs w:val="28"/>
        </w:rPr>
        <w:t>ма решения задач как универсального учебного действия.</w:t>
      </w:r>
    </w:p>
    <w:p w:rsidR="00653A76" w:rsidRPr="006E1CD1" w:rsidRDefault="00653A76" w:rsidP="0044059A">
      <w:pPr>
        <w:rPr>
          <w:sz w:val="28"/>
          <w:szCs w:val="28"/>
        </w:rPr>
      </w:pPr>
      <w:r w:rsidRPr="006E1CD1">
        <w:rPr>
          <w:sz w:val="28"/>
          <w:szCs w:val="28"/>
        </w:rPr>
        <w:t>Формирование моделирования как универсального учебного действия осуществляется в рамках практически всех учебных предметов на это</w:t>
      </w:r>
      <w:r w:rsidR="002412B9" w:rsidRPr="006E1CD1">
        <w:rPr>
          <w:sz w:val="28"/>
          <w:szCs w:val="28"/>
        </w:rPr>
        <w:t>м уро</w:t>
      </w:r>
      <w:r w:rsidR="00C6263C" w:rsidRPr="006E1CD1">
        <w:rPr>
          <w:sz w:val="28"/>
          <w:szCs w:val="28"/>
        </w:rPr>
        <w:t>в</w:t>
      </w:r>
      <w:r w:rsidR="002412B9" w:rsidRPr="006E1CD1">
        <w:rPr>
          <w:sz w:val="28"/>
          <w:szCs w:val="28"/>
        </w:rPr>
        <w:t>не</w:t>
      </w:r>
      <w:r w:rsidRPr="006E1CD1">
        <w:rPr>
          <w:sz w:val="28"/>
          <w:szCs w:val="28"/>
        </w:rPr>
        <w:t xml:space="preserve"> образования. В процессе обучения </w:t>
      </w:r>
      <w:proofErr w:type="gramStart"/>
      <w:r w:rsidRPr="006E1CD1">
        <w:rPr>
          <w:sz w:val="28"/>
          <w:szCs w:val="28"/>
        </w:rPr>
        <w:t>обучающийся</w:t>
      </w:r>
      <w:proofErr w:type="gramEnd"/>
      <w:r w:rsidRPr="006E1CD1">
        <w:rPr>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6E1CD1" w:rsidRDefault="00653A76" w:rsidP="0044059A">
      <w:pPr>
        <w:rPr>
          <w:sz w:val="28"/>
          <w:szCs w:val="28"/>
        </w:rPr>
      </w:pPr>
      <w:r w:rsidRPr="008140C1">
        <w:rPr>
          <w:b/>
          <w:sz w:val="28"/>
          <w:szCs w:val="28"/>
        </w:rPr>
        <w:t>«Окружающий мир».</w:t>
      </w:r>
      <w:r w:rsidRPr="006E1CD1">
        <w:rPr>
          <w:sz w:val="28"/>
          <w:szCs w:val="28"/>
        </w:rPr>
        <w:t xml:space="preserve"> </w:t>
      </w:r>
      <w:proofErr w:type="gramStart"/>
      <w:r w:rsidRPr="006E1CD1">
        <w:rPr>
          <w:sz w:val="28"/>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6E1CD1" w:rsidRDefault="00653A76" w:rsidP="0044059A">
      <w:pPr>
        <w:rPr>
          <w:sz w:val="28"/>
          <w:szCs w:val="28"/>
        </w:rPr>
      </w:pPr>
      <w:r w:rsidRPr="006E1CD1">
        <w:rPr>
          <w:sz w:val="28"/>
          <w:szCs w:val="28"/>
        </w:rPr>
        <w:t xml:space="preserve">В сфере личностных универсальных действий изучение предмета «Окружающий мир» обеспечивает формирование когнитивного, </w:t>
      </w:r>
      <w:proofErr w:type="spellStart"/>
      <w:r w:rsidRPr="006E1CD1">
        <w:rPr>
          <w:sz w:val="28"/>
          <w:szCs w:val="28"/>
        </w:rPr>
        <w:t>эмоционально­ценностного</w:t>
      </w:r>
      <w:proofErr w:type="spellEnd"/>
      <w:r w:rsidRPr="006E1CD1">
        <w:rPr>
          <w:sz w:val="28"/>
          <w:szCs w:val="28"/>
        </w:rPr>
        <w:t xml:space="preserve"> и </w:t>
      </w:r>
      <w:proofErr w:type="spellStart"/>
      <w:r w:rsidRPr="006E1CD1">
        <w:rPr>
          <w:sz w:val="28"/>
          <w:szCs w:val="28"/>
        </w:rPr>
        <w:t>деятельностного</w:t>
      </w:r>
      <w:proofErr w:type="spellEnd"/>
      <w:r w:rsidRPr="006E1CD1">
        <w:rPr>
          <w:sz w:val="28"/>
          <w:szCs w:val="28"/>
        </w:rPr>
        <w:t xml:space="preserve"> компонентов гражданской российской идентичности:</w:t>
      </w:r>
    </w:p>
    <w:p w:rsidR="00653A76" w:rsidRPr="008140C1" w:rsidRDefault="00653A76" w:rsidP="00DD575F">
      <w:pPr>
        <w:pStyle w:val="a0"/>
        <w:numPr>
          <w:ilvl w:val="0"/>
          <w:numId w:val="98"/>
        </w:numPr>
        <w:ind w:left="0" w:firstLine="709"/>
      </w:pPr>
      <w:bookmarkStart w:id="573" w:name="_Toc512584751"/>
      <w:r w:rsidRPr="008140C1">
        <w:lastRenderedPageBreak/>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r w:rsidR="00C109DA" w:rsidRPr="008140C1">
        <w:t xml:space="preserve">– </w:t>
      </w:r>
      <w:r w:rsidRPr="008140C1">
        <w:t xml:space="preserve"> столицу России, свой регион и его столицу; ознакомление с особенностями некоторых зарубежных стран;</w:t>
      </w:r>
      <w:bookmarkEnd w:id="573"/>
    </w:p>
    <w:p w:rsidR="00653A76" w:rsidRPr="008140C1" w:rsidRDefault="00653A76" w:rsidP="00DD575F">
      <w:pPr>
        <w:pStyle w:val="a0"/>
        <w:numPr>
          <w:ilvl w:val="0"/>
          <w:numId w:val="98"/>
        </w:numPr>
        <w:ind w:left="0" w:firstLine="709"/>
      </w:pPr>
      <w:bookmarkStart w:id="574" w:name="_Toc512584752"/>
      <w:r w:rsidRPr="008140C1">
        <w:t>формирование основ исторической памяти </w:t>
      </w:r>
      <w:r w:rsidR="00C109DA" w:rsidRPr="008140C1">
        <w:t xml:space="preserve">– </w:t>
      </w:r>
      <w:r w:rsidRPr="008140C1">
        <w:t>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bookmarkEnd w:id="574"/>
    </w:p>
    <w:p w:rsidR="00653A76" w:rsidRPr="008140C1" w:rsidRDefault="00653A76" w:rsidP="00DD575F">
      <w:pPr>
        <w:pStyle w:val="a0"/>
        <w:numPr>
          <w:ilvl w:val="0"/>
          <w:numId w:val="98"/>
        </w:numPr>
        <w:ind w:left="0" w:firstLine="709"/>
      </w:pPr>
      <w:bookmarkStart w:id="575" w:name="_Toc512584753"/>
      <w:r w:rsidRPr="008140C1">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8140C1">
        <w:t>природосообразного</w:t>
      </w:r>
      <w:proofErr w:type="spellEnd"/>
      <w:r w:rsidRPr="008140C1">
        <w:t xml:space="preserve"> поведения;</w:t>
      </w:r>
      <w:bookmarkEnd w:id="575"/>
    </w:p>
    <w:p w:rsidR="00653A76" w:rsidRPr="008140C1" w:rsidRDefault="00653A76" w:rsidP="00DD575F">
      <w:pPr>
        <w:pStyle w:val="a0"/>
        <w:numPr>
          <w:ilvl w:val="0"/>
          <w:numId w:val="98"/>
        </w:numPr>
        <w:ind w:left="0" w:firstLine="709"/>
      </w:pPr>
      <w:bookmarkStart w:id="576" w:name="_Toc512584754"/>
      <w:r w:rsidRPr="008140C1">
        <w:t xml:space="preserve">развитие </w:t>
      </w:r>
      <w:proofErr w:type="spellStart"/>
      <w:r w:rsidRPr="008140C1">
        <w:t>морально­этического</w:t>
      </w:r>
      <w:proofErr w:type="spellEnd"/>
      <w:r w:rsidRPr="008140C1">
        <w:t xml:space="preserve"> сознания </w:t>
      </w:r>
      <w:r w:rsidR="00C109DA" w:rsidRPr="008140C1">
        <w:t xml:space="preserve">– </w:t>
      </w:r>
      <w:r w:rsidRPr="008140C1">
        <w:t>норм и правил взаимоотношений человека с другими людьми, социальными группами и сообществами.</w:t>
      </w:r>
      <w:bookmarkEnd w:id="576"/>
    </w:p>
    <w:p w:rsidR="00653A76" w:rsidRPr="006E1CD1" w:rsidRDefault="00653A76" w:rsidP="0044059A">
      <w:pPr>
        <w:rPr>
          <w:sz w:val="28"/>
          <w:szCs w:val="28"/>
        </w:rPr>
      </w:pPr>
      <w:r w:rsidRPr="006E1CD1">
        <w:rPr>
          <w:sz w:val="28"/>
          <w:szCs w:val="28"/>
        </w:rPr>
        <w:t xml:space="preserve">В сфере личностных универсальных учебных </w:t>
      </w:r>
      <w:proofErr w:type="spellStart"/>
      <w:r w:rsidRPr="006E1CD1">
        <w:rPr>
          <w:sz w:val="28"/>
          <w:szCs w:val="28"/>
        </w:rPr>
        <w:t>действийизучение</w:t>
      </w:r>
      <w:proofErr w:type="spellEnd"/>
      <w:r w:rsidRPr="006E1CD1">
        <w:rPr>
          <w:sz w:val="28"/>
          <w:szCs w:val="28"/>
        </w:rPr>
        <w:t xml:space="preserve"> предмета способствует принятию </w:t>
      </w:r>
      <w:proofErr w:type="gramStart"/>
      <w:r w:rsidRPr="006E1CD1">
        <w:rPr>
          <w:sz w:val="28"/>
          <w:szCs w:val="28"/>
        </w:rPr>
        <w:t>обучающимися</w:t>
      </w:r>
      <w:proofErr w:type="gramEnd"/>
      <w:r w:rsidRPr="006E1CD1">
        <w:rPr>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6E1CD1" w:rsidRDefault="00653A76" w:rsidP="0044059A">
      <w:pPr>
        <w:rPr>
          <w:sz w:val="28"/>
          <w:szCs w:val="28"/>
        </w:rPr>
      </w:pPr>
      <w:r w:rsidRPr="006E1CD1">
        <w:rPr>
          <w:sz w:val="28"/>
          <w:szCs w:val="28"/>
        </w:rPr>
        <w:t xml:space="preserve">Изучение данного предмета способствует формированию </w:t>
      </w:r>
      <w:proofErr w:type="spellStart"/>
      <w:r w:rsidRPr="006E1CD1">
        <w:rPr>
          <w:sz w:val="28"/>
          <w:szCs w:val="28"/>
        </w:rPr>
        <w:t>общепознавательных</w:t>
      </w:r>
      <w:proofErr w:type="spellEnd"/>
      <w:r w:rsidRPr="006E1CD1">
        <w:rPr>
          <w:sz w:val="28"/>
          <w:szCs w:val="28"/>
        </w:rPr>
        <w:t xml:space="preserve"> универсальных учебных действий:</w:t>
      </w:r>
    </w:p>
    <w:p w:rsidR="00653A76" w:rsidRPr="008140C1" w:rsidRDefault="00653A76" w:rsidP="00DD575F">
      <w:pPr>
        <w:pStyle w:val="a0"/>
        <w:numPr>
          <w:ilvl w:val="0"/>
          <w:numId w:val="99"/>
        </w:numPr>
        <w:ind w:left="0" w:firstLine="709"/>
      </w:pPr>
      <w:bookmarkStart w:id="577" w:name="_Toc512584755"/>
      <w:r w:rsidRPr="008140C1">
        <w:t>овладению начальными формами исследовательской деятельности, включая умение поиска и работы с информацией;</w:t>
      </w:r>
      <w:bookmarkEnd w:id="577"/>
    </w:p>
    <w:p w:rsidR="00653A76" w:rsidRPr="008140C1" w:rsidRDefault="00653A76" w:rsidP="00DD575F">
      <w:pPr>
        <w:pStyle w:val="a0"/>
        <w:numPr>
          <w:ilvl w:val="0"/>
          <w:numId w:val="99"/>
        </w:numPr>
        <w:ind w:left="0" w:firstLine="709"/>
      </w:pPr>
      <w:bookmarkStart w:id="578" w:name="_Toc512584756"/>
      <w:r w:rsidRPr="008140C1">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bookmarkEnd w:id="578"/>
    </w:p>
    <w:p w:rsidR="00653A76" w:rsidRPr="008140C1" w:rsidRDefault="00653A76" w:rsidP="00DD575F">
      <w:pPr>
        <w:pStyle w:val="a0"/>
        <w:numPr>
          <w:ilvl w:val="0"/>
          <w:numId w:val="99"/>
        </w:numPr>
        <w:ind w:left="0" w:firstLine="709"/>
      </w:pPr>
      <w:bookmarkStart w:id="579" w:name="_Toc512584757"/>
      <w:r w:rsidRPr="008140C1">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8140C1">
        <w:t>причинно­следственных</w:t>
      </w:r>
      <w:proofErr w:type="spellEnd"/>
      <w:r w:rsidRPr="008140C1">
        <w:t xml:space="preserve"> связей в окружающем мире, в том числе на многообразном материале природы и культуры родного края.</w:t>
      </w:r>
      <w:bookmarkEnd w:id="579"/>
    </w:p>
    <w:p w:rsidR="00653A76" w:rsidRPr="006E1CD1" w:rsidRDefault="00653A76" w:rsidP="0044059A">
      <w:pPr>
        <w:rPr>
          <w:sz w:val="28"/>
          <w:szCs w:val="28"/>
        </w:rPr>
      </w:pPr>
      <w:r w:rsidRPr="008140C1">
        <w:rPr>
          <w:b/>
          <w:sz w:val="28"/>
          <w:szCs w:val="28"/>
        </w:rPr>
        <w:t>«Изобразительное искусство».</w:t>
      </w:r>
      <w:r w:rsidRPr="006E1CD1">
        <w:rPr>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6E1CD1" w:rsidRDefault="00653A76" w:rsidP="0044059A">
      <w:pPr>
        <w:rPr>
          <w:sz w:val="28"/>
          <w:szCs w:val="28"/>
        </w:rPr>
      </w:pPr>
      <w:r w:rsidRPr="006E1CD1">
        <w:rPr>
          <w:sz w:val="28"/>
          <w:szCs w:val="28"/>
        </w:rPr>
        <w:t>Моделирующий характер изобразительной деятельности созда</w:t>
      </w:r>
      <w:r w:rsidR="00D30361" w:rsidRPr="006E1CD1">
        <w:rPr>
          <w:sz w:val="28"/>
          <w:szCs w:val="28"/>
        </w:rPr>
        <w:t>е</w:t>
      </w:r>
      <w:r w:rsidRPr="006E1CD1">
        <w:rPr>
          <w:sz w:val="28"/>
          <w:szCs w:val="28"/>
        </w:rPr>
        <w:t xml:space="preserve">т условия для формирования </w:t>
      </w:r>
      <w:proofErr w:type="spellStart"/>
      <w:r w:rsidRPr="006E1CD1">
        <w:rPr>
          <w:sz w:val="28"/>
          <w:szCs w:val="28"/>
        </w:rPr>
        <w:t>общеучебных</w:t>
      </w:r>
      <w:proofErr w:type="spellEnd"/>
      <w:r w:rsidRPr="006E1CD1">
        <w:rPr>
          <w:sz w:val="28"/>
          <w:szCs w:val="28"/>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w:t>
      </w:r>
      <w:r w:rsidR="00D30361" w:rsidRPr="006E1CD1">
        <w:rPr>
          <w:sz w:val="28"/>
          <w:szCs w:val="28"/>
        </w:rPr>
        <w:t>е</w:t>
      </w:r>
      <w:r w:rsidRPr="006E1CD1">
        <w:rPr>
          <w:sz w:val="28"/>
          <w:szCs w:val="28"/>
        </w:rPr>
        <w:t xml:space="preserve">нком мира и способствует формированию логических операций сравнения, установления тождества и различий, аналогий, </w:t>
      </w:r>
      <w:proofErr w:type="spellStart"/>
      <w:r w:rsidRPr="006E1CD1">
        <w:rPr>
          <w:sz w:val="28"/>
          <w:szCs w:val="28"/>
        </w:rPr>
        <w:t>причинно­следственных</w:t>
      </w:r>
      <w:proofErr w:type="spellEnd"/>
      <w:r w:rsidRPr="006E1CD1">
        <w:rPr>
          <w:sz w:val="28"/>
          <w:szCs w:val="28"/>
        </w:rPr>
        <w:t xml:space="preserve"> связей и отношений. При создании продукта изобразительной деятельности особые требования предъявляются к регулятивным действиям </w:t>
      </w:r>
      <w:r w:rsidR="00C109DA" w:rsidRPr="006E1CD1">
        <w:rPr>
          <w:sz w:val="28"/>
          <w:szCs w:val="28"/>
        </w:rPr>
        <w:t xml:space="preserve">– </w:t>
      </w:r>
      <w:r w:rsidRPr="006E1CD1">
        <w:rPr>
          <w:sz w:val="28"/>
          <w:szCs w:val="28"/>
        </w:rPr>
        <w:t xml:space="preserve">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w:t>
      </w:r>
      <w:r w:rsidRPr="006E1CD1">
        <w:rPr>
          <w:sz w:val="28"/>
          <w:szCs w:val="28"/>
        </w:rPr>
        <w:lastRenderedPageBreak/>
        <w:t>коррективов на основе предвосхищения будущего результата и его соответствия замыслу.</w:t>
      </w:r>
    </w:p>
    <w:p w:rsidR="00653A76" w:rsidRPr="006E1CD1" w:rsidRDefault="00653A76" w:rsidP="0044059A">
      <w:pPr>
        <w:rPr>
          <w:sz w:val="28"/>
          <w:szCs w:val="28"/>
        </w:rPr>
      </w:pPr>
      <w:r w:rsidRPr="006E1CD1">
        <w:rPr>
          <w:sz w:val="28"/>
          <w:szCs w:val="28"/>
        </w:rPr>
        <w:t xml:space="preserve">В сфере личностных действий приобщение к </w:t>
      </w:r>
      <w:proofErr w:type="spellStart"/>
      <w:r w:rsidRPr="006E1CD1">
        <w:rPr>
          <w:sz w:val="28"/>
          <w:szCs w:val="28"/>
        </w:rPr>
        <w:t>мировойи</w:t>
      </w:r>
      <w:proofErr w:type="spellEnd"/>
      <w:r w:rsidRPr="006E1CD1">
        <w:rPr>
          <w:sz w:val="28"/>
          <w:szCs w:val="28"/>
        </w:rPr>
        <w:t xml:space="preserve">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6E1CD1" w:rsidRDefault="00653A76" w:rsidP="0044059A">
      <w:pPr>
        <w:rPr>
          <w:sz w:val="28"/>
          <w:szCs w:val="28"/>
        </w:rPr>
      </w:pPr>
      <w:r w:rsidRPr="008140C1">
        <w:rPr>
          <w:b/>
          <w:sz w:val="28"/>
          <w:szCs w:val="28"/>
        </w:rPr>
        <w:t>«Музыка».</w:t>
      </w:r>
      <w:r w:rsidR="008140C1">
        <w:rPr>
          <w:sz w:val="28"/>
          <w:szCs w:val="28"/>
        </w:rPr>
        <w:t xml:space="preserve"> </w:t>
      </w:r>
      <w:r w:rsidR="00BF0EAD" w:rsidRPr="006E1CD1">
        <w:rPr>
          <w:sz w:val="28"/>
          <w:szCs w:val="28"/>
        </w:rPr>
        <w:t xml:space="preserve">Достижение личностных, </w:t>
      </w:r>
      <w:proofErr w:type="spellStart"/>
      <w:r w:rsidR="00BF0EAD" w:rsidRPr="006E1CD1">
        <w:rPr>
          <w:sz w:val="28"/>
          <w:szCs w:val="28"/>
        </w:rPr>
        <w:t>метапредметных</w:t>
      </w:r>
      <w:proofErr w:type="spellEnd"/>
      <w:r w:rsidR="00BF0EAD" w:rsidRPr="006E1CD1">
        <w:rPr>
          <w:sz w:val="28"/>
          <w:szCs w:val="28"/>
        </w:rPr>
        <w:t xml:space="preserve"> и предметных результатов освоения программы </w:t>
      </w:r>
      <w:proofErr w:type="gramStart"/>
      <w:r w:rsidR="00BF0EAD" w:rsidRPr="006E1CD1">
        <w:rPr>
          <w:sz w:val="28"/>
          <w:szCs w:val="28"/>
        </w:rPr>
        <w:t>обучающимися</w:t>
      </w:r>
      <w:proofErr w:type="gramEnd"/>
      <w:r w:rsidR="00BF0EAD" w:rsidRPr="006E1CD1">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6E1CD1" w:rsidRDefault="00BF0EAD" w:rsidP="0044059A">
      <w:pPr>
        <w:rPr>
          <w:sz w:val="28"/>
          <w:szCs w:val="28"/>
        </w:rPr>
      </w:pPr>
      <w:r w:rsidRPr="008140C1">
        <w:rPr>
          <w:b/>
          <w:sz w:val="28"/>
          <w:szCs w:val="28"/>
        </w:rPr>
        <w:t>Личностные результаты</w:t>
      </w:r>
      <w:r w:rsidR="008140C1">
        <w:rPr>
          <w:sz w:val="28"/>
          <w:szCs w:val="28"/>
        </w:rPr>
        <w:t xml:space="preserve"> </w:t>
      </w:r>
      <w:r w:rsidRPr="006E1CD1">
        <w:rPr>
          <w:sz w:val="28"/>
          <w:szCs w:val="28"/>
        </w:rPr>
        <w:t>освоения программы должны отражать:</w:t>
      </w:r>
    </w:p>
    <w:p w:rsidR="00BF0EAD" w:rsidRPr="008140C1" w:rsidRDefault="00BF0EAD" w:rsidP="00DD575F">
      <w:pPr>
        <w:pStyle w:val="a0"/>
        <w:numPr>
          <w:ilvl w:val="0"/>
          <w:numId w:val="100"/>
        </w:numPr>
        <w:ind w:left="0" w:firstLine="709"/>
      </w:pPr>
      <w:r w:rsidRPr="008140C1">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8140C1" w:rsidRDefault="00BF0EAD" w:rsidP="00DD575F">
      <w:pPr>
        <w:pStyle w:val="a0"/>
        <w:numPr>
          <w:ilvl w:val="0"/>
          <w:numId w:val="100"/>
        </w:numPr>
        <w:ind w:left="0" w:firstLine="709"/>
      </w:pPr>
      <w:r w:rsidRPr="008140C1">
        <w:t>формирование целостного, социально ориентированного взгляда на мир в его органичном единстве и разнообразии культур;</w:t>
      </w:r>
    </w:p>
    <w:p w:rsidR="00BF0EAD" w:rsidRPr="008140C1" w:rsidRDefault="00BF0EAD" w:rsidP="00DD575F">
      <w:pPr>
        <w:pStyle w:val="a0"/>
        <w:numPr>
          <w:ilvl w:val="0"/>
          <w:numId w:val="100"/>
        </w:numPr>
        <w:ind w:left="0" w:firstLine="709"/>
      </w:pPr>
      <w:r w:rsidRPr="008140C1">
        <w:t>формирование уважительного отношения к культуре других народов;</w:t>
      </w:r>
    </w:p>
    <w:p w:rsidR="00BF0EAD" w:rsidRPr="008140C1" w:rsidRDefault="00BF0EAD" w:rsidP="00DD575F">
      <w:pPr>
        <w:pStyle w:val="a0"/>
        <w:numPr>
          <w:ilvl w:val="0"/>
          <w:numId w:val="100"/>
        </w:numPr>
        <w:ind w:left="0" w:firstLine="709"/>
      </w:pPr>
      <w:r w:rsidRPr="008140C1">
        <w:t>формирование эстетических потребностей, ценностей и чувств;</w:t>
      </w:r>
    </w:p>
    <w:p w:rsidR="00BF0EAD" w:rsidRPr="008140C1" w:rsidRDefault="00BF0EAD" w:rsidP="00DD575F">
      <w:pPr>
        <w:pStyle w:val="a0"/>
        <w:numPr>
          <w:ilvl w:val="0"/>
          <w:numId w:val="100"/>
        </w:numPr>
        <w:ind w:left="0" w:firstLine="709"/>
      </w:pPr>
      <w:r w:rsidRPr="008140C1">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8140C1" w:rsidRDefault="00BF0EAD" w:rsidP="00DD575F">
      <w:pPr>
        <w:pStyle w:val="a0"/>
        <w:numPr>
          <w:ilvl w:val="0"/>
          <w:numId w:val="100"/>
        </w:numPr>
        <w:ind w:left="0" w:firstLine="709"/>
      </w:pPr>
      <w:r w:rsidRPr="008140C1">
        <w:t>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8140C1" w:rsidRDefault="00BF0EAD" w:rsidP="00DD575F">
      <w:pPr>
        <w:pStyle w:val="a0"/>
        <w:numPr>
          <w:ilvl w:val="0"/>
          <w:numId w:val="100"/>
        </w:numPr>
        <w:ind w:left="0" w:firstLine="709"/>
      </w:pPr>
      <w:r w:rsidRPr="008140C1">
        <w:t xml:space="preserve">развитие навыков сотрудничества </w:t>
      </w:r>
      <w:proofErr w:type="gramStart"/>
      <w:r w:rsidRPr="008140C1">
        <w:t>со</w:t>
      </w:r>
      <w:proofErr w:type="gramEnd"/>
      <w:r w:rsidRPr="008140C1">
        <w:t xml:space="preserve"> взрослыми и сверстниками в разных социальных ситуациях;</w:t>
      </w:r>
    </w:p>
    <w:p w:rsidR="00BF0EAD" w:rsidRPr="008140C1" w:rsidRDefault="00BF0EAD" w:rsidP="00DD575F">
      <w:pPr>
        <w:pStyle w:val="a0"/>
        <w:numPr>
          <w:ilvl w:val="0"/>
          <w:numId w:val="100"/>
        </w:numPr>
        <w:ind w:left="0" w:firstLine="709"/>
      </w:pPr>
      <w:r w:rsidRPr="008140C1">
        <w:t xml:space="preserve">формирование установки на наличие мотивации к бережному отношению к культурным и духовным ценностям. </w:t>
      </w:r>
    </w:p>
    <w:p w:rsidR="00BF0EAD" w:rsidRPr="006E1CD1" w:rsidRDefault="00BF0EAD" w:rsidP="0044059A">
      <w:pPr>
        <w:rPr>
          <w:sz w:val="28"/>
          <w:szCs w:val="28"/>
        </w:rPr>
      </w:pPr>
      <w:proofErr w:type="gramStart"/>
      <w:r w:rsidRPr="006E1CD1">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6E1CD1">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6E1CD1" w:rsidRDefault="00BF0EAD" w:rsidP="0044059A">
      <w:pPr>
        <w:rPr>
          <w:sz w:val="28"/>
          <w:szCs w:val="28"/>
        </w:rPr>
      </w:pPr>
      <w:r w:rsidRPr="006E1CD1">
        <w:rPr>
          <w:sz w:val="28"/>
          <w:szCs w:val="28"/>
        </w:rPr>
        <w:lastRenderedPageBreak/>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6E1CD1" w:rsidRDefault="00BF0EAD" w:rsidP="0044059A">
      <w:pPr>
        <w:rPr>
          <w:sz w:val="28"/>
          <w:szCs w:val="28"/>
        </w:rPr>
      </w:pPr>
      <w:r w:rsidRPr="006E1CD1">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6E1CD1">
        <w:rPr>
          <w:sz w:val="28"/>
          <w:szCs w:val="28"/>
        </w:rPr>
        <w:t>домашнего</w:t>
      </w:r>
      <w:proofErr w:type="gramEnd"/>
      <w:r w:rsidRPr="006E1CD1">
        <w:rPr>
          <w:sz w:val="28"/>
          <w:szCs w:val="28"/>
        </w:rPr>
        <w:t xml:space="preserve"> </w:t>
      </w:r>
      <w:proofErr w:type="spellStart"/>
      <w:r w:rsidRPr="006E1CD1">
        <w:rPr>
          <w:sz w:val="28"/>
          <w:szCs w:val="28"/>
        </w:rPr>
        <w:t>музицирования</w:t>
      </w:r>
      <w:proofErr w:type="spellEnd"/>
      <w:r w:rsidRPr="006E1CD1">
        <w:rPr>
          <w:sz w:val="28"/>
          <w:szCs w:val="28"/>
        </w:rPr>
        <w:t xml:space="preserve">, совместной музыкальной деятельности с друзьями, родителями. </w:t>
      </w:r>
    </w:p>
    <w:p w:rsidR="00BF0EAD" w:rsidRPr="006E1CD1" w:rsidRDefault="00BF0EAD" w:rsidP="0044059A">
      <w:pPr>
        <w:rPr>
          <w:rFonts w:eastAsia="Calibri"/>
          <w:sz w:val="28"/>
          <w:szCs w:val="28"/>
        </w:rPr>
      </w:pPr>
      <w:proofErr w:type="spellStart"/>
      <w:r w:rsidRPr="008140C1">
        <w:rPr>
          <w:rFonts w:eastAsia="Calibri"/>
          <w:b/>
          <w:sz w:val="28"/>
          <w:szCs w:val="28"/>
        </w:rPr>
        <w:t>Метапредметные</w:t>
      </w:r>
      <w:proofErr w:type="spellEnd"/>
      <w:r w:rsidRPr="008140C1">
        <w:rPr>
          <w:rFonts w:eastAsia="Calibri"/>
          <w:b/>
          <w:sz w:val="28"/>
          <w:szCs w:val="28"/>
        </w:rPr>
        <w:t xml:space="preserve"> результаты</w:t>
      </w:r>
      <w:r w:rsidR="008140C1">
        <w:rPr>
          <w:rFonts w:eastAsia="Calibri"/>
          <w:sz w:val="28"/>
          <w:szCs w:val="28"/>
        </w:rPr>
        <w:t xml:space="preserve"> </w:t>
      </w:r>
      <w:r w:rsidRPr="006E1CD1">
        <w:rPr>
          <w:rFonts w:eastAsia="Calibri"/>
          <w:sz w:val="28"/>
          <w:szCs w:val="28"/>
        </w:rPr>
        <w:t>освоения программы должны отражать:</w:t>
      </w:r>
    </w:p>
    <w:p w:rsidR="00BF0EAD" w:rsidRPr="008140C1" w:rsidRDefault="00BF0EAD" w:rsidP="00DD575F">
      <w:pPr>
        <w:pStyle w:val="a0"/>
        <w:numPr>
          <w:ilvl w:val="0"/>
          <w:numId w:val="101"/>
        </w:numPr>
        <w:ind w:left="0" w:firstLine="709"/>
      </w:pPr>
      <w:r w:rsidRPr="008140C1">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8140C1" w:rsidRDefault="00BF0EAD" w:rsidP="00DD575F">
      <w:pPr>
        <w:pStyle w:val="a0"/>
        <w:numPr>
          <w:ilvl w:val="0"/>
          <w:numId w:val="101"/>
        </w:numPr>
        <w:ind w:left="0" w:firstLine="709"/>
      </w:pPr>
      <w:r w:rsidRPr="008140C1">
        <w:t>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8140C1" w:rsidRDefault="00BF0EAD" w:rsidP="00DD575F">
      <w:pPr>
        <w:pStyle w:val="a0"/>
        <w:numPr>
          <w:ilvl w:val="0"/>
          <w:numId w:val="101"/>
        </w:numPr>
        <w:ind w:left="0" w:firstLine="709"/>
      </w:pPr>
      <w:r w:rsidRPr="008140C1">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8140C1" w:rsidRDefault="00BF0EAD" w:rsidP="00DD575F">
      <w:pPr>
        <w:pStyle w:val="a0"/>
        <w:numPr>
          <w:ilvl w:val="0"/>
          <w:numId w:val="101"/>
        </w:numPr>
        <w:ind w:left="0" w:firstLine="709"/>
      </w:pPr>
      <w:r w:rsidRPr="008140C1">
        <w:t>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8140C1" w:rsidRDefault="00BF0EAD" w:rsidP="00DD575F">
      <w:pPr>
        <w:pStyle w:val="a0"/>
        <w:numPr>
          <w:ilvl w:val="0"/>
          <w:numId w:val="101"/>
        </w:numPr>
        <w:ind w:left="0" w:firstLine="709"/>
      </w:pPr>
      <w:r w:rsidRPr="008140C1">
        <w:t>использование знаково-символических сре</w:t>
      </w:r>
      <w:proofErr w:type="gramStart"/>
      <w:r w:rsidRPr="008140C1">
        <w:t>дств пр</w:t>
      </w:r>
      <w:proofErr w:type="gramEnd"/>
      <w:r w:rsidRPr="008140C1">
        <w:t>едставления информации в процессе освоения средств музыкальной выразительности, основ музыкальной грамоты;</w:t>
      </w:r>
    </w:p>
    <w:p w:rsidR="00BF0EAD" w:rsidRPr="008140C1" w:rsidRDefault="00BF0EAD" w:rsidP="00DD575F">
      <w:pPr>
        <w:pStyle w:val="a0"/>
        <w:numPr>
          <w:ilvl w:val="0"/>
          <w:numId w:val="101"/>
        </w:numPr>
        <w:ind w:left="0" w:firstLine="709"/>
      </w:pPr>
      <w:r w:rsidRPr="008140C1">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8140C1">
        <w:t>о-</w:t>
      </w:r>
      <w:proofErr w:type="gramEnd"/>
      <w:r w:rsidRPr="008140C1">
        <w:t xml:space="preserve"> и графическим сопровождением; </w:t>
      </w:r>
    </w:p>
    <w:p w:rsidR="00BF0EAD" w:rsidRPr="008140C1" w:rsidRDefault="00BF0EAD" w:rsidP="00DD575F">
      <w:pPr>
        <w:pStyle w:val="a0"/>
        <w:numPr>
          <w:ilvl w:val="0"/>
          <w:numId w:val="101"/>
        </w:numPr>
        <w:ind w:left="0" w:firstLine="709"/>
      </w:pPr>
      <w:r w:rsidRPr="008140C1">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8140C1" w:rsidRDefault="00BF0EAD" w:rsidP="00DD575F">
      <w:pPr>
        <w:pStyle w:val="a0"/>
        <w:numPr>
          <w:ilvl w:val="0"/>
          <w:numId w:val="101"/>
        </w:numPr>
        <w:ind w:left="0" w:firstLine="709"/>
      </w:pPr>
      <w:r w:rsidRPr="008140C1">
        <w:t>готовность к учебному сотрудничеству (общение, взаимодействие) со сверстниками при решении различных музыкально-творческих задач;</w:t>
      </w:r>
    </w:p>
    <w:p w:rsidR="00BF0EAD" w:rsidRPr="008140C1" w:rsidRDefault="00BF0EAD" w:rsidP="00DD575F">
      <w:pPr>
        <w:pStyle w:val="a0"/>
        <w:numPr>
          <w:ilvl w:val="0"/>
          <w:numId w:val="101"/>
        </w:numPr>
        <w:ind w:left="0" w:firstLine="709"/>
      </w:pPr>
      <w:r w:rsidRPr="008140C1">
        <w:lastRenderedPageBreak/>
        <w:t xml:space="preserve">овладение базовыми предметными и </w:t>
      </w:r>
      <w:proofErr w:type="spellStart"/>
      <w:r w:rsidRPr="008140C1">
        <w:t>межпредметными</w:t>
      </w:r>
      <w:proofErr w:type="spellEnd"/>
      <w:r w:rsidRPr="008140C1">
        <w:t xml:space="preserve"> понятиями в процессе освоения учебного предмета «Музыка»;</w:t>
      </w:r>
    </w:p>
    <w:p w:rsidR="00BF0EAD" w:rsidRPr="008140C1" w:rsidRDefault="00BF0EAD" w:rsidP="00DD575F">
      <w:pPr>
        <w:pStyle w:val="a0"/>
        <w:numPr>
          <w:ilvl w:val="0"/>
          <w:numId w:val="101"/>
        </w:numPr>
        <w:ind w:left="0" w:firstLine="709"/>
      </w:pPr>
      <w:r w:rsidRPr="008140C1">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8140C1">
        <w:t>о-</w:t>
      </w:r>
      <w:proofErr w:type="gramEnd"/>
      <w:r w:rsidRPr="008140C1">
        <w:t xml:space="preserve"> и графическим сопровождением; соблюдать нормы информационной избирательности, этики и этикета;</w:t>
      </w:r>
    </w:p>
    <w:p w:rsidR="00BF0EAD" w:rsidRPr="008140C1" w:rsidRDefault="00BF0EAD" w:rsidP="00DD575F">
      <w:pPr>
        <w:pStyle w:val="a0"/>
        <w:numPr>
          <w:ilvl w:val="0"/>
          <w:numId w:val="101"/>
        </w:numPr>
        <w:ind w:left="0" w:firstLine="709"/>
      </w:pPr>
      <w:r w:rsidRPr="008140C1">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8140C1" w:rsidRDefault="00BF0EAD" w:rsidP="00DD575F">
      <w:pPr>
        <w:pStyle w:val="a0"/>
        <w:numPr>
          <w:ilvl w:val="0"/>
          <w:numId w:val="101"/>
        </w:numPr>
        <w:ind w:left="0" w:firstLine="709"/>
      </w:pPr>
      <w:r w:rsidRPr="008140C1">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8140C1" w:rsidRDefault="00BF0EAD" w:rsidP="00DD575F">
      <w:pPr>
        <w:pStyle w:val="a0"/>
        <w:numPr>
          <w:ilvl w:val="0"/>
          <w:numId w:val="101"/>
        </w:numPr>
        <w:ind w:left="0" w:firstLine="709"/>
      </w:pPr>
      <w:r w:rsidRPr="008140C1">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8140C1" w:rsidRDefault="00BF0EAD" w:rsidP="00DD575F">
      <w:pPr>
        <w:pStyle w:val="a0"/>
        <w:numPr>
          <w:ilvl w:val="0"/>
          <w:numId w:val="101"/>
        </w:numPr>
        <w:ind w:left="0" w:firstLine="709"/>
      </w:pPr>
      <w:r w:rsidRPr="008140C1">
        <w:t xml:space="preserve">овладение базовыми предметными и </w:t>
      </w:r>
      <w:proofErr w:type="spellStart"/>
      <w:r w:rsidRPr="008140C1">
        <w:t>межпредметными</w:t>
      </w:r>
      <w:proofErr w:type="spellEnd"/>
      <w:r w:rsidRPr="008140C1">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6E1CD1" w:rsidRDefault="00BF0EAD" w:rsidP="0044059A">
      <w:pPr>
        <w:rPr>
          <w:sz w:val="28"/>
          <w:szCs w:val="28"/>
        </w:rPr>
      </w:pPr>
      <w:r w:rsidRPr="006E1CD1">
        <w:rPr>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6E1CD1" w:rsidRDefault="00653A76" w:rsidP="0044059A">
      <w:pPr>
        <w:rPr>
          <w:sz w:val="28"/>
          <w:szCs w:val="28"/>
        </w:rPr>
      </w:pPr>
      <w:r w:rsidRPr="008140C1">
        <w:rPr>
          <w:b/>
          <w:sz w:val="28"/>
          <w:szCs w:val="28"/>
        </w:rPr>
        <w:t>«Технология».</w:t>
      </w:r>
      <w:r w:rsidRPr="006E1CD1">
        <w:rPr>
          <w:sz w:val="28"/>
          <w:szCs w:val="28"/>
        </w:rPr>
        <w:t xml:space="preserve"> </w:t>
      </w:r>
      <w:proofErr w:type="gramStart"/>
      <w:r w:rsidRPr="006E1CD1">
        <w:rPr>
          <w:sz w:val="28"/>
          <w:szCs w:val="28"/>
        </w:rPr>
        <w:t>Специфика этого предмета и его значимость для формирования универсальных учебных действий обусловлены:</w:t>
      </w:r>
      <w:proofErr w:type="gramEnd"/>
    </w:p>
    <w:p w:rsidR="00653A76" w:rsidRPr="008140C1" w:rsidRDefault="00653A76" w:rsidP="00DD575F">
      <w:pPr>
        <w:pStyle w:val="a0"/>
        <w:numPr>
          <w:ilvl w:val="0"/>
          <w:numId w:val="102"/>
        </w:numPr>
        <w:ind w:left="0" w:firstLine="709"/>
      </w:pPr>
      <w:bookmarkStart w:id="580" w:name="_Toc512584758"/>
      <w:r w:rsidRPr="008140C1">
        <w:t xml:space="preserve">ключевой ролью </w:t>
      </w:r>
      <w:proofErr w:type="spellStart"/>
      <w:r w:rsidRPr="008140C1">
        <w:t>предметно­преобразовательной</w:t>
      </w:r>
      <w:proofErr w:type="spellEnd"/>
      <w:r w:rsidRPr="008140C1">
        <w:t xml:space="preserve"> деятельности как основы формирования системы универсальных учебных действий;</w:t>
      </w:r>
      <w:bookmarkEnd w:id="580"/>
    </w:p>
    <w:p w:rsidR="00653A76" w:rsidRPr="008140C1" w:rsidRDefault="00653A76" w:rsidP="00DD575F">
      <w:pPr>
        <w:pStyle w:val="a0"/>
        <w:numPr>
          <w:ilvl w:val="0"/>
          <w:numId w:val="102"/>
        </w:numPr>
        <w:ind w:left="0" w:firstLine="709"/>
      </w:pPr>
      <w:bookmarkStart w:id="581" w:name="_Toc512584759"/>
      <w:r w:rsidRPr="008140C1">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w:t>
      </w:r>
      <w:proofErr w:type="spellStart"/>
      <w:r w:rsidRPr="008140C1">
        <w:t>конструированиеобучающиеся</w:t>
      </w:r>
      <w:proofErr w:type="spellEnd"/>
      <w:r w:rsidRPr="008140C1">
        <w:t xml:space="preserve"> учатся использовать схемы, карты и </w:t>
      </w:r>
      <w:proofErr w:type="spellStart"/>
      <w:r w:rsidRPr="008140C1">
        <w:t>модели</w:t>
      </w:r>
      <w:proofErr w:type="gramStart"/>
      <w:r w:rsidRPr="008140C1">
        <w:t>,з</w:t>
      </w:r>
      <w:proofErr w:type="gramEnd"/>
      <w:r w:rsidRPr="008140C1">
        <w:t>адающие</w:t>
      </w:r>
      <w:proofErr w:type="spellEnd"/>
      <w:r w:rsidRPr="008140C1">
        <w:t xml:space="preserve"> полную ориентировочную основу выполнения предложенных заданий и позволяющие выделять необходимую систему ориентиров);</w:t>
      </w:r>
      <w:bookmarkEnd w:id="581"/>
    </w:p>
    <w:p w:rsidR="00653A76" w:rsidRPr="008140C1" w:rsidRDefault="00653A76" w:rsidP="00DD575F">
      <w:pPr>
        <w:pStyle w:val="a0"/>
        <w:numPr>
          <w:ilvl w:val="0"/>
          <w:numId w:val="102"/>
        </w:numPr>
        <w:ind w:left="0" w:firstLine="709"/>
      </w:pPr>
      <w:bookmarkStart w:id="582" w:name="_Toc512584760"/>
      <w:r w:rsidRPr="008140C1">
        <w:t xml:space="preserve">специальной организацией процесса </w:t>
      </w:r>
      <w:proofErr w:type="spellStart"/>
      <w:r w:rsidRPr="008140C1">
        <w:t>планомерно­поэтапной</w:t>
      </w:r>
      <w:proofErr w:type="spellEnd"/>
      <w:r w:rsidRPr="008140C1">
        <w:t xml:space="preserve"> отработки </w:t>
      </w:r>
      <w:proofErr w:type="spellStart"/>
      <w:r w:rsidRPr="008140C1">
        <w:t>предметно­преобразовательной</w:t>
      </w:r>
      <w:proofErr w:type="spellEnd"/>
      <w:r w:rsidRPr="008140C1">
        <w:t xml:space="preserve"> деятельности обучающихся в генезисе и развитии </w:t>
      </w:r>
      <w:r w:rsidRPr="008140C1">
        <w:lastRenderedPageBreak/>
        <w:t>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bookmarkEnd w:id="582"/>
    </w:p>
    <w:p w:rsidR="00653A76" w:rsidRPr="008140C1" w:rsidRDefault="00653A76" w:rsidP="00DD575F">
      <w:pPr>
        <w:pStyle w:val="a0"/>
        <w:numPr>
          <w:ilvl w:val="0"/>
          <w:numId w:val="102"/>
        </w:numPr>
        <w:ind w:left="0" w:firstLine="709"/>
      </w:pPr>
      <w:bookmarkStart w:id="583" w:name="_Toc512584761"/>
      <w:r w:rsidRPr="008140C1">
        <w:t>широким использованием форм группового сотрудничества и проектных форм работы для реализации учебных целей курса;</w:t>
      </w:r>
      <w:bookmarkEnd w:id="583"/>
    </w:p>
    <w:p w:rsidR="00653A76" w:rsidRPr="008140C1" w:rsidRDefault="00653A76" w:rsidP="00DD575F">
      <w:pPr>
        <w:pStyle w:val="a0"/>
        <w:numPr>
          <w:ilvl w:val="0"/>
          <w:numId w:val="102"/>
        </w:numPr>
        <w:ind w:left="0" w:firstLine="709"/>
      </w:pPr>
      <w:bookmarkStart w:id="584" w:name="_Toc512584762"/>
      <w:r w:rsidRPr="008140C1">
        <w:t xml:space="preserve">формированием первоначальных элементов </w:t>
      </w:r>
      <w:proofErr w:type="spellStart"/>
      <w:r w:rsidRPr="008140C1">
        <w:t>ИКТ­компетентности</w:t>
      </w:r>
      <w:proofErr w:type="spellEnd"/>
      <w:r w:rsidRPr="008140C1">
        <w:t xml:space="preserve"> обучающихся.</w:t>
      </w:r>
      <w:bookmarkEnd w:id="584"/>
    </w:p>
    <w:p w:rsidR="00653A76" w:rsidRPr="006E1CD1" w:rsidRDefault="00653A76" w:rsidP="0044059A">
      <w:pPr>
        <w:rPr>
          <w:sz w:val="28"/>
          <w:szCs w:val="28"/>
        </w:rPr>
      </w:pPr>
      <w:r w:rsidRPr="006E1CD1">
        <w:rPr>
          <w:sz w:val="28"/>
          <w:szCs w:val="28"/>
        </w:rPr>
        <w:t>Изучение технологии обеспечивает реализацию следующих целей:</w:t>
      </w:r>
    </w:p>
    <w:p w:rsidR="00653A76" w:rsidRPr="008140C1" w:rsidRDefault="00653A76" w:rsidP="00DD575F">
      <w:pPr>
        <w:pStyle w:val="a0"/>
        <w:numPr>
          <w:ilvl w:val="0"/>
          <w:numId w:val="103"/>
        </w:numPr>
        <w:ind w:left="0" w:firstLine="709"/>
      </w:pPr>
      <w:bookmarkStart w:id="585" w:name="_Toc512584763"/>
      <w:r w:rsidRPr="008140C1">
        <w:t xml:space="preserve">формирование картины мира материальной и духовной культуры как продукта творческой </w:t>
      </w:r>
      <w:proofErr w:type="spellStart"/>
      <w:r w:rsidRPr="008140C1">
        <w:t>предметно­преобразующей</w:t>
      </w:r>
      <w:proofErr w:type="spellEnd"/>
      <w:r w:rsidRPr="008140C1">
        <w:t xml:space="preserve"> деятельности человека;</w:t>
      </w:r>
      <w:bookmarkEnd w:id="585"/>
    </w:p>
    <w:p w:rsidR="00653A76" w:rsidRPr="008140C1" w:rsidRDefault="00653A76" w:rsidP="00DD575F">
      <w:pPr>
        <w:pStyle w:val="a0"/>
        <w:numPr>
          <w:ilvl w:val="0"/>
          <w:numId w:val="103"/>
        </w:numPr>
        <w:ind w:left="0" w:firstLine="709"/>
      </w:pPr>
      <w:bookmarkStart w:id="586" w:name="_Toc512584764"/>
      <w:r w:rsidRPr="008140C1">
        <w:t xml:space="preserve">развитие </w:t>
      </w:r>
      <w:proofErr w:type="spellStart"/>
      <w:r w:rsidRPr="008140C1">
        <w:t>знаково­символического</w:t>
      </w:r>
      <w:proofErr w:type="spellEnd"/>
      <w:r w:rsidRPr="008140C1">
        <w:t xml:space="preserve">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bookmarkEnd w:id="586"/>
    </w:p>
    <w:p w:rsidR="00653A76" w:rsidRPr="008140C1" w:rsidRDefault="00653A76" w:rsidP="00DD575F">
      <w:pPr>
        <w:pStyle w:val="a0"/>
        <w:numPr>
          <w:ilvl w:val="0"/>
          <w:numId w:val="103"/>
        </w:numPr>
        <w:ind w:left="0" w:firstLine="709"/>
      </w:pPr>
      <w:bookmarkStart w:id="587" w:name="_Toc512584765"/>
      <w:r w:rsidRPr="008140C1">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bookmarkEnd w:id="587"/>
    </w:p>
    <w:p w:rsidR="00653A76" w:rsidRPr="008140C1" w:rsidRDefault="00653A76" w:rsidP="00DD575F">
      <w:pPr>
        <w:pStyle w:val="a0"/>
        <w:numPr>
          <w:ilvl w:val="0"/>
          <w:numId w:val="103"/>
        </w:numPr>
        <w:ind w:left="0" w:firstLine="709"/>
      </w:pPr>
      <w:bookmarkStart w:id="588" w:name="_Toc512584766"/>
      <w:r w:rsidRPr="008140C1">
        <w:t xml:space="preserve">формирование внутреннего плана на основе поэтапной отработки </w:t>
      </w:r>
      <w:proofErr w:type="spellStart"/>
      <w:r w:rsidRPr="008140C1">
        <w:t>предметно­преобразующих</w:t>
      </w:r>
      <w:proofErr w:type="spellEnd"/>
      <w:r w:rsidRPr="008140C1">
        <w:t xml:space="preserve"> действий;</w:t>
      </w:r>
      <w:bookmarkEnd w:id="588"/>
    </w:p>
    <w:p w:rsidR="00653A76" w:rsidRPr="008140C1" w:rsidRDefault="00653A76" w:rsidP="00DD575F">
      <w:pPr>
        <w:pStyle w:val="a0"/>
        <w:numPr>
          <w:ilvl w:val="0"/>
          <w:numId w:val="103"/>
        </w:numPr>
        <w:ind w:left="0" w:firstLine="709"/>
      </w:pPr>
      <w:bookmarkStart w:id="589" w:name="_Toc512584767"/>
      <w:r w:rsidRPr="008140C1">
        <w:t>развитие планирующей и регулирующей функций речи;</w:t>
      </w:r>
      <w:bookmarkEnd w:id="589"/>
    </w:p>
    <w:p w:rsidR="00653A76" w:rsidRPr="008140C1" w:rsidRDefault="00653A76" w:rsidP="00DD575F">
      <w:pPr>
        <w:pStyle w:val="a0"/>
        <w:numPr>
          <w:ilvl w:val="0"/>
          <w:numId w:val="103"/>
        </w:numPr>
        <w:ind w:left="0" w:firstLine="709"/>
      </w:pPr>
      <w:bookmarkStart w:id="590" w:name="_Toc512584768"/>
      <w:r w:rsidRPr="008140C1">
        <w:t xml:space="preserve">развитие коммуникативной компетентности </w:t>
      </w:r>
      <w:proofErr w:type="gramStart"/>
      <w:r w:rsidRPr="008140C1">
        <w:t>обучающихся</w:t>
      </w:r>
      <w:proofErr w:type="gramEnd"/>
      <w:r w:rsidRPr="008140C1">
        <w:t xml:space="preserve"> на основе организации </w:t>
      </w:r>
      <w:proofErr w:type="spellStart"/>
      <w:r w:rsidRPr="008140C1">
        <w:t>совместно­продуктивной</w:t>
      </w:r>
      <w:proofErr w:type="spellEnd"/>
      <w:r w:rsidRPr="008140C1">
        <w:t xml:space="preserve"> деятельности;</w:t>
      </w:r>
      <w:bookmarkEnd w:id="590"/>
    </w:p>
    <w:p w:rsidR="00653A76" w:rsidRPr="008140C1" w:rsidRDefault="00653A76" w:rsidP="00DD575F">
      <w:pPr>
        <w:pStyle w:val="a0"/>
        <w:numPr>
          <w:ilvl w:val="0"/>
          <w:numId w:val="103"/>
        </w:numPr>
        <w:ind w:left="0" w:firstLine="709"/>
      </w:pPr>
      <w:bookmarkStart w:id="591" w:name="_Toc512584769"/>
      <w:r w:rsidRPr="008140C1">
        <w:t>развитие эстетических представлений и критериев на основе изобразительной и художественной конструктивной деятельности;</w:t>
      </w:r>
      <w:bookmarkEnd w:id="591"/>
    </w:p>
    <w:p w:rsidR="00653A76" w:rsidRPr="008140C1" w:rsidRDefault="00653A76" w:rsidP="00DD575F">
      <w:pPr>
        <w:pStyle w:val="a0"/>
        <w:numPr>
          <w:ilvl w:val="0"/>
          <w:numId w:val="103"/>
        </w:numPr>
        <w:ind w:left="0" w:firstLine="709"/>
      </w:pPr>
      <w:bookmarkStart w:id="592" w:name="_Toc512584770"/>
      <w:r w:rsidRPr="008140C1">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8140C1">
        <w:t>предметно­преобразующей</w:t>
      </w:r>
      <w:proofErr w:type="spellEnd"/>
      <w:r w:rsidRPr="008140C1">
        <w:t xml:space="preserve"> </w:t>
      </w:r>
      <w:proofErr w:type="spellStart"/>
      <w:r w:rsidRPr="008140C1">
        <w:t>символико­моделирующей</w:t>
      </w:r>
      <w:proofErr w:type="spellEnd"/>
      <w:r w:rsidRPr="008140C1">
        <w:t xml:space="preserve"> деятельности;</w:t>
      </w:r>
      <w:bookmarkEnd w:id="592"/>
    </w:p>
    <w:p w:rsidR="00653A76" w:rsidRPr="008140C1" w:rsidRDefault="00653A76" w:rsidP="00DD575F">
      <w:pPr>
        <w:pStyle w:val="a0"/>
        <w:numPr>
          <w:ilvl w:val="0"/>
          <w:numId w:val="103"/>
        </w:numPr>
        <w:ind w:left="0" w:firstLine="709"/>
      </w:pPr>
      <w:bookmarkStart w:id="593" w:name="_Toc512584771"/>
      <w:r w:rsidRPr="008140C1">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bookmarkEnd w:id="593"/>
    </w:p>
    <w:p w:rsidR="00653A76" w:rsidRPr="008140C1" w:rsidRDefault="00653A76" w:rsidP="00DD575F">
      <w:pPr>
        <w:pStyle w:val="a0"/>
        <w:numPr>
          <w:ilvl w:val="0"/>
          <w:numId w:val="103"/>
        </w:numPr>
        <w:ind w:left="0" w:firstLine="709"/>
      </w:pPr>
      <w:bookmarkStart w:id="594" w:name="_Toc512584772"/>
      <w:r w:rsidRPr="008140C1">
        <w:t xml:space="preserve">формирование </w:t>
      </w:r>
      <w:proofErr w:type="spellStart"/>
      <w:r w:rsidRPr="008140C1">
        <w:t>ИКТ­компетентности</w:t>
      </w:r>
      <w:proofErr w:type="spellEnd"/>
      <w:r w:rsidRPr="008140C1">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bookmarkEnd w:id="594"/>
    </w:p>
    <w:p w:rsidR="00653A76" w:rsidRPr="006E1CD1" w:rsidRDefault="00653A76" w:rsidP="0044059A">
      <w:pPr>
        <w:rPr>
          <w:sz w:val="28"/>
          <w:szCs w:val="28"/>
        </w:rPr>
      </w:pPr>
      <w:r w:rsidRPr="008140C1">
        <w:rPr>
          <w:b/>
          <w:sz w:val="28"/>
          <w:szCs w:val="28"/>
        </w:rPr>
        <w:t>«Физическая культура».</w:t>
      </w:r>
      <w:r w:rsidRPr="006E1CD1">
        <w:rPr>
          <w:sz w:val="28"/>
          <w:szCs w:val="28"/>
        </w:rPr>
        <w:t xml:space="preserve"> Этот предмет обеспечивает формирование личностных универсальных действий:</w:t>
      </w:r>
    </w:p>
    <w:p w:rsidR="00653A76" w:rsidRPr="008140C1" w:rsidRDefault="00653A76" w:rsidP="00DD575F">
      <w:pPr>
        <w:pStyle w:val="a0"/>
        <w:numPr>
          <w:ilvl w:val="0"/>
          <w:numId w:val="104"/>
        </w:numPr>
        <w:ind w:left="0" w:firstLine="709"/>
      </w:pPr>
      <w:bookmarkStart w:id="595" w:name="_Toc512584773"/>
      <w:r w:rsidRPr="008140C1">
        <w:t>основ общекультурной и российской гражданской идентичности как чувства гордости за достижения в мировом и отечественном спорте;</w:t>
      </w:r>
      <w:bookmarkEnd w:id="595"/>
    </w:p>
    <w:p w:rsidR="00653A76" w:rsidRPr="008140C1" w:rsidRDefault="00653A76" w:rsidP="00DD575F">
      <w:pPr>
        <w:pStyle w:val="a0"/>
        <w:numPr>
          <w:ilvl w:val="0"/>
          <w:numId w:val="104"/>
        </w:numPr>
        <w:ind w:left="0" w:firstLine="709"/>
      </w:pPr>
      <w:bookmarkStart w:id="596" w:name="_Toc512584774"/>
      <w:r w:rsidRPr="008140C1">
        <w:t>освоение моральных норм помощи тем, кто в ней нуждается, готовности принять на себя ответственность;</w:t>
      </w:r>
      <w:bookmarkEnd w:id="596"/>
    </w:p>
    <w:p w:rsidR="00653A76" w:rsidRPr="008140C1" w:rsidRDefault="00653A76" w:rsidP="00DD575F">
      <w:pPr>
        <w:pStyle w:val="a0"/>
        <w:numPr>
          <w:ilvl w:val="0"/>
          <w:numId w:val="104"/>
        </w:numPr>
        <w:ind w:left="0" w:firstLine="709"/>
      </w:pPr>
      <w:bookmarkStart w:id="597" w:name="_Toc512584775"/>
      <w:r w:rsidRPr="008140C1">
        <w:lastRenderedPageBreak/>
        <w:t>развитие мотивации достижения и готовности к преодолению трудностей на основе конструктивных стратегий</w:t>
      </w:r>
      <w:r w:rsidR="008140C1" w:rsidRPr="008140C1">
        <w:t xml:space="preserve"> </w:t>
      </w:r>
      <w:proofErr w:type="spellStart"/>
      <w:r w:rsidRPr="008140C1">
        <w:t>совладания</w:t>
      </w:r>
      <w:proofErr w:type="spellEnd"/>
      <w:r w:rsidRPr="008140C1">
        <w:t xml:space="preserve"> и умения мобилизовать свои личностные и физические ресурсы, стрессоустойчивости;</w:t>
      </w:r>
      <w:bookmarkEnd w:id="597"/>
    </w:p>
    <w:p w:rsidR="00653A76" w:rsidRPr="008140C1" w:rsidRDefault="00653A76" w:rsidP="00DD575F">
      <w:pPr>
        <w:pStyle w:val="a0"/>
        <w:numPr>
          <w:ilvl w:val="0"/>
          <w:numId w:val="104"/>
        </w:numPr>
        <w:ind w:left="0" w:firstLine="709"/>
      </w:pPr>
      <w:bookmarkStart w:id="598" w:name="_Toc512584776"/>
      <w:r w:rsidRPr="008140C1">
        <w:t>освоение правил здорового и безопасного образа жизни.</w:t>
      </w:r>
      <w:bookmarkEnd w:id="598"/>
    </w:p>
    <w:p w:rsidR="00653A76" w:rsidRPr="006E1CD1" w:rsidRDefault="00653A76" w:rsidP="0044059A">
      <w:pPr>
        <w:rPr>
          <w:sz w:val="28"/>
          <w:szCs w:val="28"/>
        </w:rPr>
      </w:pPr>
      <w:r w:rsidRPr="006E1CD1">
        <w:rPr>
          <w:sz w:val="28"/>
          <w:szCs w:val="28"/>
        </w:rPr>
        <w:t>«Физическая культура» как учебный предмет способствует:</w:t>
      </w:r>
    </w:p>
    <w:p w:rsidR="00653A76" w:rsidRPr="005C47CA" w:rsidRDefault="00653A76" w:rsidP="00DD575F">
      <w:pPr>
        <w:pStyle w:val="a0"/>
        <w:numPr>
          <w:ilvl w:val="0"/>
          <w:numId w:val="105"/>
        </w:numPr>
        <w:ind w:left="0" w:firstLine="709"/>
      </w:pPr>
      <w:bookmarkStart w:id="599" w:name="_Toc512584777"/>
      <w:r w:rsidRPr="005C47CA">
        <w:t>в области регулятивных действий развитию умений планировать, регулировать, контролировать и оценивать свои действия;</w:t>
      </w:r>
      <w:bookmarkEnd w:id="599"/>
    </w:p>
    <w:p w:rsidR="00653A76" w:rsidRPr="005C47CA" w:rsidRDefault="00653A76" w:rsidP="00DD575F">
      <w:pPr>
        <w:pStyle w:val="a0"/>
        <w:numPr>
          <w:ilvl w:val="0"/>
          <w:numId w:val="105"/>
        </w:numPr>
        <w:ind w:left="0" w:firstLine="709"/>
      </w:pPr>
      <w:bookmarkStart w:id="600" w:name="_Toc512584778"/>
      <w:r w:rsidRPr="005C47CA">
        <w:t>в области коммуникативных действий развитию взаимодействия, ориентации на партн</w:t>
      </w:r>
      <w:r w:rsidR="00D30361" w:rsidRPr="005C47CA">
        <w:t>е</w:t>
      </w:r>
      <w:r w:rsidRPr="005C47CA">
        <w:t>ра, сотрудничеству и кооперации (в командных видах спорта</w:t>
      </w:r>
      <w:r w:rsidR="005C47CA">
        <w:t xml:space="preserve"> – </w:t>
      </w:r>
      <w:r w:rsidRPr="005C47CA">
        <w:t>формированию умений планировать общую цель и пути е</w:t>
      </w:r>
      <w:r w:rsidR="00D30361" w:rsidRPr="005C47CA">
        <w:t>е</w:t>
      </w:r>
      <w:r w:rsidRPr="005C47CA">
        <w:t xml:space="preserve">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w:t>
      </w:r>
      <w:r w:rsidR="00D30361" w:rsidRPr="005C47CA">
        <w:t>е</w:t>
      </w:r>
      <w:r w:rsidRPr="005C47CA">
        <w:t>ра и вносить необходимые коррективы в интересах достижения общего результата).</w:t>
      </w:r>
      <w:bookmarkEnd w:id="600"/>
    </w:p>
    <w:p w:rsidR="005C47CA" w:rsidRDefault="005C47CA" w:rsidP="0044059A">
      <w:pPr>
        <w:rPr>
          <w:sz w:val="28"/>
          <w:szCs w:val="28"/>
        </w:rPr>
      </w:pPr>
      <w:bookmarkStart w:id="601" w:name="_Toc294246092"/>
      <w:bookmarkStart w:id="602" w:name="_Toc507763686"/>
      <w:bookmarkStart w:id="603" w:name="_Toc512584779"/>
      <w:bookmarkStart w:id="604" w:name="_Toc288394080"/>
      <w:bookmarkStart w:id="605" w:name="_Toc288410547"/>
      <w:bookmarkStart w:id="606" w:name="_Toc288410676"/>
      <w:bookmarkStart w:id="607" w:name="_Toc288410741"/>
    </w:p>
    <w:p w:rsidR="00FF7057" w:rsidRPr="006E1CD1" w:rsidRDefault="00FF7057" w:rsidP="00DD575F">
      <w:pPr>
        <w:pStyle w:val="3"/>
        <w:numPr>
          <w:ilvl w:val="2"/>
          <w:numId w:val="2"/>
        </w:numPr>
        <w:ind w:left="0" w:firstLine="0"/>
      </w:pPr>
      <w:bookmarkStart w:id="608" w:name="_Toc43323931"/>
      <w:proofErr w:type="gramStart"/>
      <w:r w:rsidRPr="006E1CD1">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601"/>
      <w:bookmarkEnd w:id="602"/>
      <w:bookmarkEnd w:id="603"/>
      <w:bookmarkEnd w:id="608"/>
      <w:proofErr w:type="gramEnd"/>
    </w:p>
    <w:p w:rsidR="00FF7057" w:rsidRPr="006E1CD1" w:rsidRDefault="00FF7057" w:rsidP="0044059A">
      <w:pPr>
        <w:rPr>
          <w:sz w:val="28"/>
          <w:szCs w:val="28"/>
        </w:rPr>
      </w:pPr>
      <w:proofErr w:type="gramStart"/>
      <w:r w:rsidRPr="006E1CD1">
        <w:rPr>
          <w:sz w:val="28"/>
          <w:szCs w:val="28"/>
        </w:rPr>
        <w:t>Учебно-исследовательская</w:t>
      </w:r>
      <w:proofErr w:type="gramEnd"/>
      <w:r w:rsidRPr="006E1CD1">
        <w:rPr>
          <w:sz w:val="28"/>
          <w:szCs w:val="28"/>
        </w:rPr>
        <w:t xml:space="preserve"> и проектная деятельности обучающихся направлена на развитие </w:t>
      </w:r>
      <w:proofErr w:type="spellStart"/>
      <w:r w:rsidRPr="006E1CD1">
        <w:rPr>
          <w:sz w:val="28"/>
          <w:szCs w:val="28"/>
        </w:rPr>
        <w:t>метапредметных</w:t>
      </w:r>
      <w:proofErr w:type="spellEnd"/>
      <w:r w:rsidRPr="006E1CD1">
        <w:rPr>
          <w:sz w:val="28"/>
          <w:szCs w:val="28"/>
        </w:rPr>
        <w:t xml:space="preserve"> умений.</w:t>
      </w:r>
    </w:p>
    <w:p w:rsidR="00FF7057" w:rsidRPr="006E1CD1" w:rsidRDefault="00FF7057" w:rsidP="0044059A">
      <w:pPr>
        <w:rPr>
          <w:sz w:val="28"/>
          <w:szCs w:val="28"/>
        </w:rPr>
      </w:pPr>
      <w:r w:rsidRPr="006E1CD1">
        <w:rPr>
          <w:sz w:val="28"/>
          <w:szCs w:val="28"/>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6E1CD1" w:rsidRDefault="00FF7057" w:rsidP="0044059A">
      <w:pPr>
        <w:rPr>
          <w:sz w:val="28"/>
          <w:szCs w:val="28"/>
        </w:rPr>
      </w:pPr>
      <w:r w:rsidRPr="006E1CD1">
        <w:rPr>
          <w:sz w:val="28"/>
          <w:szCs w:val="28"/>
        </w:rPr>
        <w:t>В ходе освоения учебно-исследовательской и проектной деятельности учащийся начальной школы</w:t>
      </w:r>
      <w:r w:rsidRPr="006E1CD1">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6E1CD1" w:rsidRDefault="00FF7057" w:rsidP="0044059A">
      <w:pPr>
        <w:rPr>
          <w:sz w:val="28"/>
          <w:szCs w:val="28"/>
        </w:rPr>
      </w:pPr>
      <w:r w:rsidRPr="006E1CD1">
        <w:rPr>
          <w:rFonts w:eastAsia="Calibri"/>
          <w:sz w:val="28"/>
          <w:szCs w:val="28"/>
        </w:rPr>
        <w:t xml:space="preserve">Основными задачами </w:t>
      </w:r>
      <w:r w:rsidRPr="006E1CD1">
        <w:rPr>
          <w:sz w:val="28"/>
          <w:szCs w:val="28"/>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6E1CD1">
        <w:rPr>
          <w:rFonts w:eastAsia="Calibri"/>
          <w:sz w:val="28"/>
          <w:szCs w:val="28"/>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w:t>
      </w:r>
      <w:r w:rsidRPr="006E1CD1">
        <w:rPr>
          <w:rFonts w:eastAsia="Calibri"/>
          <w:sz w:val="28"/>
          <w:szCs w:val="28"/>
        </w:rPr>
        <w:lastRenderedPageBreak/>
        <w:t xml:space="preserve">обеспечивают необходимую </w:t>
      </w:r>
      <w:proofErr w:type="spellStart"/>
      <w:r w:rsidRPr="006E1CD1">
        <w:rPr>
          <w:rFonts w:eastAsia="Calibri"/>
          <w:sz w:val="28"/>
          <w:szCs w:val="28"/>
        </w:rPr>
        <w:t>знаниевую</w:t>
      </w:r>
      <w:proofErr w:type="spellEnd"/>
      <w:r w:rsidRPr="006E1CD1">
        <w:rPr>
          <w:rFonts w:eastAsia="Calibri"/>
          <w:sz w:val="28"/>
          <w:szCs w:val="28"/>
        </w:rPr>
        <w:t xml:space="preserve"> и процессуальную основу для проведения исследований и реализации проектов в урочной и внеурочной деятельности. </w:t>
      </w:r>
    </w:p>
    <w:p w:rsidR="00FF7057" w:rsidRPr="006E1CD1" w:rsidRDefault="00FF7057" w:rsidP="0044059A">
      <w:pPr>
        <w:rPr>
          <w:rFonts w:eastAsia="Calibri"/>
          <w:sz w:val="28"/>
          <w:szCs w:val="28"/>
        </w:rPr>
      </w:pPr>
      <w:r w:rsidRPr="006E1CD1">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6E1CD1" w:rsidRDefault="00FF7057" w:rsidP="0044059A">
      <w:pPr>
        <w:rPr>
          <w:sz w:val="28"/>
          <w:szCs w:val="28"/>
        </w:rPr>
      </w:pPr>
      <w:r w:rsidRPr="006E1CD1">
        <w:rPr>
          <w:sz w:val="28"/>
          <w:szCs w:val="28"/>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6E1CD1" w:rsidRDefault="00FF7057" w:rsidP="0044059A">
      <w:pPr>
        <w:rPr>
          <w:sz w:val="28"/>
          <w:szCs w:val="28"/>
        </w:rPr>
      </w:pPr>
      <w:r w:rsidRPr="006E1CD1">
        <w:rPr>
          <w:sz w:val="28"/>
          <w:szCs w:val="28"/>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6E1CD1" w:rsidRDefault="00FF7057" w:rsidP="0044059A">
      <w:pPr>
        <w:rPr>
          <w:sz w:val="28"/>
          <w:szCs w:val="28"/>
        </w:rPr>
      </w:pPr>
      <w:r w:rsidRPr="006E1CD1">
        <w:rPr>
          <w:sz w:val="28"/>
          <w:szCs w:val="28"/>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6E1CD1" w:rsidRDefault="00FF7057" w:rsidP="0044059A">
      <w:pPr>
        <w:rPr>
          <w:sz w:val="28"/>
          <w:szCs w:val="28"/>
        </w:rPr>
      </w:pPr>
      <w:r w:rsidRPr="006E1CD1">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6E1CD1">
        <w:rPr>
          <w:rFonts w:eastAsia="Calibri"/>
          <w:sz w:val="28"/>
          <w:szCs w:val="28"/>
        </w:rPr>
        <w:t>метапредметные</w:t>
      </w:r>
      <w:proofErr w:type="spellEnd"/>
      <w:r w:rsidRPr="006E1CD1">
        <w:rPr>
          <w:rFonts w:eastAsia="Calibri"/>
          <w:sz w:val="28"/>
          <w:szCs w:val="28"/>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6E1CD1">
        <w:rPr>
          <w:rFonts w:eastAsia="Calibri"/>
          <w:sz w:val="28"/>
          <w:szCs w:val="28"/>
        </w:rPr>
        <w:t>знаниевой</w:t>
      </w:r>
      <w:proofErr w:type="spellEnd"/>
      <w:r w:rsidRPr="006E1CD1">
        <w:rPr>
          <w:rFonts w:eastAsia="Calibri"/>
          <w:sz w:val="28"/>
          <w:szCs w:val="28"/>
        </w:rPr>
        <w:t xml:space="preserve"> и процессуальной основы для проведения исследований и реализации проектов при изучении учебных предметов. </w:t>
      </w:r>
      <w:r w:rsidRPr="006E1CD1">
        <w:rPr>
          <w:sz w:val="28"/>
          <w:szCs w:val="28"/>
        </w:rPr>
        <w:t xml:space="preserve">В качестве результата следует также включить готовность слушать и слышать </w:t>
      </w:r>
      <w:proofErr w:type="spellStart"/>
      <w:r w:rsidRPr="006E1CD1">
        <w:rPr>
          <w:sz w:val="28"/>
          <w:szCs w:val="28"/>
        </w:rPr>
        <w:t>собеседника</w:t>
      </w:r>
      <w:proofErr w:type="gramStart"/>
      <w:r w:rsidRPr="006E1CD1">
        <w:rPr>
          <w:sz w:val="28"/>
          <w:szCs w:val="28"/>
        </w:rPr>
        <w:t>,у</w:t>
      </w:r>
      <w:proofErr w:type="gramEnd"/>
      <w:r w:rsidRPr="006E1CD1">
        <w:rPr>
          <w:sz w:val="28"/>
          <w:szCs w:val="28"/>
        </w:rPr>
        <w:t>мение</w:t>
      </w:r>
      <w:proofErr w:type="spellEnd"/>
      <w:r w:rsidRPr="006E1CD1">
        <w:rPr>
          <w:sz w:val="28"/>
          <w:szCs w:val="28"/>
        </w:rPr>
        <w:t xml:space="preserve">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6E1CD1" w:rsidRDefault="001F3F1E" w:rsidP="0044059A">
      <w:pPr>
        <w:rPr>
          <w:sz w:val="28"/>
          <w:szCs w:val="28"/>
        </w:rPr>
      </w:pPr>
    </w:p>
    <w:p w:rsidR="00653A76" w:rsidRPr="006E1CD1" w:rsidRDefault="00161329" w:rsidP="00DD575F">
      <w:pPr>
        <w:pStyle w:val="3"/>
        <w:numPr>
          <w:ilvl w:val="2"/>
          <w:numId w:val="2"/>
        </w:numPr>
        <w:ind w:left="0" w:firstLine="0"/>
      </w:pPr>
      <w:bookmarkStart w:id="609" w:name="_Toc294246093"/>
      <w:bookmarkStart w:id="610" w:name="_Toc507763687"/>
      <w:bookmarkStart w:id="611" w:name="_Toc512584780"/>
      <w:bookmarkStart w:id="612" w:name="_Toc43323932"/>
      <w:bookmarkEnd w:id="604"/>
      <w:bookmarkEnd w:id="605"/>
      <w:bookmarkEnd w:id="606"/>
      <w:bookmarkEnd w:id="607"/>
      <w:r w:rsidRPr="006E1CD1">
        <w:t>Описание условий, обеспечивающих</w:t>
      </w:r>
      <w:r w:rsidR="001F3F1E" w:rsidRPr="006E1CD1">
        <w:t xml:space="preserve"> развитие универсальных учебных действий </w:t>
      </w:r>
      <w:proofErr w:type="gramStart"/>
      <w:r w:rsidR="001F3F1E" w:rsidRPr="006E1CD1">
        <w:t>у</w:t>
      </w:r>
      <w:proofErr w:type="gramEnd"/>
      <w:r w:rsidR="001F3F1E" w:rsidRPr="006E1CD1">
        <w:t xml:space="preserve"> обучающихся</w:t>
      </w:r>
      <w:bookmarkEnd w:id="609"/>
      <w:bookmarkEnd w:id="610"/>
      <w:bookmarkEnd w:id="611"/>
      <w:bookmarkEnd w:id="612"/>
    </w:p>
    <w:p w:rsidR="001F3F1E" w:rsidRPr="006E1CD1" w:rsidRDefault="001F3F1E" w:rsidP="0044059A">
      <w:pPr>
        <w:rPr>
          <w:sz w:val="28"/>
          <w:szCs w:val="28"/>
        </w:rPr>
      </w:pPr>
      <w:r w:rsidRPr="006E1CD1">
        <w:rPr>
          <w:sz w:val="28"/>
          <w:szCs w:val="28"/>
        </w:rPr>
        <w:t xml:space="preserve">Указанное содержание учебных предметов, преподаваемых в рамках начального образования, может стать средством формирования универсальных </w:t>
      </w:r>
      <w:r w:rsidRPr="006E1CD1">
        <w:rPr>
          <w:sz w:val="28"/>
          <w:szCs w:val="28"/>
        </w:rPr>
        <w:lastRenderedPageBreak/>
        <w:t>учебных действий только при соблюдении определенных условий организации образовательной деятельности:</w:t>
      </w:r>
    </w:p>
    <w:p w:rsidR="001F3F1E" w:rsidRPr="005C47CA" w:rsidRDefault="001F3F1E" w:rsidP="00DD575F">
      <w:pPr>
        <w:pStyle w:val="a0"/>
        <w:numPr>
          <w:ilvl w:val="0"/>
          <w:numId w:val="106"/>
        </w:numPr>
        <w:ind w:left="0" w:firstLine="709"/>
      </w:pPr>
      <w:proofErr w:type="gramStart"/>
      <w:r w:rsidRPr="005C47CA">
        <w:t>использовании</w:t>
      </w:r>
      <w:proofErr w:type="gramEnd"/>
      <w:r w:rsidRPr="005C47CA">
        <w:t xml:space="preserve">  </w:t>
      </w:r>
      <w:proofErr w:type="spellStart"/>
      <w:r w:rsidRPr="005C47CA">
        <w:t>учебниковв</w:t>
      </w:r>
      <w:proofErr w:type="spellEnd"/>
      <w:r w:rsidRPr="005C47CA">
        <w:t xml:space="preserve">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5C47CA" w:rsidRDefault="001F3F1E" w:rsidP="00DD575F">
      <w:pPr>
        <w:pStyle w:val="a0"/>
        <w:numPr>
          <w:ilvl w:val="0"/>
          <w:numId w:val="106"/>
        </w:numPr>
        <w:ind w:left="0" w:firstLine="709"/>
      </w:pPr>
      <w:proofErr w:type="gramStart"/>
      <w:r w:rsidRPr="005C47CA">
        <w:t>соблюдении</w:t>
      </w:r>
      <w:proofErr w:type="gramEnd"/>
      <w:r w:rsidRPr="005C47CA">
        <w:t xml:space="preserve"> технологии проектирования и проведения урока (учебного занятия) в соответствии с требованиями системно-</w:t>
      </w:r>
      <w:proofErr w:type="spellStart"/>
      <w:r w:rsidRPr="005C47CA">
        <w:t>деятельностного</w:t>
      </w:r>
      <w:proofErr w:type="spellEnd"/>
      <w:r w:rsidRPr="005C47CA">
        <w:t xml:space="preserve"> подхода: будучи формой учебной деятельности, урок должен отражать е</w:t>
      </w:r>
      <w:r w:rsidR="00D30361" w:rsidRPr="005C47CA">
        <w:t>е</w:t>
      </w:r>
      <w:r w:rsidRPr="005C47CA">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5C47CA" w:rsidRDefault="001F3F1E" w:rsidP="00DD575F">
      <w:pPr>
        <w:pStyle w:val="a0"/>
        <w:numPr>
          <w:ilvl w:val="0"/>
          <w:numId w:val="106"/>
        </w:numPr>
        <w:ind w:left="0" w:firstLine="709"/>
      </w:pPr>
      <w:proofErr w:type="gramStart"/>
      <w:r w:rsidRPr="005C47CA">
        <w:t>осуществлении</w:t>
      </w:r>
      <w:proofErr w:type="gramEnd"/>
      <w:r w:rsidRPr="005C47CA">
        <w:t xml:space="preserve"> целесообразного выбора организационно-</w:t>
      </w:r>
      <w:proofErr w:type="spellStart"/>
      <w:r w:rsidRPr="005C47CA">
        <w:t>деятельностных</w:t>
      </w:r>
      <w:proofErr w:type="spellEnd"/>
      <w:r w:rsidRPr="005C47CA">
        <w:t xml:space="preserve"> форм работы обуча</w:t>
      </w:r>
      <w:r w:rsidR="00303171" w:rsidRPr="005C47CA">
        <w:t>ю</w:t>
      </w:r>
      <w:r w:rsidRPr="005C47CA">
        <w:t xml:space="preserve">щихся на уроке (учебном занятии) – индивидуальной, групповой (парной) работы, </w:t>
      </w:r>
      <w:proofErr w:type="spellStart"/>
      <w:r w:rsidRPr="005C47CA">
        <w:t>общеклассной</w:t>
      </w:r>
      <w:proofErr w:type="spellEnd"/>
      <w:r w:rsidRPr="005C47CA">
        <w:t xml:space="preserve"> дискуссии;</w:t>
      </w:r>
    </w:p>
    <w:p w:rsidR="001F3F1E" w:rsidRPr="005C47CA" w:rsidRDefault="001F3F1E" w:rsidP="00DD575F">
      <w:pPr>
        <w:pStyle w:val="a0"/>
        <w:numPr>
          <w:ilvl w:val="0"/>
          <w:numId w:val="106"/>
        </w:numPr>
        <w:ind w:left="0" w:firstLine="709"/>
      </w:pPr>
      <w:r w:rsidRPr="005C47CA">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5C47CA" w:rsidRDefault="001F3F1E" w:rsidP="00DD575F">
      <w:pPr>
        <w:pStyle w:val="a0"/>
        <w:numPr>
          <w:ilvl w:val="0"/>
          <w:numId w:val="106"/>
        </w:numPr>
        <w:ind w:left="0" w:firstLine="709"/>
      </w:pPr>
      <w:r w:rsidRPr="005C47CA">
        <w:t>эффективного использования средств ИКТ.</w:t>
      </w:r>
    </w:p>
    <w:p w:rsidR="001F3F1E" w:rsidRPr="006E1CD1" w:rsidRDefault="001F3F1E" w:rsidP="0044059A">
      <w:pPr>
        <w:rPr>
          <w:sz w:val="28"/>
          <w:szCs w:val="28"/>
        </w:rPr>
      </w:pPr>
      <w:r w:rsidRPr="006E1CD1">
        <w:rPr>
          <w:sz w:val="28"/>
          <w:szCs w:val="28"/>
        </w:rPr>
        <w:t xml:space="preserve">Учитывая определенную специфику </w:t>
      </w:r>
      <w:proofErr w:type="gramStart"/>
      <w:r w:rsidRPr="006E1CD1">
        <w:rPr>
          <w:sz w:val="28"/>
          <w:szCs w:val="28"/>
        </w:rPr>
        <w:t>использования</w:t>
      </w:r>
      <w:proofErr w:type="gramEnd"/>
      <w:r w:rsidRPr="006E1CD1">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6E1CD1" w:rsidRDefault="001F3F1E" w:rsidP="0044059A">
      <w:pPr>
        <w:rPr>
          <w:sz w:val="28"/>
          <w:szCs w:val="28"/>
        </w:rPr>
      </w:pPr>
      <w:r w:rsidRPr="006E1CD1">
        <w:rPr>
          <w:sz w:val="28"/>
          <w:szCs w:val="28"/>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w:t>
      </w:r>
      <w:proofErr w:type="spellStart"/>
      <w:r w:rsidRPr="006E1CD1">
        <w:rPr>
          <w:sz w:val="28"/>
          <w:szCs w:val="28"/>
        </w:rPr>
        <w:t>информационно­образовательной</w:t>
      </w:r>
      <w:proofErr w:type="spellEnd"/>
      <w:r w:rsidRPr="006E1CD1">
        <w:rPr>
          <w:sz w:val="28"/>
          <w:szCs w:val="28"/>
        </w:rPr>
        <w:t xml:space="preserve"> среды. Ориентировка младших школьников в ИКТ и формирование способности их грамотно применять (</w:t>
      </w:r>
      <w:proofErr w:type="spellStart"/>
      <w:r w:rsidRPr="006E1CD1">
        <w:rPr>
          <w:sz w:val="28"/>
          <w:szCs w:val="28"/>
        </w:rPr>
        <w:t>ИКТ­компетентность</w:t>
      </w:r>
      <w:proofErr w:type="spellEnd"/>
      <w:r w:rsidRPr="006E1CD1">
        <w:rPr>
          <w:sz w:val="28"/>
          <w:szCs w:val="28"/>
        </w:rPr>
        <w:t xml:space="preserve">) являются одними из важных средств формирования универсальных учебных действий обучающихся в рамках начального общего образования. </w:t>
      </w:r>
    </w:p>
    <w:p w:rsidR="001F3F1E" w:rsidRPr="006E1CD1" w:rsidRDefault="001F3F1E" w:rsidP="0044059A">
      <w:pPr>
        <w:rPr>
          <w:sz w:val="28"/>
          <w:szCs w:val="28"/>
        </w:rPr>
      </w:pPr>
      <w:r w:rsidRPr="006E1CD1">
        <w:rPr>
          <w:sz w:val="28"/>
          <w:szCs w:val="28"/>
        </w:rPr>
        <w:t xml:space="preserve">ИКТ также могут (и должны) широко применяться при оценке </w:t>
      </w:r>
      <w:proofErr w:type="spellStart"/>
      <w:r w:rsidRPr="006E1CD1">
        <w:rPr>
          <w:sz w:val="28"/>
          <w:szCs w:val="28"/>
        </w:rPr>
        <w:t>сформированности</w:t>
      </w:r>
      <w:proofErr w:type="spellEnd"/>
      <w:r w:rsidRPr="006E1CD1">
        <w:rPr>
          <w:sz w:val="28"/>
          <w:szCs w:val="28"/>
        </w:rPr>
        <w:t xml:space="preserve"> универсальных учебных действий. Для их формирования исключительную важность имеет использование </w:t>
      </w:r>
      <w:proofErr w:type="spellStart"/>
      <w:r w:rsidRPr="006E1CD1">
        <w:rPr>
          <w:sz w:val="28"/>
          <w:szCs w:val="28"/>
        </w:rPr>
        <w:t>информационно­образовательной</w:t>
      </w:r>
      <w:proofErr w:type="spellEnd"/>
      <w:r w:rsidRPr="006E1CD1">
        <w:rPr>
          <w:sz w:val="28"/>
          <w:szCs w:val="28"/>
        </w:rPr>
        <w:t xml:space="preserve"> среды, в которой планируют и фиксируют свою деятельность, е</w:t>
      </w:r>
      <w:r w:rsidR="00D30361" w:rsidRPr="006E1CD1">
        <w:rPr>
          <w:sz w:val="28"/>
          <w:szCs w:val="28"/>
        </w:rPr>
        <w:t>е</w:t>
      </w:r>
      <w:r w:rsidRPr="006E1CD1">
        <w:rPr>
          <w:sz w:val="28"/>
          <w:szCs w:val="28"/>
        </w:rPr>
        <w:t xml:space="preserve"> результаты учителя и обучающиеся.</w:t>
      </w:r>
    </w:p>
    <w:p w:rsidR="001F3F1E" w:rsidRPr="006E1CD1" w:rsidRDefault="001F3F1E" w:rsidP="0044059A">
      <w:pPr>
        <w:rPr>
          <w:sz w:val="28"/>
          <w:szCs w:val="28"/>
        </w:rPr>
      </w:pPr>
      <w:r w:rsidRPr="006E1CD1">
        <w:rPr>
          <w:sz w:val="28"/>
          <w:szCs w:val="28"/>
        </w:rPr>
        <w:t xml:space="preserve">В рамках </w:t>
      </w:r>
      <w:proofErr w:type="spellStart"/>
      <w:r w:rsidRPr="006E1CD1">
        <w:rPr>
          <w:sz w:val="28"/>
          <w:szCs w:val="28"/>
        </w:rPr>
        <w:t>ИКТ­компетентности</w:t>
      </w:r>
      <w:proofErr w:type="spellEnd"/>
      <w:r w:rsidRPr="006E1CD1">
        <w:rPr>
          <w:sz w:val="28"/>
          <w:szCs w:val="28"/>
        </w:rPr>
        <w:t xml:space="preserve"> выделяется учебная </w:t>
      </w:r>
      <w:proofErr w:type="spellStart"/>
      <w:r w:rsidRPr="006E1CD1">
        <w:rPr>
          <w:sz w:val="28"/>
          <w:szCs w:val="28"/>
        </w:rPr>
        <w:t>ИКТ­компетентность</w:t>
      </w:r>
      <w:proofErr w:type="spellEnd"/>
      <w:r w:rsidRPr="006E1CD1">
        <w:rPr>
          <w:sz w:val="28"/>
          <w:szCs w:val="28"/>
        </w:rPr>
        <w:t xml:space="preserve"> </w:t>
      </w:r>
      <w:r w:rsidR="00C109DA" w:rsidRPr="006E1CD1">
        <w:rPr>
          <w:sz w:val="28"/>
          <w:szCs w:val="28"/>
        </w:rPr>
        <w:t xml:space="preserve">– </w:t>
      </w:r>
      <w:r w:rsidRPr="006E1CD1">
        <w:rPr>
          <w:sz w:val="28"/>
          <w:szCs w:val="28"/>
        </w:rPr>
        <w:t xml:space="preserve">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6E1CD1">
        <w:rPr>
          <w:sz w:val="28"/>
          <w:szCs w:val="28"/>
        </w:rPr>
        <w:t>ИКТ­компетентности</w:t>
      </w:r>
      <w:proofErr w:type="spellEnd"/>
      <w:r w:rsidRPr="006E1CD1">
        <w:rPr>
          <w:sz w:val="28"/>
          <w:szCs w:val="28"/>
        </w:rPr>
        <w:t xml:space="preserve"> должно проходить не только на занятиях по отдельным учебным предметам (где формируется предметная </w:t>
      </w:r>
      <w:proofErr w:type="spellStart"/>
      <w:r w:rsidRPr="006E1CD1">
        <w:rPr>
          <w:sz w:val="28"/>
          <w:szCs w:val="28"/>
        </w:rPr>
        <w:t>ИКТ­компетентность</w:t>
      </w:r>
      <w:proofErr w:type="spellEnd"/>
      <w:r w:rsidRPr="006E1CD1">
        <w:rPr>
          <w:sz w:val="28"/>
          <w:szCs w:val="28"/>
        </w:rPr>
        <w:t xml:space="preserve">), но и в рамках </w:t>
      </w:r>
      <w:proofErr w:type="spellStart"/>
      <w:r w:rsidRPr="006E1CD1">
        <w:rPr>
          <w:sz w:val="28"/>
          <w:szCs w:val="28"/>
        </w:rPr>
        <w:t>метапредметной</w:t>
      </w:r>
      <w:proofErr w:type="spellEnd"/>
      <w:r w:rsidRPr="006E1CD1">
        <w:rPr>
          <w:sz w:val="28"/>
          <w:szCs w:val="28"/>
        </w:rPr>
        <w:t xml:space="preserve"> программы формирования универсальных учебных действий.</w:t>
      </w:r>
    </w:p>
    <w:p w:rsidR="001F3F1E" w:rsidRPr="006E1CD1" w:rsidRDefault="001F3F1E" w:rsidP="0044059A">
      <w:pPr>
        <w:rPr>
          <w:sz w:val="28"/>
          <w:szCs w:val="28"/>
        </w:rPr>
      </w:pPr>
      <w:r w:rsidRPr="006E1CD1">
        <w:rPr>
          <w:sz w:val="28"/>
          <w:szCs w:val="28"/>
        </w:rPr>
        <w:lastRenderedPageBreak/>
        <w:t xml:space="preserve">При освоении личностных действий на основе указанной программы </w:t>
      </w:r>
      <w:proofErr w:type="gramStart"/>
      <w:r w:rsidRPr="006E1CD1">
        <w:rPr>
          <w:sz w:val="28"/>
          <w:szCs w:val="28"/>
        </w:rPr>
        <w:t>у</w:t>
      </w:r>
      <w:proofErr w:type="gramEnd"/>
      <w:r w:rsidRPr="006E1CD1">
        <w:rPr>
          <w:sz w:val="28"/>
          <w:szCs w:val="28"/>
        </w:rPr>
        <w:t xml:space="preserve"> обучающихся формируются:</w:t>
      </w:r>
    </w:p>
    <w:p w:rsidR="001F3F1E" w:rsidRPr="005C47CA" w:rsidRDefault="001F3F1E" w:rsidP="00DD575F">
      <w:pPr>
        <w:pStyle w:val="a0"/>
        <w:numPr>
          <w:ilvl w:val="0"/>
          <w:numId w:val="107"/>
        </w:numPr>
        <w:ind w:left="0" w:firstLine="709"/>
      </w:pPr>
      <w:r w:rsidRPr="005C47CA">
        <w:t>критическое отношение к информации и избирательность е</w:t>
      </w:r>
      <w:r w:rsidR="00D30361" w:rsidRPr="005C47CA">
        <w:t>е</w:t>
      </w:r>
      <w:r w:rsidRPr="005C47CA">
        <w:t xml:space="preserve"> восприятия;</w:t>
      </w:r>
    </w:p>
    <w:p w:rsidR="001F3F1E" w:rsidRPr="005C47CA" w:rsidRDefault="001F3F1E" w:rsidP="00DD575F">
      <w:pPr>
        <w:pStyle w:val="a0"/>
        <w:numPr>
          <w:ilvl w:val="0"/>
          <w:numId w:val="107"/>
        </w:numPr>
        <w:ind w:left="0" w:firstLine="709"/>
      </w:pPr>
      <w:r w:rsidRPr="005C47CA">
        <w:t>уважение к информации о частной жизни и информационным результатам деятельности других людей;</w:t>
      </w:r>
    </w:p>
    <w:p w:rsidR="001F3F1E" w:rsidRPr="005C47CA" w:rsidRDefault="001F3F1E" w:rsidP="00DD575F">
      <w:pPr>
        <w:pStyle w:val="a0"/>
        <w:numPr>
          <w:ilvl w:val="0"/>
          <w:numId w:val="107"/>
        </w:numPr>
        <w:ind w:left="0" w:firstLine="709"/>
      </w:pPr>
      <w:r w:rsidRPr="005C47CA">
        <w:t>основы правовой культуры в области использования информации.</w:t>
      </w:r>
    </w:p>
    <w:p w:rsidR="001F3F1E" w:rsidRPr="006E1CD1" w:rsidRDefault="001F3F1E" w:rsidP="0044059A">
      <w:pPr>
        <w:rPr>
          <w:sz w:val="28"/>
          <w:szCs w:val="28"/>
        </w:rPr>
      </w:pPr>
      <w:r w:rsidRPr="006E1CD1">
        <w:rPr>
          <w:sz w:val="28"/>
          <w:szCs w:val="28"/>
        </w:rPr>
        <w:t>При освоении регулятивных универсальных учебных действий обеспечиваются:</w:t>
      </w:r>
    </w:p>
    <w:p w:rsidR="001F3F1E" w:rsidRPr="005C47CA" w:rsidRDefault="001F3F1E" w:rsidP="00DD575F">
      <w:pPr>
        <w:pStyle w:val="a0"/>
        <w:numPr>
          <w:ilvl w:val="0"/>
          <w:numId w:val="108"/>
        </w:numPr>
        <w:ind w:left="0" w:firstLine="709"/>
      </w:pPr>
      <w:r w:rsidRPr="005C47CA">
        <w:t>оценка условий, алгоритмов и результатов действий, выполняемых в информационной среде;</w:t>
      </w:r>
    </w:p>
    <w:p w:rsidR="001F3F1E" w:rsidRPr="005C47CA" w:rsidRDefault="001F3F1E" w:rsidP="00DD575F">
      <w:pPr>
        <w:pStyle w:val="a0"/>
        <w:numPr>
          <w:ilvl w:val="0"/>
          <w:numId w:val="108"/>
        </w:numPr>
        <w:ind w:left="0" w:firstLine="709"/>
      </w:pPr>
      <w:r w:rsidRPr="005C47CA">
        <w:t>использование результатов действия, размещ</w:t>
      </w:r>
      <w:r w:rsidR="00D30361" w:rsidRPr="005C47CA">
        <w:t>е</w:t>
      </w:r>
      <w:r w:rsidRPr="005C47CA">
        <w:t>нных в информационной среде, для оценки и коррекции выполненного действия;</w:t>
      </w:r>
    </w:p>
    <w:p w:rsidR="001F3F1E" w:rsidRPr="005C47CA" w:rsidRDefault="001F3F1E" w:rsidP="00DD575F">
      <w:pPr>
        <w:pStyle w:val="a0"/>
        <w:numPr>
          <w:ilvl w:val="0"/>
          <w:numId w:val="108"/>
        </w:numPr>
        <w:ind w:left="0" w:firstLine="709"/>
      </w:pPr>
      <w:r w:rsidRPr="005C47CA">
        <w:t xml:space="preserve">создание </w:t>
      </w:r>
      <w:proofErr w:type="gramStart"/>
      <w:r w:rsidRPr="005C47CA">
        <w:t>цифрового</w:t>
      </w:r>
      <w:proofErr w:type="gramEnd"/>
      <w:r w:rsidRPr="005C47CA">
        <w:t xml:space="preserve"> портфолио учебных достижений обучающегося.</w:t>
      </w:r>
    </w:p>
    <w:p w:rsidR="001F3F1E" w:rsidRPr="006E1CD1" w:rsidRDefault="001F3F1E" w:rsidP="0044059A">
      <w:pPr>
        <w:rPr>
          <w:sz w:val="28"/>
          <w:szCs w:val="28"/>
        </w:rPr>
      </w:pPr>
      <w:r w:rsidRPr="006E1CD1">
        <w:rPr>
          <w:sz w:val="28"/>
          <w:szCs w:val="28"/>
        </w:rPr>
        <w:t>При освоении познавательных универсальных учебных действий ИКТ играют ключевую роль в следующих универсальных учебных действиях:</w:t>
      </w:r>
    </w:p>
    <w:p w:rsidR="001F3F1E" w:rsidRPr="005C47CA" w:rsidRDefault="001F3F1E" w:rsidP="00DD575F">
      <w:pPr>
        <w:pStyle w:val="a0"/>
        <w:numPr>
          <w:ilvl w:val="0"/>
          <w:numId w:val="109"/>
        </w:numPr>
        <w:ind w:left="0" w:firstLine="709"/>
      </w:pPr>
      <w:r w:rsidRPr="005C47CA">
        <w:t>поиск информации;</w:t>
      </w:r>
    </w:p>
    <w:p w:rsidR="001F3F1E" w:rsidRPr="005C47CA" w:rsidRDefault="001F3F1E" w:rsidP="00DD575F">
      <w:pPr>
        <w:pStyle w:val="a0"/>
        <w:numPr>
          <w:ilvl w:val="0"/>
          <w:numId w:val="109"/>
        </w:numPr>
        <w:ind w:left="0" w:firstLine="709"/>
      </w:pPr>
      <w:r w:rsidRPr="005C47CA">
        <w:t>фиксация (запись) информации с помощью различных технических средств;</w:t>
      </w:r>
    </w:p>
    <w:p w:rsidR="001F3F1E" w:rsidRPr="005C47CA" w:rsidRDefault="001F3F1E" w:rsidP="00DD575F">
      <w:pPr>
        <w:pStyle w:val="a0"/>
        <w:numPr>
          <w:ilvl w:val="0"/>
          <w:numId w:val="109"/>
        </w:numPr>
        <w:ind w:left="0" w:firstLine="709"/>
      </w:pPr>
      <w:r w:rsidRPr="005C47CA">
        <w:t>структурирование информации, е</w:t>
      </w:r>
      <w:r w:rsidR="00D30361" w:rsidRPr="005C47CA">
        <w:t>е</w:t>
      </w:r>
      <w:r w:rsidRPr="005C47CA">
        <w:t xml:space="preserve"> организация и представление в виде диаграмм, картосхем, линий времени и</w:t>
      </w:r>
      <w:r w:rsidRPr="006E1CD1">
        <w:t> </w:t>
      </w:r>
      <w:r w:rsidRPr="005C47CA">
        <w:t>пр.;</w:t>
      </w:r>
    </w:p>
    <w:p w:rsidR="001F3F1E" w:rsidRPr="005C47CA" w:rsidRDefault="001F3F1E" w:rsidP="00DD575F">
      <w:pPr>
        <w:pStyle w:val="a0"/>
        <w:numPr>
          <w:ilvl w:val="0"/>
          <w:numId w:val="109"/>
        </w:numPr>
        <w:ind w:left="0" w:firstLine="709"/>
      </w:pPr>
      <w:r w:rsidRPr="005C47CA">
        <w:t xml:space="preserve">создание </w:t>
      </w:r>
      <w:proofErr w:type="gramStart"/>
      <w:r w:rsidRPr="005C47CA">
        <w:t>простых</w:t>
      </w:r>
      <w:proofErr w:type="gramEnd"/>
      <w:r w:rsidRPr="005C47CA">
        <w:t xml:space="preserve"> </w:t>
      </w:r>
      <w:proofErr w:type="spellStart"/>
      <w:r w:rsidRPr="005C47CA">
        <w:t>гипермедиасообщений</w:t>
      </w:r>
      <w:proofErr w:type="spellEnd"/>
      <w:r w:rsidRPr="005C47CA">
        <w:t>;</w:t>
      </w:r>
    </w:p>
    <w:p w:rsidR="001F3F1E" w:rsidRPr="005C47CA" w:rsidRDefault="001F3F1E" w:rsidP="00DD575F">
      <w:pPr>
        <w:pStyle w:val="a0"/>
        <w:numPr>
          <w:ilvl w:val="0"/>
          <w:numId w:val="109"/>
        </w:numPr>
        <w:ind w:left="0" w:firstLine="709"/>
      </w:pPr>
      <w:r w:rsidRPr="005C47CA">
        <w:t>построение простейших моделей объектов и процессов.</w:t>
      </w:r>
    </w:p>
    <w:p w:rsidR="001F3F1E" w:rsidRPr="005C47CA" w:rsidRDefault="001F3F1E" w:rsidP="00DD575F">
      <w:pPr>
        <w:pStyle w:val="a0"/>
        <w:numPr>
          <w:ilvl w:val="0"/>
          <w:numId w:val="109"/>
        </w:numPr>
        <w:ind w:left="0" w:firstLine="709"/>
      </w:pPr>
      <w:r w:rsidRPr="005C47CA">
        <w:t>ИКТ является важным инструментом для формирования коммуникативных универсальных учебных действий. Для этого используются:</w:t>
      </w:r>
    </w:p>
    <w:p w:rsidR="001F3F1E" w:rsidRPr="005C47CA" w:rsidRDefault="001F3F1E" w:rsidP="00DD575F">
      <w:pPr>
        <w:pStyle w:val="a0"/>
        <w:numPr>
          <w:ilvl w:val="0"/>
          <w:numId w:val="109"/>
        </w:numPr>
        <w:ind w:left="0" w:firstLine="709"/>
      </w:pPr>
      <w:r w:rsidRPr="005C47CA">
        <w:t xml:space="preserve">обмен </w:t>
      </w:r>
      <w:proofErr w:type="spellStart"/>
      <w:r w:rsidRPr="005C47CA">
        <w:t>гипермедиасообщениями</w:t>
      </w:r>
      <w:proofErr w:type="spellEnd"/>
      <w:r w:rsidRPr="005C47CA">
        <w:t>;</w:t>
      </w:r>
    </w:p>
    <w:p w:rsidR="001F3F1E" w:rsidRPr="005C47CA" w:rsidRDefault="001F3F1E" w:rsidP="00DD575F">
      <w:pPr>
        <w:pStyle w:val="a0"/>
        <w:numPr>
          <w:ilvl w:val="0"/>
          <w:numId w:val="109"/>
        </w:numPr>
        <w:ind w:left="0" w:firstLine="709"/>
      </w:pPr>
      <w:r w:rsidRPr="005C47CA">
        <w:t>выступление с аудиовизуальной поддержкой;</w:t>
      </w:r>
    </w:p>
    <w:p w:rsidR="001F3F1E" w:rsidRPr="005C47CA" w:rsidRDefault="001F3F1E" w:rsidP="00DD575F">
      <w:pPr>
        <w:pStyle w:val="a0"/>
        <w:numPr>
          <w:ilvl w:val="0"/>
          <w:numId w:val="109"/>
        </w:numPr>
        <w:ind w:left="0" w:firstLine="709"/>
      </w:pPr>
      <w:r w:rsidRPr="005C47CA">
        <w:t>фиксация хода коллективной/личной коммуникации;</w:t>
      </w:r>
    </w:p>
    <w:p w:rsidR="001F3F1E" w:rsidRPr="005C47CA" w:rsidRDefault="001F3F1E" w:rsidP="00DD575F">
      <w:pPr>
        <w:pStyle w:val="a0"/>
        <w:numPr>
          <w:ilvl w:val="0"/>
          <w:numId w:val="109"/>
        </w:numPr>
        <w:ind w:left="0" w:firstLine="709"/>
      </w:pPr>
      <w:r w:rsidRPr="005C47CA">
        <w:t>общение в цифровой среде (электронная почта, чат, видеоконференция, форум, блог).</w:t>
      </w:r>
    </w:p>
    <w:p w:rsidR="001F3F1E" w:rsidRPr="006E1CD1" w:rsidRDefault="001F3F1E" w:rsidP="0044059A">
      <w:pPr>
        <w:rPr>
          <w:sz w:val="28"/>
          <w:szCs w:val="28"/>
        </w:rPr>
      </w:pPr>
      <w:r w:rsidRPr="006E1CD1">
        <w:rPr>
          <w:sz w:val="28"/>
          <w:szCs w:val="28"/>
        </w:rPr>
        <w:t xml:space="preserve">Формирование </w:t>
      </w:r>
      <w:proofErr w:type="spellStart"/>
      <w:r w:rsidRPr="006E1CD1">
        <w:rPr>
          <w:sz w:val="28"/>
          <w:szCs w:val="28"/>
        </w:rPr>
        <w:t>ИКТ­компетентности</w:t>
      </w:r>
      <w:proofErr w:type="spellEnd"/>
      <w:r w:rsidRPr="006E1CD1">
        <w:rPr>
          <w:sz w:val="28"/>
          <w:szCs w:val="28"/>
        </w:rPr>
        <w:t xml:space="preserve"> обучающихся происходит в рамках </w:t>
      </w:r>
      <w:proofErr w:type="spellStart"/>
      <w:r w:rsidRPr="006E1CD1">
        <w:rPr>
          <w:sz w:val="28"/>
          <w:szCs w:val="28"/>
        </w:rPr>
        <w:t>системно­деятельностного</w:t>
      </w:r>
      <w:proofErr w:type="spellEnd"/>
      <w:r w:rsidRPr="006E1CD1">
        <w:rPr>
          <w:sz w:val="28"/>
          <w:szCs w:val="28"/>
        </w:rPr>
        <w:t xml:space="preserve"> подхода, на основе изучения всех без исключения предметов учебного плана. </w:t>
      </w:r>
      <w:proofErr w:type="gramStart"/>
      <w:r w:rsidRPr="006E1CD1">
        <w:rPr>
          <w:sz w:val="28"/>
          <w:szCs w:val="28"/>
        </w:rPr>
        <w:t xml:space="preserve">Включение задачи формирования </w:t>
      </w:r>
      <w:proofErr w:type="spellStart"/>
      <w:r w:rsidRPr="006E1CD1">
        <w:rPr>
          <w:sz w:val="28"/>
          <w:szCs w:val="28"/>
        </w:rPr>
        <w:t>ИКТ­компетентности</w:t>
      </w:r>
      <w:proofErr w:type="spellEnd"/>
      <w:r w:rsidRPr="006E1CD1">
        <w:rPr>
          <w:sz w:val="28"/>
          <w:szCs w:val="28"/>
        </w:rPr>
        <w:t xml:space="preserve">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6E1CD1">
        <w:rPr>
          <w:sz w:val="28"/>
          <w:szCs w:val="28"/>
        </w:rPr>
        <w:t>е</w:t>
      </w:r>
      <w:r w:rsidRPr="006E1CD1">
        <w:rPr>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6E1CD1">
        <w:rPr>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6E1CD1" w:rsidRDefault="001F3F1E" w:rsidP="0044059A">
      <w:pPr>
        <w:rPr>
          <w:sz w:val="28"/>
          <w:szCs w:val="28"/>
        </w:rPr>
      </w:pPr>
    </w:p>
    <w:p w:rsidR="00FF7057" w:rsidRPr="006E1CD1" w:rsidRDefault="00161329" w:rsidP="00DD575F">
      <w:pPr>
        <w:pStyle w:val="3"/>
        <w:numPr>
          <w:ilvl w:val="2"/>
          <w:numId w:val="2"/>
        </w:numPr>
        <w:ind w:left="0" w:firstLine="0"/>
      </w:pPr>
      <w:bookmarkStart w:id="613" w:name="_Toc294246094"/>
      <w:bookmarkStart w:id="614" w:name="_Toc507763688"/>
      <w:bookmarkStart w:id="615" w:name="_Toc512584781"/>
      <w:bookmarkStart w:id="616" w:name="_Toc43323933"/>
      <w:r w:rsidRPr="006E1CD1">
        <w:lastRenderedPageBreak/>
        <w:t>Описание условий, обеспечивающих</w:t>
      </w:r>
      <w:r w:rsidR="00FF7057" w:rsidRPr="006E1CD1">
        <w:t xml:space="preserve"> преемственность программы формирования у обучающихся универсальных учебных действий при переходе </w:t>
      </w:r>
      <w:proofErr w:type="gramStart"/>
      <w:r w:rsidR="00FF7057" w:rsidRPr="006E1CD1">
        <w:t>от</w:t>
      </w:r>
      <w:proofErr w:type="gramEnd"/>
      <w:r w:rsidR="00FF7057" w:rsidRPr="006E1CD1">
        <w:t xml:space="preserve"> дошкольного к начальному и от начального к основному общему образованию</w:t>
      </w:r>
      <w:bookmarkEnd w:id="613"/>
      <w:bookmarkEnd w:id="614"/>
      <w:bookmarkEnd w:id="615"/>
      <w:bookmarkEnd w:id="616"/>
    </w:p>
    <w:p w:rsidR="00FF7057" w:rsidRPr="006E1CD1" w:rsidRDefault="00FF7057" w:rsidP="0044059A">
      <w:pPr>
        <w:rPr>
          <w:sz w:val="28"/>
          <w:szCs w:val="28"/>
        </w:rPr>
      </w:pPr>
      <w:r w:rsidRPr="006E1CD1">
        <w:rPr>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w:t>
      </w:r>
      <w:proofErr w:type="spellStart"/>
      <w:r w:rsidRPr="006E1CD1">
        <w:rPr>
          <w:sz w:val="28"/>
          <w:szCs w:val="28"/>
        </w:rPr>
        <w:t>образования</w:t>
      </w:r>
      <w:proofErr w:type="gramStart"/>
      <w:r w:rsidRPr="006E1CD1">
        <w:rPr>
          <w:sz w:val="28"/>
          <w:szCs w:val="28"/>
        </w:rPr>
        <w:t>,в</w:t>
      </w:r>
      <w:proofErr w:type="spellEnd"/>
      <w:proofErr w:type="gramEnd"/>
      <w:r w:rsidRPr="006E1CD1">
        <w:rPr>
          <w:sz w:val="28"/>
          <w:szCs w:val="28"/>
        </w:rPr>
        <w:t xml:space="preserve">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Start"/>
      <w:r w:rsidRPr="006E1CD1">
        <w:rPr>
          <w:sz w:val="28"/>
          <w:szCs w:val="28"/>
        </w:rPr>
        <w:t xml:space="preserve">При этом, несмотря на огромные </w:t>
      </w:r>
      <w:proofErr w:type="spellStart"/>
      <w:r w:rsidRPr="006E1CD1">
        <w:rPr>
          <w:sz w:val="28"/>
          <w:szCs w:val="28"/>
        </w:rPr>
        <w:t>возрастно­психологические</w:t>
      </w:r>
      <w:proofErr w:type="spellEnd"/>
      <w:r w:rsidRPr="006E1CD1">
        <w:rPr>
          <w:sz w:val="28"/>
          <w:szCs w:val="28"/>
        </w:rPr>
        <w:t xml:space="preserve"> различия между обучающимися, переживаемые ими трудности переходных периодов имеют много общего.</w:t>
      </w:r>
      <w:proofErr w:type="gramEnd"/>
    </w:p>
    <w:p w:rsidR="00FF7057" w:rsidRPr="006E1CD1" w:rsidRDefault="00FF7057" w:rsidP="0044059A">
      <w:pPr>
        <w:rPr>
          <w:sz w:val="28"/>
          <w:szCs w:val="28"/>
        </w:rPr>
      </w:pPr>
      <w:r w:rsidRPr="006E1CD1">
        <w:rPr>
          <w:sz w:val="28"/>
          <w:szCs w:val="28"/>
        </w:rPr>
        <w:t>Наиболее остро проблема преемственности стоит в двух ключевых точках </w:t>
      </w:r>
      <w:r w:rsidR="007C42BF" w:rsidRPr="006E1CD1">
        <w:rPr>
          <w:sz w:val="28"/>
          <w:szCs w:val="28"/>
        </w:rPr>
        <w:t xml:space="preserve">– </w:t>
      </w:r>
      <w:r w:rsidRPr="006E1CD1">
        <w:rPr>
          <w:sz w:val="28"/>
          <w:szCs w:val="28"/>
        </w:rPr>
        <w:t>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6E1CD1" w:rsidRDefault="00FF7057" w:rsidP="0044059A">
      <w:pPr>
        <w:rPr>
          <w:sz w:val="28"/>
          <w:szCs w:val="28"/>
        </w:rPr>
      </w:pPr>
      <w:r w:rsidRPr="006E1CD1">
        <w:rPr>
          <w:sz w:val="28"/>
          <w:szCs w:val="28"/>
        </w:rPr>
        <w:t xml:space="preserve">Исследования </w:t>
      </w:r>
      <w:r w:rsidRPr="005C47CA">
        <w:rPr>
          <w:b/>
          <w:i/>
          <w:sz w:val="28"/>
          <w:szCs w:val="28"/>
        </w:rPr>
        <w:t>готовности детей к обучению</w:t>
      </w:r>
      <w:r w:rsidRPr="006E1CD1">
        <w:rPr>
          <w:sz w:val="28"/>
          <w:szCs w:val="28"/>
        </w:rPr>
        <w:t xml:space="preserve">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6E1CD1" w:rsidRDefault="00FF7057" w:rsidP="0044059A">
      <w:pPr>
        <w:rPr>
          <w:sz w:val="28"/>
          <w:szCs w:val="28"/>
        </w:rPr>
      </w:pPr>
      <w:r w:rsidRPr="005C47CA">
        <w:rPr>
          <w:i/>
          <w:sz w:val="28"/>
          <w:szCs w:val="28"/>
        </w:rPr>
        <w:t>Физическая готовность</w:t>
      </w:r>
      <w:r w:rsidRPr="006E1CD1">
        <w:rPr>
          <w:sz w:val="28"/>
          <w:szCs w:val="28"/>
        </w:rPr>
        <w:t xml:space="preserve"> определяется состоянием здоровья,</w:t>
      </w:r>
      <w:r w:rsidRPr="006E1CD1">
        <w:rPr>
          <w:sz w:val="28"/>
          <w:szCs w:val="28"/>
        </w:rPr>
        <w:br/>
        <w:t>уровнем морфофункциональной зрелости организма реб</w:t>
      </w:r>
      <w:r w:rsidR="00D30361" w:rsidRPr="006E1CD1">
        <w:rPr>
          <w:sz w:val="28"/>
          <w:szCs w:val="28"/>
        </w:rPr>
        <w:t>е</w:t>
      </w:r>
      <w:r w:rsidRPr="006E1CD1">
        <w:rPr>
          <w:sz w:val="28"/>
          <w:szCs w:val="28"/>
        </w:rPr>
        <w:t>нка, в том числе развитием двигательных навыков и качеств (тонкая моторная координация), физической и умственной работоспособности.</w:t>
      </w:r>
    </w:p>
    <w:p w:rsidR="00FF7057" w:rsidRPr="006E1CD1" w:rsidRDefault="00FF7057" w:rsidP="0044059A">
      <w:pPr>
        <w:rPr>
          <w:sz w:val="28"/>
          <w:szCs w:val="28"/>
        </w:rPr>
      </w:pPr>
      <w:proofErr w:type="gramStart"/>
      <w:r w:rsidRPr="005C47CA">
        <w:rPr>
          <w:i/>
          <w:sz w:val="28"/>
          <w:szCs w:val="28"/>
        </w:rPr>
        <w:t>Психологическая готовность</w:t>
      </w:r>
      <w:r w:rsidRPr="006E1CD1">
        <w:rPr>
          <w:sz w:val="28"/>
          <w:szCs w:val="28"/>
        </w:rPr>
        <w:t xml:space="preserve"> к школе </w:t>
      </w:r>
      <w:r w:rsidR="007C42BF" w:rsidRPr="006E1CD1">
        <w:rPr>
          <w:sz w:val="28"/>
          <w:szCs w:val="28"/>
        </w:rPr>
        <w:t xml:space="preserve">– </w:t>
      </w:r>
      <w:r w:rsidRPr="006E1CD1">
        <w:rPr>
          <w:sz w:val="28"/>
          <w:szCs w:val="28"/>
        </w:rPr>
        <w:t>сложная системная характеристика психического развития реб</w:t>
      </w:r>
      <w:r w:rsidR="00D30361" w:rsidRPr="006E1CD1">
        <w:rPr>
          <w:sz w:val="28"/>
          <w:szCs w:val="28"/>
        </w:rPr>
        <w:t>е</w:t>
      </w:r>
      <w:r w:rsidRPr="006E1CD1">
        <w:rPr>
          <w:sz w:val="28"/>
          <w:szCs w:val="28"/>
        </w:rPr>
        <w:t>нка 6</w:t>
      </w:r>
      <w:r w:rsidR="007C42BF" w:rsidRPr="006E1CD1">
        <w:rPr>
          <w:sz w:val="28"/>
          <w:szCs w:val="28"/>
        </w:rPr>
        <w:t>-</w:t>
      </w:r>
      <w:r w:rsidRPr="006E1CD1">
        <w:rPr>
          <w:sz w:val="28"/>
          <w:szCs w:val="28"/>
        </w:rPr>
        <w:t xml:space="preserve">7 лет, которая предполагает </w:t>
      </w:r>
      <w:proofErr w:type="spellStart"/>
      <w:r w:rsidRPr="006E1CD1">
        <w:rPr>
          <w:sz w:val="28"/>
          <w:szCs w:val="28"/>
        </w:rPr>
        <w:t>сформированность</w:t>
      </w:r>
      <w:proofErr w:type="spellEnd"/>
      <w:r w:rsidRPr="006E1CD1">
        <w:rPr>
          <w:sz w:val="28"/>
          <w:szCs w:val="28"/>
        </w:rPr>
        <w:t xml:space="preserve"> психологических способностей и свойств, обеспечивающих принятие реб</w:t>
      </w:r>
      <w:r w:rsidR="00D30361" w:rsidRPr="006E1CD1">
        <w:rPr>
          <w:sz w:val="28"/>
          <w:szCs w:val="28"/>
        </w:rPr>
        <w:t>е</w:t>
      </w:r>
      <w:r w:rsidRPr="006E1CD1">
        <w:rPr>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6E1CD1">
        <w:rPr>
          <w:sz w:val="28"/>
          <w:szCs w:val="28"/>
        </w:rPr>
        <w:t>е</w:t>
      </w:r>
      <w:r w:rsidRPr="006E1CD1">
        <w:rPr>
          <w:sz w:val="28"/>
          <w:szCs w:val="28"/>
        </w:rPr>
        <w:t xml:space="preserve"> самостоятельному осуществлению; усвоение системы научных понятий;</w:t>
      </w:r>
      <w:proofErr w:type="gramEnd"/>
      <w:r w:rsidRPr="006E1CD1">
        <w:rPr>
          <w:sz w:val="28"/>
          <w:szCs w:val="28"/>
        </w:rPr>
        <w:t xml:space="preserve"> освоение реб</w:t>
      </w:r>
      <w:r w:rsidR="00D30361" w:rsidRPr="006E1CD1">
        <w:rPr>
          <w:sz w:val="28"/>
          <w:szCs w:val="28"/>
        </w:rPr>
        <w:t>е</w:t>
      </w:r>
      <w:r w:rsidRPr="006E1CD1">
        <w:rPr>
          <w:sz w:val="28"/>
          <w:szCs w:val="28"/>
        </w:rPr>
        <w:t>нком новых форм кооперации и учебного сотрудничества в системе отношений с учителем и одноклассниками.</w:t>
      </w:r>
    </w:p>
    <w:p w:rsidR="00FF7057" w:rsidRPr="006E1CD1" w:rsidRDefault="00FF7057" w:rsidP="0044059A">
      <w:pPr>
        <w:rPr>
          <w:sz w:val="28"/>
          <w:szCs w:val="28"/>
        </w:rPr>
      </w:pPr>
      <w:r w:rsidRPr="006E1CD1">
        <w:rPr>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FF7057" w:rsidRPr="006E1CD1" w:rsidRDefault="00FF7057" w:rsidP="0044059A">
      <w:pPr>
        <w:rPr>
          <w:sz w:val="28"/>
          <w:szCs w:val="28"/>
        </w:rPr>
      </w:pPr>
      <w:r w:rsidRPr="006E1CD1">
        <w:rPr>
          <w:sz w:val="28"/>
          <w:szCs w:val="28"/>
        </w:rPr>
        <w:t xml:space="preserve">Личностная готовность включает мотивационную готовность, коммуникативную готовность, </w:t>
      </w:r>
      <w:proofErr w:type="spellStart"/>
      <w:r w:rsidRPr="006E1CD1">
        <w:rPr>
          <w:sz w:val="28"/>
          <w:szCs w:val="28"/>
        </w:rPr>
        <w:t>сформированность</w:t>
      </w:r>
      <w:proofErr w:type="spellEnd"/>
      <w:r w:rsidRPr="006E1CD1">
        <w:rPr>
          <w:sz w:val="28"/>
          <w:szCs w:val="28"/>
        </w:rPr>
        <w:t xml:space="preserve"> </w:t>
      </w:r>
      <w:proofErr w:type="spellStart"/>
      <w:r w:rsidRPr="006E1CD1">
        <w:rPr>
          <w:sz w:val="28"/>
          <w:szCs w:val="28"/>
        </w:rPr>
        <w:t>Я­концепции</w:t>
      </w:r>
      <w:proofErr w:type="spellEnd"/>
      <w:r w:rsidRPr="006E1CD1">
        <w:rPr>
          <w:sz w:val="28"/>
          <w:szCs w:val="28"/>
        </w:rPr>
        <w:t xml:space="preserve"> и самооценки, эмоциональную зрелость. Мотивационная готовность предполагает </w:t>
      </w:r>
      <w:proofErr w:type="spellStart"/>
      <w:r w:rsidRPr="006E1CD1">
        <w:rPr>
          <w:sz w:val="28"/>
          <w:szCs w:val="28"/>
        </w:rPr>
        <w:t>сформированность</w:t>
      </w:r>
      <w:proofErr w:type="spellEnd"/>
      <w:r w:rsidRPr="006E1CD1">
        <w:rPr>
          <w:sz w:val="28"/>
          <w:szCs w:val="28"/>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w:t>
      </w:r>
      <w:r w:rsidRPr="006E1CD1">
        <w:rPr>
          <w:sz w:val="28"/>
          <w:szCs w:val="28"/>
        </w:rPr>
        <w:lastRenderedPageBreak/>
        <w:t>поступить в школу, с другой </w:t>
      </w:r>
      <w:r w:rsidR="007C42BF" w:rsidRPr="006E1CD1">
        <w:rPr>
          <w:sz w:val="28"/>
          <w:szCs w:val="28"/>
        </w:rPr>
        <w:t xml:space="preserve">– </w:t>
      </w:r>
      <w:r w:rsidRPr="006E1CD1">
        <w:rPr>
          <w:sz w:val="28"/>
          <w:szCs w:val="28"/>
        </w:rPr>
        <w:t>развитие любознательности и умственной активности.</w:t>
      </w:r>
    </w:p>
    <w:p w:rsidR="00FF7057" w:rsidRPr="006E1CD1" w:rsidRDefault="00FF7057" w:rsidP="0044059A">
      <w:pPr>
        <w:rPr>
          <w:sz w:val="28"/>
          <w:szCs w:val="28"/>
        </w:rPr>
      </w:pPr>
      <w:r w:rsidRPr="006E1CD1">
        <w:rPr>
          <w:sz w:val="28"/>
          <w:szCs w:val="28"/>
        </w:rPr>
        <w:t xml:space="preserve">Мотивационная готовность характеризуется первичным соподчинением мотивов с доминированием </w:t>
      </w:r>
      <w:proofErr w:type="spellStart"/>
      <w:r w:rsidRPr="006E1CD1">
        <w:rPr>
          <w:sz w:val="28"/>
          <w:szCs w:val="28"/>
        </w:rPr>
        <w:t>учебно­познавательных</w:t>
      </w:r>
      <w:proofErr w:type="spellEnd"/>
      <w:r w:rsidRPr="006E1CD1">
        <w:rPr>
          <w:sz w:val="28"/>
          <w:szCs w:val="28"/>
        </w:rPr>
        <w:t xml:space="preserve"> мотивов. Коммуникативная готовность выступает как готовность реб</w:t>
      </w:r>
      <w:r w:rsidR="00D30361" w:rsidRPr="006E1CD1">
        <w:rPr>
          <w:sz w:val="28"/>
          <w:szCs w:val="28"/>
        </w:rPr>
        <w:t>е</w:t>
      </w:r>
      <w:r w:rsidRPr="006E1CD1">
        <w:rPr>
          <w:sz w:val="28"/>
          <w:szCs w:val="28"/>
        </w:rPr>
        <w:t>нка к произвольному общению с учителем и сверстниками в контексте поставленной учебной задачи и учебного содержания. Коммуникативная готовность созда</w:t>
      </w:r>
      <w:r w:rsidR="00D30361" w:rsidRPr="006E1CD1">
        <w:rPr>
          <w:sz w:val="28"/>
          <w:szCs w:val="28"/>
        </w:rPr>
        <w:t>е</w:t>
      </w:r>
      <w:r w:rsidRPr="006E1CD1">
        <w:rPr>
          <w:sz w:val="28"/>
          <w:szCs w:val="28"/>
        </w:rPr>
        <w:t>т возможности для продуктивного сотрудничества реб</w:t>
      </w:r>
      <w:r w:rsidR="00D30361" w:rsidRPr="006E1CD1">
        <w:rPr>
          <w:sz w:val="28"/>
          <w:szCs w:val="28"/>
        </w:rPr>
        <w:t>е</w:t>
      </w:r>
      <w:r w:rsidRPr="006E1CD1">
        <w:rPr>
          <w:sz w:val="28"/>
          <w:szCs w:val="28"/>
        </w:rPr>
        <w:t xml:space="preserve">нка с учителем и трансляции культурного опыта в процессе обучения. </w:t>
      </w:r>
      <w:proofErr w:type="spellStart"/>
      <w:r w:rsidRPr="006E1CD1">
        <w:rPr>
          <w:sz w:val="28"/>
          <w:szCs w:val="28"/>
        </w:rPr>
        <w:t>Сформированность</w:t>
      </w:r>
      <w:proofErr w:type="spellEnd"/>
      <w:r w:rsidRPr="006E1CD1">
        <w:rPr>
          <w:sz w:val="28"/>
          <w:szCs w:val="28"/>
        </w:rPr>
        <w:t xml:space="preserve"> </w:t>
      </w:r>
      <w:proofErr w:type="spellStart"/>
      <w:r w:rsidRPr="006E1CD1">
        <w:rPr>
          <w:sz w:val="28"/>
          <w:szCs w:val="28"/>
        </w:rPr>
        <w:t>Я­концепции</w:t>
      </w:r>
      <w:proofErr w:type="spellEnd"/>
      <w:r w:rsidRPr="006E1CD1">
        <w:rPr>
          <w:sz w:val="28"/>
          <w:szCs w:val="28"/>
        </w:rPr>
        <w:t xml:space="preserve"> и самосознания характеризуется осознанием реб</w:t>
      </w:r>
      <w:r w:rsidR="00D30361" w:rsidRPr="006E1CD1">
        <w:rPr>
          <w:sz w:val="28"/>
          <w:szCs w:val="28"/>
        </w:rPr>
        <w:t>е</w:t>
      </w:r>
      <w:r w:rsidRPr="006E1CD1">
        <w:rPr>
          <w:sz w:val="28"/>
          <w:szCs w:val="28"/>
        </w:rPr>
        <w:t>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w:t>
      </w:r>
      <w:r w:rsidR="00D30361" w:rsidRPr="006E1CD1">
        <w:rPr>
          <w:sz w:val="28"/>
          <w:szCs w:val="28"/>
        </w:rPr>
        <w:t>е</w:t>
      </w:r>
      <w:r w:rsidRPr="006E1CD1">
        <w:rPr>
          <w:sz w:val="28"/>
          <w:szCs w:val="28"/>
        </w:rPr>
        <w:t>нком социальных норм проявления чувств и в способности регулировать сво</w:t>
      </w:r>
      <w:r w:rsidR="00D30361" w:rsidRPr="006E1CD1">
        <w:rPr>
          <w:sz w:val="28"/>
          <w:szCs w:val="28"/>
        </w:rPr>
        <w:t>е</w:t>
      </w:r>
      <w:r w:rsidRPr="006E1CD1">
        <w:rPr>
          <w:sz w:val="28"/>
          <w:szCs w:val="28"/>
        </w:rPr>
        <w:t xml:space="preserve">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6E1CD1">
        <w:rPr>
          <w:sz w:val="28"/>
          <w:szCs w:val="28"/>
        </w:rPr>
        <w:t>сформированность</w:t>
      </w:r>
      <w:proofErr w:type="spellEnd"/>
      <w:r w:rsidRPr="006E1CD1">
        <w:rPr>
          <w:sz w:val="28"/>
          <w:szCs w:val="28"/>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6E1CD1">
        <w:rPr>
          <w:sz w:val="28"/>
          <w:szCs w:val="28"/>
        </w:rPr>
        <w:t>сформированность</w:t>
      </w:r>
      <w:proofErr w:type="spellEnd"/>
      <w:r w:rsidRPr="006E1CD1">
        <w:rPr>
          <w:sz w:val="28"/>
          <w:szCs w:val="28"/>
        </w:rPr>
        <w:t xml:space="preserve"> внутренней позиции школьника, подразумевающей готовность реб</w:t>
      </w:r>
      <w:r w:rsidR="00D30361" w:rsidRPr="006E1CD1">
        <w:rPr>
          <w:sz w:val="28"/>
          <w:szCs w:val="28"/>
        </w:rPr>
        <w:t>е</w:t>
      </w:r>
      <w:r w:rsidRPr="006E1CD1">
        <w:rPr>
          <w:sz w:val="28"/>
          <w:szCs w:val="28"/>
        </w:rPr>
        <w:t>нка принять новую социальную позицию и роль ученика, иерархию мотивов с высокой учебной мотивацией.</w:t>
      </w:r>
    </w:p>
    <w:p w:rsidR="00FF7057" w:rsidRPr="006E1CD1" w:rsidRDefault="00FF7057" w:rsidP="0044059A">
      <w:pPr>
        <w:rPr>
          <w:sz w:val="28"/>
          <w:szCs w:val="28"/>
        </w:rPr>
      </w:pPr>
      <w:r w:rsidRPr="006E1CD1">
        <w:rPr>
          <w:sz w:val="28"/>
          <w:szCs w:val="28"/>
        </w:rPr>
        <w:t xml:space="preserve">Умственную зрелость составляет интеллектуальная, речевая готовность и </w:t>
      </w:r>
      <w:proofErr w:type="spellStart"/>
      <w:r w:rsidRPr="006E1CD1">
        <w:rPr>
          <w:sz w:val="28"/>
          <w:szCs w:val="28"/>
        </w:rPr>
        <w:t>сформированность</w:t>
      </w:r>
      <w:proofErr w:type="spellEnd"/>
      <w:r w:rsidRPr="006E1CD1">
        <w:rPr>
          <w:sz w:val="28"/>
          <w:szCs w:val="28"/>
        </w:rPr>
        <w:t xml:space="preserve"> восприятия, памяти, внимания, воображения. Интеллектуальная готовность к школе включает особую познавательную позицию реб</w:t>
      </w:r>
      <w:r w:rsidR="00D30361" w:rsidRPr="006E1CD1">
        <w:rPr>
          <w:sz w:val="28"/>
          <w:szCs w:val="28"/>
        </w:rPr>
        <w:t>е</w:t>
      </w:r>
      <w:r w:rsidRPr="006E1CD1">
        <w:rPr>
          <w:sz w:val="28"/>
          <w:szCs w:val="28"/>
        </w:rPr>
        <w:t>нка в отношении мира (</w:t>
      </w:r>
      <w:proofErr w:type="spellStart"/>
      <w:r w:rsidRPr="006E1CD1">
        <w:rPr>
          <w:sz w:val="28"/>
          <w:szCs w:val="28"/>
        </w:rPr>
        <w:t>децентрацию</w:t>
      </w:r>
      <w:proofErr w:type="spellEnd"/>
      <w:r w:rsidRPr="006E1CD1">
        <w:rPr>
          <w:sz w:val="28"/>
          <w:szCs w:val="28"/>
        </w:rPr>
        <w:t>),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6E1CD1">
        <w:rPr>
          <w:sz w:val="28"/>
          <w:szCs w:val="28"/>
        </w:rPr>
        <w:t>е</w:t>
      </w:r>
      <w:r w:rsidRPr="006E1CD1">
        <w:rPr>
          <w:sz w:val="28"/>
          <w:szCs w:val="28"/>
        </w:rPr>
        <w:t xml:space="preserve">нный набор знаний, представлений и умений. Речевая готовность предполагает </w:t>
      </w:r>
      <w:proofErr w:type="spellStart"/>
      <w:r w:rsidRPr="006E1CD1">
        <w:rPr>
          <w:sz w:val="28"/>
          <w:szCs w:val="28"/>
        </w:rPr>
        <w:t>сформированность</w:t>
      </w:r>
      <w:proofErr w:type="spellEnd"/>
      <w:r w:rsidRPr="006E1CD1">
        <w:rPr>
          <w:sz w:val="28"/>
          <w:szCs w:val="28"/>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6E1CD1">
        <w:rPr>
          <w:sz w:val="28"/>
          <w:szCs w:val="28"/>
        </w:rPr>
        <w:t>е</w:t>
      </w:r>
      <w:r w:rsidRPr="006E1CD1">
        <w:rPr>
          <w:sz w:val="28"/>
          <w:szCs w:val="28"/>
        </w:rPr>
        <w:t>нка в отношении речевой действительности и выделение слова как е</w:t>
      </w:r>
      <w:r w:rsidR="00D30361" w:rsidRPr="006E1CD1">
        <w:rPr>
          <w:sz w:val="28"/>
          <w:szCs w:val="28"/>
        </w:rPr>
        <w:t>е</w:t>
      </w:r>
      <w:r w:rsidRPr="006E1CD1">
        <w:rPr>
          <w:sz w:val="28"/>
          <w:szCs w:val="28"/>
        </w:rPr>
        <w:t xml:space="preserve"> единицы. Восприятие характеризуется вс</w:t>
      </w:r>
      <w:r w:rsidR="00D30361" w:rsidRPr="006E1CD1">
        <w:rPr>
          <w:sz w:val="28"/>
          <w:szCs w:val="28"/>
        </w:rPr>
        <w:t>е</w:t>
      </w:r>
      <w:r w:rsidRPr="006E1CD1">
        <w:rPr>
          <w:sz w:val="28"/>
          <w:szCs w:val="28"/>
        </w:rPr>
        <w:t xml:space="preserve">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w:t>
      </w:r>
      <w:r w:rsidR="00D30361" w:rsidRPr="006E1CD1">
        <w:rPr>
          <w:sz w:val="28"/>
          <w:szCs w:val="28"/>
        </w:rPr>
        <w:t>е</w:t>
      </w:r>
      <w:r w:rsidRPr="006E1CD1">
        <w:rPr>
          <w:sz w:val="28"/>
          <w:szCs w:val="28"/>
        </w:rPr>
        <w:t>ма и устойчивости внимания.</w:t>
      </w:r>
    </w:p>
    <w:p w:rsidR="00FF7057" w:rsidRPr="006E1CD1" w:rsidRDefault="00FF7057" w:rsidP="0044059A">
      <w:pPr>
        <w:rPr>
          <w:sz w:val="28"/>
          <w:szCs w:val="28"/>
        </w:rPr>
      </w:pPr>
      <w:r w:rsidRPr="006E1CD1">
        <w:rPr>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sidRPr="006E1CD1">
        <w:rPr>
          <w:sz w:val="28"/>
          <w:szCs w:val="28"/>
        </w:rPr>
        <w:t>е</w:t>
      </w:r>
      <w:r w:rsidRPr="006E1CD1">
        <w:rPr>
          <w:sz w:val="28"/>
          <w:szCs w:val="28"/>
        </w:rPr>
        <w:t>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w:t>
      </w:r>
      <w:r w:rsidR="00D30361" w:rsidRPr="006E1CD1">
        <w:rPr>
          <w:sz w:val="28"/>
          <w:szCs w:val="28"/>
        </w:rPr>
        <w:t>е</w:t>
      </w:r>
      <w:r w:rsidRPr="006E1CD1">
        <w:rPr>
          <w:sz w:val="28"/>
          <w:szCs w:val="28"/>
        </w:rPr>
        <w:t xml:space="preserve"> достижения. Произвольность </w:t>
      </w:r>
      <w:proofErr w:type="gramStart"/>
      <w:r w:rsidRPr="006E1CD1">
        <w:rPr>
          <w:sz w:val="28"/>
          <w:szCs w:val="28"/>
        </w:rPr>
        <w:t>выступает</w:t>
      </w:r>
      <w:proofErr w:type="gramEnd"/>
      <w:r w:rsidRPr="006E1CD1">
        <w:rPr>
          <w:sz w:val="28"/>
          <w:szCs w:val="28"/>
        </w:rPr>
        <w:t xml:space="preserve"> как умение строить сво</w:t>
      </w:r>
      <w:r w:rsidR="00D30361" w:rsidRPr="006E1CD1">
        <w:rPr>
          <w:sz w:val="28"/>
          <w:szCs w:val="28"/>
        </w:rPr>
        <w:t>е</w:t>
      </w:r>
      <w:r w:rsidRPr="006E1CD1">
        <w:rPr>
          <w:sz w:val="28"/>
          <w:szCs w:val="28"/>
        </w:rPr>
        <w:t xml:space="preserve"> поведение и деятельность в соответствии с предлагаемыми образцами и правилами, </w:t>
      </w:r>
      <w:r w:rsidRPr="006E1CD1">
        <w:rPr>
          <w:sz w:val="28"/>
          <w:szCs w:val="28"/>
        </w:rPr>
        <w:lastRenderedPageBreak/>
        <w:t>осуществлять планирование, контроль и коррекцию выполняемых действий, используя соответствующие средства.</w:t>
      </w:r>
    </w:p>
    <w:p w:rsidR="00FF7057" w:rsidRPr="006E1CD1" w:rsidRDefault="00FF7057" w:rsidP="0044059A">
      <w:pPr>
        <w:rPr>
          <w:sz w:val="28"/>
          <w:szCs w:val="28"/>
        </w:rPr>
      </w:pPr>
      <w:r w:rsidRPr="006E1CD1">
        <w:rPr>
          <w:sz w:val="28"/>
          <w:szCs w:val="28"/>
        </w:rP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w:t>
      </w:r>
      <w:proofErr w:type="spellStart"/>
      <w:r w:rsidRPr="006E1CD1">
        <w:rPr>
          <w:sz w:val="28"/>
          <w:szCs w:val="28"/>
        </w:rPr>
        <w:t>сюжетно­ролевой</w:t>
      </w:r>
      <w:proofErr w:type="spellEnd"/>
      <w:r w:rsidRPr="006E1CD1">
        <w:rPr>
          <w:sz w:val="28"/>
          <w:szCs w:val="28"/>
        </w:rPr>
        <w:t xml:space="preserve"> игры, изобразительной деятельности, конструирования, восприятия сказки и</w:t>
      </w:r>
      <w:r w:rsidRPr="006E1CD1">
        <w:rPr>
          <w:sz w:val="28"/>
          <w:szCs w:val="28"/>
        </w:rPr>
        <w:t> </w:t>
      </w:r>
      <w:r w:rsidRPr="006E1CD1">
        <w:rPr>
          <w:sz w:val="28"/>
          <w:szCs w:val="28"/>
        </w:rPr>
        <w:t>пр.</w:t>
      </w:r>
    </w:p>
    <w:p w:rsidR="00FF7057" w:rsidRPr="006E1CD1" w:rsidRDefault="00FF7057" w:rsidP="0044059A">
      <w:pPr>
        <w:rPr>
          <w:sz w:val="28"/>
          <w:szCs w:val="28"/>
        </w:rPr>
      </w:pPr>
      <w:r w:rsidRPr="006E1CD1">
        <w:rPr>
          <w:sz w:val="28"/>
          <w:szCs w:val="28"/>
        </w:rPr>
        <w:t>Не меньшее значение имеет проблема психологической подготовки обучающихся к переходу на уровень основного общего образования с уч</w:t>
      </w:r>
      <w:r w:rsidR="00D30361" w:rsidRPr="006E1CD1">
        <w:rPr>
          <w:sz w:val="28"/>
          <w:szCs w:val="28"/>
        </w:rPr>
        <w:t>е</w:t>
      </w:r>
      <w:r w:rsidRPr="006E1CD1">
        <w:rPr>
          <w:sz w:val="28"/>
          <w:szCs w:val="28"/>
        </w:rPr>
        <w:t>том возможного возникновения определ</w:t>
      </w:r>
      <w:r w:rsidR="00D30361" w:rsidRPr="006E1CD1">
        <w:rPr>
          <w:sz w:val="28"/>
          <w:szCs w:val="28"/>
        </w:rPr>
        <w:t>е</w:t>
      </w:r>
      <w:r w:rsidRPr="006E1CD1">
        <w:rPr>
          <w:sz w:val="28"/>
          <w:szCs w:val="28"/>
        </w:rPr>
        <w:t>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FF7057" w:rsidRPr="005C47CA" w:rsidRDefault="00FF7057" w:rsidP="00DD575F">
      <w:pPr>
        <w:pStyle w:val="a0"/>
        <w:numPr>
          <w:ilvl w:val="0"/>
          <w:numId w:val="110"/>
        </w:numPr>
        <w:ind w:left="0" w:firstLine="709"/>
      </w:pPr>
      <w:r w:rsidRPr="005C47CA">
        <w:t xml:space="preserve">необходимостью адаптации </w:t>
      </w:r>
      <w:proofErr w:type="gramStart"/>
      <w:r w:rsidRPr="005C47CA">
        <w:t>обучающихся</w:t>
      </w:r>
      <w:proofErr w:type="gramEnd"/>
      <w:r w:rsidRPr="005C47CA">
        <w:t xml:space="preserve"> к новой организации процесса и содержания обучения (предметная система, разные преподаватели и</w:t>
      </w:r>
      <w:r w:rsidRPr="006E1CD1">
        <w:t> </w:t>
      </w:r>
      <w:r w:rsidRPr="005C47CA">
        <w:t>т.</w:t>
      </w:r>
      <w:r w:rsidRPr="006E1CD1">
        <w:t> </w:t>
      </w:r>
      <w:r w:rsidRPr="005C47CA">
        <w:t>д.);</w:t>
      </w:r>
    </w:p>
    <w:p w:rsidR="00FF7057" w:rsidRPr="005C47CA" w:rsidRDefault="00FF7057" w:rsidP="00DD575F">
      <w:pPr>
        <w:pStyle w:val="a0"/>
        <w:numPr>
          <w:ilvl w:val="0"/>
          <w:numId w:val="110"/>
        </w:numPr>
        <w:ind w:left="0" w:firstLine="709"/>
      </w:pPr>
      <w:r w:rsidRPr="005C47CA">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F7057" w:rsidRPr="005C47CA" w:rsidRDefault="00FF7057" w:rsidP="00DD575F">
      <w:pPr>
        <w:pStyle w:val="a0"/>
        <w:numPr>
          <w:ilvl w:val="0"/>
          <w:numId w:val="110"/>
        </w:numPr>
        <w:ind w:left="0" w:firstLine="709"/>
      </w:pPr>
      <w:r w:rsidRPr="005C47CA">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5C47CA">
        <w:t>сформированности</w:t>
      </w:r>
      <w:proofErr w:type="spellEnd"/>
      <w:r w:rsidRPr="005C47CA">
        <w:t xml:space="preserve"> структурных компонентов учебной деятельности (мотивы, учебные действия, контроль, оценка);</w:t>
      </w:r>
    </w:p>
    <w:p w:rsidR="00FF7057" w:rsidRPr="005C47CA" w:rsidRDefault="00FF7057" w:rsidP="00DD575F">
      <w:pPr>
        <w:pStyle w:val="a0"/>
        <w:numPr>
          <w:ilvl w:val="0"/>
          <w:numId w:val="110"/>
        </w:numPr>
        <w:ind w:left="0" w:firstLine="709"/>
      </w:pPr>
      <w:r w:rsidRPr="005C47CA">
        <w:t>недостаточно подготовленным переходом с родного языка на русский язык обучения.</w:t>
      </w:r>
    </w:p>
    <w:p w:rsidR="00653A76" w:rsidRPr="006E1CD1" w:rsidRDefault="00FF7057" w:rsidP="0044059A">
      <w:pPr>
        <w:rPr>
          <w:sz w:val="28"/>
          <w:szCs w:val="28"/>
        </w:rPr>
      </w:pPr>
      <w:r w:rsidRPr="006E1CD1">
        <w:rPr>
          <w:sz w:val="28"/>
          <w:szCs w:val="28"/>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w:t>
      </w:r>
      <w:r w:rsidR="007C42BF" w:rsidRPr="006E1CD1">
        <w:rPr>
          <w:sz w:val="28"/>
          <w:szCs w:val="28"/>
        </w:rPr>
        <w:t xml:space="preserve">– </w:t>
      </w:r>
      <w:r w:rsidRPr="006E1CD1">
        <w:rPr>
          <w:sz w:val="28"/>
          <w:szCs w:val="28"/>
        </w:rPr>
        <w:t xml:space="preserve">формирование </w:t>
      </w:r>
      <w:proofErr w:type="gramStart"/>
      <w:r w:rsidRPr="006E1CD1">
        <w:rPr>
          <w:sz w:val="28"/>
          <w:szCs w:val="28"/>
        </w:rPr>
        <w:t>умения</w:t>
      </w:r>
      <w:proofErr w:type="gramEnd"/>
      <w:r w:rsidRPr="006E1CD1">
        <w:rPr>
          <w:sz w:val="28"/>
          <w:szCs w:val="28"/>
        </w:rPr>
        <w:t xml:space="preserve"> учиться, которое должно быть обеспечено формированием системы универсальных учебных действий, а также на положениях ФГОС Д</w:t>
      </w:r>
      <w:r w:rsidR="005C47CA">
        <w:rPr>
          <w:sz w:val="28"/>
          <w:szCs w:val="28"/>
        </w:rPr>
        <w:t>О</w:t>
      </w:r>
      <w:r w:rsidRPr="006E1CD1">
        <w:rPr>
          <w:sz w:val="28"/>
          <w:szCs w:val="28"/>
        </w:rPr>
        <w:t>О, касающихся целевых ориентиров на этапе завершения дошкольного образования.</w:t>
      </w:r>
    </w:p>
    <w:p w:rsidR="00C04A77" w:rsidRPr="006E1CD1" w:rsidRDefault="00C04A77" w:rsidP="0044059A">
      <w:pPr>
        <w:rPr>
          <w:sz w:val="28"/>
          <w:szCs w:val="28"/>
        </w:rPr>
      </w:pPr>
    </w:p>
    <w:p w:rsidR="001F3F1E" w:rsidRPr="006E1CD1" w:rsidRDefault="001F3F1E" w:rsidP="00DD575F">
      <w:pPr>
        <w:pStyle w:val="3"/>
        <w:numPr>
          <w:ilvl w:val="2"/>
          <w:numId w:val="2"/>
        </w:numPr>
        <w:ind w:left="0" w:firstLine="0"/>
      </w:pPr>
      <w:bookmarkStart w:id="617" w:name="_Toc43323934"/>
      <w:r w:rsidRPr="00A72407">
        <w:t xml:space="preserve">Методика и инструментарий оценки успешности освоения и применения </w:t>
      </w:r>
      <w:proofErr w:type="gramStart"/>
      <w:r w:rsidRPr="00A72407">
        <w:t>обучающимися</w:t>
      </w:r>
      <w:proofErr w:type="gramEnd"/>
      <w:r w:rsidRPr="00A72407">
        <w:t xml:space="preserve"> универсальных учебных действий.</w:t>
      </w:r>
      <w:bookmarkEnd w:id="617"/>
    </w:p>
    <w:p w:rsidR="001F3F1E" w:rsidRPr="006E1CD1" w:rsidRDefault="001F3F1E" w:rsidP="0044059A">
      <w:pPr>
        <w:rPr>
          <w:sz w:val="28"/>
          <w:szCs w:val="28"/>
        </w:rPr>
      </w:pPr>
      <w:r w:rsidRPr="006E1CD1">
        <w:rPr>
          <w:sz w:val="28"/>
          <w:szCs w:val="28"/>
        </w:rPr>
        <w:t>Система оцен</w:t>
      </w:r>
      <w:r w:rsidR="00AE1BCC" w:rsidRPr="006E1CD1">
        <w:rPr>
          <w:sz w:val="28"/>
          <w:szCs w:val="28"/>
        </w:rPr>
        <w:t>ки в сфере УУД включает</w:t>
      </w:r>
      <w:r w:rsidRPr="006E1CD1">
        <w:rPr>
          <w:sz w:val="28"/>
          <w:szCs w:val="28"/>
        </w:rPr>
        <w:t xml:space="preserve"> в себя следующие принципы и характеристики:</w:t>
      </w:r>
    </w:p>
    <w:p w:rsidR="001F3F1E" w:rsidRPr="00A72407" w:rsidRDefault="001F3F1E" w:rsidP="00DD575F">
      <w:pPr>
        <w:pStyle w:val="a0"/>
        <w:numPr>
          <w:ilvl w:val="0"/>
          <w:numId w:val="111"/>
        </w:numPr>
        <w:ind w:left="0" w:firstLine="709"/>
      </w:pPr>
      <w:r w:rsidRPr="00A72407">
        <w:t>систематичность сбора и анализа информации;</w:t>
      </w:r>
    </w:p>
    <w:p w:rsidR="001F3F1E" w:rsidRPr="00A72407" w:rsidRDefault="001F3F1E" w:rsidP="00DD575F">
      <w:pPr>
        <w:pStyle w:val="a0"/>
        <w:numPr>
          <w:ilvl w:val="0"/>
          <w:numId w:val="111"/>
        </w:numPr>
        <w:ind w:left="0" w:firstLine="709"/>
      </w:pPr>
      <w:r w:rsidRPr="00A72407">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A72407" w:rsidRDefault="001F3F1E" w:rsidP="00DD575F">
      <w:pPr>
        <w:pStyle w:val="a0"/>
        <w:numPr>
          <w:ilvl w:val="0"/>
          <w:numId w:val="111"/>
        </w:numPr>
        <w:ind w:left="0" w:firstLine="709"/>
      </w:pPr>
      <w:r w:rsidRPr="00A72407">
        <w:lastRenderedPageBreak/>
        <w:t>доступность и прозрачность данных о результатах оценивания для всех участников образовательной деятельности.</w:t>
      </w:r>
    </w:p>
    <w:p w:rsidR="001F3F1E" w:rsidRPr="006E1CD1" w:rsidRDefault="001F3F1E" w:rsidP="0044059A">
      <w:pPr>
        <w:rPr>
          <w:sz w:val="28"/>
          <w:szCs w:val="28"/>
        </w:rPr>
      </w:pPr>
      <w:r w:rsidRPr="006E1CD1">
        <w:rPr>
          <w:sz w:val="28"/>
          <w:szCs w:val="28"/>
        </w:rPr>
        <w:t>Оценка деятельн</w:t>
      </w:r>
      <w:r w:rsidR="00AE1BCC" w:rsidRPr="006E1CD1">
        <w:rPr>
          <w:sz w:val="28"/>
          <w:szCs w:val="28"/>
        </w:rPr>
        <w:t>ости МБОУ «СОШ № 83»</w:t>
      </w:r>
      <w:r w:rsidRPr="006E1CD1">
        <w:rPr>
          <w:sz w:val="28"/>
          <w:szCs w:val="28"/>
        </w:rPr>
        <w:t xml:space="preserve"> по формированию и развитию УУД у учащих</w:t>
      </w:r>
      <w:r w:rsidR="00AE1BCC" w:rsidRPr="006E1CD1">
        <w:rPr>
          <w:sz w:val="28"/>
          <w:szCs w:val="28"/>
        </w:rPr>
        <w:t>ся учитывает</w:t>
      </w:r>
      <w:r w:rsidRPr="006E1CD1">
        <w:rPr>
          <w:sz w:val="28"/>
          <w:szCs w:val="28"/>
        </w:rPr>
        <w:t xml:space="preserve"> работу по обеспечению кадровых, методических, материально-технических условий.</w:t>
      </w:r>
    </w:p>
    <w:p w:rsidR="001F3F1E" w:rsidRPr="006E1CD1" w:rsidRDefault="001F3F1E" w:rsidP="0044059A">
      <w:pPr>
        <w:rPr>
          <w:sz w:val="28"/>
          <w:szCs w:val="28"/>
        </w:rPr>
      </w:pPr>
      <w:r w:rsidRPr="006E1CD1">
        <w:rPr>
          <w:sz w:val="28"/>
          <w:szCs w:val="28"/>
        </w:rPr>
        <w:t xml:space="preserve">В процессе реализации мониторинга успешности освоения и </w:t>
      </w:r>
      <w:r w:rsidR="00AE1BCC" w:rsidRPr="006E1CD1">
        <w:rPr>
          <w:sz w:val="28"/>
          <w:szCs w:val="28"/>
        </w:rPr>
        <w:t>применения УУД учитываются</w:t>
      </w:r>
      <w:r w:rsidRPr="006E1CD1">
        <w:rPr>
          <w:sz w:val="28"/>
          <w:szCs w:val="28"/>
        </w:rPr>
        <w:t xml:space="preserve"> следующие этапы освоения УУД:</w:t>
      </w:r>
    </w:p>
    <w:p w:rsidR="001F3F1E" w:rsidRPr="00A72407" w:rsidRDefault="001F3F1E" w:rsidP="00DD575F">
      <w:pPr>
        <w:pStyle w:val="a0"/>
        <w:numPr>
          <w:ilvl w:val="0"/>
          <w:numId w:val="112"/>
        </w:numPr>
        <w:ind w:left="0" w:firstLine="709"/>
      </w:pPr>
      <w:r w:rsidRPr="00A72407">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A72407" w:rsidRDefault="001F3F1E" w:rsidP="00DD575F">
      <w:pPr>
        <w:pStyle w:val="a0"/>
        <w:numPr>
          <w:ilvl w:val="0"/>
          <w:numId w:val="112"/>
        </w:numPr>
        <w:ind w:left="0" w:firstLine="709"/>
      </w:pPr>
      <w:r w:rsidRPr="00A72407">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A72407" w:rsidRDefault="001F3F1E" w:rsidP="00DD575F">
      <w:pPr>
        <w:pStyle w:val="a0"/>
        <w:numPr>
          <w:ilvl w:val="0"/>
          <w:numId w:val="112"/>
        </w:numPr>
        <w:ind w:left="0" w:firstLine="709"/>
      </w:pPr>
      <w:r w:rsidRPr="00A72407">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A72407" w:rsidRDefault="001F3F1E" w:rsidP="00DD575F">
      <w:pPr>
        <w:pStyle w:val="a0"/>
        <w:numPr>
          <w:ilvl w:val="0"/>
          <w:numId w:val="112"/>
        </w:numPr>
        <w:ind w:left="0" w:firstLine="709"/>
      </w:pPr>
      <w:r w:rsidRPr="00A72407">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A72407" w:rsidRDefault="001F3F1E" w:rsidP="00DD575F">
      <w:pPr>
        <w:pStyle w:val="a0"/>
        <w:numPr>
          <w:ilvl w:val="0"/>
          <w:numId w:val="112"/>
        </w:numPr>
        <w:ind w:left="0" w:firstLine="709"/>
      </w:pPr>
      <w:r w:rsidRPr="00A72407">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A72407" w:rsidRDefault="001F3F1E" w:rsidP="00DD575F">
      <w:pPr>
        <w:pStyle w:val="a0"/>
        <w:numPr>
          <w:ilvl w:val="0"/>
          <w:numId w:val="112"/>
        </w:numPr>
        <w:ind w:left="0" w:firstLine="709"/>
      </w:pPr>
      <w:r w:rsidRPr="00A72407">
        <w:t>обобщение учебных действий на основе выявления общих принципов.</w:t>
      </w:r>
    </w:p>
    <w:p w:rsidR="001F3F1E" w:rsidRPr="006E1CD1" w:rsidRDefault="00AE1BCC" w:rsidP="0044059A">
      <w:pPr>
        <w:rPr>
          <w:sz w:val="28"/>
          <w:szCs w:val="28"/>
        </w:rPr>
      </w:pPr>
      <w:r w:rsidRPr="006E1CD1">
        <w:rPr>
          <w:sz w:val="28"/>
          <w:szCs w:val="28"/>
        </w:rPr>
        <w:t>В МБОУ «СОШ № 83» используется следующая система оценки УУД</w:t>
      </w:r>
      <w:r w:rsidR="001F3F1E" w:rsidRPr="006E1CD1">
        <w:rPr>
          <w:sz w:val="28"/>
          <w:szCs w:val="28"/>
        </w:rPr>
        <w:t>:</w:t>
      </w:r>
    </w:p>
    <w:p w:rsidR="001F3F1E" w:rsidRPr="00A72407" w:rsidRDefault="00AE1BCC" w:rsidP="00DD575F">
      <w:pPr>
        <w:pStyle w:val="a0"/>
        <w:numPr>
          <w:ilvl w:val="0"/>
          <w:numId w:val="113"/>
        </w:numPr>
        <w:ind w:left="0" w:firstLine="709"/>
      </w:pPr>
      <w:proofErr w:type="gramStart"/>
      <w:r w:rsidRPr="00A72407">
        <w:t>уровневая</w:t>
      </w:r>
      <w:proofErr w:type="gramEnd"/>
      <w:r w:rsidR="001F3F1E" w:rsidRPr="00A72407">
        <w:t xml:space="preserve"> (определяются уровни владения универсальными учебными действиями);</w:t>
      </w:r>
    </w:p>
    <w:p w:rsidR="001F3F1E" w:rsidRPr="00A72407" w:rsidRDefault="00AE1BCC" w:rsidP="00DD575F">
      <w:pPr>
        <w:pStyle w:val="a0"/>
        <w:numPr>
          <w:ilvl w:val="0"/>
          <w:numId w:val="113"/>
        </w:numPr>
        <w:ind w:left="0" w:firstLine="709"/>
      </w:pPr>
      <w:r w:rsidRPr="00A72407">
        <w:t>позиционная</w:t>
      </w:r>
      <w:r w:rsidR="001F3F1E" w:rsidRPr="00A72407">
        <w:t xml:space="preserve">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001F3F1E" w:rsidRPr="00A72407">
        <w:t>самооценивания</w:t>
      </w:r>
      <w:proofErr w:type="spellEnd"/>
      <w:r w:rsidR="001F3F1E" w:rsidRPr="00A72407">
        <w:t xml:space="preserve"> и позиционного внешнего оценивания.</w:t>
      </w:r>
    </w:p>
    <w:p w:rsidR="001F3F1E" w:rsidRPr="006E1CD1" w:rsidRDefault="00AE1BCC" w:rsidP="0044059A">
      <w:pPr>
        <w:rPr>
          <w:sz w:val="28"/>
          <w:szCs w:val="28"/>
        </w:rPr>
      </w:pPr>
      <w:r w:rsidRPr="006E1CD1">
        <w:rPr>
          <w:sz w:val="28"/>
          <w:szCs w:val="28"/>
        </w:rPr>
        <w:t>П</w:t>
      </w:r>
      <w:r w:rsidR="001F3F1E" w:rsidRPr="006E1CD1">
        <w:rPr>
          <w:sz w:val="28"/>
          <w:szCs w:val="28"/>
        </w:rPr>
        <w:t xml:space="preserve">ри оценивании развития УУД </w:t>
      </w:r>
      <w:r w:rsidRPr="006E1CD1">
        <w:rPr>
          <w:sz w:val="28"/>
          <w:szCs w:val="28"/>
        </w:rPr>
        <w:t>пятибалльная шкала не применяется, а используются технологии</w:t>
      </w:r>
      <w:r w:rsidR="001F3F1E" w:rsidRPr="006E1CD1">
        <w:rPr>
          <w:sz w:val="28"/>
          <w:szCs w:val="28"/>
        </w:rPr>
        <w:t xml:space="preserve"> формирующего (развивающего оценивания), в том числе бинарное, </w:t>
      </w:r>
      <w:proofErr w:type="spellStart"/>
      <w:r w:rsidR="001F3F1E" w:rsidRPr="006E1CD1">
        <w:rPr>
          <w:sz w:val="28"/>
          <w:szCs w:val="28"/>
        </w:rPr>
        <w:t>критериальное</w:t>
      </w:r>
      <w:proofErr w:type="spellEnd"/>
      <w:r w:rsidR="001F3F1E" w:rsidRPr="006E1CD1">
        <w:rPr>
          <w:sz w:val="28"/>
          <w:szCs w:val="28"/>
        </w:rPr>
        <w:t xml:space="preserve">, экспертное оценивание, текст самооценки. </w:t>
      </w:r>
    </w:p>
    <w:p w:rsidR="00FF7057" w:rsidRPr="006E1CD1" w:rsidRDefault="00FF7057" w:rsidP="0044059A">
      <w:pPr>
        <w:rPr>
          <w:sz w:val="28"/>
          <w:szCs w:val="28"/>
        </w:rPr>
      </w:pPr>
    </w:p>
    <w:p w:rsidR="00653A76" w:rsidRPr="006E1CD1" w:rsidRDefault="00312574" w:rsidP="00DD575F">
      <w:pPr>
        <w:pStyle w:val="2"/>
        <w:numPr>
          <w:ilvl w:val="1"/>
          <w:numId w:val="2"/>
        </w:numPr>
        <w:ind w:left="0" w:firstLine="0"/>
      </w:pPr>
      <w:bookmarkStart w:id="618" w:name="_Toc288394082"/>
      <w:bookmarkStart w:id="619" w:name="_Toc288410549"/>
      <w:bookmarkStart w:id="620" w:name="_Toc288410678"/>
      <w:bookmarkStart w:id="621" w:name="_Toc507763689"/>
      <w:bookmarkStart w:id="622" w:name="_Toc512584782"/>
      <w:bookmarkStart w:id="623" w:name="_Toc43323935"/>
      <w:r w:rsidRPr="006E1CD1">
        <w:t xml:space="preserve">Программы </w:t>
      </w:r>
      <w:r w:rsidR="00653A76" w:rsidRPr="006E1CD1">
        <w:t>отдельных учебных предметов, курсов</w:t>
      </w:r>
      <w:bookmarkEnd w:id="618"/>
      <w:bookmarkEnd w:id="619"/>
      <w:bookmarkEnd w:id="620"/>
      <w:bookmarkEnd w:id="621"/>
      <w:bookmarkEnd w:id="622"/>
      <w:bookmarkEnd w:id="623"/>
    </w:p>
    <w:p w:rsidR="00653A76" w:rsidRPr="006E1CD1" w:rsidRDefault="00653A76" w:rsidP="00DD575F">
      <w:pPr>
        <w:pStyle w:val="3"/>
        <w:numPr>
          <w:ilvl w:val="2"/>
          <w:numId w:val="2"/>
        </w:numPr>
        <w:ind w:left="0" w:firstLine="0"/>
      </w:pPr>
      <w:bookmarkStart w:id="624" w:name="_Toc288394083"/>
      <w:bookmarkStart w:id="625" w:name="_Toc288410550"/>
      <w:bookmarkStart w:id="626" w:name="_Toc288410679"/>
      <w:bookmarkStart w:id="627" w:name="_Toc507763690"/>
      <w:bookmarkStart w:id="628" w:name="_Toc512584783"/>
      <w:bookmarkStart w:id="629" w:name="_Toc43323936"/>
      <w:r w:rsidRPr="006E1CD1">
        <w:t>Общие положения</w:t>
      </w:r>
      <w:bookmarkEnd w:id="624"/>
      <w:bookmarkEnd w:id="625"/>
      <w:bookmarkEnd w:id="626"/>
      <w:bookmarkEnd w:id="627"/>
      <w:bookmarkEnd w:id="628"/>
      <w:bookmarkEnd w:id="629"/>
    </w:p>
    <w:p w:rsidR="00653A76" w:rsidRPr="006E1CD1" w:rsidRDefault="00653A76" w:rsidP="0044059A">
      <w:pPr>
        <w:rPr>
          <w:sz w:val="28"/>
          <w:szCs w:val="28"/>
        </w:rPr>
      </w:pPr>
      <w:r w:rsidRPr="006E1CD1">
        <w:rPr>
          <w:sz w:val="28"/>
          <w:szCs w:val="28"/>
        </w:rPr>
        <w:t>Начальная школа </w:t>
      </w:r>
      <w:r w:rsidR="00954C32" w:rsidRPr="006E1CD1">
        <w:rPr>
          <w:sz w:val="28"/>
          <w:szCs w:val="28"/>
        </w:rPr>
        <w:t xml:space="preserve">– </w:t>
      </w:r>
      <w:r w:rsidRPr="006E1CD1">
        <w:rPr>
          <w:sz w:val="28"/>
          <w:szCs w:val="28"/>
        </w:rPr>
        <w:t>самоценный, принципиально новый этап в жизни реб</w:t>
      </w:r>
      <w:r w:rsidR="00D30361" w:rsidRPr="006E1CD1">
        <w:rPr>
          <w:sz w:val="28"/>
          <w:szCs w:val="28"/>
        </w:rPr>
        <w:t>е</w:t>
      </w:r>
      <w:r w:rsidRPr="006E1CD1">
        <w:rPr>
          <w:sz w:val="28"/>
          <w:szCs w:val="28"/>
        </w:rPr>
        <w:t>нка: начинается систематическое обучение в образовательном учреждении, расширяется сфера взаимодействия реб</w:t>
      </w:r>
      <w:r w:rsidR="00D30361" w:rsidRPr="006E1CD1">
        <w:rPr>
          <w:sz w:val="28"/>
          <w:szCs w:val="28"/>
        </w:rPr>
        <w:t>е</w:t>
      </w:r>
      <w:r w:rsidRPr="006E1CD1">
        <w:rPr>
          <w:sz w:val="28"/>
          <w:szCs w:val="28"/>
        </w:rPr>
        <w:t>нка с окружающим миром, изменяется социальный статус и увеличивается потребность в самовыражении.</w:t>
      </w:r>
    </w:p>
    <w:p w:rsidR="00653A76" w:rsidRPr="006E1CD1" w:rsidRDefault="00653A76" w:rsidP="0044059A">
      <w:pPr>
        <w:rPr>
          <w:sz w:val="28"/>
          <w:szCs w:val="28"/>
        </w:rPr>
      </w:pPr>
      <w:r w:rsidRPr="006E1CD1">
        <w:rPr>
          <w:sz w:val="28"/>
          <w:szCs w:val="28"/>
        </w:rPr>
        <w:lastRenderedPageBreak/>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6E1CD1">
        <w:rPr>
          <w:sz w:val="28"/>
          <w:szCs w:val="28"/>
        </w:rPr>
        <w:t>сформированности</w:t>
      </w:r>
      <w:proofErr w:type="spellEnd"/>
      <w:r w:rsidRPr="006E1CD1">
        <w:rPr>
          <w:sz w:val="28"/>
          <w:szCs w:val="28"/>
        </w:rPr>
        <w:t xml:space="preserve"> универсальных учебных действий (УУД), обеспечивающих умение учиться. Начальное </w:t>
      </w:r>
      <w:r w:rsidR="005D66BB" w:rsidRPr="006E1CD1">
        <w:rPr>
          <w:sz w:val="28"/>
          <w:szCs w:val="28"/>
        </w:rPr>
        <w:t xml:space="preserve">общее </w:t>
      </w:r>
      <w:r w:rsidRPr="006E1CD1">
        <w:rPr>
          <w:sz w:val="28"/>
          <w:szCs w:val="28"/>
        </w:rPr>
        <w:t>образование призвано решать свою главную задачу </w:t>
      </w:r>
      <w:r w:rsidR="00954C32" w:rsidRPr="006E1CD1">
        <w:rPr>
          <w:sz w:val="28"/>
          <w:szCs w:val="28"/>
        </w:rPr>
        <w:t xml:space="preserve">– </w:t>
      </w:r>
      <w:r w:rsidRPr="006E1CD1">
        <w:rPr>
          <w:sz w:val="28"/>
          <w:szCs w:val="28"/>
        </w:rPr>
        <w:t xml:space="preserve"> закладывать основу формирования учебной деятельности реб</w:t>
      </w:r>
      <w:r w:rsidR="00D30361" w:rsidRPr="006E1CD1">
        <w:rPr>
          <w:sz w:val="28"/>
          <w:szCs w:val="28"/>
        </w:rPr>
        <w:t>е</w:t>
      </w:r>
      <w:r w:rsidRPr="006E1CD1">
        <w:rPr>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6E1CD1" w:rsidRDefault="00653A76" w:rsidP="0044059A">
      <w:pPr>
        <w:rPr>
          <w:sz w:val="28"/>
          <w:szCs w:val="28"/>
        </w:rPr>
      </w:pPr>
      <w:r w:rsidRPr="006E1CD1">
        <w:rPr>
          <w:sz w:val="28"/>
          <w:szCs w:val="28"/>
        </w:rPr>
        <w:t xml:space="preserve">Особенностью содержания современного </w:t>
      </w:r>
      <w:r w:rsidR="005D66BB" w:rsidRPr="006E1CD1">
        <w:rPr>
          <w:sz w:val="28"/>
          <w:szCs w:val="28"/>
        </w:rPr>
        <w:t xml:space="preserve">начального общего </w:t>
      </w:r>
      <w:r w:rsidRPr="006E1CD1">
        <w:rPr>
          <w:sz w:val="28"/>
          <w:szCs w:val="28"/>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w:t>
      </w:r>
      <w:proofErr w:type="spellStart"/>
      <w:r w:rsidRPr="006E1CD1">
        <w:rPr>
          <w:sz w:val="28"/>
          <w:szCs w:val="28"/>
        </w:rPr>
        <w:t>учебнойдеятельности</w:t>
      </w:r>
      <w:proofErr w:type="spellEnd"/>
      <w:r w:rsidRPr="006E1CD1">
        <w:rPr>
          <w:sz w:val="28"/>
          <w:szCs w:val="28"/>
        </w:rPr>
        <w:t xml:space="preserve">, а также при формировании </w:t>
      </w:r>
      <w:proofErr w:type="spellStart"/>
      <w:r w:rsidRPr="006E1CD1">
        <w:rPr>
          <w:sz w:val="28"/>
          <w:szCs w:val="28"/>
        </w:rPr>
        <w:t>ИКТ­компетентности</w:t>
      </w:r>
      <w:proofErr w:type="spellEnd"/>
      <w:r w:rsidRPr="006E1CD1">
        <w:rPr>
          <w:sz w:val="28"/>
          <w:szCs w:val="28"/>
        </w:rPr>
        <w:t xml:space="preserve"> обучающихся.</w:t>
      </w:r>
    </w:p>
    <w:p w:rsidR="00653A76" w:rsidRPr="006E1CD1" w:rsidRDefault="00653A76" w:rsidP="0044059A">
      <w:pPr>
        <w:rPr>
          <w:sz w:val="28"/>
          <w:szCs w:val="28"/>
        </w:rPr>
      </w:pPr>
      <w:r w:rsidRPr="006E1CD1">
        <w:rPr>
          <w:sz w:val="28"/>
          <w:szCs w:val="28"/>
        </w:rPr>
        <w:t>Кроме этого, определение в программах содержания тех знаний, умений и спосо</w:t>
      </w:r>
      <w:r w:rsidR="00312574" w:rsidRPr="006E1CD1">
        <w:rPr>
          <w:sz w:val="28"/>
          <w:szCs w:val="28"/>
        </w:rPr>
        <w:t>бов деятельности, которые явля</w:t>
      </w:r>
      <w:r w:rsidRPr="006E1CD1">
        <w:rPr>
          <w:sz w:val="28"/>
          <w:szCs w:val="28"/>
        </w:rPr>
        <w:t xml:space="preserve">ются </w:t>
      </w:r>
      <w:proofErr w:type="spellStart"/>
      <w:r w:rsidRPr="006E1CD1">
        <w:rPr>
          <w:sz w:val="28"/>
          <w:szCs w:val="28"/>
        </w:rPr>
        <w:t>надпредметными</w:t>
      </w:r>
      <w:proofErr w:type="spellEnd"/>
      <w:r w:rsidRPr="006E1CD1">
        <w:rPr>
          <w:sz w:val="28"/>
          <w:szCs w:val="28"/>
        </w:rPr>
        <w:t xml:space="preserve">,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6E1CD1">
        <w:rPr>
          <w:sz w:val="28"/>
          <w:szCs w:val="28"/>
        </w:rPr>
        <w:t>узкопредметность</w:t>
      </w:r>
      <w:proofErr w:type="spellEnd"/>
      <w:r w:rsidRPr="006E1CD1">
        <w:rPr>
          <w:sz w:val="28"/>
          <w:szCs w:val="28"/>
        </w:rPr>
        <w:t xml:space="preserve"> в отборе содержания образования, обеспечить интеграцию в изучении разных сторон окружающего мира.</w:t>
      </w:r>
    </w:p>
    <w:p w:rsidR="00653A76" w:rsidRPr="006E1CD1" w:rsidRDefault="00653A76" w:rsidP="0044059A">
      <w:pPr>
        <w:rPr>
          <w:sz w:val="28"/>
          <w:szCs w:val="28"/>
        </w:rPr>
      </w:pPr>
      <w:r w:rsidRPr="006E1CD1">
        <w:rPr>
          <w:sz w:val="28"/>
          <w:szCs w:val="28"/>
        </w:rPr>
        <w:t xml:space="preserve">Уровень </w:t>
      </w:r>
      <w:proofErr w:type="spellStart"/>
      <w:r w:rsidRPr="006E1CD1">
        <w:rPr>
          <w:sz w:val="28"/>
          <w:szCs w:val="28"/>
        </w:rPr>
        <w:t>сформированности</w:t>
      </w:r>
      <w:proofErr w:type="spellEnd"/>
      <w:r w:rsidRPr="006E1CD1">
        <w:rPr>
          <w:sz w:val="28"/>
          <w:szCs w:val="28"/>
        </w:rPr>
        <w:t xml:space="preserve"> УУД в полной мере зависит от способов организации учебной деятельности и сотрудничества, познавательной, творческой, </w:t>
      </w:r>
      <w:proofErr w:type="spellStart"/>
      <w:r w:rsidRPr="006E1CD1">
        <w:rPr>
          <w:sz w:val="28"/>
          <w:szCs w:val="28"/>
        </w:rPr>
        <w:t>художественно­эстетической</w:t>
      </w:r>
      <w:proofErr w:type="spellEnd"/>
      <w:r w:rsidRPr="006E1CD1">
        <w:rPr>
          <w:sz w:val="28"/>
          <w:szCs w:val="28"/>
        </w:rPr>
        <w:t xml:space="preserve"> и коммуникативной деятельности школьников. Это определило необходимость выделить в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w:t>
      </w:r>
      <w:r w:rsidR="00D30361" w:rsidRPr="006E1CD1">
        <w:rPr>
          <w:sz w:val="28"/>
          <w:szCs w:val="28"/>
        </w:rPr>
        <w:t>е</w:t>
      </w:r>
      <w:r w:rsidRPr="006E1CD1">
        <w:rPr>
          <w:sz w:val="28"/>
          <w:szCs w:val="28"/>
        </w:rPr>
        <w:t xml:space="preserve">т основание для утверждения гуманистической, личностно ориентированной направленности </w:t>
      </w:r>
      <w:r w:rsidR="00E40BB6" w:rsidRPr="006E1CD1">
        <w:rPr>
          <w:sz w:val="28"/>
          <w:szCs w:val="28"/>
        </w:rPr>
        <w:t xml:space="preserve"> образовательной деятельности </w:t>
      </w:r>
      <w:r w:rsidRPr="006E1CD1">
        <w:rPr>
          <w:sz w:val="28"/>
          <w:szCs w:val="28"/>
        </w:rPr>
        <w:t>младших школьников.</w:t>
      </w:r>
    </w:p>
    <w:p w:rsidR="00653A76" w:rsidRPr="006E1CD1" w:rsidRDefault="00653A76" w:rsidP="0044059A">
      <w:pPr>
        <w:rPr>
          <w:sz w:val="28"/>
          <w:szCs w:val="28"/>
        </w:rPr>
      </w:pPr>
      <w:r w:rsidRPr="006E1CD1">
        <w:rPr>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w:t>
      </w:r>
      <w:r w:rsidRPr="006E1CD1">
        <w:rPr>
          <w:sz w:val="28"/>
          <w:szCs w:val="28"/>
        </w:rPr>
        <w:t> </w:t>
      </w:r>
      <w:r w:rsidRPr="006E1CD1">
        <w:rPr>
          <w:sz w:val="28"/>
          <w:szCs w:val="28"/>
        </w:rPr>
        <w:t>пр. Младшему школьнику должны быть созданы условия для развития рефлексии </w:t>
      </w:r>
      <w:r w:rsidR="00954C32" w:rsidRPr="006E1CD1">
        <w:rPr>
          <w:sz w:val="28"/>
          <w:szCs w:val="28"/>
        </w:rPr>
        <w:t xml:space="preserve">– </w:t>
      </w:r>
      <w:r w:rsidRPr="006E1CD1">
        <w:rPr>
          <w:sz w:val="28"/>
          <w:szCs w:val="28"/>
        </w:rPr>
        <w:t xml:space="preserve">способности осознавать и оценивать свои мысли и действия как </w:t>
      </w:r>
      <w:proofErr w:type="spellStart"/>
      <w:r w:rsidRPr="006E1CD1">
        <w:rPr>
          <w:sz w:val="28"/>
          <w:szCs w:val="28"/>
        </w:rPr>
        <w:t>бысо</w:t>
      </w:r>
      <w:proofErr w:type="spellEnd"/>
      <w:r w:rsidRPr="006E1CD1">
        <w:rPr>
          <w:sz w:val="28"/>
          <w:szCs w:val="28"/>
        </w:rPr>
        <w:t xml:space="preserve"> стороны, соотносить результат деятельности с поставленной целью, определять сво</w:t>
      </w:r>
      <w:r w:rsidR="00D30361" w:rsidRPr="006E1CD1">
        <w:rPr>
          <w:sz w:val="28"/>
          <w:szCs w:val="28"/>
        </w:rPr>
        <w:t>е</w:t>
      </w:r>
      <w:r w:rsidRPr="006E1CD1">
        <w:rPr>
          <w:sz w:val="28"/>
          <w:szCs w:val="28"/>
        </w:rPr>
        <w:t xml:space="preserve"> знание и незнание и</w:t>
      </w:r>
      <w:r w:rsidRPr="006E1CD1">
        <w:rPr>
          <w:sz w:val="28"/>
          <w:szCs w:val="28"/>
        </w:rPr>
        <w:t> </w:t>
      </w:r>
      <w:r w:rsidRPr="006E1CD1">
        <w:rPr>
          <w:sz w:val="28"/>
          <w:szCs w:val="28"/>
        </w:rPr>
        <w:t>др. Способность к рефлексии </w:t>
      </w:r>
      <w:r w:rsidR="00954C32" w:rsidRPr="006E1CD1">
        <w:rPr>
          <w:sz w:val="28"/>
          <w:szCs w:val="28"/>
        </w:rPr>
        <w:t xml:space="preserve">– </w:t>
      </w:r>
      <w:r w:rsidRPr="006E1CD1">
        <w:rPr>
          <w:sz w:val="28"/>
          <w:szCs w:val="28"/>
        </w:rPr>
        <w:t xml:space="preserve"> важнейшее качество, определяющее социальную роль реб</w:t>
      </w:r>
      <w:r w:rsidR="00D30361" w:rsidRPr="006E1CD1">
        <w:rPr>
          <w:sz w:val="28"/>
          <w:szCs w:val="28"/>
        </w:rPr>
        <w:t>е</w:t>
      </w:r>
      <w:r w:rsidRPr="006E1CD1">
        <w:rPr>
          <w:sz w:val="28"/>
          <w:szCs w:val="28"/>
        </w:rPr>
        <w:t>нка как ученика, школьника, направленность на саморазвитие.</w:t>
      </w:r>
    </w:p>
    <w:p w:rsidR="00653A76" w:rsidRPr="006E1CD1" w:rsidRDefault="00653A76" w:rsidP="0044059A">
      <w:pPr>
        <w:rPr>
          <w:sz w:val="28"/>
          <w:szCs w:val="28"/>
        </w:rPr>
      </w:pPr>
      <w:proofErr w:type="spellStart"/>
      <w:r w:rsidRPr="006E1CD1">
        <w:rPr>
          <w:sz w:val="28"/>
          <w:szCs w:val="28"/>
        </w:rPr>
        <w:t>Начальн</w:t>
      </w:r>
      <w:r w:rsidR="005D66BB" w:rsidRPr="006E1CD1">
        <w:rPr>
          <w:sz w:val="28"/>
          <w:szCs w:val="28"/>
        </w:rPr>
        <w:t>оеобщее</w:t>
      </w:r>
      <w:proofErr w:type="spellEnd"/>
      <w:r w:rsidR="005D66BB" w:rsidRPr="006E1CD1">
        <w:rPr>
          <w:sz w:val="28"/>
          <w:szCs w:val="28"/>
        </w:rPr>
        <w:t xml:space="preserve"> образование </w:t>
      </w:r>
      <w:r w:rsidRPr="006E1CD1">
        <w:rPr>
          <w:sz w:val="28"/>
          <w:szCs w:val="28"/>
        </w:rPr>
        <w:t xml:space="preserve">вносит вклад в </w:t>
      </w:r>
      <w:proofErr w:type="spellStart"/>
      <w:r w:rsidRPr="006E1CD1">
        <w:rPr>
          <w:sz w:val="28"/>
          <w:szCs w:val="28"/>
        </w:rPr>
        <w:t>социально­личностное</w:t>
      </w:r>
      <w:proofErr w:type="spellEnd"/>
      <w:r w:rsidRPr="006E1CD1">
        <w:rPr>
          <w:sz w:val="28"/>
          <w:szCs w:val="28"/>
        </w:rPr>
        <w:t xml:space="preserve"> развитие реб</w:t>
      </w:r>
      <w:r w:rsidR="00D30361" w:rsidRPr="006E1CD1">
        <w:rPr>
          <w:sz w:val="28"/>
          <w:szCs w:val="28"/>
        </w:rPr>
        <w:t>е</w:t>
      </w:r>
      <w:r w:rsidRPr="006E1CD1">
        <w:rPr>
          <w:sz w:val="28"/>
          <w:szCs w:val="28"/>
        </w:rPr>
        <w:t xml:space="preserve">нка. В процессе обучения формируется достаточно осознанная система представлений об окружающем мире, о социальных и межличностных </w:t>
      </w:r>
      <w:r w:rsidRPr="006E1CD1">
        <w:rPr>
          <w:sz w:val="28"/>
          <w:szCs w:val="28"/>
        </w:rPr>
        <w:lastRenderedPageBreak/>
        <w:t xml:space="preserve">отношениях, </w:t>
      </w:r>
      <w:proofErr w:type="spellStart"/>
      <w:r w:rsidRPr="006E1CD1">
        <w:rPr>
          <w:sz w:val="28"/>
          <w:szCs w:val="28"/>
        </w:rPr>
        <w:t>нравственно­этических</w:t>
      </w:r>
      <w:proofErr w:type="spellEnd"/>
      <w:r w:rsidRPr="006E1CD1">
        <w:rPr>
          <w:sz w:val="28"/>
          <w:szCs w:val="28"/>
        </w:rPr>
        <w:t xml:space="preserve"> нормах. Происходят изменения в самооценке реб</w:t>
      </w:r>
      <w:r w:rsidR="00D30361" w:rsidRPr="006E1CD1">
        <w:rPr>
          <w:sz w:val="28"/>
          <w:szCs w:val="28"/>
        </w:rPr>
        <w:t>е</w:t>
      </w:r>
      <w:r w:rsidRPr="006E1CD1">
        <w:rPr>
          <w:sz w:val="28"/>
          <w:szCs w:val="28"/>
        </w:rPr>
        <w:t>нка. Оставаясь достаточно оптимистической и высокой, она становится вс</w:t>
      </w:r>
      <w:r w:rsidR="00D30361" w:rsidRPr="006E1CD1">
        <w:rPr>
          <w:sz w:val="28"/>
          <w:szCs w:val="28"/>
        </w:rPr>
        <w:t>е</w:t>
      </w:r>
      <w:r w:rsidRPr="006E1CD1">
        <w:rPr>
          <w:sz w:val="28"/>
          <w:szCs w:val="28"/>
        </w:rPr>
        <w:t xml:space="preserve"> более объективной и самокритичной.</w:t>
      </w:r>
    </w:p>
    <w:p w:rsidR="00653A76" w:rsidRPr="006E1CD1" w:rsidRDefault="00F72C3C" w:rsidP="0044059A">
      <w:pPr>
        <w:rPr>
          <w:sz w:val="28"/>
          <w:szCs w:val="28"/>
        </w:rPr>
      </w:pPr>
      <w:r w:rsidRPr="006E1CD1">
        <w:rPr>
          <w:sz w:val="28"/>
          <w:szCs w:val="28"/>
        </w:rPr>
        <w:t>П</w:t>
      </w:r>
      <w:r w:rsidR="00653A76" w:rsidRPr="006E1CD1">
        <w:rPr>
          <w:sz w:val="28"/>
          <w:szCs w:val="28"/>
        </w:rPr>
        <w:t xml:space="preserve">рограммы по учебным предметам начальной школы </w:t>
      </w:r>
      <w:r w:rsidR="00A1473B" w:rsidRPr="006E1CD1">
        <w:rPr>
          <w:sz w:val="28"/>
          <w:szCs w:val="28"/>
        </w:rPr>
        <w:t xml:space="preserve">МБОУ «СОШ №83» </w:t>
      </w:r>
      <w:r w:rsidR="00653A76" w:rsidRPr="006E1CD1">
        <w:rPr>
          <w:sz w:val="28"/>
          <w:szCs w:val="28"/>
        </w:rPr>
        <w:t xml:space="preserve">разработаны в соответствии с требованиями к результатам (личностным, </w:t>
      </w:r>
      <w:proofErr w:type="spellStart"/>
      <w:r w:rsidR="00653A76" w:rsidRPr="006E1CD1">
        <w:rPr>
          <w:sz w:val="28"/>
          <w:szCs w:val="28"/>
        </w:rPr>
        <w:t>метапредметным</w:t>
      </w:r>
      <w:proofErr w:type="spellEnd"/>
      <w:r w:rsidR="00653A76" w:rsidRPr="006E1CD1">
        <w:rPr>
          <w:sz w:val="28"/>
          <w:szCs w:val="28"/>
        </w:rP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653A76" w:rsidRPr="006E1CD1" w:rsidRDefault="003606FD" w:rsidP="0044059A">
      <w:pPr>
        <w:rPr>
          <w:sz w:val="28"/>
          <w:szCs w:val="28"/>
        </w:rPr>
      </w:pPr>
      <w:r w:rsidRPr="006E1CD1">
        <w:rPr>
          <w:sz w:val="28"/>
          <w:szCs w:val="28"/>
        </w:rPr>
        <w:t>П</w:t>
      </w:r>
      <w:r w:rsidR="00653A76" w:rsidRPr="006E1CD1">
        <w:rPr>
          <w:sz w:val="28"/>
          <w:szCs w:val="28"/>
        </w:rPr>
        <w:t>рограммы включают следующие разделы:</w:t>
      </w:r>
    </w:p>
    <w:p w:rsidR="00653A76" w:rsidRPr="006E1CD1" w:rsidRDefault="00653A76" w:rsidP="0044059A">
      <w:pPr>
        <w:rPr>
          <w:sz w:val="28"/>
          <w:szCs w:val="28"/>
        </w:rPr>
      </w:pPr>
      <w:r w:rsidRPr="006E1CD1">
        <w:rPr>
          <w:sz w:val="28"/>
          <w:szCs w:val="28"/>
        </w:rPr>
        <w:t>1)</w:t>
      </w:r>
      <w:r w:rsidRPr="006E1CD1">
        <w:rPr>
          <w:sz w:val="28"/>
          <w:szCs w:val="28"/>
        </w:rPr>
        <w:t> </w:t>
      </w:r>
      <w:r w:rsidRPr="006E1CD1">
        <w:rPr>
          <w:sz w:val="28"/>
          <w:szCs w:val="28"/>
        </w:rPr>
        <w:t>пояснительную записку, в которой конкретизируются общие цели начального о</w:t>
      </w:r>
      <w:r w:rsidR="00312574" w:rsidRPr="006E1CD1">
        <w:rPr>
          <w:sz w:val="28"/>
          <w:szCs w:val="28"/>
        </w:rPr>
        <w:t>бщего образования с уч</w:t>
      </w:r>
      <w:r w:rsidR="00D30361" w:rsidRPr="006E1CD1">
        <w:rPr>
          <w:sz w:val="28"/>
          <w:szCs w:val="28"/>
        </w:rPr>
        <w:t>е</w:t>
      </w:r>
      <w:r w:rsidR="00312574" w:rsidRPr="006E1CD1">
        <w:rPr>
          <w:sz w:val="28"/>
          <w:szCs w:val="28"/>
        </w:rPr>
        <w:t>том спе</w:t>
      </w:r>
      <w:r w:rsidRPr="006E1CD1">
        <w:rPr>
          <w:sz w:val="28"/>
          <w:szCs w:val="28"/>
        </w:rPr>
        <w:t>цифики учебного предмета, курса;</w:t>
      </w:r>
    </w:p>
    <w:p w:rsidR="00653A76" w:rsidRPr="006E1CD1" w:rsidRDefault="00AA6CBB" w:rsidP="0044059A">
      <w:pPr>
        <w:rPr>
          <w:sz w:val="28"/>
          <w:szCs w:val="28"/>
        </w:rPr>
      </w:pPr>
      <w:r w:rsidRPr="006E1CD1">
        <w:rPr>
          <w:sz w:val="28"/>
          <w:szCs w:val="28"/>
        </w:rPr>
        <w:t>2</w:t>
      </w:r>
      <w:r w:rsidR="00653A76" w:rsidRPr="006E1CD1">
        <w:rPr>
          <w:sz w:val="28"/>
          <w:szCs w:val="28"/>
        </w:rPr>
        <w:t>)</w:t>
      </w:r>
      <w:r w:rsidR="00653A76" w:rsidRPr="006E1CD1">
        <w:rPr>
          <w:sz w:val="28"/>
          <w:szCs w:val="28"/>
        </w:rPr>
        <w:t> </w:t>
      </w:r>
      <w:r w:rsidR="00653A76" w:rsidRPr="006E1CD1">
        <w:rPr>
          <w:sz w:val="28"/>
          <w:szCs w:val="28"/>
        </w:rPr>
        <w:t>содержание учебного предмета, курса;</w:t>
      </w:r>
    </w:p>
    <w:p w:rsidR="00653A76" w:rsidRPr="006E1CD1" w:rsidRDefault="00AA6CBB" w:rsidP="0044059A">
      <w:pPr>
        <w:rPr>
          <w:sz w:val="28"/>
          <w:szCs w:val="28"/>
        </w:rPr>
      </w:pPr>
      <w:r w:rsidRPr="006E1CD1">
        <w:rPr>
          <w:sz w:val="28"/>
          <w:szCs w:val="28"/>
        </w:rPr>
        <w:t>3</w:t>
      </w:r>
      <w:r w:rsidR="00653A76" w:rsidRPr="006E1CD1">
        <w:rPr>
          <w:sz w:val="28"/>
          <w:szCs w:val="28"/>
        </w:rPr>
        <w:t>)</w:t>
      </w:r>
      <w:r w:rsidR="00653A76" w:rsidRPr="006E1CD1">
        <w:rPr>
          <w:sz w:val="28"/>
          <w:szCs w:val="28"/>
        </w:rPr>
        <w:t> </w:t>
      </w:r>
      <w:r w:rsidR="00653A76" w:rsidRPr="006E1CD1">
        <w:rPr>
          <w:sz w:val="28"/>
          <w:szCs w:val="28"/>
        </w:rPr>
        <w:t>тематическое планирование с определением основных видов у</w:t>
      </w:r>
      <w:r w:rsidRPr="006E1CD1">
        <w:rPr>
          <w:sz w:val="28"/>
          <w:szCs w:val="28"/>
        </w:rPr>
        <w:t>чебной деятельности обучающихся.</w:t>
      </w:r>
    </w:p>
    <w:p w:rsidR="00653A76" w:rsidRDefault="00653A76" w:rsidP="0044059A">
      <w:pPr>
        <w:rPr>
          <w:sz w:val="28"/>
          <w:szCs w:val="28"/>
        </w:rPr>
      </w:pPr>
      <w:r w:rsidRPr="006E1CD1">
        <w:rPr>
          <w:sz w:val="28"/>
          <w:szCs w:val="28"/>
        </w:rPr>
        <w:t xml:space="preserve">В данном разделе </w:t>
      </w:r>
      <w:proofErr w:type="spellStart"/>
      <w:r w:rsidRPr="006E1CD1">
        <w:rPr>
          <w:sz w:val="28"/>
          <w:szCs w:val="28"/>
        </w:rPr>
        <w:t>приводитсяосновное</w:t>
      </w:r>
      <w:proofErr w:type="spellEnd"/>
      <w:r w:rsidRPr="006E1CD1">
        <w:rPr>
          <w:sz w:val="28"/>
          <w:szCs w:val="28"/>
        </w:rPr>
        <w:t xml:space="preserve"> содержание курсов по всем обязательным предметам </w:t>
      </w:r>
      <w:r w:rsidR="00C27132" w:rsidRPr="006E1CD1">
        <w:rPr>
          <w:sz w:val="28"/>
          <w:szCs w:val="28"/>
        </w:rPr>
        <w:t xml:space="preserve">при получении </w:t>
      </w:r>
      <w:r w:rsidRPr="006E1CD1">
        <w:rPr>
          <w:sz w:val="28"/>
          <w:szCs w:val="28"/>
        </w:rPr>
        <w:t xml:space="preserve"> начального общего образования, которое в полном объ</w:t>
      </w:r>
      <w:r w:rsidR="00D30361" w:rsidRPr="006E1CD1">
        <w:rPr>
          <w:sz w:val="28"/>
          <w:szCs w:val="28"/>
        </w:rPr>
        <w:t>е</w:t>
      </w:r>
      <w:r w:rsidRPr="006E1CD1">
        <w:rPr>
          <w:sz w:val="28"/>
          <w:szCs w:val="28"/>
        </w:rPr>
        <w:t>ме отражено в соответствующих разделах рабочих программ учебных предметов. Остальные разделы программ учебных предметов формируются с уч</w:t>
      </w:r>
      <w:r w:rsidR="00D30361" w:rsidRPr="006E1CD1">
        <w:rPr>
          <w:sz w:val="28"/>
          <w:szCs w:val="28"/>
        </w:rPr>
        <w:t>е</w:t>
      </w:r>
      <w:r w:rsidR="00AC4F2C" w:rsidRPr="006E1CD1">
        <w:rPr>
          <w:sz w:val="28"/>
          <w:szCs w:val="28"/>
        </w:rPr>
        <w:t xml:space="preserve">том региональных </w:t>
      </w:r>
      <w:r w:rsidRPr="006E1CD1">
        <w:rPr>
          <w:sz w:val="28"/>
          <w:szCs w:val="28"/>
        </w:rPr>
        <w:t>особенностей, состава класса, а также выбранного комплекта учебников.</w:t>
      </w:r>
      <w:r w:rsidR="00A1473B" w:rsidRPr="006E1CD1">
        <w:rPr>
          <w:sz w:val="28"/>
          <w:szCs w:val="28"/>
        </w:rPr>
        <w:t xml:space="preserve"> В МБОУ «СОШ №83» обучение ведется по </w:t>
      </w:r>
      <w:r w:rsidR="00A97F39" w:rsidRPr="006E1CD1">
        <w:rPr>
          <w:sz w:val="28"/>
          <w:szCs w:val="28"/>
        </w:rPr>
        <w:t xml:space="preserve"> УМК «Школа России», представленной </w:t>
      </w:r>
      <w:r w:rsidR="00A1473B" w:rsidRPr="006E1CD1">
        <w:rPr>
          <w:sz w:val="28"/>
          <w:szCs w:val="28"/>
        </w:rPr>
        <w:t>следующим</w:t>
      </w:r>
      <w:r w:rsidR="00A97F39" w:rsidRPr="006E1CD1">
        <w:rPr>
          <w:sz w:val="28"/>
          <w:szCs w:val="28"/>
        </w:rPr>
        <w:t>и</w:t>
      </w:r>
      <w:r w:rsidR="00A1473B" w:rsidRPr="006E1CD1">
        <w:rPr>
          <w:sz w:val="28"/>
          <w:szCs w:val="28"/>
        </w:rPr>
        <w:t xml:space="preserve"> учебникам</w:t>
      </w:r>
      <w:r w:rsidR="00A97F39" w:rsidRPr="006E1CD1">
        <w:rPr>
          <w:sz w:val="28"/>
          <w:szCs w:val="28"/>
        </w:rPr>
        <w:t>и</w:t>
      </w:r>
      <w:r w:rsidR="00A1473B" w:rsidRPr="006E1CD1">
        <w:rPr>
          <w:sz w:val="28"/>
          <w:szCs w:val="28"/>
        </w:rPr>
        <w:t>:</w:t>
      </w:r>
    </w:p>
    <w:p w:rsidR="003E12E3" w:rsidRPr="006E1CD1" w:rsidRDefault="003E12E3" w:rsidP="0044059A">
      <w:pPr>
        <w:rPr>
          <w:sz w:val="28"/>
          <w:szCs w:val="28"/>
        </w:rPr>
      </w:pPr>
    </w:p>
    <w:tbl>
      <w:tblPr>
        <w:tblStyle w:val="afff3"/>
        <w:tblW w:w="10206" w:type="dxa"/>
        <w:jc w:val="center"/>
        <w:tblLayout w:type="fixed"/>
        <w:tblLook w:val="04A0" w:firstRow="1" w:lastRow="0" w:firstColumn="1" w:lastColumn="0" w:noHBand="0" w:noVBand="1"/>
      </w:tblPr>
      <w:tblGrid>
        <w:gridCol w:w="573"/>
        <w:gridCol w:w="182"/>
        <w:gridCol w:w="4124"/>
        <w:gridCol w:w="5327"/>
      </w:tblGrid>
      <w:tr w:rsidR="00997594" w:rsidRPr="003E12E3" w:rsidTr="003E12E3">
        <w:trPr>
          <w:cantSplit/>
          <w:trHeight w:val="713"/>
          <w:jc w:val="center"/>
        </w:trPr>
        <w:tc>
          <w:tcPr>
            <w:tcW w:w="541" w:type="dxa"/>
            <w:textDirection w:val="btLr"/>
            <w:vAlign w:val="center"/>
          </w:tcPr>
          <w:p w:rsidR="00997594" w:rsidRPr="003E12E3" w:rsidRDefault="00997594" w:rsidP="003E12E3">
            <w:pPr>
              <w:ind w:firstLine="0"/>
              <w:jc w:val="center"/>
              <w:rPr>
                <w:rFonts w:ascii="Times New Roman" w:hAnsi="Times New Roman"/>
              </w:rPr>
            </w:pPr>
            <w:r w:rsidRPr="003E12E3">
              <w:rPr>
                <w:rFonts w:ascii="Times New Roman" w:hAnsi="Times New Roman"/>
              </w:rPr>
              <w:t>Класс</w:t>
            </w:r>
          </w:p>
        </w:tc>
        <w:tc>
          <w:tcPr>
            <w:tcW w:w="4067" w:type="dxa"/>
            <w:gridSpan w:val="2"/>
            <w:vAlign w:val="center"/>
          </w:tcPr>
          <w:p w:rsidR="00997594" w:rsidRPr="003E12E3" w:rsidRDefault="00997594" w:rsidP="003E12E3">
            <w:pPr>
              <w:ind w:firstLine="0"/>
              <w:jc w:val="center"/>
              <w:rPr>
                <w:rFonts w:ascii="Times New Roman" w:hAnsi="Times New Roman"/>
                <w:sz w:val="28"/>
                <w:szCs w:val="28"/>
              </w:rPr>
            </w:pPr>
            <w:r w:rsidRPr="003E12E3">
              <w:rPr>
                <w:rFonts w:ascii="Times New Roman" w:hAnsi="Times New Roman"/>
                <w:sz w:val="28"/>
                <w:szCs w:val="28"/>
              </w:rPr>
              <w:t>Название учебника</w:t>
            </w:r>
          </w:p>
        </w:tc>
        <w:tc>
          <w:tcPr>
            <w:tcW w:w="5031" w:type="dxa"/>
            <w:vAlign w:val="center"/>
          </w:tcPr>
          <w:p w:rsidR="00997594" w:rsidRPr="003E12E3" w:rsidRDefault="00997594" w:rsidP="003E12E3">
            <w:pPr>
              <w:ind w:firstLine="0"/>
              <w:jc w:val="center"/>
              <w:rPr>
                <w:rFonts w:ascii="Times New Roman" w:hAnsi="Times New Roman"/>
                <w:sz w:val="28"/>
                <w:szCs w:val="28"/>
              </w:rPr>
            </w:pPr>
            <w:r w:rsidRPr="003E12E3">
              <w:rPr>
                <w:rFonts w:ascii="Times New Roman" w:hAnsi="Times New Roman"/>
                <w:sz w:val="28"/>
                <w:szCs w:val="28"/>
              </w:rPr>
              <w:t>Авторы</w:t>
            </w:r>
          </w:p>
        </w:tc>
      </w:tr>
      <w:tr w:rsidR="00A1473B" w:rsidRPr="003E12E3" w:rsidTr="003E12E3">
        <w:trPr>
          <w:trHeight w:val="293"/>
          <w:jc w:val="center"/>
        </w:trPr>
        <w:tc>
          <w:tcPr>
            <w:tcW w:w="9639" w:type="dxa"/>
            <w:gridSpan w:val="4"/>
          </w:tcPr>
          <w:p w:rsidR="00A1473B" w:rsidRPr="003E12E3" w:rsidRDefault="00A1473B" w:rsidP="003E12E3">
            <w:pPr>
              <w:ind w:firstLine="0"/>
              <w:jc w:val="left"/>
              <w:rPr>
                <w:rFonts w:ascii="Times New Roman" w:hAnsi="Times New Roman"/>
              </w:rPr>
            </w:pPr>
            <w:r w:rsidRPr="003E12E3">
              <w:rPr>
                <w:rFonts w:ascii="Times New Roman" w:hAnsi="Times New Roman"/>
              </w:rPr>
              <w:t>Математика</w:t>
            </w:r>
          </w:p>
        </w:tc>
      </w:tr>
      <w:tr w:rsidR="00997594" w:rsidRPr="003E12E3" w:rsidTr="003E12E3">
        <w:trPr>
          <w:trHeight w:val="255"/>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1</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«Математика»</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М.И.Моро</w:t>
            </w:r>
            <w:proofErr w:type="spellEnd"/>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2</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«Математика»</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М.И.Моро</w:t>
            </w:r>
            <w:proofErr w:type="spellEnd"/>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3</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«Математика»</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М.И.Моро</w:t>
            </w:r>
            <w:proofErr w:type="spellEnd"/>
          </w:p>
        </w:tc>
      </w:tr>
      <w:tr w:rsidR="00997594" w:rsidRPr="003E12E3" w:rsidTr="003E12E3">
        <w:trPr>
          <w:trHeight w:val="284"/>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4</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«Математика»</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М.И.Моро</w:t>
            </w:r>
            <w:proofErr w:type="spellEnd"/>
          </w:p>
        </w:tc>
      </w:tr>
      <w:tr w:rsidR="00A1473B" w:rsidRPr="003E12E3" w:rsidTr="003E12E3">
        <w:trPr>
          <w:trHeight w:val="293"/>
          <w:jc w:val="center"/>
        </w:trPr>
        <w:tc>
          <w:tcPr>
            <w:tcW w:w="9639" w:type="dxa"/>
            <w:gridSpan w:val="4"/>
          </w:tcPr>
          <w:p w:rsidR="00A1473B" w:rsidRPr="003E12E3" w:rsidRDefault="00A1473B" w:rsidP="003E12E3">
            <w:pPr>
              <w:ind w:firstLine="0"/>
              <w:jc w:val="left"/>
              <w:rPr>
                <w:rFonts w:ascii="Times New Roman" w:hAnsi="Times New Roman"/>
              </w:rPr>
            </w:pPr>
            <w:r w:rsidRPr="003E12E3">
              <w:rPr>
                <w:rFonts w:ascii="Times New Roman" w:hAnsi="Times New Roman"/>
              </w:rPr>
              <w:t>Литературное чтение</w:t>
            </w:r>
          </w:p>
        </w:tc>
      </w:tr>
      <w:tr w:rsidR="00997594" w:rsidRPr="003E12E3" w:rsidTr="003E12E3">
        <w:trPr>
          <w:trHeight w:val="293"/>
          <w:jc w:val="center"/>
        </w:trPr>
        <w:tc>
          <w:tcPr>
            <w:tcW w:w="541" w:type="dxa"/>
            <w:vMerge w:val="restart"/>
          </w:tcPr>
          <w:p w:rsidR="00997594" w:rsidRPr="003E12E3" w:rsidRDefault="00997594" w:rsidP="003E12E3">
            <w:pPr>
              <w:ind w:firstLine="0"/>
              <w:jc w:val="left"/>
              <w:rPr>
                <w:rFonts w:ascii="Times New Roman" w:hAnsi="Times New Roman"/>
              </w:rPr>
            </w:pPr>
            <w:r w:rsidRPr="003E12E3">
              <w:rPr>
                <w:rFonts w:ascii="Times New Roman" w:hAnsi="Times New Roman"/>
              </w:rPr>
              <w:t>1</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«Азбука»</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В.Г.Горецкий</w:t>
            </w:r>
            <w:proofErr w:type="spellEnd"/>
          </w:p>
        </w:tc>
      </w:tr>
      <w:tr w:rsidR="00997594" w:rsidRPr="003E12E3" w:rsidTr="003E12E3">
        <w:trPr>
          <w:trHeight w:val="293"/>
          <w:jc w:val="center"/>
        </w:trPr>
        <w:tc>
          <w:tcPr>
            <w:tcW w:w="541" w:type="dxa"/>
            <w:vMerge/>
          </w:tcPr>
          <w:p w:rsidR="00997594" w:rsidRPr="003E12E3" w:rsidRDefault="00997594" w:rsidP="003E12E3">
            <w:pPr>
              <w:ind w:firstLine="0"/>
              <w:jc w:val="left"/>
              <w:rPr>
                <w:rFonts w:ascii="Times New Roman" w:hAnsi="Times New Roman"/>
              </w:rPr>
            </w:pP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«Литературное чтение»</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Л.Ф.Климанова</w:t>
            </w:r>
            <w:proofErr w:type="spellEnd"/>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2</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«Литературное чтение»</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Л.Ф.Климанова</w:t>
            </w:r>
            <w:proofErr w:type="spellEnd"/>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3</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«Литературное чтение»</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Л.Ф.Климанова</w:t>
            </w:r>
            <w:proofErr w:type="spellEnd"/>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4</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«Литературное чтение»</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Л.Ф.Климанова</w:t>
            </w:r>
            <w:proofErr w:type="spellEnd"/>
          </w:p>
        </w:tc>
      </w:tr>
      <w:tr w:rsidR="00A1473B" w:rsidRPr="003E12E3" w:rsidTr="003E12E3">
        <w:trPr>
          <w:trHeight w:val="293"/>
          <w:jc w:val="center"/>
        </w:trPr>
        <w:tc>
          <w:tcPr>
            <w:tcW w:w="9639" w:type="dxa"/>
            <w:gridSpan w:val="4"/>
          </w:tcPr>
          <w:p w:rsidR="00A1473B" w:rsidRPr="003E12E3" w:rsidRDefault="00A1473B" w:rsidP="003E12E3">
            <w:pPr>
              <w:ind w:firstLine="0"/>
              <w:jc w:val="left"/>
              <w:rPr>
                <w:rFonts w:ascii="Times New Roman" w:hAnsi="Times New Roman"/>
              </w:rPr>
            </w:pPr>
            <w:r w:rsidRPr="003E12E3">
              <w:rPr>
                <w:rFonts w:ascii="Times New Roman" w:hAnsi="Times New Roman"/>
              </w:rPr>
              <w:t>Русский язык</w:t>
            </w:r>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1</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«Русский язык»</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В.П.Канакина</w:t>
            </w:r>
            <w:proofErr w:type="spellEnd"/>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2</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«Русский язык»</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В.П.Канакина</w:t>
            </w:r>
            <w:proofErr w:type="spellEnd"/>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3</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«Русский язык»</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В.П.Канакина</w:t>
            </w:r>
            <w:proofErr w:type="spellEnd"/>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4</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«Русский язык»</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В.П.Канакина</w:t>
            </w:r>
            <w:proofErr w:type="spellEnd"/>
          </w:p>
        </w:tc>
      </w:tr>
      <w:tr w:rsidR="00A1473B" w:rsidRPr="003E12E3" w:rsidTr="003E12E3">
        <w:trPr>
          <w:trHeight w:val="293"/>
          <w:jc w:val="center"/>
        </w:trPr>
        <w:tc>
          <w:tcPr>
            <w:tcW w:w="9639" w:type="dxa"/>
            <w:gridSpan w:val="4"/>
          </w:tcPr>
          <w:p w:rsidR="00A1473B" w:rsidRPr="003E12E3" w:rsidRDefault="00A1473B" w:rsidP="003E12E3">
            <w:pPr>
              <w:ind w:firstLine="0"/>
              <w:jc w:val="left"/>
              <w:rPr>
                <w:rFonts w:ascii="Times New Roman" w:hAnsi="Times New Roman"/>
              </w:rPr>
            </w:pPr>
            <w:r w:rsidRPr="003E12E3">
              <w:rPr>
                <w:rFonts w:ascii="Times New Roman" w:hAnsi="Times New Roman"/>
              </w:rPr>
              <w:t>Окружающий мир</w:t>
            </w:r>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1</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«Окружающий мир»</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А.А.Плешаков</w:t>
            </w:r>
            <w:proofErr w:type="spellEnd"/>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2</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«Окружающий мир»</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А.А.Плешаков</w:t>
            </w:r>
            <w:proofErr w:type="spellEnd"/>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3</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«Окружающий мир»</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А.А.Плешаков</w:t>
            </w:r>
            <w:proofErr w:type="spellEnd"/>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4</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«Окружающий мир»</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А.А.Плешаков</w:t>
            </w:r>
            <w:proofErr w:type="spellEnd"/>
          </w:p>
        </w:tc>
      </w:tr>
      <w:tr w:rsidR="00A1473B" w:rsidRPr="003E12E3" w:rsidTr="003E12E3">
        <w:trPr>
          <w:trHeight w:val="293"/>
          <w:jc w:val="center"/>
        </w:trPr>
        <w:tc>
          <w:tcPr>
            <w:tcW w:w="9639" w:type="dxa"/>
            <w:gridSpan w:val="4"/>
          </w:tcPr>
          <w:p w:rsidR="00A1473B" w:rsidRPr="003E12E3" w:rsidRDefault="00A1473B" w:rsidP="003E12E3">
            <w:pPr>
              <w:ind w:firstLine="0"/>
              <w:jc w:val="left"/>
              <w:rPr>
                <w:rFonts w:ascii="Times New Roman" w:hAnsi="Times New Roman"/>
              </w:rPr>
            </w:pPr>
            <w:r w:rsidRPr="003E12E3">
              <w:rPr>
                <w:rFonts w:ascii="Times New Roman" w:hAnsi="Times New Roman"/>
              </w:rPr>
              <w:lastRenderedPageBreak/>
              <w:t>Технология</w:t>
            </w:r>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1</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«Технология»</w:t>
            </w:r>
          </w:p>
        </w:tc>
        <w:tc>
          <w:tcPr>
            <w:tcW w:w="5031" w:type="dxa"/>
          </w:tcPr>
          <w:p w:rsidR="00997594" w:rsidRPr="003E12E3" w:rsidRDefault="00997594" w:rsidP="003E12E3">
            <w:pPr>
              <w:ind w:firstLine="0"/>
              <w:jc w:val="left"/>
              <w:rPr>
                <w:rFonts w:ascii="Times New Roman" w:hAnsi="Times New Roman"/>
              </w:rPr>
            </w:pPr>
            <w:r w:rsidRPr="003E12E3">
              <w:rPr>
                <w:rFonts w:ascii="Times New Roman" w:hAnsi="Times New Roman"/>
              </w:rPr>
              <w:t xml:space="preserve">под ред. </w:t>
            </w:r>
            <w:proofErr w:type="spellStart"/>
            <w:r w:rsidRPr="003E12E3">
              <w:rPr>
                <w:rFonts w:ascii="Times New Roman" w:hAnsi="Times New Roman"/>
              </w:rPr>
              <w:t>В.Д.Симоненко</w:t>
            </w:r>
            <w:proofErr w:type="spellEnd"/>
            <w:r w:rsidRPr="003E12E3">
              <w:rPr>
                <w:rFonts w:ascii="Times New Roman" w:hAnsi="Times New Roman"/>
              </w:rPr>
              <w:t xml:space="preserve"> </w:t>
            </w:r>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2</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«Технология»</w:t>
            </w:r>
          </w:p>
        </w:tc>
        <w:tc>
          <w:tcPr>
            <w:tcW w:w="5031" w:type="dxa"/>
          </w:tcPr>
          <w:p w:rsidR="00997594" w:rsidRPr="003E12E3" w:rsidRDefault="00997594" w:rsidP="003E12E3">
            <w:pPr>
              <w:ind w:firstLine="0"/>
              <w:jc w:val="left"/>
              <w:rPr>
                <w:rFonts w:ascii="Times New Roman" w:hAnsi="Times New Roman"/>
              </w:rPr>
            </w:pPr>
            <w:r w:rsidRPr="003E12E3">
              <w:rPr>
                <w:rFonts w:ascii="Times New Roman" w:hAnsi="Times New Roman"/>
              </w:rPr>
              <w:t xml:space="preserve">под ред. </w:t>
            </w:r>
            <w:proofErr w:type="spellStart"/>
            <w:r w:rsidRPr="003E12E3">
              <w:rPr>
                <w:rFonts w:ascii="Times New Roman" w:hAnsi="Times New Roman"/>
              </w:rPr>
              <w:t>В.Д.Симоненко</w:t>
            </w:r>
            <w:proofErr w:type="spellEnd"/>
            <w:r w:rsidRPr="003E12E3">
              <w:rPr>
                <w:rFonts w:ascii="Times New Roman" w:hAnsi="Times New Roman"/>
              </w:rPr>
              <w:t xml:space="preserve"> </w:t>
            </w:r>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3</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«Технология»</w:t>
            </w:r>
          </w:p>
        </w:tc>
        <w:tc>
          <w:tcPr>
            <w:tcW w:w="5031" w:type="dxa"/>
          </w:tcPr>
          <w:p w:rsidR="00997594" w:rsidRPr="003E12E3" w:rsidRDefault="00997594" w:rsidP="003E12E3">
            <w:pPr>
              <w:ind w:firstLine="0"/>
              <w:jc w:val="left"/>
              <w:rPr>
                <w:rFonts w:ascii="Times New Roman" w:hAnsi="Times New Roman"/>
              </w:rPr>
            </w:pPr>
            <w:r w:rsidRPr="003E12E3">
              <w:rPr>
                <w:rFonts w:ascii="Times New Roman" w:hAnsi="Times New Roman"/>
              </w:rPr>
              <w:t xml:space="preserve">под ред. </w:t>
            </w:r>
            <w:proofErr w:type="spellStart"/>
            <w:r w:rsidRPr="003E12E3">
              <w:rPr>
                <w:rFonts w:ascii="Times New Roman" w:hAnsi="Times New Roman"/>
              </w:rPr>
              <w:t>В.Д.Симоненко</w:t>
            </w:r>
            <w:proofErr w:type="spellEnd"/>
            <w:r w:rsidRPr="003E12E3">
              <w:rPr>
                <w:rFonts w:ascii="Times New Roman" w:hAnsi="Times New Roman"/>
              </w:rPr>
              <w:t xml:space="preserve"> </w:t>
            </w:r>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4</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«Технология»</w:t>
            </w:r>
          </w:p>
        </w:tc>
        <w:tc>
          <w:tcPr>
            <w:tcW w:w="5031" w:type="dxa"/>
          </w:tcPr>
          <w:p w:rsidR="00997594" w:rsidRPr="003E12E3" w:rsidRDefault="00997594" w:rsidP="003E12E3">
            <w:pPr>
              <w:ind w:firstLine="0"/>
              <w:jc w:val="left"/>
              <w:rPr>
                <w:rFonts w:ascii="Times New Roman" w:hAnsi="Times New Roman"/>
              </w:rPr>
            </w:pPr>
            <w:r w:rsidRPr="003E12E3">
              <w:rPr>
                <w:rFonts w:ascii="Times New Roman" w:hAnsi="Times New Roman"/>
              </w:rPr>
              <w:t xml:space="preserve">под ред. </w:t>
            </w:r>
            <w:proofErr w:type="spellStart"/>
            <w:r w:rsidRPr="003E12E3">
              <w:rPr>
                <w:rFonts w:ascii="Times New Roman" w:hAnsi="Times New Roman"/>
              </w:rPr>
              <w:t>В.Д.Симоненко</w:t>
            </w:r>
            <w:proofErr w:type="spellEnd"/>
            <w:r w:rsidRPr="003E12E3">
              <w:rPr>
                <w:rFonts w:ascii="Times New Roman" w:hAnsi="Times New Roman"/>
              </w:rPr>
              <w:t xml:space="preserve"> </w:t>
            </w:r>
          </w:p>
        </w:tc>
      </w:tr>
      <w:tr w:rsidR="00A1473B" w:rsidRPr="003E12E3" w:rsidTr="003E12E3">
        <w:trPr>
          <w:trHeight w:val="293"/>
          <w:jc w:val="center"/>
        </w:trPr>
        <w:tc>
          <w:tcPr>
            <w:tcW w:w="9639" w:type="dxa"/>
            <w:gridSpan w:val="4"/>
          </w:tcPr>
          <w:p w:rsidR="00A1473B" w:rsidRPr="003E12E3" w:rsidRDefault="00A1473B" w:rsidP="003E12E3">
            <w:pPr>
              <w:ind w:firstLine="0"/>
              <w:jc w:val="left"/>
              <w:rPr>
                <w:rFonts w:ascii="Times New Roman" w:hAnsi="Times New Roman"/>
              </w:rPr>
            </w:pPr>
            <w:r w:rsidRPr="003E12E3">
              <w:rPr>
                <w:rFonts w:ascii="Times New Roman" w:hAnsi="Times New Roman"/>
              </w:rPr>
              <w:t>Английский язык</w:t>
            </w:r>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2</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 xml:space="preserve">Английский язык. В 2х частях </w:t>
            </w:r>
          </w:p>
        </w:tc>
        <w:tc>
          <w:tcPr>
            <w:tcW w:w="5031" w:type="dxa"/>
          </w:tcPr>
          <w:p w:rsidR="00997594" w:rsidRPr="003E12E3" w:rsidRDefault="00E057D4" w:rsidP="003E12E3">
            <w:pPr>
              <w:ind w:firstLine="0"/>
              <w:jc w:val="left"/>
              <w:rPr>
                <w:rFonts w:ascii="Times New Roman" w:hAnsi="Times New Roman"/>
              </w:rPr>
            </w:pPr>
            <w:r w:rsidRPr="003E12E3">
              <w:rPr>
                <w:rFonts w:ascii="Times New Roman" w:hAnsi="Times New Roman"/>
              </w:rPr>
              <w:t>Афанасьева О.В.</w:t>
            </w:r>
            <w:r w:rsidR="00090181" w:rsidRPr="003E12E3">
              <w:rPr>
                <w:rFonts w:ascii="Times New Roman" w:hAnsi="Times New Roman"/>
              </w:rPr>
              <w:t>, Михеева И.В.</w:t>
            </w:r>
          </w:p>
        </w:tc>
      </w:tr>
      <w:tr w:rsidR="00A1473B" w:rsidRPr="003E12E3" w:rsidTr="003E12E3">
        <w:trPr>
          <w:trHeight w:val="293"/>
          <w:jc w:val="center"/>
        </w:trPr>
        <w:tc>
          <w:tcPr>
            <w:tcW w:w="9639" w:type="dxa"/>
            <w:gridSpan w:val="4"/>
          </w:tcPr>
          <w:p w:rsidR="00A1473B" w:rsidRPr="003E12E3" w:rsidRDefault="00A1473B" w:rsidP="003E12E3">
            <w:pPr>
              <w:ind w:firstLine="0"/>
              <w:jc w:val="left"/>
              <w:rPr>
                <w:rFonts w:ascii="Times New Roman" w:hAnsi="Times New Roman"/>
              </w:rPr>
            </w:pPr>
            <w:r w:rsidRPr="003E12E3">
              <w:rPr>
                <w:rFonts w:ascii="Times New Roman" w:hAnsi="Times New Roman"/>
              </w:rPr>
              <w:t>Изобразительное искусство</w:t>
            </w:r>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1</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«Изобразительное искусство»</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Э.И.Кубышкина</w:t>
            </w:r>
            <w:proofErr w:type="spellEnd"/>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2</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«Изобразительное искусство»</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Э.И.Кубышкина</w:t>
            </w:r>
            <w:proofErr w:type="spellEnd"/>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3</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«Изобразительное искусство»</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Э.И.Кубышкина</w:t>
            </w:r>
            <w:proofErr w:type="spellEnd"/>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4</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«Изобразительное искусство»</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Э.И.Кубышкина</w:t>
            </w:r>
            <w:proofErr w:type="spellEnd"/>
          </w:p>
        </w:tc>
      </w:tr>
      <w:tr w:rsidR="00A1473B" w:rsidRPr="003E12E3" w:rsidTr="003E12E3">
        <w:trPr>
          <w:trHeight w:val="293"/>
          <w:jc w:val="center"/>
        </w:trPr>
        <w:tc>
          <w:tcPr>
            <w:tcW w:w="9639" w:type="dxa"/>
            <w:gridSpan w:val="4"/>
          </w:tcPr>
          <w:p w:rsidR="00A1473B" w:rsidRPr="003E12E3" w:rsidRDefault="00A1473B" w:rsidP="003E12E3">
            <w:pPr>
              <w:ind w:firstLine="0"/>
              <w:jc w:val="left"/>
              <w:rPr>
                <w:rFonts w:ascii="Times New Roman" w:hAnsi="Times New Roman"/>
              </w:rPr>
            </w:pPr>
            <w:r w:rsidRPr="003E12E3">
              <w:rPr>
                <w:rFonts w:ascii="Times New Roman" w:hAnsi="Times New Roman"/>
              </w:rPr>
              <w:t>Музыка</w:t>
            </w:r>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1</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«Музыка»</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В.О.Усачева</w:t>
            </w:r>
            <w:proofErr w:type="spellEnd"/>
            <w:r w:rsidRPr="003E12E3">
              <w:rPr>
                <w:rFonts w:ascii="Times New Roman" w:hAnsi="Times New Roman"/>
              </w:rPr>
              <w:t xml:space="preserve">, </w:t>
            </w:r>
            <w:proofErr w:type="spellStart"/>
            <w:r w:rsidRPr="003E12E3">
              <w:rPr>
                <w:rFonts w:ascii="Times New Roman" w:hAnsi="Times New Roman"/>
              </w:rPr>
              <w:t>Л.В.Школяр</w:t>
            </w:r>
            <w:proofErr w:type="spellEnd"/>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2</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«Музыка»</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В.О.Усачева</w:t>
            </w:r>
            <w:proofErr w:type="spellEnd"/>
            <w:r w:rsidRPr="003E12E3">
              <w:rPr>
                <w:rFonts w:ascii="Times New Roman" w:hAnsi="Times New Roman"/>
              </w:rPr>
              <w:t xml:space="preserve">, </w:t>
            </w:r>
            <w:proofErr w:type="spellStart"/>
            <w:r w:rsidRPr="003E12E3">
              <w:rPr>
                <w:rFonts w:ascii="Times New Roman" w:hAnsi="Times New Roman"/>
              </w:rPr>
              <w:t>Л.В.Школяр</w:t>
            </w:r>
            <w:proofErr w:type="spellEnd"/>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3</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«Музыка»</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В.О.Усачева</w:t>
            </w:r>
            <w:proofErr w:type="spellEnd"/>
            <w:r w:rsidRPr="003E12E3">
              <w:rPr>
                <w:rFonts w:ascii="Times New Roman" w:hAnsi="Times New Roman"/>
              </w:rPr>
              <w:t xml:space="preserve">, </w:t>
            </w:r>
            <w:proofErr w:type="spellStart"/>
            <w:r w:rsidRPr="003E12E3">
              <w:rPr>
                <w:rFonts w:ascii="Times New Roman" w:hAnsi="Times New Roman"/>
              </w:rPr>
              <w:t>Л.В.Школяр</w:t>
            </w:r>
            <w:proofErr w:type="spellEnd"/>
          </w:p>
        </w:tc>
      </w:tr>
      <w:tr w:rsidR="00997594" w:rsidRPr="003E12E3" w:rsidTr="003E12E3">
        <w:trPr>
          <w:trHeight w:val="293"/>
          <w:jc w:val="center"/>
        </w:trPr>
        <w:tc>
          <w:tcPr>
            <w:tcW w:w="541" w:type="dxa"/>
          </w:tcPr>
          <w:p w:rsidR="00997594" w:rsidRPr="003E12E3" w:rsidRDefault="00997594" w:rsidP="003E12E3">
            <w:pPr>
              <w:ind w:firstLine="0"/>
              <w:jc w:val="left"/>
              <w:rPr>
                <w:rFonts w:ascii="Times New Roman" w:hAnsi="Times New Roman"/>
              </w:rPr>
            </w:pPr>
            <w:r w:rsidRPr="003E12E3">
              <w:rPr>
                <w:rFonts w:ascii="Times New Roman" w:hAnsi="Times New Roman"/>
              </w:rPr>
              <w:t>4</w:t>
            </w:r>
          </w:p>
        </w:tc>
        <w:tc>
          <w:tcPr>
            <w:tcW w:w="4067"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«Музыка»</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В.О.Усачева</w:t>
            </w:r>
            <w:proofErr w:type="spellEnd"/>
            <w:r w:rsidRPr="003E12E3">
              <w:rPr>
                <w:rFonts w:ascii="Times New Roman" w:hAnsi="Times New Roman"/>
              </w:rPr>
              <w:t xml:space="preserve">, </w:t>
            </w:r>
            <w:proofErr w:type="spellStart"/>
            <w:r w:rsidRPr="003E12E3">
              <w:rPr>
                <w:rFonts w:ascii="Times New Roman" w:hAnsi="Times New Roman"/>
              </w:rPr>
              <w:t>Л.В.Школяр</w:t>
            </w:r>
            <w:proofErr w:type="spellEnd"/>
          </w:p>
        </w:tc>
      </w:tr>
      <w:tr w:rsidR="00A1473B" w:rsidRPr="003E12E3" w:rsidTr="003E12E3">
        <w:trPr>
          <w:trHeight w:val="293"/>
          <w:jc w:val="center"/>
        </w:trPr>
        <w:tc>
          <w:tcPr>
            <w:tcW w:w="9639" w:type="dxa"/>
            <w:gridSpan w:val="4"/>
          </w:tcPr>
          <w:p w:rsidR="00A1473B" w:rsidRPr="003E12E3" w:rsidRDefault="00A1473B" w:rsidP="003E12E3">
            <w:pPr>
              <w:ind w:firstLine="0"/>
              <w:jc w:val="left"/>
              <w:rPr>
                <w:rFonts w:ascii="Times New Roman" w:hAnsi="Times New Roman"/>
              </w:rPr>
            </w:pPr>
            <w:r w:rsidRPr="003E12E3">
              <w:rPr>
                <w:rFonts w:ascii="Times New Roman" w:hAnsi="Times New Roman"/>
              </w:rPr>
              <w:t>Физическая культура</w:t>
            </w:r>
          </w:p>
        </w:tc>
      </w:tr>
      <w:tr w:rsidR="00997594" w:rsidRPr="003E12E3" w:rsidTr="003E12E3">
        <w:trPr>
          <w:trHeight w:val="293"/>
          <w:jc w:val="center"/>
        </w:trPr>
        <w:tc>
          <w:tcPr>
            <w:tcW w:w="713"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1</w:t>
            </w:r>
          </w:p>
        </w:tc>
        <w:tc>
          <w:tcPr>
            <w:tcW w:w="3895" w:type="dxa"/>
          </w:tcPr>
          <w:p w:rsidR="00997594" w:rsidRPr="003E12E3" w:rsidRDefault="00997594" w:rsidP="003E12E3">
            <w:pPr>
              <w:ind w:firstLine="0"/>
              <w:jc w:val="left"/>
              <w:rPr>
                <w:rFonts w:ascii="Times New Roman" w:hAnsi="Times New Roman"/>
              </w:rPr>
            </w:pPr>
            <w:r w:rsidRPr="003E12E3">
              <w:rPr>
                <w:rFonts w:ascii="Times New Roman" w:hAnsi="Times New Roman"/>
              </w:rPr>
              <w:t>«Физическая культура 1-4»</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В.И.Лях</w:t>
            </w:r>
            <w:proofErr w:type="spellEnd"/>
          </w:p>
        </w:tc>
      </w:tr>
      <w:tr w:rsidR="00997594" w:rsidRPr="003E12E3" w:rsidTr="003E12E3">
        <w:trPr>
          <w:trHeight w:val="293"/>
          <w:jc w:val="center"/>
        </w:trPr>
        <w:tc>
          <w:tcPr>
            <w:tcW w:w="713"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2</w:t>
            </w:r>
          </w:p>
        </w:tc>
        <w:tc>
          <w:tcPr>
            <w:tcW w:w="3895" w:type="dxa"/>
          </w:tcPr>
          <w:p w:rsidR="00997594" w:rsidRPr="003E12E3" w:rsidRDefault="00997594" w:rsidP="003E12E3">
            <w:pPr>
              <w:ind w:firstLine="0"/>
              <w:jc w:val="left"/>
              <w:rPr>
                <w:rFonts w:ascii="Times New Roman" w:hAnsi="Times New Roman"/>
              </w:rPr>
            </w:pPr>
            <w:r w:rsidRPr="003E12E3">
              <w:rPr>
                <w:rFonts w:ascii="Times New Roman" w:hAnsi="Times New Roman"/>
              </w:rPr>
              <w:t>«Физическая культура 1-4»</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В.И.Лях</w:t>
            </w:r>
            <w:proofErr w:type="spellEnd"/>
          </w:p>
        </w:tc>
      </w:tr>
      <w:tr w:rsidR="00997594" w:rsidRPr="003E12E3" w:rsidTr="003E12E3">
        <w:trPr>
          <w:trHeight w:val="293"/>
          <w:jc w:val="center"/>
        </w:trPr>
        <w:tc>
          <w:tcPr>
            <w:tcW w:w="713"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3</w:t>
            </w:r>
          </w:p>
        </w:tc>
        <w:tc>
          <w:tcPr>
            <w:tcW w:w="3895" w:type="dxa"/>
          </w:tcPr>
          <w:p w:rsidR="00997594" w:rsidRPr="003E12E3" w:rsidRDefault="00997594" w:rsidP="003E12E3">
            <w:pPr>
              <w:ind w:firstLine="0"/>
              <w:jc w:val="left"/>
              <w:rPr>
                <w:rFonts w:ascii="Times New Roman" w:hAnsi="Times New Roman"/>
              </w:rPr>
            </w:pPr>
            <w:r w:rsidRPr="003E12E3">
              <w:rPr>
                <w:rFonts w:ascii="Times New Roman" w:hAnsi="Times New Roman"/>
              </w:rPr>
              <w:t>«Физическая культура 1-4»</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В.И.Лях</w:t>
            </w:r>
            <w:proofErr w:type="spellEnd"/>
          </w:p>
        </w:tc>
      </w:tr>
      <w:tr w:rsidR="00997594" w:rsidRPr="003E12E3" w:rsidTr="003E12E3">
        <w:trPr>
          <w:trHeight w:val="293"/>
          <w:jc w:val="center"/>
        </w:trPr>
        <w:tc>
          <w:tcPr>
            <w:tcW w:w="713" w:type="dxa"/>
            <w:gridSpan w:val="2"/>
          </w:tcPr>
          <w:p w:rsidR="00997594" w:rsidRPr="003E12E3" w:rsidRDefault="00997594" w:rsidP="003E12E3">
            <w:pPr>
              <w:ind w:firstLine="0"/>
              <w:jc w:val="left"/>
              <w:rPr>
                <w:rFonts w:ascii="Times New Roman" w:hAnsi="Times New Roman"/>
              </w:rPr>
            </w:pPr>
            <w:r w:rsidRPr="003E12E3">
              <w:rPr>
                <w:rFonts w:ascii="Times New Roman" w:hAnsi="Times New Roman"/>
              </w:rPr>
              <w:t>4</w:t>
            </w:r>
          </w:p>
        </w:tc>
        <w:tc>
          <w:tcPr>
            <w:tcW w:w="3895" w:type="dxa"/>
          </w:tcPr>
          <w:p w:rsidR="00997594" w:rsidRPr="003E12E3" w:rsidRDefault="00997594" w:rsidP="003E12E3">
            <w:pPr>
              <w:ind w:firstLine="0"/>
              <w:jc w:val="left"/>
              <w:rPr>
                <w:rFonts w:ascii="Times New Roman" w:hAnsi="Times New Roman"/>
              </w:rPr>
            </w:pPr>
            <w:r w:rsidRPr="003E12E3">
              <w:rPr>
                <w:rFonts w:ascii="Times New Roman" w:hAnsi="Times New Roman"/>
              </w:rPr>
              <w:t>«Физическая культура 1-4»</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В.И.Лях</w:t>
            </w:r>
            <w:proofErr w:type="spellEnd"/>
          </w:p>
        </w:tc>
      </w:tr>
      <w:tr w:rsidR="00A1473B" w:rsidRPr="003E12E3" w:rsidTr="003E12E3">
        <w:trPr>
          <w:trHeight w:val="293"/>
          <w:jc w:val="center"/>
        </w:trPr>
        <w:tc>
          <w:tcPr>
            <w:tcW w:w="9639" w:type="dxa"/>
            <w:gridSpan w:val="4"/>
          </w:tcPr>
          <w:p w:rsidR="00A1473B" w:rsidRPr="003E12E3" w:rsidRDefault="00A1473B" w:rsidP="003E12E3">
            <w:pPr>
              <w:ind w:firstLine="0"/>
              <w:jc w:val="left"/>
              <w:rPr>
                <w:rFonts w:ascii="Times New Roman" w:hAnsi="Times New Roman"/>
              </w:rPr>
            </w:pPr>
            <w:proofErr w:type="spellStart"/>
            <w:r w:rsidRPr="003E12E3">
              <w:rPr>
                <w:rFonts w:ascii="Times New Roman" w:hAnsi="Times New Roman"/>
              </w:rPr>
              <w:t>ОРКиСЭ</w:t>
            </w:r>
            <w:proofErr w:type="spellEnd"/>
          </w:p>
        </w:tc>
      </w:tr>
      <w:tr w:rsidR="00997594" w:rsidRPr="003E12E3" w:rsidTr="003E12E3">
        <w:trPr>
          <w:trHeight w:val="293"/>
          <w:jc w:val="center"/>
        </w:trPr>
        <w:tc>
          <w:tcPr>
            <w:tcW w:w="713" w:type="dxa"/>
            <w:gridSpan w:val="2"/>
          </w:tcPr>
          <w:p w:rsidR="00997594" w:rsidRPr="003E12E3" w:rsidRDefault="00E057D4" w:rsidP="003E12E3">
            <w:pPr>
              <w:ind w:firstLine="0"/>
              <w:jc w:val="left"/>
              <w:rPr>
                <w:rFonts w:ascii="Times New Roman" w:hAnsi="Times New Roman"/>
              </w:rPr>
            </w:pPr>
            <w:r w:rsidRPr="003E12E3">
              <w:rPr>
                <w:rFonts w:ascii="Times New Roman" w:hAnsi="Times New Roman"/>
              </w:rPr>
              <w:t>1</w:t>
            </w:r>
          </w:p>
        </w:tc>
        <w:tc>
          <w:tcPr>
            <w:tcW w:w="3895" w:type="dxa"/>
          </w:tcPr>
          <w:p w:rsidR="00997594" w:rsidRPr="003E12E3" w:rsidRDefault="00997594" w:rsidP="003E12E3">
            <w:pPr>
              <w:ind w:firstLine="0"/>
              <w:jc w:val="left"/>
              <w:rPr>
                <w:rFonts w:ascii="Times New Roman" w:hAnsi="Times New Roman"/>
              </w:rPr>
            </w:pPr>
            <w:r w:rsidRPr="003E12E3">
              <w:rPr>
                <w:rFonts w:ascii="Times New Roman" w:hAnsi="Times New Roman"/>
              </w:rPr>
              <w:t>«Основы религиозных культур и светской этики»</w:t>
            </w:r>
          </w:p>
        </w:tc>
        <w:tc>
          <w:tcPr>
            <w:tcW w:w="5031" w:type="dxa"/>
          </w:tcPr>
          <w:p w:rsidR="00997594" w:rsidRPr="003E12E3" w:rsidRDefault="00997594" w:rsidP="003E12E3">
            <w:pPr>
              <w:ind w:firstLine="0"/>
              <w:jc w:val="left"/>
              <w:rPr>
                <w:rFonts w:ascii="Times New Roman" w:hAnsi="Times New Roman"/>
              </w:rPr>
            </w:pPr>
            <w:proofErr w:type="spellStart"/>
            <w:r w:rsidRPr="003E12E3">
              <w:rPr>
                <w:rFonts w:ascii="Times New Roman" w:hAnsi="Times New Roman"/>
              </w:rPr>
              <w:t>А.И.Шемшурина</w:t>
            </w:r>
            <w:proofErr w:type="spellEnd"/>
          </w:p>
        </w:tc>
      </w:tr>
      <w:tr w:rsidR="00E057D4" w:rsidRPr="003E12E3" w:rsidTr="003E12E3">
        <w:trPr>
          <w:trHeight w:val="293"/>
          <w:jc w:val="center"/>
        </w:trPr>
        <w:tc>
          <w:tcPr>
            <w:tcW w:w="713" w:type="dxa"/>
            <w:gridSpan w:val="2"/>
          </w:tcPr>
          <w:p w:rsidR="00E057D4" w:rsidRPr="003E12E3" w:rsidRDefault="00E057D4" w:rsidP="003E12E3">
            <w:pPr>
              <w:ind w:firstLine="0"/>
              <w:jc w:val="left"/>
              <w:rPr>
                <w:rFonts w:ascii="Times New Roman" w:hAnsi="Times New Roman"/>
              </w:rPr>
            </w:pPr>
            <w:r w:rsidRPr="003E12E3">
              <w:rPr>
                <w:rFonts w:ascii="Times New Roman" w:hAnsi="Times New Roman"/>
              </w:rPr>
              <w:t>2</w:t>
            </w:r>
          </w:p>
        </w:tc>
        <w:tc>
          <w:tcPr>
            <w:tcW w:w="3895" w:type="dxa"/>
          </w:tcPr>
          <w:p w:rsidR="00E057D4" w:rsidRPr="003E12E3" w:rsidRDefault="00E057D4" w:rsidP="003E12E3">
            <w:pPr>
              <w:ind w:firstLine="0"/>
              <w:jc w:val="left"/>
              <w:rPr>
                <w:rFonts w:ascii="Times New Roman" w:hAnsi="Times New Roman"/>
              </w:rPr>
            </w:pPr>
            <w:r w:rsidRPr="003E12E3">
              <w:rPr>
                <w:rFonts w:ascii="Times New Roman" w:hAnsi="Times New Roman"/>
              </w:rPr>
              <w:t>«Основы православной культуры»</w:t>
            </w:r>
          </w:p>
        </w:tc>
        <w:tc>
          <w:tcPr>
            <w:tcW w:w="5031" w:type="dxa"/>
          </w:tcPr>
          <w:p w:rsidR="00E057D4" w:rsidRPr="003E12E3" w:rsidRDefault="00E057D4" w:rsidP="003E12E3">
            <w:pPr>
              <w:ind w:firstLine="0"/>
              <w:jc w:val="left"/>
              <w:rPr>
                <w:rFonts w:ascii="Times New Roman" w:hAnsi="Times New Roman"/>
              </w:rPr>
            </w:pPr>
          </w:p>
        </w:tc>
      </w:tr>
    </w:tbl>
    <w:p w:rsidR="00A1473B" w:rsidRPr="006E1CD1" w:rsidRDefault="00A1473B" w:rsidP="0044059A">
      <w:pPr>
        <w:rPr>
          <w:sz w:val="28"/>
          <w:szCs w:val="28"/>
        </w:rPr>
      </w:pPr>
    </w:p>
    <w:p w:rsidR="00E057D4" w:rsidRPr="006E1CD1" w:rsidRDefault="00653A76" w:rsidP="00DD575F">
      <w:pPr>
        <w:pStyle w:val="3"/>
        <w:numPr>
          <w:ilvl w:val="2"/>
          <w:numId w:val="2"/>
        </w:numPr>
        <w:ind w:left="0" w:firstLine="0"/>
      </w:pPr>
      <w:bookmarkStart w:id="630" w:name="_Toc288394084"/>
      <w:bookmarkStart w:id="631" w:name="_Toc288410551"/>
      <w:bookmarkStart w:id="632" w:name="_Toc288410680"/>
      <w:bookmarkStart w:id="633" w:name="_Toc507763691"/>
      <w:bookmarkStart w:id="634" w:name="_Toc512584784"/>
      <w:bookmarkStart w:id="635" w:name="_Toc43323937"/>
      <w:r w:rsidRPr="006E1CD1">
        <w:t>Основное содержание учебных предмет</w:t>
      </w:r>
      <w:bookmarkStart w:id="636" w:name="_Toc288394085"/>
      <w:bookmarkStart w:id="637" w:name="_Toc288410552"/>
      <w:bookmarkStart w:id="638" w:name="_Toc288410681"/>
      <w:bookmarkStart w:id="639" w:name="_Toc507763692"/>
      <w:bookmarkStart w:id="640" w:name="_Toc512584785"/>
      <w:bookmarkEnd w:id="630"/>
      <w:bookmarkEnd w:id="631"/>
      <w:bookmarkEnd w:id="632"/>
      <w:bookmarkEnd w:id="633"/>
      <w:bookmarkEnd w:id="634"/>
      <w:r w:rsidR="00E057D4" w:rsidRPr="006E1CD1">
        <w:t>ов</w:t>
      </w:r>
      <w:r w:rsidR="00A63221">
        <w:t xml:space="preserve"> (ссылки)</w:t>
      </w:r>
      <w:bookmarkEnd w:id="635"/>
    </w:p>
    <w:p w:rsidR="00E057D4" w:rsidRPr="003E12E3" w:rsidRDefault="00653A76" w:rsidP="00DD575F">
      <w:pPr>
        <w:pStyle w:val="a0"/>
        <w:numPr>
          <w:ilvl w:val="0"/>
          <w:numId w:val="114"/>
        </w:numPr>
        <w:ind w:left="0" w:firstLine="709"/>
      </w:pPr>
      <w:r w:rsidRPr="003E12E3">
        <w:t>Русский язык</w:t>
      </w:r>
      <w:bookmarkStart w:id="641" w:name="_Toc288394086"/>
      <w:bookmarkStart w:id="642" w:name="_Toc288410553"/>
      <w:bookmarkStart w:id="643" w:name="_Toc288410682"/>
      <w:bookmarkStart w:id="644" w:name="_Toc507763693"/>
      <w:bookmarkStart w:id="645" w:name="_Toc512584786"/>
      <w:bookmarkEnd w:id="636"/>
      <w:bookmarkEnd w:id="637"/>
      <w:bookmarkEnd w:id="638"/>
      <w:bookmarkEnd w:id="639"/>
      <w:bookmarkEnd w:id="640"/>
    </w:p>
    <w:p w:rsidR="00E057D4" w:rsidRPr="003E12E3" w:rsidRDefault="00653A76" w:rsidP="00DD575F">
      <w:pPr>
        <w:pStyle w:val="a0"/>
        <w:numPr>
          <w:ilvl w:val="0"/>
          <w:numId w:val="114"/>
        </w:numPr>
        <w:ind w:left="0" w:firstLine="709"/>
      </w:pPr>
      <w:r w:rsidRPr="003E12E3">
        <w:t>Литературное чтение</w:t>
      </w:r>
      <w:bookmarkStart w:id="646" w:name="_Toc288394087"/>
      <w:bookmarkStart w:id="647" w:name="_Toc288410554"/>
      <w:bookmarkStart w:id="648" w:name="_Toc288410683"/>
      <w:bookmarkStart w:id="649" w:name="_Toc507763694"/>
      <w:bookmarkStart w:id="650" w:name="_Toc512584787"/>
      <w:bookmarkEnd w:id="641"/>
      <w:bookmarkEnd w:id="642"/>
      <w:bookmarkEnd w:id="643"/>
      <w:bookmarkEnd w:id="644"/>
      <w:bookmarkEnd w:id="645"/>
    </w:p>
    <w:p w:rsidR="00E057D4" w:rsidRPr="003E12E3" w:rsidRDefault="00653A76" w:rsidP="00DD575F">
      <w:pPr>
        <w:pStyle w:val="a0"/>
        <w:numPr>
          <w:ilvl w:val="0"/>
          <w:numId w:val="114"/>
        </w:numPr>
        <w:ind w:left="0" w:firstLine="709"/>
      </w:pPr>
      <w:r w:rsidRPr="003E12E3">
        <w:t>Иностранный</w:t>
      </w:r>
      <w:r w:rsidR="00A97F39" w:rsidRPr="003E12E3">
        <w:t xml:space="preserve"> (английский)</w:t>
      </w:r>
      <w:r w:rsidRPr="003E12E3">
        <w:t xml:space="preserve"> язык</w:t>
      </w:r>
      <w:bookmarkStart w:id="651" w:name="_Toc288394088"/>
      <w:bookmarkStart w:id="652" w:name="_Toc288410555"/>
      <w:bookmarkStart w:id="653" w:name="_Toc288410684"/>
      <w:bookmarkStart w:id="654" w:name="_Toc507763695"/>
      <w:bookmarkStart w:id="655" w:name="_Toc512584810"/>
      <w:bookmarkEnd w:id="646"/>
      <w:bookmarkEnd w:id="647"/>
      <w:bookmarkEnd w:id="648"/>
      <w:bookmarkEnd w:id="649"/>
      <w:bookmarkEnd w:id="650"/>
    </w:p>
    <w:p w:rsidR="00E057D4" w:rsidRPr="003E12E3" w:rsidRDefault="00653A76" w:rsidP="00DD575F">
      <w:pPr>
        <w:pStyle w:val="a0"/>
        <w:numPr>
          <w:ilvl w:val="0"/>
          <w:numId w:val="114"/>
        </w:numPr>
        <w:ind w:left="0" w:firstLine="709"/>
      </w:pPr>
      <w:r w:rsidRPr="003E12E3">
        <w:t>Математика и информатика</w:t>
      </w:r>
      <w:bookmarkStart w:id="656" w:name="_Toc288394089"/>
      <w:bookmarkStart w:id="657" w:name="_Toc288410556"/>
      <w:bookmarkStart w:id="658" w:name="_Toc288410685"/>
      <w:bookmarkStart w:id="659" w:name="_Toc507763696"/>
      <w:bookmarkStart w:id="660" w:name="_Toc512584811"/>
      <w:bookmarkEnd w:id="651"/>
      <w:bookmarkEnd w:id="652"/>
      <w:bookmarkEnd w:id="653"/>
      <w:bookmarkEnd w:id="654"/>
      <w:bookmarkEnd w:id="655"/>
    </w:p>
    <w:p w:rsidR="00E057D4" w:rsidRPr="003E12E3" w:rsidRDefault="00653A76" w:rsidP="00DD575F">
      <w:pPr>
        <w:pStyle w:val="a0"/>
        <w:numPr>
          <w:ilvl w:val="0"/>
          <w:numId w:val="114"/>
        </w:numPr>
        <w:ind w:left="0" w:firstLine="709"/>
      </w:pPr>
      <w:r w:rsidRPr="003E12E3">
        <w:t>Окружающий мир</w:t>
      </w:r>
      <w:bookmarkStart w:id="661" w:name="_Toc288394090"/>
      <w:bookmarkStart w:id="662" w:name="_Toc288410557"/>
      <w:bookmarkStart w:id="663" w:name="_Toc288410686"/>
      <w:bookmarkStart w:id="664" w:name="_Toc507763697"/>
      <w:bookmarkStart w:id="665" w:name="_Toc512584812"/>
      <w:bookmarkEnd w:id="656"/>
      <w:bookmarkEnd w:id="657"/>
      <w:bookmarkEnd w:id="658"/>
      <w:bookmarkEnd w:id="659"/>
      <w:bookmarkEnd w:id="660"/>
    </w:p>
    <w:p w:rsidR="00653A76" w:rsidRPr="003E12E3" w:rsidRDefault="00653A76" w:rsidP="00DD575F">
      <w:pPr>
        <w:pStyle w:val="a0"/>
        <w:numPr>
          <w:ilvl w:val="0"/>
          <w:numId w:val="114"/>
        </w:numPr>
        <w:ind w:left="0" w:firstLine="709"/>
      </w:pPr>
      <w:r w:rsidRPr="003E12E3">
        <w:t xml:space="preserve">Основы </w:t>
      </w:r>
      <w:bookmarkEnd w:id="661"/>
      <w:bookmarkEnd w:id="662"/>
      <w:bookmarkEnd w:id="663"/>
      <w:r w:rsidR="00092A93" w:rsidRPr="003E12E3">
        <w:t>религиозных культур и светской этики</w:t>
      </w:r>
      <w:bookmarkEnd w:id="664"/>
      <w:bookmarkEnd w:id="665"/>
    </w:p>
    <w:p w:rsidR="00F17F7A" w:rsidRPr="003E12E3" w:rsidRDefault="00F17F7A" w:rsidP="00DD575F">
      <w:pPr>
        <w:pStyle w:val="a0"/>
        <w:numPr>
          <w:ilvl w:val="0"/>
          <w:numId w:val="114"/>
        </w:numPr>
        <w:ind w:left="0" w:firstLine="709"/>
      </w:pPr>
      <w:r w:rsidRPr="003E12E3">
        <w:t>Основное содержание предметной области</w:t>
      </w:r>
    </w:p>
    <w:p w:rsidR="00F17F7A" w:rsidRPr="003E12E3" w:rsidRDefault="00F17F7A" w:rsidP="00AF01D4">
      <w:pPr>
        <w:rPr>
          <w:sz w:val="28"/>
          <w:szCs w:val="28"/>
        </w:rPr>
      </w:pPr>
      <w:r w:rsidRPr="003E12E3">
        <w:rPr>
          <w:sz w:val="28"/>
          <w:szCs w:val="28"/>
        </w:rPr>
        <w:t>Предметная область «Основы религиозных культур и светской этики» представляет собой единый компле</w:t>
      </w:r>
      <w:proofErr w:type="gramStart"/>
      <w:r w:rsidRPr="003E12E3">
        <w:rPr>
          <w:sz w:val="28"/>
          <w:szCs w:val="28"/>
        </w:rPr>
        <w:t>кс стр</w:t>
      </w:r>
      <w:proofErr w:type="gramEnd"/>
      <w:r w:rsidRPr="003E12E3">
        <w:rPr>
          <w:sz w:val="28"/>
          <w:szCs w:val="28"/>
        </w:rPr>
        <w:t xml:space="preserve">уктурно и содержательно связанных друг с другом учебных модулей, </w:t>
      </w:r>
      <w:r w:rsidR="00C44CE7" w:rsidRPr="003E12E3">
        <w:rPr>
          <w:sz w:val="28"/>
          <w:szCs w:val="28"/>
        </w:rPr>
        <w:t>в МБОУ «СОШ № 83»</w:t>
      </w:r>
      <w:r w:rsidRPr="003E12E3">
        <w:rPr>
          <w:sz w:val="28"/>
          <w:szCs w:val="28"/>
        </w:rPr>
        <w:t xml:space="preserve"> изучается по выбору родителей (законных представителей) обучающихся</w:t>
      </w:r>
      <w:r w:rsidR="003E12E3" w:rsidRPr="003E12E3">
        <w:rPr>
          <w:sz w:val="28"/>
          <w:szCs w:val="28"/>
        </w:rPr>
        <w:t xml:space="preserve"> </w:t>
      </w:r>
      <w:r w:rsidRPr="003E12E3">
        <w:rPr>
          <w:sz w:val="28"/>
          <w:szCs w:val="28"/>
        </w:rPr>
        <w:t>«Основы светской этики».</w:t>
      </w:r>
    </w:p>
    <w:p w:rsidR="00E057D4" w:rsidRPr="003E12E3" w:rsidRDefault="00653A76" w:rsidP="00DD575F">
      <w:pPr>
        <w:pStyle w:val="a0"/>
        <w:numPr>
          <w:ilvl w:val="0"/>
          <w:numId w:val="114"/>
        </w:numPr>
        <w:ind w:left="0" w:firstLine="709"/>
      </w:pPr>
      <w:bookmarkStart w:id="666" w:name="_Toc288394091"/>
      <w:bookmarkStart w:id="667" w:name="_Toc288410558"/>
      <w:bookmarkStart w:id="668" w:name="_Toc288410687"/>
      <w:bookmarkStart w:id="669" w:name="_Toc507763698"/>
      <w:bookmarkStart w:id="670" w:name="_Toc512584813"/>
      <w:r w:rsidRPr="003E12E3">
        <w:t>Изобразительное искусство</w:t>
      </w:r>
      <w:bookmarkStart w:id="671" w:name="_Toc288394092"/>
      <w:bookmarkStart w:id="672" w:name="_Toc288410559"/>
      <w:bookmarkStart w:id="673" w:name="_Toc288410688"/>
      <w:bookmarkStart w:id="674" w:name="_Toc507763699"/>
      <w:bookmarkStart w:id="675" w:name="_Toc512584814"/>
      <w:bookmarkEnd w:id="666"/>
      <w:bookmarkEnd w:id="667"/>
      <w:bookmarkEnd w:id="668"/>
      <w:bookmarkEnd w:id="669"/>
      <w:bookmarkEnd w:id="670"/>
    </w:p>
    <w:p w:rsidR="00E057D4" w:rsidRPr="003E12E3" w:rsidRDefault="00653A76" w:rsidP="00DD575F">
      <w:pPr>
        <w:pStyle w:val="a0"/>
        <w:numPr>
          <w:ilvl w:val="0"/>
          <w:numId w:val="114"/>
        </w:numPr>
        <w:ind w:left="0" w:firstLine="709"/>
      </w:pPr>
      <w:r w:rsidRPr="003E12E3">
        <w:t>Музыка</w:t>
      </w:r>
      <w:bookmarkStart w:id="676" w:name="_Toc288394093"/>
      <w:bookmarkStart w:id="677" w:name="_Toc288410560"/>
      <w:bookmarkStart w:id="678" w:name="_Toc288410689"/>
      <w:bookmarkStart w:id="679" w:name="_Toc507763700"/>
      <w:bookmarkStart w:id="680" w:name="_Toc512584815"/>
      <w:bookmarkEnd w:id="671"/>
      <w:bookmarkEnd w:id="672"/>
      <w:bookmarkEnd w:id="673"/>
      <w:bookmarkEnd w:id="674"/>
      <w:bookmarkEnd w:id="675"/>
    </w:p>
    <w:p w:rsidR="00E057D4" w:rsidRPr="003E12E3" w:rsidRDefault="00653A76" w:rsidP="00DD575F">
      <w:pPr>
        <w:pStyle w:val="a0"/>
        <w:numPr>
          <w:ilvl w:val="0"/>
          <w:numId w:val="114"/>
        </w:numPr>
        <w:ind w:left="0" w:firstLine="709"/>
      </w:pPr>
      <w:r w:rsidRPr="003E12E3">
        <w:t>Технология</w:t>
      </w:r>
      <w:bookmarkStart w:id="681" w:name="_Toc288394094"/>
      <w:bookmarkStart w:id="682" w:name="_Toc288410561"/>
      <w:bookmarkStart w:id="683" w:name="_Toc288410690"/>
      <w:bookmarkStart w:id="684" w:name="_Toc507763701"/>
      <w:bookmarkStart w:id="685" w:name="_Toc512584816"/>
      <w:bookmarkEnd w:id="676"/>
      <w:bookmarkEnd w:id="677"/>
      <w:bookmarkEnd w:id="678"/>
      <w:bookmarkEnd w:id="679"/>
      <w:bookmarkEnd w:id="680"/>
    </w:p>
    <w:p w:rsidR="00653A76" w:rsidRDefault="00653A76" w:rsidP="00DD575F">
      <w:pPr>
        <w:pStyle w:val="a0"/>
        <w:numPr>
          <w:ilvl w:val="0"/>
          <w:numId w:val="114"/>
        </w:numPr>
        <w:ind w:left="0" w:firstLine="709"/>
      </w:pPr>
      <w:r w:rsidRPr="003E12E3">
        <w:t>Физическая культура</w:t>
      </w:r>
      <w:bookmarkEnd w:id="681"/>
      <w:bookmarkEnd w:id="682"/>
      <w:bookmarkEnd w:id="683"/>
      <w:bookmarkEnd w:id="684"/>
      <w:bookmarkEnd w:id="685"/>
    </w:p>
    <w:p w:rsidR="003E12E3" w:rsidRPr="003E12E3" w:rsidRDefault="003E12E3" w:rsidP="003E12E3">
      <w:pPr>
        <w:pStyle w:val="a0"/>
        <w:numPr>
          <w:ilvl w:val="0"/>
          <w:numId w:val="0"/>
        </w:numPr>
      </w:pPr>
    </w:p>
    <w:p w:rsidR="00E057D4" w:rsidRPr="006E1CD1" w:rsidRDefault="00E057D4" w:rsidP="00DD575F">
      <w:pPr>
        <w:pStyle w:val="3"/>
        <w:numPr>
          <w:ilvl w:val="2"/>
          <w:numId w:val="2"/>
        </w:numPr>
        <w:ind w:left="0" w:firstLine="0"/>
      </w:pPr>
      <w:bookmarkStart w:id="686" w:name="_Toc43323938"/>
      <w:bookmarkStart w:id="687" w:name="_Toc507763702"/>
      <w:bookmarkStart w:id="688" w:name="_Toc512584817"/>
      <w:r w:rsidRPr="006E1CD1">
        <w:lastRenderedPageBreak/>
        <w:t>Основное содержание курсов внеурочной деятельности</w:t>
      </w:r>
      <w:bookmarkEnd w:id="686"/>
    </w:p>
    <w:p w:rsidR="008B2E24" w:rsidRPr="006E1CD1" w:rsidRDefault="008B2E24" w:rsidP="0044059A">
      <w:pPr>
        <w:rPr>
          <w:sz w:val="28"/>
          <w:szCs w:val="28"/>
        </w:rPr>
      </w:pPr>
      <w:r w:rsidRPr="006E1CD1">
        <w:rPr>
          <w:sz w:val="28"/>
          <w:szCs w:val="28"/>
        </w:rPr>
        <w:t xml:space="preserve">Под внеурочной деятельностью понимается </w:t>
      </w:r>
      <w:proofErr w:type="spellStart"/>
      <w:r w:rsidRPr="006E1CD1">
        <w:rPr>
          <w:sz w:val="28"/>
          <w:szCs w:val="28"/>
        </w:rPr>
        <w:t>образовательнаядеятельность</w:t>
      </w:r>
      <w:proofErr w:type="spellEnd"/>
      <w:r w:rsidRPr="006E1CD1">
        <w:rPr>
          <w:sz w:val="28"/>
          <w:szCs w:val="28"/>
        </w:rPr>
        <w:t xml:space="preserve">, </w:t>
      </w:r>
      <w:proofErr w:type="gramStart"/>
      <w:r w:rsidRPr="006E1CD1">
        <w:rPr>
          <w:sz w:val="28"/>
          <w:szCs w:val="28"/>
        </w:rPr>
        <w:t>осуществляемая</w:t>
      </w:r>
      <w:proofErr w:type="gramEnd"/>
      <w:r w:rsidRPr="006E1CD1">
        <w:rPr>
          <w:sz w:val="28"/>
          <w:szCs w:val="28"/>
        </w:rPr>
        <w:t xml:space="preserve">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8B2E24" w:rsidRPr="006E1CD1" w:rsidRDefault="008B2E24" w:rsidP="0044059A">
      <w:pPr>
        <w:rPr>
          <w:sz w:val="28"/>
          <w:szCs w:val="28"/>
        </w:rPr>
      </w:pPr>
      <w:r w:rsidRPr="00243144">
        <w:rPr>
          <w:b/>
          <w:sz w:val="28"/>
          <w:szCs w:val="28"/>
        </w:rPr>
        <w:t>Цели организации внеурочной деятельности</w:t>
      </w:r>
      <w:r w:rsidRPr="006E1CD1">
        <w:rPr>
          <w:sz w:val="28"/>
          <w:szCs w:val="28"/>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8B2E24" w:rsidRPr="006E1CD1" w:rsidRDefault="008B2E24" w:rsidP="0044059A">
      <w:pPr>
        <w:rPr>
          <w:sz w:val="28"/>
          <w:szCs w:val="28"/>
        </w:rPr>
      </w:pPr>
      <w:r w:rsidRPr="006E1CD1">
        <w:rPr>
          <w:sz w:val="28"/>
          <w:szCs w:val="28"/>
        </w:rPr>
        <w:t xml:space="preserve">Внеурочная деятельность в МБОУ «СОШ №83» организуется </w:t>
      </w:r>
      <w:r w:rsidRPr="00243144">
        <w:rPr>
          <w:b/>
          <w:sz w:val="28"/>
          <w:szCs w:val="28"/>
        </w:rPr>
        <w:t>по направлениям развития личности</w:t>
      </w:r>
      <w:r w:rsidR="00F93DF7" w:rsidRPr="006E1CD1">
        <w:rPr>
          <w:sz w:val="28"/>
          <w:szCs w:val="28"/>
        </w:rPr>
        <w:t xml:space="preserve"> и представлена следующими курсами:</w:t>
      </w:r>
    </w:p>
    <w:p w:rsidR="008B2E24" w:rsidRPr="00243144" w:rsidRDefault="00F93DF7" w:rsidP="0044059A">
      <w:pPr>
        <w:rPr>
          <w:i/>
          <w:sz w:val="28"/>
          <w:szCs w:val="28"/>
        </w:rPr>
      </w:pPr>
      <w:proofErr w:type="spellStart"/>
      <w:r w:rsidRPr="00243144">
        <w:rPr>
          <w:i/>
          <w:sz w:val="28"/>
          <w:szCs w:val="28"/>
        </w:rPr>
        <w:t>Общеинтеллектуальное</w:t>
      </w:r>
      <w:proofErr w:type="spellEnd"/>
    </w:p>
    <w:p w:rsidR="00F93DF7" w:rsidRPr="00243144" w:rsidRDefault="00F93DF7" w:rsidP="00DD575F">
      <w:pPr>
        <w:pStyle w:val="a0"/>
        <w:numPr>
          <w:ilvl w:val="0"/>
          <w:numId w:val="115"/>
        </w:numPr>
      </w:pPr>
      <w:r w:rsidRPr="00243144">
        <w:t>Занимательная математика</w:t>
      </w:r>
    </w:p>
    <w:p w:rsidR="00F93DF7" w:rsidRPr="00243144" w:rsidRDefault="00F93DF7" w:rsidP="00DD575F">
      <w:pPr>
        <w:pStyle w:val="a0"/>
        <w:numPr>
          <w:ilvl w:val="0"/>
          <w:numId w:val="115"/>
        </w:numPr>
      </w:pPr>
      <w:r w:rsidRPr="00243144">
        <w:t>Математика и конструирование</w:t>
      </w:r>
    </w:p>
    <w:p w:rsidR="00F93DF7" w:rsidRPr="00243144" w:rsidRDefault="00F93DF7" w:rsidP="00DD575F">
      <w:pPr>
        <w:pStyle w:val="a0"/>
        <w:numPr>
          <w:ilvl w:val="0"/>
          <w:numId w:val="115"/>
        </w:numPr>
      </w:pPr>
      <w:r w:rsidRPr="00243144">
        <w:t>Математическая шкатулка</w:t>
      </w:r>
    </w:p>
    <w:p w:rsidR="00F93DF7" w:rsidRPr="00243144" w:rsidRDefault="00F93DF7" w:rsidP="00DD575F">
      <w:pPr>
        <w:pStyle w:val="a0"/>
        <w:numPr>
          <w:ilvl w:val="0"/>
          <w:numId w:val="115"/>
        </w:numPr>
      </w:pPr>
      <w:r w:rsidRPr="00243144">
        <w:t>Наглядная геометрия</w:t>
      </w:r>
    </w:p>
    <w:p w:rsidR="00F93DF7" w:rsidRPr="00243144" w:rsidRDefault="00F93DF7" w:rsidP="00DD575F">
      <w:pPr>
        <w:pStyle w:val="a0"/>
        <w:numPr>
          <w:ilvl w:val="0"/>
          <w:numId w:val="115"/>
        </w:numPr>
      </w:pPr>
      <w:r w:rsidRPr="00243144">
        <w:t>Занимательный русский язык</w:t>
      </w:r>
    </w:p>
    <w:p w:rsidR="00F93DF7" w:rsidRPr="00243144" w:rsidRDefault="00F93DF7" w:rsidP="00DD575F">
      <w:pPr>
        <w:pStyle w:val="a0"/>
        <w:numPr>
          <w:ilvl w:val="0"/>
          <w:numId w:val="115"/>
        </w:numPr>
      </w:pPr>
      <w:r w:rsidRPr="00243144">
        <w:t>Развитие речи</w:t>
      </w:r>
    </w:p>
    <w:p w:rsidR="00F93DF7" w:rsidRPr="00243144" w:rsidRDefault="00F93DF7" w:rsidP="00DD575F">
      <w:pPr>
        <w:pStyle w:val="a0"/>
        <w:numPr>
          <w:ilvl w:val="0"/>
          <w:numId w:val="115"/>
        </w:numPr>
      </w:pPr>
      <w:r w:rsidRPr="00243144">
        <w:t>Родное слово</w:t>
      </w:r>
    </w:p>
    <w:p w:rsidR="00F93DF7" w:rsidRPr="00243144" w:rsidRDefault="00F93DF7" w:rsidP="00DD575F">
      <w:pPr>
        <w:pStyle w:val="a0"/>
        <w:numPr>
          <w:ilvl w:val="0"/>
          <w:numId w:val="115"/>
        </w:numPr>
      </w:pPr>
      <w:r w:rsidRPr="00243144">
        <w:t>Мастерская слова</w:t>
      </w:r>
    </w:p>
    <w:p w:rsidR="00F93DF7" w:rsidRPr="00243144" w:rsidRDefault="00F93DF7" w:rsidP="00DD575F">
      <w:pPr>
        <w:pStyle w:val="a0"/>
        <w:numPr>
          <w:ilvl w:val="0"/>
          <w:numId w:val="115"/>
        </w:numPr>
      </w:pPr>
      <w:r w:rsidRPr="00243144">
        <w:t>Путешествие в страну английского языка</w:t>
      </w:r>
    </w:p>
    <w:p w:rsidR="00F93DF7" w:rsidRPr="00243144" w:rsidRDefault="00F93DF7" w:rsidP="00DD575F">
      <w:pPr>
        <w:pStyle w:val="a0"/>
        <w:numPr>
          <w:ilvl w:val="0"/>
          <w:numId w:val="115"/>
        </w:numPr>
      </w:pPr>
      <w:r w:rsidRPr="00243144">
        <w:t>Английский язык</w:t>
      </w:r>
    </w:p>
    <w:p w:rsidR="00F93DF7" w:rsidRPr="00243144" w:rsidRDefault="00F93DF7" w:rsidP="00DD575F">
      <w:pPr>
        <w:pStyle w:val="a0"/>
        <w:numPr>
          <w:ilvl w:val="0"/>
          <w:numId w:val="115"/>
        </w:numPr>
      </w:pPr>
      <w:r w:rsidRPr="00243144">
        <w:t>36 занятий для будущих отличников</w:t>
      </w:r>
    </w:p>
    <w:p w:rsidR="00F93DF7" w:rsidRPr="00243144" w:rsidRDefault="00F93DF7" w:rsidP="00DD575F">
      <w:pPr>
        <w:pStyle w:val="a0"/>
        <w:numPr>
          <w:ilvl w:val="0"/>
          <w:numId w:val="115"/>
        </w:numPr>
      </w:pPr>
      <w:r w:rsidRPr="00243144">
        <w:t>Гимнастика для ума</w:t>
      </w:r>
    </w:p>
    <w:p w:rsidR="00F93DF7" w:rsidRPr="00243144" w:rsidRDefault="00F93DF7" w:rsidP="00DD575F">
      <w:pPr>
        <w:pStyle w:val="a0"/>
        <w:numPr>
          <w:ilvl w:val="0"/>
          <w:numId w:val="115"/>
        </w:numPr>
      </w:pPr>
      <w:r w:rsidRPr="00243144">
        <w:t>Умники и умницы</w:t>
      </w:r>
    </w:p>
    <w:p w:rsidR="00F93DF7" w:rsidRPr="00243144" w:rsidRDefault="00F93DF7" w:rsidP="00DD575F">
      <w:pPr>
        <w:pStyle w:val="a0"/>
        <w:numPr>
          <w:ilvl w:val="0"/>
          <w:numId w:val="115"/>
        </w:numPr>
      </w:pPr>
      <w:r w:rsidRPr="00243144">
        <w:t>Робототехника</w:t>
      </w:r>
    </w:p>
    <w:p w:rsidR="008B2E24" w:rsidRPr="00243144" w:rsidRDefault="00F93DF7" w:rsidP="0044059A">
      <w:pPr>
        <w:rPr>
          <w:i/>
          <w:sz w:val="28"/>
          <w:szCs w:val="28"/>
        </w:rPr>
      </w:pPr>
      <w:proofErr w:type="spellStart"/>
      <w:r w:rsidRPr="00243144">
        <w:rPr>
          <w:i/>
          <w:sz w:val="28"/>
          <w:szCs w:val="28"/>
        </w:rPr>
        <w:t>Спортивно­оздоровительное</w:t>
      </w:r>
      <w:proofErr w:type="spellEnd"/>
    </w:p>
    <w:p w:rsidR="00F93DF7" w:rsidRPr="00243144" w:rsidRDefault="003A7D6A" w:rsidP="00DD575F">
      <w:pPr>
        <w:pStyle w:val="a0"/>
        <w:numPr>
          <w:ilvl w:val="0"/>
          <w:numId w:val="116"/>
        </w:numPr>
      </w:pPr>
      <w:r w:rsidRPr="00243144">
        <w:t>ГТО-</w:t>
      </w:r>
      <w:proofErr w:type="spellStart"/>
      <w:r w:rsidRPr="00243144">
        <w:t>шник</w:t>
      </w:r>
      <w:proofErr w:type="spellEnd"/>
    </w:p>
    <w:p w:rsidR="003A7D6A" w:rsidRPr="00243144" w:rsidRDefault="003A7D6A" w:rsidP="00DD575F">
      <w:pPr>
        <w:pStyle w:val="a0"/>
        <w:numPr>
          <w:ilvl w:val="0"/>
          <w:numId w:val="116"/>
        </w:numPr>
      </w:pPr>
      <w:r w:rsidRPr="00243144">
        <w:t>Шахматы</w:t>
      </w:r>
    </w:p>
    <w:p w:rsidR="008B2E24" w:rsidRPr="00243144" w:rsidRDefault="003A7D6A" w:rsidP="0044059A">
      <w:pPr>
        <w:rPr>
          <w:i/>
          <w:sz w:val="28"/>
          <w:szCs w:val="28"/>
        </w:rPr>
      </w:pPr>
      <w:proofErr w:type="spellStart"/>
      <w:r w:rsidRPr="00243144">
        <w:rPr>
          <w:i/>
          <w:sz w:val="28"/>
          <w:szCs w:val="28"/>
        </w:rPr>
        <w:t>Д</w:t>
      </w:r>
      <w:r w:rsidR="008B2E24" w:rsidRPr="00243144">
        <w:rPr>
          <w:i/>
          <w:sz w:val="28"/>
          <w:szCs w:val="28"/>
        </w:rPr>
        <w:t>уховно­нрав</w:t>
      </w:r>
      <w:r w:rsidRPr="00243144">
        <w:rPr>
          <w:i/>
          <w:sz w:val="28"/>
          <w:szCs w:val="28"/>
        </w:rPr>
        <w:t>ственное</w:t>
      </w:r>
      <w:proofErr w:type="spellEnd"/>
    </w:p>
    <w:p w:rsidR="003A7D6A" w:rsidRPr="00243144" w:rsidRDefault="003A7D6A" w:rsidP="00DD575F">
      <w:pPr>
        <w:pStyle w:val="a0"/>
        <w:numPr>
          <w:ilvl w:val="0"/>
          <w:numId w:val="117"/>
        </w:numPr>
      </w:pPr>
      <w:r w:rsidRPr="00243144">
        <w:t>Культурное наследие Сибири</w:t>
      </w:r>
    </w:p>
    <w:p w:rsidR="003A7D6A" w:rsidRPr="00243144" w:rsidRDefault="003A7D6A" w:rsidP="00DD575F">
      <w:pPr>
        <w:pStyle w:val="a0"/>
        <w:numPr>
          <w:ilvl w:val="0"/>
          <w:numId w:val="117"/>
        </w:numPr>
      </w:pPr>
      <w:r w:rsidRPr="00243144">
        <w:t>Веселая нотка</w:t>
      </w:r>
    </w:p>
    <w:p w:rsidR="003A7D6A" w:rsidRPr="00243144" w:rsidRDefault="003A7D6A" w:rsidP="00DD575F">
      <w:pPr>
        <w:pStyle w:val="a0"/>
        <w:numPr>
          <w:ilvl w:val="0"/>
          <w:numId w:val="117"/>
        </w:numPr>
      </w:pPr>
      <w:r w:rsidRPr="00243144">
        <w:t>Мир вокруг меня</w:t>
      </w:r>
    </w:p>
    <w:p w:rsidR="003A7D6A" w:rsidRPr="00243144" w:rsidRDefault="003A7D6A" w:rsidP="00DD575F">
      <w:pPr>
        <w:pStyle w:val="a0"/>
        <w:numPr>
          <w:ilvl w:val="0"/>
          <w:numId w:val="117"/>
        </w:numPr>
      </w:pPr>
      <w:r w:rsidRPr="00243144">
        <w:t>Земля наш общий дом</w:t>
      </w:r>
    </w:p>
    <w:p w:rsidR="003A7D6A" w:rsidRPr="00243144" w:rsidRDefault="003A7D6A" w:rsidP="00DD575F">
      <w:pPr>
        <w:pStyle w:val="a0"/>
        <w:numPr>
          <w:ilvl w:val="0"/>
          <w:numId w:val="117"/>
        </w:numPr>
      </w:pPr>
      <w:r w:rsidRPr="00243144">
        <w:t>Мы славяне</w:t>
      </w:r>
    </w:p>
    <w:p w:rsidR="008B2E24" w:rsidRPr="00243144" w:rsidRDefault="003A7D6A" w:rsidP="0044059A">
      <w:pPr>
        <w:rPr>
          <w:i/>
          <w:sz w:val="28"/>
          <w:szCs w:val="28"/>
        </w:rPr>
      </w:pPr>
      <w:r w:rsidRPr="00243144">
        <w:rPr>
          <w:i/>
          <w:sz w:val="28"/>
          <w:szCs w:val="28"/>
        </w:rPr>
        <w:t>С</w:t>
      </w:r>
      <w:r w:rsidR="008B2E24" w:rsidRPr="00243144">
        <w:rPr>
          <w:i/>
          <w:sz w:val="28"/>
          <w:szCs w:val="28"/>
        </w:rPr>
        <w:t>оциально</w:t>
      </w:r>
      <w:r w:rsidRPr="00243144">
        <w:rPr>
          <w:i/>
          <w:sz w:val="28"/>
          <w:szCs w:val="28"/>
        </w:rPr>
        <w:t>е</w:t>
      </w:r>
    </w:p>
    <w:p w:rsidR="003A7D6A" w:rsidRPr="00243144" w:rsidRDefault="003A7D6A" w:rsidP="00DD575F">
      <w:pPr>
        <w:pStyle w:val="a0"/>
        <w:numPr>
          <w:ilvl w:val="0"/>
          <w:numId w:val="118"/>
        </w:numPr>
      </w:pPr>
      <w:r w:rsidRPr="00243144">
        <w:t>Юный эколог</w:t>
      </w:r>
    </w:p>
    <w:p w:rsidR="003A7D6A" w:rsidRPr="00243144" w:rsidRDefault="003A7D6A" w:rsidP="00DD575F">
      <w:pPr>
        <w:pStyle w:val="a0"/>
        <w:numPr>
          <w:ilvl w:val="0"/>
          <w:numId w:val="118"/>
        </w:numPr>
      </w:pPr>
      <w:proofErr w:type="spellStart"/>
      <w:r w:rsidRPr="00243144">
        <w:t>Логоритмика</w:t>
      </w:r>
      <w:proofErr w:type="spellEnd"/>
    </w:p>
    <w:p w:rsidR="003A7D6A" w:rsidRPr="00243144" w:rsidRDefault="003A7D6A" w:rsidP="00DD575F">
      <w:pPr>
        <w:pStyle w:val="a0"/>
        <w:numPr>
          <w:ilvl w:val="0"/>
          <w:numId w:val="118"/>
        </w:numPr>
      </w:pPr>
      <w:proofErr w:type="spellStart"/>
      <w:r w:rsidRPr="00243144">
        <w:t>Психокоррекционное</w:t>
      </w:r>
      <w:proofErr w:type="spellEnd"/>
      <w:r w:rsidRPr="00243144">
        <w:t xml:space="preserve"> занятие</w:t>
      </w:r>
    </w:p>
    <w:p w:rsidR="003A7D6A" w:rsidRPr="00243144" w:rsidRDefault="003A7D6A" w:rsidP="00DD575F">
      <w:pPr>
        <w:pStyle w:val="a0"/>
        <w:numPr>
          <w:ilvl w:val="0"/>
          <w:numId w:val="118"/>
        </w:numPr>
      </w:pPr>
      <w:r w:rsidRPr="00243144">
        <w:t>Финансовая грамотность</w:t>
      </w:r>
    </w:p>
    <w:p w:rsidR="008B2E24" w:rsidRPr="00243144" w:rsidRDefault="003A7D6A" w:rsidP="00DD575F">
      <w:pPr>
        <w:pStyle w:val="a0"/>
        <w:numPr>
          <w:ilvl w:val="0"/>
          <w:numId w:val="118"/>
        </w:numPr>
        <w:rPr>
          <w:i/>
        </w:rPr>
      </w:pPr>
      <w:r w:rsidRPr="00243144">
        <w:rPr>
          <w:i/>
        </w:rPr>
        <w:t>О</w:t>
      </w:r>
      <w:r w:rsidR="008B2E24" w:rsidRPr="00243144">
        <w:rPr>
          <w:i/>
        </w:rPr>
        <w:t>бщекультур</w:t>
      </w:r>
      <w:r w:rsidRPr="00243144">
        <w:rPr>
          <w:i/>
        </w:rPr>
        <w:t>ное</w:t>
      </w:r>
    </w:p>
    <w:p w:rsidR="003A7D6A" w:rsidRPr="00243144" w:rsidRDefault="003A7D6A" w:rsidP="00DD575F">
      <w:pPr>
        <w:pStyle w:val="a0"/>
        <w:numPr>
          <w:ilvl w:val="0"/>
          <w:numId w:val="118"/>
        </w:numPr>
      </w:pPr>
      <w:r w:rsidRPr="00243144">
        <w:t>Театральная мастерская</w:t>
      </w:r>
    </w:p>
    <w:p w:rsidR="003A7D6A" w:rsidRPr="00243144" w:rsidRDefault="003A7D6A" w:rsidP="00DD575F">
      <w:pPr>
        <w:pStyle w:val="a0"/>
        <w:numPr>
          <w:ilvl w:val="0"/>
          <w:numId w:val="118"/>
        </w:numPr>
      </w:pPr>
      <w:r w:rsidRPr="00243144">
        <w:t>Волшебная кисточка</w:t>
      </w:r>
    </w:p>
    <w:p w:rsidR="003A7D6A" w:rsidRPr="00243144" w:rsidRDefault="003A7D6A" w:rsidP="00DD575F">
      <w:pPr>
        <w:pStyle w:val="a0"/>
        <w:numPr>
          <w:ilvl w:val="0"/>
          <w:numId w:val="118"/>
        </w:numPr>
      </w:pPr>
      <w:r w:rsidRPr="00243144">
        <w:lastRenderedPageBreak/>
        <w:t>Волшебные пальчики</w:t>
      </w:r>
    </w:p>
    <w:p w:rsidR="003A7D6A" w:rsidRPr="00243144" w:rsidRDefault="003A7D6A" w:rsidP="00DD575F">
      <w:pPr>
        <w:pStyle w:val="a0"/>
        <w:numPr>
          <w:ilvl w:val="0"/>
          <w:numId w:val="118"/>
        </w:numPr>
      </w:pPr>
      <w:r w:rsidRPr="00243144">
        <w:t>Школа развития речи</w:t>
      </w:r>
    </w:p>
    <w:p w:rsidR="003A7D6A" w:rsidRPr="00243144" w:rsidRDefault="003A7D6A" w:rsidP="00DD575F">
      <w:pPr>
        <w:pStyle w:val="a0"/>
        <w:numPr>
          <w:ilvl w:val="0"/>
          <w:numId w:val="118"/>
        </w:numPr>
      </w:pPr>
      <w:r w:rsidRPr="00243144">
        <w:t>Умелые ручки</w:t>
      </w:r>
    </w:p>
    <w:p w:rsidR="003A7D6A" w:rsidRPr="006E1CD1" w:rsidRDefault="003A7D6A" w:rsidP="0044059A">
      <w:pPr>
        <w:rPr>
          <w:sz w:val="28"/>
          <w:szCs w:val="28"/>
        </w:rPr>
      </w:pPr>
    </w:p>
    <w:p w:rsidR="008B2E24" w:rsidRPr="006E1CD1" w:rsidRDefault="008B2E24" w:rsidP="0044059A">
      <w:pPr>
        <w:rPr>
          <w:sz w:val="28"/>
          <w:szCs w:val="28"/>
        </w:rPr>
      </w:pPr>
      <w:r w:rsidRPr="006E1CD1">
        <w:rPr>
          <w:sz w:val="28"/>
          <w:szCs w:val="28"/>
        </w:rPr>
        <w:t xml:space="preserve">В МБОУ «СОШ №83» предусмотрены различные </w:t>
      </w:r>
      <w:r w:rsidRPr="00243144">
        <w:rPr>
          <w:b/>
          <w:sz w:val="28"/>
          <w:szCs w:val="28"/>
        </w:rPr>
        <w:t>формы организации внеурочной деятельности</w:t>
      </w:r>
      <w:r w:rsidRPr="006E1CD1">
        <w:rPr>
          <w:sz w:val="28"/>
          <w:szCs w:val="28"/>
        </w:rPr>
        <w:t xml:space="preserve"> такие как: </w:t>
      </w:r>
    </w:p>
    <w:p w:rsidR="008B2E24" w:rsidRPr="00243144" w:rsidRDefault="008B2E24" w:rsidP="00DD575F">
      <w:pPr>
        <w:pStyle w:val="a0"/>
        <w:numPr>
          <w:ilvl w:val="0"/>
          <w:numId w:val="119"/>
        </w:numPr>
        <w:ind w:left="0" w:firstLine="709"/>
      </w:pPr>
      <w:r w:rsidRPr="00243144">
        <w:t xml:space="preserve">художественные, </w:t>
      </w:r>
    </w:p>
    <w:p w:rsidR="008B2E24" w:rsidRPr="00243144" w:rsidRDefault="008B2E24" w:rsidP="00DD575F">
      <w:pPr>
        <w:pStyle w:val="a0"/>
        <w:numPr>
          <w:ilvl w:val="0"/>
          <w:numId w:val="119"/>
        </w:numPr>
        <w:ind w:left="0" w:firstLine="709"/>
      </w:pPr>
      <w:r w:rsidRPr="00243144">
        <w:t xml:space="preserve">культурологические, </w:t>
      </w:r>
    </w:p>
    <w:p w:rsidR="008B2E24" w:rsidRPr="00243144" w:rsidRDefault="008B2E24" w:rsidP="00DD575F">
      <w:pPr>
        <w:pStyle w:val="a0"/>
        <w:numPr>
          <w:ilvl w:val="0"/>
          <w:numId w:val="119"/>
        </w:numPr>
        <w:ind w:left="0" w:firstLine="709"/>
      </w:pPr>
      <w:r w:rsidRPr="00243144">
        <w:t xml:space="preserve">филологические, </w:t>
      </w:r>
    </w:p>
    <w:p w:rsidR="008B2E24" w:rsidRPr="00243144" w:rsidRDefault="008B2E24" w:rsidP="00DD575F">
      <w:pPr>
        <w:pStyle w:val="a0"/>
        <w:numPr>
          <w:ilvl w:val="0"/>
          <w:numId w:val="119"/>
        </w:numPr>
        <w:ind w:left="0" w:firstLine="709"/>
      </w:pPr>
      <w:r w:rsidRPr="00243144">
        <w:t xml:space="preserve">хоровые студии, </w:t>
      </w:r>
    </w:p>
    <w:p w:rsidR="008B2E24" w:rsidRPr="00243144" w:rsidRDefault="008B2E24" w:rsidP="00DD575F">
      <w:pPr>
        <w:pStyle w:val="a0"/>
        <w:numPr>
          <w:ilvl w:val="0"/>
          <w:numId w:val="119"/>
        </w:numPr>
        <w:ind w:left="0" w:firstLine="709"/>
      </w:pPr>
      <w:r w:rsidRPr="00243144">
        <w:t xml:space="preserve">сетевые сообщества, </w:t>
      </w:r>
    </w:p>
    <w:p w:rsidR="008B2E24" w:rsidRPr="00243144" w:rsidRDefault="008B2E24" w:rsidP="00DD575F">
      <w:pPr>
        <w:pStyle w:val="a0"/>
        <w:numPr>
          <w:ilvl w:val="0"/>
          <w:numId w:val="119"/>
        </w:numPr>
        <w:ind w:left="0" w:firstLine="709"/>
      </w:pPr>
      <w:r w:rsidRPr="00243144">
        <w:t xml:space="preserve">школьные спортивные клубы и секции, </w:t>
      </w:r>
    </w:p>
    <w:p w:rsidR="008B2E24" w:rsidRPr="00243144" w:rsidRDefault="008B2E24" w:rsidP="00DD575F">
      <w:pPr>
        <w:pStyle w:val="a0"/>
        <w:numPr>
          <w:ilvl w:val="0"/>
          <w:numId w:val="119"/>
        </w:numPr>
        <w:ind w:left="0" w:firstLine="709"/>
      </w:pPr>
      <w:r w:rsidRPr="00243144">
        <w:t xml:space="preserve">конференции и олимпиады, </w:t>
      </w:r>
    </w:p>
    <w:p w:rsidR="008B2E24" w:rsidRPr="00243144" w:rsidRDefault="008B2E24" w:rsidP="00DD575F">
      <w:pPr>
        <w:pStyle w:val="a0"/>
        <w:numPr>
          <w:ilvl w:val="0"/>
          <w:numId w:val="119"/>
        </w:numPr>
        <w:ind w:left="0" w:firstLine="709"/>
      </w:pPr>
      <w:r w:rsidRPr="00243144">
        <w:t xml:space="preserve">военно-патриотические объединения, </w:t>
      </w:r>
    </w:p>
    <w:p w:rsidR="008B2E24" w:rsidRPr="00243144" w:rsidRDefault="008B2E24" w:rsidP="00DD575F">
      <w:pPr>
        <w:pStyle w:val="a0"/>
        <w:numPr>
          <w:ilvl w:val="0"/>
          <w:numId w:val="119"/>
        </w:numPr>
        <w:ind w:left="0" w:firstLine="709"/>
      </w:pPr>
      <w:r w:rsidRPr="00243144">
        <w:t>поисковые и научные исследования</w:t>
      </w:r>
    </w:p>
    <w:p w:rsidR="008B2E24" w:rsidRPr="006E1CD1" w:rsidRDefault="008B2E24" w:rsidP="0044059A">
      <w:pPr>
        <w:rPr>
          <w:sz w:val="28"/>
          <w:szCs w:val="28"/>
        </w:rPr>
      </w:pPr>
      <w:r w:rsidRPr="006E1CD1">
        <w:rPr>
          <w:sz w:val="28"/>
          <w:szCs w:val="28"/>
        </w:rPr>
        <w:t>и другие формы на добровольной основе в соответствии с выбором участников образовательных отношений.</w:t>
      </w:r>
    </w:p>
    <w:p w:rsidR="00F93DF7" w:rsidRPr="006E1CD1" w:rsidRDefault="00F93DF7" w:rsidP="0044059A">
      <w:pPr>
        <w:rPr>
          <w:sz w:val="28"/>
          <w:szCs w:val="28"/>
        </w:rPr>
      </w:pPr>
    </w:p>
    <w:p w:rsidR="000F42A9" w:rsidRPr="006E1CD1" w:rsidRDefault="000F42A9" w:rsidP="00DD575F">
      <w:pPr>
        <w:pStyle w:val="2"/>
        <w:numPr>
          <w:ilvl w:val="1"/>
          <w:numId w:val="2"/>
        </w:numPr>
        <w:ind w:left="0" w:firstLine="0"/>
      </w:pPr>
      <w:bookmarkStart w:id="689" w:name="_Toc43323939"/>
      <w:r w:rsidRPr="006E1CD1">
        <w:t xml:space="preserve">Программа духовно-нравственного воспитания, развития </w:t>
      </w:r>
      <w:proofErr w:type="gramStart"/>
      <w:r w:rsidRPr="006E1CD1">
        <w:t>обучающихся</w:t>
      </w:r>
      <w:proofErr w:type="gramEnd"/>
      <w:r w:rsidRPr="006E1CD1">
        <w:t xml:space="preserve"> при получении начального общего образования</w:t>
      </w:r>
      <w:bookmarkEnd w:id="687"/>
      <w:bookmarkEnd w:id="688"/>
      <w:bookmarkEnd w:id="689"/>
    </w:p>
    <w:p w:rsidR="00137446" w:rsidRPr="006E1CD1" w:rsidRDefault="00E51380" w:rsidP="0044059A">
      <w:pPr>
        <w:rPr>
          <w:sz w:val="28"/>
          <w:szCs w:val="28"/>
        </w:rPr>
      </w:pPr>
      <w:proofErr w:type="gramStart"/>
      <w:r w:rsidRPr="006E1CD1">
        <w:rPr>
          <w:sz w:val="28"/>
          <w:szCs w:val="28"/>
        </w:rPr>
        <w:t>Программа духовно-нравственного развития, воспитания обучающихся при получении начального общего образования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roofErr w:type="gramEnd"/>
    </w:p>
    <w:p w:rsidR="007D594A" w:rsidRPr="006E1CD1" w:rsidRDefault="007D594A" w:rsidP="0044059A">
      <w:pPr>
        <w:rPr>
          <w:sz w:val="28"/>
          <w:szCs w:val="28"/>
        </w:rPr>
      </w:pPr>
      <w:r w:rsidRPr="006E1CD1">
        <w:rPr>
          <w:sz w:val="28"/>
          <w:szCs w:val="28"/>
        </w:rPr>
        <w:t>Программа духовно-нравственного развития и воспитания обучающихся (далее ДНРВ) МБОУ «СОШ №83» разработана в соответствии с требованиями Закона РФ «Об образовании», Концепцией духовно-нравственного развития и воспитания российских школьников, Федеральным государственным образовательным стандартом начального общего образования, Примерной программой ДНРВ.</w:t>
      </w:r>
    </w:p>
    <w:p w:rsidR="007D594A" w:rsidRPr="006E1CD1" w:rsidRDefault="007D594A" w:rsidP="0044059A">
      <w:pPr>
        <w:rPr>
          <w:sz w:val="28"/>
          <w:szCs w:val="28"/>
        </w:rPr>
      </w:pPr>
      <w:proofErr w:type="gramStart"/>
      <w:r w:rsidRPr="006E1CD1">
        <w:rPr>
          <w:sz w:val="28"/>
          <w:szCs w:val="28"/>
        </w:rPr>
        <w:t>Программа духовно-нравственного развития и воспитания обучающихся позволяет расширить спектр образования, так как направлена на организацию  нравственного уклада школьной жизни, включающего вос</w:t>
      </w:r>
      <w:r w:rsidR="00137446" w:rsidRPr="006E1CD1">
        <w:rPr>
          <w:sz w:val="28"/>
          <w:szCs w:val="28"/>
        </w:rPr>
        <w:t>питательную, учебную, внеурочную</w:t>
      </w:r>
      <w:r w:rsidRPr="006E1CD1">
        <w:rPr>
          <w:sz w:val="28"/>
          <w:szCs w:val="28"/>
        </w:rPr>
        <w:t>, социально значимую деятельность обучающихся, основанную на системе духовных идеалов, ценностей, моральных приоритетов, реализуемых в совместной социально-педагогической деятельности школы, семьи и других субъектов общественной жизни – ДОУ, театров, музеев, библиотек и т.д.</w:t>
      </w:r>
      <w:proofErr w:type="gramEnd"/>
    </w:p>
    <w:p w:rsidR="007D594A" w:rsidRPr="006E1CD1" w:rsidRDefault="007D594A" w:rsidP="0044059A">
      <w:pPr>
        <w:rPr>
          <w:sz w:val="28"/>
          <w:szCs w:val="28"/>
        </w:rPr>
      </w:pPr>
      <w:r w:rsidRPr="006E1CD1">
        <w:rPr>
          <w:sz w:val="28"/>
          <w:szCs w:val="28"/>
        </w:rPr>
        <w:t xml:space="preserve">В современной педагогике живут идеи </w:t>
      </w:r>
      <w:proofErr w:type="spellStart"/>
      <w:r w:rsidRPr="006E1CD1">
        <w:rPr>
          <w:sz w:val="28"/>
          <w:szCs w:val="28"/>
        </w:rPr>
        <w:t>самоценности</w:t>
      </w:r>
      <w:proofErr w:type="spellEnd"/>
      <w:r w:rsidRPr="006E1CD1">
        <w:rPr>
          <w:sz w:val="28"/>
          <w:szCs w:val="28"/>
        </w:rPr>
        <w:t xml:space="preserve"> детства, сотрудничества, педагогической поддержки, самоопределения и </w:t>
      </w:r>
      <w:proofErr w:type="spellStart"/>
      <w:r w:rsidRPr="006E1CD1">
        <w:rPr>
          <w:sz w:val="28"/>
          <w:szCs w:val="28"/>
        </w:rPr>
        <w:t>самоактуализации</w:t>
      </w:r>
      <w:proofErr w:type="spellEnd"/>
      <w:r w:rsidRPr="006E1CD1">
        <w:rPr>
          <w:sz w:val="28"/>
          <w:szCs w:val="28"/>
        </w:rPr>
        <w:t xml:space="preserve"> личности, а также динамичности, </w:t>
      </w:r>
      <w:proofErr w:type="spellStart"/>
      <w:r w:rsidRPr="006E1CD1">
        <w:rPr>
          <w:sz w:val="28"/>
          <w:szCs w:val="28"/>
        </w:rPr>
        <w:t>эмпатии</w:t>
      </w:r>
      <w:proofErr w:type="spellEnd"/>
      <w:r w:rsidRPr="006E1CD1">
        <w:rPr>
          <w:sz w:val="28"/>
          <w:szCs w:val="28"/>
        </w:rPr>
        <w:t xml:space="preserve"> и толерантности. Следовательно, встает задача создания каждому ребенку условий для свободного выбора форм и способов самореализации при освоении общечеловеческих ценностей. Необходимо, чтобы </w:t>
      </w:r>
      <w:r w:rsidRPr="006E1CD1">
        <w:rPr>
          <w:sz w:val="28"/>
          <w:szCs w:val="28"/>
        </w:rPr>
        <w:lastRenderedPageBreak/>
        <w:t xml:space="preserve">воспитательная среда была как можно более разнообразной, вариативной. Именно эту задачу решают различные разделы и направления программы ДНРВ.  </w:t>
      </w:r>
    </w:p>
    <w:p w:rsidR="007D594A" w:rsidRPr="006E1CD1" w:rsidRDefault="007D594A" w:rsidP="0044059A">
      <w:pPr>
        <w:rPr>
          <w:sz w:val="28"/>
          <w:szCs w:val="28"/>
        </w:rPr>
      </w:pPr>
      <w:r w:rsidRPr="006E1CD1">
        <w:rPr>
          <w:sz w:val="28"/>
          <w:szCs w:val="28"/>
        </w:rPr>
        <w:t xml:space="preserve">Программа духовно-нравственного развития и воспитания реализуется по следующим направлениям:  </w:t>
      </w:r>
    </w:p>
    <w:p w:rsidR="007D594A" w:rsidRPr="00946EB7" w:rsidRDefault="007D594A" w:rsidP="00DD575F">
      <w:pPr>
        <w:pStyle w:val="a0"/>
        <w:numPr>
          <w:ilvl w:val="0"/>
          <w:numId w:val="120"/>
        </w:numPr>
        <w:ind w:left="0" w:firstLine="709"/>
      </w:pPr>
      <w:r w:rsidRPr="00946EB7">
        <w:t>воспитание гражданственности, патриотизма, уважения к правам, свободам и обязанностям человека;</w:t>
      </w:r>
    </w:p>
    <w:p w:rsidR="007D594A" w:rsidRPr="00946EB7" w:rsidRDefault="007D594A" w:rsidP="00DD575F">
      <w:pPr>
        <w:pStyle w:val="a0"/>
        <w:numPr>
          <w:ilvl w:val="0"/>
          <w:numId w:val="120"/>
        </w:numPr>
        <w:ind w:left="0" w:firstLine="709"/>
      </w:pPr>
      <w:r w:rsidRPr="00946EB7">
        <w:t>воспитание нравственных чувств и этического сознания;</w:t>
      </w:r>
    </w:p>
    <w:p w:rsidR="007D594A" w:rsidRPr="00946EB7" w:rsidRDefault="007D594A" w:rsidP="00DD575F">
      <w:pPr>
        <w:pStyle w:val="a0"/>
        <w:numPr>
          <w:ilvl w:val="0"/>
          <w:numId w:val="120"/>
        </w:numPr>
        <w:ind w:left="0" w:firstLine="709"/>
      </w:pPr>
      <w:r w:rsidRPr="00946EB7">
        <w:t>воспитание трудолюбия, творческого отношения к учению, труду, жизни;</w:t>
      </w:r>
    </w:p>
    <w:p w:rsidR="007D594A" w:rsidRPr="00946EB7" w:rsidRDefault="007D594A" w:rsidP="00DD575F">
      <w:pPr>
        <w:pStyle w:val="a0"/>
        <w:numPr>
          <w:ilvl w:val="0"/>
          <w:numId w:val="120"/>
        </w:numPr>
        <w:ind w:left="0" w:firstLine="709"/>
      </w:pPr>
      <w:r w:rsidRPr="00946EB7">
        <w:t>формирование ценностного отношения к здоровью и здоровому образу жизни;</w:t>
      </w:r>
    </w:p>
    <w:p w:rsidR="007D594A" w:rsidRPr="00946EB7" w:rsidRDefault="007D594A" w:rsidP="00DD575F">
      <w:pPr>
        <w:pStyle w:val="a0"/>
        <w:numPr>
          <w:ilvl w:val="0"/>
          <w:numId w:val="120"/>
        </w:numPr>
        <w:ind w:left="0" w:firstLine="709"/>
      </w:pPr>
      <w:r w:rsidRPr="00946EB7">
        <w:t>воспитание ценностного отношения к природе, окружающей среде;</w:t>
      </w:r>
    </w:p>
    <w:p w:rsidR="007D594A" w:rsidRPr="00946EB7" w:rsidRDefault="007D594A" w:rsidP="00DD575F">
      <w:pPr>
        <w:pStyle w:val="a0"/>
        <w:numPr>
          <w:ilvl w:val="0"/>
          <w:numId w:val="120"/>
        </w:numPr>
        <w:ind w:left="0" w:firstLine="709"/>
      </w:pPr>
      <w:r w:rsidRPr="00946EB7">
        <w:t xml:space="preserve">воспитание ценностного отношения к </w:t>
      </w:r>
      <w:proofErr w:type="gramStart"/>
      <w:r w:rsidRPr="00946EB7">
        <w:t>прекрасному</w:t>
      </w:r>
      <w:proofErr w:type="gramEnd"/>
      <w:r w:rsidRPr="00946EB7">
        <w:t>, формирование представлений об эстетических идеалах и ценностях.</w:t>
      </w:r>
    </w:p>
    <w:p w:rsidR="007D594A" w:rsidRPr="006E1CD1" w:rsidRDefault="007D594A" w:rsidP="0044059A">
      <w:pPr>
        <w:rPr>
          <w:sz w:val="28"/>
          <w:szCs w:val="28"/>
        </w:rPr>
      </w:pPr>
      <w:r w:rsidRPr="006E1CD1">
        <w:rPr>
          <w:sz w:val="28"/>
          <w:szCs w:val="28"/>
        </w:rPr>
        <w:t xml:space="preserve">Данная программа является документом, определяющим воспитательную  деятельность начальной школы МБОУ «СОШ №83»  . </w:t>
      </w:r>
    </w:p>
    <w:p w:rsidR="007D594A" w:rsidRPr="006E1CD1" w:rsidRDefault="007D594A" w:rsidP="0044059A">
      <w:pPr>
        <w:rPr>
          <w:sz w:val="28"/>
          <w:szCs w:val="28"/>
        </w:rPr>
      </w:pPr>
    </w:p>
    <w:p w:rsidR="007D594A" w:rsidRPr="006E1CD1" w:rsidRDefault="007D594A" w:rsidP="00DD575F">
      <w:pPr>
        <w:pStyle w:val="3"/>
        <w:numPr>
          <w:ilvl w:val="2"/>
          <w:numId w:val="2"/>
        </w:numPr>
        <w:ind w:left="0" w:firstLine="0"/>
      </w:pPr>
      <w:bookmarkStart w:id="690" w:name="_Toc43323940"/>
      <w:r w:rsidRPr="006E1CD1">
        <w:t xml:space="preserve">Цель и задачи духовно-нравственного развития, воспитания и социализации </w:t>
      </w:r>
      <w:proofErr w:type="gramStart"/>
      <w:r w:rsidRPr="006E1CD1">
        <w:t>обучающихся</w:t>
      </w:r>
      <w:bookmarkEnd w:id="690"/>
      <w:proofErr w:type="gramEnd"/>
    </w:p>
    <w:p w:rsidR="007D594A" w:rsidRPr="006E1CD1" w:rsidRDefault="007D594A" w:rsidP="0044059A">
      <w:pPr>
        <w:rPr>
          <w:sz w:val="28"/>
          <w:szCs w:val="28"/>
        </w:rPr>
      </w:pPr>
      <w:r w:rsidRPr="006E1CD1">
        <w:rPr>
          <w:sz w:val="28"/>
          <w:szCs w:val="28"/>
        </w:rPr>
        <w:t xml:space="preserve">Целью духовно-нравственного развития, воспитания и </w:t>
      </w:r>
      <w:proofErr w:type="gramStart"/>
      <w:r w:rsidRPr="006E1CD1">
        <w:rPr>
          <w:sz w:val="28"/>
          <w:szCs w:val="28"/>
        </w:rPr>
        <w:t>социализации</w:t>
      </w:r>
      <w:proofErr w:type="gramEnd"/>
      <w:r w:rsidRPr="006E1CD1">
        <w:rPr>
          <w:sz w:val="28"/>
          <w:szCs w:val="28"/>
        </w:rPr>
        <w:t xml:space="preserve"> обучающихся на уровне начального общего образования является </w:t>
      </w:r>
      <w:proofErr w:type="spellStart"/>
      <w:r w:rsidRPr="006E1CD1">
        <w:rPr>
          <w:sz w:val="28"/>
          <w:szCs w:val="28"/>
        </w:rPr>
        <w:t>социально­педагогическая</w:t>
      </w:r>
      <w:proofErr w:type="spellEnd"/>
      <w:r w:rsidRPr="006E1CD1">
        <w:rPr>
          <w:sz w:val="28"/>
          <w:szCs w:val="28"/>
        </w:rPr>
        <w:t xml:space="preserve">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D594A" w:rsidRPr="006E1CD1" w:rsidRDefault="007D594A" w:rsidP="0044059A">
      <w:pPr>
        <w:rPr>
          <w:sz w:val="28"/>
          <w:szCs w:val="28"/>
        </w:rPr>
      </w:pPr>
      <w:r w:rsidRPr="006E1CD1">
        <w:rPr>
          <w:sz w:val="28"/>
          <w:szCs w:val="28"/>
        </w:rPr>
        <w:t xml:space="preserve">Задачи </w:t>
      </w:r>
      <w:proofErr w:type="spellStart"/>
      <w:r w:rsidRPr="006E1CD1">
        <w:rPr>
          <w:sz w:val="28"/>
          <w:szCs w:val="28"/>
        </w:rPr>
        <w:t>духовно­нравственного</w:t>
      </w:r>
      <w:proofErr w:type="spellEnd"/>
      <w:r w:rsidRPr="006E1CD1">
        <w:rPr>
          <w:sz w:val="28"/>
          <w:szCs w:val="28"/>
        </w:rPr>
        <w:t xml:space="preserve"> развития, воспитания и </w:t>
      </w:r>
      <w:proofErr w:type="gramStart"/>
      <w:r w:rsidRPr="006E1CD1">
        <w:rPr>
          <w:sz w:val="28"/>
          <w:szCs w:val="28"/>
        </w:rPr>
        <w:t>социализации</w:t>
      </w:r>
      <w:proofErr w:type="gramEnd"/>
      <w:r w:rsidRPr="006E1CD1">
        <w:rPr>
          <w:sz w:val="28"/>
          <w:szCs w:val="28"/>
        </w:rPr>
        <w:t xml:space="preserve"> обучающихся на уровне начального общего образования:</w:t>
      </w:r>
    </w:p>
    <w:p w:rsidR="007D594A" w:rsidRPr="00946EB7" w:rsidRDefault="007D594A" w:rsidP="0044059A">
      <w:pPr>
        <w:rPr>
          <w:b/>
          <w:sz w:val="28"/>
          <w:szCs w:val="28"/>
        </w:rPr>
      </w:pPr>
      <w:r w:rsidRPr="00946EB7">
        <w:rPr>
          <w:b/>
          <w:sz w:val="28"/>
          <w:szCs w:val="28"/>
        </w:rPr>
        <w:t>В области формирования нравственной культуры:</w:t>
      </w:r>
    </w:p>
    <w:p w:rsidR="007D594A" w:rsidRPr="00946EB7" w:rsidRDefault="007D594A" w:rsidP="00DD575F">
      <w:pPr>
        <w:pStyle w:val="a0"/>
        <w:numPr>
          <w:ilvl w:val="0"/>
          <w:numId w:val="121"/>
        </w:numPr>
        <w:ind w:left="0" w:firstLine="709"/>
      </w:pPr>
      <w:r w:rsidRPr="00946EB7">
        <w:t xml:space="preserve">формирование способности к духовному развитию, реализации творческого потенциала в </w:t>
      </w:r>
      <w:proofErr w:type="spellStart"/>
      <w:r w:rsidRPr="00946EB7">
        <w:t>учебно­игровой</w:t>
      </w:r>
      <w:proofErr w:type="spellEnd"/>
      <w:r w:rsidRPr="00946EB7">
        <w:t xml:space="preserve">, </w:t>
      </w:r>
      <w:proofErr w:type="spellStart"/>
      <w:r w:rsidRPr="00946EB7">
        <w:t>предметно­продуктивной</w:t>
      </w:r>
      <w:proofErr w:type="spellEnd"/>
      <w:r w:rsidRPr="00946EB7">
        <w:t>,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7D594A" w:rsidRPr="00946EB7" w:rsidRDefault="007D594A" w:rsidP="00DD575F">
      <w:pPr>
        <w:pStyle w:val="a0"/>
        <w:numPr>
          <w:ilvl w:val="0"/>
          <w:numId w:val="121"/>
        </w:numPr>
        <w:ind w:left="0" w:firstLine="709"/>
      </w:pPr>
      <w:r w:rsidRPr="00946EB7">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D594A" w:rsidRPr="00946EB7" w:rsidRDefault="007D594A" w:rsidP="00DD575F">
      <w:pPr>
        <w:pStyle w:val="a0"/>
        <w:numPr>
          <w:ilvl w:val="0"/>
          <w:numId w:val="121"/>
        </w:numPr>
        <w:ind w:left="0" w:firstLine="709"/>
      </w:pPr>
      <w:r w:rsidRPr="00946EB7">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D594A" w:rsidRPr="00946EB7" w:rsidRDefault="007D594A" w:rsidP="00DD575F">
      <w:pPr>
        <w:pStyle w:val="a0"/>
        <w:numPr>
          <w:ilvl w:val="0"/>
          <w:numId w:val="121"/>
        </w:numPr>
        <w:ind w:left="0" w:firstLine="709"/>
      </w:pPr>
      <w:r w:rsidRPr="00946EB7">
        <w:t>формирование нравственного смысла учения;</w:t>
      </w:r>
    </w:p>
    <w:p w:rsidR="007D594A" w:rsidRPr="00946EB7" w:rsidRDefault="007D594A" w:rsidP="00DD575F">
      <w:pPr>
        <w:pStyle w:val="a0"/>
        <w:numPr>
          <w:ilvl w:val="0"/>
          <w:numId w:val="121"/>
        </w:numPr>
        <w:ind w:left="0" w:firstLine="709"/>
      </w:pPr>
      <w:proofErr w:type="gramStart"/>
      <w:r w:rsidRPr="00946EB7">
        <w:lastRenderedPageBreak/>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7D594A" w:rsidRPr="00946EB7" w:rsidRDefault="007D594A" w:rsidP="00DD575F">
      <w:pPr>
        <w:pStyle w:val="a0"/>
        <w:numPr>
          <w:ilvl w:val="0"/>
          <w:numId w:val="121"/>
        </w:numPr>
        <w:ind w:left="0" w:firstLine="709"/>
      </w:pPr>
      <w:proofErr w:type="gramStart"/>
      <w:r w:rsidRPr="00946EB7">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roofErr w:type="gramEnd"/>
    </w:p>
    <w:p w:rsidR="007D594A" w:rsidRPr="00946EB7" w:rsidRDefault="007D594A" w:rsidP="00DD575F">
      <w:pPr>
        <w:pStyle w:val="a0"/>
        <w:numPr>
          <w:ilvl w:val="0"/>
          <w:numId w:val="121"/>
        </w:numPr>
        <w:ind w:left="0" w:firstLine="709"/>
      </w:pPr>
      <w:r w:rsidRPr="00946EB7">
        <w:t>формирование эстетических потребностей, ценностей и чувств;</w:t>
      </w:r>
    </w:p>
    <w:p w:rsidR="007D594A" w:rsidRPr="00946EB7" w:rsidRDefault="007D594A" w:rsidP="00DD575F">
      <w:pPr>
        <w:pStyle w:val="a0"/>
        <w:numPr>
          <w:ilvl w:val="0"/>
          <w:numId w:val="121"/>
        </w:numPr>
        <w:ind w:left="0" w:firstLine="709"/>
      </w:pPr>
      <w:r w:rsidRPr="00946EB7">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D594A" w:rsidRPr="00946EB7" w:rsidRDefault="007D594A" w:rsidP="00DD575F">
      <w:pPr>
        <w:pStyle w:val="a0"/>
        <w:numPr>
          <w:ilvl w:val="0"/>
          <w:numId w:val="121"/>
        </w:numPr>
        <w:ind w:left="0" w:firstLine="709"/>
      </w:pPr>
      <w:r w:rsidRPr="00946EB7">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D594A" w:rsidRPr="00946EB7" w:rsidRDefault="007D594A" w:rsidP="00DD575F">
      <w:pPr>
        <w:pStyle w:val="a0"/>
        <w:numPr>
          <w:ilvl w:val="0"/>
          <w:numId w:val="121"/>
        </w:numPr>
        <w:ind w:left="0" w:firstLine="709"/>
      </w:pPr>
      <w:r w:rsidRPr="00946EB7">
        <w:t>развитие трудолюбия, способности к преодолению трудностей, целеустремленности и настойчивости в достижении результата.</w:t>
      </w:r>
    </w:p>
    <w:p w:rsidR="007D594A" w:rsidRPr="00946EB7" w:rsidRDefault="007D594A" w:rsidP="0044059A">
      <w:pPr>
        <w:rPr>
          <w:b/>
          <w:sz w:val="28"/>
          <w:szCs w:val="28"/>
        </w:rPr>
      </w:pPr>
      <w:r w:rsidRPr="00946EB7">
        <w:rPr>
          <w:b/>
          <w:sz w:val="28"/>
          <w:szCs w:val="28"/>
        </w:rPr>
        <w:t>В области формирования социальной культуры:</w:t>
      </w:r>
    </w:p>
    <w:p w:rsidR="007D594A" w:rsidRPr="00946EB7" w:rsidRDefault="007D594A" w:rsidP="00DD575F">
      <w:pPr>
        <w:pStyle w:val="a0"/>
        <w:numPr>
          <w:ilvl w:val="0"/>
          <w:numId w:val="122"/>
        </w:numPr>
        <w:ind w:left="0" w:firstLine="709"/>
      </w:pPr>
      <w:r w:rsidRPr="00946EB7">
        <w:t>формирование основ российской культурной и гражданской идентичности (самобытности);</w:t>
      </w:r>
    </w:p>
    <w:p w:rsidR="007D594A" w:rsidRPr="00946EB7" w:rsidRDefault="007D594A" w:rsidP="00DD575F">
      <w:pPr>
        <w:pStyle w:val="a0"/>
        <w:numPr>
          <w:ilvl w:val="0"/>
          <w:numId w:val="122"/>
        </w:numPr>
        <w:ind w:left="0" w:firstLine="709"/>
      </w:pPr>
      <w:r w:rsidRPr="00946EB7">
        <w:t>пробуждение веры в Россию, в свой народ, чувства личной ответственности за Отечество;</w:t>
      </w:r>
    </w:p>
    <w:p w:rsidR="007D594A" w:rsidRPr="00946EB7" w:rsidRDefault="007D594A" w:rsidP="00DD575F">
      <w:pPr>
        <w:pStyle w:val="a0"/>
        <w:numPr>
          <w:ilvl w:val="0"/>
          <w:numId w:val="122"/>
        </w:numPr>
        <w:ind w:left="0" w:firstLine="709"/>
      </w:pPr>
      <w:r w:rsidRPr="00946EB7">
        <w:t>воспитание ценностного отношения к своему национальному языку и культуре;</w:t>
      </w:r>
    </w:p>
    <w:p w:rsidR="007D594A" w:rsidRPr="00946EB7" w:rsidRDefault="007D594A" w:rsidP="00DD575F">
      <w:pPr>
        <w:pStyle w:val="a0"/>
        <w:numPr>
          <w:ilvl w:val="0"/>
          <w:numId w:val="122"/>
        </w:numPr>
        <w:ind w:left="0" w:firstLine="709"/>
      </w:pPr>
      <w:r w:rsidRPr="00946EB7">
        <w:t>формирование патриотизма и гражданской солидарности;</w:t>
      </w:r>
    </w:p>
    <w:p w:rsidR="007D594A" w:rsidRPr="00946EB7" w:rsidRDefault="007D594A" w:rsidP="00DD575F">
      <w:pPr>
        <w:pStyle w:val="a0"/>
        <w:numPr>
          <w:ilvl w:val="0"/>
          <w:numId w:val="122"/>
        </w:numPr>
        <w:ind w:left="0" w:firstLine="709"/>
      </w:pPr>
      <w:r w:rsidRPr="00946EB7">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D594A" w:rsidRPr="00946EB7" w:rsidRDefault="007D594A" w:rsidP="00DD575F">
      <w:pPr>
        <w:pStyle w:val="a0"/>
        <w:numPr>
          <w:ilvl w:val="0"/>
          <w:numId w:val="122"/>
        </w:numPr>
        <w:ind w:left="0" w:firstLine="709"/>
      </w:pPr>
      <w:r w:rsidRPr="00946EB7">
        <w:t>развитие доброжелательности и эмоциональной отзывчивости, человеколюбия (гуманности) понимания других людей и сопереживания им;</w:t>
      </w:r>
    </w:p>
    <w:p w:rsidR="007D594A" w:rsidRPr="00946EB7" w:rsidRDefault="007D594A" w:rsidP="00DD575F">
      <w:pPr>
        <w:pStyle w:val="a0"/>
        <w:numPr>
          <w:ilvl w:val="0"/>
          <w:numId w:val="122"/>
        </w:numPr>
        <w:ind w:left="0" w:firstLine="709"/>
      </w:pPr>
      <w:r w:rsidRPr="00946EB7">
        <w:t>становление гражданских качеств личности на основе демократических ценностных ориентаций;</w:t>
      </w:r>
    </w:p>
    <w:p w:rsidR="007D594A" w:rsidRPr="00946EB7" w:rsidRDefault="007D594A" w:rsidP="00DD575F">
      <w:pPr>
        <w:pStyle w:val="a0"/>
        <w:numPr>
          <w:ilvl w:val="0"/>
          <w:numId w:val="122"/>
        </w:numPr>
        <w:ind w:left="0" w:firstLine="709"/>
      </w:pPr>
      <w:r w:rsidRPr="00946EB7">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D594A" w:rsidRPr="00946EB7" w:rsidRDefault="007D594A" w:rsidP="00DD575F">
      <w:pPr>
        <w:pStyle w:val="a0"/>
        <w:numPr>
          <w:ilvl w:val="0"/>
          <w:numId w:val="122"/>
        </w:numPr>
        <w:ind w:left="0" w:firstLine="709"/>
      </w:pPr>
      <w:r w:rsidRPr="00946EB7">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D594A" w:rsidRPr="00946EB7" w:rsidRDefault="007D594A" w:rsidP="0044059A">
      <w:pPr>
        <w:rPr>
          <w:b/>
          <w:sz w:val="28"/>
          <w:szCs w:val="28"/>
        </w:rPr>
      </w:pPr>
      <w:r w:rsidRPr="00946EB7">
        <w:rPr>
          <w:b/>
          <w:sz w:val="28"/>
          <w:szCs w:val="28"/>
        </w:rPr>
        <w:t>В области формирования семейной культуры:</w:t>
      </w:r>
    </w:p>
    <w:p w:rsidR="007D594A" w:rsidRPr="00946EB7" w:rsidRDefault="007D594A" w:rsidP="00DD575F">
      <w:pPr>
        <w:pStyle w:val="a0"/>
        <w:numPr>
          <w:ilvl w:val="0"/>
          <w:numId w:val="123"/>
        </w:numPr>
        <w:ind w:left="0" w:firstLine="709"/>
      </w:pPr>
      <w:r w:rsidRPr="00946EB7">
        <w:t>формирование отношения к семье как основе российского общества;</w:t>
      </w:r>
    </w:p>
    <w:p w:rsidR="007D594A" w:rsidRPr="00946EB7" w:rsidRDefault="007D594A" w:rsidP="00DD575F">
      <w:pPr>
        <w:pStyle w:val="a0"/>
        <w:numPr>
          <w:ilvl w:val="0"/>
          <w:numId w:val="123"/>
        </w:numPr>
        <w:ind w:left="0" w:firstLine="709"/>
      </w:pPr>
      <w:r w:rsidRPr="00946EB7">
        <w:t>формирование у обучающегося уважительного отношения к родителям, осознанного, заботливого отношения к старшим и младшим;</w:t>
      </w:r>
    </w:p>
    <w:p w:rsidR="007D594A" w:rsidRPr="00946EB7" w:rsidRDefault="007D594A" w:rsidP="00DD575F">
      <w:pPr>
        <w:pStyle w:val="a0"/>
        <w:numPr>
          <w:ilvl w:val="0"/>
          <w:numId w:val="123"/>
        </w:numPr>
        <w:ind w:left="0" w:firstLine="709"/>
      </w:pPr>
      <w:r w:rsidRPr="00946EB7">
        <w:lastRenderedPageBreak/>
        <w:t>формирование представления о традиционных семейных ценностях народов России, семейных ролях и уважения к ним;</w:t>
      </w:r>
    </w:p>
    <w:p w:rsidR="007D594A" w:rsidRPr="00946EB7" w:rsidRDefault="007D594A" w:rsidP="00DD575F">
      <w:pPr>
        <w:pStyle w:val="a0"/>
        <w:numPr>
          <w:ilvl w:val="0"/>
          <w:numId w:val="123"/>
        </w:numPr>
        <w:ind w:left="0" w:firstLine="709"/>
      </w:pPr>
      <w:r w:rsidRPr="00946EB7">
        <w:t xml:space="preserve">знакомство </w:t>
      </w:r>
      <w:proofErr w:type="gramStart"/>
      <w:r w:rsidRPr="00946EB7">
        <w:t>обучающегося</w:t>
      </w:r>
      <w:proofErr w:type="gramEnd"/>
      <w:r w:rsidRPr="00946EB7">
        <w:t xml:space="preserve"> с </w:t>
      </w:r>
      <w:proofErr w:type="spellStart"/>
      <w:r w:rsidRPr="00946EB7">
        <w:t>культурно­историческими</w:t>
      </w:r>
      <w:proofErr w:type="spellEnd"/>
      <w:r w:rsidRPr="00946EB7">
        <w:t xml:space="preserve"> и этническими традициями российской семьи.</w:t>
      </w:r>
    </w:p>
    <w:p w:rsidR="007D594A" w:rsidRDefault="007D594A" w:rsidP="0044059A">
      <w:pPr>
        <w:rPr>
          <w:sz w:val="28"/>
          <w:szCs w:val="28"/>
        </w:rPr>
      </w:pPr>
      <w:r w:rsidRPr="006E1CD1">
        <w:rPr>
          <w:sz w:val="28"/>
          <w:szCs w:val="28"/>
        </w:rP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946EB7" w:rsidRPr="006E1CD1" w:rsidRDefault="00946EB7" w:rsidP="0044059A">
      <w:pPr>
        <w:rPr>
          <w:sz w:val="28"/>
          <w:szCs w:val="28"/>
        </w:rPr>
      </w:pPr>
    </w:p>
    <w:p w:rsidR="007D594A" w:rsidRPr="00946EB7" w:rsidRDefault="007D594A" w:rsidP="00DD575F">
      <w:pPr>
        <w:pStyle w:val="3"/>
        <w:numPr>
          <w:ilvl w:val="2"/>
          <w:numId w:val="2"/>
        </w:numPr>
        <w:ind w:left="0" w:firstLine="0"/>
      </w:pPr>
      <w:bookmarkStart w:id="691" w:name="_Toc43323941"/>
      <w:r w:rsidRPr="00946EB7">
        <w:t xml:space="preserve">Основные направления и ценностные основы духовно-нравственного развития, воспитания и социализации </w:t>
      </w:r>
      <w:proofErr w:type="gramStart"/>
      <w:r w:rsidRPr="00946EB7">
        <w:t>обучающихся</w:t>
      </w:r>
      <w:bookmarkEnd w:id="691"/>
      <w:proofErr w:type="gramEnd"/>
    </w:p>
    <w:p w:rsidR="007D594A" w:rsidRPr="006E1CD1" w:rsidRDefault="007D594A" w:rsidP="0044059A">
      <w:pPr>
        <w:rPr>
          <w:sz w:val="28"/>
          <w:szCs w:val="28"/>
        </w:rPr>
      </w:pPr>
      <w:proofErr w:type="gramStart"/>
      <w:r w:rsidRPr="006E1CD1">
        <w:rPr>
          <w:sz w:val="28"/>
          <w:szCs w:val="28"/>
        </w:rPr>
        <w:t>Общие задачи духовно-нравственного развития, воспитания и социализации обучающихся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p>
    <w:p w:rsidR="007D594A" w:rsidRPr="006E1CD1" w:rsidRDefault="007D594A" w:rsidP="0044059A">
      <w:pPr>
        <w:rPr>
          <w:sz w:val="28"/>
          <w:szCs w:val="28"/>
        </w:rPr>
      </w:pPr>
      <w:r w:rsidRPr="006E1CD1">
        <w:rPr>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обеспечивает усвоение их </w:t>
      </w:r>
      <w:proofErr w:type="gramStart"/>
      <w:r w:rsidRPr="006E1CD1">
        <w:rPr>
          <w:sz w:val="28"/>
          <w:szCs w:val="28"/>
        </w:rPr>
        <w:t>обучающимися</w:t>
      </w:r>
      <w:proofErr w:type="gramEnd"/>
      <w:r w:rsidRPr="006E1CD1">
        <w:rPr>
          <w:sz w:val="28"/>
          <w:szCs w:val="28"/>
        </w:rPr>
        <w:t>.</w:t>
      </w:r>
    </w:p>
    <w:p w:rsidR="007D594A" w:rsidRPr="00946EB7" w:rsidRDefault="007D594A" w:rsidP="0044059A">
      <w:pPr>
        <w:rPr>
          <w:b/>
          <w:sz w:val="28"/>
          <w:szCs w:val="28"/>
        </w:rPr>
      </w:pPr>
      <w:r w:rsidRPr="00946EB7">
        <w:rPr>
          <w:b/>
          <w:sz w:val="28"/>
          <w:szCs w:val="28"/>
        </w:rPr>
        <w:t>1. Гражданско-патриотическое воспитание</w:t>
      </w:r>
    </w:p>
    <w:p w:rsidR="007D594A" w:rsidRPr="006E1CD1" w:rsidRDefault="007D594A" w:rsidP="0044059A">
      <w:pPr>
        <w:rPr>
          <w:sz w:val="28"/>
          <w:szCs w:val="28"/>
        </w:rPr>
      </w:pPr>
      <w:r w:rsidRPr="006E1CD1">
        <w:rPr>
          <w:sz w:val="28"/>
          <w:szCs w:val="28"/>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7D594A" w:rsidRPr="00946EB7" w:rsidRDefault="007D594A" w:rsidP="0044059A">
      <w:pPr>
        <w:rPr>
          <w:b/>
          <w:sz w:val="28"/>
          <w:szCs w:val="28"/>
        </w:rPr>
      </w:pPr>
      <w:r w:rsidRPr="00946EB7">
        <w:rPr>
          <w:b/>
          <w:sz w:val="28"/>
          <w:szCs w:val="28"/>
        </w:rPr>
        <w:t>2. Нравственное и духовное воспитание</w:t>
      </w:r>
    </w:p>
    <w:p w:rsidR="007D594A" w:rsidRPr="006E1CD1" w:rsidRDefault="007D594A" w:rsidP="0044059A">
      <w:pPr>
        <w:rPr>
          <w:sz w:val="28"/>
          <w:szCs w:val="28"/>
        </w:rPr>
      </w:pPr>
      <w:proofErr w:type="gramStart"/>
      <w:r w:rsidRPr="006E1CD1">
        <w:rPr>
          <w:sz w:val="28"/>
          <w:szCs w:val="28"/>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7D594A" w:rsidRPr="00946EB7" w:rsidRDefault="007D594A" w:rsidP="0044059A">
      <w:pPr>
        <w:rPr>
          <w:b/>
          <w:sz w:val="28"/>
          <w:szCs w:val="28"/>
        </w:rPr>
      </w:pPr>
      <w:r w:rsidRPr="00946EB7">
        <w:rPr>
          <w:b/>
          <w:sz w:val="28"/>
          <w:szCs w:val="28"/>
        </w:rPr>
        <w:t>3. Воспитание положительного отношения к труду и творчеству</w:t>
      </w:r>
    </w:p>
    <w:p w:rsidR="007D594A" w:rsidRPr="006E1CD1" w:rsidRDefault="007D594A" w:rsidP="0044059A">
      <w:pPr>
        <w:rPr>
          <w:sz w:val="28"/>
          <w:szCs w:val="28"/>
        </w:rPr>
      </w:pPr>
      <w:r w:rsidRPr="006E1CD1">
        <w:rPr>
          <w:sz w:val="28"/>
          <w:szCs w:val="28"/>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D594A" w:rsidRPr="00946EB7" w:rsidRDefault="007D594A" w:rsidP="0044059A">
      <w:pPr>
        <w:rPr>
          <w:b/>
          <w:sz w:val="28"/>
          <w:szCs w:val="28"/>
        </w:rPr>
      </w:pPr>
      <w:r w:rsidRPr="00946EB7">
        <w:rPr>
          <w:b/>
          <w:sz w:val="28"/>
          <w:szCs w:val="28"/>
        </w:rPr>
        <w:t xml:space="preserve">4. </w:t>
      </w:r>
      <w:proofErr w:type="spellStart"/>
      <w:r w:rsidRPr="00946EB7">
        <w:rPr>
          <w:b/>
          <w:sz w:val="28"/>
          <w:szCs w:val="28"/>
        </w:rPr>
        <w:t>Здоровьесберегающее</w:t>
      </w:r>
      <w:proofErr w:type="spellEnd"/>
      <w:r w:rsidRPr="00946EB7">
        <w:rPr>
          <w:b/>
          <w:sz w:val="28"/>
          <w:szCs w:val="28"/>
        </w:rPr>
        <w:t xml:space="preserve"> воспитание</w:t>
      </w:r>
    </w:p>
    <w:p w:rsidR="007D594A" w:rsidRPr="006E1CD1" w:rsidRDefault="007D594A" w:rsidP="0044059A">
      <w:pPr>
        <w:rPr>
          <w:sz w:val="28"/>
          <w:szCs w:val="28"/>
        </w:rPr>
      </w:pPr>
      <w:r w:rsidRPr="006E1CD1">
        <w:rPr>
          <w:sz w:val="28"/>
          <w:szCs w:val="28"/>
        </w:rPr>
        <w:t xml:space="preserve">Ценности: здоровье физическое, духовное и нравственное, здоровый образ жизни, </w:t>
      </w:r>
      <w:proofErr w:type="spellStart"/>
      <w:r w:rsidRPr="006E1CD1">
        <w:rPr>
          <w:sz w:val="28"/>
          <w:szCs w:val="28"/>
        </w:rPr>
        <w:t>здоровьесберегающие</w:t>
      </w:r>
      <w:proofErr w:type="spellEnd"/>
      <w:r w:rsidRPr="006E1CD1">
        <w:rPr>
          <w:sz w:val="28"/>
          <w:szCs w:val="28"/>
        </w:rPr>
        <w:t xml:space="preserve"> технологии, физическая культура и спорт</w:t>
      </w:r>
    </w:p>
    <w:p w:rsidR="007D594A" w:rsidRPr="00946EB7" w:rsidRDefault="007D594A" w:rsidP="0044059A">
      <w:pPr>
        <w:rPr>
          <w:b/>
          <w:sz w:val="28"/>
          <w:szCs w:val="28"/>
        </w:rPr>
      </w:pPr>
      <w:r w:rsidRPr="00946EB7">
        <w:rPr>
          <w:b/>
          <w:sz w:val="28"/>
          <w:szCs w:val="28"/>
        </w:rPr>
        <w:t xml:space="preserve"> 5. </w:t>
      </w:r>
      <w:proofErr w:type="spellStart"/>
      <w:r w:rsidRPr="00946EB7">
        <w:rPr>
          <w:b/>
          <w:sz w:val="28"/>
          <w:szCs w:val="28"/>
        </w:rPr>
        <w:t>Культуротворческое</w:t>
      </w:r>
      <w:proofErr w:type="spellEnd"/>
      <w:r w:rsidRPr="00946EB7">
        <w:rPr>
          <w:b/>
          <w:sz w:val="28"/>
          <w:szCs w:val="28"/>
        </w:rPr>
        <w:t xml:space="preserve"> и эстетическое воспитание</w:t>
      </w:r>
    </w:p>
    <w:p w:rsidR="007D594A" w:rsidRPr="006E1CD1" w:rsidRDefault="007D594A" w:rsidP="0044059A">
      <w:pPr>
        <w:rPr>
          <w:sz w:val="28"/>
          <w:szCs w:val="28"/>
        </w:rPr>
      </w:pPr>
      <w:r w:rsidRPr="006E1CD1">
        <w:rPr>
          <w:sz w:val="28"/>
          <w:szCs w:val="28"/>
        </w:rPr>
        <w:t xml:space="preserve">Ценности: красота; гармония; эстетическое развитие, самовыражение в творчестве и искусстве, </w:t>
      </w:r>
      <w:proofErr w:type="spellStart"/>
      <w:r w:rsidRPr="006E1CD1">
        <w:rPr>
          <w:sz w:val="28"/>
          <w:szCs w:val="28"/>
        </w:rPr>
        <w:t>культуросозидание</w:t>
      </w:r>
      <w:proofErr w:type="spellEnd"/>
      <w:r w:rsidRPr="006E1CD1">
        <w:rPr>
          <w:sz w:val="28"/>
          <w:szCs w:val="28"/>
        </w:rPr>
        <w:t>, индивидуальные творческие способности, диалог культур и цивилизаций.</w:t>
      </w:r>
    </w:p>
    <w:p w:rsidR="007D594A" w:rsidRPr="00946EB7" w:rsidRDefault="007D594A" w:rsidP="0044059A">
      <w:pPr>
        <w:rPr>
          <w:b/>
          <w:sz w:val="28"/>
          <w:szCs w:val="28"/>
        </w:rPr>
      </w:pPr>
      <w:r w:rsidRPr="00946EB7">
        <w:rPr>
          <w:b/>
          <w:sz w:val="28"/>
          <w:szCs w:val="28"/>
        </w:rPr>
        <w:t>6. Экологическое воспитание</w:t>
      </w:r>
    </w:p>
    <w:p w:rsidR="007D594A" w:rsidRPr="006E1CD1" w:rsidRDefault="007D594A" w:rsidP="0044059A">
      <w:pPr>
        <w:rPr>
          <w:sz w:val="28"/>
          <w:szCs w:val="28"/>
        </w:rPr>
      </w:pPr>
      <w:proofErr w:type="gramStart"/>
      <w:r w:rsidRPr="006E1CD1">
        <w:rPr>
          <w:sz w:val="28"/>
          <w:szCs w:val="28"/>
        </w:rPr>
        <w:lastRenderedPageBreak/>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7D594A" w:rsidRDefault="007D594A" w:rsidP="0044059A">
      <w:pPr>
        <w:rPr>
          <w:sz w:val="28"/>
          <w:szCs w:val="28"/>
        </w:rPr>
      </w:pPr>
      <w:r w:rsidRPr="006E1CD1">
        <w:rPr>
          <w:sz w:val="28"/>
          <w:szCs w:val="28"/>
        </w:rPr>
        <w:t xml:space="preserve">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946EB7" w:rsidRPr="006E1CD1" w:rsidRDefault="00946EB7" w:rsidP="0044059A">
      <w:pPr>
        <w:rPr>
          <w:sz w:val="28"/>
          <w:szCs w:val="28"/>
        </w:rPr>
      </w:pPr>
    </w:p>
    <w:p w:rsidR="007D594A" w:rsidRPr="006E1CD1" w:rsidRDefault="007D594A" w:rsidP="00DD575F">
      <w:pPr>
        <w:pStyle w:val="3"/>
        <w:numPr>
          <w:ilvl w:val="2"/>
          <w:numId w:val="2"/>
        </w:numPr>
        <w:ind w:left="0" w:firstLine="0"/>
      </w:pPr>
      <w:bookmarkStart w:id="692" w:name="_Toc43323942"/>
      <w:r w:rsidRPr="006E1CD1">
        <w:t xml:space="preserve">Основное содержание духовно-нравственного развития, воспитания и социализации </w:t>
      </w:r>
      <w:proofErr w:type="gramStart"/>
      <w:r w:rsidRPr="006E1CD1">
        <w:t>обучающихся</w:t>
      </w:r>
      <w:bookmarkEnd w:id="692"/>
      <w:proofErr w:type="gramEnd"/>
    </w:p>
    <w:p w:rsidR="007D594A" w:rsidRPr="008D2E18" w:rsidRDefault="007D594A" w:rsidP="0044059A">
      <w:pPr>
        <w:rPr>
          <w:b/>
          <w:sz w:val="28"/>
          <w:szCs w:val="28"/>
        </w:rPr>
      </w:pPr>
      <w:r w:rsidRPr="008D2E18">
        <w:rPr>
          <w:b/>
          <w:sz w:val="28"/>
          <w:szCs w:val="28"/>
        </w:rPr>
        <w:t>Гражданско-патриотическое воспитание:</w:t>
      </w:r>
    </w:p>
    <w:p w:rsidR="007D594A" w:rsidRPr="008D2E18" w:rsidRDefault="007D594A" w:rsidP="00DD575F">
      <w:pPr>
        <w:pStyle w:val="a0"/>
        <w:numPr>
          <w:ilvl w:val="0"/>
          <w:numId w:val="124"/>
        </w:numPr>
        <w:ind w:left="0" w:firstLine="709"/>
      </w:pPr>
      <w:r w:rsidRPr="008D2E18">
        <w:t>ценностные представления о любви к России, народам Российской Федерации, к своей малой родине;</w:t>
      </w:r>
    </w:p>
    <w:p w:rsidR="007D594A" w:rsidRPr="008D2E18" w:rsidRDefault="007D594A" w:rsidP="00DD575F">
      <w:pPr>
        <w:pStyle w:val="a0"/>
        <w:numPr>
          <w:ilvl w:val="0"/>
          <w:numId w:val="124"/>
        </w:numPr>
        <w:ind w:left="0" w:firstLine="709"/>
      </w:pPr>
      <w:r w:rsidRPr="008D2E18">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D594A" w:rsidRPr="008D2E18" w:rsidRDefault="007D594A" w:rsidP="00DD575F">
      <w:pPr>
        <w:pStyle w:val="a0"/>
        <w:numPr>
          <w:ilvl w:val="0"/>
          <w:numId w:val="124"/>
        </w:numPr>
        <w:ind w:left="0" w:firstLine="709"/>
      </w:pPr>
      <w:r w:rsidRPr="008D2E18">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7D594A" w:rsidRPr="008D2E18" w:rsidRDefault="007D594A" w:rsidP="00DD575F">
      <w:pPr>
        <w:pStyle w:val="a0"/>
        <w:numPr>
          <w:ilvl w:val="0"/>
          <w:numId w:val="124"/>
        </w:numPr>
        <w:ind w:left="0" w:firstLine="709"/>
      </w:pPr>
      <w:r w:rsidRPr="008D2E18">
        <w:t>представления о символах государства – Флаге</w:t>
      </w:r>
      <w:r w:rsidR="008D2E18">
        <w:t xml:space="preserve"> и</w:t>
      </w:r>
      <w:r w:rsidRPr="008D2E18">
        <w:t xml:space="preserve"> Гербе России, о флаге и гербе Томской области;</w:t>
      </w:r>
    </w:p>
    <w:p w:rsidR="007D594A" w:rsidRPr="008D2E18" w:rsidRDefault="007D594A" w:rsidP="00DD575F">
      <w:pPr>
        <w:pStyle w:val="a0"/>
        <w:numPr>
          <w:ilvl w:val="0"/>
          <w:numId w:val="124"/>
        </w:numPr>
        <w:ind w:left="0" w:firstLine="709"/>
      </w:pPr>
      <w:r w:rsidRPr="008D2E18">
        <w:t>интерес к государственным праздникам и важнейшим событиям в жизни России и своего края - Томской области;</w:t>
      </w:r>
    </w:p>
    <w:p w:rsidR="007D594A" w:rsidRPr="008D2E18" w:rsidRDefault="007D594A" w:rsidP="00DD575F">
      <w:pPr>
        <w:pStyle w:val="a0"/>
        <w:numPr>
          <w:ilvl w:val="0"/>
          <w:numId w:val="124"/>
        </w:numPr>
        <w:ind w:left="0" w:firstLine="709"/>
      </w:pPr>
      <w:r w:rsidRPr="008D2E18">
        <w:t>уважительное отношение к русскому языку как государственному, языку межнационального общения;</w:t>
      </w:r>
    </w:p>
    <w:p w:rsidR="007D594A" w:rsidRPr="008D2E18" w:rsidRDefault="007D594A" w:rsidP="00DD575F">
      <w:pPr>
        <w:pStyle w:val="a0"/>
        <w:numPr>
          <w:ilvl w:val="0"/>
          <w:numId w:val="124"/>
        </w:numPr>
        <w:ind w:left="0" w:firstLine="709"/>
      </w:pPr>
      <w:r w:rsidRPr="008D2E18">
        <w:t>ценностное отношение к своему национальному языку и культуре;</w:t>
      </w:r>
    </w:p>
    <w:p w:rsidR="007D594A" w:rsidRPr="008D2E18" w:rsidRDefault="007D594A" w:rsidP="00DD575F">
      <w:pPr>
        <w:pStyle w:val="a0"/>
        <w:numPr>
          <w:ilvl w:val="0"/>
          <w:numId w:val="124"/>
        </w:numPr>
        <w:ind w:left="0" w:firstLine="709"/>
      </w:pPr>
      <w:r w:rsidRPr="008D2E18">
        <w:t>первоначальные представления о народах России, об их общей исторической судьбе, о единстве народов нашей страны;</w:t>
      </w:r>
    </w:p>
    <w:p w:rsidR="007D594A" w:rsidRPr="008D2E18" w:rsidRDefault="007D594A" w:rsidP="00DD575F">
      <w:pPr>
        <w:pStyle w:val="a0"/>
        <w:numPr>
          <w:ilvl w:val="0"/>
          <w:numId w:val="124"/>
        </w:numPr>
        <w:ind w:left="0" w:firstLine="709"/>
      </w:pPr>
      <w:r w:rsidRPr="008D2E18">
        <w:t>первоначальные представления о национальных героях и важнейших событиях истории Росс</w:t>
      </w:r>
      <w:proofErr w:type="gramStart"/>
      <w:r w:rsidRPr="008D2E18">
        <w:t>ии и ее</w:t>
      </w:r>
      <w:proofErr w:type="gramEnd"/>
      <w:r w:rsidRPr="008D2E18">
        <w:t xml:space="preserve"> народов;</w:t>
      </w:r>
    </w:p>
    <w:p w:rsidR="007D594A" w:rsidRPr="008D2E18" w:rsidRDefault="007D594A" w:rsidP="00DD575F">
      <w:pPr>
        <w:pStyle w:val="a0"/>
        <w:numPr>
          <w:ilvl w:val="0"/>
          <w:numId w:val="124"/>
        </w:numPr>
        <w:ind w:left="0" w:firstLine="709"/>
      </w:pPr>
      <w:r w:rsidRPr="008D2E18">
        <w:t>уважительное отношение к воинскому прошлому и настоящему нашей  страны, уважение к защитникам Родины.</w:t>
      </w:r>
    </w:p>
    <w:p w:rsidR="007D594A" w:rsidRPr="008D2E18" w:rsidRDefault="007D594A" w:rsidP="0044059A">
      <w:pPr>
        <w:rPr>
          <w:b/>
          <w:sz w:val="28"/>
          <w:szCs w:val="28"/>
        </w:rPr>
      </w:pPr>
      <w:r w:rsidRPr="008D2E18">
        <w:rPr>
          <w:b/>
          <w:sz w:val="28"/>
          <w:szCs w:val="28"/>
        </w:rPr>
        <w:t>Нравственное и духовное воспитание:</w:t>
      </w:r>
    </w:p>
    <w:p w:rsidR="007D594A" w:rsidRPr="001412C8" w:rsidRDefault="007D594A" w:rsidP="00DD575F">
      <w:pPr>
        <w:pStyle w:val="a0"/>
        <w:numPr>
          <w:ilvl w:val="0"/>
          <w:numId w:val="125"/>
        </w:numPr>
        <w:ind w:left="0" w:firstLine="709"/>
      </w:pPr>
      <w:r w:rsidRPr="001412C8">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D594A" w:rsidRPr="001412C8" w:rsidRDefault="007D594A" w:rsidP="00DD575F">
      <w:pPr>
        <w:pStyle w:val="a0"/>
        <w:numPr>
          <w:ilvl w:val="0"/>
          <w:numId w:val="125"/>
        </w:numPr>
        <w:ind w:left="0" w:firstLine="709"/>
      </w:pPr>
      <w:r w:rsidRPr="001412C8">
        <w:t xml:space="preserve">первоначальные представления </w:t>
      </w:r>
      <w:proofErr w:type="spellStart"/>
      <w:r w:rsidRPr="001412C8">
        <w:t>означении</w:t>
      </w:r>
      <w:proofErr w:type="spellEnd"/>
      <w:r w:rsidRPr="001412C8">
        <w:t xml:space="preserve">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D594A" w:rsidRPr="001412C8" w:rsidRDefault="007D594A" w:rsidP="00DD575F">
      <w:pPr>
        <w:pStyle w:val="a0"/>
        <w:numPr>
          <w:ilvl w:val="0"/>
          <w:numId w:val="125"/>
        </w:numPr>
        <w:ind w:left="0" w:firstLine="709"/>
      </w:pPr>
      <w:r w:rsidRPr="001412C8">
        <w:t>первоначальные представления о духовных ценностях народов России;</w:t>
      </w:r>
    </w:p>
    <w:p w:rsidR="007D594A" w:rsidRPr="001412C8" w:rsidRDefault="007D594A" w:rsidP="00DD575F">
      <w:pPr>
        <w:pStyle w:val="a0"/>
        <w:numPr>
          <w:ilvl w:val="0"/>
          <w:numId w:val="125"/>
        </w:numPr>
        <w:ind w:left="0" w:firstLine="709"/>
      </w:pPr>
      <w:r w:rsidRPr="001412C8">
        <w:t>уважительное отношение к традициям, культуре и языку своего народа и других народов России;</w:t>
      </w:r>
    </w:p>
    <w:p w:rsidR="007D594A" w:rsidRPr="001412C8" w:rsidRDefault="007D594A" w:rsidP="00DD575F">
      <w:pPr>
        <w:pStyle w:val="a0"/>
        <w:numPr>
          <w:ilvl w:val="0"/>
          <w:numId w:val="125"/>
        </w:numPr>
        <w:ind w:left="0" w:firstLine="709"/>
      </w:pPr>
      <w:r w:rsidRPr="001412C8">
        <w:lastRenderedPageBreak/>
        <w:t>знание и выполнение правил поведения в образовательной организации, дома, на улице, в населенном пункте, в общественных местах, на природе;</w:t>
      </w:r>
    </w:p>
    <w:p w:rsidR="007D594A" w:rsidRPr="001412C8" w:rsidRDefault="007D594A" w:rsidP="00DD575F">
      <w:pPr>
        <w:pStyle w:val="a0"/>
        <w:numPr>
          <w:ilvl w:val="0"/>
          <w:numId w:val="125"/>
        </w:numPr>
        <w:ind w:left="0" w:firstLine="709"/>
      </w:pPr>
      <w:r w:rsidRPr="001412C8">
        <w:t>уважительное отношение к старшим, доброжелательное отношение к сверстникам и младшим;</w:t>
      </w:r>
    </w:p>
    <w:p w:rsidR="007D594A" w:rsidRPr="001412C8" w:rsidRDefault="007D594A" w:rsidP="00DD575F">
      <w:pPr>
        <w:pStyle w:val="a0"/>
        <w:numPr>
          <w:ilvl w:val="0"/>
          <w:numId w:val="125"/>
        </w:numPr>
        <w:ind w:left="0" w:firstLine="709"/>
      </w:pPr>
      <w:r w:rsidRPr="001412C8">
        <w:t>установление дружеских взаимоотношений в коллективе, основанных на взаимопомощи и взаимной поддержке;</w:t>
      </w:r>
    </w:p>
    <w:p w:rsidR="007D594A" w:rsidRPr="001412C8" w:rsidRDefault="007D594A" w:rsidP="00DD575F">
      <w:pPr>
        <w:pStyle w:val="a0"/>
        <w:numPr>
          <w:ilvl w:val="0"/>
          <w:numId w:val="125"/>
        </w:numPr>
        <w:ind w:left="0" w:firstLine="709"/>
      </w:pPr>
      <w:r w:rsidRPr="001412C8">
        <w:t>бережное, гуманное отношение ко всему живому;</w:t>
      </w:r>
    </w:p>
    <w:p w:rsidR="007D594A" w:rsidRPr="001412C8" w:rsidRDefault="007D594A" w:rsidP="00DD575F">
      <w:pPr>
        <w:pStyle w:val="a0"/>
        <w:numPr>
          <w:ilvl w:val="0"/>
          <w:numId w:val="125"/>
        </w:numPr>
        <w:ind w:left="0" w:firstLine="709"/>
      </w:pPr>
      <w:r w:rsidRPr="001412C8">
        <w:t>стремление избегать плохих поступков, не капризничать, не быть упрямым; умение признаться в плохом поступке и проанализировать его;</w:t>
      </w:r>
    </w:p>
    <w:p w:rsidR="007D594A" w:rsidRPr="001412C8" w:rsidRDefault="007D594A" w:rsidP="00DD575F">
      <w:pPr>
        <w:pStyle w:val="a0"/>
        <w:numPr>
          <w:ilvl w:val="0"/>
          <w:numId w:val="125"/>
        </w:numPr>
        <w:ind w:left="0" w:firstLine="709"/>
      </w:pPr>
      <w:r w:rsidRPr="001412C8">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D594A" w:rsidRPr="001412C8" w:rsidRDefault="007D594A" w:rsidP="0044059A">
      <w:pPr>
        <w:rPr>
          <w:b/>
          <w:sz w:val="28"/>
          <w:szCs w:val="28"/>
        </w:rPr>
      </w:pPr>
      <w:r w:rsidRPr="001412C8">
        <w:rPr>
          <w:b/>
          <w:sz w:val="28"/>
          <w:szCs w:val="28"/>
        </w:rPr>
        <w:t>Воспитание положительного отношения к труду и творчеству:</w:t>
      </w:r>
    </w:p>
    <w:p w:rsidR="007D594A" w:rsidRPr="001412C8" w:rsidRDefault="007D594A" w:rsidP="00DD575F">
      <w:pPr>
        <w:pStyle w:val="a0"/>
        <w:numPr>
          <w:ilvl w:val="0"/>
          <w:numId w:val="126"/>
        </w:numPr>
        <w:ind w:left="0" w:firstLine="709"/>
      </w:pPr>
      <w:r w:rsidRPr="001412C8">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D594A" w:rsidRPr="001412C8" w:rsidRDefault="007D594A" w:rsidP="00DD575F">
      <w:pPr>
        <w:pStyle w:val="a0"/>
        <w:numPr>
          <w:ilvl w:val="0"/>
          <w:numId w:val="126"/>
        </w:numPr>
        <w:ind w:left="0" w:firstLine="709"/>
      </w:pPr>
      <w:r w:rsidRPr="001412C8">
        <w:t>уважение к труду и творчеству старших и сверстников;</w:t>
      </w:r>
    </w:p>
    <w:p w:rsidR="007D594A" w:rsidRPr="001412C8" w:rsidRDefault="007D594A" w:rsidP="00DD575F">
      <w:pPr>
        <w:pStyle w:val="a0"/>
        <w:numPr>
          <w:ilvl w:val="0"/>
          <w:numId w:val="126"/>
        </w:numPr>
        <w:ind w:left="0" w:firstLine="709"/>
      </w:pPr>
      <w:r w:rsidRPr="001412C8">
        <w:t>элементарные представления об основных профессиях;</w:t>
      </w:r>
    </w:p>
    <w:p w:rsidR="007D594A" w:rsidRPr="001412C8" w:rsidRDefault="007D594A" w:rsidP="00DD575F">
      <w:pPr>
        <w:pStyle w:val="a0"/>
        <w:numPr>
          <w:ilvl w:val="0"/>
          <w:numId w:val="126"/>
        </w:numPr>
        <w:ind w:left="0" w:firstLine="709"/>
      </w:pPr>
      <w:r w:rsidRPr="001412C8">
        <w:t>ценностное отношение к учебе как виду творческой деятельности;</w:t>
      </w:r>
    </w:p>
    <w:p w:rsidR="007D594A" w:rsidRPr="001412C8" w:rsidRDefault="007D594A" w:rsidP="00DD575F">
      <w:pPr>
        <w:pStyle w:val="a0"/>
        <w:numPr>
          <w:ilvl w:val="0"/>
          <w:numId w:val="126"/>
        </w:numPr>
        <w:ind w:left="0" w:firstLine="709"/>
      </w:pPr>
      <w:r w:rsidRPr="001412C8">
        <w:t>элементарные представления о современной экономике;</w:t>
      </w:r>
    </w:p>
    <w:p w:rsidR="007D594A" w:rsidRPr="001412C8" w:rsidRDefault="007D594A" w:rsidP="00DD575F">
      <w:pPr>
        <w:pStyle w:val="a0"/>
        <w:numPr>
          <w:ilvl w:val="0"/>
          <w:numId w:val="126"/>
        </w:numPr>
        <w:ind w:left="0" w:firstLine="709"/>
      </w:pPr>
      <w:r w:rsidRPr="001412C8">
        <w:t xml:space="preserve">первоначальные навыки коллективной работы, в том числе при разработке и реализации учебных и </w:t>
      </w:r>
      <w:proofErr w:type="spellStart"/>
      <w:r w:rsidRPr="001412C8">
        <w:t>учебно­трудовых</w:t>
      </w:r>
      <w:proofErr w:type="spellEnd"/>
      <w:r w:rsidRPr="001412C8">
        <w:t xml:space="preserve"> проектов;</w:t>
      </w:r>
    </w:p>
    <w:p w:rsidR="007D594A" w:rsidRPr="001412C8" w:rsidRDefault="007D594A" w:rsidP="00DD575F">
      <w:pPr>
        <w:pStyle w:val="a0"/>
        <w:numPr>
          <w:ilvl w:val="0"/>
          <w:numId w:val="126"/>
        </w:numPr>
        <w:ind w:left="0" w:firstLine="709"/>
      </w:pPr>
      <w:r w:rsidRPr="001412C8">
        <w:t xml:space="preserve">умение проявлять дисциплинированность, последовательность и настойчивость в выполнении учебных и </w:t>
      </w:r>
      <w:proofErr w:type="spellStart"/>
      <w:r w:rsidRPr="001412C8">
        <w:t>учебно­трудовых</w:t>
      </w:r>
      <w:proofErr w:type="spellEnd"/>
      <w:r w:rsidRPr="001412C8">
        <w:t xml:space="preserve"> заданий;</w:t>
      </w:r>
    </w:p>
    <w:p w:rsidR="007D594A" w:rsidRPr="001412C8" w:rsidRDefault="007D594A" w:rsidP="00DD575F">
      <w:pPr>
        <w:pStyle w:val="a0"/>
        <w:numPr>
          <w:ilvl w:val="0"/>
          <w:numId w:val="126"/>
        </w:numPr>
        <w:ind w:left="0" w:firstLine="709"/>
      </w:pPr>
      <w:r w:rsidRPr="001412C8">
        <w:t>умение соблюдать порядок на рабочем месте;</w:t>
      </w:r>
    </w:p>
    <w:p w:rsidR="007D594A" w:rsidRPr="001412C8" w:rsidRDefault="007D594A" w:rsidP="00DD575F">
      <w:pPr>
        <w:pStyle w:val="a0"/>
        <w:numPr>
          <w:ilvl w:val="0"/>
          <w:numId w:val="126"/>
        </w:numPr>
        <w:ind w:left="0" w:firstLine="709"/>
      </w:pPr>
      <w:r w:rsidRPr="001412C8">
        <w:t>бережное отношение к результатам своего труда, труда других людей, к школьному имуществу, учебникам, личным вещам;</w:t>
      </w:r>
    </w:p>
    <w:p w:rsidR="007D594A" w:rsidRPr="001412C8" w:rsidRDefault="007D594A" w:rsidP="00DD575F">
      <w:pPr>
        <w:pStyle w:val="a0"/>
        <w:numPr>
          <w:ilvl w:val="0"/>
          <w:numId w:val="126"/>
        </w:numPr>
        <w:ind w:left="0" w:firstLine="709"/>
      </w:pPr>
      <w:r w:rsidRPr="001412C8">
        <w:t>отрицательное отношение к лени и небрежности в труде и учебе, небережливому отношению к результатам труда людей.</w:t>
      </w:r>
    </w:p>
    <w:p w:rsidR="007D594A" w:rsidRPr="001412C8" w:rsidRDefault="007D594A" w:rsidP="001412C8">
      <w:pPr>
        <w:pStyle w:val="a0"/>
        <w:numPr>
          <w:ilvl w:val="0"/>
          <w:numId w:val="0"/>
        </w:numPr>
        <w:ind w:left="709"/>
        <w:rPr>
          <w:b/>
        </w:rPr>
      </w:pPr>
      <w:proofErr w:type="spellStart"/>
      <w:r w:rsidRPr="001412C8">
        <w:rPr>
          <w:b/>
        </w:rPr>
        <w:t>Культуротворческое</w:t>
      </w:r>
      <w:proofErr w:type="spellEnd"/>
      <w:r w:rsidRPr="001412C8">
        <w:rPr>
          <w:b/>
        </w:rPr>
        <w:t xml:space="preserve"> и эстетическое воспитание:</w:t>
      </w:r>
    </w:p>
    <w:p w:rsidR="007D594A" w:rsidRPr="001412C8" w:rsidRDefault="007D594A" w:rsidP="00DD575F">
      <w:pPr>
        <w:pStyle w:val="a0"/>
        <w:numPr>
          <w:ilvl w:val="0"/>
          <w:numId w:val="126"/>
        </w:numPr>
        <w:ind w:left="0" w:firstLine="709"/>
      </w:pPr>
      <w:r w:rsidRPr="001412C8">
        <w:t xml:space="preserve">первоначальные представления об эстетических идеалах и ценностях; </w:t>
      </w:r>
    </w:p>
    <w:p w:rsidR="007D594A" w:rsidRPr="001412C8" w:rsidRDefault="007D594A" w:rsidP="00DD575F">
      <w:pPr>
        <w:pStyle w:val="a0"/>
        <w:numPr>
          <w:ilvl w:val="0"/>
          <w:numId w:val="126"/>
        </w:numPr>
        <w:ind w:left="0" w:firstLine="709"/>
      </w:pPr>
      <w:r w:rsidRPr="001412C8">
        <w:t xml:space="preserve">первоначальные навыки </w:t>
      </w:r>
      <w:proofErr w:type="spellStart"/>
      <w:r w:rsidRPr="001412C8">
        <w:t>культуроосвоения</w:t>
      </w:r>
      <w:proofErr w:type="spellEnd"/>
      <w:r w:rsidRPr="001412C8">
        <w:t xml:space="preserve"> и </w:t>
      </w:r>
      <w:proofErr w:type="spellStart"/>
      <w:r w:rsidRPr="001412C8">
        <w:t>культуросозидания</w:t>
      </w:r>
      <w:proofErr w:type="spellEnd"/>
      <w:r w:rsidRPr="001412C8">
        <w:t>, направленные на приобщение к достижениям общечеловеческой и национальной культуры;</w:t>
      </w:r>
    </w:p>
    <w:p w:rsidR="007D594A" w:rsidRPr="001412C8" w:rsidRDefault="007D594A" w:rsidP="00DD575F">
      <w:pPr>
        <w:pStyle w:val="a0"/>
        <w:numPr>
          <w:ilvl w:val="0"/>
          <w:numId w:val="126"/>
        </w:numPr>
        <w:ind w:left="0" w:firstLine="709"/>
      </w:pPr>
      <w:r w:rsidRPr="001412C8">
        <w:t>проявление и развитие индивидуальных творческих способностей;</w:t>
      </w:r>
    </w:p>
    <w:p w:rsidR="007D594A" w:rsidRPr="001412C8" w:rsidRDefault="007D594A" w:rsidP="00DD575F">
      <w:pPr>
        <w:pStyle w:val="a0"/>
        <w:numPr>
          <w:ilvl w:val="0"/>
          <w:numId w:val="126"/>
        </w:numPr>
        <w:ind w:left="0" w:firstLine="709"/>
      </w:pPr>
      <w:r w:rsidRPr="001412C8">
        <w:t>способность формулировать собственные эстетические предпочтения;</w:t>
      </w:r>
    </w:p>
    <w:p w:rsidR="007D594A" w:rsidRPr="001412C8" w:rsidRDefault="007D594A" w:rsidP="00DD575F">
      <w:pPr>
        <w:pStyle w:val="a0"/>
        <w:numPr>
          <w:ilvl w:val="0"/>
          <w:numId w:val="126"/>
        </w:numPr>
        <w:ind w:left="0" w:firstLine="709"/>
      </w:pPr>
      <w:r w:rsidRPr="001412C8">
        <w:t>представления о душевной и физической красоте человека;</w:t>
      </w:r>
    </w:p>
    <w:p w:rsidR="007D594A" w:rsidRPr="001412C8" w:rsidRDefault="007D594A" w:rsidP="00DD575F">
      <w:pPr>
        <w:pStyle w:val="a0"/>
        <w:numPr>
          <w:ilvl w:val="0"/>
          <w:numId w:val="126"/>
        </w:numPr>
        <w:ind w:left="0" w:firstLine="709"/>
      </w:pPr>
      <w:r w:rsidRPr="001412C8">
        <w:t>формирование эстетических идеалов, чувства прекрасного; умение видеть красоту природы, труда и творчества;</w:t>
      </w:r>
    </w:p>
    <w:p w:rsidR="007D594A" w:rsidRPr="001412C8" w:rsidRDefault="007D594A" w:rsidP="00DD575F">
      <w:pPr>
        <w:pStyle w:val="a0"/>
        <w:numPr>
          <w:ilvl w:val="0"/>
          <w:numId w:val="126"/>
        </w:numPr>
        <w:ind w:left="0" w:firstLine="709"/>
      </w:pPr>
      <w:r w:rsidRPr="001412C8">
        <w:t>начальные представления об искусстве народов России;</w:t>
      </w:r>
    </w:p>
    <w:p w:rsidR="007D594A" w:rsidRPr="001412C8" w:rsidRDefault="007D594A" w:rsidP="00DD575F">
      <w:pPr>
        <w:pStyle w:val="a0"/>
        <w:numPr>
          <w:ilvl w:val="0"/>
          <w:numId w:val="126"/>
        </w:numPr>
        <w:ind w:left="0" w:firstLine="709"/>
      </w:pPr>
      <w:r w:rsidRPr="001412C8">
        <w:t>интерес к чтению, произведениям искусства, детским спектаклям, концертам, выставкам, музыке;</w:t>
      </w:r>
    </w:p>
    <w:p w:rsidR="007D594A" w:rsidRPr="001412C8" w:rsidRDefault="007D594A" w:rsidP="00DD575F">
      <w:pPr>
        <w:pStyle w:val="a0"/>
        <w:numPr>
          <w:ilvl w:val="0"/>
          <w:numId w:val="126"/>
        </w:numPr>
        <w:ind w:left="0" w:firstLine="709"/>
      </w:pPr>
      <w:r w:rsidRPr="001412C8">
        <w:lastRenderedPageBreak/>
        <w:t>интерес к занятиям художественным творчеством;</w:t>
      </w:r>
    </w:p>
    <w:p w:rsidR="007D594A" w:rsidRPr="001412C8" w:rsidRDefault="007D594A" w:rsidP="00DD575F">
      <w:pPr>
        <w:pStyle w:val="a0"/>
        <w:numPr>
          <w:ilvl w:val="0"/>
          <w:numId w:val="126"/>
        </w:numPr>
        <w:ind w:left="0" w:firstLine="709"/>
      </w:pPr>
      <w:r w:rsidRPr="001412C8">
        <w:t>стремление к опрятному внешнему виду;</w:t>
      </w:r>
    </w:p>
    <w:p w:rsidR="007D594A" w:rsidRPr="001412C8" w:rsidRDefault="007D594A" w:rsidP="00DD575F">
      <w:pPr>
        <w:pStyle w:val="a0"/>
        <w:numPr>
          <w:ilvl w:val="0"/>
          <w:numId w:val="126"/>
        </w:numPr>
        <w:ind w:left="0" w:firstLine="709"/>
      </w:pPr>
      <w:r w:rsidRPr="001412C8">
        <w:t>отрицательное отношение к некрасивым поступкам и неряшливости.</w:t>
      </w:r>
    </w:p>
    <w:p w:rsidR="007D594A" w:rsidRPr="001412C8" w:rsidRDefault="007D594A" w:rsidP="001412C8">
      <w:pPr>
        <w:pStyle w:val="a0"/>
        <w:numPr>
          <w:ilvl w:val="0"/>
          <w:numId w:val="0"/>
        </w:numPr>
        <w:ind w:left="709"/>
        <w:rPr>
          <w:b/>
        </w:rPr>
      </w:pPr>
      <w:r w:rsidRPr="001412C8">
        <w:rPr>
          <w:b/>
        </w:rPr>
        <w:t>Экологическое воспитание:</w:t>
      </w:r>
    </w:p>
    <w:p w:rsidR="007D594A" w:rsidRPr="001412C8" w:rsidRDefault="007D594A" w:rsidP="00DD575F">
      <w:pPr>
        <w:pStyle w:val="a0"/>
        <w:numPr>
          <w:ilvl w:val="0"/>
          <w:numId w:val="126"/>
        </w:numPr>
        <w:ind w:left="0" w:firstLine="709"/>
      </w:pPr>
      <w:r w:rsidRPr="001412C8">
        <w:t>развитие интереса к природе, природным явлениям и формам жизни, понимание активной роли человека в природе;</w:t>
      </w:r>
    </w:p>
    <w:p w:rsidR="007D594A" w:rsidRPr="001412C8" w:rsidRDefault="007D594A" w:rsidP="00DD575F">
      <w:pPr>
        <w:pStyle w:val="a0"/>
        <w:numPr>
          <w:ilvl w:val="0"/>
          <w:numId w:val="126"/>
        </w:numPr>
        <w:ind w:left="0" w:firstLine="709"/>
      </w:pPr>
      <w:r w:rsidRPr="001412C8">
        <w:t>ценностное отношение к природе и всем формам жизни;</w:t>
      </w:r>
    </w:p>
    <w:p w:rsidR="007D594A" w:rsidRPr="001412C8" w:rsidRDefault="007D594A" w:rsidP="00DD575F">
      <w:pPr>
        <w:pStyle w:val="a0"/>
        <w:numPr>
          <w:ilvl w:val="0"/>
          <w:numId w:val="126"/>
        </w:numPr>
        <w:ind w:left="0" w:firstLine="709"/>
      </w:pPr>
      <w:r w:rsidRPr="001412C8">
        <w:t>элементарный опыт природоохранительной деятельности;</w:t>
      </w:r>
    </w:p>
    <w:p w:rsidR="007D594A" w:rsidRPr="001412C8" w:rsidRDefault="007D594A" w:rsidP="00DD575F">
      <w:pPr>
        <w:pStyle w:val="a0"/>
        <w:numPr>
          <w:ilvl w:val="0"/>
          <w:numId w:val="126"/>
        </w:numPr>
        <w:ind w:left="0" w:firstLine="709"/>
      </w:pPr>
      <w:r w:rsidRPr="001412C8">
        <w:t>бережное отношение к растениям и животным;</w:t>
      </w:r>
    </w:p>
    <w:p w:rsidR="007D594A" w:rsidRPr="001412C8" w:rsidRDefault="007D594A" w:rsidP="00DD575F">
      <w:pPr>
        <w:pStyle w:val="a0"/>
        <w:numPr>
          <w:ilvl w:val="0"/>
          <w:numId w:val="126"/>
        </w:numPr>
        <w:ind w:left="0" w:firstLine="709"/>
      </w:pPr>
      <w:r w:rsidRPr="001412C8">
        <w:t>понимание взаимосвязи здоровья человека и экологической культуры;</w:t>
      </w:r>
    </w:p>
    <w:p w:rsidR="007D594A" w:rsidRPr="001412C8" w:rsidRDefault="007D594A" w:rsidP="00DD575F">
      <w:pPr>
        <w:pStyle w:val="a0"/>
        <w:numPr>
          <w:ilvl w:val="0"/>
          <w:numId w:val="126"/>
        </w:numPr>
        <w:ind w:left="0" w:firstLine="709"/>
      </w:pPr>
      <w:r w:rsidRPr="001412C8">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D594A" w:rsidRPr="001412C8" w:rsidRDefault="007D594A" w:rsidP="00DD575F">
      <w:pPr>
        <w:pStyle w:val="a0"/>
        <w:numPr>
          <w:ilvl w:val="0"/>
          <w:numId w:val="126"/>
        </w:numPr>
        <w:ind w:left="0" w:firstLine="709"/>
      </w:pPr>
      <w:r w:rsidRPr="001412C8">
        <w:t>элементарные знания законодательства в области защиты окружающей среды.</w:t>
      </w:r>
    </w:p>
    <w:p w:rsidR="00CE47FC" w:rsidRDefault="00CE47FC" w:rsidP="00CE47FC">
      <w:pPr>
        <w:ind w:firstLine="0"/>
        <w:rPr>
          <w:sz w:val="28"/>
          <w:szCs w:val="28"/>
        </w:rPr>
      </w:pPr>
    </w:p>
    <w:p w:rsidR="007D594A" w:rsidRPr="006E1CD1" w:rsidRDefault="007D594A" w:rsidP="00DD575F">
      <w:pPr>
        <w:pStyle w:val="3"/>
        <w:numPr>
          <w:ilvl w:val="2"/>
          <w:numId w:val="2"/>
        </w:numPr>
        <w:ind w:left="0" w:firstLine="0"/>
      </w:pPr>
      <w:bookmarkStart w:id="693" w:name="_Toc43323943"/>
      <w:r w:rsidRPr="006E1CD1">
        <w:t xml:space="preserve">Виды деятельности и формы занятий с </w:t>
      </w:r>
      <w:proofErr w:type="gramStart"/>
      <w:r w:rsidRPr="006E1CD1">
        <w:t>обучающимися</w:t>
      </w:r>
      <w:bookmarkEnd w:id="693"/>
      <w:proofErr w:type="gramEnd"/>
    </w:p>
    <w:p w:rsidR="007D594A" w:rsidRPr="00CE47FC" w:rsidRDefault="007D594A" w:rsidP="0044059A">
      <w:pPr>
        <w:rPr>
          <w:b/>
          <w:sz w:val="28"/>
          <w:szCs w:val="28"/>
        </w:rPr>
      </w:pPr>
      <w:r w:rsidRPr="00CE47FC">
        <w:rPr>
          <w:b/>
          <w:sz w:val="28"/>
          <w:szCs w:val="28"/>
        </w:rPr>
        <w:t>Гражданско-патриотическое воспитание:</w:t>
      </w:r>
    </w:p>
    <w:p w:rsidR="00CE47FC" w:rsidRPr="006E1CD1" w:rsidRDefault="00CE47FC" w:rsidP="0044059A">
      <w:pPr>
        <w:rPr>
          <w:sz w:val="28"/>
          <w:szCs w:val="28"/>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991"/>
        <w:gridCol w:w="1971"/>
        <w:gridCol w:w="2496"/>
        <w:gridCol w:w="2062"/>
      </w:tblGrid>
      <w:tr w:rsidR="007D594A" w:rsidRPr="00CE47FC" w:rsidTr="00CE47FC">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594A" w:rsidRPr="00CE47FC" w:rsidRDefault="007D594A" w:rsidP="00CE47FC">
            <w:pPr>
              <w:ind w:firstLine="0"/>
              <w:jc w:val="left"/>
            </w:pPr>
            <w:r w:rsidRPr="00CE47FC">
              <w:t>Задача</w:t>
            </w:r>
          </w:p>
        </w:tc>
        <w:tc>
          <w:tcPr>
            <w:tcW w:w="85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594A" w:rsidRPr="00CE47FC" w:rsidRDefault="007D594A" w:rsidP="00CE47FC">
            <w:pPr>
              <w:ind w:firstLine="0"/>
              <w:jc w:val="left"/>
            </w:pPr>
            <w:r w:rsidRPr="00CE47FC">
              <w:t>1. Формирование первоначальных представлений о Конституции Российской Федерации, ознакомление с государственной символикой — Гербом, Флагом Российской Федерации, государственными символами Томской области.</w:t>
            </w:r>
          </w:p>
        </w:tc>
      </w:tr>
      <w:tr w:rsidR="007D594A" w:rsidRPr="00CE47FC" w:rsidTr="00CE47FC">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Виды деятельности и формы организации внеурочной и внешкольной работы с младшими школьниками</w:t>
            </w:r>
          </w:p>
        </w:tc>
        <w:tc>
          <w:tcPr>
            <w:tcW w:w="8520"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Тематика занятий</w:t>
            </w:r>
          </w:p>
        </w:tc>
      </w:tr>
      <w:tr w:rsidR="007D594A" w:rsidRPr="00CE47FC" w:rsidTr="00CE47FC">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
        </w:tc>
        <w:tc>
          <w:tcPr>
            <w:tcW w:w="199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1 класс</w:t>
            </w:r>
          </w:p>
        </w:tc>
        <w:tc>
          <w:tcPr>
            <w:tcW w:w="197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2 класс</w:t>
            </w:r>
          </w:p>
        </w:tc>
        <w:tc>
          <w:tcPr>
            <w:tcW w:w="2496"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3 класс</w:t>
            </w:r>
          </w:p>
        </w:tc>
        <w:tc>
          <w:tcPr>
            <w:tcW w:w="2062"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4 класс</w:t>
            </w:r>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Познавательные беседы, классные часы</w:t>
            </w:r>
          </w:p>
        </w:tc>
        <w:tc>
          <w:tcPr>
            <w:tcW w:w="199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«Опознавательные знаки мест, где мы живем и учимся» (сентябрь);</w:t>
            </w:r>
          </w:p>
          <w:p w:rsidR="007D594A" w:rsidRPr="00CE47FC" w:rsidRDefault="007D594A" w:rsidP="00CE47FC">
            <w:pPr>
              <w:ind w:firstLine="0"/>
              <w:jc w:val="left"/>
            </w:pPr>
            <w:r w:rsidRPr="00CE47FC">
              <w:t>«Символы нашего города, области» (декабрь);</w:t>
            </w:r>
          </w:p>
          <w:p w:rsidR="007D594A" w:rsidRPr="00CE47FC" w:rsidRDefault="007D594A" w:rsidP="00CE47FC">
            <w:pPr>
              <w:ind w:firstLine="0"/>
              <w:jc w:val="left"/>
            </w:pPr>
            <w:r w:rsidRPr="00CE47FC">
              <w:t>«Государственные символы Российской Федераци</w:t>
            </w:r>
            <w:proofErr w:type="gramStart"/>
            <w:r w:rsidRPr="00CE47FC">
              <w:t>и-</w:t>
            </w:r>
            <w:proofErr w:type="gramEnd"/>
            <w:r w:rsidRPr="00CE47FC">
              <w:t xml:space="preserve"> моей Родины» (февраль)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«Государственный герб Российской Федерации»</w:t>
            </w:r>
          </w:p>
        </w:tc>
        <w:tc>
          <w:tcPr>
            <w:tcW w:w="2496"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«Символы российских городов»;</w:t>
            </w:r>
          </w:p>
          <w:p w:rsidR="007D594A" w:rsidRPr="00CE47FC" w:rsidRDefault="007D594A" w:rsidP="00CE47FC">
            <w:pPr>
              <w:ind w:firstLine="0"/>
              <w:jc w:val="left"/>
            </w:pPr>
            <w:r w:rsidRPr="00CE47FC">
              <w:t>«Государственные символы Российской Федерации»;</w:t>
            </w:r>
          </w:p>
          <w:p w:rsidR="007D594A" w:rsidRPr="00CE47FC" w:rsidRDefault="007D594A" w:rsidP="00CE47FC">
            <w:pPr>
              <w:ind w:firstLine="0"/>
              <w:jc w:val="left"/>
            </w:pPr>
            <w:r w:rsidRPr="00CE47FC">
              <w:t>«Государственный флаг Российской Федерации»</w:t>
            </w:r>
          </w:p>
        </w:tc>
        <w:tc>
          <w:tcPr>
            <w:tcW w:w="2062" w:type="dxa"/>
            <w:tcBorders>
              <w:top w:val="single" w:sz="4" w:space="0" w:color="auto"/>
              <w:left w:val="single" w:sz="4" w:space="0" w:color="auto"/>
              <w:bottom w:val="single" w:sz="4" w:space="0" w:color="auto"/>
              <w:right w:val="single" w:sz="4" w:space="0" w:color="auto"/>
            </w:tcBorders>
            <w:vAlign w:val="center"/>
          </w:tcPr>
          <w:p w:rsidR="007D594A" w:rsidRPr="00CE47FC" w:rsidRDefault="007D594A" w:rsidP="00CE47FC">
            <w:pPr>
              <w:ind w:firstLine="0"/>
              <w:jc w:val="left"/>
            </w:pPr>
            <w:r w:rsidRPr="00CE47FC">
              <w:t>«Моя Родина-Россия»;</w:t>
            </w:r>
          </w:p>
          <w:p w:rsidR="007D594A" w:rsidRPr="00CE47FC" w:rsidRDefault="007D594A" w:rsidP="00CE47FC">
            <w:pPr>
              <w:ind w:firstLine="0"/>
              <w:jc w:val="left"/>
            </w:pPr>
            <w:r w:rsidRPr="00CE47FC">
              <w:t>«Символы президентской власти»;</w:t>
            </w:r>
          </w:p>
          <w:p w:rsidR="007D594A" w:rsidRPr="00CE47FC" w:rsidRDefault="007D594A" w:rsidP="00CE47FC">
            <w:pPr>
              <w:ind w:firstLine="0"/>
              <w:jc w:val="left"/>
            </w:pPr>
            <w:r w:rsidRPr="00CE47FC">
              <w:t>«Гражданин и обыватель»;</w:t>
            </w:r>
          </w:p>
          <w:p w:rsidR="007D594A" w:rsidRPr="00CE47FC" w:rsidRDefault="007D594A" w:rsidP="00CE47FC">
            <w:pPr>
              <w:ind w:firstLine="0"/>
              <w:jc w:val="left"/>
            </w:pPr>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Проектная деятельность </w:t>
            </w:r>
          </w:p>
        </w:tc>
        <w:tc>
          <w:tcPr>
            <w:tcW w:w="199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w:t>
            </w:r>
          </w:p>
        </w:tc>
        <w:tc>
          <w:tcPr>
            <w:tcW w:w="197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Коллективный проект «Герб </w:t>
            </w:r>
            <w:r w:rsidRPr="00CE47FC">
              <w:lastRenderedPageBreak/>
              <w:t xml:space="preserve">нашего класса» </w:t>
            </w:r>
          </w:p>
        </w:tc>
        <w:tc>
          <w:tcPr>
            <w:tcW w:w="2496"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 xml:space="preserve">Исследовательский проект «Флаг России </w:t>
            </w:r>
            <w:r w:rsidRPr="00CE47FC">
              <w:lastRenderedPageBreak/>
              <w:t>на географической карте и его история»</w:t>
            </w:r>
          </w:p>
        </w:tc>
        <w:tc>
          <w:tcPr>
            <w:tcW w:w="2062"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 xml:space="preserve">Исследовательские проекты </w:t>
            </w:r>
            <w:r w:rsidRPr="00CE47FC">
              <w:lastRenderedPageBreak/>
              <w:t>«История Российского герба»; «История появления гимна России»;</w:t>
            </w:r>
          </w:p>
          <w:p w:rsidR="007D594A" w:rsidRPr="00CE47FC" w:rsidRDefault="007D594A" w:rsidP="00CE47FC">
            <w:pPr>
              <w:ind w:firstLine="0"/>
              <w:jc w:val="left"/>
            </w:pPr>
            <w:r w:rsidRPr="00CE47FC">
              <w:t>Творческий проектный конкурс «Гимн нашего класса»</w:t>
            </w:r>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 xml:space="preserve">Туристско </w:t>
            </w:r>
            <w:proofErr w:type="gramStart"/>
            <w:r w:rsidRPr="00CE47FC">
              <w:t>–к</w:t>
            </w:r>
            <w:proofErr w:type="gramEnd"/>
            <w:r w:rsidRPr="00CE47FC">
              <w:t>раеведческая деятельность; экскурсии, путешествия, походы</w:t>
            </w:r>
          </w:p>
        </w:tc>
        <w:tc>
          <w:tcPr>
            <w:tcW w:w="8520"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Экскурсии (темы по выбору) в школьный музей, музеи города, области, страны. Заочное путешествие «Москв</w:t>
            </w:r>
            <w:proofErr w:type="gramStart"/>
            <w:r w:rsidRPr="00CE47FC">
              <w:t>а-</w:t>
            </w:r>
            <w:proofErr w:type="gramEnd"/>
            <w:r w:rsidRPr="00CE47FC">
              <w:t xml:space="preserve"> столица нашей Родины»; образовательная экскурсия «Государственные награды Российской Федерации»; ознакомительные экскурсии к мемориалам и памятникам родного края.</w:t>
            </w:r>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Творческая деятельность: конкурсы, выставки, фестивали</w:t>
            </w:r>
          </w:p>
        </w:tc>
        <w:tc>
          <w:tcPr>
            <w:tcW w:w="8520"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Конкурсы рисунков «Школьная (классная) символика», «Семейная символика», др. </w:t>
            </w:r>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Проблемн</w:t>
            </w:r>
            <w:proofErr w:type="gramStart"/>
            <w:r w:rsidRPr="00CE47FC">
              <w:t>о-</w:t>
            </w:r>
            <w:proofErr w:type="gramEnd"/>
            <w:r w:rsidRPr="00CE47FC">
              <w:t xml:space="preserve"> ценностное общение </w:t>
            </w:r>
          </w:p>
        </w:tc>
        <w:tc>
          <w:tcPr>
            <w:tcW w:w="8520"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roofErr w:type="gramStart"/>
            <w:r w:rsidRPr="00CE47FC">
              <w:t>Встречи с интересными людьми, депутатами городской и государственной Думы и т.д.)</w:t>
            </w:r>
            <w:proofErr w:type="gramEnd"/>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594A" w:rsidRPr="00CE47FC" w:rsidRDefault="007D594A" w:rsidP="00CE47FC">
            <w:pPr>
              <w:ind w:firstLine="0"/>
              <w:jc w:val="left"/>
            </w:pPr>
            <w:r w:rsidRPr="00CE47FC">
              <w:t xml:space="preserve">Задачи </w:t>
            </w:r>
          </w:p>
        </w:tc>
        <w:tc>
          <w:tcPr>
            <w:tcW w:w="85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594A" w:rsidRPr="00CE47FC" w:rsidRDefault="007D594A" w:rsidP="00CE47FC">
            <w:pPr>
              <w:ind w:firstLine="0"/>
              <w:jc w:val="left"/>
            </w:pPr>
            <w:r w:rsidRPr="00CE47FC">
              <w:t>2. Формировать представления о важнейших законах нашей страны, о правах и обязанностях гражданина России.</w:t>
            </w:r>
          </w:p>
          <w:p w:rsidR="007D594A" w:rsidRPr="00CE47FC" w:rsidRDefault="007D594A" w:rsidP="00CE47FC">
            <w:pPr>
              <w:ind w:firstLine="0"/>
              <w:jc w:val="left"/>
            </w:pPr>
            <w:r w:rsidRPr="00CE47FC">
              <w:t>3.Формировать представления о правилах поведения в школе, дома, на улице, в городе,  на природе.</w:t>
            </w:r>
          </w:p>
          <w:p w:rsidR="007D594A" w:rsidRPr="00CE47FC" w:rsidRDefault="007D594A" w:rsidP="00CE47FC">
            <w:pPr>
              <w:ind w:firstLine="0"/>
              <w:jc w:val="left"/>
            </w:pPr>
            <w:r w:rsidRPr="00CE47FC">
              <w:t>4.Стимулировать проявление отрицательного отношения к нарушениям порядка в классе, дома, на улице, к невыполнению человеком своих обязанностей.</w:t>
            </w:r>
          </w:p>
          <w:p w:rsidR="007D594A" w:rsidRPr="00CE47FC" w:rsidRDefault="007D594A" w:rsidP="00CE47FC">
            <w:pPr>
              <w:ind w:firstLine="0"/>
              <w:jc w:val="left"/>
            </w:pPr>
            <w:r w:rsidRPr="00CE47FC">
              <w:t>5.Формировать умение отвечать за свои поступки.</w:t>
            </w:r>
          </w:p>
        </w:tc>
      </w:tr>
      <w:tr w:rsidR="007D594A" w:rsidRPr="00CE47FC" w:rsidTr="00CE47FC">
        <w:trPr>
          <w:trHeight w:val="243"/>
        </w:trPr>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Виды деятельности и формы организации внеурочной и внешкольной работы с младшими школьниками</w:t>
            </w:r>
          </w:p>
        </w:tc>
        <w:tc>
          <w:tcPr>
            <w:tcW w:w="8520"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Тематика занятий</w:t>
            </w:r>
          </w:p>
        </w:tc>
      </w:tr>
      <w:tr w:rsidR="007D594A" w:rsidRPr="00CE47FC" w:rsidTr="00CE47FC">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
        </w:tc>
        <w:tc>
          <w:tcPr>
            <w:tcW w:w="199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1 класс</w:t>
            </w:r>
          </w:p>
        </w:tc>
        <w:tc>
          <w:tcPr>
            <w:tcW w:w="197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2 класс</w:t>
            </w:r>
          </w:p>
        </w:tc>
        <w:tc>
          <w:tcPr>
            <w:tcW w:w="2496"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3 класс</w:t>
            </w:r>
          </w:p>
        </w:tc>
        <w:tc>
          <w:tcPr>
            <w:tcW w:w="2062"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4 класс</w:t>
            </w:r>
          </w:p>
        </w:tc>
      </w:tr>
      <w:tr w:rsidR="007D594A" w:rsidRPr="00CE47FC" w:rsidTr="00CE47FC">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Познавательные беседы, классные часы</w:t>
            </w:r>
          </w:p>
        </w:tc>
        <w:tc>
          <w:tcPr>
            <w:tcW w:w="199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«Права и обязанности детей в школе»; «Главный Закон РФ», «Закон РФ «Об образовании», «Опасности на пути от школы до дома»,</w:t>
            </w:r>
          </w:p>
          <w:p w:rsidR="007D594A" w:rsidRPr="00CE47FC" w:rsidRDefault="007D594A" w:rsidP="00CE47FC">
            <w:pPr>
              <w:ind w:firstLine="0"/>
              <w:jc w:val="left"/>
            </w:pPr>
            <w:r w:rsidRPr="00CE47FC">
              <w:t>«Как вести себя в школе»,</w:t>
            </w:r>
          </w:p>
          <w:p w:rsidR="007D594A" w:rsidRPr="00CE47FC" w:rsidRDefault="007D594A" w:rsidP="00CE47FC">
            <w:pPr>
              <w:ind w:firstLine="0"/>
              <w:jc w:val="left"/>
            </w:pPr>
            <w:r w:rsidRPr="00CE47FC">
              <w:t xml:space="preserve">«О правилах </w:t>
            </w:r>
            <w:r w:rsidRPr="00CE47FC">
              <w:lastRenderedPageBreak/>
              <w:t>поведения в школе»,</w:t>
            </w:r>
          </w:p>
          <w:p w:rsidR="007D594A" w:rsidRPr="00CE47FC" w:rsidRDefault="007D594A" w:rsidP="00CE47FC">
            <w:pPr>
              <w:ind w:firstLine="0"/>
              <w:jc w:val="left"/>
            </w:pPr>
            <w:r w:rsidRPr="00CE47FC">
              <w:t>«Моя дорога в школу»</w:t>
            </w:r>
          </w:p>
        </w:tc>
        <w:tc>
          <w:tcPr>
            <w:tcW w:w="197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«Моя семья», «Права ребенка в семье», «Российская Конституци</w:t>
            </w:r>
            <w:proofErr w:type="gramStart"/>
            <w:r w:rsidRPr="00CE47FC">
              <w:t>я-</w:t>
            </w:r>
            <w:proofErr w:type="gramEnd"/>
            <w:r w:rsidRPr="00CE47FC">
              <w:t xml:space="preserve"> основной закон твоей жизни», «Главный Закон России», «По страницам Красной книги», «Я имею право», «Конвенция, </w:t>
            </w:r>
            <w:r w:rsidRPr="00CE47FC">
              <w:lastRenderedPageBreak/>
              <w:t>закон, права и обязанности», «Азбука вежливости», «О правилах поведения в школе».</w:t>
            </w:r>
          </w:p>
        </w:tc>
        <w:tc>
          <w:tcPr>
            <w:tcW w:w="2496"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roofErr w:type="gramStart"/>
            <w:r w:rsidRPr="00CE47FC">
              <w:lastRenderedPageBreak/>
              <w:t xml:space="preserve">«Чтобы достойно жить», «Всеобщая декларация прав человека», «Знакомство с Уставом школы», «Человек защищен Законом (ст.6,7,18,19)», «Право на образование», «Человек, личность, гражданин», </w:t>
            </w:r>
            <w:r w:rsidRPr="00CE47FC">
              <w:lastRenderedPageBreak/>
              <w:t>«Сущность Закона РФ «Об образовании», «Что мы знаем о правилах поведения», «Легко ли быть дисциплинированным?», «Наши обязанности», «Как вести себя в общественном транспорте?», «Зачем уступать место в транспорте?», «Опасности разных видов транспорта».</w:t>
            </w:r>
            <w:proofErr w:type="gramEnd"/>
          </w:p>
        </w:tc>
        <w:tc>
          <w:tcPr>
            <w:tcW w:w="2062"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roofErr w:type="gramStart"/>
            <w:r w:rsidRPr="00CE47FC">
              <w:lastRenderedPageBreak/>
              <w:t xml:space="preserve">«Права ребенка», «Мои права и обязанности», «Я уважаю твое право», «Ты и закон», «Мы и общество», «Я-гражданин и патриот своей страны», «Разрешение конфликтов без насилия», «От </w:t>
            </w:r>
            <w:r w:rsidRPr="00CE47FC">
              <w:lastRenderedPageBreak/>
              <w:t xml:space="preserve">правовых знаний к гражданской позиции», «Проступок, правонарушение, преступление», «Путешествие в страну </w:t>
            </w:r>
            <w:proofErr w:type="spellStart"/>
            <w:r w:rsidRPr="00CE47FC">
              <w:t>Законию</w:t>
            </w:r>
            <w:proofErr w:type="spellEnd"/>
            <w:r w:rsidRPr="00CE47FC">
              <w:t>», «Правовое государство», «Что значит быть настоящим гражданином?», «Что значит быть культурным?», «Мы на экскурсии», «Кем и когда была принята Конвенция о правах</w:t>
            </w:r>
            <w:proofErr w:type="gramEnd"/>
            <w:r w:rsidRPr="00CE47FC">
              <w:t xml:space="preserve"> ребенка?»</w:t>
            </w:r>
          </w:p>
        </w:tc>
      </w:tr>
      <w:tr w:rsidR="007D594A" w:rsidRPr="00CE47FC" w:rsidTr="00CE47FC">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
        </w:tc>
        <w:tc>
          <w:tcPr>
            <w:tcW w:w="8520"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Беседы (по выбору) из цикла занятий по правилам дорожного движения: «</w:t>
            </w:r>
            <w:proofErr w:type="gramStart"/>
            <w:r w:rsidRPr="00CE47FC">
              <w:t>Мы-юные</w:t>
            </w:r>
            <w:proofErr w:type="gramEnd"/>
            <w:r w:rsidRPr="00CE47FC">
              <w:t xml:space="preserve"> пешеходы (о правилах поведения на дороге)», «Опасности на дорогах (о правилах поведения на проезжей части)», «Как нужно правильно переходить дорогу?», «Где и в какие игры можно играть (разучивание подвижных игра на воздухе)» и др. </w:t>
            </w:r>
          </w:p>
        </w:tc>
      </w:tr>
      <w:tr w:rsidR="007D594A" w:rsidRPr="00CE47FC" w:rsidTr="00CE47FC">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Проектная деятельность</w:t>
            </w:r>
          </w:p>
        </w:tc>
        <w:tc>
          <w:tcPr>
            <w:tcW w:w="8520"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Альбом «Права ребенка» в 4 частях (в каждом классе учитель имеет возможность усложнять структуру и содержание альбома за счет добавления новых элементов на основе изучения новых знаний)</w:t>
            </w:r>
          </w:p>
        </w:tc>
      </w:tr>
      <w:tr w:rsidR="007D594A" w:rsidRPr="00CE47FC" w:rsidTr="00CE47FC">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
        </w:tc>
        <w:tc>
          <w:tcPr>
            <w:tcW w:w="199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Исследовательский проект «Мои обязанности в семье»</w:t>
            </w:r>
          </w:p>
        </w:tc>
        <w:tc>
          <w:tcPr>
            <w:tcW w:w="197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Творческие проекты «Азбука вежливости», «Кодекс правил поведения младшего школьника»</w:t>
            </w:r>
          </w:p>
        </w:tc>
        <w:tc>
          <w:tcPr>
            <w:tcW w:w="2496"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Творческий проект</w:t>
            </w:r>
          </w:p>
          <w:p w:rsidR="007D594A" w:rsidRPr="00CE47FC" w:rsidRDefault="007D594A" w:rsidP="00CE47FC">
            <w:pPr>
              <w:ind w:firstLine="0"/>
              <w:jc w:val="left"/>
            </w:pPr>
            <w:r w:rsidRPr="00CE47FC">
              <w:t>Газета «Охрана природы»</w:t>
            </w:r>
          </w:p>
          <w:p w:rsidR="007D594A" w:rsidRPr="00CE47FC" w:rsidRDefault="007D594A" w:rsidP="00CE47FC">
            <w:pPr>
              <w:ind w:firstLine="0"/>
              <w:jc w:val="left"/>
            </w:pPr>
            <w:r w:rsidRPr="00CE47FC">
              <w:t>(Федеральный конституционный закон «Об охране окружающей среды»);</w:t>
            </w:r>
          </w:p>
          <w:p w:rsidR="007D594A" w:rsidRPr="00CE47FC" w:rsidRDefault="007D594A" w:rsidP="00CE47FC">
            <w:pPr>
              <w:ind w:firstLine="0"/>
              <w:jc w:val="left"/>
            </w:pPr>
            <w:r w:rsidRPr="00CE47FC">
              <w:t xml:space="preserve">Исследовательские проекты: Альбом </w:t>
            </w:r>
          </w:p>
          <w:p w:rsidR="007D594A" w:rsidRPr="00CE47FC" w:rsidRDefault="007D594A" w:rsidP="00CE47FC">
            <w:pPr>
              <w:ind w:firstLine="0"/>
              <w:jc w:val="left"/>
            </w:pPr>
            <w:r w:rsidRPr="00CE47FC">
              <w:t>«По страницам Красной книги»; «Я имею право»</w:t>
            </w:r>
          </w:p>
        </w:tc>
        <w:tc>
          <w:tcPr>
            <w:tcW w:w="2062"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Исследовательские проекты: «Главные законы России», «Права потребителей», «Свод правил класса», «Правила дорожного движения (Постановление Правительства о ПДД)</w:t>
            </w:r>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Игровая деятельность </w:t>
            </w:r>
          </w:p>
        </w:tc>
        <w:tc>
          <w:tcPr>
            <w:tcW w:w="199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Игра «Добрые слова»</w:t>
            </w:r>
          </w:p>
          <w:p w:rsidR="007D594A" w:rsidRPr="00CE47FC" w:rsidRDefault="007D594A" w:rsidP="00CE47FC">
            <w:pPr>
              <w:ind w:firstLine="0"/>
              <w:jc w:val="left"/>
            </w:pPr>
            <w:r w:rsidRPr="00CE47FC">
              <w:t>Тренинги «Акцент на лучшее», «Общаться по правилам»</w:t>
            </w:r>
          </w:p>
        </w:tc>
        <w:tc>
          <w:tcPr>
            <w:tcW w:w="197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Игра «Сочини конец истории», диалоговая рефлексия «Ролевая маска», тренинги «История про себя», «Обмен ролями»</w:t>
            </w:r>
          </w:p>
        </w:tc>
        <w:tc>
          <w:tcPr>
            <w:tcW w:w="2496"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Игры «Защита своих прав и свобод (ст. 8, 9, 10)», «Наши обязанности (ст. 29)», игровая ситуация «Мой до</w:t>
            </w:r>
            <w:proofErr w:type="gramStart"/>
            <w:r w:rsidRPr="00CE47FC">
              <w:t>м-</w:t>
            </w:r>
            <w:proofErr w:type="gramEnd"/>
            <w:r w:rsidRPr="00CE47FC">
              <w:t xml:space="preserve"> моя крепость (ст. 12, 13, 14)», Деловые игры «Знакомство с Всеобщей </w:t>
            </w:r>
            <w:r w:rsidRPr="00CE47FC">
              <w:lastRenderedPageBreak/>
              <w:t>декларацией прав человека», «Все люди- братья (ст. 30)», «Знакомство с основными статьями Конституции РФ».</w:t>
            </w:r>
          </w:p>
        </w:tc>
        <w:tc>
          <w:tcPr>
            <w:tcW w:w="2062"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 xml:space="preserve">Урок-игра «Мой сосед по </w:t>
            </w:r>
            <w:proofErr w:type="spellStart"/>
            <w:r w:rsidRPr="00CE47FC">
              <w:t>парте»</w:t>
            </w:r>
            <w:proofErr w:type="gramStart"/>
            <w:r w:rsidRPr="00CE47FC">
              <w:t>.В</w:t>
            </w:r>
            <w:proofErr w:type="gramEnd"/>
            <w:r w:rsidRPr="00CE47FC">
              <w:t>икторина</w:t>
            </w:r>
            <w:proofErr w:type="spellEnd"/>
            <w:r w:rsidRPr="00CE47FC">
              <w:t xml:space="preserve"> «Знаешь ли ты Конституцию РФ?». Игровая ситуация (по выбору) «В транспорте», «В магазине», «В </w:t>
            </w:r>
            <w:r w:rsidRPr="00CE47FC">
              <w:lastRenderedPageBreak/>
              <w:t>библиотеке», «В школьной столовой». Игра «Киностудия».</w:t>
            </w:r>
          </w:p>
          <w:p w:rsidR="007D594A" w:rsidRPr="00CE47FC" w:rsidRDefault="007D594A" w:rsidP="00CE47FC">
            <w:pPr>
              <w:ind w:firstLine="0"/>
              <w:jc w:val="left"/>
            </w:pPr>
            <w:r w:rsidRPr="00CE47FC">
              <w:t>Тренинги «Общее мнение», «Коррекция позиций»</w:t>
            </w:r>
          </w:p>
        </w:tc>
      </w:tr>
      <w:tr w:rsidR="007D594A" w:rsidRPr="00CE47FC" w:rsidTr="00CE47FC">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Проблемн</w:t>
            </w:r>
            <w:proofErr w:type="gramStart"/>
            <w:r w:rsidRPr="00CE47FC">
              <w:t>о-</w:t>
            </w:r>
            <w:proofErr w:type="gramEnd"/>
            <w:r w:rsidRPr="00CE47FC">
              <w:t xml:space="preserve"> ценностное общение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w:t>
            </w:r>
          </w:p>
        </w:tc>
        <w:tc>
          <w:tcPr>
            <w:tcW w:w="197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w:t>
            </w:r>
          </w:p>
        </w:tc>
        <w:tc>
          <w:tcPr>
            <w:tcW w:w="2496"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Диспуты «Кто в семье главный?», «</w:t>
            </w:r>
            <w:proofErr w:type="gramStart"/>
            <w:r w:rsidRPr="00CE47FC">
              <w:t>Я-гражданин</w:t>
            </w:r>
            <w:proofErr w:type="gramEnd"/>
            <w:r w:rsidRPr="00CE47FC">
              <w:t xml:space="preserve"> великой страны».</w:t>
            </w:r>
          </w:p>
          <w:p w:rsidR="007D594A" w:rsidRPr="00CE47FC" w:rsidRDefault="007D594A" w:rsidP="00CE47FC">
            <w:pPr>
              <w:ind w:firstLine="0"/>
              <w:jc w:val="left"/>
            </w:pPr>
            <w:r w:rsidRPr="00CE47FC">
              <w:t>Круглый стол «Челове</w:t>
            </w:r>
            <w:proofErr w:type="gramStart"/>
            <w:r w:rsidRPr="00CE47FC">
              <w:t>к-</w:t>
            </w:r>
            <w:proofErr w:type="gramEnd"/>
            <w:r w:rsidRPr="00CE47FC">
              <w:t xml:space="preserve"> это звучит гордо! (ст.3,4,5)»; «Право на труд и право на отдых (ст. 23,24)»</w:t>
            </w:r>
          </w:p>
        </w:tc>
        <w:tc>
          <w:tcPr>
            <w:tcW w:w="2062"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Диспуты «Защита детей», «Я имею право», «Что такое преступление?»</w:t>
            </w:r>
          </w:p>
          <w:p w:rsidR="007D594A" w:rsidRPr="00CE47FC" w:rsidRDefault="007D594A" w:rsidP="00CE47FC">
            <w:pPr>
              <w:ind w:firstLine="0"/>
              <w:jc w:val="left"/>
            </w:pPr>
            <w:r w:rsidRPr="00CE47FC">
              <w:t>Круглый стол «Родители и дети».</w:t>
            </w:r>
          </w:p>
        </w:tc>
      </w:tr>
      <w:tr w:rsidR="007D594A" w:rsidRPr="00CE47FC" w:rsidTr="00CE47FC">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
        </w:tc>
        <w:tc>
          <w:tcPr>
            <w:tcW w:w="8520"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Встречи с интересными людьми</w:t>
            </w:r>
          </w:p>
        </w:tc>
      </w:tr>
      <w:tr w:rsidR="007D594A" w:rsidRPr="00CE47FC" w:rsidTr="00CE47FC">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Туристско </w:t>
            </w:r>
            <w:proofErr w:type="gramStart"/>
            <w:r w:rsidRPr="00CE47FC">
              <w:t>–к</w:t>
            </w:r>
            <w:proofErr w:type="gramEnd"/>
            <w:r w:rsidRPr="00CE47FC">
              <w:t>раеведческая деятельность; экскурсии, путешествия, походы</w:t>
            </w:r>
          </w:p>
        </w:tc>
        <w:tc>
          <w:tcPr>
            <w:tcW w:w="1991" w:type="dxa"/>
            <w:tcBorders>
              <w:top w:val="single" w:sz="4" w:space="0" w:color="auto"/>
              <w:left w:val="single" w:sz="4" w:space="0" w:color="auto"/>
              <w:bottom w:val="single" w:sz="4" w:space="0" w:color="auto"/>
              <w:right w:val="single" w:sz="4" w:space="0" w:color="auto"/>
            </w:tcBorders>
            <w:vAlign w:val="center"/>
          </w:tcPr>
          <w:p w:rsidR="007D594A" w:rsidRPr="00CE47FC" w:rsidRDefault="007D594A" w:rsidP="00CE47FC">
            <w:pPr>
              <w:ind w:firstLine="0"/>
              <w:jc w:val="left"/>
            </w:pPr>
            <w:r w:rsidRPr="00CE47FC">
              <w:t xml:space="preserve">Образовательная экскурсия по школе «Мы теперь не просто </w:t>
            </w:r>
            <w:proofErr w:type="gramStart"/>
            <w:r w:rsidRPr="00CE47FC">
              <w:t>дети-мы</w:t>
            </w:r>
            <w:proofErr w:type="gramEnd"/>
            <w:r w:rsidRPr="00CE47FC">
              <w:t xml:space="preserve"> теперь ученики»</w:t>
            </w:r>
          </w:p>
        </w:tc>
        <w:tc>
          <w:tcPr>
            <w:tcW w:w="6529" w:type="dxa"/>
            <w:gridSpan w:val="3"/>
            <w:tcBorders>
              <w:top w:val="single" w:sz="4" w:space="0" w:color="auto"/>
              <w:left w:val="single" w:sz="4" w:space="0" w:color="auto"/>
              <w:bottom w:val="single" w:sz="4" w:space="0" w:color="auto"/>
              <w:right w:val="single" w:sz="4" w:space="0" w:color="auto"/>
            </w:tcBorders>
            <w:vAlign w:val="center"/>
          </w:tcPr>
          <w:p w:rsidR="007D594A" w:rsidRPr="00CE47FC" w:rsidRDefault="007D594A" w:rsidP="00CE47FC">
            <w:pPr>
              <w:ind w:firstLine="0"/>
              <w:jc w:val="left"/>
            </w:pPr>
          </w:p>
        </w:tc>
      </w:tr>
      <w:tr w:rsidR="007D594A" w:rsidRPr="00CE47FC" w:rsidTr="00CE47FC">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
        </w:tc>
        <w:tc>
          <w:tcPr>
            <w:tcW w:w="8520"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Походы (сентябрь, март); практическая отработка умений по ПДД (на пешеходных переходах, перекрестках и т.д.)</w:t>
            </w:r>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Творческая деятельность: конкурсы, выставки, фестивали</w:t>
            </w:r>
          </w:p>
        </w:tc>
        <w:tc>
          <w:tcPr>
            <w:tcW w:w="199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Конкурсы рисунков «Мой мир», «Моя школа», «Моя семья» </w:t>
            </w:r>
          </w:p>
          <w:p w:rsidR="007D594A" w:rsidRPr="00CE47FC" w:rsidRDefault="007D594A" w:rsidP="00CE47FC">
            <w:pPr>
              <w:ind w:firstLine="0"/>
              <w:jc w:val="left"/>
            </w:pPr>
            <w:r w:rsidRPr="00CE47FC">
              <w:t>Праздник «Посвящение в первоклассники»</w:t>
            </w:r>
          </w:p>
        </w:tc>
        <w:tc>
          <w:tcPr>
            <w:tcW w:w="6529" w:type="dxa"/>
            <w:gridSpan w:val="3"/>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Конкурсы знатоков «Я знаю Конституцию РФ», «Как мы знаем Всеобщую декларацию прав человека?» Праздник «Прощание с начальной школой» (4 класс)</w:t>
            </w:r>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Социальное творчество </w:t>
            </w:r>
          </w:p>
        </w:tc>
        <w:tc>
          <w:tcPr>
            <w:tcW w:w="8520"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КТД «Охрана природ</w:t>
            </w:r>
            <w:proofErr w:type="gramStart"/>
            <w:r w:rsidRPr="00CE47FC">
              <w:t>ы-</w:t>
            </w:r>
            <w:proofErr w:type="gramEnd"/>
            <w:r w:rsidRPr="00CE47FC">
              <w:t xml:space="preserve"> законы и правила для детей»</w:t>
            </w:r>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594A" w:rsidRPr="00CE47FC" w:rsidRDefault="007D594A" w:rsidP="00CE47FC">
            <w:pPr>
              <w:ind w:firstLine="0"/>
              <w:jc w:val="left"/>
            </w:pPr>
            <w:r w:rsidRPr="00CE47FC">
              <w:t xml:space="preserve">Задачи </w:t>
            </w:r>
          </w:p>
        </w:tc>
        <w:tc>
          <w:tcPr>
            <w:tcW w:w="85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594A" w:rsidRPr="00CE47FC" w:rsidRDefault="007D594A" w:rsidP="00CE47FC">
            <w:pPr>
              <w:ind w:firstLine="0"/>
              <w:jc w:val="left"/>
            </w:pPr>
            <w:r w:rsidRPr="00CE47FC">
              <w:t xml:space="preserve">6. Формировать представления о национальных героях и важнейших событиях в истории России </w:t>
            </w:r>
          </w:p>
          <w:p w:rsidR="007D594A" w:rsidRPr="00CE47FC" w:rsidRDefault="007D594A" w:rsidP="00CE47FC">
            <w:pPr>
              <w:ind w:firstLine="0"/>
              <w:jc w:val="left"/>
            </w:pPr>
            <w:r w:rsidRPr="00CE47FC">
              <w:t>7. Воспитывать уважение к защитникам России</w:t>
            </w:r>
          </w:p>
        </w:tc>
      </w:tr>
      <w:tr w:rsidR="007D594A" w:rsidRPr="00CE47FC" w:rsidTr="00CE47FC">
        <w:trPr>
          <w:trHeight w:val="450"/>
        </w:trPr>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Виды деятельности и формы организации внеурочной и внешкольной работы с младшими школьниками</w:t>
            </w:r>
          </w:p>
        </w:tc>
        <w:tc>
          <w:tcPr>
            <w:tcW w:w="8520"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Тематика занятий</w:t>
            </w:r>
          </w:p>
        </w:tc>
      </w:tr>
      <w:tr w:rsidR="007D594A" w:rsidRPr="00CE47FC" w:rsidTr="00CE47FC">
        <w:trPr>
          <w:trHeight w:val="5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
        </w:tc>
        <w:tc>
          <w:tcPr>
            <w:tcW w:w="199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1 класс</w:t>
            </w:r>
          </w:p>
        </w:tc>
        <w:tc>
          <w:tcPr>
            <w:tcW w:w="197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2 класс</w:t>
            </w:r>
          </w:p>
        </w:tc>
        <w:tc>
          <w:tcPr>
            <w:tcW w:w="2496"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3 класс</w:t>
            </w:r>
          </w:p>
        </w:tc>
        <w:tc>
          <w:tcPr>
            <w:tcW w:w="2062"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4 класс</w:t>
            </w:r>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Познавательные беседы, </w:t>
            </w:r>
            <w:r w:rsidRPr="00CE47FC">
              <w:lastRenderedPageBreak/>
              <w:t>классные часы</w:t>
            </w:r>
          </w:p>
        </w:tc>
        <w:tc>
          <w:tcPr>
            <w:tcW w:w="199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 xml:space="preserve">«Герои Невской битвы </w:t>
            </w:r>
            <w:r w:rsidRPr="00CE47FC">
              <w:lastRenderedPageBreak/>
              <w:t>(</w:t>
            </w:r>
            <w:proofErr w:type="spellStart"/>
            <w:r w:rsidRPr="00CE47FC">
              <w:t>А.Невский</w:t>
            </w:r>
            <w:proofErr w:type="spellEnd"/>
            <w:r w:rsidRPr="00CE47FC">
              <w:t>)», «Герои Куликовской битвы (</w:t>
            </w:r>
            <w:proofErr w:type="spellStart"/>
            <w:r w:rsidRPr="00CE47FC">
              <w:t>Д.Донской</w:t>
            </w:r>
            <w:proofErr w:type="spellEnd"/>
            <w:r w:rsidRPr="00CE47FC">
              <w:t>)», «Великие полководцы (</w:t>
            </w:r>
            <w:proofErr w:type="spellStart"/>
            <w:r w:rsidRPr="00CE47FC">
              <w:t>А.Суворов</w:t>
            </w:r>
            <w:proofErr w:type="spellEnd"/>
            <w:r w:rsidRPr="00CE47FC">
              <w:t>, Г. Жуков)», «Покорители космоса (</w:t>
            </w:r>
            <w:proofErr w:type="spellStart"/>
            <w:r w:rsidRPr="00CE47FC">
              <w:t>Ю.Гагарин</w:t>
            </w:r>
            <w:proofErr w:type="spellEnd"/>
            <w:r w:rsidRPr="00CE47FC">
              <w:t>)», «Герои Великой Отечественной войны»</w:t>
            </w:r>
          </w:p>
        </w:tc>
        <w:tc>
          <w:tcPr>
            <w:tcW w:w="197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roofErr w:type="gramStart"/>
            <w:r w:rsidRPr="00CE47FC">
              <w:lastRenderedPageBreak/>
              <w:t xml:space="preserve">«Кого сегодня можно считать </w:t>
            </w:r>
            <w:r w:rsidRPr="00CE47FC">
              <w:lastRenderedPageBreak/>
              <w:t>героями?», «Герои Невской битвы (</w:t>
            </w:r>
            <w:proofErr w:type="spellStart"/>
            <w:r w:rsidRPr="00CE47FC">
              <w:t>А.Невский</w:t>
            </w:r>
            <w:proofErr w:type="spellEnd"/>
            <w:r w:rsidRPr="00CE47FC">
              <w:t xml:space="preserve">, </w:t>
            </w:r>
            <w:proofErr w:type="spellStart"/>
            <w:r w:rsidRPr="00CE47FC">
              <w:t>Г.Олексич</w:t>
            </w:r>
            <w:proofErr w:type="spellEnd"/>
            <w:r w:rsidRPr="00CE47FC">
              <w:t>)», «Герои Куликовской битвы (</w:t>
            </w:r>
            <w:proofErr w:type="spellStart"/>
            <w:r w:rsidRPr="00CE47FC">
              <w:t>Д.Донской</w:t>
            </w:r>
            <w:proofErr w:type="spellEnd"/>
            <w:r w:rsidRPr="00CE47FC">
              <w:t xml:space="preserve">, </w:t>
            </w:r>
            <w:proofErr w:type="spellStart"/>
            <w:r w:rsidRPr="00CE47FC">
              <w:t>А.Пересвет</w:t>
            </w:r>
            <w:proofErr w:type="spellEnd"/>
            <w:r w:rsidRPr="00CE47FC">
              <w:t>)», «Великие полководцы (</w:t>
            </w:r>
            <w:proofErr w:type="spellStart"/>
            <w:r w:rsidRPr="00CE47FC">
              <w:t>А.Суворов</w:t>
            </w:r>
            <w:proofErr w:type="spellEnd"/>
            <w:r w:rsidRPr="00CE47FC">
              <w:t>, Г. Жуков)», «Покорители космоса (</w:t>
            </w:r>
            <w:proofErr w:type="spellStart"/>
            <w:r w:rsidRPr="00CE47FC">
              <w:t>Ю.Гагарин</w:t>
            </w:r>
            <w:proofErr w:type="spellEnd"/>
            <w:r w:rsidRPr="00CE47FC">
              <w:t xml:space="preserve">, </w:t>
            </w:r>
            <w:proofErr w:type="spellStart"/>
            <w:r w:rsidRPr="00CE47FC">
              <w:t>Е.Леонов</w:t>
            </w:r>
            <w:proofErr w:type="spellEnd"/>
            <w:r w:rsidRPr="00CE47FC">
              <w:t>)», «Герои Великой Отечественной войны», «Защитники Брестской крепости», «Этих дней не смолкнет слава (пионеры и комсомольцы-герои)», «Цветы и порох», «Герои нашего времени», «Героические страницы армии».</w:t>
            </w:r>
            <w:proofErr w:type="gramEnd"/>
          </w:p>
        </w:tc>
        <w:tc>
          <w:tcPr>
            <w:tcW w:w="2496"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 xml:space="preserve">«Страницы истории (князь Владимир I, </w:t>
            </w:r>
            <w:r w:rsidRPr="00CE47FC">
              <w:lastRenderedPageBreak/>
              <w:t xml:space="preserve">креститель, Ермак, </w:t>
            </w:r>
            <w:proofErr w:type="spellStart"/>
            <w:r w:rsidRPr="00CE47FC">
              <w:t>И.Сусанин</w:t>
            </w:r>
            <w:proofErr w:type="spellEnd"/>
            <w:r w:rsidRPr="00CE47FC">
              <w:t>), «Кого сегодня можно назвать героями?», «В моей семье живет герой», «Есть ли место героизму в наши дни?», «Патриотизм и верность воинскому долгу (основные качества защитника Отечества)», «Нам строить Россию, нам в ней жить», «Мой край родниковый», «Покорители космоса-женщины (</w:t>
            </w:r>
            <w:proofErr w:type="spellStart"/>
            <w:r w:rsidRPr="00CE47FC">
              <w:t>В.Терешкова</w:t>
            </w:r>
            <w:proofErr w:type="spellEnd"/>
            <w:r w:rsidRPr="00CE47FC">
              <w:t xml:space="preserve">, </w:t>
            </w:r>
            <w:proofErr w:type="spellStart"/>
            <w:r w:rsidRPr="00CE47FC">
              <w:t>С.Савицкая</w:t>
            </w:r>
            <w:proofErr w:type="spellEnd"/>
            <w:r w:rsidRPr="00CE47FC">
              <w:t>)», «Герои ВОВ», «Велика Россия, а отступать некуд</w:t>
            </w:r>
            <w:proofErr w:type="gramStart"/>
            <w:r w:rsidRPr="00CE47FC">
              <w:t>а-</w:t>
            </w:r>
            <w:proofErr w:type="gramEnd"/>
            <w:r w:rsidRPr="00CE47FC">
              <w:t xml:space="preserve"> позади Москва! (</w:t>
            </w:r>
            <w:proofErr w:type="gramStart"/>
            <w:r w:rsidRPr="00CE47FC">
              <w:t>герои-панфиловцы)».</w:t>
            </w:r>
            <w:proofErr w:type="gramEnd"/>
          </w:p>
        </w:tc>
        <w:tc>
          <w:tcPr>
            <w:tcW w:w="2062"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 xml:space="preserve">«Героические страницы </w:t>
            </w:r>
            <w:r w:rsidRPr="00CE47FC">
              <w:lastRenderedPageBreak/>
              <w:t xml:space="preserve">истории России: Ледовое побоище, Невская битва, Куликовская битва», «Герои народного ополчения в борьбе с поляками в </w:t>
            </w:r>
            <w:smartTag w:uri="urn:schemas-microsoft-com:office:smarttags" w:element="metricconverter">
              <w:smartTagPr>
                <w:attr w:name="ProductID" w:val="1612 г"/>
              </w:smartTagPr>
              <w:r w:rsidRPr="00CE47FC">
                <w:t>1612 г</w:t>
              </w:r>
            </w:smartTag>
            <w:r w:rsidRPr="00CE47FC">
              <w:t xml:space="preserve">.», «Герои Отечественной войны </w:t>
            </w:r>
            <w:smartTag w:uri="urn:schemas-microsoft-com:office:smarttags" w:element="metricconverter">
              <w:smartTagPr>
                <w:attr w:name="ProductID" w:val="1812 г"/>
              </w:smartTagPr>
              <w:r w:rsidRPr="00CE47FC">
                <w:t>1812 г</w:t>
              </w:r>
            </w:smartTag>
            <w:r w:rsidRPr="00CE47FC">
              <w:t>.», «Герои ВОВ», «Покорители космоса»;</w:t>
            </w:r>
          </w:p>
          <w:p w:rsidR="007D594A" w:rsidRPr="00CE47FC" w:rsidRDefault="007D594A" w:rsidP="00CE47FC">
            <w:pPr>
              <w:ind w:firstLine="0"/>
              <w:jc w:val="left"/>
            </w:pPr>
            <w:r w:rsidRPr="00CE47FC">
              <w:t>Беседа-обсуждение сочинений на тему: «Кого сегодня можно считать героем?», «Могу ли я стать героем?», «Портрет героя»;</w:t>
            </w:r>
          </w:p>
          <w:p w:rsidR="007D594A" w:rsidRPr="00CE47FC" w:rsidRDefault="007D594A" w:rsidP="00CE47FC">
            <w:pPr>
              <w:ind w:firstLine="0"/>
              <w:jc w:val="left"/>
            </w:pPr>
            <w:r w:rsidRPr="00CE47FC">
              <w:t xml:space="preserve">Беседы по репродукциям картин «Бородино и его герои в изобразительном искусстве»(картины </w:t>
            </w:r>
            <w:proofErr w:type="spellStart"/>
            <w:r w:rsidRPr="00CE47FC">
              <w:t>П.Заболоцкого</w:t>
            </w:r>
            <w:proofErr w:type="spellEnd"/>
            <w:r w:rsidRPr="00CE47FC">
              <w:t xml:space="preserve"> «Старый солдат», </w:t>
            </w:r>
            <w:proofErr w:type="spellStart"/>
            <w:r w:rsidRPr="00CE47FC">
              <w:t>С.Герасимовского</w:t>
            </w:r>
            <w:proofErr w:type="spellEnd"/>
            <w:r w:rsidRPr="00CE47FC">
              <w:t xml:space="preserve"> «</w:t>
            </w:r>
            <w:proofErr w:type="spellStart"/>
            <w:r w:rsidRPr="00CE47FC">
              <w:t>М.И.Кутузов</w:t>
            </w:r>
            <w:proofErr w:type="spellEnd"/>
            <w:r w:rsidRPr="00CE47FC">
              <w:t xml:space="preserve"> по Бородином», </w:t>
            </w:r>
            <w:proofErr w:type="spellStart"/>
            <w:r w:rsidRPr="00CE47FC">
              <w:t>А.Туба</w:t>
            </w:r>
            <w:proofErr w:type="spellEnd"/>
            <w:r w:rsidRPr="00CE47FC">
              <w:t xml:space="preserve"> «Бородинская битва»); </w:t>
            </w:r>
          </w:p>
          <w:p w:rsidR="007D594A" w:rsidRPr="00CE47FC" w:rsidRDefault="007D594A" w:rsidP="00CE47FC">
            <w:pPr>
              <w:ind w:firstLine="0"/>
              <w:jc w:val="left"/>
            </w:pPr>
            <w:r w:rsidRPr="00CE47FC">
              <w:t>Обсуждение книг о героях России.</w:t>
            </w:r>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Проектная деятельность</w:t>
            </w:r>
          </w:p>
        </w:tc>
        <w:tc>
          <w:tcPr>
            <w:tcW w:w="199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w:t>
            </w:r>
          </w:p>
        </w:tc>
        <w:tc>
          <w:tcPr>
            <w:tcW w:w="1971"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Исследовательские мини-проекты «Мои родственники в Великой Отечественной войне»</w:t>
            </w:r>
          </w:p>
        </w:tc>
        <w:tc>
          <w:tcPr>
            <w:tcW w:w="2496"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Исследовательские проекты «Героические страницы армии (составление книги памяти)», «Мои родственники в Великой Отечественной </w:t>
            </w:r>
            <w:r w:rsidRPr="00CE47FC">
              <w:lastRenderedPageBreak/>
              <w:t>войне» «Достойное поколение», «Славные сыны Отечества», «На поле русской славы».</w:t>
            </w:r>
          </w:p>
          <w:p w:rsidR="007D594A" w:rsidRPr="00CE47FC" w:rsidRDefault="007D594A" w:rsidP="00CE47FC">
            <w:pPr>
              <w:ind w:firstLine="0"/>
              <w:jc w:val="left"/>
            </w:pPr>
            <w:r w:rsidRPr="00CE47FC">
              <w:t>Творческий проект «Известные люди моего города и области (оформление альбома, экспозиции для школьного музея)</w:t>
            </w:r>
          </w:p>
        </w:tc>
        <w:tc>
          <w:tcPr>
            <w:tcW w:w="2062"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 xml:space="preserve">Исследовательские проекты «Мой край в годы войны», «Ветеран живет рядом», «Боевые ордена рассказывают», «История создания армии в </w:t>
            </w:r>
            <w:r w:rsidRPr="00CE47FC">
              <w:lastRenderedPageBreak/>
              <w:t>России»</w:t>
            </w:r>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Досугово-развлекательная деятельность (досуговое общение)</w:t>
            </w:r>
          </w:p>
        </w:tc>
        <w:tc>
          <w:tcPr>
            <w:tcW w:w="8520"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Просмотр видео-и кинофильмов </w:t>
            </w:r>
          </w:p>
          <w:p w:rsidR="007D594A" w:rsidRPr="00CE47FC" w:rsidRDefault="007D594A" w:rsidP="00CE47FC">
            <w:pPr>
              <w:ind w:firstLine="0"/>
              <w:jc w:val="left"/>
            </w:pPr>
            <w:r w:rsidRPr="00CE47FC">
              <w:t>Школьные (классные) праздники: «День народного единства», «День Конституции», «Помним, любим и гордимся», «День защитников Отечества», «Праздник, посвященный Дню Победы»; концерт для ветеранов ВОВ; литературные конкурсы (конкурсы чтецов, конкурсы сочинений); участие в Днях воинской славы.</w:t>
            </w:r>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Игровая деятельность </w:t>
            </w:r>
          </w:p>
        </w:tc>
        <w:tc>
          <w:tcPr>
            <w:tcW w:w="8520"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Творческая ролевая игра «Машина времени»</w:t>
            </w:r>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Туристско –краеведческая деятельность; экскурсии, путешествия, походы</w:t>
            </w:r>
          </w:p>
        </w:tc>
        <w:tc>
          <w:tcPr>
            <w:tcW w:w="8520"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Экскурсии в музеи боевой славы</w:t>
            </w:r>
          </w:p>
          <w:p w:rsidR="007D594A" w:rsidRPr="00CE47FC" w:rsidRDefault="007D594A" w:rsidP="00CE47FC">
            <w:pPr>
              <w:ind w:firstLine="0"/>
              <w:jc w:val="left"/>
            </w:pPr>
            <w:r w:rsidRPr="00CE47FC">
              <w:t>Экскурсии к мемориалам, памятникам, Вечному огню</w:t>
            </w:r>
          </w:p>
          <w:p w:rsidR="007D594A" w:rsidRPr="00CE47FC" w:rsidRDefault="007D594A" w:rsidP="00CE47FC">
            <w:pPr>
              <w:ind w:firstLine="0"/>
              <w:jc w:val="left"/>
            </w:pPr>
            <w:r w:rsidRPr="00CE47FC">
              <w:t>Заочные экскурсии по местам боевой славы</w:t>
            </w:r>
          </w:p>
          <w:p w:rsidR="007D594A" w:rsidRPr="00CE47FC" w:rsidRDefault="007D594A" w:rsidP="00CE47FC">
            <w:pPr>
              <w:ind w:firstLine="0"/>
              <w:jc w:val="left"/>
            </w:pPr>
            <w:r w:rsidRPr="00CE47FC">
              <w:t>Заочная экскурсия «Москва белокаменная»</w:t>
            </w:r>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Творческая деятельность: конкурсы, выставки, фестивали, газеты, журналы</w:t>
            </w:r>
          </w:p>
        </w:tc>
        <w:tc>
          <w:tcPr>
            <w:tcW w:w="8520"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Смотр-конкурс строя  и песни;</w:t>
            </w:r>
          </w:p>
          <w:p w:rsidR="007D594A" w:rsidRPr="00CE47FC" w:rsidRDefault="007D594A" w:rsidP="00CE47FC">
            <w:pPr>
              <w:ind w:firstLine="0"/>
              <w:jc w:val="left"/>
            </w:pPr>
            <w:r w:rsidRPr="00CE47FC">
              <w:t>Конкурс  «Военная патриотическая песня»;</w:t>
            </w:r>
          </w:p>
          <w:p w:rsidR="007D594A" w:rsidRPr="00CE47FC" w:rsidRDefault="007D594A" w:rsidP="00CE47FC">
            <w:pPr>
              <w:ind w:firstLine="0"/>
              <w:jc w:val="left"/>
            </w:pPr>
            <w:r w:rsidRPr="00CE47FC">
              <w:t>Выставки «Реликвия воинской славы», «Мы помним ваши имена»;</w:t>
            </w:r>
          </w:p>
          <w:p w:rsidR="007D594A" w:rsidRPr="00CE47FC" w:rsidRDefault="007D594A" w:rsidP="00CE47FC">
            <w:pPr>
              <w:ind w:firstLine="0"/>
              <w:jc w:val="left"/>
            </w:pPr>
            <w:r w:rsidRPr="00CE47FC">
              <w:t>Выпуск тематических  газет и журналов («Они сражались за родину», «Трудовые будни», «Подвиги наших современников», «Страницы истории»)</w:t>
            </w:r>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Проблемно- ценностное общение</w:t>
            </w:r>
          </w:p>
        </w:tc>
        <w:tc>
          <w:tcPr>
            <w:tcW w:w="8520"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Встречи с ветеранами ВОВ, тружениками тыла;</w:t>
            </w:r>
          </w:p>
          <w:p w:rsidR="007D594A" w:rsidRPr="00CE47FC" w:rsidRDefault="007D594A" w:rsidP="00CE47FC">
            <w:pPr>
              <w:ind w:firstLine="0"/>
              <w:jc w:val="left"/>
            </w:pPr>
            <w:r w:rsidRPr="00CE47FC">
              <w:t>Встречи с участниками войны в Афганистане, в Чеченской республике.</w:t>
            </w:r>
          </w:p>
        </w:tc>
      </w:tr>
      <w:tr w:rsidR="007D594A" w:rsidRPr="00CE47FC" w:rsidTr="00CE47FC">
        <w:tc>
          <w:tcPr>
            <w:tcW w:w="175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Социальное творчество (социально-преобразующая добровольческая деятельность)</w:t>
            </w:r>
          </w:p>
        </w:tc>
        <w:tc>
          <w:tcPr>
            <w:tcW w:w="8520"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КТД «В моей семье живет (жил) герой» (подбор материалов о героических поступках членов семьи);</w:t>
            </w:r>
          </w:p>
          <w:p w:rsidR="007D594A" w:rsidRPr="00CE47FC" w:rsidRDefault="007D594A" w:rsidP="00CE47FC">
            <w:pPr>
              <w:ind w:firstLine="0"/>
              <w:jc w:val="left"/>
            </w:pPr>
            <w:r w:rsidRPr="00CE47FC">
              <w:t>Акции: «Ветеран живет рядом», «Вахта памяти», «Забота»</w:t>
            </w:r>
          </w:p>
        </w:tc>
      </w:tr>
      <w:tr w:rsidR="007D594A" w:rsidRPr="00CE47FC" w:rsidTr="00CE47FC">
        <w:tc>
          <w:tcPr>
            <w:tcW w:w="10279" w:type="dxa"/>
            <w:gridSpan w:val="5"/>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Совместная деятельность с семьями обучающихся по направлению 1.</w:t>
            </w:r>
          </w:p>
          <w:p w:rsidR="007D594A" w:rsidRPr="00CE47FC" w:rsidRDefault="007D594A" w:rsidP="00CE47FC">
            <w:pPr>
              <w:ind w:firstLine="0"/>
              <w:jc w:val="left"/>
            </w:pPr>
            <w:r w:rsidRPr="00CE47FC">
              <w:t>1.Участие родителей в проектной деятельности;</w:t>
            </w:r>
          </w:p>
          <w:p w:rsidR="007D594A" w:rsidRPr="00CE47FC" w:rsidRDefault="007D594A" w:rsidP="00CE47FC">
            <w:pPr>
              <w:ind w:firstLine="0"/>
              <w:jc w:val="left"/>
            </w:pPr>
            <w:r w:rsidRPr="00CE47FC">
              <w:t>2.Участие родителей при организации праздников, концертов;</w:t>
            </w:r>
          </w:p>
          <w:p w:rsidR="007D594A" w:rsidRPr="00CE47FC" w:rsidRDefault="007D594A" w:rsidP="00CE47FC">
            <w:pPr>
              <w:ind w:firstLine="0"/>
              <w:jc w:val="left"/>
            </w:pPr>
            <w:r w:rsidRPr="00CE47FC">
              <w:t>3. Участие родителей при посещении музеев, при организации экскурсий;</w:t>
            </w:r>
          </w:p>
          <w:p w:rsidR="007D594A" w:rsidRPr="00CE47FC" w:rsidRDefault="007D594A" w:rsidP="00CE47FC">
            <w:pPr>
              <w:ind w:firstLine="0"/>
              <w:jc w:val="left"/>
            </w:pPr>
            <w:r w:rsidRPr="00CE47FC">
              <w:t>4. Участие родителей в акциях и КТД.</w:t>
            </w:r>
          </w:p>
        </w:tc>
      </w:tr>
      <w:tr w:rsidR="007D594A" w:rsidRPr="00CE47FC" w:rsidTr="00CE47FC">
        <w:tc>
          <w:tcPr>
            <w:tcW w:w="10279" w:type="dxa"/>
            <w:gridSpan w:val="5"/>
            <w:tcBorders>
              <w:top w:val="single" w:sz="4" w:space="0" w:color="auto"/>
              <w:left w:val="single" w:sz="4" w:space="0" w:color="auto"/>
              <w:bottom w:val="single" w:sz="4" w:space="0" w:color="auto"/>
              <w:right w:val="single" w:sz="4" w:space="0" w:color="auto"/>
            </w:tcBorders>
            <w:vAlign w:val="center"/>
          </w:tcPr>
          <w:p w:rsidR="007D594A" w:rsidRPr="00CE47FC" w:rsidRDefault="007D594A" w:rsidP="00CE47FC">
            <w:pPr>
              <w:ind w:firstLine="0"/>
              <w:jc w:val="left"/>
            </w:pPr>
            <w:r w:rsidRPr="00CE47FC">
              <w:t xml:space="preserve">Планируемые результаты: </w:t>
            </w:r>
          </w:p>
          <w:p w:rsidR="007D594A" w:rsidRPr="00CE47FC" w:rsidRDefault="007D594A" w:rsidP="00CE47FC">
            <w:pPr>
              <w:ind w:firstLine="0"/>
              <w:jc w:val="left"/>
            </w:pPr>
            <w:r w:rsidRPr="00CE47FC">
              <w:t xml:space="preserve">У обучающихся начальной школы будет начато формирование личности, осознающей себя частью общества и гражданином своего Отечества, овладение следующими компетенциями:     </w:t>
            </w:r>
          </w:p>
          <w:p w:rsidR="007D594A" w:rsidRPr="00CE47FC" w:rsidRDefault="007D594A" w:rsidP="00CE47FC">
            <w:pPr>
              <w:ind w:firstLine="0"/>
              <w:jc w:val="left"/>
            </w:pPr>
            <w:r w:rsidRPr="00CE47FC">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7D594A" w:rsidRPr="00CE47FC" w:rsidRDefault="007D594A" w:rsidP="00CE47FC">
            <w:pPr>
              <w:ind w:firstLine="0"/>
              <w:jc w:val="left"/>
            </w:pPr>
            <w:r w:rsidRPr="00CE47FC">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D594A" w:rsidRPr="00CE47FC" w:rsidRDefault="007D594A" w:rsidP="00CE47FC">
            <w:pPr>
              <w:ind w:firstLine="0"/>
              <w:jc w:val="left"/>
            </w:pPr>
            <w:r w:rsidRPr="00CE47FC">
              <w:t>• первоначальный опыт постижения ценностей гражданского общества, национальной истории и культуры;</w:t>
            </w:r>
          </w:p>
          <w:p w:rsidR="007D594A" w:rsidRPr="00CE47FC" w:rsidRDefault="007D594A" w:rsidP="00CE47FC">
            <w:pPr>
              <w:ind w:firstLine="0"/>
              <w:jc w:val="left"/>
            </w:pPr>
            <w:r w:rsidRPr="00CE47FC">
              <w:t>• опыт ролевого взаимодействия и реализации гражданской, патриотической позиции;</w:t>
            </w:r>
          </w:p>
          <w:p w:rsidR="007D594A" w:rsidRPr="00CE47FC" w:rsidRDefault="007D594A" w:rsidP="00CE47FC">
            <w:pPr>
              <w:ind w:firstLine="0"/>
              <w:jc w:val="left"/>
            </w:pPr>
            <w:r w:rsidRPr="00CE47FC">
              <w:t>• опыт социальной и межкультурной коммуникации;</w:t>
            </w:r>
          </w:p>
          <w:p w:rsidR="007D594A" w:rsidRPr="00CE47FC" w:rsidRDefault="007D594A" w:rsidP="00CE47FC">
            <w:pPr>
              <w:ind w:firstLine="0"/>
              <w:jc w:val="left"/>
            </w:pPr>
            <w:r w:rsidRPr="00CE47FC">
              <w:t>• начальные представления о правах и обязанностях человека, гражданина, семьянина, товарища.</w:t>
            </w:r>
          </w:p>
          <w:p w:rsidR="007D594A" w:rsidRPr="00CE47FC" w:rsidRDefault="007D594A" w:rsidP="00CE47FC">
            <w:pPr>
              <w:ind w:firstLine="0"/>
              <w:jc w:val="left"/>
            </w:pPr>
          </w:p>
        </w:tc>
      </w:tr>
    </w:tbl>
    <w:p w:rsidR="007D594A" w:rsidRPr="006E1CD1" w:rsidRDefault="007D594A" w:rsidP="0044059A">
      <w:pPr>
        <w:rPr>
          <w:sz w:val="28"/>
          <w:szCs w:val="28"/>
        </w:rPr>
      </w:pPr>
    </w:p>
    <w:p w:rsidR="007D594A" w:rsidRDefault="007D594A" w:rsidP="0044059A">
      <w:pPr>
        <w:rPr>
          <w:b/>
          <w:sz w:val="28"/>
          <w:szCs w:val="28"/>
        </w:rPr>
      </w:pPr>
      <w:r w:rsidRPr="00CE47FC">
        <w:rPr>
          <w:b/>
          <w:sz w:val="28"/>
          <w:szCs w:val="28"/>
        </w:rPr>
        <w:t>Нравственное и духовное воспитание:</w:t>
      </w:r>
    </w:p>
    <w:p w:rsidR="00CE47FC" w:rsidRPr="00CE47FC" w:rsidRDefault="00CE47FC" w:rsidP="0044059A">
      <w:pPr>
        <w:rPr>
          <w:b/>
          <w:sz w:val="28"/>
          <w:szCs w:val="2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2300"/>
        <w:gridCol w:w="1963"/>
        <w:gridCol w:w="1853"/>
        <w:gridCol w:w="2019"/>
      </w:tblGrid>
      <w:tr w:rsidR="007D594A" w:rsidRPr="00CE47FC" w:rsidTr="00CE47FC">
        <w:trPr>
          <w:jc w:val="center"/>
        </w:trPr>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594A" w:rsidRPr="00CE47FC" w:rsidRDefault="007D594A" w:rsidP="00CE47FC">
            <w:pPr>
              <w:ind w:firstLine="0"/>
              <w:jc w:val="left"/>
            </w:pPr>
            <w:r w:rsidRPr="00CE47FC">
              <w:t xml:space="preserve">Задачи </w:t>
            </w:r>
          </w:p>
        </w:tc>
        <w:tc>
          <w:tcPr>
            <w:tcW w:w="81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594A" w:rsidRPr="00CE47FC" w:rsidRDefault="007D594A" w:rsidP="00CE47FC">
            <w:pPr>
              <w:ind w:firstLine="0"/>
              <w:jc w:val="left"/>
            </w:pPr>
            <w:r w:rsidRPr="00CE47FC">
              <w:t>1. Формировать представления о  хороших и плохих поступках.</w:t>
            </w:r>
          </w:p>
          <w:p w:rsidR="007D594A" w:rsidRPr="00CE47FC" w:rsidRDefault="007D594A" w:rsidP="00CE47FC">
            <w:pPr>
              <w:ind w:firstLine="0"/>
              <w:jc w:val="left"/>
            </w:pPr>
            <w:r w:rsidRPr="00CE47FC">
              <w:t>2. Знакомить с правилами поведения в школе, семье, общественных местах и закреплять эти  знания.</w:t>
            </w:r>
          </w:p>
          <w:p w:rsidR="007D594A" w:rsidRPr="00CE47FC" w:rsidRDefault="007D594A" w:rsidP="00CE47FC">
            <w:pPr>
              <w:ind w:firstLine="0"/>
              <w:jc w:val="left"/>
            </w:pPr>
            <w:r w:rsidRPr="00CE47FC">
              <w:t>3. Знакомить с правилами вежливого поведения, культуры речи и закреплять эти  знания.</w:t>
            </w:r>
          </w:p>
          <w:p w:rsidR="007D594A" w:rsidRPr="00CE47FC" w:rsidRDefault="007D594A" w:rsidP="00CE47FC">
            <w:pPr>
              <w:ind w:firstLine="0"/>
              <w:jc w:val="left"/>
            </w:pPr>
            <w:r w:rsidRPr="00CE47FC">
              <w:t>4. Стимулировать проявление доброжелательного отношения к сверстникам и младшим.</w:t>
            </w:r>
          </w:p>
          <w:p w:rsidR="007D594A" w:rsidRPr="00CE47FC" w:rsidRDefault="007D594A" w:rsidP="00CE47FC">
            <w:pPr>
              <w:ind w:firstLine="0"/>
              <w:jc w:val="left"/>
            </w:pPr>
            <w:r w:rsidRPr="00CE47FC">
              <w:t>5. Воспитывать почтительное отношение к родителям; уважительное отношение к старшим.</w:t>
            </w:r>
          </w:p>
          <w:p w:rsidR="007D594A" w:rsidRPr="00CE47FC" w:rsidRDefault="007D594A" w:rsidP="00CE47FC">
            <w:pPr>
              <w:ind w:firstLine="0"/>
              <w:jc w:val="left"/>
            </w:pPr>
            <w:r w:rsidRPr="00CE47FC">
              <w:t>6. Развивать умение пользоваться «волшебными словами», быть опрятным, чистым, аккуратным.</w:t>
            </w:r>
          </w:p>
          <w:p w:rsidR="007D594A" w:rsidRPr="00CE47FC" w:rsidRDefault="007D594A" w:rsidP="00CE47FC">
            <w:pPr>
              <w:ind w:firstLine="0"/>
              <w:jc w:val="left"/>
            </w:pPr>
            <w:r w:rsidRPr="00CE47FC">
              <w:t>7. Воспитывать стремление поступать правильно; быть выдержанным, прислушиваться к мнению других.</w:t>
            </w:r>
          </w:p>
          <w:p w:rsidR="007D594A" w:rsidRPr="00CE47FC" w:rsidRDefault="007D594A" w:rsidP="00CE47FC">
            <w:pPr>
              <w:ind w:firstLine="0"/>
              <w:jc w:val="left"/>
            </w:pPr>
            <w:r w:rsidRPr="00CE47FC">
              <w:t xml:space="preserve">8. Формировать умение признаваться в плохих поступках. </w:t>
            </w:r>
          </w:p>
        </w:tc>
      </w:tr>
      <w:tr w:rsidR="007D594A" w:rsidRPr="00CE47FC" w:rsidTr="00CE47FC">
        <w:trPr>
          <w:jc w:val="center"/>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Виды деятельности и формы организации внеурочной и внешкольной работы с младшими школьниками</w:t>
            </w:r>
          </w:p>
        </w:tc>
        <w:tc>
          <w:tcPr>
            <w:tcW w:w="8135"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Тематика занятий</w:t>
            </w:r>
          </w:p>
        </w:tc>
      </w:tr>
      <w:tr w:rsidR="007D594A" w:rsidRPr="00CE47FC" w:rsidTr="00CE47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
        </w:tc>
        <w:tc>
          <w:tcPr>
            <w:tcW w:w="2300"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1 класс</w:t>
            </w:r>
          </w:p>
        </w:tc>
        <w:tc>
          <w:tcPr>
            <w:tcW w:w="196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2 класс</w:t>
            </w:r>
          </w:p>
        </w:tc>
        <w:tc>
          <w:tcPr>
            <w:tcW w:w="185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3 класс</w:t>
            </w:r>
          </w:p>
        </w:tc>
        <w:tc>
          <w:tcPr>
            <w:tcW w:w="201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4 класс</w:t>
            </w:r>
          </w:p>
        </w:tc>
      </w:tr>
      <w:tr w:rsidR="007D594A" w:rsidRPr="00CE47FC" w:rsidTr="00CE47F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Беседы по прочитанным произведениям</w:t>
            </w:r>
          </w:p>
        </w:tc>
        <w:tc>
          <w:tcPr>
            <w:tcW w:w="2300"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Беседы по произведениям литературы: «Мишка и воробей» </w:t>
            </w:r>
            <w:proofErr w:type="spellStart"/>
            <w:r w:rsidRPr="00CE47FC">
              <w:t>А.Седугина</w:t>
            </w:r>
            <w:proofErr w:type="spellEnd"/>
            <w:r w:rsidRPr="00CE47FC">
              <w:t xml:space="preserve">, «Сыновья», «Волшебное </w:t>
            </w:r>
            <w:proofErr w:type="spellStart"/>
            <w:r w:rsidRPr="00CE47FC">
              <w:t>слово»В.Осеевой</w:t>
            </w:r>
            <w:proofErr w:type="spellEnd"/>
            <w:r w:rsidRPr="00CE47FC">
              <w:t xml:space="preserve">, «Прогулка» С Михалкова, «Строгая скворчиха» </w:t>
            </w:r>
            <w:proofErr w:type="spellStart"/>
            <w:r w:rsidRPr="00CE47FC">
              <w:lastRenderedPageBreak/>
              <w:t>А.Митяева</w:t>
            </w:r>
            <w:proofErr w:type="spellEnd"/>
            <w:r w:rsidRPr="00CE47FC">
              <w:t xml:space="preserve">, «Как папа пошел в школу», «Как папа пробовал силу» </w:t>
            </w:r>
            <w:proofErr w:type="spellStart"/>
            <w:r w:rsidRPr="00CE47FC">
              <w:t>А.Раскина</w:t>
            </w:r>
            <w:proofErr w:type="spellEnd"/>
            <w:r w:rsidRPr="00CE47FC">
              <w:t xml:space="preserve">, «Навестили» </w:t>
            </w:r>
            <w:proofErr w:type="spellStart"/>
            <w:r w:rsidRPr="00CE47FC">
              <w:t>Ю.Ермолаева</w:t>
            </w:r>
            <w:proofErr w:type="spellEnd"/>
            <w:r w:rsidRPr="00CE47FC">
              <w:t xml:space="preserve"> и др.  </w:t>
            </w:r>
          </w:p>
        </w:tc>
        <w:tc>
          <w:tcPr>
            <w:tcW w:w="196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 xml:space="preserve">Произведения </w:t>
            </w:r>
            <w:proofErr w:type="spellStart"/>
            <w:r w:rsidRPr="00CE47FC">
              <w:t>Л.Толстого</w:t>
            </w:r>
            <w:proofErr w:type="spellEnd"/>
            <w:r w:rsidRPr="00CE47FC">
              <w:t>, «</w:t>
            </w:r>
            <w:proofErr w:type="spellStart"/>
            <w:r w:rsidRPr="00CE47FC">
              <w:t>Васюткино</w:t>
            </w:r>
            <w:proofErr w:type="spellEnd"/>
            <w:r w:rsidRPr="00CE47FC">
              <w:t xml:space="preserve"> озеро» </w:t>
            </w:r>
            <w:proofErr w:type="spellStart"/>
            <w:r w:rsidRPr="00CE47FC">
              <w:t>В.Астафьев</w:t>
            </w:r>
            <w:proofErr w:type="spellEnd"/>
            <w:r w:rsidRPr="00CE47FC">
              <w:t xml:space="preserve">, «Почему плачет синичка», «Стыдно перед соловушкой», «Как белочка дятла спасла» </w:t>
            </w:r>
            <w:proofErr w:type="spellStart"/>
            <w:r w:rsidRPr="00CE47FC">
              <w:t>В.Сухомлински</w:t>
            </w:r>
            <w:r w:rsidRPr="00CE47FC">
              <w:lastRenderedPageBreak/>
              <w:t>й</w:t>
            </w:r>
            <w:proofErr w:type="spellEnd"/>
            <w:r w:rsidRPr="00CE47FC">
              <w:t xml:space="preserve"> и др.</w:t>
            </w:r>
          </w:p>
        </w:tc>
        <w:tc>
          <w:tcPr>
            <w:tcW w:w="185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 xml:space="preserve">«Это должен знать каждый» </w:t>
            </w:r>
            <w:proofErr w:type="spellStart"/>
            <w:r w:rsidRPr="00CE47FC">
              <w:t>А.Дорохова</w:t>
            </w:r>
            <w:proofErr w:type="spellEnd"/>
            <w:r w:rsidRPr="00CE47FC">
              <w:t xml:space="preserve">, «Как папа с девочкой дружил» </w:t>
            </w:r>
            <w:proofErr w:type="spellStart"/>
            <w:r w:rsidRPr="00CE47FC">
              <w:t>А.Раскина</w:t>
            </w:r>
            <w:proofErr w:type="spellEnd"/>
            <w:r w:rsidRPr="00CE47FC">
              <w:t xml:space="preserve">, «Угомон» </w:t>
            </w:r>
            <w:proofErr w:type="spellStart"/>
            <w:r w:rsidRPr="00CE47FC">
              <w:t>С.Маршака</w:t>
            </w:r>
            <w:proofErr w:type="spellEnd"/>
            <w:r w:rsidRPr="00CE47FC">
              <w:t xml:space="preserve">, «Перемена» </w:t>
            </w:r>
            <w:proofErr w:type="spellStart"/>
            <w:r w:rsidRPr="00CE47FC">
              <w:t>Б.Заходера</w:t>
            </w:r>
            <w:proofErr w:type="spellEnd"/>
            <w:r w:rsidRPr="00CE47FC">
              <w:t xml:space="preserve"> и др. </w:t>
            </w:r>
          </w:p>
        </w:tc>
        <w:tc>
          <w:tcPr>
            <w:tcW w:w="201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«Два товарища» </w:t>
            </w:r>
            <w:proofErr w:type="spellStart"/>
            <w:r w:rsidRPr="00CE47FC">
              <w:t>Л.Толстого</w:t>
            </w:r>
            <w:proofErr w:type="spellEnd"/>
            <w:r w:rsidRPr="00CE47FC">
              <w:t xml:space="preserve">, «Можно ли обижать больших» </w:t>
            </w:r>
            <w:proofErr w:type="spellStart"/>
            <w:r w:rsidRPr="00CE47FC">
              <w:t>Ф.Кривина</w:t>
            </w:r>
            <w:proofErr w:type="spellEnd"/>
            <w:r w:rsidRPr="00CE47FC">
              <w:t xml:space="preserve">, «Проговорился» </w:t>
            </w:r>
            <w:proofErr w:type="spellStart"/>
            <w:r w:rsidRPr="00CE47FC">
              <w:t>Ю.Ермолаева</w:t>
            </w:r>
            <w:proofErr w:type="spellEnd"/>
            <w:r w:rsidRPr="00CE47FC">
              <w:t xml:space="preserve">, «Долг» </w:t>
            </w:r>
            <w:proofErr w:type="spellStart"/>
            <w:r w:rsidRPr="00CE47FC">
              <w:t>В.Осеевой</w:t>
            </w:r>
            <w:proofErr w:type="spellEnd"/>
            <w:r w:rsidRPr="00CE47FC">
              <w:t xml:space="preserve"> и др. </w:t>
            </w:r>
          </w:p>
        </w:tc>
      </w:tr>
      <w:tr w:rsidR="007D594A" w:rsidRPr="00CE47FC" w:rsidTr="00CE47F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 xml:space="preserve">Беседы на основе работы с пословицами и поговорками о поступках людей и их обсуждение </w:t>
            </w:r>
          </w:p>
          <w:p w:rsidR="007D594A" w:rsidRPr="00CE47FC" w:rsidRDefault="007D594A" w:rsidP="00CE47FC">
            <w:pPr>
              <w:ind w:firstLine="0"/>
              <w:jc w:val="left"/>
            </w:pPr>
          </w:p>
        </w:tc>
        <w:tc>
          <w:tcPr>
            <w:tcW w:w="2300"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«Подлить масла в огонь», «Не плюй в колодец -пригодится воды напиться» и др. </w:t>
            </w:r>
          </w:p>
        </w:tc>
        <w:tc>
          <w:tcPr>
            <w:tcW w:w="196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«Заварил кашу –расхлебывай», «Огня без дыма, человека без ошибок не бывает»,  «Где тонко, там и рвется», «На добрый привет и добрый ответ» и др. </w:t>
            </w:r>
          </w:p>
        </w:tc>
        <w:tc>
          <w:tcPr>
            <w:tcW w:w="185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«Назвался груздем- полезай в кузов», «Чем дольше в лесу, тем больше дров», «Куда игла, туда и нитка» и др.</w:t>
            </w:r>
          </w:p>
        </w:tc>
        <w:tc>
          <w:tcPr>
            <w:tcW w:w="201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«Где тонко, там и рвется», «На добрый привет и добрый ответ» и др.</w:t>
            </w:r>
          </w:p>
        </w:tc>
      </w:tr>
      <w:tr w:rsidR="007D594A" w:rsidRPr="00CE47FC" w:rsidTr="00CE47F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Беседы на основе просмотренных видео- и кинофильмов и их обсуждение </w:t>
            </w:r>
          </w:p>
        </w:tc>
        <w:tc>
          <w:tcPr>
            <w:tcW w:w="8135"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По выбору обучающихся и педагога:</w:t>
            </w:r>
          </w:p>
          <w:p w:rsidR="007D594A" w:rsidRPr="00CE47FC" w:rsidRDefault="007D594A" w:rsidP="00CE47FC">
            <w:pPr>
              <w:ind w:firstLine="0"/>
              <w:jc w:val="left"/>
            </w:pPr>
            <w:r w:rsidRPr="00CE47FC">
              <w:t xml:space="preserve">«Золушка, «Буратино», «Королевство кривых зеркал», «Новогодние приключения Маши и Вити», «Аленький цветочек», «Приключения Электроника», «Сказка о потерянном времени», «Мэри </w:t>
            </w:r>
            <w:proofErr w:type="spellStart"/>
            <w:r w:rsidRPr="00CE47FC">
              <w:t>Поппинс</w:t>
            </w:r>
            <w:proofErr w:type="spellEnd"/>
            <w:r w:rsidRPr="00CE47FC">
              <w:t>», «Приключения желтого чемоданчика», «Чук и Гек», «Тимур и его команда», «Два капитана» и др.</w:t>
            </w:r>
          </w:p>
        </w:tc>
      </w:tr>
      <w:tr w:rsidR="007D594A" w:rsidRPr="00CE47FC" w:rsidTr="00CE47F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Беседы на основе целенаправленных наблюдений младших школьников за явлениями общественной жизни (руководством для наблюдения служат вопросы учителя)</w:t>
            </w:r>
          </w:p>
        </w:tc>
        <w:tc>
          <w:tcPr>
            <w:tcW w:w="2300"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«Чему нас учат бабушки и дедушки», «Наши родители», «Вместе с братьями и сестрами» и др. </w:t>
            </w:r>
          </w:p>
        </w:tc>
        <w:tc>
          <w:tcPr>
            <w:tcW w:w="196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«На что похожи наши семьи», «Дружная семья», «Счастливая семья», «Сказки свечей» и др. </w:t>
            </w:r>
          </w:p>
        </w:tc>
        <w:tc>
          <w:tcPr>
            <w:tcW w:w="185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«Уважай старость», «Счастливая семья» и др. </w:t>
            </w:r>
          </w:p>
        </w:tc>
        <w:tc>
          <w:tcPr>
            <w:tcW w:w="201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«Дерево семьи», «Добрый привет и добры ответ» и др.</w:t>
            </w:r>
          </w:p>
        </w:tc>
      </w:tr>
      <w:tr w:rsidR="007D594A" w:rsidRPr="00CE47FC" w:rsidTr="00CE47F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Беседы-обсуждения</w:t>
            </w:r>
          </w:p>
        </w:tc>
        <w:tc>
          <w:tcPr>
            <w:tcW w:w="2300"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w:t>
            </w:r>
          </w:p>
        </w:tc>
        <w:tc>
          <w:tcPr>
            <w:tcW w:w="196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«Обсудим наши сочинения на темы морали (по выбору):</w:t>
            </w:r>
          </w:p>
          <w:p w:rsidR="007D594A" w:rsidRPr="00CE47FC" w:rsidRDefault="007D594A" w:rsidP="00CE47FC">
            <w:pPr>
              <w:ind w:firstLine="0"/>
              <w:jc w:val="left"/>
            </w:pPr>
            <w:r w:rsidRPr="00CE47FC">
              <w:t xml:space="preserve">«О моем друге», «Как я сумел преодолеть свою лень», «О нашем классном коллективе», «Что мне рассказал папа о своей работе» и др. </w:t>
            </w:r>
          </w:p>
        </w:tc>
        <w:tc>
          <w:tcPr>
            <w:tcW w:w="1853" w:type="dxa"/>
            <w:tcBorders>
              <w:top w:val="single" w:sz="4" w:space="0" w:color="auto"/>
              <w:left w:val="single" w:sz="4" w:space="0" w:color="auto"/>
              <w:bottom w:val="single" w:sz="4" w:space="0" w:color="auto"/>
              <w:right w:val="single" w:sz="4" w:space="0" w:color="auto"/>
            </w:tcBorders>
            <w:vAlign w:val="center"/>
          </w:tcPr>
          <w:p w:rsidR="007D594A" w:rsidRPr="00CE47FC" w:rsidRDefault="007D594A" w:rsidP="00CE47FC">
            <w:pPr>
              <w:ind w:firstLine="0"/>
              <w:jc w:val="left"/>
            </w:pPr>
            <w:r w:rsidRPr="00CE47FC">
              <w:t>«Обсудим наши сочинения на темы морали (по выбору):</w:t>
            </w:r>
          </w:p>
          <w:p w:rsidR="007D594A" w:rsidRPr="00CE47FC" w:rsidRDefault="007D594A" w:rsidP="00CE47FC">
            <w:pPr>
              <w:ind w:firstLine="0"/>
              <w:jc w:val="left"/>
            </w:pPr>
            <w:r w:rsidRPr="00CE47FC">
              <w:t xml:space="preserve">«Расскажи мне обо мне», «Загляни в мамины глаза», «Как помириться после ссоры», «Что означает товарищество и дружба», «Как перестать </w:t>
            </w:r>
            <w:r w:rsidRPr="00CE47FC">
              <w:lastRenderedPageBreak/>
              <w:t>врать», «Как не бояться темноты», «Как не бояться говорить правду», «Если мне сделали зло, должен ли я простить или отомстить?»</w:t>
            </w:r>
          </w:p>
        </w:tc>
        <w:tc>
          <w:tcPr>
            <w:tcW w:w="201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 xml:space="preserve">«Обсудим наши сочинения на темы морали (по выбору): </w:t>
            </w:r>
          </w:p>
          <w:p w:rsidR="007D594A" w:rsidRPr="00CE47FC" w:rsidRDefault="007D594A" w:rsidP="00CE47FC">
            <w:pPr>
              <w:ind w:firstLine="0"/>
              <w:jc w:val="left"/>
            </w:pPr>
            <w:r w:rsidRPr="00CE47FC">
              <w:t xml:space="preserve">«Расскажи мне о себе», «Твой саамы решительный поступок в жизни», «Что значит быть человеком?», </w:t>
            </w:r>
          </w:p>
          <w:p w:rsidR="007D594A" w:rsidRPr="00CE47FC" w:rsidRDefault="007D594A" w:rsidP="00CE47FC">
            <w:pPr>
              <w:ind w:firstLine="0"/>
              <w:jc w:val="left"/>
            </w:pPr>
            <w:r w:rsidRPr="00CE47FC">
              <w:t xml:space="preserve">«Все проходит, все остается», «Надо ли </w:t>
            </w:r>
            <w:proofErr w:type="spellStart"/>
            <w:r w:rsidRPr="00CE47FC">
              <w:t>мсить</w:t>
            </w:r>
            <w:proofErr w:type="spellEnd"/>
            <w:r w:rsidRPr="00CE47FC">
              <w:t xml:space="preserve"> за измену?», </w:t>
            </w:r>
            <w:r w:rsidRPr="00CE47FC">
              <w:lastRenderedPageBreak/>
              <w:t>«Как стать смелым?», «Любовь и мудрость», «Сила любви» и др.</w:t>
            </w:r>
          </w:p>
        </w:tc>
      </w:tr>
      <w:tr w:rsidR="007D594A" w:rsidRPr="00CE47FC" w:rsidTr="00CE47F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Классные часы</w:t>
            </w:r>
          </w:p>
        </w:tc>
        <w:tc>
          <w:tcPr>
            <w:tcW w:w="8135"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Темы по проблемам общения, отношений в коллективе, отношения к окружающим и школьного и внешкольного этикета</w:t>
            </w:r>
          </w:p>
        </w:tc>
      </w:tr>
      <w:tr w:rsidR="007D594A" w:rsidRPr="00CE47FC" w:rsidTr="00CE47F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Игровая деятельность </w:t>
            </w:r>
          </w:p>
        </w:tc>
        <w:tc>
          <w:tcPr>
            <w:tcW w:w="2300"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Игра «Правила дружбы»; сюжетно-ролевая игра «Город вежливости»;</w:t>
            </w:r>
          </w:p>
          <w:p w:rsidR="007D594A" w:rsidRPr="00CE47FC" w:rsidRDefault="007D594A" w:rsidP="00CE47FC">
            <w:pPr>
              <w:ind w:firstLine="0"/>
              <w:jc w:val="left"/>
            </w:pPr>
            <w:r w:rsidRPr="00CE47FC">
              <w:t>Игровое моделирование речевых ситуаций; игра «Незаконченный текст»; Викторина «Добрые слова»</w:t>
            </w:r>
          </w:p>
        </w:tc>
        <w:tc>
          <w:tcPr>
            <w:tcW w:w="196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Сюжетно-ролевая игра «Цветик - </w:t>
            </w:r>
            <w:proofErr w:type="spellStart"/>
            <w:r w:rsidRPr="00CE47FC">
              <w:t>семицветик</w:t>
            </w:r>
            <w:proofErr w:type="spellEnd"/>
            <w:r w:rsidRPr="00CE47FC">
              <w:t xml:space="preserve">»; Игровое моделирование ситуаций: «Встреча двух друзей на улице», «Посещение», «Помогай окружающим людям», «Взаимное уважение»; </w:t>
            </w:r>
          </w:p>
          <w:p w:rsidR="007D594A" w:rsidRPr="00CE47FC" w:rsidRDefault="007D594A" w:rsidP="00CE47FC">
            <w:pPr>
              <w:ind w:firstLine="0"/>
              <w:jc w:val="left"/>
            </w:pPr>
            <w:r w:rsidRPr="00CE47FC">
              <w:t>Философские игры: «Добро», «Учитесь делать добро», «Забота»</w:t>
            </w:r>
          </w:p>
        </w:tc>
        <w:tc>
          <w:tcPr>
            <w:tcW w:w="185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Игра-доказательство «Суд над пороками»; философские игры: «Любовь», «Случай», «Мораль»; игровое моделирование: «Помощь окружающим», «Взаимное уважение» и др. </w:t>
            </w:r>
          </w:p>
        </w:tc>
        <w:tc>
          <w:tcPr>
            <w:tcW w:w="201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Сюжетно-ролевая </w:t>
            </w:r>
            <w:proofErr w:type="spellStart"/>
            <w:r w:rsidRPr="00CE47FC">
              <w:t>игра«Школа</w:t>
            </w:r>
            <w:proofErr w:type="spellEnd"/>
            <w:r w:rsidRPr="00CE47FC">
              <w:t xml:space="preserve">, которую мы строим»; диалогические ситуации: «Ваши действия» или «Как бы ты поступил», если…»; игра с последующей рефлексией «Слепой и поводырь» и др. </w:t>
            </w:r>
          </w:p>
        </w:tc>
      </w:tr>
      <w:tr w:rsidR="007D594A" w:rsidRPr="00CE47FC" w:rsidTr="00CE47F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Проблемно-ценностное общение </w:t>
            </w:r>
          </w:p>
        </w:tc>
        <w:tc>
          <w:tcPr>
            <w:tcW w:w="4263" w:type="dxa"/>
            <w:gridSpan w:val="2"/>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Этический диалог</w:t>
            </w:r>
          </w:p>
        </w:tc>
        <w:tc>
          <w:tcPr>
            <w:tcW w:w="185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Диспуты: «Надо ли любить всех?», «Каким бы я хотел видеть своего друга?» и др. </w:t>
            </w:r>
          </w:p>
          <w:p w:rsidR="007D594A" w:rsidRPr="00CE47FC" w:rsidRDefault="007D594A" w:rsidP="00CE47FC">
            <w:pPr>
              <w:ind w:firstLine="0"/>
              <w:jc w:val="left"/>
            </w:pPr>
          </w:p>
        </w:tc>
        <w:tc>
          <w:tcPr>
            <w:tcW w:w="201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Диспуты: «Брать или давать?», «Почему важно беречь честь?», «Что значит быть милосердным?», «Может ли доброта исцелить человека?» и др. </w:t>
            </w:r>
          </w:p>
        </w:tc>
      </w:tr>
      <w:tr w:rsidR="007D594A" w:rsidRPr="00CE47FC" w:rsidTr="00CE47F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Творческая деятельность, конкурсы, викторины, олимпиады и т.д.</w:t>
            </w:r>
          </w:p>
        </w:tc>
        <w:tc>
          <w:tcPr>
            <w:tcW w:w="8135"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Конкурсы рисунков на нравственные темы: «Нарисуй портрет Чистюли и Грязнули» и др. </w:t>
            </w:r>
          </w:p>
          <w:p w:rsidR="007D594A" w:rsidRPr="00CE47FC" w:rsidRDefault="007D594A" w:rsidP="00CE47FC">
            <w:pPr>
              <w:ind w:firstLine="0"/>
              <w:jc w:val="left"/>
            </w:pPr>
            <w:r w:rsidRPr="00CE47FC">
              <w:t xml:space="preserve">Конкурс стихов по принципу буриме: день-лень, доброта-простота, любишь-ненавидишь и др. </w:t>
            </w:r>
          </w:p>
          <w:p w:rsidR="007D594A" w:rsidRPr="00CE47FC" w:rsidRDefault="007D594A" w:rsidP="00CE47FC">
            <w:pPr>
              <w:ind w:firstLine="0"/>
              <w:jc w:val="left"/>
            </w:pPr>
            <w:r w:rsidRPr="00CE47FC">
              <w:t>Конкурс вежливости</w:t>
            </w:r>
          </w:p>
        </w:tc>
      </w:tr>
      <w:tr w:rsidR="007D594A" w:rsidRPr="00CE47FC" w:rsidTr="00CE47FC">
        <w:trPr>
          <w:jc w:val="center"/>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Социальное творчество (социально-преобразующая </w:t>
            </w:r>
            <w:r w:rsidRPr="00CE47FC">
              <w:lastRenderedPageBreak/>
              <w:t>добровольческая деятельность)</w:t>
            </w:r>
          </w:p>
        </w:tc>
        <w:tc>
          <w:tcPr>
            <w:tcW w:w="2300"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roofErr w:type="spellStart"/>
            <w:r w:rsidRPr="00CE47FC">
              <w:lastRenderedPageBreak/>
              <w:t>Операции:«Подарок</w:t>
            </w:r>
            <w:proofErr w:type="spellEnd"/>
            <w:r w:rsidRPr="00CE47FC">
              <w:t xml:space="preserve"> моим друзьям» и др.</w:t>
            </w:r>
          </w:p>
        </w:tc>
        <w:tc>
          <w:tcPr>
            <w:tcW w:w="196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Операции: «Милосердие», «Помощь близким», </w:t>
            </w:r>
            <w:r w:rsidRPr="00CE47FC">
              <w:lastRenderedPageBreak/>
              <w:t>«Помогай ветеранам» и др.</w:t>
            </w:r>
          </w:p>
        </w:tc>
        <w:tc>
          <w:tcPr>
            <w:tcW w:w="185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 xml:space="preserve">Операции: «Помоги тому, кто рядом», «Помогай </w:t>
            </w:r>
            <w:r w:rsidRPr="00CE47FC">
              <w:lastRenderedPageBreak/>
              <w:t>ветеранам» и др.</w:t>
            </w:r>
          </w:p>
        </w:tc>
        <w:tc>
          <w:tcPr>
            <w:tcW w:w="201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 xml:space="preserve">Операции: «Подарок моим друзьям», «Милосердие», </w:t>
            </w:r>
            <w:r w:rsidRPr="00CE47FC">
              <w:lastRenderedPageBreak/>
              <w:t>«Помощь близким»,  «Помоги тому, кто рядом», «Помогай ветеранам» и др.</w:t>
            </w:r>
          </w:p>
        </w:tc>
      </w:tr>
      <w:tr w:rsidR="007D594A" w:rsidRPr="00CE47FC" w:rsidTr="00CE47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
        </w:tc>
        <w:tc>
          <w:tcPr>
            <w:tcW w:w="8135"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Помощь старшим (родителям, учителям, пожилым людям); младшим (первоклассникам, своим братьям и сестрам); детям-инвалидам.</w:t>
            </w:r>
          </w:p>
        </w:tc>
      </w:tr>
      <w:tr w:rsidR="007D594A" w:rsidRPr="00CE47FC" w:rsidTr="00CE47F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Досугово-развлекательная деятельность </w:t>
            </w:r>
          </w:p>
        </w:tc>
        <w:tc>
          <w:tcPr>
            <w:tcW w:w="2300"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Классные и общешкольные праздники:</w:t>
            </w:r>
          </w:p>
          <w:p w:rsidR="007D594A" w:rsidRPr="00CE47FC" w:rsidRDefault="007D594A" w:rsidP="00CE47FC">
            <w:pPr>
              <w:ind w:firstLine="0"/>
              <w:jc w:val="left"/>
            </w:pPr>
            <w:r w:rsidRPr="00CE47FC">
              <w:t>«День Знаний», «Посвящение в первоклассники», «День матери», «Праздник Букваря, «Рождественские встречи», «8 Марта-Международный женский день», др.</w:t>
            </w:r>
          </w:p>
        </w:tc>
        <w:tc>
          <w:tcPr>
            <w:tcW w:w="196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Классные и общешкольные праздники</w:t>
            </w:r>
          </w:p>
          <w:p w:rsidR="007D594A" w:rsidRPr="00CE47FC" w:rsidRDefault="007D594A" w:rsidP="00CE47FC">
            <w:pPr>
              <w:ind w:firstLine="0"/>
              <w:jc w:val="left"/>
            </w:pPr>
            <w:r w:rsidRPr="00CE47FC">
              <w:t>«День матери»</w:t>
            </w:r>
          </w:p>
        </w:tc>
        <w:tc>
          <w:tcPr>
            <w:tcW w:w="185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Классные и общешкольные праздники</w:t>
            </w:r>
          </w:p>
          <w:p w:rsidR="007D594A" w:rsidRPr="00CE47FC" w:rsidRDefault="007D594A" w:rsidP="00CE47FC">
            <w:pPr>
              <w:ind w:firstLine="0"/>
              <w:jc w:val="left"/>
            </w:pPr>
            <w:r w:rsidRPr="00CE47FC">
              <w:t>«День матери»</w:t>
            </w:r>
          </w:p>
        </w:tc>
        <w:tc>
          <w:tcPr>
            <w:tcW w:w="201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Классные и общешкольные праздники</w:t>
            </w:r>
          </w:p>
          <w:p w:rsidR="007D594A" w:rsidRPr="00CE47FC" w:rsidRDefault="007D594A" w:rsidP="00CE47FC">
            <w:pPr>
              <w:ind w:firstLine="0"/>
              <w:jc w:val="left"/>
            </w:pPr>
            <w:r w:rsidRPr="00CE47FC">
              <w:t xml:space="preserve">«День матери», </w:t>
            </w:r>
          </w:p>
          <w:p w:rsidR="007D594A" w:rsidRPr="00CE47FC" w:rsidRDefault="007D594A" w:rsidP="00CE47FC">
            <w:pPr>
              <w:ind w:firstLine="0"/>
              <w:jc w:val="left"/>
            </w:pPr>
          </w:p>
        </w:tc>
      </w:tr>
      <w:tr w:rsidR="007D594A" w:rsidRPr="00CE47FC" w:rsidTr="00CE47FC">
        <w:trPr>
          <w:jc w:val="center"/>
        </w:trPr>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594A" w:rsidRPr="00CE47FC" w:rsidRDefault="007D594A" w:rsidP="00CE47FC">
            <w:pPr>
              <w:ind w:firstLine="0"/>
              <w:jc w:val="left"/>
            </w:pPr>
            <w:r w:rsidRPr="00CE47FC">
              <w:t>Задача</w:t>
            </w:r>
          </w:p>
        </w:tc>
        <w:tc>
          <w:tcPr>
            <w:tcW w:w="81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594A" w:rsidRPr="00CE47FC" w:rsidRDefault="007D594A" w:rsidP="00CE47FC">
            <w:pPr>
              <w:ind w:firstLine="0"/>
              <w:jc w:val="left"/>
            </w:pPr>
            <w:r w:rsidRPr="00CE47FC">
              <w:t>9. Формировать элементарные представления о роли православия и других традиционных российских религий в истории и культуре нашей страны</w:t>
            </w:r>
          </w:p>
        </w:tc>
      </w:tr>
      <w:tr w:rsidR="007D594A" w:rsidRPr="00CE47FC" w:rsidTr="00CE47FC">
        <w:trPr>
          <w:jc w:val="center"/>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Виды деятельности и формы организации внеурочной и внешкольной работы с младшими школьниками</w:t>
            </w:r>
          </w:p>
        </w:tc>
        <w:tc>
          <w:tcPr>
            <w:tcW w:w="8135"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Тематика занятий</w:t>
            </w:r>
          </w:p>
        </w:tc>
      </w:tr>
      <w:tr w:rsidR="007D594A" w:rsidRPr="00CE47FC" w:rsidTr="00CE47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
        </w:tc>
        <w:tc>
          <w:tcPr>
            <w:tcW w:w="2300"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1 класс</w:t>
            </w:r>
          </w:p>
        </w:tc>
        <w:tc>
          <w:tcPr>
            <w:tcW w:w="196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2 класс</w:t>
            </w:r>
          </w:p>
        </w:tc>
        <w:tc>
          <w:tcPr>
            <w:tcW w:w="185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3 класс</w:t>
            </w:r>
          </w:p>
        </w:tc>
        <w:tc>
          <w:tcPr>
            <w:tcW w:w="201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4 класс</w:t>
            </w:r>
          </w:p>
        </w:tc>
      </w:tr>
      <w:tr w:rsidR="007D594A" w:rsidRPr="00CE47FC" w:rsidTr="00CE47F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Познавательные беседы</w:t>
            </w:r>
          </w:p>
        </w:tc>
        <w:tc>
          <w:tcPr>
            <w:tcW w:w="2300"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«Во что мы верим?»</w:t>
            </w:r>
          </w:p>
          <w:p w:rsidR="007D594A" w:rsidRPr="00CE47FC" w:rsidRDefault="007D594A" w:rsidP="00CE47FC">
            <w:pPr>
              <w:ind w:firstLine="0"/>
              <w:jc w:val="left"/>
            </w:pPr>
            <w:r w:rsidRPr="00CE47FC">
              <w:t>Во что верили наши предки?», «Добро и зло»</w:t>
            </w:r>
          </w:p>
        </w:tc>
        <w:tc>
          <w:tcPr>
            <w:tcW w:w="196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«Рукотворный и нерукотворный мир», «Нравственные ценности в религиях», «Обычаи и обряды в мировых религиях», «Вера и истина»</w:t>
            </w:r>
          </w:p>
        </w:tc>
        <w:tc>
          <w:tcPr>
            <w:tcW w:w="185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«Мировые религии и их основатели», «Священные книги мировых религий»</w:t>
            </w:r>
          </w:p>
        </w:tc>
        <w:tc>
          <w:tcPr>
            <w:tcW w:w="201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«Культовые сооружения архитектуры в мировых религиях», «Русские народные пословицы и поговорки о вере», «Искусство в мировых религиях», «Вера, надежда, любовь», </w:t>
            </w:r>
          </w:p>
        </w:tc>
      </w:tr>
      <w:tr w:rsidR="007D594A" w:rsidRPr="00CE47FC" w:rsidTr="00CE47F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Классный час </w:t>
            </w:r>
          </w:p>
        </w:tc>
        <w:tc>
          <w:tcPr>
            <w:tcW w:w="2300"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«Обожествление природы нашими предками»</w:t>
            </w:r>
          </w:p>
        </w:tc>
        <w:tc>
          <w:tcPr>
            <w:tcW w:w="196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«Праздники в мировых религиях»</w:t>
            </w:r>
          </w:p>
        </w:tc>
        <w:tc>
          <w:tcPr>
            <w:tcW w:w="185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«Календари в мировых религиях»</w:t>
            </w:r>
          </w:p>
        </w:tc>
        <w:tc>
          <w:tcPr>
            <w:tcW w:w="201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«Нравственные заповеди в мировых религиях»; знакомство с пословицами и </w:t>
            </w:r>
            <w:r w:rsidRPr="00CE47FC">
              <w:lastRenderedPageBreak/>
              <w:t>поговорками разных народов</w:t>
            </w:r>
          </w:p>
        </w:tc>
      </w:tr>
      <w:tr w:rsidR="007D594A" w:rsidRPr="00CE47FC" w:rsidTr="00CE47F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 xml:space="preserve">Игровая деятельность </w:t>
            </w:r>
          </w:p>
        </w:tc>
        <w:tc>
          <w:tcPr>
            <w:tcW w:w="2300"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Театрализованная игра «Мир духов в культуре наших предков»</w:t>
            </w:r>
          </w:p>
        </w:tc>
        <w:tc>
          <w:tcPr>
            <w:tcW w:w="196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Сюжетно-ролевая игра «Сотворение мира»; философская игра «Чудо»</w:t>
            </w:r>
          </w:p>
        </w:tc>
        <w:tc>
          <w:tcPr>
            <w:tcW w:w="1853"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Философские игры: «Любовь», «Истина», «Вера и надежда»</w:t>
            </w:r>
          </w:p>
        </w:tc>
        <w:tc>
          <w:tcPr>
            <w:tcW w:w="201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Философские </w:t>
            </w:r>
            <w:proofErr w:type="spellStart"/>
            <w:r w:rsidRPr="00CE47FC">
              <w:t>игры:»Любовь</w:t>
            </w:r>
            <w:proofErr w:type="spellEnd"/>
            <w:r w:rsidRPr="00CE47FC">
              <w:t xml:space="preserve"> к ближнему», «В поисках справедливости», «Жизнь», «Душа и дух», «Прощание».</w:t>
            </w:r>
          </w:p>
        </w:tc>
      </w:tr>
      <w:tr w:rsidR="007D594A" w:rsidRPr="00CE47FC" w:rsidTr="00CE47F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Туристско –краеведческая деятельность; экскурсии, путешествия, походы</w:t>
            </w:r>
          </w:p>
        </w:tc>
        <w:tc>
          <w:tcPr>
            <w:tcW w:w="8135"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Экскурсии по православным храмам г. Северска и </w:t>
            </w:r>
            <w:proofErr w:type="spellStart"/>
            <w:r w:rsidRPr="00CE47FC">
              <w:t>г.Томска</w:t>
            </w:r>
            <w:proofErr w:type="spellEnd"/>
          </w:p>
          <w:p w:rsidR="007D594A" w:rsidRPr="00CE47FC" w:rsidRDefault="007D594A" w:rsidP="00CE47FC">
            <w:pPr>
              <w:ind w:firstLine="0"/>
              <w:jc w:val="left"/>
            </w:pPr>
            <w:r w:rsidRPr="00CE47FC">
              <w:t>Заочные (и очные )экскурсии в культовые здания разных традиционных религий (Костел, Мечеть, Синагогу и др.)</w:t>
            </w:r>
          </w:p>
        </w:tc>
      </w:tr>
      <w:tr w:rsidR="007D594A" w:rsidRPr="00CE47FC" w:rsidTr="00CE47FC">
        <w:trPr>
          <w:jc w:val="center"/>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Работа с родителями </w:t>
            </w:r>
          </w:p>
        </w:tc>
        <w:tc>
          <w:tcPr>
            <w:tcW w:w="8135"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Тематические родительские собрания</w:t>
            </w:r>
          </w:p>
        </w:tc>
      </w:tr>
      <w:tr w:rsidR="007D594A" w:rsidRPr="00CE47FC" w:rsidTr="00CE47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
        </w:tc>
        <w:tc>
          <w:tcPr>
            <w:tcW w:w="8135"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Конкурсы: «Семейные старты», «Папа, мама, я – дружная семья!», «</w:t>
            </w:r>
            <w:proofErr w:type="spellStart"/>
            <w:r w:rsidRPr="00CE47FC">
              <w:t>А.ну</w:t>
            </w:r>
            <w:proofErr w:type="spellEnd"/>
            <w:r w:rsidRPr="00CE47FC">
              <w:t xml:space="preserve">-ка, мамочки!», «Конкурс пап» и др. </w:t>
            </w:r>
          </w:p>
        </w:tc>
      </w:tr>
      <w:tr w:rsidR="007D594A" w:rsidRPr="00CE47FC" w:rsidTr="00CE47FC">
        <w:trPr>
          <w:jc w:val="center"/>
        </w:trPr>
        <w:tc>
          <w:tcPr>
            <w:tcW w:w="10279" w:type="dxa"/>
            <w:gridSpan w:val="5"/>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Совместная педагогическая деятельность семьи и школы по направлению 2:</w:t>
            </w:r>
          </w:p>
          <w:p w:rsidR="007D594A" w:rsidRPr="00CE47FC" w:rsidRDefault="007D594A" w:rsidP="00CE47FC">
            <w:pPr>
              <w:ind w:firstLine="0"/>
              <w:jc w:val="left"/>
            </w:pPr>
            <w:r w:rsidRPr="00CE47FC">
              <w:t>оформление информационного стенда «Для вас, родители»;</w:t>
            </w:r>
          </w:p>
          <w:p w:rsidR="007D594A" w:rsidRPr="00CE47FC" w:rsidRDefault="007D594A" w:rsidP="00CE47FC">
            <w:pPr>
              <w:ind w:firstLine="0"/>
              <w:jc w:val="left"/>
            </w:pPr>
            <w:r w:rsidRPr="00CE47FC">
              <w:t>тематические общие  родительские собрания;</w:t>
            </w:r>
          </w:p>
          <w:p w:rsidR="007D594A" w:rsidRPr="00CE47FC" w:rsidRDefault="007D594A" w:rsidP="00CE47FC">
            <w:pPr>
              <w:ind w:firstLine="0"/>
              <w:jc w:val="left"/>
            </w:pPr>
            <w:r w:rsidRPr="00CE47FC">
              <w:t>участие родителей в работе Управляющего Совета;</w:t>
            </w:r>
          </w:p>
          <w:p w:rsidR="007D594A" w:rsidRPr="00CE47FC" w:rsidRDefault="007D594A" w:rsidP="00CE47FC">
            <w:pPr>
              <w:ind w:firstLine="0"/>
              <w:jc w:val="left"/>
            </w:pPr>
            <w:r w:rsidRPr="00CE47FC">
              <w:t>организация и проведение совместных праздников, экскурсионных походов, посещение театров, музеев;</w:t>
            </w:r>
          </w:p>
          <w:p w:rsidR="007D594A" w:rsidRPr="00CE47FC" w:rsidRDefault="007D594A" w:rsidP="00CE47FC">
            <w:pPr>
              <w:ind w:firstLine="0"/>
              <w:jc w:val="left"/>
            </w:pPr>
            <w:r w:rsidRPr="00CE47FC">
              <w:t>участие  родителей в смотрах – конкурсах, проводимых в школе;</w:t>
            </w:r>
          </w:p>
          <w:p w:rsidR="007D594A" w:rsidRPr="00CE47FC" w:rsidRDefault="007D594A" w:rsidP="00CE47FC">
            <w:pPr>
              <w:ind w:firstLine="0"/>
              <w:jc w:val="left"/>
            </w:pPr>
            <w:r w:rsidRPr="00CE47FC">
              <w:t>индивидуальные консультации ( психологическая,  логопедическая, педагогическая и медицинская помощь);</w:t>
            </w:r>
          </w:p>
          <w:p w:rsidR="007D594A" w:rsidRPr="00CE47FC" w:rsidRDefault="007D594A" w:rsidP="00CE47FC">
            <w:pPr>
              <w:ind w:firstLine="0"/>
              <w:jc w:val="left"/>
            </w:pPr>
            <w:r w:rsidRPr="00CE47FC">
              <w:t xml:space="preserve">изучение мотивов и потребностей родителей. </w:t>
            </w:r>
          </w:p>
        </w:tc>
      </w:tr>
      <w:tr w:rsidR="007D594A" w:rsidRPr="00CE47FC" w:rsidTr="00CE47FC">
        <w:trPr>
          <w:jc w:val="center"/>
        </w:trPr>
        <w:tc>
          <w:tcPr>
            <w:tcW w:w="10279" w:type="dxa"/>
            <w:gridSpan w:val="5"/>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Планируемые результаты:</w:t>
            </w:r>
          </w:p>
          <w:p w:rsidR="007D594A" w:rsidRPr="00CE47FC" w:rsidRDefault="007D594A" w:rsidP="00CE47FC">
            <w:pPr>
              <w:ind w:firstLine="0"/>
              <w:jc w:val="left"/>
            </w:pPr>
            <w:r w:rsidRPr="00CE47FC">
              <w:t>У выпускников начальной школы будут сформированы:</w:t>
            </w:r>
          </w:p>
          <w:p w:rsidR="007D594A" w:rsidRPr="00CE47FC" w:rsidRDefault="007D594A" w:rsidP="00CE47FC">
            <w:pPr>
              <w:ind w:firstLine="0"/>
              <w:jc w:val="left"/>
            </w:pPr>
            <w:r w:rsidRPr="00CE47FC">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D594A" w:rsidRPr="00CE47FC" w:rsidRDefault="007D594A" w:rsidP="00CE47FC">
            <w:pPr>
              <w:ind w:firstLine="0"/>
              <w:jc w:val="left"/>
            </w:pPr>
            <w:r w:rsidRPr="00CE47FC">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D594A" w:rsidRPr="00CE47FC" w:rsidRDefault="007D594A" w:rsidP="00CE47FC">
            <w:pPr>
              <w:ind w:firstLine="0"/>
              <w:jc w:val="left"/>
            </w:pPr>
            <w:r w:rsidRPr="00CE47FC">
              <w:t>• уважительное отношение к традиционным религиям;</w:t>
            </w:r>
          </w:p>
          <w:p w:rsidR="007D594A" w:rsidRPr="00CE47FC" w:rsidRDefault="007D594A" w:rsidP="00CE47FC">
            <w:pPr>
              <w:ind w:firstLine="0"/>
              <w:jc w:val="left"/>
            </w:pPr>
            <w:r w:rsidRPr="00CE47FC">
              <w:t>• неравнодушие к жизненным проблемам других людей, сочувствие к человеку, находящемуся в трудной ситуации, к людям с ограниченными возможностями здоровья</w:t>
            </w:r>
          </w:p>
          <w:p w:rsidR="007D594A" w:rsidRPr="00CE47FC" w:rsidRDefault="007D594A" w:rsidP="00CE47FC">
            <w:pPr>
              <w:ind w:firstLine="0"/>
              <w:jc w:val="left"/>
            </w:pPr>
            <w:r w:rsidRPr="00CE47FC">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D594A" w:rsidRPr="00CE47FC" w:rsidRDefault="007D594A" w:rsidP="00CE47FC">
            <w:pPr>
              <w:ind w:firstLine="0"/>
              <w:jc w:val="left"/>
            </w:pPr>
            <w:r w:rsidRPr="00CE47FC">
              <w:t>• уважительное отношение к родителям (законным представителям), к старшим, заботливое отношение к младшим</w:t>
            </w:r>
          </w:p>
          <w:p w:rsidR="007D594A" w:rsidRPr="00CE47FC" w:rsidRDefault="007D594A" w:rsidP="00CE47FC">
            <w:pPr>
              <w:ind w:firstLine="0"/>
              <w:jc w:val="left"/>
            </w:pPr>
            <w:r w:rsidRPr="00CE47FC">
              <w:t>• знание традиций своей семьи и школы, бережное отношение к ним.</w:t>
            </w:r>
          </w:p>
        </w:tc>
      </w:tr>
    </w:tbl>
    <w:p w:rsidR="007D594A" w:rsidRPr="006E1CD1" w:rsidRDefault="007D594A" w:rsidP="0044059A">
      <w:pPr>
        <w:rPr>
          <w:sz w:val="28"/>
          <w:szCs w:val="28"/>
        </w:rPr>
      </w:pPr>
    </w:p>
    <w:p w:rsidR="007D594A" w:rsidRPr="00CE47FC" w:rsidRDefault="007D594A" w:rsidP="0044059A">
      <w:pPr>
        <w:rPr>
          <w:b/>
          <w:sz w:val="28"/>
          <w:szCs w:val="28"/>
        </w:rPr>
      </w:pPr>
      <w:r w:rsidRPr="00CE47FC">
        <w:rPr>
          <w:b/>
          <w:sz w:val="28"/>
          <w:szCs w:val="28"/>
        </w:rPr>
        <w:t>Воспитание положительного отношения к труду и творчеству:</w:t>
      </w:r>
    </w:p>
    <w:p w:rsidR="00CE47FC" w:rsidRPr="006E1CD1" w:rsidRDefault="00CE47FC" w:rsidP="0044059A">
      <w:pPr>
        <w:rPr>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1660"/>
        <w:gridCol w:w="2295"/>
        <w:gridCol w:w="1839"/>
        <w:gridCol w:w="2346"/>
      </w:tblGrid>
      <w:tr w:rsidR="007D594A" w:rsidRPr="00CE47FC" w:rsidTr="00CE47FC">
        <w:trPr>
          <w:jc w:val="center"/>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Направление 3:Воспитание трудолюбия, творческого отношения к учению, труду, жизни.</w:t>
            </w:r>
          </w:p>
        </w:tc>
      </w:tr>
      <w:tr w:rsidR="007D594A" w:rsidRPr="00CE47FC" w:rsidTr="00CE47FC">
        <w:trPr>
          <w:jc w:val="center"/>
        </w:trPr>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594A" w:rsidRPr="00CE47FC" w:rsidRDefault="007D594A" w:rsidP="00CE47FC">
            <w:pPr>
              <w:ind w:firstLine="0"/>
              <w:jc w:val="left"/>
            </w:pPr>
            <w:r w:rsidRPr="00CE47FC">
              <w:t xml:space="preserve">Задачи </w:t>
            </w:r>
          </w:p>
          <w:p w:rsidR="007D594A" w:rsidRPr="00CE47FC" w:rsidRDefault="007D594A" w:rsidP="00CE47FC">
            <w:pPr>
              <w:ind w:firstLine="0"/>
              <w:jc w:val="left"/>
            </w:pPr>
          </w:p>
        </w:tc>
        <w:tc>
          <w:tcPr>
            <w:tcW w:w="7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594A" w:rsidRPr="00CE47FC" w:rsidRDefault="007D594A" w:rsidP="00CE47FC">
            <w:pPr>
              <w:ind w:firstLine="0"/>
              <w:jc w:val="left"/>
            </w:pPr>
            <w:r w:rsidRPr="00CE47FC">
              <w:t xml:space="preserve">1.Формировать представление о ведущей роли образования, труда и значении творчества в жизни человека и общества; о нравственных основах </w:t>
            </w:r>
            <w:r w:rsidRPr="00CE47FC">
              <w:lastRenderedPageBreak/>
              <w:t>учебы, труда и творчества.</w:t>
            </w:r>
          </w:p>
          <w:p w:rsidR="007D594A" w:rsidRPr="00CE47FC" w:rsidRDefault="007D594A" w:rsidP="00CE47FC">
            <w:pPr>
              <w:ind w:firstLine="0"/>
              <w:jc w:val="left"/>
            </w:pPr>
            <w:r w:rsidRPr="00CE47FC">
              <w:t>2.Воспитывать уважение к труду и творчеству старших и сверстников; ценностное отношение к учебе как виду творческой деятельности и бережное отношение к результатам своего труда, труда других людей, к школьному имуществу, учебникам, личным вещам.</w:t>
            </w:r>
          </w:p>
          <w:p w:rsidR="007D594A" w:rsidRPr="00CE47FC" w:rsidRDefault="007D594A" w:rsidP="00CE47FC">
            <w:pPr>
              <w:ind w:firstLine="0"/>
              <w:jc w:val="left"/>
            </w:pPr>
            <w:r w:rsidRPr="00CE47FC">
              <w:t>3. Формировать представления о разных профессиях.</w:t>
            </w:r>
          </w:p>
          <w:p w:rsidR="007D594A" w:rsidRPr="00CE47FC" w:rsidRDefault="007D594A" w:rsidP="00CE47FC">
            <w:pPr>
              <w:ind w:firstLine="0"/>
              <w:jc w:val="left"/>
            </w:pPr>
            <w:r w:rsidRPr="00CE47FC">
              <w:t>4. Формировать первоначальные навыки коллективной работы, в том числе при разработке и реализации учебных и учебно-трудовых проектов.</w:t>
            </w:r>
          </w:p>
          <w:p w:rsidR="007D594A" w:rsidRPr="00CE47FC" w:rsidRDefault="007D594A" w:rsidP="00CE47FC">
            <w:pPr>
              <w:ind w:firstLine="0"/>
              <w:jc w:val="left"/>
            </w:pPr>
            <w:r w:rsidRPr="00CE47FC">
              <w:t xml:space="preserve">5. Стимулировать проявление отрицательного отношения к лени и небрежности в труде и учебе, </w:t>
            </w:r>
            <w:proofErr w:type="spellStart"/>
            <w:r w:rsidRPr="00CE47FC">
              <w:t>небережливости</w:t>
            </w:r>
            <w:proofErr w:type="spellEnd"/>
            <w:r w:rsidRPr="00CE47FC">
              <w:t xml:space="preserve"> и равнодушию к результатам  труда людей.</w:t>
            </w:r>
          </w:p>
          <w:p w:rsidR="007D594A" w:rsidRPr="00CE47FC" w:rsidRDefault="007D594A" w:rsidP="00CE47FC">
            <w:pPr>
              <w:ind w:firstLine="0"/>
              <w:jc w:val="left"/>
            </w:pPr>
            <w:r w:rsidRPr="00CE47FC">
              <w:t xml:space="preserve">6. Формировать личностные качества, такие,  как дисциплинированность, последовательность и настойчивость в выполнении учебных и учебно- трудовых заданий. </w:t>
            </w:r>
          </w:p>
        </w:tc>
      </w:tr>
      <w:tr w:rsidR="007D594A" w:rsidRPr="00CE47FC" w:rsidTr="00CE47FC">
        <w:trPr>
          <w:jc w:val="center"/>
        </w:trPr>
        <w:tc>
          <w:tcPr>
            <w:tcW w:w="1937" w:type="dxa"/>
            <w:vMerge w:val="restart"/>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Виды деятельности и формы организации внеурочной и внешкольной работы с младшими школьниками.</w:t>
            </w:r>
          </w:p>
        </w:tc>
        <w:tc>
          <w:tcPr>
            <w:tcW w:w="7634"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Тематика занятий</w:t>
            </w:r>
          </w:p>
        </w:tc>
      </w:tr>
      <w:tr w:rsidR="007D594A" w:rsidRPr="00CE47FC" w:rsidTr="00CE47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
        </w:tc>
        <w:tc>
          <w:tcPr>
            <w:tcW w:w="1557"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1 класс</w:t>
            </w:r>
          </w:p>
        </w:tc>
        <w:tc>
          <w:tcPr>
            <w:tcW w:w="2152"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2 класс</w:t>
            </w:r>
          </w:p>
        </w:tc>
        <w:tc>
          <w:tcPr>
            <w:tcW w:w="1725"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3 класс</w:t>
            </w:r>
          </w:p>
        </w:tc>
        <w:tc>
          <w:tcPr>
            <w:tcW w:w="2200"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4 класс</w:t>
            </w:r>
          </w:p>
        </w:tc>
      </w:tr>
      <w:tr w:rsidR="007D594A" w:rsidRPr="00CE47FC" w:rsidTr="00CE47FC">
        <w:trPr>
          <w:jc w:val="center"/>
        </w:trPr>
        <w:tc>
          <w:tcPr>
            <w:tcW w:w="1937" w:type="dxa"/>
            <w:vMerge w:val="restart"/>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Познавательные беседы, классные часы </w:t>
            </w:r>
          </w:p>
          <w:p w:rsidR="007D594A" w:rsidRPr="00CE47FC" w:rsidRDefault="007D594A" w:rsidP="00CE47FC">
            <w:pPr>
              <w:ind w:firstLine="0"/>
              <w:jc w:val="left"/>
            </w:pPr>
            <w:r w:rsidRPr="00CE47FC">
              <w:t>( в том числе с приглашением родителей разных профессий)</w:t>
            </w:r>
          </w:p>
        </w:tc>
        <w:tc>
          <w:tcPr>
            <w:tcW w:w="1557"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Темы по выбору:</w:t>
            </w:r>
          </w:p>
          <w:p w:rsidR="007D594A" w:rsidRPr="00CE47FC" w:rsidRDefault="007D594A" w:rsidP="00CE47FC">
            <w:pPr>
              <w:ind w:firstLine="0"/>
              <w:jc w:val="left"/>
            </w:pPr>
            <w:r w:rsidRPr="00CE47FC">
              <w:t xml:space="preserve">«Труд в жизни людей», «Порядок в доме и учебе», «Чей труд помогает нам учиться и жить в школе?», « Самые нужные профессии», «Храни порядок, и порядок сохранит тебя», «Учеба- наш труд», «Чтобы все успевать», «Начатое дело доводим до конца», «Хочу быть </w:t>
            </w:r>
            <w:r w:rsidRPr="00CE47FC">
              <w:lastRenderedPageBreak/>
              <w:t>аккуратным» и др.</w:t>
            </w:r>
          </w:p>
        </w:tc>
        <w:tc>
          <w:tcPr>
            <w:tcW w:w="2152"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Темы по выбору:</w:t>
            </w:r>
          </w:p>
          <w:p w:rsidR="007D594A" w:rsidRPr="00CE47FC" w:rsidRDefault="007D594A" w:rsidP="00CE47FC">
            <w:pPr>
              <w:ind w:firstLine="0"/>
              <w:jc w:val="left"/>
            </w:pPr>
            <w:r w:rsidRPr="00CE47FC">
              <w:t>«О значении творчества в жизни человека и общества», «Самые древние профессии», «Профессия и труд», «Чтобы не быть попрошайкой», «Сколько может быть профессий?», «Важные профессиональные качества», «О происхождении профессий» и др.</w:t>
            </w:r>
          </w:p>
        </w:tc>
        <w:tc>
          <w:tcPr>
            <w:tcW w:w="1725"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Темы по выбору:</w:t>
            </w:r>
          </w:p>
          <w:p w:rsidR="007D594A" w:rsidRPr="00CE47FC" w:rsidRDefault="007D594A" w:rsidP="00CE47FC">
            <w:pPr>
              <w:ind w:firstLine="0"/>
              <w:jc w:val="left"/>
            </w:pPr>
            <w:r w:rsidRPr="00CE47FC">
              <w:t xml:space="preserve">«Труд-источник сознания, сохранения и преумножения материальных и духовных  ценностей», « Воспитываю себя сам», «Требователен ли ты к себе?», «Честные и нечестные способы зарабатывания денег», «Деньги в доме – результат труда родителей» и др. </w:t>
            </w:r>
          </w:p>
        </w:tc>
        <w:tc>
          <w:tcPr>
            <w:tcW w:w="2200"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Темы по выбору:</w:t>
            </w:r>
          </w:p>
          <w:p w:rsidR="007D594A" w:rsidRPr="00CE47FC" w:rsidRDefault="007D594A" w:rsidP="00CE47FC">
            <w:pPr>
              <w:ind w:firstLine="0"/>
              <w:jc w:val="left"/>
            </w:pPr>
            <w:r w:rsidRPr="00CE47FC">
              <w:t>«Труд и экономика», «Учись видеть экономическую целесообразность», «Народное хозяйство и его составные части: промышленность, сельское хозяйство, транспорт, строительство и пр.», «Товар, рынок, купля-продажа» и др.</w:t>
            </w:r>
          </w:p>
        </w:tc>
      </w:tr>
      <w:tr w:rsidR="007D594A" w:rsidRPr="00CE47FC" w:rsidTr="00CE47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
        </w:tc>
        <w:tc>
          <w:tcPr>
            <w:tcW w:w="7634"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Беседы и классные часы по прочитанным произведениям детской художественной литературы; знакомство с пословицами и поговорками о труде и трудолюбии.</w:t>
            </w:r>
          </w:p>
        </w:tc>
      </w:tr>
      <w:tr w:rsidR="007D594A" w:rsidRPr="00CE47FC" w:rsidTr="00CE47FC">
        <w:trPr>
          <w:jc w:val="center"/>
        </w:trPr>
        <w:tc>
          <w:tcPr>
            <w:tcW w:w="1937"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Досугово -развлекательная деятельность</w:t>
            </w:r>
          </w:p>
        </w:tc>
        <w:tc>
          <w:tcPr>
            <w:tcW w:w="7634"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«Школьная ярмарка» (подготовка сувениров), «Город мастеров», «Мастерская Деда Мороза», «Мамин праздник», «Хлеб- всему голова», «Праздник урожая», «Народные ремесла» и др.</w:t>
            </w:r>
          </w:p>
        </w:tc>
      </w:tr>
      <w:tr w:rsidR="007D594A" w:rsidRPr="00CE47FC" w:rsidTr="00CE47FC">
        <w:trPr>
          <w:jc w:val="center"/>
        </w:trPr>
        <w:tc>
          <w:tcPr>
            <w:tcW w:w="1937"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Творческая деятельность, конкурсы, викторины, олимпиады, фестивали и т.д.</w:t>
            </w:r>
          </w:p>
        </w:tc>
        <w:tc>
          <w:tcPr>
            <w:tcW w:w="7634"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Конкурсы: «Все профессии нужны, все профессии важны», «Ученье-труд», «Лучший плакат на тему труда», Конкурс плакатов на тему: «Безопасность при работе с…..» и др.</w:t>
            </w:r>
          </w:p>
          <w:p w:rsidR="007D594A" w:rsidRPr="00CE47FC" w:rsidRDefault="007D594A" w:rsidP="00CE47FC">
            <w:pPr>
              <w:ind w:firstLine="0"/>
              <w:jc w:val="left"/>
            </w:pPr>
            <w:r w:rsidRPr="00CE47FC">
              <w:t>Выставки рисунков: «Профессии наших родителей», «Как стать дисциплинированным?», «Наши достижения», «Наши цели» и др.</w:t>
            </w:r>
          </w:p>
        </w:tc>
      </w:tr>
      <w:tr w:rsidR="007D594A" w:rsidRPr="00CE47FC" w:rsidTr="00CE47FC">
        <w:trPr>
          <w:jc w:val="center"/>
        </w:trPr>
        <w:tc>
          <w:tcPr>
            <w:tcW w:w="1937"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Игровая деятельность</w:t>
            </w:r>
          </w:p>
        </w:tc>
        <w:tc>
          <w:tcPr>
            <w:tcW w:w="7634"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Сюжетно-ролевые игры: «Я-учитель», «Я-библиотекарь», «Я-почтальон», «Я-садовод», «Я-почтальон», «Я-продавец», «Я-экскурсовод», «Мы строители» и др. </w:t>
            </w:r>
          </w:p>
        </w:tc>
      </w:tr>
      <w:tr w:rsidR="007D594A" w:rsidRPr="00CE47FC" w:rsidTr="00CE47FC">
        <w:trPr>
          <w:jc w:val="center"/>
        </w:trPr>
        <w:tc>
          <w:tcPr>
            <w:tcW w:w="1937"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Социальное творчество (социально-преобразующая добровольческая деятельность)</w:t>
            </w:r>
          </w:p>
        </w:tc>
        <w:tc>
          <w:tcPr>
            <w:tcW w:w="7634"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Оформление класса, школы, школьного двора; изготовление кормушек, скворечников, поделок из разных природных, бросовых и др. материалов; шефская помощь; акции милосердия.</w:t>
            </w:r>
          </w:p>
        </w:tc>
      </w:tr>
      <w:tr w:rsidR="007D594A" w:rsidRPr="00CE47FC" w:rsidTr="00CE47FC">
        <w:trPr>
          <w:jc w:val="center"/>
        </w:trPr>
        <w:tc>
          <w:tcPr>
            <w:tcW w:w="1937"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Проектная деятельность </w:t>
            </w:r>
          </w:p>
        </w:tc>
        <w:tc>
          <w:tcPr>
            <w:tcW w:w="7634"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Проекты: «Наши мамы и папы на работе», «Кем я хочу стать?», «Мир профессий», «Что такое дисциплина?», «Труд в жизни людей» и др. </w:t>
            </w:r>
          </w:p>
          <w:p w:rsidR="007D594A" w:rsidRPr="00CE47FC" w:rsidRDefault="007D594A" w:rsidP="00CE47FC">
            <w:pPr>
              <w:ind w:firstLine="0"/>
              <w:jc w:val="left"/>
            </w:pPr>
            <w:r w:rsidRPr="00CE47FC">
              <w:t xml:space="preserve">Презентации учебных и творческих достижений; </w:t>
            </w:r>
          </w:p>
          <w:p w:rsidR="007D594A" w:rsidRPr="00CE47FC" w:rsidRDefault="007D594A" w:rsidP="00CE47FC">
            <w:pPr>
              <w:ind w:firstLine="0"/>
              <w:jc w:val="left"/>
            </w:pPr>
            <w:r w:rsidRPr="00CE47FC">
              <w:t>Творческие проекты по мотивам профессиональных праздников</w:t>
            </w:r>
          </w:p>
        </w:tc>
      </w:tr>
      <w:tr w:rsidR="007D594A" w:rsidRPr="00CE47FC" w:rsidTr="00CE47FC">
        <w:trPr>
          <w:jc w:val="center"/>
        </w:trPr>
        <w:tc>
          <w:tcPr>
            <w:tcW w:w="1937"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Туристско –краеведческая деятельность; экскурсии, путешествия, походы</w:t>
            </w:r>
          </w:p>
        </w:tc>
        <w:tc>
          <w:tcPr>
            <w:tcW w:w="7634"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Ознакомительные экскурсии на различные предприятия, в общественные места</w:t>
            </w:r>
          </w:p>
        </w:tc>
      </w:tr>
      <w:tr w:rsidR="007D594A" w:rsidRPr="00CE47FC" w:rsidTr="00CE47FC">
        <w:trPr>
          <w:jc w:val="center"/>
        </w:trPr>
        <w:tc>
          <w:tcPr>
            <w:tcW w:w="1937"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Трудовая деятельность </w:t>
            </w:r>
          </w:p>
        </w:tc>
        <w:tc>
          <w:tcPr>
            <w:tcW w:w="7634"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Работа в кружках, спортивных секциях, клубах и др. кружках дополнительного образования;</w:t>
            </w:r>
          </w:p>
          <w:p w:rsidR="007D594A" w:rsidRPr="00CE47FC" w:rsidRDefault="007D594A" w:rsidP="00CE47FC">
            <w:pPr>
              <w:ind w:firstLine="0"/>
              <w:jc w:val="left"/>
            </w:pPr>
            <w:r w:rsidRPr="00CE47FC">
              <w:t>Трудовые акции (сбор макулатуры и др.); природоохранная деятельность; выполнение в классе определенных обязанностей; помощь взрослым по поддержанию чистоты и порядка в школьных помещениях.</w:t>
            </w:r>
          </w:p>
        </w:tc>
      </w:tr>
      <w:tr w:rsidR="007D594A" w:rsidRPr="00CE47FC" w:rsidTr="00CE47FC">
        <w:trPr>
          <w:jc w:val="center"/>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Совместная педагогическая деятельность семьи и школы по направлению 3:</w:t>
            </w:r>
          </w:p>
          <w:p w:rsidR="007D594A" w:rsidRPr="00CE47FC" w:rsidRDefault="007D594A" w:rsidP="00CE47FC">
            <w:pPr>
              <w:ind w:firstLine="0"/>
              <w:jc w:val="left"/>
            </w:pPr>
            <w:r w:rsidRPr="00CE47FC">
              <w:t>Организация и проведение совместных праздников – «В мире профессий»</w:t>
            </w:r>
          </w:p>
          <w:p w:rsidR="007D594A" w:rsidRPr="00CE47FC" w:rsidRDefault="007D594A" w:rsidP="00CE47FC">
            <w:pPr>
              <w:ind w:firstLine="0"/>
              <w:jc w:val="left"/>
            </w:pPr>
            <w:r w:rsidRPr="00CE47FC">
              <w:t>Праздники-игры по теме труда: ярмарки, «Город мастеров».</w:t>
            </w:r>
          </w:p>
          <w:p w:rsidR="007D594A" w:rsidRPr="00CE47FC" w:rsidRDefault="007D594A" w:rsidP="00CE47FC">
            <w:pPr>
              <w:ind w:firstLine="0"/>
              <w:jc w:val="left"/>
            </w:pPr>
            <w:r w:rsidRPr="00CE47FC">
              <w:t xml:space="preserve">Организация экскурсия на производственные предприятия с привлечением родителей;  </w:t>
            </w:r>
          </w:p>
          <w:p w:rsidR="007D594A" w:rsidRPr="00CE47FC" w:rsidRDefault="007D594A" w:rsidP="00CE47FC">
            <w:pPr>
              <w:ind w:firstLine="0"/>
              <w:jc w:val="left"/>
            </w:pPr>
            <w:r w:rsidRPr="00CE47FC">
              <w:t>Участие в коллективно-творческих делах по подготовке трудовых праздников;</w:t>
            </w:r>
          </w:p>
          <w:p w:rsidR="007D594A" w:rsidRPr="00CE47FC" w:rsidRDefault="007D594A" w:rsidP="00CE47FC">
            <w:pPr>
              <w:ind w:firstLine="0"/>
              <w:jc w:val="left"/>
            </w:pPr>
            <w:r w:rsidRPr="00CE47FC">
              <w:t xml:space="preserve">Организация встреч-бесед с родителями - людьми различных профессий, прославившихся своим трудом, его результатами; </w:t>
            </w:r>
          </w:p>
        </w:tc>
      </w:tr>
      <w:tr w:rsidR="007D594A" w:rsidRPr="00CE47FC" w:rsidTr="00CE47FC">
        <w:trPr>
          <w:jc w:val="center"/>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Планируемые результаты:</w:t>
            </w:r>
          </w:p>
          <w:p w:rsidR="007D594A" w:rsidRPr="00CE47FC" w:rsidRDefault="007D594A" w:rsidP="00CE47FC">
            <w:pPr>
              <w:ind w:firstLine="0"/>
              <w:jc w:val="left"/>
            </w:pPr>
            <w:r w:rsidRPr="00CE47FC">
              <w:t>У выпускников начальной школы будут сформированы:</w:t>
            </w:r>
          </w:p>
          <w:p w:rsidR="007D594A" w:rsidRPr="00CE47FC" w:rsidRDefault="007D594A" w:rsidP="00CE47FC">
            <w:pPr>
              <w:ind w:firstLine="0"/>
              <w:jc w:val="left"/>
            </w:pPr>
            <w:r w:rsidRPr="00CE47FC">
              <w:t>• ценностное отношение к труду и творчеству, человеку труда, трудовым достижениям России и человечества, трудолюбие;</w:t>
            </w:r>
          </w:p>
          <w:p w:rsidR="007D594A" w:rsidRPr="00CE47FC" w:rsidRDefault="007D594A" w:rsidP="00CE47FC">
            <w:pPr>
              <w:ind w:firstLine="0"/>
              <w:jc w:val="left"/>
            </w:pPr>
            <w:r w:rsidRPr="00CE47FC">
              <w:t>• ценностное и творческое отношение к учебному труду;</w:t>
            </w:r>
          </w:p>
          <w:p w:rsidR="007D594A" w:rsidRPr="00CE47FC" w:rsidRDefault="007D594A" w:rsidP="00CE47FC">
            <w:pPr>
              <w:ind w:firstLine="0"/>
              <w:jc w:val="left"/>
            </w:pPr>
            <w:r w:rsidRPr="00CE47FC">
              <w:t>• элементарные представления о различных профессиях;</w:t>
            </w:r>
          </w:p>
          <w:p w:rsidR="007D594A" w:rsidRPr="00CE47FC" w:rsidRDefault="007D594A" w:rsidP="00CE47FC">
            <w:pPr>
              <w:ind w:firstLine="0"/>
              <w:jc w:val="left"/>
            </w:pPr>
            <w:r w:rsidRPr="00CE47FC">
              <w:lastRenderedPageBreak/>
              <w:t>• первоначальные навыки трудового творческого сотрудничества со сверстниками, старшими детьми и взрослыми;</w:t>
            </w:r>
          </w:p>
          <w:p w:rsidR="007D594A" w:rsidRPr="00CE47FC" w:rsidRDefault="007D594A" w:rsidP="00CE47FC">
            <w:pPr>
              <w:ind w:firstLine="0"/>
              <w:jc w:val="left"/>
            </w:pPr>
            <w:r w:rsidRPr="00CE47FC">
              <w:t>• осознание приоритета нравственных основ труда, творчества, создания нового;</w:t>
            </w:r>
          </w:p>
          <w:p w:rsidR="007D594A" w:rsidRPr="00CE47FC" w:rsidRDefault="007D594A" w:rsidP="00CE47FC">
            <w:pPr>
              <w:ind w:firstLine="0"/>
              <w:jc w:val="left"/>
            </w:pPr>
            <w:r w:rsidRPr="00CE47FC">
              <w:t>• первоначальный опыт участия в различных видах общественно полезной и личностно значимой деятельности;</w:t>
            </w:r>
          </w:p>
          <w:p w:rsidR="007D594A" w:rsidRPr="00CE47FC" w:rsidRDefault="007D594A" w:rsidP="00CE47FC">
            <w:pPr>
              <w:ind w:firstLine="0"/>
              <w:jc w:val="left"/>
            </w:pPr>
            <w:r w:rsidRPr="00CE47FC">
              <w:t>• потребности и начальные умения выражать себя в различных доступных и наиболее привлекательных для ребёнка видах творческой деятельности;</w:t>
            </w:r>
          </w:p>
          <w:p w:rsidR="007D594A" w:rsidRPr="00CE47FC" w:rsidRDefault="007D594A" w:rsidP="00CE47FC">
            <w:pPr>
              <w:ind w:firstLine="0"/>
              <w:jc w:val="left"/>
            </w:pPr>
            <w:r w:rsidRPr="00CE47FC">
              <w:t>• мотивация к самореализации в социальном творчестве, познавательной и практической, общественно полезной деятельности.</w:t>
            </w:r>
          </w:p>
        </w:tc>
      </w:tr>
    </w:tbl>
    <w:p w:rsidR="007D594A" w:rsidRPr="006E1CD1" w:rsidRDefault="007D594A" w:rsidP="0044059A">
      <w:pPr>
        <w:rPr>
          <w:sz w:val="28"/>
          <w:szCs w:val="28"/>
        </w:rPr>
      </w:pPr>
    </w:p>
    <w:p w:rsidR="007D594A" w:rsidRPr="00CE47FC" w:rsidRDefault="007D594A" w:rsidP="0044059A">
      <w:pPr>
        <w:rPr>
          <w:b/>
          <w:sz w:val="28"/>
          <w:szCs w:val="28"/>
        </w:rPr>
      </w:pPr>
      <w:proofErr w:type="spellStart"/>
      <w:r w:rsidRPr="00CE47FC">
        <w:rPr>
          <w:b/>
          <w:sz w:val="28"/>
          <w:szCs w:val="28"/>
        </w:rPr>
        <w:t>Культуротворческое</w:t>
      </w:r>
      <w:proofErr w:type="spellEnd"/>
      <w:r w:rsidRPr="00CE47FC">
        <w:rPr>
          <w:b/>
          <w:sz w:val="28"/>
          <w:szCs w:val="28"/>
        </w:rPr>
        <w:t xml:space="preserve"> и эстетическое воспитание:</w:t>
      </w:r>
    </w:p>
    <w:p w:rsidR="00CE47FC" w:rsidRPr="006E1CD1" w:rsidRDefault="00CE47FC" w:rsidP="0044059A">
      <w:pPr>
        <w:rPr>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004"/>
        <w:gridCol w:w="2087"/>
        <w:gridCol w:w="2098"/>
        <w:gridCol w:w="2098"/>
      </w:tblGrid>
      <w:tr w:rsidR="007D594A" w:rsidRPr="00CE47FC" w:rsidTr="00CE47FC">
        <w:trPr>
          <w:jc w:val="center"/>
        </w:trPr>
        <w:tc>
          <w:tcPr>
            <w:tcW w:w="1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594A" w:rsidRPr="00CE47FC" w:rsidRDefault="007D594A" w:rsidP="00CE47FC">
            <w:pPr>
              <w:ind w:firstLine="0"/>
              <w:jc w:val="left"/>
            </w:pPr>
            <w:r w:rsidRPr="00CE47FC">
              <w:t xml:space="preserve">Задачи </w:t>
            </w:r>
          </w:p>
        </w:tc>
        <w:tc>
          <w:tcPr>
            <w:tcW w:w="77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594A" w:rsidRPr="00CE47FC" w:rsidRDefault="007D594A" w:rsidP="00CE47FC">
            <w:pPr>
              <w:ind w:firstLine="0"/>
              <w:jc w:val="left"/>
            </w:pPr>
            <w:r w:rsidRPr="00CE47FC">
              <w:t>1. Расширять представления о душевной и физической красоте.</w:t>
            </w:r>
          </w:p>
          <w:p w:rsidR="007D594A" w:rsidRPr="00CE47FC" w:rsidRDefault="007D594A" w:rsidP="00CE47FC">
            <w:pPr>
              <w:ind w:firstLine="0"/>
              <w:jc w:val="left"/>
            </w:pPr>
            <w:r w:rsidRPr="00CE47FC">
              <w:t>2. Воспитывать интерес к занятиям художественным творчеством, интерес к чтению, произведениям искусства, концертам, спектаклям, выставкам.</w:t>
            </w:r>
          </w:p>
          <w:p w:rsidR="007D594A" w:rsidRPr="00CE47FC" w:rsidRDefault="007D594A" w:rsidP="00CE47FC">
            <w:pPr>
              <w:ind w:firstLine="0"/>
              <w:jc w:val="left"/>
            </w:pPr>
            <w:r w:rsidRPr="00CE47FC">
              <w:t>3. Формировать умение видеть красоту природы, труда и творчества.</w:t>
            </w:r>
          </w:p>
          <w:p w:rsidR="007D594A" w:rsidRPr="00CE47FC" w:rsidRDefault="007D594A" w:rsidP="00CE47FC">
            <w:pPr>
              <w:ind w:firstLine="0"/>
              <w:jc w:val="left"/>
            </w:pPr>
            <w:r w:rsidRPr="00CE47FC">
              <w:t>4. Стимулировать стремление к соблюдению опрятного внешнего вида.</w:t>
            </w:r>
          </w:p>
        </w:tc>
      </w:tr>
      <w:tr w:rsidR="007D594A" w:rsidRPr="00CE47FC" w:rsidTr="00CE47FC">
        <w:trPr>
          <w:jc w:val="center"/>
        </w:trPr>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Виды деятельности и формы организации внеурочной и внешкольной работы с младшими школьниками</w:t>
            </w:r>
          </w:p>
        </w:tc>
        <w:tc>
          <w:tcPr>
            <w:tcW w:w="7772"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Тематика занятий</w:t>
            </w:r>
          </w:p>
        </w:tc>
      </w:tr>
      <w:tr w:rsidR="007D594A" w:rsidRPr="00CE47FC" w:rsidTr="00CE47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p>
        </w:tc>
        <w:tc>
          <w:tcPr>
            <w:tcW w:w="187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1 класс</w:t>
            </w:r>
          </w:p>
        </w:tc>
        <w:tc>
          <w:tcPr>
            <w:tcW w:w="1957"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2 класс</w:t>
            </w:r>
          </w:p>
        </w:tc>
        <w:tc>
          <w:tcPr>
            <w:tcW w:w="1968"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3 класс</w:t>
            </w:r>
          </w:p>
        </w:tc>
        <w:tc>
          <w:tcPr>
            <w:tcW w:w="1968"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4 класс</w:t>
            </w:r>
          </w:p>
        </w:tc>
      </w:tr>
      <w:tr w:rsidR="007D594A" w:rsidRPr="00CE47FC" w:rsidTr="00CE47FC">
        <w:trPr>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Познавательные и этические беседы; беседы-размышления,</w:t>
            </w:r>
          </w:p>
        </w:tc>
        <w:tc>
          <w:tcPr>
            <w:tcW w:w="187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«Добрые, теплые чувства в нашей жизни», «Труд души», «Убегаем от болезни: в здоровом теле здоровый дух», «Настроение» (стимулирование эмоционального отклика на художественное произведение) и др.</w:t>
            </w:r>
          </w:p>
        </w:tc>
        <w:tc>
          <w:tcPr>
            <w:tcW w:w="1957"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«Фольклор-душа народа», «Учись у них: у дуба, у березы» (</w:t>
            </w:r>
            <w:proofErr w:type="spellStart"/>
            <w:r w:rsidRPr="00CE47FC">
              <w:t>А.Фет</w:t>
            </w:r>
            <w:proofErr w:type="spellEnd"/>
            <w:r w:rsidRPr="00CE47FC">
              <w:t>) и др.</w:t>
            </w:r>
          </w:p>
        </w:tc>
        <w:tc>
          <w:tcPr>
            <w:tcW w:w="1968"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«Как выразить настроение?», «Как видит и изображает мир художник?», «Все, что волшебно, то манит», «Кто такой человек: хозяин природы или ее часть?» и др.</w:t>
            </w:r>
          </w:p>
        </w:tc>
        <w:tc>
          <w:tcPr>
            <w:tcW w:w="1968"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«В мире красоты музыкальных звуков», «Кого мы называем добрым?» и др.</w:t>
            </w:r>
          </w:p>
        </w:tc>
      </w:tr>
      <w:tr w:rsidR="007D594A" w:rsidRPr="00CE47FC" w:rsidTr="00CE47FC">
        <w:trPr>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Чтение книг</w:t>
            </w:r>
          </w:p>
        </w:tc>
        <w:tc>
          <w:tcPr>
            <w:tcW w:w="7772"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«Час тихого чтения произведений этического содержания» </w:t>
            </w:r>
          </w:p>
        </w:tc>
      </w:tr>
      <w:tr w:rsidR="007D594A" w:rsidRPr="00CE47FC" w:rsidTr="00CE47FC">
        <w:trPr>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Наблюдение и анализ типичных жизненных ситуаций из реальной жизни и изображенных в произведениях искусства с определением </w:t>
            </w:r>
            <w:r w:rsidRPr="00CE47FC">
              <w:lastRenderedPageBreak/>
              <w:t>душевных, эстетических качеств, черт характера</w:t>
            </w:r>
          </w:p>
        </w:tc>
        <w:tc>
          <w:tcPr>
            <w:tcW w:w="3836" w:type="dxa"/>
            <w:gridSpan w:val="2"/>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«Оцени эмоциональное состояние героев сказки» (хорошо-плохо), «Духовное состояние и характер человека в его действиях и поступках в различных ситуациях (на примере прочитанных книг)», «Люди с добрым сердцем ( на примере материалов произведений изобразительного искусства)» и др.</w:t>
            </w:r>
          </w:p>
        </w:tc>
        <w:tc>
          <w:tcPr>
            <w:tcW w:w="1968"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«По страницам прочитанных книг («Мальчик-Звезда» </w:t>
            </w:r>
            <w:proofErr w:type="spellStart"/>
            <w:r w:rsidRPr="00CE47FC">
              <w:t>О.Уальда</w:t>
            </w:r>
            <w:proofErr w:type="spellEnd"/>
            <w:r w:rsidRPr="00CE47FC">
              <w:t xml:space="preserve">, «Маленький принц»  </w:t>
            </w:r>
            <w:proofErr w:type="spellStart"/>
            <w:r w:rsidRPr="00CE47FC">
              <w:t>А.де</w:t>
            </w:r>
            <w:proofErr w:type="spellEnd"/>
            <w:r w:rsidRPr="00CE47FC">
              <w:t xml:space="preserve"> Сент-Экзюпери и др.)</w:t>
            </w:r>
          </w:p>
        </w:tc>
        <w:tc>
          <w:tcPr>
            <w:tcW w:w="1968"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«Красота родной природы в реальной жизни и в пейзажах художников»</w:t>
            </w:r>
          </w:p>
        </w:tc>
      </w:tr>
      <w:tr w:rsidR="007D594A" w:rsidRPr="00CE47FC" w:rsidTr="00CE47FC">
        <w:trPr>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Анализ и обыгрывание ситуаций на сопереживание</w:t>
            </w:r>
          </w:p>
        </w:tc>
        <w:tc>
          <w:tcPr>
            <w:tcW w:w="187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«Тебе больно?», «Не огорчайся», «Почему ты так переживаешь?», «Расскажи, что тебя гнетет?» и др.</w:t>
            </w:r>
          </w:p>
        </w:tc>
        <w:tc>
          <w:tcPr>
            <w:tcW w:w="1957"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w:t>
            </w:r>
          </w:p>
        </w:tc>
        <w:tc>
          <w:tcPr>
            <w:tcW w:w="1968"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w:t>
            </w:r>
          </w:p>
        </w:tc>
        <w:tc>
          <w:tcPr>
            <w:tcW w:w="1968"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w:t>
            </w:r>
          </w:p>
        </w:tc>
      </w:tr>
      <w:tr w:rsidR="007D594A" w:rsidRPr="00CE47FC" w:rsidTr="00CE47FC">
        <w:trPr>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Досугово -развлекательная деятельность</w:t>
            </w:r>
          </w:p>
        </w:tc>
        <w:tc>
          <w:tcPr>
            <w:tcW w:w="187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Кукольный спектакль по сказке</w:t>
            </w:r>
          </w:p>
        </w:tc>
        <w:tc>
          <w:tcPr>
            <w:tcW w:w="1957"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«День красивого сердца»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Фестиваль сказок</w:t>
            </w:r>
          </w:p>
        </w:tc>
        <w:tc>
          <w:tcPr>
            <w:tcW w:w="1968"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Мероприятие «День любви, день радости»</w:t>
            </w:r>
          </w:p>
        </w:tc>
      </w:tr>
      <w:tr w:rsidR="007D594A" w:rsidRPr="00CE47FC" w:rsidTr="00CE47FC">
        <w:trPr>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Творческая деятельность, конкурсы, викторины, олимпиады, фестивали и т.д.</w:t>
            </w:r>
          </w:p>
        </w:tc>
        <w:tc>
          <w:tcPr>
            <w:tcW w:w="187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rPr>
                <w:highlight w:val="yellow"/>
              </w:rPr>
            </w:pPr>
            <w:r w:rsidRPr="00CE47FC">
              <w:t>Разыгрывание сюжета сказок детьми (прием «лестницы красоты»: расположить героев  сказок по их этическим качествам); творческий кукольный спектакль.</w:t>
            </w:r>
          </w:p>
        </w:tc>
        <w:tc>
          <w:tcPr>
            <w:tcW w:w="1957"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Творческий кукольный спектакль в исполнении детей (отдельные сцены). Рисование на тему «Я и мои друзья»; сюрприз для друга (обмен мини-подарками  </w:t>
            </w:r>
            <w:proofErr w:type="spellStart"/>
            <w:r w:rsidRPr="00CE47FC">
              <w:t>икрасивыми</w:t>
            </w:r>
            <w:proofErr w:type="spellEnd"/>
            <w:r w:rsidRPr="00CE47FC">
              <w:t xml:space="preserve"> словами)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Театрализованное представление (с участием детей)</w:t>
            </w:r>
          </w:p>
        </w:tc>
        <w:tc>
          <w:tcPr>
            <w:tcW w:w="1968"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Театрализованное представление (с участием детей); созерцание явлений неживой природы «Целый мир от красоты». </w:t>
            </w:r>
          </w:p>
        </w:tc>
      </w:tr>
      <w:tr w:rsidR="007D594A" w:rsidRPr="00CE47FC" w:rsidTr="00CE47FC">
        <w:trPr>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Игровая деятельность </w:t>
            </w:r>
          </w:p>
        </w:tc>
        <w:tc>
          <w:tcPr>
            <w:tcW w:w="187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Игры духовно-нравственного содержания; игры на развитие языка чувств; образно-ролевые игры с идеальными отношениями; досуговые игры; «Богатырские игры», «Краса ненаглядная», «Золушка на современном балу», «Школа волшебных чувств», «Если бы я был игрушкой» и др.</w:t>
            </w:r>
          </w:p>
        </w:tc>
        <w:tc>
          <w:tcPr>
            <w:tcW w:w="1957"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 xml:space="preserve">Игры «Духовная красота мальчиков и девочек», «Богатыри Земли Русской», «Секреты волшебного сундучка», «Прекрасная страна нежных принцесс», «Ожившие картинки», народные игры, игры в сказки, игры в мифы, </w:t>
            </w:r>
            <w:proofErr w:type="spellStart"/>
            <w:r w:rsidRPr="00CE47FC">
              <w:t>тренинговые</w:t>
            </w:r>
            <w:proofErr w:type="spellEnd"/>
            <w:r w:rsidRPr="00CE47FC">
              <w:t xml:space="preserve"> игры, </w:t>
            </w:r>
            <w:proofErr w:type="spellStart"/>
            <w:r w:rsidRPr="00CE47FC">
              <w:t>психогимнастика</w:t>
            </w:r>
            <w:proofErr w:type="spellEnd"/>
            <w:r w:rsidRPr="00CE47FC">
              <w:t xml:space="preserve">: «Магазин сказочных игрушек», «Загадай желание на падающую </w:t>
            </w:r>
            <w:r w:rsidRPr="00CE47FC">
              <w:lastRenderedPageBreak/>
              <w:t>звезду», «Приключения добрых гномов» и др.</w:t>
            </w:r>
          </w:p>
        </w:tc>
        <w:tc>
          <w:tcPr>
            <w:tcW w:w="1968"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 xml:space="preserve">Игры с образами, игры на конструирование эмоций, игры на воспитание </w:t>
            </w:r>
            <w:proofErr w:type="spellStart"/>
            <w:r w:rsidRPr="00CE47FC">
              <w:t>эмпатии</w:t>
            </w:r>
            <w:proofErr w:type="spellEnd"/>
            <w:r w:rsidRPr="00CE47FC">
              <w:t xml:space="preserve">; подвижные игры «Силачи-удальцы», «Эх, наша удаль!», сюжетно-ролевые игры на развитие духовных отношений, </w:t>
            </w:r>
            <w:proofErr w:type="spellStart"/>
            <w:r w:rsidRPr="00CE47FC">
              <w:t>тренинговые</w:t>
            </w:r>
            <w:proofErr w:type="spellEnd"/>
            <w:r w:rsidRPr="00CE47FC">
              <w:t xml:space="preserve"> адаптационные игры на формирование духовной красоты: «Маленький скульптор», «Добрые ладони», «Разноцветные зонтики»; игры-</w:t>
            </w:r>
            <w:r w:rsidRPr="00CE47FC">
              <w:lastRenderedPageBreak/>
              <w:t xml:space="preserve">пантомимы; </w:t>
            </w:r>
            <w:proofErr w:type="spellStart"/>
            <w:r w:rsidRPr="00CE47FC">
              <w:t>психогимнастика</w:t>
            </w:r>
            <w:proofErr w:type="spellEnd"/>
            <w:r w:rsidRPr="00CE47FC">
              <w:t xml:space="preserve"> «Добро и красота», «Дневник настроений», «Кто я?», «Связующая нить» и др.</w:t>
            </w:r>
          </w:p>
        </w:tc>
        <w:tc>
          <w:tcPr>
            <w:tcW w:w="1968"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«Режиссерские игры» (по сюжетам народных сказок), игры в идеальные отношения: «Идеальные дети в семье», «Наша идеальна семья»; игры-тренинги: «Замерзший котенок»,  «Прогулка с друзьями во дворе», «Пишем письмо милосердной Золушке»; игры-тренинги духовного содержания; игра «Волшебный почтальон»</w:t>
            </w:r>
          </w:p>
        </w:tc>
      </w:tr>
      <w:tr w:rsidR="007D594A" w:rsidRPr="00CE47FC" w:rsidTr="00CE47FC">
        <w:trPr>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lastRenderedPageBreak/>
              <w:t xml:space="preserve">Проектная деятельность </w:t>
            </w:r>
          </w:p>
        </w:tc>
        <w:tc>
          <w:tcPr>
            <w:tcW w:w="7772"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Коллективные творческие проекты: «Сердца друзей бьются всегда вместе», «Рукотворное чудо» и др.</w:t>
            </w:r>
          </w:p>
        </w:tc>
      </w:tr>
      <w:tr w:rsidR="007D594A" w:rsidRPr="00CE47FC" w:rsidTr="00CE47FC">
        <w:trPr>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Туристско –краеведческая деятельность; экскурсии, путешествия, походы</w:t>
            </w:r>
          </w:p>
        </w:tc>
        <w:tc>
          <w:tcPr>
            <w:tcW w:w="7772" w:type="dxa"/>
            <w:gridSpan w:val="4"/>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Посещение выставок художественного творчества</w:t>
            </w:r>
          </w:p>
          <w:p w:rsidR="007D594A" w:rsidRPr="00CE47FC" w:rsidRDefault="007D594A" w:rsidP="00CE47FC">
            <w:pPr>
              <w:ind w:firstLine="0"/>
              <w:jc w:val="left"/>
            </w:pPr>
            <w:r w:rsidRPr="00CE47FC">
              <w:t>Посещение концертов</w:t>
            </w:r>
          </w:p>
          <w:p w:rsidR="007D594A" w:rsidRPr="00CE47FC" w:rsidRDefault="007D594A" w:rsidP="00CE47FC">
            <w:pPr>
              <w:ind w:firstLine="0"/>
              <w:jc w:val="left"/>
            </w:pPr>
            <w:r w:rsidRPr="00CE47FC">
              <w:t>Посещение театров и кинотеатров</w:t>
            </w:r>
          </w:p>
          <w:p w:rsidR="007D594A" w:rsidRPr="00CE47FC" w:rsidRDefault="007D594A" w:rsidP="00CE47FC">
            <w:pPr>
              <w:ind w:firstLine="0"/>
              <w:jc w:val="left"/>
            </w:pPr>
            <w:r w:rsidRPr="00CE47FC">
              <w:t>Составление экспозиций для выставок школьного творчества, для школьного музея</w:t>
            </w:r>
          </w:p>
          <w:p w:rsidR="007D594A" w:rsidRPr="00CE47FC" w:rsidRDefault="007D594A" w:rsidP="00CE47FC">
            <w:pPr>
              <w:ind w:firstLine="0"/>
              <w:jc w:val="left"/>
            </w:pPr>
            <w:r w:rsidRPr="00CE47FC">
              <w:t xml:space="preserve">Посещение музеев г. Северска, г. Томска </w:t>
            </w:r>
          </w:p>
        </w:tc>
      </w:tr>
      <w:tr w:rsidR="007D594A" w:rsidRPr="00CE47FC" w:rsidTr="00CE47FC">
        <w:trPr>
          <w:jc w:val="center"/>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Совместная педагогическая деятельность семьи и школы:</w:t>
            </w:r>
          </w:p>
          <w:p w:rsidR="007D594A" w:rsidRPr="00CE47FC" w:rsidRDefault="007D594A" w:rsidP="00CE47FC">
            <w:pPr>
              <w:ind w:firstLine="0"/>
              <w:jc w:val="left"/>
            </w:pPr>
            <w:r w:rsidRPr="00CE47FC">
              <w:t>1. Участие родителей в проведении праздников, вечеров, концертов, спектаклей, выставок семейного художественного творчества, посещении музеев и театров.</w:t>
            </w:r>
          </w:p>
          <w:p w:rsidR="007D594A" w:rsidRPr="00CE47FC" w:rsidRDefault="007D594A" w:rsidP="00CE47FC">
            <w:pPr>
              <w:ind w:firstLine="0"/>
              <w:jc w:val="left"/>
            </w:pPr>
            <w:r w:rsidRPr="00CE47FC">
              <w:t>2. Консультации для родителей: «Воспитание сердца- что это такое?», «Сила любви», «Идеальные ли Вы родители?», «Живой мир искусства» и др.</w:t>
            </w:r>
          </w:p>
        </w:tc>
      </w:tr>
      <w:tr w:rsidR="007D594A" w:rsidRPr="00CE47FC" w:rsidTr="00CE47FC">
        <w:trPr>
          <w:jc w:val="center"/>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7D594A" w:rsidRPr="00CE47FC" w:rsidRDefault="007D594A" w:rsidP="00CE47FC">
            <w:pPr>
              <w:ind w:firstLine="0"/>
              <w:jc w:val="left"/>
            </w:pPr>
            <w:r w:rsidRPr="00CE47FC">
              <w:t>Планируемые результаты:</w:t>
            </w:r>
          </w:p>
          <w:p w:rsidR="007D594A" w:rsidRPr="00CE47FC" w:rsidRDefault="007D594A" w:rsidP="00CE47FC">
            <w:pPr>
              <w:ind w:firstLine="0"/>
              <w:jc w:val="left"/>
            </w:pPr>
            <w:r w:rsidRPr="00CE47FC">
              <w:t xml:space="preserve">У выпускников начальной школы будут сформированы: </w:t>
            </w:r>
          </w:p>
          <w:p w:rsidR="007D594A" w:rsidRPr="00CE47FC" w:rsidRDefault="007D594A" w:rsidP="00CE47FC">
            <w:pPr>
              <w:ind w:firstLine="0"/>
              <w:jc w:val="left"/>
            </w:pPr>
            <w:r w:rsidRPr="00CE47FC">
              <w:t>• первоначальные умения видеть красоту в окружающем мире, в поведении и поступках людей;</w:t>
            </w:r>
          </w:p>
          <w:p w:rsidR="007D594A" w:rsidRPr="00CE47FC" w:rsidRDefault="007D594A" w:rsidP="00CE47FC">
            <w:pPr>
              <w:ind w:firstLine="0"/>
              <w:jc w:val="left"/>
            </w:pPr>
            <w:r w:rsidRPr="00CE47FC">
              <w:t>• элементарные представления об эстетических и художественных ценностях отечественной культуры;</w:t>
            </w:r>
          </w:p>
          <w:p w:rsidR="007D594A" w:rsidRPr="00CE47FC" w:rsidRDefault="007D594A" w:rsidP="00CE47FC">
            <w:pPr>
              <w:ind w:firstLine="0"/>
              <w:jc w:val="left"/>
            </w:pPr>
            <w:r w:rsidRPr="00CE47FC">
              <w:t>• первоначальный опыт эмоционального постижения народного творчества, этнокультурных традиций, фольклора народов России;</w:t>
            </w:r>
          </w:p>
          <w:p w:rsidR="007D594A" w:rsidRPr="00CE47FC" w:rsidRDefault="007D594A" w:rsidP="00CE47FC">
            <w:pPr>
              <w:ind w:firstLine="0"/>
              <w:jc w:val="left"/>
            </w:pPr>
            <w:r w:rsidRPr="00CE47FC">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D594A" w:rsidRPr="00CE47FC" w:rsidRDefault="007D594A" w:rsidP="00CE47FC">
            <w:pPr>
              <w:ind w:firstLine="0"/>
              <w:jc w:val="left"/>
            </w:pPr>
            <w:r w:rsidRPr="00CE47FC">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D594A" w:rsidRPr="00CE47FC" w:rsidRDefault="007D594A" w:rsidP="00CE47FC">
            <w:pPr>
              <w:ind w:firstLine="0"/>
              <w:jc w:val="left"/>
            </w:pPr>
            <w:r w:rsidRPr="00CE47FC">
              <w:t>• мотивация к реализации эстетических ценностей в пространстве образовательного учреждения и семьи.</w:t>
            </w:r>
          </w:p>
        </w:tc>
      </w:tr>
    </w:tbl>
    <w:p w:rsidR="007D594A" w:rsidRPr="006E1CD1" w:rsidRDefault="007D594A" w:rsidP="0044059A">
      <w:pPr>
        <w:rPr>
          <w:sz w:val="28"/>
          <w:szCs w:val="28"/>
        </w:rPr>
      </w:pPr>
    </w:p>
    <w:p w:rsidR="007D594A" w:rsidRPr="007727AA" w:rsidRDefault="007D594A" w:rsidP="0044059A">
      <w:pPr>
        <w:rPr>
          <w:b/>
          <w:sz w:val="28"/>
          <w:szCs w:val="28"/>
        </w:rPr>
      </w:pPr>
      <w:r w:rsidRPr="007727AA">
        <w:rPr>
          <w:b/>
          <w:sz w:val="28"/>
          <w:szCs w:val="28"/>
        </w:rPr>
        <w:t>Экологическое воспитание:</w:t>
      </w:r>
    </w:p>
    <w:p w:rsidR="00CE47FC" w:rsidRPr="006E1CD1" w:rsidRDefault="00CE47FC" w:rsidP="0044059A">
      <w:pPr>
        <w:rPr>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2391"/>
        <w:gridCol w:w="2022"/>
        <w:gridCol w:w="2136"/>
        <w:gridCol w:w="1996"/>
      </w:tblGrid>
      <w:tr w:rsidR="007D594A" w:rsidRPr="007727AA" w:rsidTr="007727AA">
        <w:trPr>
          <w:jc w:val="center"/>
        </w:trPr>
        <w:tc>
          <w:tcPr>
            <w:tcW w:w="1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594A" w:rsidRPr="007727AA" w:rsidRDefault="007D594A" w:rsidP="007727AA">
            <w:pPr>
              <w:ind w:firstLine="0"/>
              <w:jc w:val="left"/>
            </w:pPr>
            <w:r w:rsidRPr="007727AA">
              <w:t xml:space="preserve">Задачи </w:t>
            </w:r>
          </w:p>
        </w:tc>
        <w:tc>
          <w:tcPr>
            <w:tcW w:w="78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594A" w:rsidRPr="007727AA" w:rsidRDefault="007D594A" w:rsidP="007727AA">
            <w:pPr>
              <w:ind w:firstLine="0"/>
              <w:jc w:val="left"/>
            </w:pPr>
            <w:r w:rsidRPr="007727AA">
              <w:t>1.Воспитывать ценностное отношение к природе и всем формам жизни; бережное отношение к растениям и животным.</w:t>
            </w:r>
          </w:p>
          <w:p w:rsidR="007D594A" w:rsidRPr="007727AA" w:rsidRDefault="007D594A" w:rsidP="007727AA">
            <w:pPr>
              <w:ind w:firstLine="0"/>
              <w:jc w:val="left"/>
            </w:pPr>
            <w:r w:rsidRPr="007727AA">
              <w:t>2. Воспитывать бережное, гуманное отношение ко всему живому.</w:t>
            </w:r>
          </w:p>
          <w:p w:rsidR="007D594A" w:rsidRPr="007727AA" w:rsidRDefault="007D594A" w:rsidP="007727AA">
            <w:pPr>
              <w:ind w:firstLine="0"/>
              <w:jc w:val="left"/>
            </w:pPr>
            <w:r w:rsidRPr="007727AA">
              <w:t>3. Прививать элементарный опыт природоохранной деятельности.</w:t>
            </w:r>
          </w:p>
          <w:p w:rsidR="007D594A" w:rsidRPr="007727AA" w:rsidRDefault="007D594A" w:rsidP="007727AA">
            <w:pPr>
              <w:ind w:firstLine="0"/>
              <w:jc w:val="left"/>
            </w:pPr>
            <w:r w:rsidRPr="007727AA">
              <w:t>4. Развивать интерес к природе, природным явлениям и формам жизни, формировать понимание активной роли человека в природе.</w:t>
            </w:r>
          </w:p>
        </w:tc>
      </w:tr>
      <w:tr w:rsidR="007D594A" w:rsidRPr="007727AA" w:rsidTr="007727AA">
        <w:trPr>
          <w:jc w:val="center"/>
        </w:trPr>
        <w:tc>
          <w:tcPr>
            <w:tcW w:w="1673" w:type="dxa"/>
            <w:vMerge w:val="restart"/>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 xml:space="preserve">Виды деятельности и формы организации внеурочной и внешкольной работы с </w:t>
            </w:r>
            <w:r w:rsidRPr="007727AA">
              <w:lastRenderedPageBreak/>
              <w:t>младшими школьниками.</w:t>
            </w:r>
          </w:p>
        </w:tc>
        <w:tc>
          <w:tcPr>
            <w:tcW w:w="7898" w:type="dxa"/>
            <w:gridSpan w:val="4"/>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lastRenderedPageBreak/>
              <w:t>Тематика занятий</w:t>
            </w:r>
          </w:p>
        </w:tc>
      </w:tr>
      <w:tr w:rsidR="007D594A" w:rsidRPr="007727AA" w:rsidTr="007727A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p>
        </w:tc>
        <w:tc>
          <w:tcPr>
            <w:tcW w:w="2208"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1 класс</w:t>
            </w:r>
          </w:p>
        </w:tc>
        <w:tc>
          <w:tcPr>
            <w:tcW w:w="1870"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2 класс</w:t>
            </w:r>
          </w:p>
        </w:tc>
        <w:tc>
          <w:tcPr>
            <w:tcW w:w="1974"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3 класс</w:t>
            </w:r>
          </w:p>
        </w:tc>
        <w:tc>
          <w:tcPr>
            <w:tcW w:w="1846"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4 класс</w:t>
            </w:r>
          </w:p>
        </w:tc>
      </w:tr>
      <w:tr w:rsidR="007D594A" w:rsidRPr="007727AA" w:rsidTr="007727AA">
        <w:trPr>
          <w:jc w:val="center"/>
        </w:trPr>
        <w:tc>
          <w:tcPr>
            <w:tcW w:w="1673"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lastRenderedPageBreak/>
              <w:t>Беседы-размышления</w:t>
            </w:r>
          </w:p>
        </w:tc>
        <w:tc>
          <w:tcPr>
            <w:tcW w:w="2208"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 xml:space="preserve">Обсуждение прочитанных произведений: «Мишка и </w:t>
            </w:r>
            <w:proofErr w:type="spellStart"/>
            <w:r w:rsidRPr="007727AA">
              <w:t>воробей»А.Седугина</w:t>
            </w:r>
            <w:proofErr w:type="spellEnd"/>
            <w:r w:rsidRPr="007727AA">
              <w:t xml:space="preserve">, «Черемуха» и «Жук на ниточке» </w:t>
            </w:r>
            <w:proofErr w:type="spellStart"/>
            <w:r w:rsidRPr="007727AA">
              <w:t>Э.Шима</w:t>
            </w:r>
            <w:proofErr w:type="spellEnd"/>
            <w:r w:rsidRPr="007727AA">
              <w:t>; Обсуждение произведений художников-анималистов, изображений пейзажей (по выбору)</w:t>
            </w:r>
          </w:p>
        </w:tc>
        <w:tc>
          <w:tcPr>
            <w:tcW w:w="1870"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 xml:space="preserve">Обсуждение прочитанных произведений: «Почему плачет синичка?», «Стыдно перед соловушкой» </w:t>
            </w:r>
            <w:proofErr w:type="spellStart"/>
            <w:r w:rsidRPr="007727AA">
              <w:t>В.Сухомлинского</w:t>
            </w:r>
            <w:proofErr w:type="spellEnd"/>
            <w:r w:rsidRPr="007727AA">
              <w:t xml:space="preserve"> и др.;</w:t>
            </w:r>
          </w:p>
          <w:p w:rsidR="007D594A" w:rsidRPr="007727AA" w:rsidRDefault="007D594A" w:rsidP="007727AA">
            <w:pPr>
              <w:ind w:firstLine="0"/>
              <w:jc w:val="left"/>
            </w:pPr>
            <w:r w:rsidRPr="007727AA">
              <w:t>Обсуждение произведений художников-анималистов, изображений пейзажей (по выбору)</w:t>
            </w:r>
          </w:p>
        </w:tc>
        <w:tc>
          <w:tcPr>
            <w:tcW w:w="1974"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 xml:space="preserve">Обсуждение прочитанных произведений: «Цветы» </w:t>
            </w:r>
            <w:proofErr w:type="spellStart"/>
            <w:r w:rsidRPr="007727AA">
              <w:t>Т.Собакина</w:t>
            </w:r>
            <w:proofErr w:type="spellEnd"/>
            <w:r w:rsidRPr="007727AA">
              <w:t xml:space="preserve">, «Строгая скворчиха» </w:t>
            </w:r>
            <w:proofErr w:type="spellStart"/>
            <w:r w:rsidRPr="007727AA">
              <w:t>А.Митяева</w:t>
            </w:r>
            <w:proofErr w:type="spellEnd"/>
            <w:r w:rsidRPr="007727AA">
              <w:t xml:space="preserve"> и др. </w:t>
            </w:r>
          </w:p>
          <w:p w:rsidR="007D594A" w:rsidRPr="007727AA" w:rsidRDefault="007D594A" w:rsidP="007727AA">
            <w:pPr>
              <w:ind w:firstLine="0"/>
              <w:jc w:val="left"/>
            </w:pPr>
            <w:r w:rsidRPr="007727AA">
              <w:t>Обсуждение произведений художников-анималистов, изображений пейзажей (по выбору)</w:t>
            </w:r>
          </w:p>
        </w:tc>
        <w:tc>
          <w:tcPr>
            <w:tcW w:w="1846"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 xml:space="preserve">Обсуждение прочитанных произведений: «Коля, Витя и щенок» </w:t>
            </w:r>
            <w:proofErr w:type="spellStart"/>
            <w:r w:rsidRPr="007727AA">
              <w:t>В.Сухомлинский</w:t>
            </w:r>
            <w:proofErr w:type="spellEnd"/>
            <w:r w:rsidRPr="007727AA">
              <w:t>,</w:t>
            </w:r>
          </w:p>
          <w:p w:rsidR="007D594A" w:rsidRPr="007727AA" w:rsidRDefault="007D594A" w:rsidP="007727AA">
            <w:pPr>
              <w:ind w:firstLine="0"/>
              <w:jc w:val="left"/>
            </w:pPr>
            <w:r w:rsidRPr="007727AA">
              <w:t>Обсуждение произведений художников-анималистов, изображений пейзажей (по выбору)</w:t>
            </w:r>
          </w:p>
        </w:tc>
      </w:tr>
      <w:tr w:rsidR="007D594A" w:rsidRPr="007727AA" w:rsidTr="007727AA">
        <w:trPr>
          <w:jc w:val="center"/>
        </w:trPr>
        <w:tc>
          <w:tcPr>
            <w:tcW w:w="1673"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 xml:space="preserve">Классные часы </w:t>
            </w:r>
          </w:p>
        </w:tc>
        <w:tc>
          <w:tcPr>
            <w:tcW w:w="2208"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«Природа и человек», «Человек и его четвероногие друзья», «Как природа лечит человека?», «Комнатные растения-путешественники», «Дикие родственники домашних животных», «Почему вымерли динозавры?», «Подарки леса», «Растения- подснежники», «Традиции новогодней елки», «Откуда пришла к нам книга?»</w:t>
            </w:r>
          </w:p>
        </w:tc>
        <w:tc>
          <w:tcPr>
            <w:tcW w:w="1870"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«Бережное отношение к природе», «Причинные связи в природе», «Из чего делают паруса и веревки?», «Бабушкин сундук (Что нашли предки?)», «Путешествие по страницам Красной книги», «Легенды о весенних цветах», «Домашние питомцы- помощники человека», «Редкие животные -правда и вымысел», «Зимние сказки», «Почему весна торопится?», КВН «Кто как весну встречает?».</w:t>
            </w:r>
          </w:p>
        </w:tc>
        <w:tc>
          <w:tcPr>
            <w:tcW w:w="1974"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«Правила поведения на природе», «Занимательные камни», «Редкие растения в городе», «Растения и животные-хищники», «Обитатели морского дна», «Суеверия и животные», «Нужно ли охранять домашних животных?», «Забытые животные», «Что значит безопасная среда?», «Какие профессии нужны природе?».</w:t>
            </w:r>
          </w:p>
        </w:tc>
        <w:tc>
          <w:tcPr>
            <w:tcW w:w="1846"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 xml:space="preserve">«Ты </w:t>
            </w:r>
            <w:proofErr w:type="spellStart"/>
            <w:r w:rsidRPr="007727AA">
              <w:t>ответственнен</w:t>
            </w:r>
            <w:proofErr w:type="spellEnd"/>
            <w:r w:rsidRPr="007727AA">
              <w:t xml:space="preserve"> за того, кого приручили», «Путешествие с комнатными растениями  по странам света», «О чем рассказывает карта?», «Великие путешественники Земли», «Что такое экологическая безопасность?», «Вредная и здоровая пища», «Тайны гидросферы Земли», «Лесные сказки (о растениях и животных)», «Путешествия по страницам школьного учебника», «Чудеса в пробирке (микромир)»,  «Экологические праздники», </w:t>
            </w:r>
            <w:r w:rsidRPr="007727AA">
              <w:lastRenderedPageBreak/>
              <w:t>«Путешествие с насекомыми».</w:t>
            </w:r>
          </w:p>
        </w:tc>
      </w:tr>
      <w:tr w:rsidR="007D594A" w:rsidRPr="007727AA" w:rsidTr="007727AA">
        <w:trPr>
          <w:jc w:val="center"/>
        </w:trPr>
        <w:tc>
          <w:tcPr>
            <w:tcW w:w="1673"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lastRenderedPageBreak/>
              <w:t>Туристско –краеведческая деятельность; экскурсии, путешествия, походы</w:t>
            </w:r>
          </w:p>
        </w:tc>
        <w:tc>
          <w:tcPr>
            <w:tcW w:w="7898" w:type="dxa"/>
            <w:gridSpan w:val="4"/>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 xml:space="preserve">Познавательные экскурсии: </w:t>
            </w:r>
          </w:p>
          <w:p w:rsidR="007D594A" w:rsidRPr="007727AA" w:rsidRDefault="007D594A" w:rsidP="007727AA">
            <w:pPr>
              <w:ind w:firstLine="0"/>
              <w:jc w:val="left"/>
            </w:pPr>
            <w:r w:rsidRPr="007727AA">
              <w:t>В природный парк</w:t>
            </w:r>
          </w:p>
          <w:p w:rsidR="007D594A" w:rsidRPr="007727AA" w:rsidRDefault="007D594A" w:rsidP="007727AA">
            <w:pPr>
              <w:ind w:firstLine="0"/>
              <w:jc w:val="left"/>
            </w:pPr>
            <w:r w:rsidRPr="007727AA">
              <w:t>В зоопарк</w:t>
            </w:r>
          </w:p>
          <w:p w:rsidR="007D594A" w:rsidRPr="007727AA" w:rsidRDefault="007D594A" w:rsidP="007727AA">
            <w:pPr>
              <w:ind w:firstLine="0"/>
              <w:jc w:val="left"/>
            </w:pPr>
            <w:r w:rsidRPr="007727AA">
              <w:t>На берег реки Томь</w:t>
            </w:r>
          </w:p>
          <w:p w:rsidR="007D594A" w:rsidRPr="007727AA" w:rsidRDefault="007D594A" w:rsidP="007727AA">
            <w:pPr>
              <w:ind w:firstLine="0"/>
              <w:jc w:val="left"/>
            </w:pPr>
            <w:r w:rsidRPr="007727AA">
              <w:t>В Музей леса (пос. Тимирязево)</w:t>
            </w:r>
          </w:p>
          <w:p w:rsidR="007D594A" w:rsidRPr="007727AA" w:rsidRDefault="007D594A" w:rsidP="007727AA">
            <w:pPr>
              <w:ind w:firstLine="0"/>
              <w:jc w:val="left"/>
            </w:pPr>
            <w:r w:rsidRPr="007727AA">
              <w:t>В лес</w:t>
            </w:r>
          </w:p>
          <w:p w:rsidR="007D594A" w:rsidRPr="007727AA" w:rsidRDefault="007D594A" w:rsidP="007727AA">
            <w:pPr>
              <w:ind w:firstLine="0"/>
              <w:jc w:val="left"/>
            </w:pPr>
            <w:r w:rsidRPr="007727AA">
              <w:t>В зоологический музей</w:t>
            </w:r>
          </w:p>
          <w:p w:rsidR="007D594A" w:rsidRPr="007727AA" w:rsidRDefault="007D594A" w:rsidP="007727AA">
            <w:pPr>
              <w:ind w:firstLine="0"/>
              <w:jc w:val="left"/>
            </w:pPr>
            <w:r w:rsidRPr="007727AA">
              <w:t>В Ботанический сад</w:t>
            </w:r>
          </w:p>
          <w:p w:rsidR="007D594A" w:rsidRPr="007727AA" w:rsidRDefault="007D594A" w:rsidP="007727AA">
            <w:pPr>
              <w:ind w:firstLine="0"/>
              <w:jc w:val="left"/>
            </w:pPr>
            <w:r w:rsidRPr="007727AA">
              <w:t>По г. Северску</w:t>
            </w:r>
          </w:p>
          <w:p w:rsidR="007D594A" w:rsidRPr="007727AA" w:rsidRDefault="007D594A" w:rsidP="007727AA">
            <w:pPr>
              <w:ind w:firstLine="0"/>
              <w:jc w:val="left"/>
            </w:pPr>
            <w:r w:rsidRPr="007727AA">
              <w:t>По г. Томску</w:t>
            </w:r>
          </w:p>
          <w:p w:rsidR="007D594A" w:rsidRPr="007727AA" w:rsidRDefault="007D594A" w:rsidP="007727AA">
            <w:pPr>
              <w:ind w:firstLine="0"/>
              <w:jc w:val="left"/>
            </w:pPr>
            <w:r w:rsidRPr="007727AA">
              <w:t xml:space="preserve">Сезонные экскурсии </w:t>
            </w:r>
          </w:p>
          <w:p w:rsidR="007D594A" w:rsidRPr="007727AA" w:rsidRDefault="007D594A" w:rsidP="007727AA">
            <w:pPr>
              <w:ind w:firstLine="0"/>
              <w:jc w:val="left"/>
            </w:pPr>
            <w:r w:rsidRPr="007727AA">
              <w:t xml:space="preserve">Походы; экологические экспедиции </w:t>
            </w:r>
          </w:p>
        </w:tc>
      </w:tr>
      <w:tr w:rsidR="007D594A" w:rsidRPr="007727AA" w:rsidTr="007727AA">
        <w:trPr>
          <w:trHeight w:val="638"/>
          <w:jc w:val="center"/>
        </w:trPr>
        <w:tc>
          <w:tcPr>
            <w:tcW w:w="1673"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Экологические акции</w:t>
            </w:r>
          </w:p>
        </w:tc>
        <w:tc>
          <w:tcPr>
            <w:tcW w:w="7898" w:type="dxa"/>
            <w:gridSpan w:val="4"/>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«Сохраним зеленый наряд отчизны»</w:t>
            </w:r>
          </w:p>
          <w:p w:rsidR="007D594A" w:rsidRPr="007727AA" w:rsidRDefault="007D594A" w:rsidP="007727AA">
            <w:pPr>
              <w:ind w:firstLine="0"/>
              <w:jc w:val="left"/>
            </w:pPr>
            <w:r w:rsidRPr="007727AA">
              <w:t>«</w:t>
            </w:r>
            <w:proofErr w:type="spellStart"/>
            <w:r w:rsidRPr="007727AA">
              <w:t>Себерем</w:t>
            </w:r>
            <w:proofErr w:type="spellEnd"/>
            <w:r w:rsidRPr="007727AA">
              <w:t xml:space="preserve"> семена растений для цветника»</w:t>
            </w:r>
          </w:p>
          <w:p w:rsidR="007D594A" w:rsidRPr="007727AA" w:rsidRDefault="007D594A" w:rsidP="007727AA">
            <w:pPr>
              <w:ind w:firstLine="0"/>
              <w:jc w:val="left"/>
            </w:pPr>
            <w:r w:rsidRPr="007727AA">
              <w:t>«Поможем зимующим птицам»</w:t>
            </w:r>
          </w:p>
          <w:p w:rsidR="007D594A" w:rsidRPr="007727AA" w:rsidRDefault="007D594A" w:rsidP="007727AA">
            <w:pPr>
              <w:ind w:firstLine="0"/>
              <w:jc w:val="left"/>
            </w:pPr>
            <w:r w:rsidRPr="007727AA">
              <w:t>«Сбор осенних листьев»</w:t>
            </w:r>
          </w:p>
        </w:tc>
      </w:tr>
      <w:tr w:rsidR="007D594A" w:rsidRPr="007727AA" w:rsidTr="007727AA">
        <w:trPr>
          <w:jc w:val="center"/>
        </w:trPr>
        <w:tc>
          <w:tcPr>
            <w:tcW w:w="1673"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p>
        </w:tc>
        <w:tc>
          <w:tcPr>
            <w:tcW w:w="7898" w:type="dxa"/>
            <w:gridSpan w:val="4"/>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p>
        </w:tc>
      </w:tr>
      <w:tr w:rsidR="007D594A" w:rsidRPr="007727AA" w:rsidTr="007727AA">
        <w:trPr>
          <w:jc w:val="center"/>
        </w:trPr>
        <w:tc>
          <w:tcPr>
            <w:tcW w:w="1673"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 xml:space="preserve">Проектная деятельность </w:t>
            </w:r>
          </w:p>
        </w:tc>
        <w:tc>
          <w:tcPr>
            <w:tcW w:w="2208"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«Уголок живой природы нашего класса», «Мир животных вокруг нас», «Как животные стали домашними?», «История моей семьи», «Камни-талисманы», «Хлеб- путь от поля до стола», «Все ли культурные растения были дикорастущими?», «Мой город на карте России» и др.</w:t>
            </w:r>
          </w:p>
        </w:tc>
        <w:tc>
          <w:tcPr>
            <w:tcW w:w="1870"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«Календарь, помогающий считать время», «Кто и как предсказывает погоду?», «Красная книга растений (животных) нашего края», «Фенологический календарь родной природы», «Природные материалы в нашем доме», «Бабушкина шкатулка» и др.</w:t>
            </w:r>
          </w:p>
        </w:tc>
        <w:tc>
          <w:tcPr>
            <w:tcW w:w="1974"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«Мы- как часть природы», «Энергия, которая лечит», «Почему в лесу все со всем связано?», «Практическая экология», «Экология нашего дома», «Природа- дом для всех», «Экологические знания», «Полезные ископаемые у нас дома», «Лесные беды», «Наша еда» и др.</w:t>
            </w:r>
          </w:p>
        </w:tc>
        <w:tc>
          <w:tcPr>
            <w:tcW w:w="1846"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 xml:space="preserve">«Лес (парк) как природный комплекс», «Луг (поле)- как царство травянистых растений», «Мир насекомых в нашем городе», «Растения и животные- живые барометры», «Кладовые Земли в нашем доме», «Реки (озера)- часть гидросферы Земли», «Из чего делают бумагу?», «Ботанический сад на окне класса», «Птицы в городе», «Из каких растений можно сделать краски?», «Растения-подснежники на школьном участке», «Растения –долгожители в </w:t>
            </w:r>
            <w:r w:rsidRPr="007727AA">
              <w:lastRenderedPageBreak/>
              <w:t xml:space="preserve">нашем городе» и др.  </w:t>
            </w:r>
          </w:p>
        </w:tc>
      </w:tr>
      <w:tr w:rsidR="007D594A" w:rsidRPr="007727AA" w:rsidTr="007727AA">
        <w:trPr>
          <w:jc w:val="center"/>
        </w:trPr>
        <w:tc>
          <w:tcPr>
            <w:tcW w:w="1673"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lastRenderedPageBreak/>
              <w:t xml:space="preserve">Игровая деятельность </w:t>
            </w:r>
          </w:p>
        </w:tc>
        <w:tc>
          <w:tcPr>
            <w:tcW w:w="7898" w:type="dxa"/>
            <w:gridSpan w:val="4"/>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Разучивание игр:</w:t>
            </w:r>
          </w:p>
          <w:p w:rsidR="007D594A" w:rsidRPr="007727AA" w:rsidRDefault="007D594A" w:rsidP="007727AA">
            <w:pPr>
              <w:ind w:firstLine="0"/>
              <w:jc w:val="left"/>
            </w:pPr>
            <w:r w:rsidRPr="007727AA">
              <w:t>«Живое-неживое»</w:t>
            </w:r>
          </w:p>
          <w:p w:rsidR="007D594A" w:rsidRPr="007727AA" w:rsidRDefault="007D594A" w:rsidP="007727AA">
            <w:pPr>
              <w:ind w:firstLine="0"/>
              <w:jc w:val="left"/>
            </w:pPr>
            <w:r w:rsidRPr="007727AA">
              <w:t>«Отгадай предмет»</w:t>
            </w:r>
          </w:p>
          <w:p w:rsidR="007D594A" w:rsidRPr="007727AA" w:rsidRDefault="007D594A" w:rsidP="007727AA">
            <w:pPr>
              <w:ind w:firstLine="0"/>
              <w:jc w:val="left"/>
            </w:pPr>
            <w:r w:rsidRPr="007727AA">
              <w:t>«Волшебный мешочек»</w:t>
            </w:r>
          </w:p>
          <w:p w:rsidR="007D594A" w:rsidRPr="007727AA" w:rsidRDefault="007D594A" w:rsidP="007727AA">
            <w:pPr>
              <w:ind w:firstLine="0"/>
              <w:jc w:val="left"/>
            </w:pPr>
            <w:r w:rsidRPr="007727AA">
              <w:t>«Найди пару»</w:t>
            </w:r>
          </w:p>
          <w:p w:rsidR="007D594A" w:rsidRPr="007727AA" w:rsidRDefault="007D594A" w:rsidP="007727AA">
            <w:pPr>
              <w:ind w:firstLine="0"/>
              <w:jc w:val="left"/>
            </w:pPr>
            <w:r w:rsidRPr="007727AA">
              <w:t>«Съедобное-несъедобное»</w:t>
            </w:r>
          </w:p>
          <w:p w:rsidR="007D594A" w:rsidRPr="007727AA" w:rsidRDefault="007D594A" w:rsidP="007727AA">
            <w:pPr>
              <w:ind w:firstLine="0"/>
              <w:jc w:val="left"/>
            </w:pPr>
            <w:r w:rsidRPr="007727AA">
              <w:t>«Что сначала, что потом?»</w:t>
            </w:r>
          </w:p>
          <w:p w:rsidR="007D594A" w:rsidRPr="007727AA" w:rsidRDefault="007D594A" w:rsidP="007727AA">
            <w:pPr>
              <w:ind w:firstLine="0"/>
              <w:jc w:val="left"/>
            </w:pPr>
            <w:r w:rsidRPr="007727AA">
              <w:t>«Когда это бывает?»</w:t>
            </w:r>
          </w:p>
          <w:p w:rsidR="007D594A" w:rsidRPr="007727AA" w:rsidRDefault="007D594A" w:rsidP="007727AA">
            <w:pPr>
              <w:ind w:firstLine="0"/>
              <w:jc w:val="left"/>
            </w:pPr>
            <w:r w:rsidRPr="007727AA">
              <w:t>«Что из чего сделано?»</w:t>
            </w:r>
          </w:p>
          <w:p w:rsidR="007D594A" w:rsidRPr="007727AA" w:rsidRDefault="007D594A" w:rsidP="007727AA">
            <w:pPr>
              <w:ind w:firstLine="0"/>
              <w:jc w:val="left"/>
            </w:pPr>
            <w:r w:rsidRPr="007727AA">
              <w:t>«Деревья, кустарники, травы»</w:t>
            </w:r>
          </w:p>
          <w:p w:rsidR="007D594A" w:rsidRPr="007727AA" w:rsidRDefault="007D594A" w:rsidP="007727AA">
            <w:pPr>
              <w:ind w:firstLine="0"/>
              <w:jc w:val="left"/>
            </w:pPr>
            <w:r w:rsidRPr="007727AA">
              <w:t>«Дикие-домашние»</w:t>
            </w:r>
          </w:p>
          <w:p w:rsidR="007D594A" w:rsidRPr="007727AA" w:rsidRDefault="007D594A" w:rsidP="007727AA">
            <w:pPr>
              <w:ind w:firstLine="0"/>
              <w:jc w:val="left"/>
            </w:pPr>
            <w:r w:rsidRPr="007727AA">
              <w:t>«Детки на ветке»</w:t>
            </w:r>
          </w:p>
          <w:p w:rsidR="007D594A" w:rsidRPr="007727AA" w:rsidRDefault="007D594A" w:rsidP="007727AA">
            <w:pPr>
              <w:ind w:firstLine="0"/>
              <w:jc w:val="left"/>
            </w:pPr>
            <w:r w:rsidRPr="007727AA">
              <w:t xml:space="preserve">Найди соседей» и др. </w:t>
            </w:r>
          </w:p>
        </w:tc>
      </w:tr>
      <w:tr w:rsidR="007D594A" w:rsidRPr="007727AA" w:rsidTr="007727AA">
        <w:trPr>
          <w:jc w:val="center"/>
        </w:trPr>
        <w:tc>
          <w:tcPr>
            <w:tcW w:w="1673"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Творческая деятельность, конкурсы, викторины, олимпиады, фестивали и т.д.</w:t>
            </w:r>
          </w:p>
        </w:tc>
        <w:tc>
          <w:tcPr>
            <w:tcW w:w="7898" w:type="dxa"/>
            <w:gridSpan w:val="4"/>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 xml:space="preserve">Конкурсы фотографий и рисунков на экологические темы; </w:t>
            </w:r>
          </w:p>
          <w:p w:rsidR="007D594A" w:rsidRPr="007727AA" w:rsidRDefault="007D594A" w:rsidP="007727AA">
            <w:pPr>
              <w:ind w:firstLine="0"/>
              <w:jc w:val="left"/>
            </w:pPr>
            <w:r w:rsidRPr="007727AA">
              <w:t>Конкурсы газет, сочинений  на экологические темы;</w:t>
            </w:r>
          </w:p>
          <w:p w:rsidR="007D594A" w:rsidRPr="007727AA" w:rsidRDefault="007D594A" w:rsidP="007727AA">
            <w:pPr>
              <w:ind w:firstLine="0"/>
              <w:jc w:val="left"/>
            </w:pPr>
            <w:r w:rsidRPr="007727AA">
              <w:t>Экологические викторины;</w:t>
            </w:r>
          </w:p>
          <w:p w:rsidR="007D594A" w:rsidRPr="007727AA" w:rsidRDefault="007D594A" w:rsidP="007727AA">
            <w:pPr>
              <w:ind w:firstLine="0"/>
              <w:jc w:val="left"/>
            </w:pPr>
            <w:r w:rsidRPr="007727AA">
              <w:t>«Конкурс знатоков природы»  и др.</w:t>
            </w:r>
          </w:p>
        </w:tc>
      </w:tr>
      <w:tr w:rsidR="007D594A" w:rsidRPr="007727AA" w:rsidTr="007727AA">
        <w:trPr>
          <w:jc w:val="center"/>
        </w:trPr>
        <w:tc>
          <w:tcPr>
            <w:tcW w:w="1673"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 xml:space="preserve">Трудовая деятельность </w:t>
            </w:r>
          </w:p>
        </w:tc>
        <w:tc>
          <w:tcPr>
            <w:tcW w:w="7898" w:type="dxa"/>
            <w:gridSpan w:val="4"/>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Создание экологической среды класса, школы</w:t>
            </w:r>
          </w:p>
        </w:tc>
      </w:tr>
      <w:tr w:rsidR="007D594A" w:rsidRPr="007727AA" w:rsidTr="007727AA">
        <w:trPr>
          <w:jc w:val="center"/>
        </w:trPr>
        <w:tc>
          <w:tcPr>
            <w:tcW w:w="1673"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Наблюдения за объектами живой и неживой природы, ведение «Календаря природы» и «Дневника наблюдений»</w:t>
            </w:r>
          </w:p>
        </w:tc>
        <w:tc>
          <w:tcPr>
            <w:tcW w:w="2208"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«Какие птицы прилетают на участок школы?», «Какие растения нас окружают в городе?», «Чем растения отличаются друг от друга», «Почему на асфальте не растут растения?», «Посадили семечки - вырастили растения», «Живут ли в городе животные?», «Наши шумные соседи - птицы», «Почему одни птицы прилетают и улетают, а другие целый год живут в городе?», «Когда в природе появляются бабочки и жуки?», «Почему лягушки живут рядом с водой?» и др.</w:t>
            </w:r>
          </w:p>
        </w:tc>
        <w:tc>
          <w:tcPr>
            <w:tcW w:w="1870"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 xml:space="preserve">«Почему в городе грязный снег?», «Что предпочитают птицы- гнездо или домик?», «Дятел- лесной санитар», «Какими бывают гусеницы насекомых», «Зависит ли цвет комнатных растений от  солнечного света?», «Наблюдаем за прорастанием семян (фасоли, гороха, цветов)», «Какие условия нужны для огорода на окне?», «Сравним, как распускаются листья деревьев в природе и в </w:t>
            </w:r>
            <w:r w:rsidRPr="007727AA">
              <w:lastRenderedPageBreak/>
              <w:t>классе?», «Почему в сильные морозы куропатки прячутся в снег?», «Бывают ли зелеными растения под снегом?», «Влияет ли погода на поведение животных?», «Наблюдаем народные приметы осени, зимы, весны» и др.</w:t>
            </w:r>
          </w:p>
        </w:tc>
        <w:tc>
          <w:tcPr>
            <w:tcW w:w="1974"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lastRenderedPageBreak/>
              <w:t xml:space="preserve">«Кто загрязняет воздух в городе?», «Кто чистит воду в природных водоемах?», «Почему на лугу не растут деревья?», «Могут ли лечить комнатные растения?», «Факторы, влияющие на рост растений», «Зачем мы сажаем растения?», «Какие животные живут в городе?», «Что такое ил в реке?», «Невидимые цепочки в парке», «Наблюдаем весной за таянием снега», «Почему воду называют труженицей», «Какие </w:t>
            </w:r>
            <w:r w:rsidRPr="007727AA">
              <w:lastRenderedPageBreak/>
              <w:t xml:space="preserve">природные объекты нам помогают ориентироваться?» и др. </w:t>
            </w:r>
          </w:p>
        </w:tc>
        <w:tc>
          <w:tcPr>
            <w:tcW w:w="1846" w:type="dxa"/>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lastRenderedPageBreak/>
              <w:t>«Какие и когда появляются листья у комнатных растений?», «Листья клена и березы», «Ягоды и семена осенью», «Растут ли зимой деревья?», «Какой корм предпочитают птицы?», «Почему не все птицы улетают на юг?», «Рассматривание веток деревьев зимой», «Следы на снегу», «Почему пейзаж похож на зебру?» и др.</w:t>
            </w:r>
          </w:p>
        </w:tc>
      </w:tr>
      <w:tr w:rsidR="007D594A" w:rsidRPr="007727AA" w:rsidTr="007727AA">
        <w:trPr>
          <w:jc w:val="center"/>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lastRenderedPageBreak/>
              <w:t>Совместная педагогическая деятельность семьи и школы:</w:t>
            </w:r>
          </w:p>
          <w:p w:rsidR="007D594A" w:rsidRPr="007727AA" w:rsidRDefault="007D594A" w:rsidP="007727AA">
            <w:pPr>
              <w:ind w:firstLine="0"/>
              <w:jc w:val="left"/>
            </w:pPr>
            <w:r w:rsidRPr="007727AA">
              <w:t>1.Тематические классные и общешкольные собрания.</w:t>
            </w:r>
          </w:p>
          <w:p w:rsidR="007D594A" w:rsidRPr="007727AA" w:rsidRDefault="007D594A" w:rsidP="007727AA">
            <w:pPr>
              <w:ind w:firstLine="0"/>
              <w:jc w:val="left"/>
            </w:pPr>
            <w:r w:rsidRPr="007727AA">
              <w:t>2.Привлечение родителей для совместной работы во внеурочное время.</w:t>
            </w:r>
          </w:p>
        </w:tc>
      </w:tr>
      <w:tr w:rsidR="007D594A" w:rsidRPr="007727AA" w:rsidTr="007727AA">
        <w:trPr>
          <w:jc w:val="center"/>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7D594A" w:rsidRPr="007727AA" w:rsidRDefault="007D594A" w:rsidP="007727AA">
            <w:pPr>
              <w:ind w:firstLine="0"/>
              <w:jc w:val="left"/>
            </w:pPr>
            <w:r w:rsidRPr="007727AA">
              <w:t>Планируемые результаты:</w:t>
            </w:r>
          </w:p>
          <w:p w:rsidR="007D594A" w:rsidRPr="007727AA" w:rsidRDefault="007D594A" w:rsidP="007727AA">
            <w:pPr>
              <w:ind w:firstLine="0"/>
              <w:jc w:val="left"/>
            </w:pPr>
            <w:r w:rsidRPr="007727AA">
              <w:t xml:space="preserve">У выпускников начальной школы будут сформированы: </w:t>
            </w:r>
          </w:p>
          <w:p w:rsidR="007D594A" w:rsidRPr="007727AA" w:rsidRDefault="007D594A" w:rsidP="007727AA">
            <w:pPr>
              <w:ind w:firstLine="0"/>
              <w:jc w:val="left"/>
            </w:pPr>
            <w:r w:rsidRPr="007727AA">
              <w:t>ценностное отношение к природе;</w:t>
            </w:r>
          </w:p>
          <w:p w:rsidR="007D594A" w:rsidRPr="007727AA" w:rsidRDefault="007D594A" w:rsidP="007727AA">
            <w:pPr>
              <w:ind w:firstLine="0"/>
              <w:jc w:val="left"/>
            </w:pPr>
            <w:r w:rsidRPr="007727AA">
              <w:t>первоначальный опыт эстетического, эмоционально-нравственного отношения к природе;</w:t>
            </w:r>
          </w:p>
          <w:p w:rsidR="007D594A" w:rsidRPr="007727AA" w:rsidRDefault="007D594A" w:rsidP="007727AA">
            <w:pPr>
              <w:ind w:firstLine="0"/>
              <w:jc w:val="left"/>
            </w:pPr>
            <w:r w:rsidRPr="007727AA">
              <w:t>элементарные знания о традициях нравственно-этического отношения к природе в культуре народов России, нормах экологической этики;</w:t>
            </w:r>
          </w:p>
          <w:p w:rsidR="007D594A" w:rsidRPr="007727AA" w:rsidRDefault="007D594A" w:rsidP="007727AA">
            <w:pPr>
              <w:ind w:firstLine="0"/>
              <w:jc w:val="left"/>
            </w:pPr>
            <w:r w:rsidRPr="007727AA">
              <w:t>первоначальный опыт участия в природоохранной деятельности в школе, на пришкольном участке, по месту жительства;</w:t>
            </w:r>
          </w:p>
          <w:p w:rsidR="007D594A" w:rsidRPr="007727AA" w:rsidRDefault="007D594A" w:rsidP="007727AA">
            <w:pPr>
              <w:ind w:firstLine="0"/>
              <w:jc w:val="left"/>
            </w:pPr>
            <w:r w:rsidRPr="007727AA">
              <w:t>личный опыт участия в экологических инициативах, проектах.</w:t>
            </w:r>
          </w:p>
        </w:tc>
      </w:tr>
    </w:tbl>
    <w:p w:rsidR="007D594A" w:rsidRPr="006E1CD1" w:rsidRDefault="007D594A" w:rsidP="0044059A">
      <w:pPr>
        <w:rPr>
          <w:sz w:val="28"/>
          <w:szCs w:val="28"/>
        </w:rPr>
      </w:pPr>
    </w:p>
    <w:p w:rsidR="007D594A" w:rsidRPr="006E1CD1" w:rsidRDefault="007D594A" w:rsidP="00DD575F">
      <w:pPr>
        <w:pStyle w:val="3"/>
        <w:numPr>
          <w:ilvl w:val="2"/>
          <w:numId w:val="2"/>
        </w:numPr>
        <w:ind w:left="0" w:firstLine="0"/>
      </w:pPr>
      <w:bookmarkStart w:id="694" w:name="_Toc43323944"/>
      <w:r w:rsidRPr="006E1CD1">
        <w:t>Модель организации работы по духовно-нравственному развитию, воспитанию и социализации обучающихся</w:t>
      </w:r>
      <w:bookmarkEnd w:id="694"/>
    </w:p>
    <w:p w:rsidR="007D594A" w:rsidRPr="006E1CD1" w:rsidRDefault="007D594A" w:rsidP="0044059A">
      <w:pPr>
        <w:rPr>
          <w:sz w:val="28"/>
          <w:szCs w:val="28"/>
        </w:rPr>
      </w:pPr>
      <w:r w:rsidRPr="006E1CD1">
        <w:rPr>
          <w:sz w:val="28"/>
          <w:szCs w:val="28"/>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D594A" w:rsidRPr="009608B0" w:rsidRDefault="007D594A" w:rsidP="00DD575F">
      <w:pPr>
        <w:pStyle w:val="a0"/>
        <w:numPr>
          <w:ilvl w:val="0"/>
          <w:numId w:val="127"/>
        </w:numPr>
        <w:ind w:left="0" w:firstLine="709"/>
      </w:pPr>
      <w:r w:rsidRPr="009608B0">
        <w:t>научно-методологическом (уровень согласованного единства базовых педагогических принципов и подходов к воспитанию);</w:t>
      </w:r>
    </w:p>
    <w:p w:rsidR="007D594A" w:rsidRPr="009608B0" w:rsidRDefault="007D594A" w:rsidP="00DD575F">
      <w:pPr>
        <w:pStyle w:val="a0"/>
        <w:numPr>
          <w:ilvl w:val="0"/>
          <w:numId w:val="127"/>
        </w:numPr>
        <w:ind w:left="0" w:firstLine="709"/>
      </w:pPr>
      <w:r w:rsidRPr="009608B0">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D594A" w:rsidRPr="009608B0" w:rsidRDefault="007D594A" w:rsidP="00DD575F">
      <w:pPr>
        <w:pStyle w:val="a0"/>
        <w:numPr>
          <w:ilvl w:val="0"/>
          <w:numId w:val="127"/>
        </w:numPr>
        <w:ind w:left="0" w:firstLine="709"/>
      </w:pPr>
      <w:r w:rsidRPr="009608B0">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D594A" w:rsidRPr="006E1CD1" w:rsidRDefault="007D594A" w:rsidP="0044059A">
      <w:pPr>
        <w:rPr>
          <w:sz w:val="28"/>
          <w:szCs w:val="28"/>
        </w:rPr>
      </w:pPr>
      <w:r w:rsidRPr="006E1CD1">
        <w:rPr>
          <w:sz w:val="28"/>
          <w:szCs w:val="28"/>
        </w:rPr>
        <w:t>Данная модель взаимодействия базируется на сочетании двух принципов структурного взаимодействия: иерархического и сетевого.</w:t>
      </w:r>
    </w:p>
    <w:p w:rsidR="007D594A" w:rsidRPr="006E1CD1" w:rsidRDefault="007D594A" w:rsidP="0044059A">
      <w:pPr>
        <w:rPr>
          <w:sz w:val="28"/>
          <w:szCs w:val="28"/>
        </w:rPr>
      </w:pPr>
      <w:r w:rsidRPr="006E1CD1">
        <w:rPr>
          <w:sz w:val="28"/>
          <w:szCs w:val="28"/>
        </w:rPr>
        <w:lastRenderedPageBreak/>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D594A" w:rsidRPr="006E1CD1" w:rsidRDefault="007D594A" w:rsidP="0044059A">
      <w:pPr>
        <w:rPr>
          <w:sz w:val="28"/>
          <w:szCs w:val="28"/>
        </w:rPr>
      </w:pPr>
      <w:r w:rsidRPr="006E1CD1">
        <w:rPr>
          <w:sz w:val="28"/>
          <w:szCs w:val="28"/>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D594A" w:rsidRPr="006E1CD1" w:rsidRDefault="007D594A" w:rsidP="0044059A">
      <w:pPr>
        <w:rPr>
          <w:sz w:val="28"/>
          <w:szCs w:val="28"/>
        </w:rPr>
      </w:pPr>
      <w:r w:rsidRPr="006E1CD1">
        <w:rPr>
          <w:sz w:val="28"/>
          <w:szCs w:val="28"/>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6E1CD1">
        <w:rPr>
          <w:sz w:val="28"/>
          <w:szCs w:val="28"/>
        </w:rPr>
        <w:t>взаиморазвитие</w:t>
      </w:r>
      <w:proofErr w:type="spellEnd"/>
      <w:r w:rsidRPr="006E1CD1">
        <w:rPr>
          <w:sz w:val="28"/>
          <w:szCs w:val="28"/>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6E1CD1">
        <w:rPr>
          <w:sz w:val="28"/>
          <w:szCs w:val="28"/>
        </w:rPr>
        <w:t>взаимообучение</w:t>
      </w:r>
      <w:proofErr w:type="spellEnd"/>
      <w:r w:rsidRPr="006E1CD1">
        <w:rPr>
          <w:sz w:val="28"/>
          <w:szCs w:val="28"/>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D594A" w:rsidRPr="006E1CD1" w:rsidRDefault="007D594A" w:rsidP="0044059A">
      <w:pPr>
        <w:rPr>
          <w:sz w:val="28"/>
          <w:szCs w:val="28"/>
        </w:rPr>
      </w:pPr>
      <w:r w:rsidRPr="006E1CD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7D594A" w:rsidRPr="006E1CD1" w:rsidRDefault="007D594A" w:rsidP="0044059A">
      <w:pPr>
        <w:rPr>
          <w:sz w:val="28"/>
          <w:szCs w:val="28"/>
        </w:rPr>
      </w:pPr>
      <w:r w:rsidRPr="006E1CD1">
        <w:rPr>
          <w:sz w:val="28"/>
          <w:szCs w:val="28"/>
        </w:rP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rsidRPr="006E1CD1">
        <w:rPr>
          <w:sz w:val="28"/>
          <w:szCs w:val="28"/>
        </w:rPr>
        <w:t>культуросообразности</w:t>
      </w:r>
      <w:proofErr w:type="spellEnd"/>
      <w:r w:rsidRPr="006E1CD1">
        <w:rPr>
          <w:sz w:val="28"/>
          <w:szCs w:val="28"/>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D594A" w:rsidRPr="006E1CD1" w:rsidRDefault="007D594A" w:rsidP="0044059A">
      <w:pPr>
        <w:rPr>
          <w:sz w:val="28"/>
          <w:szCs w:val="28"/>
        </w:rPr>
      </w:pPr>
      <w:r w:rsidRPr="006E1CD1">
        <w:rPr>
          <w:sz w:val="28"/>
          <w:szCs w:val="28"/>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D594A" w:rsidRPr="006E1CD1" w:rsidRDefault="007D594A" w:rsidP="0044059A">
      <w:pPr>
        <w:rPr>
          <w:sz w:val="28"/>
          <w:szCs w:val="28"/>
        </w:rPr>
      </w:pPr>
    </w:p>
    <w:p w:rsidR="007D594A" w:rsidRPr="009608B0" w:rsidRDefault="007D594A" w:rsidP="0044059A">
      <w:pPr>
        <w:rPr>
          <w:b/>
          <w:sz w:val="28"/>
          <w:szCs w:val="28"/>
        </w:rPr>
      </w:pPr>
      <w:r w:rsidRPr="009608B0">
        <w:rPr>
          <w:b/>
          <w:sz w:val="28"/>
          <w:szCs w:val="28"/>
        </w:rPr>
        <w:lastRenderedPageBreak/>
        <w:t>Принципы и особенности организации воспитания и социализации младших школьников</w:t>
      </w:r>
    </w:p>
    <w:p w:rsidR="007D594A" w:rsidRPr="006E1CD1" w:rsidRDefault="007D594A" w:rsidP="0044059A">
      <w:pPr>
        <w:rPr>
          <w:sz w:val="28"/>
          <w:szCs w:val="28"/>
        </w:rPr>
      </w:pPr>
      <w:r w:rsidRPr="009608B0">
        <w:rPr>
          <w:b/>
          <w:i/>
          <w:sz w:val="28"/>
          <w:szCs w:val="28"/>
        </w:rPr>
        <w:t>Принцип ориентации на идеал.</w:t>
      </w:r>
      <w:r w:rsidRPr="006E1CD1">
        <w:rPr>
          <w:sz w:val="28"/>
          <w:szCs w:val="28"/>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w:t>
      </w:r>
      <w:proofErr w:type="spellStart"/>
      <w:r w:rsidRPr="006E1CD1">
        <w:rPr>
          <w:sz w:val="28"/>
          <w:szCs w:val="28"/>
        </w:rPr>
        <w:t>духовно­нравственного</w:t>
      </w:r>
      <w:proofErr w:type="spellEnd"/>
      <w:r w:rsidRPr="006E1CD1">
        <w:rPr>
          <w:sz w:val="28"/>
          <w:szCs w:val="28"/>
        </w:rPr>
        <w:t xml:space="preserve"> и социального развития личности. В содержании программы </w:t>
      </w:r>
      <w:proofErr w:type="spellStart"/>
      <w:r w:rsidRPr="006E1CD1">
        <w:rPr>
          <w:sz w:val="28"/>
          <w:szCs w:val="28"/>
        </w:rPr>
        <w:t>духовно­нравственного</w:t>
      </w:r>
      <w:proofErr w:type="spellEnd"/>
      <w:r w:rsidRPr="006E1CD1">
        <w:rPr>
          <w:sz w:val="28"/>
          <w:szCs w:val="28"/>
        </w:rPr>
        <w:t xml:space="preserve">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7D594A" w:rsidRPr="006E1CD1" w:rsidRDefault="007D594A" w:rsidP="0044059A">
      <w:pPr>
        <w:rPr>
          <w:sz w:val="28"/>
          <w:szCs w:val="28"/>
        </w:rPr>
      </w:pPr>
      <w:r w:rsidRPr="009608B0">
        <w:rPr>
          <w:b/>
          <w:i/>
          <w:sz w:val="28"/>
          <w:szCs w:val="28"/>
        </w:rPr>
        <w:t>Аксиологический принцип.</w:t>
      </w:r>
      <w:r w:rsidRPr="006E1CD1">
        <w:rPr>
          <w:sz w:val="28"/>
          <w:szCs w:val="28"/>
        </w:rPr>
        <w:t xml:space="preserve"> Ценности определяют основное содержание </w:t>
      </w:r>
      <w:proofErr w:type="spellStart"/>
      <w:r w:rsidRPr="006E1CD1">
        <w:rPr>
          <w:sz w:val="28"/>
          <w:szCs w:val="28"/>
        </w:rPr>
        <w:t>духовно­нравственного</w:t>
      </w:r>
      <w:proofErr w:type="spellEnd"/>
      <w:r w:rsidRPr="006E1CD1">
        <w:rPr>
          <w:sz w:val="28"/>
          <w:szCs w:val="28"/>
        </w:rPr>
        <w:t xml:space="preserve">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6E1CD1">
        <w:rPr>
          <w:sz w:val="28"/>
          <w:szCs w:val="28"/>
        </w:rPr>
        <w:t>духовно­нравственного</w:t>
      </w:r>
      <w:proofErr w:type="spellEnd"/>
      <w:r w:rsidRPr="006E1CD1">
        <w:rPr>
          <w:sz w:val="28"/>
          <w:szCs w:val="28"/>
        </w:rPr>
        <w:t xml:space="preserve"> развития.</w:t>
      </w:r>
    </w:p>
    <w:p w:rsidR="007D594A" w:rsidRPr="006E1CD1" w:rsidRDefault="007D594A" w:rsidP="0044059A">
      <w:pPr>
        <w:rPr>
          <w:sz w:val="28"/>
          <w:szCs w:val="28"/>
        </w:rPr>
      </w:pPr>
      <w:r w:rsidRPr="009608B0">
        <w:rPr>
          <w:b/>
          <w:i/>
          <w:sz w:val="28"/>
          <w:szCs w:val="28"/>
        </w:rPr>
        <w:t>Принцип амплификации</w:t>
      </w:r>
      <w:r w:rsidRPr="006E1CD1">
        <w:rPr>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D594A" w:rsidRPr="006E1CD1" w:rsidRDefault="007D594A" w:rsidP="0044059A">
      <w:pPr>
        <w:rPr>
          <w:sz w:val="28"/>
          <w:szCs w:val="28"/>
        </w:rPr>
      </w:pPr>
      <w:r w:rsidRPr="006E1CD1">
        <w:rPr>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D594A" w:rsidRPr="006E1CD1" w:rsidRDefault="007D594A" w:rsidP="0044059A">
      <w:pPr>
        <w:rPr>
          <w:sz w:val="28"/>
          <w:szCs w:val="28"/>
        </w:rPr>
      </w:pPr>
      <w:r w:rsidRPr="009608B0">
        <w:rPr>
          <w:b/>
          <w:i/>
          <w:sz w:val="28"/>
          <w:szCs w:val="28"/>
        </w:rPr>
        <w:t>Принцип следования нравственному примеру.</w:t>
      </w:r>
      <w:r w:rsidR="009608B0">
        <w:rPr>
          <w:b/>
          <w:i/>
          <w:sz w:val="28"/>
          <w:szCs w:val="28"/>
        </w:rPr>
        <w:t xml:space="preserve"> </w:t>
      </w:r>
      <w:r w:rsidRPr="006E1CD1">
        <w:rPr>
          <w:sz w:val="28"/>
          <w:szCs w:val="28"/>
        </w:rPr>
        <w:t xml:space="preserve">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w:t>
      </w:r>
      <w:r w:rsidRPr="006E1CD1">
        <w:rPr>
          <w:sz w:val="28"/>
          <w:szCs w:val="28"/>
        </w:rPr>
        <w:lastRenderedPageBreak/>
        <w:t xml:space="preserve">процесса, </w:t>
      </w:r>
      <w:proofErr w:type="spellStart"/>
      <w:r w:rsidRPr="006E1CD1">
        <w:rPr>
          <w:sz w:val="28"/>
          <w:szCs w:val="28"/>
        </w:rPr>
        <w:t>внеучебной</w:t>
      </w:r>
      <w:proofErr w:type="spellEnd"/>
      <w:r w:rsidRPr="006E1CD1">
        <w:rPr>
          <w:sz w:val="28"/>
          <w:szCs w:val="28"/>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6E1CD1">
        <w:rPr>
          <w:sz w:val="28"/>
          <w:szCs w:val="28"/>
        </w:rPr>
        <w:t>духовно­нравственного</w:t>
      </w:r>
      <w:proofErr w:type="spellEnd"/>
      <w:r w:rsidRPr="006E1CD1">
        <w:rPr>
          <w:sz w:val="28"/>
          <w:szCs w:val="28"/>
        </w:rPr>
        <w:t xml:space="preserve"> развития обучающегося имеет пример учителя.</w:t>
      </w:r>
    </w:p>
    <w:p w:rsidR="007D594A" w:rsidRPr="006E1CD1" w:rsidRDefault="007D594A" w:rsidP="0044059A">
      <w:pPr>
        <w:rPr>
          <w:sz w:val="28"/>
          <w:szCs w:val="28"/>
        </w:rPr>
      </w:pPr>
      <w:r w:rsidRPr="009608B0">
        <w:rPr>
          <w:b/>
          <w:i/>
          <w:sz w:val="28"/>
          <w:szCs w:val="28"/>
        </w:rPr>
        <w:t>Принцип идентификации (персонификации).</w:t>
      </w:r>
      <w:r w:rsidRPr="006E1CD1">
        <w:rPr>
          <w:sz w:val="28"/>
          <w:szCs w:val="28"/>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w:t>
      </w:r>
      <w:proofErr w:type="spellStart"/>
      <w:r w:rsidRPr="006E1CD1">
        <w:rPr>
          <w:sz w:val="28"/>
          <w:szCs w:val="28"/>
        </w:rPr>
        <w:t>образно­эмоциональное</w:t>
      </w:r>
      <w:proofErr w:type="spellEnd"/>
      <w:r w:rsidRPr="006E1CD1">
        <w:rPr>
          <w:sz w:val="28"/>
          <w:szCs w:val="28"/>
        </w:rPr>
        <w:t xml:space="preserve"> восприятие действительности, развиты механизмы подражания, </w:t>
      </w:r>
      <w:proofErr w:type="spellStart"/>
      <w:r w:rsidRPr="006E1CD1">
        <w:rPr>
          <w:sz w:val="28"/>
          <w:szCs w:val="28"/>
        </w:rPr>
        <w:t>эмпатии</w:t>
      </w:r>
      <w:proofErr w:type="spellEnd"/>
      <w:r w:rsidRPr="006E1CD1">
        <w:rPr>
          <w:sz w:val="28"/>
          <w:szCs w:val="28"/>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D594A" w:rsidRPr="006E1CD1" w:rsidRDefault="007D594A" w:rsidP="0044059A">
      <w:pPr>
        <w:rPr>
          <w:sz w:val="28"/>
          <w:szCs w:val="28"/>
        </w:rPr>
      </w:pPr>
      <w:r w:rsidRPr="009608B0">
        <w:rPr>
          <w:b/>
          <w:i/>
          <w:sz w:val="28"/>
          <w:szCs w:val="28"/>
        </w:rPr>
        <w:t>Принцип диалогического общения.</w:t>
      </w:r>
      <w:r w:rsidRPr="006E1CD1">
        <w:rPr>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6E1CD1">
        <w:rPr>
          <w:sz w:val="28"/>
          <w:szCs w:val="28"/>
        </w:rPr>
        <w:t>межсубъектного</w:t>
      </w:r>
      <w:proofErr w:type="spellEnd"/>
      <w:r w:rsidRPr="006E1CD1">
        <w:rPr>
          <w:sz w:val="28"/>
          <w:szCs w:val="28"/>
        </w:rPr>
        <w:t xml:space="preserve"> общения. </w:t>
      </w:r>
      <w:r w:rsidRPr="006E1CD1">
        <w:rPr>
          <w:rFonts w:eastAsia="@Arial Unicode MS"/>
          <w:sz w:val="28"/>
          <w:szCs w:val="28"/>
        </w:rPr>
        <w:t xml:space="preserve">Организация диалогического общения должна учитывать объективно существующую степень развития </w:t>
      </w:r>
      <w:proofErr w:type="spellStart"/>
      <w:r w:rsidRPr="006E1CD1">
        <w:rPr>
          <w:rFonts w:eastAsia="@Arial Unicode MS"/>
          <w:sz w:val="28"/>
          <w:szCs w:val="28"/>
        </w:rPr>
        <w:t>субъектности</w:t>
      </w:r>
      <w:proofErr w:type="spellEnd"/>
      <w:r w:rsidRPr="006E1CD1">
        <w:rPr>
          <w:rFonts w:eastAsia="@Arial Unicode MS"/>
          <w:sz w:val="28"/>
          <w:szCs w:val="28"/>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6E1CD1">
        <w:rPr>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D594A" w:rsidRPr="006E1CD1" w:rsidRDefault="007D594A" w:rsidP="0044059A">
      <w:pPr>
        <w:rPr>
          <w:sz w:val="28"/>
          <w:szCs w:val="28"/>
        </w:rPr>
      </w:pPr>
      <w:r w:rsidRPr="009608B0">
        <w:rPr>
          <w:b/>
          <w:i/>
          <w:sz w:val="28"/>
          <w:szCs w:val="28"/>
        </w:rPr>
        <w:t xml:space="preserve">Принцип </w:t>
      </w:r>
      <w:proofErr w:type="spellStart"/>
      <w:r w:rsidRPr="009608B0">
        <w:rPr>
          <w:b/>
          <w:i/>
          <w:sz w:val="28"/>
          <w:szCs w:val="28"/>
        </w:rPr>
        <w:t>полисубъектности</w:t>
      </w:r>
      <w:proofErr w:type="spellEnd"/>
      <w:r w:rsidRPr="009608B0">
        <w:rPr>
          <w:b/>
          <w:i/>
          <w:sz w:val="28"/>
          <w:szCs w:val="28"/>
        </w:rPr>
        <w:t xml:space="preserve"> воспитания.</w:t>
      </w:r>
      <w:r w:rsidRPr="006E1CD1">
        <w:rPr>
          <w:sz w:val="28"/>
          <w:szCs w:val="28"/>
        </w:rPr>
        <w:t xml:space="preserve"> В современных условиях процесс развития и воспитания личности имеет </w:t>
      </w:r>
      <w:proofErr w:type="spellStart"/>
      <w:r w:rsidRPr="006E1CD1">
        <w:rPr>
          <w:sz w:val="28"/>
          <w:szCs w:val="28"/>
        </w:rPr>
        <w:t>полисубъектный</w:t>
      </w:r>
      <w:proofErr w:type="spellEnd"/>
      <w:r w:rsidRPr="006E1CD1">
        <w:rPr>
          <w:sz w:val="28"/>
          <w:szCs w:val="28"/>
        </w:rPr>
        <w:t xml:space="preserve">, </w:t>
      </w:r>
      <w:proofErr w:type="spellStart"/>
      <w:r w:rsidRPr="006E1CD1">
        <w:rPr>
          <w:sz w:val="28"/>
          <w:szCs w:val="28"/>
        </w:rPr>
        <w:t>многомерно­деятельностный</w:t>
      </w:r>
      <w:proofErr w:type="spellEnd"/>
      <w:r w:rsidRPr="006E1CD1">
        <w:rPr>
          <w:sz w:val="28"/>
          <w:szCs w:val="28"/>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6E1CD1">
        <w:rPr>
          <w:sz w:val="28"/>
          <w:szCs w:val="28"/>
        </w:rPr>
        <w:t>духовно­нравственного</w:t>
      </w:r>
      <w:proofErr w:type="spellEnd"/>
      <w:r w:rsidRPr="006E1CD1">
        <w:rPr>
          <w:sz w:val="28"/>
          <w:szCs w:val="28"/>
        </w:rPr>
        <w:t xml:space="preserve"> развития, воспитания и социализации при ведущей роли образовательной организации должна быть по возможности согласована на основе </w:t>
      </w:r>
      <w:r w:rsidRPr="006E1CD1">
        <w:rPr>
          <w:sz w:val="28"/>
          <w:szCs w:val="28"/>
        </w:rPr>
        <w:lastRenderedPageBreak/>
        <w:t xml:space="preserve">цели, задач и ценностей программы </w:t>
      </w:r>
      <w:proofErr w:type="spellStart"/>
      <w:r w:rsidRPr="006E1CD1">
        <w:rPr>
          <w:sz w:val="28"/>
          <w:szCs w:val="28"/>
        </w:rPr>
        <w:t>духовно­нравственного</w:t>
      </w:r>
      <w:proofErr w:type="spellEnd"/>
      <w:r w:rsidRPr="006E1CD1">
        <w:rPr>
          <w:sz w:val="28"/>
          <w:szCs w:val="28"/>
        </w:rPr>
        <w:t xml:space="preserve">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D594A" w:rsidRPr="006E1CD1" w:rsidRDefault="007D594A" w:rsidP="0044059A">
      <w:pPr>
        <w:rPr>
          <w:sz w:val="28"/>
          <w:szCs w:val="28"/>
        </w:rPr>
      </w:pPr>
      <w:r w:rsidRPr="009608B0">
        <w:rPr>
          <w:b/>
          <w:i/>
          <w:sz w:val="28"/>
          <w:szCs w:val="28"/>
        </w:rPr>
        <w:t xml:space="preserve">Принцип </w:t>
      </w:r>
      <w:proofErr w:type="spellStart"/>
      <w:r w:rsidRPr="009608B0">
        <w:rPr>
          <w:b/>
          <w:i/>
          <w:sz w:val="28"/>
          <w:szCs w:val="28"/>
        </w:rPr>
        <w:t>системно­деятельностной</w:t>
      </w:r>
      <w:proofErr w:type="spellEnd"/>
      <w:r w:rsidRPr="009608B0">
        <w:rPr>
          <w:b/>
          <w:i/>
          <w:sz w:val="28"/>
          <w:szCs w:val="28"/>
        </w:rPr>
        <w:t xml:space="preserve"> организации воспитания.</w:t>
      </w:r>
      <w:r w:rsidR="009608B0">
        <w:rPr>
          <w:sz w:val="28"/>
          <w:szCs w:val="28"/>
        </w:rPr>
        <w:t xml:space="preserve"> </w:t>
      </w:r>
      <w:r w:rsidRPr="006E1CD1">
        <w:rPr>
          <w:sz w:val="28"/>
          <w:szCs w:val="28"/>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6E1CD1">
        <w:rPr>
          <w:sz w:val="28"/>
          <w:szCs w:val="28"/>
        </w:rPr>
        <w:t>внеучебной</w:t>
      </w:r>
      <w:proofErr w:type="spellEnd"/>
      <w:r w:rsidRPr="006E1CD1">
        <w:rPr>
          <w:sz w:val="28"/>
          <w:szCs w:val="28"/>
        </w:rPr>
        <w:t>,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D594A" w:rsidRPr="009608B0" w:rsidRDefault="007D594A" w:rsidP="00DD575F">
      <w:pPr>
        <w:pStyle w:val="a0"/>
        <w:numPr>
          <w:ilvl w:val="0"/>
          <w:numId w:val="128"/>
        </w:numPr>
        <w:ind w:left="0" w:firstLine="709"/>
      </w:pPr>
      <w:r w:rsidRPr="009608B0">
        <w:t>общеобразовательных дисциплин;</w:t>
      </w:r>
    </w:p>
    <w:p w:rsidR="007D594A" w:rsidRPr="009608B0" w:rsidRDefault="007D594A" w:rsidP="00DD575F">
      <w:pPr>
        <w:pStyle w:val="a0"/>
        <w:numPr>
          <w:ilvl w:val="0"/>
          <w:numId w:val="128"/>
        </w:numPr>
        <w:ind w:left="0" w:firstLine="709"/>
      </w:pPr>
      <w:r w:rsidRPr="009608B0">
        <w:t>произведений искусства;</w:t>
      </w:r>
    </w:p>
    <w:p w:rsidR="007D594A" w:rsidRPr="009608B0" w:rsidRDefault="007D594A" w:rsidP="00DD575F">
      <w:pPr>
        <w:pStyle w:val="a0"/>
        <w:numPr>
          <w:ilvl w:val="0"/>
          <w:numId w:val="128"/>
        </w:numPr>
        <w:ind w:left="0" w:firstLine="709"/>
      </w:pPr>
      <w:r w:rsidRPr="009608B0">
        <w:t>периодической литературы, публикаций, радио­ и телепередач, отражающих современную жизнь;</w:t>
      </w:r>
    </w:p>
    <w:p w:rsidR="007D594A" w:rsidRPr="009608B0" w:rsidRDefault="007D594A" w:rsidP="00DD575F">
      <w:pPr>
        <w:pStyle w:val="a0"/>
        <w:numPr>
          <w:ilvl w:val="0"/>
          <w:numId w:val="128"/>
        </w:numPr>
        <w:ind w:left="0" w:firstLine="709"/>
      </w:pPr>
      <w:r w:rsidRPr="009608B0">
        <w:t>духовной культуры и фольклора народов России;</w:t>
      </w:r>
    </w:p>
    <w:p w:rsidR="007D594A" w:rsidRPr="009608B0" w:rsidRDefault="007D594A" w:rsidP="00DD575F">
      <w:pPr>
        <w:pStyle w:val="a0"/>
        <w:numPr>
          <w:ilvl w:val="0"/>
          <w:numId w:val="128"/>
        </w:numPr>
        <w:ind w:left="0" w:firstLine="709"/>
      </w:pPr>
      <w:r w:rsidRPr="009608B0">
        <w:t>истории, традиций и современной жизни своей Родины, своего края, своей семьи;</w:t>
      </w:r>
    </w:p>
    <w:p w:rsidR="007D594A" w:rsidRPr="009608B0" w:rsidRDefault="007D594A" w:rsidP="00DD575F">
      <w:pPr>
        <w:pStyle w:val="a0"/>
        <w:numPr>
          <w:ilvl w:val="0"/>
          <w:numId w:val="128"/>
        </w:numPr>
        <w:ind w:left="0" w:firstLine="709"/>
      </w:pPr>
      <w:r w:rsidRPr="009608B0">
        <w:t>жизненного опыта своих родителей (законных представителей) и прародителей;</w:t>
      </w:r>
    </w:p>
    <w:p w:rsidR="007D594A" w:rsidRPr="009608B0" w:rsidRDefault="007D594A" w:rsidP="00DD575F">
      <w:pPr>
        <w:pStyle w:val="a0"/>
        <w:numPr>
          <w:ilvl w:val="0"/>
          <w:numId w:val="128"/>
        </w:numPr>
        <w:ind w:left="0" w:firstLine="709"/>
      </w:pPr>
      <w:r w:rsidRPr="009608B0">
        <w:t>общественно полезной и личностно значимой деятельности в рамках педагогически организованных социальных и культурных практик;</w:t>
      </w:r>
    </w:p>
    <w:p w:rsidR="007D594A" w:rsidRPr="009608B0" w:rsidRDefault="007D594A" w:rsidP="00DD575F">
      <w:pPr>
        <w:pStyle w:val="a0"/>
        <w:numPr>
          <w:ilvl w:val="0"/>
          <w:numId w:val="128"/>
        </w:numPr>
        <w:ind w:left="0" w:firstLine="709"/>
      </w:pPr>
      <w:r w:rsidRPr="009608B0">
        <w:t>других источников информации и научного знания.</w:t>
      </w:r>
    </w:p>
    <w:p w:rsidR="007D594A" w:rsidRPr="006E1CD1" w:rsidRDefault="007D594A" w:rsidP="0044059A">
      <w:pPr>
        <w:rPr>
          <w:sz w:val="28"/>
          <w:szCs w:val="28"/>
        </w:rPr>
      </w:pPr>
      <w:r w:rsidRPr="006E1CD1">
        <w:rPr>
          <w:sz w:val="28"/>
          <w:szCs w:val="28"/>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7D594A" w:rsidRPr="006E1CD1" w:rsidRDefault="007D594A" w:rsidP="0044059A">
      <w:pPr>
        <w:rPr>
          <w:sz w:val="28"/>
          <w:szCs w:val="28"/>
        </w:rPr>
      </w:pPr>
      <w:r w:rsidRPr="006E1CD1">
        <w:rPr>
          <w:sz w:val="28"/>
          <w:szCs w:val="28"/>
        </w:rPr>
        <w:t xml:space="preserve">Таким образом, содержание разных видов учебной, семейной, общественно значимой деятельности интегрируется вокруг сформулированной в виде </w:t>
      </w:r>
      <w:proofErr w:type="spellStart"/>
      <w:r w:rsidRPr="006E1CD1">
        <w:rPr>
          <w:sz w:val="28"/>
          <w:szCs w:val="28"/>
        </w:rPr>
        <w:t>вопроса­задачи</w:t>
      </w:r>
      <w:proofErr w:type="spellEnd"/>
      <w:r w:rsidRPr="006E1CD1">
        <w:rPr>
          <w:sz w:val="28"/>
          <w:szCs w:val="28"/>
        </w:rPr>
        <w:t xml:space="preserve">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w:t>
      </w:r>
      <w:r w:rsidRPr="006E1CD1">
        <w:rPr>
          <w:sz w:val="28"/>
          <w:szCs w:val="28"/>
        </w:rPr>
        <w:lastRenderedPageBreak/>
        <w:t>учебными предметами, между школой и семьей, школой и обществом, школой и жизнью.</w:t>
      </w:r>
    </w:p>
    <w:p w:rsidR="007D594A" w:rsidRPr="006E1CD1" w:rsidRDefault="007D594A" w:rsidP="0044059A">
      <w:pPr>
        <w:rPr>
          <w:sz w:val="28"/>
          <w:szCs w:val="28"/>
        </w:rPr>
      </w:pPr>
      <w:r w:rsidRPr="006E1CD1">
        <w:rPr>
          <w:sz w:val="28"/>
          <w:szCs w:val="28"/>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7D594A" w:rsidRPr="006E1CD1" w:rsidRDefault="007D594A" w:rsidP="0044059A">
      <w:pPr>
        <w:rPr>
          <w:sz w:val="28"/>
          <w:szCs w:val="28"/>
        </w:rPr>
      </w:pPr>
      <w:r w:rsidRPr="006E1CD1">
        <w:rPr>
          <w:sz w:val="28"/>
          <w:szCs w:val="28"/>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7D594A" w:rsidRPr="006E1CD1" w:rsidRDefault="007D594A" w:rsidP="0044059A">
      <w:pPr>
        <w:rPr>
          <w:sz w:val="28"/>
          <w:szCs w:val="28"/>
        </w:rPr>
      </w:pPr>
      <w:r w:rsidRPr="006E1CD1">
        <w:rPr>
          <w:sz w:val="28"/>
          <w:szCs w:val="28"/>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7D594A" w:rsidRPr="006E1CD1" w:rsidRDefault="007D594A" w:rsidP="0044059A">
      <w:pPr>
        <w:rPr>
          <w:sz w:val="28"/>
          <w:szCs w:val="28"/>
        </w:rPr>
      </w:pPr>
      <w:r w:rsidRPr="006E1CD1">
        <w:rPr>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D594A" w:rsidRPr="006E1CD1" w:rsidRDefault="007D594A" w:rsidP="0044059A">
      <w:pPr>
        <w:rPr>
          <w:sz w:val="28"/>
          <w:szCs w:val="28"/>
        </w:rPr>
      </w:pPr>
      <w:r w:rsidRPr="006E1CD1">
        <w:rPr>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7D594A" w:rsidRPr="006E1CD1" w:rsidRDefault="007D594A" w:rsidP="0044059A">
      <w:pPr>
        <w:rPr>
          <w:sz w:val="28"/>
          <w:szCs w:val="28"/>
        </w:rPr>
      </w:pPr>
      <w:r w:rsidRPr="006E1CD1">
        <w:rPr>
          <w:sz w:val="28"/>
          <w:szCs w:val="28"/>
        </w:rPr>
        <w:t xml:space="preserve">Представление об эффективном </w:t>
      </w:r>
      <w:proofErr w:type="spellStart"/>
      <w:r w:rsidRPr="006E1CD1">
        <w:rPr>
          <w:sz w:val="28"/>
          <w:szCs w:val="28"/>
        </w:rPr>
        <w:t>регулированииработы</w:t>
      </w:r>
      <w:proofErr w:type="spellEnd"/>
      <w:r w:rsidRPr="006E1CD1">
        <w:rPr>
          <w:sz w:val="28"/>
          <w:szCs w:val="28"/>
        </w:rPr>
        <w:t xml:space="preserve">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w:t>
      </w:r>
      <w:r w:rsidRPr="006E1CD1">
        <w:rPr>
          <w:sz w:val="28"/>
          <w:szCs w:val="28"/>
        </w:rPr>
        <w:lastRenderedPageBreak/>
        <w:t xml:space="preserve">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7D594A" w:rsidRPr="006E1CD1" w:rsidRDefault="007D594A" w:rsidP="0044059A">
      <w:pPr>
        <w:rPr>
          <w:sz w:val="28"/>
          <w:szCs w:val="28"/>
        </w:rPr>
      </w:pPr>
      <w:r w:rsidRPr="006E1CD1">
        <w:rPr>
          <w:sz w:val="28"/>
          <w:szCs w:val="28"/>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6E1CD1">
        <w:rPr>
          <w:sz w:val="28"/>
          <w:szCs w:val="28"/>
        </w:rPr>
        <w:t>самоценностью</w:t>
      </w:r>
      <w:proofErr w:type="spellEnd"/>
      <w:r w:rsidRPr="006E1CD1">
        <w:rPr>
          <w:sz w:val="28"/>
          <w:szCs w:val="28"/>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D594A" w:rsidRPr="006E1CD1" w:rsidRDefault="007D594A" w:rsidP="0044059A">
      <w:pPr>
        <w:rPr>
          <w:sz w:val="28"/>
          <w:szCs w:val="28"/>
        </w:rPr>
      </w:pPr>
    </w:p>
    <w:p w:rsidR="007D594A" w:rsidRPr="006E1CD1" w:rsidRDefault="007D594A" w:rsidP="00DD575F">
      <w:pPr>
        <w:pStyle w:val="3"/>
        <w:numPr>
          <w:ilvl w:val="2"/>
          <w:numId w:val="2"/>
        </w:numPr>
        <w:ind w:left="0" w:firstLine="0"/>
      </w:pPr>
      <w:bookmarkStart w:id="695" w:name="_Toc43323945"/>
      <w:r w:rsidRPr="006E1CD1">
        <w:t>Формы и методы организации социально значимой деятельности обучающихся</w:t>
      </w:r>
      <w:bookmarkEnd w:id="695"/>
    </w:p>
    <w:p w:rsidR="007D594A" w:rsidRPr="006E1CD1" w:rsidRDefault="007D594A" w:rsidP="0044059A">
      <w:pPr>
        <w:rPr>
          <w:sz w:val="28"/>
          <w:szCs w:val="28"/>
        </w:rPr>
      </w:pPr>
      <w:r w:rsidRPr="006E1CD1">
        <w:rPr>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D594A" w:rsidRPr="001E738A" w:rsidRDefault="007D594A" w:rsidP="00DD575F">
      <w:pPr>
        <w:pStyle w:val="a0"/>
        <w:numPr>
          <w:ilvl w:val="0"/>
          <w:numId w:val="129"/>
        </w:numPr>
        <w:ind w:left="0" w:firstLine="709"/>
      </w:pPr>
      <w:r w:rsidRPr="001E738A">
        <w:t>общественный – позитивные изменения в социальной среде (преодоление социальных проблем, улучшение положения отдельных лиц или групп);</w:t>
      </w:r>
    </w:p>
    <w:p w:rsidR="007D594A" w:rsidRPr="001E738A" w:rsidRDefault="007D594A" w:rsidP="00DD575F">
      <w:pPr>
        <w:pStyle w:val="a0"/>
        <w:numPr>
          <w:ilvl w:val="0"/>
          <w:numId w:val="129"/>
        </w:numPr>
        <w:ind w:left="0" w:firstLine="709"/>
      </w:pPr>
      <w:r w:rsidRPr="001E738A">
        <w:t xml:space="preserve">педагогический – проявление </w:t>
      </w:r>
      <w:proofErr w:type="spellStart"/>
      <w:r w:rsidRPr="001E738A">
        <w:t>просоциальной</w:t>
      </w:r>
      <w:proofErr w:type="spellEnd"/>
      <w:r w:rsidRPr="001E738A">
        <w:t xml:space="preserve">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7D594A" w:rsidRPr="006E1CD1" w:rsidRDefault="007D594A" w:rsidP="0044059A">
      <w:pPr>
        <w:rPr>
          <w:sz w:val="28"/>
          <w:szCs w:val="28"/>
        </w:rPr>
      </w:pPr>
      <w:r w:rsidRPr="006E1CD1">
        <w:rPr>
          <w:sz w:val="28"/>
          <w:szCs w:val="28"/>
        </w:rPr>
        <w:t>По организации социальная значимая деятельность инициируется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7D594A" w:rsidRPr="006E1CD1" w:rsidRDefault="007D594A" w:rsidP="0044059A">
      <w:pPr>
        <w:rPr>
          <w:sz w:val="28"/>
          <w:szCs w:val="28"/>
        </w:rPr>
      </w:pPr>
      <w:r w:rsidRPr="006E1CD1">
        <w:rPr>
          <w:sz w:val="28"/>
          <w:szCs w:val="28"/>
        </w:rPr>
        <w:lastRenderedPageBreak/>
        <w:t xml:space="preserve">Одним из методов </w:t>
      </w:r>
      <w:proofErr w:type="spellStart"/>
      <w:r w:rsidRPr="006E1CD1">
        <w:rPr>
          <w:sz w:val="28"/>
          <w:szCs w:val="28"/>
        </w:rPr>
        <w:t>организациисоциально</w:t>
      </w:r>
      <w:proofErr w:type="spellEnd"/>
      <w:r w:rsidRPr="006E1CD1">
        <w:rPr>
          <w:sz w:val="28"/>
          <w:szCs w:val="28"/>
        </w:rPr>
        <w:t xml:space="preserve">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D594A" w:rsidRPr="006E1CD1" w:rsidRDefault="007D594A" w:rsidP="0044059A">
      <w:pPr>
        <w:rPr>
          <w:sz w:val="28"/>
          <w:szCs w:val="28"/>
        </w:rPr>
      </w:pPr>
      <w:r w:rsidRPr="006E1CD1">
        <w:rPr>
          <w:sz w:val="28"/>
          <w:szCs w:val="28"/>
        </w:rPr>
        <w:t xml:space="preserve">Еще одним методом </w:t>
      </w:r>
      <w:proofErr w:type="spellStart"/>
      <w:r w:rsidRPr="006E1CD1">
        <w:rPr>
          <w:sz w:val="28"/>
          <w:szCs w:val="28"/>
        </w:rPr>
        <w:t>организациисоциально</w:t>
      </w:r>
      <w:proofErr w:type="spellEnd"/>
      <w:r w:rsidRPr="006E1CD1">
        <w:rPr>
          <w:sz w:val="28"/>
          <w:szCs w:val="28"/>
        </w:rPr>
        <w:t xml:space="preserve">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ориентирована на следующие задачи: </w:t>
      </w:r>
    </w:p>
    <w:p w:rsidR="007D594A" w:rsidRPr="001E738A" w:rsidRDefault="007D594A" w:rsidP="00DD575F">
      <w:pPr>
        <w:pStyle w:val="a0"/>
        <w:numPr>
          <w:ilvl w:val="0"/>
          <w:numId w:val="130"/>
        </w:numPr>
        <w:ind w:left="0" w:firstLine="709"/>
      </w:pPr>
      <w:r w:rsidRPr="001E738A">
        <w:t xml:space="preserve">осуществление консультирования школьников по наиболее эффективному достижению деловых и личностно значимых целей; </w:t>
      </w:r>
    </w:p>
    <w:p w:rsidR="007D594A" w:rsidRPr="001E738A" w:rsidRDefault="007D594A" w:rsidP="00DD575F">
      <w:pPr>
        <w:pStyle w:val="a0"/>
        <w:numPr>
          <w:ilvl w:val="0"/>
          <w:numId w:val="130"/>
        </w:numPr>
        <w:ind w:left="0" w:firstLine="709"/>
      </w:pPr>
      <w:r w:rsidRPr="001E738A">
        <w:t xml:space="preserve">использование технологии развития способностей для достижения целей в различных областях жизни; </w:t>
      </w:r>
    </w:p>
    <w:p w:rsidR="007D594A" w:rsidRPr="001E738A" w:rsidRDefault="007D594A" w:rsidP="00DD575F">
      <w:pPr>
        <w:pStyle w:val="a0"/>
        <w:numPr>
          <w:ilvl w:val="0"/>
          <w:numId w:val="130"/>
        </w:numPr>
        <w:ind w:left="0" w:firstLine="709"/>
      </w:pPr>
      <w:r w:rsidRPr="001E738A">
        <w:t>отказ взрослого от экспертной позиции;</w:t>
      </w:r>
    </w:p>
    <w:p w:rsidR="007D594A" w:rsidRPr="001E738A" w:rsidRDefault="007D594A" w:rsidP="00DD575F">
      <w:pPr>
        <w:pStyle w:val="a0"/>
        <w:numPr>
          <w:ilvl w:val="0"/>
          <w:numId w:val="130"/>
        </w:numPr>
        <w:ind w:left="0" w:firstLine="709"/>
      </w:pPr>
      <w:r w:rsidRPr="001E738A">
        <w:t xml:space="preserve">задача взрослого – создать условия для принятия детьми решения. </w:t>
      </w:r>
    </w:p>
    <w:p w:rsidR="007D594A" w:rsidRPr="006E1CD1" w:rsidRDefault="007D594A" w:rsidP="0044059A">
      <w:pPr>
        <w:rPr>
          <w:sz w:val="28"/>
          <w:szCs w:val="28"/>
        </w:rPr>
      </w:pPr>
      <w:r w:rsidRPr="006E1CD1">
        <w:rPr>
          <w:sz w:val="28"/>
          <w:szCs w:val="28"/>
        </w:rPr>
        <w:t>Широко используемым методом организации социально значимой деятельности младших школьников МБОУ «СОШ №83» является их включение в работу по социальному проектированию и реализации социальных проектов. Социальное проектирование осуществляется в три этапа:</w:t>
      </w:r>
    </w:p>
    <w:p w:rsidR="007D594A" w:rsidRPr="004C372E" w:rsidRDefault="007D594A" w:rsidP="00DD575F">
      <w:pPr>
        <w:pStyle w:val="a0"/>
        <w:numPr>
          <w:ilvl w:val="0"/>
          <w:numId w:val="131"/>
        </w:numPr>
        <w:ind w:left="0" w:firstLine="709"/>
      </w:pPr>
      <w:r w:rsidRPr="004C372E">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w:t>
      </w:r>
      <w:r w:rsidRPr="004C372E">
        <w:lastRenderedPageBreak/>
        <w:t>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D594A" w:rsidRPr="004C372E" w:rsidRDefault="007D594A" w:rsidP="00DD575F">
      <w:pPr>
        <w:pStyle w:val="a0"/>
        <w:numPr>
          <w:ilvl w:val="0"/>
          <w:numId w:val="131"/>
        </w:numPr>
        <w:ind w:left="0" w:firstLine="709"/>
      </w:pPr>
      <w:r w:rsidRPr="004C372E">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D594A" w:rsidRPr="004C372E" w:rsidRDefault="007D594A" w:rsidP="00DD575F">
      <w:pPr>
        <w:pStyle w:val="a0"/>
        <w:numPr>
          <w:ilvl w:val="0"/>
          <w:numId w:val="131"/>
        </w:numPr>
        <w:ind w:left="0" w:firstLine="709"/>
      </w:pPr>
      <w:r w:rsidRPr="004C372E">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D594A" w:rsidRPr="006E1CD1" w:rsidRDefault="007D594A" w:rsidP="0044059A">
      <w:pPr>
        <w:rPr>
          <w:sz w:val="28"/>
          <w:szCs w:val="28"/>
        </w:rPr>
      </w:pPr>
      <w:r w:rsidRPr="006E1CD1">
        <w:rPr>
          <w:sz w:val="28"/>
          <w:szCs w:val="28"/>
        </w:rPr>
        <w:t xml:space="preserve">В рамках  данного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D594A" w:rsidRDefault="007D594A" w:rsidP="0044059A">
      <w:pPr>
        <w:rPr>
          <w:sz w:val="28"/>
          <w:szCs w:val="28"/>
        </w:rPr>
      </w:pPr>
      <w:r w:rsidRPr="006E1CD1">
        <w:rPr>
          <w:sz w:val="28"/>
          <w:szCs w:val="28"/>
        </w:rPr>
        <w:t>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w:t>
      </w:r>
    </w:p>
    <w:p w:rsidR="004C372E" w:rsidRPr="006E1CD1" w:rsidRDefault="004C372E" w:rsidP="0044059A">
      <w:pPr>
        <w:rPr>
          <w:sz w:val="28"/>
          <w:szCs w:val="28"/>
        </w:rPr>
      </w:pPr>
    </w:p>
    <w:p w:rsidR="007D594A" w:rsidRPr="006E1CD1" w:rsidRDefault="007D594A" w:rsidP="00DD575F">
      <w:pPr>
        <w:pStyle w:val="3"/>
        <w:numPr>
          <w:ilvl w:val="2"/>
          <w:numId w:val="2"/>
        </w:numPr>
        <w:ind w:left="0" w:firstLine="0"/>
      </w:pPr>
      <w:bookmarkStart w:id="696" w:name="_Toc43323946"/>
      <w:r w:rsidRPr="006E1CD1">
        <w:t>Основные технологии взаимодействия и сотрудничества субъектов воспитательной деятельности и социальных институтов</w:t>
      </w:r>
      <w:bookmarkEnd w:id="696"/>
    </w:p>
    <w:p w:rsidR="007D594A" w:rsidRPr="006E1CD1" w:rsidRDefault="007D594A" w:rsidP="0044059A">
      <w:pPr>
        <w:rPr>
          <w:sz w:val="28"/>
          <w:szCs w:val="28"/>
        </w:rPr>
      </w:pPr>
      <w:r w:rsidRPr="006E1CD1">
        <w:rPr>
          <w:sz w:val="28"/>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6E1CD1">
        <w:rPr>
          <w:sz w:val="28"/>
          <w:szCs w:val="28"/>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коллективных посещений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7D594A" w:rsidRPr="006E1CD1" w:rsidRDefault="007D594A" w:rsidP="0044059A">
      <w:pPr>
        <w:rPr>
          <w:sz w:val="28"/>
          <w:szCs w:val="28"/>
        </w:rPr>
      </w:pPr>
      <w:r w:rsidRPr="006E1CD1">
        <w:rPr>
          <w:sz w:val="28"/>
          <w:szCs w:val="28"/>
        </w:rPr>
        <w:t>Школа взаимодействует, в том числе на системной основе, с традиционными религиозными организациями, общественными организациями и объединениями гражданско-патрио</w:t>
      </w:r>
      <w:r w:rsidRPr="006E1CD1">
        <w:rPr>
          <w:sz w:val="28"/>
          <w:szCs w:val="28"/>
        </w:rPr>
        <w:softHyphen/>
        <w:t>ти</w:t>
      </w:r>
      <w:r w:rsidRPr="006E1CD1">
        <w:rPr>
          <w:sz w:val="28"/>
          <w:szCs w:val="28"/>
        </w:rPr>
        <w:softHyphen/>
        <w:t>чес</w:t>
      </w:r>
      <w:r w:rsidRPr="006E1CD1">
        <w:rPr>
          <w:sz w:val="28"/>
          <w:szCs w:val="28"/>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w:t>
      </w:r>
      <w:r w:rsidRPr="006E1CD1">
        <w:rPr>
          <w:sz w:val="28"/>
          <w:szCs w:val="28"/>
        </w:rPr>
        <w:lastRenderedPageBreak/>
        <w:t>настоящей программы. При этом используются различные формы взаимодействия с согласия обучающихся и их родителей (законных представителей):</w:t>
      </w:r>
    </w:p>
    <w:p w:rsidR="007D594A" w:rsidRPr="004C372E" w:rsidRDefault="007D594A" w:rsidP="00DD575F">
      <w:pPr>
        <w:pStyle w:val="a0"/>
        <w:numPr>
          <w:ilvl w:val="0"/>
          <w:numId w:val="132"/>
        </w:numPr>
        <w:ind w:left="0" w:firstLine="709"/>
      </w:pPr>
      <w:r w:rsidRPr="004C372E">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7D594A" w:rsidRPr="004C372E" w:rsidRDefault="007D594A" w:rsidP="00DD575F">
      <w:pPr>
        <w:pStyle w:val="a0"/>
        <w:numPr>
          <w:ilvl w:val="0"/>
          <w:numId w:val="132"/>
        </w:numPr>
        <w:ind w:left="0" w:firstLine="709"/>
      </w:pPr>
      <w:r w:rsidRPr="004C372E">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7D594A" w:rsidRPr="004C372E" w:rsidRDefault="007D594A" w:rsidP="00DD575F">
      <w:pPr>
        <w:pStyle w:val="a0"/>
        <w:numPr>
          <w:ilvl w:val="0"/>
          <w:numId w:val="132"/>
        </w:numPr>
        <w:ind w:left="0" w:firstLine="709"/>
      </w:pPr>
      <w:r w:rsidRPr="004C372E">
        <w:t>проведение совместных мероприятий по направлениям программы воспитания и социализации в образовательной организации.</w:t>
      </w:r>
    </w:p>
    <w:p w:rsidR="007D594A" w:rsidRPr="006E1CD1" w:rsidRDefault="007D594A" w:rsidP="0044059A">
      <w:pPr>
        <w:rPr>
          <w:sz w:val="28"/>
          <w:szCs w:val="28"/>
        </w:rPr>
      </w:pPr>
    </w:p>
    <w:p w:rsidR="007D594A" w:rsidRPr="006E1CD1" w:rsidRDefault="007D594A" w:rsidP="00DD575F">
      <w:pPr>
        <w:pStyle w:val="3"/>
        <w:numPr>
          <w:ilvl w:val="2"/>
          <w:numId w:val="2"/>
        </w:numPr>
        <w:ind w:left="0" w:firstLine="0"/>
      </w:pPr>
      <w:bookmarkStart w:id="697" w:name="_Toc43323947"/>
      <w:r w:rsidRPr="006E1CD1">
        <w:t>Планируемые результаты</w:t>
      </w:r>
      <w:bookmarkEnd w:id="697"/>
      <w:r w:rsidRPr="006E1CD1">
        <w:t xml:space="preserve"> </w:t>
      </w:r>
    </w:p>
    <w:p w:rsidR="007D594A" w:rsidRPr="006E1CD1" w:rsidRDefault="007D594A" w:rsidP="0044059A">
      <w:pPr>
        <w:rPr>
          <w:sz w:val="28"/>
          <w:szCs w:val="28"/>
        </w:rPr>
      </w:pPr>
      <w:r w:rsidRPr="006E1CD1">
        <w:rPr>
          <w:sz w:val="28"/>
          <w:szCs w:val="28"/>
        </w:rPr>
        <w:t xml:space="preserve">Каждое из основных направлений </w:t>
      </w:r>
      <w:proofErr w:type="spellStart"/>
      <w:r w:rsidRPr="006E1CD1">
        <w:rPr>
          <w:sz w:val="28"/>
          <w:szCs w:val="28"/>
        </w:rPr>
        <w:t>духовно­нравственного</w:t>
      </w:r>
      <w:proofErr w:type="spellEnd"/>
      <w:r w:rsidRPr="006E1CD1">
        <w:rPr>
          <w:sz w:val="28"/>
          <w:szCs w:val="28"/>
        </w:rPr>
        <w:t xml:space="preserve">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w:t>
      </w:r>
      <w:proofErr w:type="spellStart"/>
      <w:r w:rsidRPr="006E1CD1">
        <w:rPr>
          <w:sz w:val="28"/>
          <w:szCs w:val="28"/>
        </w:rPr>
        <w:t>эмоционально­ценностного</w:t>
      </w:r>
      <w:proofErr w:type="spellEnd"/>
      <w:r w:rsidRPr="006E1CD1">
        <w:rPr>
          <w:sz w:val="28"/>
          <w:szCs w:val="28"/>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D594A" w:rsidRPr="006E1CD1" w:rsidRDefault="007D594A" w:rsidP="0044059A">
      <w:pPr>
        <w:rPr>
          <w:sz w:val="28"/>
          <w:szCs w:val="28"/>
        </w:rPr>
      </w:pPr>
      <w:r w:rsidRPr="006E1CD1">
        <w:rPr>
          <w:sz w:val="28"/>
          <w:szCs w:val="28"/>
        </w:rPr>
        <w:t>В результате реализации программы воспитания и социализации обучающихся на уровне начального общего образования обеспечива</w:t>
      </w:r>
      <w:r w:rsidR="004C372E">
        <w:rPr>
          <w:sz w:val="28"/>
          <w:szCs w:val="28"/>
        </w:rPr>
        <w:t>ет</w:t>
      </w:r>
      <w:r w:rsidRPr="006E1CD1">
        <w:rPr>
          <w:sz w:val="28"/>
          <w:szCs w:val="28"/>
        </w:rPr>
        <w:t xml:space="preserve"> достижение обучающимися:</w:t>
      </w:r>
    </w:p>
    <w:p w:rsidR="007D594A" w:rsidRPr="004C372E" w:rsidRDefault="007D594A" w:rsidP="00DD575F">
      <w:pPr>
        <w:pStyle w:val="a0"/>
        <w:numPr>
          <w:ilvl w:val="0"/>
          <w:numId w:val="133"/>
        </w:numPr>
        <w:ind w:left="0" w:firstLine="709"/>
      </w:pPr>
      <w:r w:rsidRPr="004C372E">
        <w:t xml:space="preserve">воспитательных результатов – тех </w:t>
      </w:r>
      <w:proofErr w:type="spellStart"/>
      <w:r w:rsidRPr="004C372E">
        <w:t>духовно­нравственных</w:t>
      </w:r>
      <w:proofErr w:type="spellEnd"/>
      <w:r w:rsidRPr="004C372E">
        <w:t xml:space="preserve"> приобретений, которые получил обучающийся вследствие участия в той или иной деятельности (например, приобрел, участвуя в </w:t>
      </w:r>
      <w:proofErr w:type="spellStart"/>
      <w:r w:rsidRPr="004C372E">
        <w:t>каком­либо</w:t>
      </w:r>
      <w:proofErr w:type="spellEnd"/>
      <w:r w:rsidRPr="004C372E">
        <w:t xml:space="preserve"> мероприятии, опыт самостоятельного действия);</w:t>
      </w:r>
    </w:p>
    <w:p w:rsidR="007D594A" w:rsidRPr="004C372E" w:rsidRDefault="007D594A" w:rsidP="00DD575F">
      <w:pPr>
        <w:pStyle w:val="a0"/>
        <w:numPr>
          <w:ilvl w:val="0"/>
          <w:numId w:val="133"/>
        </w:numPr>
        <w:ind w:left="0" w:firstLine="709"/>
      </w:pPr>
      <w:r w:rsidRPr="004C372E">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w:t>
      </w:r>
      <w:r w:rsidRPr="006E1CD1">
        <w:t> </w:t>
      </w:r>
      <w:r w:rsidRPr="004C372E">
        <w:t>т.</w:t>
      </w:r>
      <w:r w:rsidRPr="006E1CD1">
        <w:t> </w:t>
      </w:r>
      <w:r w:rsidRPr="004C372E">
        <w:t>д.).</w:t>
      </w:r>
    </w:p>
    <w:p w:rsidR="007D594A" w:rsidRPr="006E1CD1" w:rsidRDefault="007D594A" w:rsidP="0044059A">
      <w:pPr>
        <w:rPr>
          <w:sz w:val="28"/>
          <w:szCs w:val="28"/>
        </w:rPr>
      </w:pPr>
      <w:r w:rsidRPr="006E1CD1">
        <w:rPr>
          <w:sz w:val="28"/>
          <w:szCs w:val="28"/>
        </w:rPr>
        <w:t>При этом учитывается, что достижение эффекта – развитие личности обучающегося, формирование его социальных компетенций и</w:t>
      </w:r>
      <w:r w:rsidRPr="006E1CD1">
        <w:rPr>
          <w:sz w:val="28"/>
          <w:szCs w:val="28"/>
        </w:rPr>
        <w:t> </w:t>
      </w:r>
      <w:r w:rsidRPr="006E1CD1">
        <w:rPr>
          <w:sz w:val="28"/>
          <w:szCs w:val="28"/>
        </w:rPr>
        <w:t>т.</w:t>
      </w:r>
      <w:r w:rsidRPr="006E1CD1">
        <w:rPr>
          <w:sz w:val="28"/>
          <w:szCs w:val="28"/>
        </w:rPr>
        <w:t> </w:t>
      </w:r>
      <w:r w:rsidRPr="006E1CD1">
        <w:rPr>
          <w:sz w:val="28"/>
          <w:szCs w:val="28"/>
        </w:rPr>
        <w:t xml:space="preserve">д. – становится возможным благодаря деятельности педагога, других субъектов </w:t>
      </w:r>
      <w:proofErr w:type="spellStart"/>
      <w:r w:rsidRPr="006E1CD1">
        <w:rPr>
          <w:sz w:val="28"/>
          <w:szCs w:val="28"/>
        </w:rPr>
        <w:t>духовно­нравственного</w:t>
      </w:r>
      <w:proofErr w:type="spellEnd"/>
      <w:r w:rsidRPr="006E1CD1">
        <w:rPr>
          <w:sz w:val="28"/>
          <w:szCs w:val="28"/>
        </w:rPr>
        <w:t xml:space="preserve"> воспитания (семьи, друзей, ближайшего окружения, общественности, СМИ и</w:t>
      </w:r>
      <w:r w:rsidRPr="006E1CD1">
        <w:rPr>
          <w:sz w:val="28"/>
          <w:szCs w:val="28"/>
        </w:rPr>
        <w:t> </w:t>
      </w:r>
      <w:r w:rsidRPr="006E1CD1">
        <w:rPr>
          <w:sz w:val="28"/>
          <w:szCs w:val="28"/>
        </w:rPr>
        <w:t>т.</w:t>
      </w:r>
      <w:r w:rsidRPr="006E1CD1">
        <w:rPr>
          <w:sz w:val="28"/>
          <w:szCs w:val="28"/>
        </w:rPr>
        <w:t> </w:t>
      </w:r>
      <w:r w:rsidRPr="006E1CD1">
        <w:rPr>
          <w:sz w:val="28"/>
          <w:szCs w:val="28"/>
        </w:rPr>
        <w:t>п.), а также собственным усилиям обучающегося.</w:t>
      </w:r>
    </w:p>
    <w:p w:rsidR="007D594A" w:rsidRPr="006E1CD1" w:rsidRDefault="007D594A" w:rsidP="0044059A">
      <w:pPr>
        <w:rPr>
          <w:sz w:val="28"/>
          <w:szCs w:val="28"/>
        </w:rPr>
      </w:pPr>
      <w:r w:rsidRPr="006E1CD1">
        <w:rPr>
          <w:sz w:val="28"/>
          <w:szCs w:val="28"/>
        </w:rPr>
        <w:t>Воспитательные результаты могут быть распределены по трем уровням.</w:t>
      </w:r>
    </w:p>
    <w:p w:rsidR="007D594A" w:rsidRPr="006E1CD1" w:rsidRDefault="007D594A" w:rsidP="0044059A">
      <w:pPr>
        <w:rPr>
          <w:sz w:val="28"/>
          <w:szCs w:val="28"/>
        </w:rPr>
      </w:pPr>
      <w:r w:rsidRPr="004C372E">
        <w:rPr>
          <w:b/>
          <w:sz w:val="28"/>
          <w:szCs w:val="28"/>
        </w:rPr>
        <w:t>Первый уровень результатов</w:t>
      </w:r>
      <w:r w:rsidRPr="006E1CD1">
        <w:rPr>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w:t>
      </w:r>
      <w:r w:rsidRPr="006E1CD1">
        <w:rPr>
          <w:sz w:val="28"/>
          <w:szCs w:val="28"/>
        </w:rPr>
        <w:t> </w:t>
      </w:r>
      <w:r w:rsidRPr="006E1CD1">
        <w:rPr>
          <w:sz w:val="28"/>
          <w:szCs w:val="28"/>
        </w:rPr>
        <w:t>т.</w:t>
      </w:r>
      <w:r w:rsidRPr="006E1CD1">
        <w:rPr>
          <w:sz w:val="28"/>
          <w:szCs w:val="28"/>
        </w:rPr>
        <w:t> </w:t>
      </w:r>
      <w:r w:rsidRPr="006E1CD1">
        <w:rPr>
          <w:sz w:val="28"/>
          <w:szCs w:val="28"/>
        </w:rPr>
        <w:t xml:space="preserve">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w:t>
      </w:r>
      <w:proofErr w:type="spellStart"/>
      <w:r w:rsidRPr="006E1CD1">
        <w:rPr>
          <w:sz w:val="28"/>
          <w:szCs w:val="28"/>
        </w:rPr>
        <w:t>урочнойи</w:t>
      </w:r>
      <w:proofErr w:type="spellEnd"/>
      <w:r w:rsidRPr="006E1CD1">
        <w:rPr>
          <w:sz w:val="28"/>
          <w:szCs w:val="28"/>
        </w:rPr>
        <w:t xml:space="preserve"> внеурочной деятельности) как значимыми для него носителями положительного социального знания и повседневного опыта.</w:t>
      </w:r>
    </w:p>
    <w:p w:rsidR="007D594A" w:rsidRPr="006E1CD1" w:rsidRDefault="007D594A" w:rsidP="0044059A">
      <w:pPr>
        <w:rPr>
          <w:sz w:val="28"/>
          <w:szCs w:val="28"/>
        </w:rPr>
      </w:pPr>
      <w:r w:rsidRPr="004C372E">
        <w:rPr>
          <w:b/>
          <w:sz w:val="28"/>
          <w:szCs w:val="28"/>
        </w:rPr>
        <w:lastRenderedPageBreak/>
        <w:t>Второй уровень результатов</w:t>
      </w:r>
      <w:r w:rsidRPr="006E1CD1">
        <w:rPr>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D594A" w:rsidRPr="006E1CD1" w:rsidRDefault="007D594A" w:rsidP="0044059A">
      <w:pPr>
        <w:rPr>
          <w:sz w:val="28"/>
          <w:szCs w:val="28"/>
        </w:rPr>
      </w:pPr>
      <w:r w:rsidRPr="004C372E">
        <w:rPr>
          <w:b/>
          <w:sz w:val="28"/>
          <w:szCs w:val="28"/>
        </w:rPr>
        <w:t>Третий уровень результатов</w:t>
      </w:r>
      <w:r w:rsidRPr="006E1CD1">
        <w:rPr>
          <w:sz w:val="28"/>
          <w:szCs w:val="28"/>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7D594A" w:rsidRPr="006E1CD1" w:rsidRDefault="007D594A" w:rsidP="0044059A">
      <w:pPr>
        <w:rPr>
          <w:sz w:val="28"/>
          <w:szCs w:val="28"/>
        </w:rPr>
      </w:pPr>
      <w:r w:rsidRPr="006E1CD1">
        <w:rPr>
          <w:sz w:val="28"/>
          <w:szCs w:val="28"/>
        </w:rPr>
        <w:t>С переходом от одного уровня результатов к другому существенно возрастают воспитательные эффекты:</w:t>
      </w:r>
    </w:p>
    <w:p w:rsidR="007D594A" w:rsidRPr="004C372E" w:rsidRDefault="007D594A" w:rsidP="00DD575F">
      <w:pPr>
        <w:pStyle w:val="a0"/>
        <w:numPr>
          <w:ilvl w:val="0"/>
          <w:numId w:val="134"/>
        </w:numPr>
        <w:ind w:left="0" w:firstLine="709"/>
      </w:pPr>
      <w:r w:rsidRPr="004C372E">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D594A" w:rsidRPr="004C372E" w:rsidRDefault="007D594A" w:rsidP="00DD575F">
      <w:pPr>
        <w:pStyle w:val="a0"/>
        <w:numPr>
          <w:ilvl w:val="0"/>
          <w:numId w:val="134"/>
        </w:numPr>
        <w:ind w:left="0" w:firstLine="709"/>
      </w:pPr>
      <w:r w:rsidRPr="004C372E">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D594A" w:rsidRPr="004C372E" w:rsidRDefault="007D594A" w:rsidP="00DD575F">
      <w:pPr>
        <w:pStyle w:val="a0"/>
        <w:numPr>
          <w:ilvl w:val="0"/>
          <w:numId w:val="134"/>
        </w:numPr>
        <w:ind w:left="0" w:firstLine="709"/>
      </w:pPr>
      <w:r w:rsidRPr="004C372E">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D594A" w:rsidRPr="006E1CD1" w:rsidRDefault="007D594A" w:rsidP="0044059A">
      <w:pPr>
        <w:rPr>
          <w:sz w:val="28"/>
          <w:szCs w:val="28"/>
        </w:rPr>
      </w:pPr>
      <w:r w:rsidRPr="006E1CD1">
        <w:rPr>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D594A" w:rsidRPr="006E1CD1" w:rsidRDefault="007D594A" w:rsidP="0044059A">
      <w:pPr>
        <w:rPr>
          <w:sz w:val="28"/>
          <w:szCs w:val="28"/>
        </w:rPr>
      </w:pPr>
      <w:r w:rsidRPr="006E1CD1">
        <w:rPr>
          <w:sz w:val="28"/>
          <w:szCs w:val="28"/>
        </w:rPr>
        <w:t>Переход от одного уровня воспитательных результатов к другому должен быть последовательным, постепенным.</w:t>
      </w:r>
    </w:p>
    <w:p w:rsidR="007D594A" w:rsidRPr="006E1CD1" w:rsidRDefault="007D594A" w:rsidP="0044059A">
      <w:pPr>
        <w:rPr>
          <w:sz w:val="28"/>
          <w:szCs w:val="28"/>
        </w:rPr>
      </w:pPr>
      <w:r w:rsidRPr="006E1CD1">
        <w:rPr>
          <w:sz w:val="28"/>
          <w:szCs w:val="28"/>
        </w:rPr>
        <w:t xml:space="preserve">Достижение трех уровней воспитательных результатов обеспечивает появление значимых эффектов </w:t>
      </w:r>
      <w:proofErr w:type="spellStart"/>
      <w:r w:rsidRPr="006E1CD1">
        <w:rPr>
          <w:sz w:val="28"/>
          <w:szCs w:val="28"/>
        </w:rPr>
        <w:t>духовно­нравственного</w:t>
      </w:r>
      <w:proofErr w:type="spellEnd"/>
      <w:r w:rsidRPr="006E1CD1">
        <w:rPr>
          <w:sz w:val="28"/>
          <w:szCs w:val="28"/>
        </w:rPr>
        <w:t xml:space="preserve">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w:t>
      </w:r>
      <w:proofErr w:type="spellStart"/>
      <w:r w:rsidRPr="006E1CD1">
        <w:rPr>
          <w:sz w:val="28"/>
          <w:szCs w:val="28"/>
        </w:rPr>
        <w:t>социально­психологического</w:t>
      </w:r>
      <w:proofErr w:type="spellEnd"/>
      <w:r w:rsidRPr="006E1CD1">
        <w:rPr>
          <w:sz w:val="28"/>
          <w:szCs w:val="28"/>
        </w:rPr>
        <w:t xml:space="preserve"> здоровья, позитивного отношения к жизни, доверия к людям и обществу и т. д.</w:t>
      </w:r>
    </w:p>
    <w:p w:rsidR="007D594A" w:rsidRPr="006E1CD1" w:rsidRDefault="007D594A" w:rsidP="0044059A">
      <w:pPr>
        <w:rPr>
          <w:sz w:val="28"/>
          <w:szCs w:val="28"/>
        </w:rPr>
      </w:pPr>
      <w:r w:rsidRPr="006E1CD1">
        <w:rPr>
          <w:sz w:val="28"/>
          <w:szCs w:val="28"/>
        </w:rPr>
        <w:t>По каждому из направлений духовно-нравственного развития и воспитания обучающихся на ступени начального общего образования  предусмотрены и обучающимися могут быть достигнуты следующие воспитательные результаты:</w:t>
      </w:r>
    </w:p>
    <w:p w:rsidR="007D594A" w:rsidRPr="004C372E" w:rsidRDefault="007D594A" w:rsidP="0044059A">
      <w:pPr>
        <w:rPr>
          <w:b/>
          <w:sz w:val="28"/>
          <w:szCs w:val="28"/>
        </w:rPr>
      </w:pPr>
      <w:r w:rsidRPr="004C372E">
        <w:rPr>
          <w:b/>
          <w:sz w:val="28"/>
          <w:szCs w:val="28"/>
        </w:rPr>
        <w:t>Гражданско-патриотическое воспитание:</w:t>
      </w:r>
    </w:p>
    <w:p w:rsidR="007D594A" w:rsidRPr="004C372E" w:rsidRDefault="007D594A" w:rsidP="00DD575F">
      <w:pPr>
        <w:pStyle w:val="a0"/>
        <w:numPr>
          <w:ilvl w:val="0"/>
          <w:numId w:val="135"/>
        </w:numPr>
        <w:ind w:left="0" w:firstLine="709"/>
      </w:pPr>
      <w:r w:rsidRPr="004C372E">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D594A" w:rsidRPr="004C372E" w:rsidRDefault="007D594A" w:rsidP="00DD575F">
      <w:pPr>
        <w:pStyle w:val="a0"/>
        <w:numPr>
          <w:ilvl w:val="0"/>
          <w:numId w:val="135"/>
        </w:numPr>
        <w:ind w:left="0" w:firstLine="709"/>
      </w:pPr>
      <w:r w:rsidRPr="004C372E">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D594A" w:rsidRPr="004C372E" w:rsidRDefault="007D594A" w:rsidP="00DD575F">
      <w:pPr>
        <w:pStyle w:val="a0"/>
        <w:numPr>
          <w:ilvl w:val="0"/>
          <w:numId w:val="135"/>
        </w:numPr>
        <w:ind w:left="0" w:firstLine="709"/>
      </w:pPr>
      <w:r w:rsidRPr="004C372E">
        <w:t>первоначальный опыт ролевого взаимодействия и реализации гражданской, патриотической позиции;</w:t>
      </w:r>
    </w:p>
    <w:p w:rsidR="007D594A" w:rsidRPr="004C372E" w:rsidRDefault="007D594A" w:rsidP="00DD575F">
      <w:pPr>
        <w:pStyle w:val="a0"/>
        <w:numPr>
          <w:ilvl w:val="0"/>
          <w:numId w:val="135"/>
        </w:numPr>
        <w:ind w:left="0" w:firstLine="709"/>
      </w:pPr>
      <w:r w:rsidRPr="004C372E">
        <w:t>первоначальный опыт межкультурной коммуникации с детьми и взрослыми – представителями разных народов России;</w:t>
      </w:r>
    </w:p>
    <w:p w:rsidR="007D594A" w:rsidRPr="004C372E" w:rsidRDefault="007D594A" w:rsidP="00DD575F">
      <w:pPr>
        <w:pStyle w:val="a0"/>
        <w:numPr>
          <w:ilvl w:val="0"/>
          <w:numId w:val="135"/>
        </w:numPr>
        <w:ind w:left="0" w:firstLine="709"/>
      </w:pPr>
      <w:r w:rsidRPr="004C372E">
        <w:t>уважительное отношение к воинскому прошлому и настоящему нашей страны, уважение к защитникам Родины.</w:t>
      </w:r>
    </w:p>
    <w:p w:rsidR="007D594A" w:rsidRPr="004C372E" w:rsidRDefault="007D594A" w:rsidP="004C372E">
      <w:pPr>
        <w:pStyle w:val="a0"/>
        <w:numPr>
          <w:ilvl w:val="0"/>
          <w:numId w:val="0"/>
        </w:numPr>
        <w:ind w:left="709"/>
        <w:rPr>
          <w:b/>
        </w:rPr>
      </w:pPr>
      <w:r w:rsidRPr="004C372E">
        <w:rPr>
          <w:b/>
        </w:rPr>
        <w:t>Нравственное и духовное воспитание:</w:t>
      </w:r>
    </w:p>
    <w:p w:rsidR="007D594A" w:rsidRPr="004C372E" w:rsidRDefault="007D594A" w:rsidP="00DD575F">
      <w:pPr>
        <w:pStyle w:val="a0"/>
        <w:numPr>
          <w:ilvl w:val="0"/>
          <w:numId w:val="135"/>
        </w:numPr>
        <w:ind w:left="0" w:firstLine="709"/>
      </w:pPr>
      <w:r w:rsidRPr="004C372E">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D594A" w:rsidRPr="004C372E" w:rsidRDefault="007D594A" w:rsidP="00DD575F">
      <w:pPr>
        <w:pStyle w:val="a0"/>
        <w:numPr>
          <w:ilvl w:val="0"/>
          <w:numId w:val="135"/>
        </w:numPr>
        <w:ind w:left="0" w:firstLine="709"/>
      </w:pPr>
      <w:r w:rsidRPr="004C372E">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D594A" w:rsidRPr="004C372E" w:rsidRDefault="007D594A" w:rsidP="00DD575F">
      <w:pPr>
        <w:pStyle w:val="a0"/>
        <w:numPr>
          <w:ilvl w:val="0"/>
          <w:numId w:val="135"/>
        </w:numPr>
        <w:ind w:left="0" w:firstLine="709"/>
      </w:pPr>
      <w:r w:rsidRPr="004C372E">
        <w:t>уважительное отношение к традиционным религиям народов России;</w:t>
      </w:r>
    </w:p>
    <w:p w:rsidR="007D594A" w:rsidRPr="004C372E" w:rsidRDefault="007D594A" w:rsidP="00DD575F">
      <w:pPr>
        <w:pStyle w:val="a0"/>
        <w:numPr>
          <w:ilvl w:val="0"/>
          <w:numId w:val="135"/>
        </w:numPr>
        <w:ind w:left="0" w:firstLine="709"/>
      </w:pPr>
      <w:r w:rsidRPr="004C372E">
        <w:t>неравнодушие к жизненным проблемам других людей, сочувствие к человеку, находящемуся в трудной ситуации;</w:t>
      </w:r>
    </w:p>
    <w:p w:rsidR="007D594A" w:rsidRPr="004C372E" w:rsidRDefault="007D594A" w:rsidP="00DD575F">
      <w:pPr>
        <w:pStyle w:val="a0"/>
        <w:numPr>
          <w:ilvl w:val="0"/>
          <w:numId w:val="135"/>
        </w:numPr>
        <w:ind w:left="0" w:firstLine="709"/>
      </w:pPr>
      <w:r w:rsidRPr="004C372E">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D594A" w:rsidRPr="004C372E" w:rsidRDefault="007D594A" w:rsidP="00DD575F">
      <w:pPr>
        <w:pStyle w:val="a0"/>
        <w:numPr>
          <w:ilvl w:val="0"/>
          <w:numId w:val="135"/>
        </w:numPr>
        <w:ind w:left="0" w:firstLine="709"/>
      </w:pPr>
      <w:r w:rsidRPr="004C372E">
        <w:t>уважительное отношение к родителям (законным представителям), к старшим, заботливое отношение к младшим;</w:t>
      </w:r>
    </w:p>
    <w:p w:rsidR="007D594A" w:rsidRPr="004C372E" w:rsidRDefault="007D594A" w:rsidP="00DD575F">
      <w:pPr>
        <w:pStyle w:val="a0"/>
        <w:numPr>
          <w:ilvl w:val="0"/>
          <w:numId w:val="135"/>
        </w:numPr>
        <w:ind w:left="0" w:firstLine="709"/>
      </w:pPr>
      <w:r w:rsidRPr="004C372E">
        <w:t>знание традиций своей семьи и образовательной организации, бережное отношение к ним.</w:t>
      </w:r>
    </w:p>
    <w:p w:rsidR="007D594A" w:rsidRPr="004C372E" w:rsidRDefault="007D594A" w:rsidP="004C372E">
      <w:pPr>
        <w:pStyle w:val="a0"/>
        <w:numPr>
          <w:ilvl w:val="0"/>
          <w:numId w:val="0"/>
        </w:numPr>
        <w:ind w:left="709"/>
        <w:rPr>
          <w:b/>
        </w:rPr>
      </w:pPr>
      <w:r w:rsidRPr="004C372E">
        <w:rPr>
          <w:b/>
        </w:rPr>
        <w:t>Воспитание положительного отношения к труду и творчеству:</w:t>
      </w:r>
    </w:p>
    <w:p w:rsidR="007D594A" w:rsidRPr="004C372E" w:rsidRDefault="007D594A" w:rsidP="00DD575F">
      <w:pPr>
        <w:pStyle w:val="a0"/>
        <w:numPr>
          <w:ilvl w:val="0"/>
          <w:numId w:val="135"/>
        </w:numPr>
        <w:ind w:left="0" w:firstLine="709"/>
      </w:pPr>
      <w:r w:rsidRPr="004C372E">
        <w:t>ценностное отношение к труду и творчеству, человеку труда, трудовым достижениям России и человечества, трудолюбие;</w:t>
      </w:r>
    </w:p>
    <w:p w:rsidR="007D594A" w:rsidRPr="004C372E" w:rsidRDefault="007D594A" w:rsidP="00DD575F">
      <w:pPr>
        <w:pStyle w:val="a0"/>
        <w:numPr>
          <w:ilvl w:val="0"/>
          <w:numId w:val="135"/>
        </w:numPr>
        <w:ind w:left="0" w:firstLine="709"/>
      </w:pPr>
      <w:r w:rsidRPr="004C372E">
        <w:t>ценностное и творческое отношение к учебному труду, понимание важности образования для жизни человека;</w:t>
      </w:r>
    </w:p>
    <w:p w:rsidR="007D594A" w:rsidRPr="004C372E" w:rsidRDefault="007D594A" w:rsidP="00DD575F">
      <w:pPr>
        <w:pStyle w:val="a0"/>
        <w:numPr>
          <w:ilvl w:val="0"/>
          <w:numId w:val="135"/>
        </w:numPr>
        <w:ind w:left="0" w:firstLine="709"/>
      </w:pPr>
      <w:r w:rsidRPr="004C372E">
        <w:t>элементарные представления о различных профессиях;</w:t>
      </w:r>
    </w:p>
    <w:p w:rsidR="007D594A" w:rsidRPr="004C372E" w:rsidRDefault="007D594A" w:rsidP="00DD575F">
      <w:pPr>
        <w:pStyle w:val="a0"/>
        <w:numPr>
          <w:ilvl w:val="0"/>
          <w:numId w:val="135"/>
        </w:numPr>
        <w:ind w:left="0" w:firstLine="709"/>
      </w:pPr>
      <w:r w:rsidRPr="004C372E">
        <w:t>первоначальные навыки трудового, творческого сотрудничества со сверстниками, старшими детьми и взрослыми;</w:t>
      </w:r>
    </w:p>
    <w:p w:rsidR="007D594A" w:rsidRPr="004C372E" w:rsidRDefault="007D594A" w:rsidP="00DD575F">
      <w:pPr>
        <w:pStyle w:val="a0"/>
        <w:numPr>
          <w:ilvl w:val="0"/>
          <w:numId w:val="135"/>
        </w:numPr>
        <w:ind w:left="0" w:firstLine="709"/>
      </w:pPr>
      <w:r w:rsidRPr="004C372E">
        <w:t>осознание приоритета нравственных основ труда, творчества, создания нового;</w:t>
      </w:r>
    </w:p>
    <w:p w:rsidR="007D594A" w:rsidRPr="004C372E" w:rsidRDefault="007D594A" w:rsidP="00DD575F">
      <w:pPr>
        <w:pStyle w:val="a0"/>
        <w:numPr>
          <w:ilvl w:val="0"/>
          <w:numId w:val="135"/>
        </w:numPr>
        <w:ind w:left="0" w:firstLine="709"/>
      </w:pPr>
      <w:r w:rsidRPr="004C372E">
        <w:lastRenderedPageBreak/>
        <w:t>первоначальный опыт участия в различных видах общественно полезной и личностно значимой деятельности;</w:t>
      </w:r>
    </w:p>
    <w:p w:rsidR="007D594A" w:rsidRPr="004C372E" w:rsidRDefault="007D594A" w:rsidP="00DD575F">
      <w:pPr>
        <w:pStyle w:val="a0"/>
        <w:numPr>
          <w:ilvl w:val="0"/>
          <w:numId w:val="135"/>
        </w:numPr>
        <w:ind w:left="0" w:firstLine="709"/>
      </w:pPr>
      <w:r w:rsidRPr="004C372E">
        <w:t>потребности и начальные умения выражать себя в различных доступных и наиболее привлекательных для ребенка видах творческой деятельности;</w:t>
      </w:r>
    </w:p>
    <w:p w:rsidR="007D594A" w:rsidRPr="004C372E" w:rsidRDefault="007D594A" w:rsidP="00DD575F">
      <w:pPr>
        <w:pStyle w:val="a0"/>
        <w:numPr>
          <w:ilvl w:val="0"/>
          <w:numId w:val="135"/>
        </w:numPr>
        <w:ind w:left="0" w:firstLine="709"/>
      </w:pPr>
      <w:r w:rsidRPr="004C372E">
        <w:t>осознание важности самореализации в социальном творчестве, познавательной и практической, общественно полезной деятельности;</w:t>
      </w:r>
    </w:p>
    <w:p w:rsidR="007D594A" w:rsidRPr="004C372E" w:rsidRDefault="007D594A" w:rsidP="00DD575F">
      <w:pPr>
        <w:pStyle w:val="a0"/>
        <w:numPr>
          <w:ilvl w:val="0"/>
          <w:numId w:val="135"/>
        </w:numPr>
        <w:ind w:left="0" w:firstLine="709"/>
      </w:pPr>
      <w:r w:rsidRPr="004C372E">
        <w:t>умения и навыки самообслуживания в школе и дома.</w:t>
      </w:r>
    </w:p>
    <w:p w:rsidR="007D594A" w:rsidRPr="004C372E" w:rsidRDefault="007D594A" w:rsidP="004C372E">
      <w:pPr>
        <w:pStyle w:val="a0"/>
        <w:numPr>
          <w:ilvl w:val="0"/>
          <w:numId w:val="0"/>
        </w:numPr>
        <w:ind w:left="709"/>
        <w:rPr>
          <w:b/>
        </w:rPr>
      </w:pPr>
      <w:proofErr w:type="spellStart"/>
      <w:r w:rsidRPr="004C372E">
        <w:rPr>
          <w:b/>
        </w:rPr>
        <w:t>Здоровьесберегающее</w:t>
      </w:r>
      <w:proofErr w:type="spellEnd"/>
      <w:r w:rsidRPr="004C372E">
        <w:rPr>
          <w:b/>
        </w:rPr>
        <w:t xml:space="preserve"> воспитание:</w:t>
      </w:r>
    </w:p>
    <w:p w:rsidR="007D594A" w:rsidRPr="004C372E" w:rsidRDefault="007D594A" w:rsidP="00DD575F">
      <w:pPr>
        <w:pStyle w:val="a0"/>
        <w:numPr>
          <w:ilvl w:val="0"/>
          <w:numId w:val="135"/>
        </w:numPr>
        <w:ind w:left="0" w:firstLine="709"/>
      </w:pPr>
      <w:r w:rsidRPr="004C372E">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D594A" w:rsidRPr="004C372E" w:rsidRDefault="007D594A" w:rsidP="00DD575F">
      <w:pPr>
        <w:pStyle w:val="a0"/>
        <w:numPr>
          <w:ilvl w:val="0"/>
          <w:numId w:val="135"/>
        </w:numPr>
        <w:ind w:left="0" w:firstLine="709"/>
      </w:pPr>
      <w:r w:rsidRPr="004C372E">
        <w:t>элементарный опыт пропаганды здорового образа жизни;</w:t>
      </w:r>
    </w:p>
    <w:p w:rsidR="007D594A" w:rsidRPr="004C372E" w:rsidRDefault="007D594A" w:rsidP="00DD575F">
      <w:pPr>
        <w:pStyle w:val="a0"/>
        <w:numPr>
          <w:ilvl w:val="0"/>
          <w:numId w:val="135"/>
        </w:numPr>
        <w:ind w:left="0" w:firstLine="709"/>
      </w:pPr>
      <w:r w:rsidRPr="004C372E">
        <w:t>элементарный опыт организации здорового образа жизни;</w:t>
      </w:r>
    </w:p>
    <w:p w:rsidR="007D594A" w:rsidRPr="004C372E" w:rsidRDefault="007D594A" w:rsidP="00DD575F">
      <w:pPr>
        <w:pStyle w:val="a0"/>
        <w:numPr>
          <w:ilvl w:val="0"/>
          <w:numId w:val="135"/>
        </w:numPr>
        <w:ind w:left="0" w:firstLine="709"/>
      </w:pPr>
      <w:r w:rsidRPr="004C372E">
        <w:t>представление о возможном негативном влиянии компьютерных игр, телевидения, рекламы на здоровье человека;</w:t>
      </w:r>
    </w:p>
    <w:p w:rsidR="007D594A" w:rsidRPr="004C372E" w:rsidRDefault="007D594A" w:rsidP="00DD575F">
      <w:pPr>
        <w:pStyle w:val="a0"/>
        <w:numPr>
          <w:ilvl w:val="0"/>
          <w:numId w:val="135"/>
        </w:numPr>
        <w:ind w:left="0" w:firstLine="709"/>
      </w:pPr>
      <w:r w:rsidRPr="004C372E">
        <w:t xml:space="preserve">представление о негативном влиянии </w:t>
      </w:r>
      <w:proofErr w:type="spellStart"/>
      <w:r w:rsidRPr="004C372E">
        <w:t>психоактивных</w:t>
      </w:r>
      <w:proofErr w:type="spellEnd"/>
      <w:r w:rsidRPr="004C372E">
        <w:t xml:space="preserve"> веществ, алкоголя, </w:t>
      </w:r>
      <w:proofErr w:type="spellStart"/>
      <w:r w:rsidRPr="004C372E">
        <w:t>табакокурения</w:t>
      </w:r>
      <w:proofErr w:type="spellEnd"/>
      <w:r w:rsidRPr="004C372E">
        <w:t xml:space="preserve"> на здоровье человека;</w:t>
      </w:r>
    </w:p>
    <w:p w:rsidR="007D594A" w:rsidRPr="004C372E" w:rsidRDefault="007D594A" w:rsidP="00DD575F">
      <w:pPr>
        <w:pStyle w:val="a0"/>
        <w:numPr>
          <w:ilvl w:val="0"/>
          <w:numId w:val="135"/>
        </w:numPr>
        <w:ind w:left="0" w:firstLine="709"/>
      </w:pPr>
      <w:r w:rsidRPr="004C372E">
        <w:t xml:space="preserve">регулярные занятия физической культурой и спортом и осознанное к ним отношение. </w:t>
      </w:r>
    </w:p>
    <w:p w:rsidR="007D594A" w:rsidRPr="004C372E" w:rsidRDefault="007D594A" w:rsidP="004C372E">
      <w:pPr>
        <w:pStyle w:val="a0"/>
        <w:numPr>
          <w:ilvl w:val="0"/>
          <w:numId w:val="0"/>
        </w:numPr>
        <w:ind w:left="709"/>
        <w:rPr>
          <w:b/>
        </w:rPr>
      </w:pPr>
      <w:proofErr w:type="spellStart"/>
      <w:r w:rsidRPr="004C372E">
        <w:rPr>
          <w:b/>
        </w:rPr>
        <w:t>Культуротворческое</w:t>
      </w:r>
      <w:proofErr w:type="spellEnd"/>
      <w:r w:rsidRPr="004C372E">
        <w:rPr>
          <w:b/>
        </w:rPr>
        <w:t xml:space="preserve"> и эстетическое воспитание:</w:t>
      </w:r>
    </w:p>
    <w:p w:rsidR="007D594A" w:rsidRPr="004C372E" w:rsidRDefault="007D594A" w:rsidP="00DD575F">
      <w:pPr>
        <w:pStyle w:val="a0"/>
        <w:numPr>
          <w:ilvl w:val="0"/>
          <w:numId w:val="135"/>
        </w:numPr>
        <w:ind w:left="0" w:firstLine="709"/>
      </w:pPr>
      <w:r w:rsidRPr="004C372E">
        <w:t>умения видеть красоту в окружающем мире;</w:t>
      </w:r>
    </w:p>
    <w:p w:rsidR="007D594A" w:rsidRPr="004C372E" w:rsidRDefault="007D594A" w:rsidP="00DD575F">
      <w:pPr>
        <w:pStyle w:val="a0"/>
        <w:numPr>
          <w:ilvl w:val="0"/>
          <w:numId w:val="135"/>
        </w:numPr>
        <w:ind w:left="0" w:firstLine="709"/>
      </w:pPr>
      <w:r w:rsidRPr="004C372E">
        <w:t>первоначальные умения видеть красоту в поведении, поступках людей;</w:t>
      </w:r>
    </w:p>
    <w:p w:rsidR="007D594A" w:rsidRPr="004C372E" w:rsidRDefault="007D594A" w:rsidP="00DD575F">
      <w:pPr>
        <w:pStyle w:val="a0"/>
        <w:numPr>
          <w:ilvl w:val="0"/>
          <w:numId w:val="135"/>
        </w:numPr>
        <w:ind w:left="0" w:firstLine="709"/>
      </w:pPr>
      <w:r w:rsidRPr="004C372E">
        <w:t>элементарные представления об эстетических и художественных ценностях отечественной культуры;</w:t>
      </w:r>
    </w:p>
    <w:p w:rsidR="007D594A" w:rsidRPr="004C372E" w:rsidRDefault="007D594A" w:rsidP="00DD575F">
      <w:pPr>
        <w:pStyle w:val="a0"/>
        <w:numPr>
          <w:ilvl w:val="0"/>
          <w:numId w:val="135"/>
        </w:numPr>
        <w:ind w:left="0" w:firstLine="709"/>
      </w:pPr>
      <w:r w:rsidRPr="004C372E">
        <w:t>первоначальный опыт эмоционального постижения народного творчества, этнокультурных традиций, фольклора народов России;</w:t>
      </w:r>
    </w:p>
    <w:p w:rsidR="007D594A" w:rsidRPr="004C372E" w:rsidRDefault="007D594A" w:rsidP="00DD575F">
      <w:pPr>
        <w:pStyle w:val="a0"/>
        <w:numPr>
          <w:ilvl w:val="0"/>
          <w:numId w:val="135"/>
        </w:numPr>
        <w:ind w:left="0" w:firstLine="709"/>
      </w:pPr>
      <w:r w:rsidRPr="004C372E">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D594A" w:rsidRPr="004C372E" w:rsidRDefault="007D594A" w:rsidP="00DD575F">
      <w:pPr>
        <w:pStyle w:val="a0"/>
        <w:numPr>
          <w:ilvl w:val="0"/>
          <w:numId w:val="135"/>
        </w:numPr>
        <w:ind w:left="0" w:firstLine="709"/>
      </w:pPr>
      <w:r w:rsidRPr="004C372E">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D594A" w:rsidRPr="004C372E" w:rsidRDefault="007D594A" w:rsidP="00DD575F">
      <w:pPr>
        <w:pStyle w:val="a0"/>
        <w:numPr>
          <w:ilvl w:val="0"/>
          <w:numId w:val="135"/>
        </w:numPr>
        <w:ind w:left="0" w:firstLine="709"/>
      </w:pPr>
      <w:r w:rsidRPr="004C372E">
        <w:t>понимание важности реализации эстетических ценностей в пространстве образовательной организации и семьи, в быту, в стиле одежды.</w:t>
      </w:r>
    </w:p>
    <w:p w:rsidR="007D594A" w:rsidRPr="004C372E" w:rsidRDefault="007D594A" w:rsidP="004C372E">
      <w:pPr>
        <w:pStyle w:val="a0"/>
        <w:numPr>
          <w:ilvl w:val="0"/>
          <w:numId w:val="0"/>
        </w:numPr>
        <w:ind w:left="709"/>
        <w:rPr>
          <w:b/>
        </w:rPr>
      </w:pPr>
      <w:r w:rsidRPr="004C372E">
        <w:rPr>
          <w:b/>
        </w:rPr>
        <w:t>Экологическое воспитание:</w:t>
      </w:r>
    </w:p>
    <w:p w:rsidR="007D594A" w:rsidRPr="004C372E" w:rsidRDefault="007D594A" w:rsidP="00DD575F">
      <w:pPr>
        <w:pStyle w:val="a0"/>
        <w:numPr>
          <w:ilvl w:val="0"/>
          <w:numId w:val="135"/>
        </w:numPr>
        <w:ind w:left="0" w:firstLine="709"/>
      </w:pPr>
      <w:r w:rsidRPr="004C372E">
        <w:t>ценностное отношение к природе;</w:t>
      </w:r>
    </w:p>
    <w:p w:rsidR="007D594A" w:rsidRPr="004C372E" w:rsidRDefault="007D594A" w:rsidP="00DD575F">
      <w:pPr>
        <w:pStyle w:val="a0"/>
        <w:numPr>
          <w:ilvl w:val="0"/>
          <w:numId w:val="135"/>
        </w:numPr>
        <w:ind w:left="0" w:firstLine="709"/>
      </w:pPr>
      <w:r w:rsidRPr="004C372E">
        <w:t xml:space="preserve">элементарные представления об </w:t>
      </w:r>
      <w:proofErr w:type="spellStart"/>
      <w:r w:rsidRPr="004C372E">
        <w:t>экокультурных</w:t>
      </w:r>
      <w:proofErr w:type="spellEnd"/>
      <w:r w:rsidRPr="004C372E">
        <w:t xml:space="preserve"> ценностях, о законодательстве в области защиты окружающей среды;</w:t>
      </w:r>
    </w:p>
    <w:p w:rsidR="007D594A" w:rsidRPr="004C372E" w:rsidRDefault="007D594A" w:rsidP="00DD575F">
      <w:pPr>
        <w:pStyle w:val="a0"/>
        <w:numPr>
          <w:ilvl w:val="0"/>
          <w:numId w:val="135"/>
        </w:numPr>
        <w:ind w:left="0" w:firstLine="709"/>
      </w:pPr>
      <w:r w:rsidRPr="004C372E">
        <w:t>первоначальный опыт эстетического, эмоционально-нравственного отношения к природе;</w:t>
      </w:r>
    </w:p>
    <w:p w:rsidR="007D594A" w:rsidRPr="004C372E" w:rsidRDefault="007D594A" w:rsidP="00DD575F">
      <w:pPr>
        <w:pStyle w:val="a0"/>
        <w:numPr>
          <w:ilvl w:val="0"/>
          <w:numId w:val="135"/>
        </w:numPr>
        <w:ind w:left="0" w:firstLine="709"/>
      </w:pPr>
      <w:r w:rsidRPr="004C372E">
        <w:t>элементарные знания о традициях нравственно-этического отношения к природе в культуре народов России, нормах экологической этики;</w:t>
      </w:r>
    </w:p>
    <w:p w:rsidR="007D594A" w:rsidRPr="004C372E" w:rsidRDefault="007D594A" w:rsidP="00DD575F">
      <w:pPr>
        <w:pStyle w:val="a0"/>
        <w:numPr>
          <w:ilvl w:val="0"/>
          <w:numId w:val="135"/>
        </w:numPr>
        <w:ind w:left="0" w:firstLine="709"/>
      </w:pPr>
      <w:r w:rsidRPr="004C372E">
        <w:lastRenderedPageBreak/>
        <w:t>первоначальный опыт участия в природоохранной деятельности в школе, на пришкольном участке, по месту жительства.</w:t>
      </w:r>
    </w:p>
    <w:p w:rsidR="007D594A" w:rsidRPr="004C372E" w:rsidRDefault="007D594A" w:rsidP="00DD575F">
      <w:pPr>
        <w:pStyle w:val="a0"/>
        <w:numPr>
          <w:ilvl w:val="0"/>
          <w:numId w:val="135"/>
        </w:numPr>
        <w:ind w:left="0" w:firstLine="709"/>
      </w:pPr>
      <w:r w:rsidRPr="004C372E">
        <w:t>Примерные результаты духовно-нравственного развития и воспитания обучающихся на уровне начального общего образования:</w:t>
      </w:r>
    </w:p>
    <w:p w:rsidR="007D594A" w:rsidRPr="004C372E" w:rsidRDefault="007D594A" w:rsidP="00DD575F">
      <w:pPr>
        <w:pStyle w:val="a0"/>
        <w:numPr>
          <w:ilvl w:val="0"/>
          <w:numId w:val="135"/>
        </w:numPr>
        <w:ind w:left="0" w:firstLine="709"/>
      </w:pPr>
      <w:r w:rsidRPr="004C372E">
        <w:t>имеют рекомендательный характер и могут уточняться образовательной организацией и родителями (законными представителями) обучающихся;</w:t>
      </w:r>
    </w:p>
    <w:p w:rsidR="007D594A" w:rsidRDefault="007D594A" w:rsidP="00DD575F">
      <w:pPr>
        <w:pStyle w:val="a0"/>
        <w:numPr>
          <w:ilvl w:val="0"/>
          <w:numId w:val="135"/>
        </w:numPr>
        <w:ind w:left="0" w:firstLine="709"/>
      </w:pPr>
      <w:r w:rsidRPr="004C372E">
        <w:t xml:space="preserve">являются ориентировочной основой для проведения </w:t>
      </w:r>
      <w:proofErr w:type="spellStart"/>
      <w:r w:rsidRPr="004C372E">
        <w:t>неперсонифицированных</w:t>
      </w:r>
      <w:proofErr w:type="spellEnd"/>
      <w:r w:rsidRPr="004C372E">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4C372E">
        <w:t>аккредитационных</w:t>
      </w:r>
      <w:proofErr w:type="spellEnd"/>
      <w:r w:rsidRPr="004C372E">
        <w:t xml:space="preserve"> экспертиз (при проведении государственной аккредитации образовательной организации) и в форме мониторинговых исследований.</w:t>
      </w:r>
    </w:p>
    <w:p w:rsidR="004C372E" w:rsidRPr="004C372E" w:rsidRDefault="004C372E" w:rsidP="004C372E">
      <w:pPr>
        <w:ind w:firstLine="0"/>
      </w:pPr>
    </w:p>
    <w:p w:rsidR="007D594A" w:rsidRPr="006E1CD1" w:rsidRDefault="007D594A" w:rsidP="00DD575F">
      <w:pPr>
        <w:pStyle w:val="3"/>
        <w:numPr>
          <w:ilvl w:val="2"/>
          <w:numId w:val="2"/>
        </w:numPr>
        <w:ind w:left="0" w:firstLine="0"/>
      </w:pPr>
      <w:bookmarkStart w:id="698" w:name="_Toc43323948"/>
      <w:r w:rsidRPr="006E1CD1">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698"/>
    </w:p>
    <w:p w:rsidR="007D594A" w:rsidRPr="006E1CD1" w:rsidRDefault="007D594A" w:rsidP="0044059A">
      <w:pPr>
        <w:rPr>
          <w:sz w:val="28"/>
          <w:szCs w:val="28"/>
        </w:rPr>
      </w:pPr>
      <w:r w:rsidRPr="006E1CD1">
        <w:rPr>
          <w:sz w:val="28"/>
          <w:szCs w:val="28"/>
        </w:rPr>
        <w:t>Оценка эффективности воспитательной деятельности, осуществля</w:t>
      </w:r>
      <w:r w:rsidR="007B6CF9" w:rsidRPr="006E1CD1">
        <w:rPr>
          <w:sz w:val="28"/>
          <w:szCs w:val="28"/>
        </w:rPr>
        <w:t>емой МБОУ «СОШ № 83»</w:t>
      </w:r>
      <w:r w:rsidRPr="006E1CD1">
        <w:rPr>
          <w:sz w:val="28"/>
          <w:szCs w:val="28"/>
        </w:rPr>
        <w:t>, является составной частью реализации программы воспитания и социализации обучающихся на уровне начального общего образования.</w:t>
      </w:r>
    </w:p>
    <w:p w:rsidR="007D594A" w:rsidRPr="006E1CD1" w:rsidRDefault="007D594A" w:rsidP="0044059A">
      <w:pPr>
        <w:rPr>
          <w:sz w:val="28"/>
          <w:szCs w:val="28"/>
        </w:rPr>
      </w:pPr>
      <w:r w:rsidRPr="006E1CD1">
        <w:rPr>
          <w:sz w:val="28"/>
          <w:szCs w:val="28"/>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w:t>
      </w:r>
      <w:r w:rsidR="007B6CF9" w:rsidRPr="006E1CD1">
        <w:rPr>
          <w:sz w:val="28"/>
          <w:szCs w:val="28"/>
        </w:rPr>
        <w:t xml:space="preserve"> и в школе</w:t>
      </w:r>
      <w:r w:rsidRPr="006E1CD1">
        <w:rPr>
          <w:sz w:val="28"/>
          <w:szCs w:val="28"/>
        </w:rPr>
        <w:t xml:space="preserve"> в целом. </w:t>
      </w:r>
    </w:p>
    <w:p w:rsidR="007D594A" w:rsidRPr="006E1CD1" w:rsidRDefault="007D594A" w:rsidP="0044059A">
      <w:pPr>
        <w:rPr>
          <w:sz w:val="28"/>
          <w:szCs w:val="28"/>
        </w:rPr>
      </w:pPr>
      <w:r w:rsidRPr="006E1CD1">
        <w:rPr>
          <w:sz w:val="28"/>
          <w:szCs w:val="28"/>
        </w:rPr>
        <w:t>Программа мониторинга включает в себя следующие направления (блоки исследования):</w:t>
      </w:r>
    </w:p>
    <w:p w:rsidR="007D594A" w:rsidRPr="006E1CD1" w:rsidRDefault="007D594A" w:rsidP="0044059A">
      <w:pPr>
        <w:rPr>
          <w:sz w:val="28"/>
          <w:szCs w:val="28"/>
        </w:rPr>
      </w:pPr>
      <w:r w:rsidRPr="004C372E">
        <w:rPr>
          <w:b/>
          <w:sz w:val="28"/>
          <w:szCs w:val="28"/>
        </w:rPr>
        <w:t>Блок 1.</w:t>
      </w:r>
      <w:r w:rsidRPr="006E1CD1">
        <w:rPr>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7D594A" w:rsidRPr="006E1CD1" w:rsidRDefault="007D594A" w:rsidP="0044059A">
      <w:pPr>
        <w:rPr>
          <w:sz w:val="28"/>
          <w:szCs w:val="28"/>
        </w:rPr>
      </w:pPr>
      <w:r w:rsidRPr="004C372E">
        <w:rPr>
          <w:b/>
          <w:sz w:val="28"/>
          <w:szCs w:val="28"/>
        </w:rPr>
        <w:t xml:space="preserve">Блок 2. </w:t>
      </w:r>
      <w:r w:rsidRPr="006E1CD1">
        <w:rPr>
          <w:sz w:val="28"/>
          <w:szCs w:val="28"/>
        </w:rP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D594A" w:rsidRPr="006E1CD1" w:rsidRDefault="007D594A" w:rsidP="0044059A">
      <w:pPr>
        <w:rPr>
          <w:rFonts w:eastAsia="@Arial Unicode MS"/>
          <w:sz w:val="28"/>
          <w:szCs w:val="28"/>
        </w:rPr>
      </w:pPr>
      <w:r w:rsidRPr="004C372E">
        <w:rPr>
          <w:b/>
          <w:sz w:val="28"/>
          <w:szCs w:val="28"/>
        </w:rPr>
        <w:t>Блок 3.</w:t>
      </w:r>
      <w:r w:rsidRPr="006E1CD1">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6E1CD1">
        <w:rPr>
          <w:rFonts w:eastAsia="@Arial Unicode MS"/>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D594A" w:rsidRPr="006E1CD1" w:rsidRDefault="007D594A" w:rsidP="0044059A">
      <w:pPr>
        <w:rPr>
          <w:sz w:val="28"/>
          <w:szCs w:val="28"/>
        </w:rPr>
      </w:pPr>
      <w:r w:rsidRPr="006E1CD1">
        <w:rPr>
          <w:sz w:val="28"/>
          <w:szCs w:val="28"/>
        </w:rPr>
        <w:lastRenderedPageBreak/>
        <w:t xml:space="preserve">Данные, полученные по каждому из трех направлений мониторинга, рассматриваются в качестве </w:t>
      </w:r>
      <w:r w:rsidRPr="004C372E">
        <w:rPr>
          <w:b/>
          <w:sz w:val="28"/>
          <w:szCs w:val="28"/>
        </w:rPr>
        <w:t>основных показателей исследования целостного процесса духовно-нравственного развития</w:t>
      </w:r>
      <w:r w:rsidRPr="006E1CD1">
        <w:rPr>
          <w:sz w:val="28"/>
          <w:szCs w:val="28"/>
        </w:rPr>
        <w:t>, воспитания и социа</w:t>
      </w:r>
      <w:r w:rsidR="007B6CF9" w:rsidRPr="006E1CD1">
        <w:rPr>
          <w:sz w:val="28"/>
          <w:szCs w:val="28"/>
        </w:rPr>
        <w:t>лизации младших школьников</w:t>
      </w:r>
      <w:r w:rsidRPr="006E1CD1">
        <w:rPr>
          <w:sz w:val="28"/>
          <w:szCs w:val="28"/>
        </w:rPr>
        <w:t>.</w:t>
      </w:r>
    </w:p>
    <w:p w:rsidR="007D594A" w:rsidRPr="006E1CD1" w:rsidRDefault="007D594A" w:rsidP="0044059A">
      <w:pPr>
        <w:rPr>
          <w:sz w:val="28"/>
          <w:szCs w:val="28"/>
        </w:rPr>
      </w:pPr>
      <w:r w:rsidRPr="006E1CD1">
        <w:rPr>
          <w:sz w:val="28"/>
          <w:szCs w:val="28"/>
        </w:rPr>
        <w:t>В рамках мониторинга проводятся психолого-педагогические исследования.</w:t>
      </w:r>
    </w:p>
    <w:p w:rsidR="007D594A" w:rsidRPr="006E1CD1" w:rsidRDefault="007D594A" w:rsidP="0044059A">
      <w:pPr>
        <w:rPr>
          <w:sz w:val="28"/>
          <w:szCs w:val="28"/>
        </w:rPr>
      </w:pPr>
      <w:r w:rsidRPr="00095D09">
        <w:rPr>
          <w:b/>
          <w:sz w:val="28"/>
          <w:szCs w:val="28"/>
        </w:rPr>
        <w:t>Методологический инструментарий:</w:t>
      </w:r>
      <w:r w:rsidRPr="006E1CD1">
        <w:rPr>
          <w:sz w:val="28"/>
          <w:szCs w:val="28"/>
        </w:rPr>
        <w:t xml:space="preserve">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7D594A" w:rsidRPr="006E1CD1" w:rsidRDefault="007D594A" w:rsidP="0044059A">
      <w:pPr>
        <w:rPr>
          <w:sz w:val="28"/>
          <w:szCs w:val="28"/>
        </w:rPr>
      </w:pPr>
      <w:r w:rsidRPr="00095D09">
        <w:rPr>
          <w:b/>
          <w:sz w:val="28"/>
          <w:szCs w:val="28"/>
        </w:rPr>
        <w:t>Основной целью исследования</w:t>
      </w:r>
      <w:r w:rsidRPr="006E1CD1">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выделяются три этапа:</w:t>
      </w:r>
    </w:p>
    <w:p w:rsidR="007D594A" w:rsidRPr="006E1CD1" w:rsidRDefault="007D594A" w:rsidP="0044059A">
      <w:pPr>
        <w:rPr>
          <w:sz w:val="28"/>
          <w:szCs w:val="28"/>
        </w:rPr>
      </w:pPr>
      <w:r w:rsidRPr="00095D09">
        <w:rPr>
          <w:b/>
          <w:sz w:val="28"/>
          <w:szCs w:val="28"/>
        </w:rPr>
        <w:t>Этап 1.</w:t>
      </w:r>
      <w:r w:rsidRPr="006E1CD1">
        <w:rPr>
          <w:sz w:val="28"/>
          <w:szCs w:val="28"/>
        </w:rPr>
        <w:t xml:space="preserve"> Контрольный этап исследования (начало учебного года). Сбор данных социального и психолого-педагогического исследований; составление годового плана воспитательной работы.</w:t>
      </w:r>
    </w:p>
    <w:p w:rsidR="007D594A" w:rsidRPr="006E1CD1" w:rsidRDefault="007D594A" w:rsidP="0044059A">
      <w:pPr>
        <w:rPr>
          <w:sz w:val="28"/>
          <w:szCs w:val="28"/>
        </w:rPr>
      </w:pPr>
      <w:r w:rsidRPr="00095D09">
        <w:rPr>
          <w:b/>
          <w:sz w:val="28"/>
          <w:szCs w:val="28"/>
        </w:rPr>
        <w:t>Этап 2.</w:t>
      </w:r>
      <w:r w:rsidRPr="006E1CD1">
        <w:rPr>
          <w:sz w:val="28"/>
          <w:szCs w:val="28"/>
        </w:rPr>
        <w:t xml:space="preserve"> Формирующий этап исследования (в течении всего учебного года). Реализация основных направлений программы воспитания и социализации обучающихся; выполнение и корректировка плана воспитательной работы.</w:t>
      </w:r>
    </w:p>
    <w:p w:rsidR="007D594A" w:rsidRPr="006E1CD1" w:rsidRDefault="007D594A" w:rsidP="0044059A">
      <w:pPr>
        <w:rPr>
          <w:sz w:val="28"/>
          <w:szCs w:val="28"/>
        </w:rPr>
      </w:pPr>
      <w:r w:rsidRPr="00095D09">
        <w:rPr>
          <w:b/>
          <w:sz w:val="28"/>
          <w:szCs w:val="28"/>
        </w:rPr>
        <w:t>Этап 3.</w:t>
      </w:r>
      <w:r w:rsidRPr="006E1CD1">
        <w:rPr>
          <w:sz w:val="28"/>
          <w:szCs w:val="28"/>
        </w:rPr>
        <w:t xml:space="preserve"> Интерпретационный этап исследования (окончание учебного года).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Исследование динамики развития младших школьников и анализ выполнения годового плана воспитательной работы.</w:t>
      </w:r>
    </w:p>
    <w:p w:rsidR="007D594A" w:rsidRPr="006E1CD1" w:rsidRDefault="007D594A" w:rsidP="0044059A">
      <w:pPr>
        <w:rPr>
          <w:sz w:val="28"/>
          <w:szCs w:val="28"/>
        </w:rPr>
      </w:pPr>
      <w:r w:rsidRPr="006E1CD1">
        <w:rPr>
          <w:sz w:val="28"/>
          <w:szCs w:val="28"/>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7D594A" w:rsidRPr="006E1CD1" w:rsidRDefault="007D594A" w:rsidP="0044059A">
      <w:pPr>
        <w:rPr>
          <w:sz w:val="28"/>
          <w:szCs w:val="28"/>
        </w:rPr>
      </w:pPr>
      <w:r w:rsidRPr="006E1CD1">
        <w:rPr>
          <w:sz w:val="28"/>
          <w:szCs w:val="28"/>
        </w:rPr>
        <w:t xml:space="preserve">Комплексная оценка эффективности реализуемой воспитательной </w:t>
      </w:r>
      <w:proofErr w:type="spellStart"/>
      <w:r w:rsidRPr="006E1CD1">
        <w:rPr>
          <w:sz w:val="28"/>
          <w:szCs w:val="28"/>
        </w:rPr>
        <w:t>программыосуществляется</w:t>
      </w:r>
      <w:proofErr w:type="spellEnd"/>
      <w:r w:rsidRPr="006E1CD1">
        <w:rPr>
          <w:sz w:val="28"/>
          <w:szCs w:val="28"/>
        </w:rPr>
        <w:t xml:space="preserve"> в соответствии с динамикой</w:t>
      </w:r>
      <w:r w:rsidR="00095D09">
        <w:rPr>
          <w:sz w:val="28"/>
          <w:szCs w:val="28"/>
        </w:rPr>
        <w:t xml:space="preserve"> </w:t>
      </w:r>
      <w:r w:rsidRPr="00095D09">
        <w:rPr>
          <w:b/>
          <w:sz w:val="28"/>
          <w:szCs w:val="28"/>
        </w:rPr>
        <w:t>основных показателей целостного процесса духовно-нравственного развития, воспитания и социализации</w:t>
      </w:r>
      <w:r w:rsidRPr="006E1CD1">
        <w:rPr>
          <w:sz w:val="28"/>
          <w:szCs w:val="28"/>
        </w:rPr>
        <w:t xml:space="preserve"> младших школьников.</w:t>
      </w:r>
    </w:p>
    <w:p w:rsidR="007D594A" w:rsidRPr="006E1CD1" w:rsidRDefault="007D594A" w:rsidP="0044059A">
      <w:pPr>
        <w:rPr>
          <w:sz w:val="28"/>
          <w:szCs w:val="28"/>
        </w:rPr>
      </w:pPr>
      <w:r w:rsidRPr="00095D09">
        <w:rPr>
          <w:b/>
          <w:sz w:val="28"/>
          <w:szCs w:val="28"/>
        </w:rPr>
        <w:t>Блок 1.</w:t>
      </w:r>
      <w:r w:rsidRPr="006E1CD1">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D594A" w:rsidRPr="006E1CD1" w:rsidRDefault="007D594A" w:rsidP="0044059A">
      <w:pPr>
        <w:rPr>
          <w:sz w:val="28"/>
          <w:szCs w:val="28"/>
        </w:rPr>
      </w:pPr>
      <w:r w:rsidRPr="00095D09">
        <w:rPr>
          <w:b/>
          <w:sz w:val="28"/>
          <w:szCs w:val="28"/>
        </w:rPr>
        <w:lastRenderedPageBreak/>
        <w:t>Блок 2.</w:t>
      </w:r>
      <w:r w:rsidRPr="006E1CD1">
        <w:rPr>
          <w:sz w:val="28"/>
          <w:szCs w:val="28"/>
        </w:rPr>
        <w:t xml:space="preserve">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7D594A" w:rsidRPr="00095D09" w:rsidRDefault="00095D09" w:rsidP="00DD575F">
      <w:pPr>
        <w:pStyle w:val="a0"/>
        <w:numPr>
          <w:ilvl w:val="0"/>
          <w:numId w:val="136"/>
        </w:numPr>
        <w:ind w:left="0" w:firstLine="709"/>
      </w:pPr>
      <w:r>
        <w:t>у</w:t>
      </w:r>
      <w:r w:rsidR="007D594A" w:rsidRPr="00095D09">
        <w:t>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7D594A" w:rsidRPr="00095D09" w:rsidRDefault="00095D09" w:rsidP="00DD575F">
      <w:pPr>
        <w:pStyle w:val="a0"/>
        <w:numPr>
          <w:ilvl w:val="0"/>
          <w:numId w:val="136"/>
        </w:numPr>
        <w:ind w:left="0" w:firstLine="709"/>
      </w:pPr>
      <w:r>
        <w:t>с</w:t>
      </w:r>
      <w:r w:rsidR="007D594A" w:rsidRPr="00095D09">
        <w:t>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7D594A" w:rsidRPr="00095D09" w:rsidRDefault="00095D09" w:rsidP="00DD575F">
      <w:pPr>
        <w:pStyle w:val="a0"/>
        <w:numPr>
          <w:ilvl w:val="0"/>
          <w:numId w:val="136"/>
        </w:numPr>
        <w:ind w:left="0" w:firstLine="709"/>
      </w:pPr>
      <w:r>
        <w:t>р</w:t>
      </w:r>
      <w:r w:rsidR="007D594A" w:rsidRPr="00095D09">
        <w:t>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D594A" w:rsidRPr="00095D09" w:rsidRDefault="00095D09" w:rsidP="00DD575F">
      <w:pPr>
        <w:pStyle w:val="a0"/>
        <w:numPr>
          <w:ilvl w:val="0"/>
          <w:numId w:val="136"/>
        </w:numPr>
        <w:ind w:left="0" w:firstLine="709"/>
      </w:pPr>
      <w:r>
        <w:t>в</w:t>
      </w:r>
      <w:r w:rsidR="007D594A" w:rsidRPr="00095D09">
        <w:t>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7D594A" w:rsidRPr="00095D09" w:rsidRDefault="00095D09" w:rsidP="00DD575F">
      <w:pPr>
        <w:pStyle w:val="a0"/>
        <w:numPr>
          <w:ilvl w:val="0"/>
          <w:numId w:val="136"/>
        </w:numPr>
        <w:ind w:left="0" w:firstLine="709"/>
      </w:pPr>
      <w:r>
        <w:t>и</w:t>
      </w:r>
      <w:r w:rsidR="007D594A" w:rsidRPr="00095D09">
        <w:t>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D594A" w:rsidRPr="006E1CD1" w:rsidRDefault="007D594A" w:rsidP="0044059A">
      <w:pPr>
        <w:rPr>
          <w:sz w:val="28"/>
          <w:szCs w:val="28"/>
        </w:rPr>
      </w:pPr>
      <w:r w:rsidRPr="00095D09">
        <w:rPr>
          <w:b/>
          <w:sz w:val="28"/>
          <w:szCs w:val="28"/>
        </w:rPr>
        <w:t>Блок 3.</w:t>
      </w:r>
      <w:r w:rsidRPr="006E1CD1">
        <w:rPr>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7D594A" w:rsidRPr="00095D09" w:rsidRDefault="00095D09" w:rsidP="00DD575F">
      <w:pPr>
        <w:pStyle w:val="a0"/>
        <w:numPr>
          <w:ilvl w:val="0"/>
          <w:numId w:val="137"/>
        </w:numPr>
        <w:ind w:left="0" w:firstLine="709"/>
      </w:pPr>
      <w:r>
        <w:t>с</w:t>
      </w:r>
      <w:r w:rsidR="007D594A" w:rsidRPr="00095D09">
        <w:t>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D594A" w:rsidRPr="00095D09" w:rsidRDefault="00095D09" w:rsidP="00DD575F">
      <w:pPr>
        <w:pStyle w:val="a0"/>
        <w:numPr>
          <w:ilvl w:val="0"/>
          <w:numId w:val="137"/>
        </w:numPr>
        <w:ind w:left="0" w:firstLine="709"/>
      </w:pPr>
      <w:r>
        <w:t>п</w:t>
      </w:r>
      <w:r w:rsidR="007D594A" w:rsidRPr="00095D09">
        <w:t>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D594A" w:rsidRPr="00095D09" w:rsidRDefault="00095D09" w:rsidP="00DD575F">
      <w:pPr>
        <w:pStyle w:val="a0"/>
        <w:numPr>
          <w:ilvl w:val="0"/>
          <w:numId w:val="137"/>
        </w:numPr>
        <w:ind w:left="0" w:firstLine="709"/>
      </w:pPr>
      <w:r>
        <w:t>с</w:t>
      </w:r>
      <w:r w:rsidR="007D594A" w:rsidRPr="00095D09">
        <w:t>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D594A" w:rsidRPr="00095D09" w:rsidRDefault="00095D09" w:rsidP="00DD575F">
      <w:pPr>
        <w:pStyle w:val="a0"/>
        <w:numPr>
          <w:ilvl w:val="0"/>
          <w:numId w:val="137"/>
        </w:numPr>
        <w:ind w:left="0" w:firstLine="709"/>
      </w:pPr>
      <w:r>
        <w:t>р</w:t>
      </w:r>
      <w:r w:rsidR="007D594A" w:rsidRPr="00095D09">
        <w:t>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D594A" w:rsidRPr="00095D09" w:rsidRDefault="00095D09" w:rsidP="00DD575F">
      <w:pPr>
        <w:pStyle w:val="a0"/>
        <w:numPr>
          <w:ilvl w:val="0"/>
          <w:numId w:val="137"/>
        </w:numPr>
        <w:ind w:left="0" w:firstLine="709"/>
      </w:pPr>
      <w:r>
        <w:lastRenderedPageBreak/>
        <w:t>и</w:t>
      </w:r>
      <w:r w:rsidR="007D594A" w:rsidRPr="00095D09">
        <w:t>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7D594A" w:rsidRPr="006E1CD1" w:rsidRDefault="007D594A" w:rsidP="0044059A">
      <w:pPr>
        <w:rPr>
          <w:sz w:val="28"/>
          <w:szCs w:val="28"/>
        </w:rPr>
      </w:pPr>
      <w:r w:rsidRPr="006E1CD1">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D594A" w:rsidRPr="006E1CD1" w:rsidRDefault="007D594A" w:rsidP="0044059A">
      <w:pPr>
        <w:rPr>
          <w:sz w:val="28"/>
          <w:szCs w:val="28"/>
        </w:rPr>
      </w:pPr>
      <w:r w:rsidRPr="006E1CD1">
        <w:rPr>
          <w:sz w:val="28"/>
          <w:szCs w:val="28"/>
        </w:rPr>
        <w:t xml:space="preserve">В качестве </w:t>
      </w:r>
      <w:r w:rsidRPr="00095D09">
        <w:rPr>
          <w:b/>
          <w:sz w:val="28"/>
          <w:szCs w:val="28"/>
        </w:rPr>
        <w:t>критериев, по которым изучается динамика процесса воспитания и социализации обучающихся</w:t>
      </w:r>
      <w:r w:rsidRPr="006E1CD1">
        <w:rPr>
          <w:sz w:val="28"/>
          <w:szCs w:val="28"/>
        </w:rPr>
        <w:t>, выделены:</w:t>
      </w:r>
    </w:p>
    <w:p w:rsidR="007D594A" w:rsidRPr="00095D09" w:rsidRDefault="00095D09" w:rsidP="00DD575F">
      <w:pPr>
        <w:pStyle w:val="a0"/>
        <w:numPr>
          <w:ilvl w:val="0"/>
          <w:numId w:val="138"/>
        </w:numPr>
        <w:ind w:left="0" w:firstLine="709"/>
      </w:pPr>
      <w:r>
        <w:t>п</w:t>
      </w:r>
      <w:r w:rsidR="007D594A" w:rsidRPr="00095D09">
        <w:t>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D594A" w:rsidRPr="00095D09" w:rsidRDefault="00095D09" w:rsidP="00DD575F">
      <w:pPr>
        <w:pStyle w:val="a0"/>
        <w:numPr>
          <w:ilvl w:val="0"/>
          <w:numId w:val="138"/>
        </w:numPr>
        <w:ind w:left="0" w:firstLine="709"/>
      </w:pPr>
      <w:r>
        <w:t>и</w:t>
      </w:r>
      <w:r w:rsidR="007D594A" w:rsidRPr="00095D09">
        <w:t>нертность положительной динамики -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D594A" w:rsidRPr="00095D09" w:rsidRDefault="00095D09" w:rsidP="00DD575F">
      <w:pPr>
        <w:pStyle w:val="a0"/>
        <w:numPr>
          <w:ilvl w:val="0"/>
          <w:numId w:val="138"/>
        </w:numPr>
        <w:ind w:left="0" w:firstLine="709"/>
      </w:pPr>
      <w:r>
        <w:t>у</w:t>
      </w:r>
      <w:r w:rsidR="007D594A" w:rsidRPr="00095D09">
        <w:t xml:space="preserve">стойчивость (стабильность) исследуемых показателей духовно-нравственного развития, воспитания и социализации </w:t>
      </w:r>
      <w:proofErr w:type="spellStart"/>
      <w:r w:rsidR="007D594A" w:rsidRPr="00095D09">
        <w:t>обучающихсяна</w:t>
      </w:r>
      <w:proofErr w:type="spellEnd"/>
      <w:r w:rsidR="007D594A" w:rsidRPr="00095D09">
        <w:t xml:space="preserve">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7D594A" w:rsidRPr="006E1CD1" w:rsidRDefault="007D594A" w:rsidP="0044059A">
      <w:pPr>
        <w:rPr>
          <w:sz w:val="28"/>
          <w:szCs w:val="28"/>
        </w:rPr>
      </w:pPr>
      <w:r w:rsidRPr="006E1CD1">
        <w:rPr>
          <w:sz w:val="28"/>
          <w:szCs w:val="28"/>
        </w:rPr>
        <w:t xml:space="preserve">Оценка эффективности реализации образовательной организацией программы воспитания и социализации сопровождается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отражают степень достижения планируемых результатов духовно-нравственного развития, воспитания и социализации обучающихся. </w:t>
      </w:r>
    </w:p>
    <w:p w:rsidR="007D594A" w:rsidRPr="006E1CD1" w:rsidRDefault="007D594A" w:rsidP="0044059A">
      <w:pPr>
        <w:rPr>
          <w:sz w:val="28"/>
          <w:szCs w:val="28"/>
        </w:rPr>
      </w:pPr>
      <w:r w:rsidRPr="006E1CD1">
        <w:rPr>
          <w:sz w:val="28"/>
          <w:szCs w:val="28"/>
        </w:rPr>
        <w:t>На основе результатов исследования составляется характеристика класса и индивидуальная характеристика учащегося.</w:t>
      </w:r>
    </w:p>
    <w:p w:rsidR="007D594A" w:rsidRPr="006E1CD1" w:rsidRDefault="007D594A" w:rsidP="0044059A">
      <w:pPr>
        <w:rPr>
          <w:sz w:val="28"/>
          <w:szCs w:val="28"/>
        </w:rPr>
      </w:pPr>
      <w:r w:rsidRPr="006E1CD1">
        <w:rPr>
          <w:sz w:val="28"/>
          <w:szCs w:val="28"/>
        </w:rPr>
        <w:t xml:space="preserve">В полном соответствии с требованиями ФГОС начального общего образования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w:t>
      </w:r>
      <w:r w:rsidRPr="006E1CD1">
        <w:rPr>
          <w:sz w:val="28"/>
          <w:szCs w:val="28"/>
        </w:rPr>
        <w:lastRenderedPageBreak/>
        <w:t xml:space="preserve">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7D594A" w:rsidRPr="006E1CD1" w:rsidRDefault="007D594A" w:rsidP="0044059A">
      <w:pPr>
        <w:rPr>
          <w:rFonts w:eastAsia="@Arial Unicode MS"/>
          <w:sz w:val="28"/>
          <w:szCs w:val="28"/>
        </w:rPr>
      </w:pPr>
      <w:r w:rsidRPr="006E1CD1">
        <w:rPr>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w:t>
      </w:r>
      <w:proofErr w:type="spellStart"/>
      <w:r w:rsidRPr="006E1CD1">
        <w:rPr>
          <w:rFonts w:eastAsia="@Arial Unicode MS"/>
          <w:sz w:val="28"/>
          <w:szCs w:val="28"/>
        </w:rPr>
        <w:t>привле</w:t>
      </w:r>
      <w:proofErr w:type="spellEnd"/>
      <w:r w:rsidRPr="006E1CD1">
        <w:rPr>
          <w:rFonts w:eastAsia="@Arial Unicode MS"/>
          <w:sz w:val="28"/>
          <w:szCs w:val="28"/>
        </w:rPr>
        <w:t xml:space="preserve">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1C2BF5" w:rsidRDefault="00CD0D7F" w:rsidP="0044059A">
      <w:pPr>
        <w:rPr>
          <w:rFonts w:eastAsia="@Arial Unicode MS"/>
          <w:sz w:val="28"/>
          <w:szCs w:val="28"/>
        </w:rPr>
      </w:pPr>
      <w:r w:rsidRPr="006E1CD1">
        <w:rPr>
          <w:rFonts w:eastAsia="@Arial Unicode MS"/>
          <w:sz w:val="28"/>
          <w:szCs w:val="28"/>
        </w:rPr>
        <w:t xml:space="preserve">МБОУ «СОШ № 83» имеет статус общественно-активной школы (далее – ОАШ). ОАШ </w:t>
      </w:r>
      <w:r w:rsidR="001C2BF5">
        <w:rPr>
          <w:rFonts w:eastAsia="@Arial Unicode MS"/>
          <w:sz w:val="28"/>
          <w:szCs w:val="28"/>
        </w:rPr>
        <w:t>–</w:t>
      </w:r>
      <w:r w:rsidRPr="006E1CD1">
        <w:rPr>
          <w:rFonts w:eastAsia="@Arial Unicode MS"/>
          <w:sz w:val="28"/>
          <w:szCs w:val="28"/>
        </w:rPr>
        <w:t xml:space="preserve"> это школа, которая ставит своей целью не только предоставление образовательных услуг обучающимся, но и развитие сообщества, привлечение родителей и представителей заинтересованных структур к решению социальных, образовательных и других проблем, стоящих как перед образовательным учреждением, так и перед сообществом.</w:t>
      </w:r>
      <w:r w:rsidR="006E39DB" w:rsidRPr="006E1CD1">
        <w:rPr>
          <w:rFonts w:eastAsia="@Arial Unicode MS"/>
          <w:sz w:val="28"/>
          <w:szCs w:val="28"/>
        </w:rPr>
        <w:t xml:space="preserve"> Наша школа ориентируется на ценности, идеалы, цели и механизмы </w:t>
      </w:r>
      <w:proofErr w:type="spellStart"/>
      <w:r w:rsidR="006E39DB" w:rsidRPr="006E1CD1">
        <w:rPr>
          <w:rFonts w:eastAsia="@Arial Unicode MS"/>
          <w:sz w:val="28"/>
          <w:szCs w:val="28"/>
        </w:rPr>
        <w:t>демократии,видит</w:t>
      </w:r>
      <w:proofErr w:type="spellEnd"/>
      <w:r w:rsidR="006E39DB" w:rsidRPr="006E1CD1">
        <w:rPr>
          <w:rFonts w:eastAsia="@Arial Unicode MS"/>
          <w:sz w:val="28"/>
          <w:szCs w:val="28"/>
        </w:rPr>
        <w:t xml:space="preserve"> свою миссию в образовании субъекта </w:t>
      </w:r>
      <w:proofErr w:type="spellStart"/>
      <w:r w:rsidR="006E39DB" w:rsidRPr="006E1CD1">
        <w:rPr>
          <w:rFonts w:eastAsia="@Arial Unicode MS"/>
          <w:sz w:val="28"/>
          <w:szCs w:val="28"/>
        </w:rPr>
        <w:t>демократии,рассматривает</w:t>
      </w:r>
      <w:proofErr w:type="spellEnd"/>
      <w:r w:rsidR="006E39DB" w:rsidRPr="006E1CD1">
        <w:rPr>
          <w:rFonts w:eastAsia="@Arial Unicode MS"/>
          <w:sz w:val="28"/>
          <w:szCs w:val="28"/>
        </w:rPr>
        <w:t xml:space="preserve"> сообщество как ресурс собственного развития и себя как ресурс развития сообщества, его демократизации, стремится максимально приблизить образование к жизни </w:t>
      </w:r>
      <w:proofErr w:type="spellStart"/>
      <w:r w:rsidR="006E39DB" w:rsidRPr="006E1CD1">
        <w:rPr>
          <w:rFonts w:eastAsia="@Arial Unicode MS"/>
          <w:sz w:val="28"/>
          <w:szCs w:val="28"/>
        </w:rPr>
        <w:t>ребенка,активно</w:t>
      </w:r>
      <w:proofErr w:type="spellEnd"/>
      <w:r w:rsidR="006E39DB" w:rsidRPr="006E1CD1">
        <w:rPr>
          <w:rFonts w:eastAsia="@Arial Unicode MS"/>
          <w:sz w:val="28"/>
          <w:szCs w:val="28"/>
        </w:rPr>
        <w:t xml:space="preserve"> использует социализирующий потенциал разнообразных общественных </w:t>
      </w:r>
      <w:proofErr w:type="spellStart"/>
      <w:r w:rsidR="006E39DB" w:rsidRPr="006E1CD1">
        <w:rPr>
          <w:rFonts w:eastAsia="@Arial Unicode MS"/>
          <w:sz w:val="28"/>
          <w:szCs w:val="28"/>
        </w:rPr>
        <w:t>практик,опирается</w:t>
      </w:r>
      <w:proofErr w:type="spellEnd"/>
      <w:r w:rsidR="006E39DB" w:rsidRPr="006E1CD1">
        <w:rPr>
          <w:rFonts w:eastAsia="@Arial Unicode MS"/>
          <w:sz w:val="28"/>
          <w:szCs w:val="28"/>
        </w:rPr>
        <w:t xml:space="preserve"> в своей деятельности на механизмы добровольчества и партнерства.</w:t>
      </w:r>
    </w:p>
    <w:p w:rsidR="00B50C7E" w:rsidRPr="006E1CD1" w:rsidRDefault="006E39DB" w:rsidP="0044059A">
      <w:pPr>
        <w:rPr>
          <w:sz w:val="28"/>
          <w:szCs w:val="28"/>
        </w:rPr>
      </w:pPr>
      <w:r w:rsidRPr="006E1CD1">
        <w:rPr>
          <w:rFonts w:eastAsia="@Arial Unicode MS"/>
          <w:sz w:val="28"/>
          <w:szCs w:val="28"/>
        </w:rPr>
        <w:t xml:space="preserve"> </w:t>
      </w:r>
      <w:r w:rsidR="00F83EEC" w:rsidRPr="006E1CD1">
        <w:rPr>
          <w:sz w:val="28"/>
          <w:szCs w:val="28"/>
        </w:rPr>
        <w:t>Социальными партнерами МБОУ «СОШ №83» являются:</w:t>
      </w:r>
    </w:p>
    <w:p w:rsidR="00F83EEC" w:rsidRPr="001C2BF5" w:rsidRDefault="006E39DB" w:rsidP="00DD575F">
      <w:pPr>
        <w:pStyle w:val="a0"/>
        <w:numPr>
          <w:ilvl w:val="0"/>
          <w:numId w:val="139"/>
        </w:numPr>
        <w:ind w:left="0" w:firstLine="709"/>
      </w:pPr>
      <w:r w:rsidRPr="001C2BF5">
        <w:t xml:space="preserve">ОГБУ «РЦРО», </w:t>
      </w:r>
      <w:r w:rsidR="00F60F87" w:rsidRPr="001C2BF5">
        <w:t xml:space="preserve"> МКУ ЗАТО Северск «РЦО»</w:t>
      </w:r>
    </w:p>
    <w:p w:rsidR="00F60F87" w:rsidRPr="001C2BF5" w:rsidRDefault="00F60F87" w:rsidP="00DD575F">
      <w:pPr>
        <w:pStyle w:val="a0"/>
        <w:numPr>
          <w:ilvl w:val="0"/>
          <w:numId w:val="139"/>
        </w:numPr>
        <w:ind w:left="0" w:firstLine="709"/>
      </w:pPr>
      <w:r w:rsidRPr="001C2BF5">
        <w:t xml:space="preserve">СТИ НИЯУ МИФИ, </w:t>
      </w:r>
      <w:r w:rsidR="006E39DB" w:rsidRPr="001C2BF5">
        <w:t xml:space="preserve"> Северский</w:t>
      </w:r>
      <w:r w:rsidRPr="001C2BF5">
        <w:t xml:space="preserve"> бизнес-инкубатор</w:t>
      </w:r>
    </w:p>
    <w:p w:rsidR="00F60F87" w:rsidRPr="001C2BF5" w:rsidRDefault="00F60F87" w:rsidP="00DD575F">
      <w:pPr>
        <w:pStyle w:val="a0"/>
        <w:numPr>
          <w:ilvl w:val="0"/>
          <w:numId w:val="139"/>
        </w:numPr>
        <w:ind w:left="0" w:firstLine="709"/>
      </w:pPr>
      <w:r w:rsidRPr="001C2BF5">
        <w:t xml:space="preserve">УМСП </w:t>
      </w:r>
      <w:proofErr w:type="spellStart"/>
      <w:r w:rsidRPr="001C2BF5">
        <w:t>КиС</w:t>
      </w:r>
      <w:proofErr w:type="spellEnd"/>
      <w:r w:rsidRPr="001C2BF5">
        <w:t xml:space="preserve"> Администрации ЗАТО Северск</w:t>
      </w:r>
    </w:p>
    <w:p w:rsidR="00F60F87" w:rsidRPr="001C2BF5" w:rsidRDefault="00F60F87" w:rsidP="00DD575F">
      <w:pPr>
        <w:pStyle w:val="a0"/>
        <w:numPr>
          <w:ilvl w:val="0"/>
          <w:numId w:val="139"/>
        </w:numPr>
        <w:ind w:left="0" w:firstLine="709"/>
      </w:pPr>
      <w:r w:rsidRPr="001C2BF5">
        <w:t>М</w:t>
      </w:r>
      <w:r w:rsidR="006E39DB" w:rsidRPr="001C2BF5">
        <w:t>Б</w:t>
      </w:r>
      <w:r w:rsidRPr="001C2BF5">
        <w:t xml:space="preserve">У ДО </w:t>
      </w:r>
      <w:r w:rsidR="006E39DB" w:rsidRPr="001C2BF5">
        <w:t xml:space="preserve">«Центр </w:t>
      </w:r>
      <w:r w:rsidRPr="001C2BF5">
        <w:t>«Поиск»</w:t>
      </w:r>
    </w:p>
    <w:p w:rsidR="00574403" w:rsidRPr="001C2BF5" w:rsidRDefault="00574403" w:rsidP="00DD575F">
      <w:pPr>
        <w:pStyle w:val="a0"/>
        <w:numPr>
          <w:ilvl w:val="0"/>
          <w:numId w:val="139"/>
        </w:numPr>
        <w:ind w:left="0" w:firstLine="709"/>
      </w:pPr>
      <w:r w:rsidRPr="001C2BF5">
        <w:t>Городской</w:t>
      </w:r>
      <w:r w:rsidR="00F60F87" w:rsidRPr="001C2BF5">
        <w:t xml:space="preserve"> совет</w:t>
      </w:r>
      <w:r w:rsidRPr="001C2BF5">
        <w:t xml:space="preserve"> ветеранов</w:t>
      </w:r>
    </w:p>
    <w:p w:rsidR="00F60F87" w:rsidRPr="001C2BF5" w:rsidRDefault="00574403" w:rsidP="00DD575F">
      <w:pPr>
        <w:pStyle w:val="a0"/>
        <w:numPr>
          <w:ilvl w:val="0"/>
          <w:numId w:val="139"/>
        </w:numPr>
        <w:ind w:left="0" w:firstLine="709"/>
      </w:pPr>
      <w:r w:rsidRPr="001C2BF5">
        <w:t>К</w:t>
      </w:r>
      <w:r w:rsidR="00F60F87" w:rsidRPr="001C2BF5">
        <w:t>л</w:t>
      </w:r>
      <w:r w:rsidR="006E39DB" w:rsidRPr="001C2BF5">
        <w:t>уб</w:t>
      </w:r>
      <w:r w:rsidRPr="001C2BF5">
        <w:t xml:space="preserve"> ветеранов труда «Оптимист»</w:t>
      </w:r>
    </w:p>
    <w:p w:rsidR="00F60F87" w:rsidRPr="001C2BF5" w:rsidRDefault="00574403" w:rsidP="00DD575F">
      <w:pPr>
        <w:pStyle w:val="a0"/>
        <w:numPr>
          <w:ilvl w:val="0"/>
          <w:numId w:val="139"/>
        </w:numPr>
        <w:ind w:left="0" w:firstLine="709"/>
      </w:pPr>
      <w:r w:rsidRPr="001C2BF5">
        <w:t>К</w:t>
      </w:r>
      <w:r w:rsidR="00F60F87" w:rsidRPr="001C2BF5">
        <w:t>луб военных строителей «</w:t>
      </w:r>
      <w:proofErr w:type="spellStart"/>
      <w:r w:rsidR="00F60F87" w:rsidRPr="001C2BF5">
        <w:t>Дзержинец</w:t>
      </w:r>
      <w:proofErr w:type="spellEnd"/>
      <w:r w:rsidR="00F60F87" w:rsidRPr="001C2BF5">
        <w:t>»</w:t>
      </w:r>
    </w:p>
    <w:p w:rsidR="00F60F87" w:rsidRPr="001C2BF5" w:rsidRDefault="00F60F87" w:rsidP="00DD575F">
      <w:pPr>
        <w:pStyle w:val="a0"/>
        <w:numPr>
          <w:ilvl w:val="0"/>
          <w:numId w:val="139"/>
        </w:numPr>
        <w:ind w:left="0" w:firstLine="709"/>
      </w:pPr>
      <w:r w:rsidRPr="001C2BF5">
        <w:t>Городск</w:t>
      </w:r>
      <w:r w:rsidR="00574403" w:rsidRPr="001C2BF5">
        <w:t>ая</w:t>
      </w:r>
      <w:r w:rsidRPr="001C2BF5">
        <w:t xml:space="preserve"> детск</w:t>
      </w:r>
      <w:r w:rsidR="00574403" w:rsidRPr="001C2BF5">
        <w:t>ая</w:t>
      </w:r>
      <w:r w:rsidRPr="001C2BF5">
        <w:t xml:space="preserve"> организаци</w:t>
      </w:r>
      <w:r w:rsidR="00574403" w:rsidRPr="001C2BF5">
        <w:t>я</w:t>
      </w:r>
      <w:r w:rsidRPr="001C2BF5">
        <w:t xml:space="preserve"> «Факел дружбы»</w:t>
      </w:r>
    </w:p>
    <w:p w:rsidR="00F60F87" w:rsidRPr="001C2BF5" w:rsidRDefault="00F60F87" w:rsidP="00DD575F">
      <w:pPr>
        <w:pStyle w:val="a0"/>
        <w:numPr>
          <w:ilvl w:val="0"/>
          <w:numId w:val="139"/>
        </w:numPr>
        <w:ind w:left="0" w:firstLine="709"/>
      </w:pPr>
      <w:r w:rsidRPr="001C2BF5">
        <w:t>ФГПН ФГКУ «СУ ФПС №8 МЧС России»</w:t>
      </w:r>
    </w:p>
    <w:p w:rsidR="00F60F87" w:rsidRPr="001C2BF5" w:rsidRDefault="00F60F87" w:rsidP="00DD575F">
      <w:pPr>
        <w:pStyle w:val="a0"/>
        <w:numPr>
          <w:ilvl w:val="0"/>
          <w:numId w:val="139"/>
        </w:numPr>
        <w:ind w:left="0" w:firstLine="709"/>
      </w:pPr>
      <w:r w:rsidRPr="001C2BF5">
        <w:t>ГИБДД</w:t>
      </w:r>
    </w:p>
    <w:p w:rsidR="00F60F87" w:rsidRPr="001C2BF5" w:rsidRDefault="00574403" w:rsidP="00DD575F">
      <w:pPr>
        <w:pStyle w:val="a0"/>
        <w:numPr>
          <w:ilvl w:val="0"/>
          <w:numId w:val="139"/>
        </w:numPr>
        <w:ind w:left="0" w:firstLine="709"/>
      </w:pPr>
      <w:r w:rsidRPr="001C2BF5">
        <w:t>МАУ ДО ЗАТО Северск «Детская</w:t>
      </w:r>
      <w:r w:rsidR="00F60F87" w:rsidRPr="001C2BF5">
        <w:t xml:space="preserve"> школ</w:t>
      </w:r>
      <w:r w:rsidRPr="001C2BF5">
        <w:t>а</w:t>
      </w:r>
      <w:r w:rsidR="00F60F87" w:rsidRPr="001C2BF5">
        <w:t xml:space="preserve"> искусств»</w:t>
      </w:r>
    </w:p>
    <w:p w:rsidR="00F60F87" w:rsidRPr="001C2BF5" w:rsidRDefault="00F60F87" w:rsidP="00DD575F">
      <w:pPr>
        <w:pStyle w:val="a0"/>
        <w:numPr>
          <w:ilvl w:val="0"/>
          <w:numId w:val="139"/>
        </w:numPr>
        <w:ind w:left="0" w:firstLine="709"/>
      </w:pPr>
      <w:r w:rsidRPr="001C2BF5">
        <w:t>МБУ «Це</w:t>
      </w:r>
      <w:r w:rsidR="00574403" w:rsidRPr="001C2BF5">
        <w:t>нтральная городская библиотека»</w:t>
      </w:r>
    </w:p>
    <w:p w:rsidR="00F60F87" w:rsidRPr="001C2BF5" w:rsidRDefault="00F60F87" w:rsidP="00DD575F">
      <w:pPr>
        <w:pStyle w:val="a0"/>
        <w:numPr>
          <w:ilvl w:val="0"/>
          <w:numId w:val="139"/>
        </w:numPr>
        <w:ind w:left="0" w:firstLine="709"/>
      </w:pPr>
      <w:r w:rsidRPr="001C2BF5">
        <w:t>МБУ «Центральная детская библиотека</w:t>
      </w:r>
      <w:r w:rsidR="006E39DB" w:rsidRPr="001C2BF5">
        <w:t>»</w:t>
      </w:r>
    </w:p>
    <w:p w:rsidR="00F60F87" w:rsidRPr="001C2BF5" w:rsidRDefault="00F60F87" w:rsidP="00DD575F">
      <w:pPr>
        <w:pStyle w:val="a0"/>
        <w:numPr>
          <w:ilvl w:val="0"/>
          <w:numId w:val="139"/>
        </w:numPr>
        <w:ind w:left="0" w:firstLine="709"/>
      </w:pPr>
      <w:r w:rsidRPr="001C2BF5">
        <w:t>МБУ «Музей г. Северска</w:t>
      </w:r>
      <w:r w:rsidR="006E39DB" w:rsidRPr="001C2BF5">
        <w:t>»</w:t>
      </w:r>
    </w:p>
    <w:p w:rsidR="00574403" w:rsidRPr="001C2BF5" w:rsidRDefault="00574403" w:rsidP="00DD575F">
      <w:pPr>
        <w:pStyle w:val="a0"/>
        <w:numPr>
          <w:ilvl w:val="0"/>
          <w:numId w:val="139"/>
        </w:numPr>
        <w:ind w:left="0" w:firstLine="709"/>
      </w:pPr>
      <w:r w:rsidRPr="001C2BF5">
        <w:t>МБУ «Северский музыкальный театр»:</w:t>
      </w:r>
    </w:p>
    <w:p w:rsidR="00574403" w:rsidRPr="001C2BF5" w:rsidRDefault="00574403" w:rsidP="00DD575F">
      <w:pPr>
        <w:pStyle w:val="a0"/>
        <w:numPr>
          <w:ilvl w:val="0"/>
          <w:numId w:val="139"/>
        </w:numPr>
        <w:ind w:left="0" w:firstLine="709"/>
      </w:pPr>
      <w:r w:rsidRPr="001C2BF5">
        <w:t>МБУ «Северский театр для детей и юношества»:</w:t>
      </w:r>
    </w:p>
    <w:p w:rsidR="00574403" w:rsidRPr="001C2BF5" w:rsidRDefault="00574403" w:rsidP="00DD575F">
      <w:pPr>
        <w:pStyle w:val="a0"/>
        <w:numPr>
          <w:ilvl w:val="0"/>
          <w:numId w:val="139"/>
        </w:numPr>
        <w:ind w:left="0" w:firstLine="709"/>
      </w:pPr>
      <w:r w:rsidRPr="001C2BF5">
        <w:t xml:space="preserve">МАУ «Городской дом культуры им. </w:t>
      </w:r>
      <w:proofErr w:type="spellStart"/>
      <w:r w:rsidRPr="001C2BF5">
        <w:t>Н.Островского</w:t>
      </w:r>
      <w:proofErr w:type="spellEnd"/>
      <w:r w:rsidRPr="001C2BF5">
        <w:t xml:space="preserve">», </w:t>
      </w:r>
    </w:p>
    <w:p w:rsidR="00574403" w:rsidRPr="001C2BF5" w:rsidRDefault="00574403" w:rsidP="00DD575F">
      <w:pPr>
        <w:pStyle w:val="a0"/>
        <w:numPr>
          <w:ilvl w:val="0"/>
          <w:numId w:val="139"/>
        </w:numPr>
        <w:ind w:left="0" w:firstLine="709"/>
      </w:pPr>
      <w:r w:rsidRPr="001C2BF5">
        <w:t>Молодёжный театр «Наш мир»</w:t>
      </w:r>
    </w:p>
    <w:p w:rsidR="00574403" w:rsidRPr="001C2BF5" w:rsidRDefault="00574403" w:rsidP="00DD575F">
      <w:pPr>
        <w:pStyle w:val="a0"/>
        <w:numPr>
          <w:ilvl w:val="0"/>
          <w:numId w:val="139"/>
        </w:numPr>
        <w:ind w:left="0" w:firstLine="709"/>
      </w:pPr>
      <w:r w:rsidRPr="001C2BF5">
        <w:t>Детские спортивные школы</w:t>
      </w:r>
    </w:p>
    <w:p w:rsidR="00574403" w:rsidRPr="001C2BF5" w:rsidRDefault="00574403" w:rsidP="00DD575F">
      <w:pPr>
        <w:pStyle w:val="a0"/>
        <w:numPr>
          <w:ilvl w:val="0"/>
          <w:numId w:val="139"/>
        </w:numPr>
        <w:ind w:left="0" w:firstLine="709"/>
      </w:pPr>
      <w:r w:rsidRPr="001C2BF5">
        <w:lastRenderedPageBreak/>
        <w:t>Студия «Сюрприз»</w:t>
      </w:r>
    </w:p>
    <w:p w:rsidR="00574403" w:rsidRPr="001C2BF5" w:rsidRDefault="00574403" w:rsidP="00DD575F">
      <w:pPr>
        <w:pStyle w:val="a0"/>
        <w:numPr>
          <w:ilvl w:val="0"/>
          <w:numId w:val="139"/>
        </w:numPr>
        <w:ind w:left="0" w:firstLine="709"/>
      </w:pPr>
      <w:r w:rsidRPr="001C2BF5">
        <w:t>Северская общественная благотворительная зоозащитная организация «</w:t>
      </w:r>
      <w:proofErr w:type="spellStart"/>
      <w:r w:rsidRPr="001C2BF5">
        <w:t>Котодом</w:t>
      </w:r>
      <w:proofErr w:type="spellEnd"/>
      <w:r w:rsidRPr="001C2BF5">
        <w:t>»:</w:t>
      </w:r>
    </w:p>
    <w:p w:rsidR="00574403" w:rsidRPr="001C2BF5" w:rsidRDefault="00574403" w:rsidP="00DD575F">
      <w:pPr>
        <w:pStyle w:val="a0"/>
        <w:numPr>
          <w:ilvl w:val="0"/>
          <w:numId w:val="139"/>
        </w:numPr>
        <w:ind w:left="0" w:firstLine="709"/>
      </w:pPr>
      <w:r w:rsidRPr="001C2BF5">
        <w:t xml:space="preserve">ООО «Ресурс», </w:t>
      </w:r>
      <w:proofErr w:type="spellStart"/>
      <w:r w:rsidRPr="001C2BF5">
        <w:t>г.Томск</w:t>
      </w:r>
      <w:proofErr w:type="spellEnd"/>
      <w:r w:rsidR="00AC348B" w:rsidRPr="001C2BF5">
        <w:t>.</w:t>
      </w:r>
    </w:p>
    <w:p w:rsidR="0054142F" w:rsidRDefault="0054142F" w:rsidP="0044059A">
      <w:pPr>
        <w:rPr>
          <w:sz w:val="28"/>
          <w:szCs w:val="28"/>
        </w:rPr>
      </w:pPr>
      <w:r w:rsidRPr="006E1CD1">
        <w:rPr>
          <w:sz w:val="28"/>
          <w:szCs w:val="28"/>
        </w:rPr>
        <w:t>В рамках ОАШ сложилась система традиционных мероприятий с жителями микрорайона</w:t>
      </w:r>
      <w:r w:rsidR="0045356B" w:rsidRPr="006E1CD1">
        <w:rPr>
          <w:sz w:val="28"/>
          <w:szCs w:val="28"/>
        </w:rPr>
        <w:t>, в которых принимают участие и обучающиеся начальной школы</w:t>
      </w:r>
      <w:r w:rsidRPr="006E1CD1">
        <w:rPr>
          <w:sz w:val="28"/>
          <w:szCs w:val="28"/>
        </w:rPr>
        <w:t>:</w:t>
      </w:r>
    </w:p>
    <w:p w:rsidR="001C2BF5" w:rsidRPr="006E1CD1" w:rsidRDefault="001C2BF5" w:rsidP="0044059A">
      <w:pPr>
        <w:rPr>
          <w:sz w:val="28"/>
          <w:szCs w:val="28"/>
        </w:rPr>
      </w:pPr>
    </w:p>
    <w:tbl>
      <w:tblPr>
        <w:tblStyle w:val="afff3"/>
        <w:tblW w:w="10206" w:type="dxa"/>
        <w:jc w:val="center"/>
        <w:tblLook w:val="04A0" w:firstRow="1" w:lastRow="0" w:firstColumn="1" w:lastColumn="0" w:noHBand="0" w:noVBand="1"/>
      </w:tblPr>
      <w:tblGrid>
        <w:gridCol w:w="1773"/>
        <w:gridCol w:w="8433"/>
      </w:tblGrid>
      <w:tr w:rsidR="0054142F" w:rsidRPr="006E1CD1" w:rsidTr="001C2BF5">
        <w:trPr>
          <w:jc w:val="center"/>
        </w:trPr>
        <w:tc>
          <w:tcPr>
            <w:tcW w:w="1773" w:type="dxa"/>
            <w:vAlign w:val="center"/>
          </w:tcPr>
          <w:p w:rsidR="0054142F" w:rsidRPr="006E1CD1" w:rsidRDefault="0054142F" w:rsidP="001C2BF5">
            <w:pPr>
              <w:ind w:firstLine="0"/>
              <w:jc w:val="center"/>
              <w:rPr>
                <w:rFonts w:ascii="Times New Roman" w:hAnsi="Times New Roman"/>
                <w:sz w:val="28"/>
                <w:szCs w:val="28"/>
              </w:rPr>
            </w:pPr>
            <w:r w:rsidRPr="006E1CD1">
              <w:rPr>
                <w:rFonts w:ascii="Times New Roman" w:hAnsi="Times New Roman"/>
                <w:sz w:val="28"/>
                <w:szCs w:val="28"/>
              </w:rPr>
              <w:t>Дата</w:t>
            </w:r>
          </w:p>
        </w:tc>
        <w:tc>
          <w:tcPr>
            <w:tcW w:w="8433" w:type="dxa"/>
            <w:vAlign w:val="center"/>
          </w:tcPr>
          <w:p w:rsidR="0054142F" w:rsidRPr="006E1CD1" w:rsidRDefault="0054142F" w:rsidP="001C2BF5">
            <w:pPr>
              <w:ind w:firstLine="0"/>
              <w:jc w:val="center"/>
              <w:rPr>
                <w:rFonts w:ascii="Times New Roman" w:hAnsi="Times New Roman"/>
                <w:sz w:val="28"/>
                <w:szCs w:val="28"/>
              </w:rPr>
            </w:pPr>
            <w:r w:rsidRPr="006E1CD1">
              <w:rPr>
                <w:rFonts w:ascii="Times New Roman" w:hAnsi="Times New Roman"/>
                <w:sz w:val="28"/>
                <w:szCs w:val="28"/>
              </w:rPr>
              <w:t>Мероприятие</w:t>
            </w:r>
          </w:p>
        </w:tc>
      </w:tr>
      <w:tr w:rsidR="0054142F" w:rsidRPr="006E1CD1" w:rsidTr="001C2BF5">
        <w:trPr>
          <w:jc w:val="center"/>
        </w:trPr>
        <w:tc>
          <w:tcPr>
            <w:tcW w:w="1773" w:type="dxa"/>
            <w:vAlign w:val="center"/>
          </w:tcPr>
          <w:p w:rsidR="00E027B4" w:rsidRPr="006E1CD1" w:rsidRDefault="00E027B4" w:rsidP="001C2BF5">
            <w:pPr>
              <w:ind w:firstLine="0"/>
              <w:jc w:val="left"/>
              <w:rPr>
                <w:rFonts w:ascii="Times New Roman" w:hAnsi="Times New Roman"/>
                <w:sz w:val="28"/>
                <w:szCs w:val="28"/>
              </w:rPr>
            </w:pPr>
            <w:r w:rsidRPr="006E1CD1">
              <w:rPr>
                <w:rFonts w:ascii="Times New Roman" w:hAnsi="Times New Roman"/>
                <w:sz w:val="28"/>
                <w:szCs w:val="28"/>
              </w:rPr>
              <w:t>сентябрь</w:t>
            </w:r>
          </w:p>
        </w:tc>
        <w:tc>
          <w:tcPr>
            <w:tcW w:w="8433" w:type="dxa"/>
            <w:vAlign w:val="center"/>
          </w:tcPr>
          <w:p w:rsidR="0054142F" w:rsidRPr="006E1CD1" w:rsidRDefault="0045356B" w:rsidP="001C2BF5">
            <w:pPr>
              <w:ind w:firstLine="0"/>
              <w:jc w:val="left"/>
              <w:rPr>
                <w:rFonts w:ascii="Times New Roman" w:hAnsi="Times New Roman"/>
                <w:sz w:val="28"/>
                <w:szCs w:val="28"/>
              </w:rPr>
            </w:pPr>
            <w:r w:rsidRPr="006E1CD1">
              <w:rPr>
                <w:rFonts w:ascii="Times New Roman" w:hAnsi="Times New Roman"/>
                <w:sz w:val="28"/>
                <w:szCs w:val="28"/>
              </w:rPr>
              <w:t xml:space="preserve">Осенняя </w:t>
            </w:r>
            <w:r w:rsidR="00A0300E" w:rsidRPr="006E1CD1">
              <w:rPr>
                <w:rFonts w:ascii="Times New Roman" w:hAnsi="Times New Roman"/>
                <w:sz w:val="28"/>
                <w:szCs w:val="28"/>
              </w:rPr>
              <w:t xml:space="preserve">благотворительная </w:t>
            </w:r>
            <w:r w:rsidRPr="006E1CD1">
              <w:rPr>
                <w:rFonts w:ascii="Times New Roman" w:hAnsi="Times New Roman"/>
                <w:sz w:val="28"/>
                <w:szCs w:val="28"/>
              </w:rPr>
              <w:t xml:space="preserve">ярмарка. </w:t>
            </w:r>
          </w:p>
        </w:tc>
      </w:tr>
      <w:tr w:rsidR="00E027B4" w:rsidRPr="006E1CD1" w:rsidTr="001C2BF5">
        <w:trPr>
          <w:jc w:val="center"/>
        </w:trPr>
        <w:tc>
          <w:tcPr>
            <w:tcW w:w="1773" w:type="dxa"/>
            <w:vAlign w:val="center"/>
          </w:tcPr>
          <w:p w:rsidR="00E027B4" w:rsidRPr="006E1CD1" w:rsidRDefault="001C2BF5" w:rsidP="001C2BF5">
            <w:pPr>
              <w:ind w:firstLine="0"/>
              <w:jc w:val="left"/>
              <w:rPr>
                <w:rFonts w:ascii="Times New Roman" w:hAnsi="Times New Roman"/>
                <w:sz w:val="28"/>
                <w:szCs w:val="28"/>
              </w:rPr>
            </w:pPr>
            <w:r>
              <w:rPr>
                <w:rFonts w:ascii="Times New Roman" w:hAnsi="Times New Roman"/>
                <w:sz w:val="28"/>
                <w:szCs w:val="28"/>
              </w:rPr>
              <w:t>о</w:t>
            </w:r>
            <w:r w:rsidR="00E027B4" w:rsidRPr="006E1CD1">
              <w:rPr>
                <w:rFonts w:ascii="Times New Roman" w:hAnsi="Times New Roman"/>
                <w:sz w:val="28"/>
                <w:szCs w:val="28"/>
              </w:rPr>
              <w:t>ктябрь</w:t>
            </w:r>
          </w:p>
        </w:tc>
        <w:tc>
          <w:tcPr>
            <w:tcW w:w="8433" w:type="dxa"/>
            <w:vAlign w:val="center"/>
          </w:tcPr>
          <w:p w:rsidR="00E027B4" w:rsidRPr="006E1CD1" w:rsidRDefault="0045356B" w:rsidP="001C2BF5">
            <w:pPr>
              <w:ind w:firstLine="0"/>
              <w:jc w:val="left"/>
              <w:rPr>
                <w:rFonts w:ascii="Times New Roman" w:hAnsi="Times New Roman"/>
                <w:sz w:val="28"/>
                <w:szCs w:val="28"/>
              </w:rPr>
            </w:pPr>
            <w:r w:rsidRPr="006E1CD1">
              <w:rPr>
                <w:rFonts w:ascii="Times New Roman" w:hAnsi="Times New Roman"/>
                <w:sz w:val="28"/>
                <w:szCs w:val="28"/>
              </w:rPr>
              <w:t>День пожилого человека.</w:t>
            </w:r>
          </w:p>
        </w:tc>
      </w:tr>
      <w:tr w:rsidR="00E027B4" w:rsidRPr="006E1CD1" w:rsidTr="001C2BF5">
        <w:trPr>
          <w:jc w:val="center"/>
        </w:trPr>
        <w:tc>
          <w:tcPr>
            <w:tcW w:w="1773" w:type="dxa"/>
            <w:vAlign w:val="center"/>
          </w:tcPr>
          <w:p w:rsidR="00E027B4" w:rsidRPr="006E1CD1" w:rsidRDefault="00E027B4" w:rsidP="001C2BF5">
            <w:pPr>
              <w:ind w:firstLine="0"/>
              <w:jc w:val="left"/>
              <w:rPr>
                <w:rFonts w:ascii="Times New Roman" w:hAnsi="Times New Roman"/>
                <w:sz w:val="28"/>
                <w:szCs w:val="28"/>
              </w:rPr>
            </w:pPr>
            <w:r w:rsidRPr="006E1CD1">
              <w:rPr>
                <w:rFonts w:ascii="Times New Roman" w:hAnsi="Times New Roman"/>
                <w:sz w:val="28"/>
                <w:szCs w:val="28"/>
              </w:rPr>
              <w:t>ноябрь</w:t>
            </w:r>
          </w:p>
        </w:tc>
        <w:tc>
          <w:tcPr>
            <w:tcW w:w="8433" w:type="dxa"/>
            <w:vAlign w:val="center"/>
          </w:tcPr>
          <w:p w:rsidR="00E027B4" w:rsidRPr="006E1CD1" w:rsidRDefault="0045356B" w:rsidP="001C2BF5">
            <w:pPr>
              <w:ind w:firstLine="0"/>
              <w:jc w:val="left"/>
              <w:rPr>
                <w:rFonts w:ascii="Times New Roman" w:hAnsi="Times New Roman"/>
                <w:sz w:val="28"/>
                <w:szCs w:val="28"/>
              </w:rPr>
            </w:pPr>
            <w:r w:rsidRPr="006E1CD1">
              <w:rPr>
                <w:rFonts w:ascii="Times New Roman" w:hAnsi="Times New Roman"/>
                <w:sz w:val="28"/>
                <w:szCs w:val="28"/>
              </w:rPr>
              <w:t>День народного единства.</w:t>
            </w:r>
          </w:p>
        </w:tc>
      </w:tr>
      <w:tr w:rsidR="00E027B4" w:rsidRPr="006E1CD1" w:rsidTr="001C2BF5">
        <w:trPr>
          <w:jc w:val="center"/>
        </w:trPr>
        <w:tc>
          <w:tcPr>
            <w:tcW w:w="1773" w:type="dxa"/>
            <w:vAlign w:val="center"/>
          </w:tcPr>
          <w:p w:rsidR="00E027B4" w:rsidRPr="006E1CD1" w:rsidRDefault="00E027B4" w:rsidP="001C2BF5">
            <w:pPr>
              <w:ind w:firstLine="0"/>
              <w:jc w:val="left"/>
              <w:rPr>
                <w:rFonts w:ascii="Times New Roman" w:hAnsi="Times New Roman"/>
                <w:sz w:val="28"/>
                <w:szCs w:val="28"/>
              </w:rPr>
            </w:pPr>
            <w:r w:rsidRPr="006E1CD1">
              <w:rPr>
                <w:rFonts w:ascii="Times New Roman" w:hAnsi="Times New Roman"/>
                <w:sz w:val="28"/>
                <w:szCs w:val="28"/>
              </w:rPr>
              <w:t>декабрь</w:t>
            </w:r>
          </w:p>
        </w:tc>
        <w:tc>
          <w:tcPr>
            <w:tcW w:w="8433" w:type="dxa"/>
            <w:vAlign w:val="center"/>
          </w:tcPr>
          <w:p w:rsidR="00E027B4" w:rsidRPr="006E1CD1" w:rsidRDefault="0045356B" w:rsidP="001C2BF5">
            <w:pPr>
              <w:ind w:firstLine="0"/>
              <w:jc w:val="left"/>
              <w:rPr>
                <w:rFonts w:ascii="Times New Roman" w:hAnsi="Times New Roman"/>
                <w:sz w:val="28"/>
                <w:szCs w:val="28"/>
              </w:rPr>
            </w:pPr>
            <w:r w:rsidRPr="006E1CD1">
              <w:rPr>
                <w:rFonts w:ascii="Times New Roman" w:hAnsi="Times New Roman"/>
                <w:sz w:val="28"/>
                <w:szCs w:val="28"/>
              </w:rPr>
              <w:t>Празднование Нового года.</w:t>
            </w:r>
          </w:p>
        </w:tc>
      </w:tr>
      <w:tr w:rsidR="00E027B4" w:rsidRPr="006E1CD1" w:rsidTr="001C2BF5">
        <w:trPr>
          <w:jc w:val="center"/>
        </w:trPr>
        <w:tc>
          <w:tcPr>
            <w:tcW w:w="1773" w:type="dxa"/>
            <w:vAlign w:val="center"/>
          </w:tcPr>
          <w:p w:rsidR="00E027B4" w:rsidRPr="006E1CD1" w:rsidRDefault="00E027B4" w:rsidP="001C2BF5">
            <w:pPr>
              <w:ind w:firstLine="0"/>
              <w:jc w:val="left"/>
              <w:rPr>
                <w:rFonts w:ascii="Times New Roman" w:hAnsi="Times New Roman"/>
                <w:sz w:val="28"/>
                <w:szCs w:val="28"/>
              </w:rPr>
            </w:pPr>
            <w:r w:rsidRPr="006E1CD1">
              <w:rPr>
                <w:rFonts w:ascii="Times New Roman" w:hAnsi="Times New Roman"/>
                <w:sz w:val="28"/>
                <w:szCs w:val="28"/>
              </w:rPr>
              <w:t>январь</w:t>
            </w:r>
          </w:p>
        </w:tc>
        <w:tc>
          <w:tcPr>
            <w:tcW w:w="8433" w:type="dxa"/>
            <w:vAlign w:val="center"/>
          </w:tcPr>
          <w:p w:rsidR="00E027B4" w:rsidRPr="006E1CD1" w:rsidRDefault="0045356B" w:rsidP="001C2BF5">
            <w:pPr>
              <w:ind w:firstLine="0"/>
              <w:jc w:val="left"/>
              <w:rPr>
                <w:rFonts w:ascii="Times New Roman" w:hAnsi="Times New Roman"/>
                <w:sz w:val="28"/>
                <w:szCs w:val="28"/>
              </w:rPr>
            </w:pPr>
            <w:proofErr w:type="spellStart"/>
            <w:r w:rsidRPr="006E1CD1">
              <w:rPr>
                <w:rFonts w:ascii="Times New Roman" w:hAnsi="Times New Roman"/>
                <w:sz w:val="28"/>
                <w:szCs w:val="28"/>
              </w:rPr>
              <w:t>Рождественные</w:t>
            </w:r>
            <w:proofErr w:type="spellEnd"/>
            <w:r w:rsidRPr="006E1CD1">
              <w:rPr>
                <w:rFonts w:ascii="Times New Roman" w:hAnsi="Times New Roman"/>
                <w:sz w:val="28"/>
                <w:szCs w:val="28"/>
              </w:rPr>
              <w:t xml:space="preserve"> посиделки.</w:t>
            </w:r>
          </w:p>
        </w:tc>
      </w:tr>
      <w:tr w:rsidR="00E027B4" w:rsidRPr="006E1CD1" w:rsidTr="001C2BF5">
        <w:trPr>
          <w:jc w:val="center"/>
        </w:trPr>
        <w:tc>
          <w:tcPr>
            <w:tcW w:w="1773" w:type="dxa"/>
            <w:vAlign w:val="center"/>
          </w:tcPr>
          <w:p w:rsidR="00E027B4" w:rsidRPr="006E1CD1" w:rsidRDefault="00E027B4" w:rsidP="001C2BF5">
            <w:pPr>
              <w:ind w:firstLine="0"/>
              <w:jc w:val="left"/>
              <w:rPr>
                <w:rFonts w:ascii="Times New Roman" w:hAnsi="Times New Roman"/>
                <w:sz w:val="28"/>
                <w:szCs w:val="28"/>
              </w:rPr>
            </w:pPr>
            <w:r w:rsidRPr="006E1CD1">
              <w:rPr>
                <w:rFonts w:ascii="Times New Roman" w:hAnsi="Times New Roman"/>
                <w:sz w:val="28"/>
                <w:szCs w:val="28"/>
              </w:rPr>
              <w:t>февраль</w:t>
            </w:r>
          </w:p>
        </w:tc>
        <w:tc>
          <w:tcPr>
            <w:tcW w:w="8433" w:type="dxa"/>
            <w:vAlign w:val="center"/>
          </w:tcPr>
          <w:p w:rsidR="00E027B4" w:rsidRPr="006E1CD1" w:rsidRDefault="0045356B" w:rsidP="001C2BF5">
            <w:pPr>
              <w:ind w:firstLine="0"/>
              <w:jc w:val="left"/>
              <w:rPr>
                <w:rFonts w:ascii="Times New Roman" w:hAnsi="Times New Roman"/>
                <w:sz w:val="28"/>
                <w:szCs w:val="28"/>
              </w:rPr>
            </w:pPr>
            <w:r w:rsidRPr="006E1CD1">
              <w:rPr>
                <w:rFonts w:ascii="Times New Roman" w:hAnsi="Times New Roman"/>
                <w:sz w:val="28"/>
                <w:szCs w:val="28"/>
              </w:rPr>
              <w:t>Масленица. Народное гуляние.</w:t>
            </w:r>
          </w:p>
        </w:tc>
      </w:tr>
      <w:tr w:rsidR="00E027B4" w:rsidRPr="006E1CD1" w:rsidTr="001C2BF5">
        <w:trPr>
          <w:jc w:val="center"/>
        </w:trPr>
        <w:tc>
          <w:tcPr>
            <w:tcW w:w="1773" w:type="dxa"/>
            <w:vAlign w:val="center"/>
          </w:tcPr>
          <w:p w:rsidR="00E027B4" w:rsidRPr="006E1CD1" w:rsidRDefault="00E027B4" w:rsidP="001C2BF5">
            <w:pPr>
              <w:ind w:firstLine="0"/>
              <w:jc w:val="left"/>
              <w:rPr>
                <w:rFonts w:ascii="Times New Roman" w:hAnsi="Times New Roman"/>
                <w:sz w:val="28"/>
                <w:szCs w:val="28"/>
              </w:rPr>
            </w:pPr>
            <w:r w:rsidRPr="006E1CD1">
              <w:rPr>
                <w:rFonts w:ascii="Times New Roman" w:hAnsi="Times New Roman"/>
                <w:sz w:val="28"/>
                <w:szCs w:val="28"/>
              </w:rPr>
              <w:t>март</w:t>
            </w:r>
          </w:p>
        </w:tc>
        <w:tc>
          <w:tcPr>
            <w:tcW w:w="8433" w:type="dxa"/>
            <w:vAlign w:val="center"/>
          </w:tcPr>
          <w:p w:rsidR="00E027B4" w:rsidRPr="006E1CD1" w:rsidRDefault="0045356B" w:rsidP="001C2BF5">
            <w:pPr>
              <w:ind w:firstLine="0"/>
              <w:jc w:val="left"/>
              <w:rPr>
                <w:rFonts w:ascii="Times New Roman" w:hAnsi="Times New Roman"/>
                <w:sz w:val="28"/>
                <w:szCs w:val="28"/>
              </w:rPr>
            </w:pPr>
            <w:r w:rsidRPr="006E1CD1">
              <w:rPr>
                <w:rFonts w:ascii="Times New Roman" w:hAnsi="Times New Roman"/>
                <w:sz w:val="28"/>
                <w:szCs w:val="28"/>
              </w:rPr>
              <w:t>Международный женский день 8 марта.</w:t>
            </w:r>
          </w:p>
        </w:tc>
      </w:tr>
      <w:tr w:rsidR="00E027B4" w:rsidRPr="006E1CD1" w:rsidTr="001C2BF5">
        <w:trPr>
          <w:jc w:val="center"/>
        </w:trPr>
        <w:tc>
          <w:tcPr>
            <w:tcW w:w="1773" w:type="dxa"/>
            <w:vAlign w:val="center"/>
          </w:tcPr>
          <w:p w:rsidR="00E027B4" w:rsidRPr="006E1CD1" w:rsidRDefault="00E027B4" w:rsidP="001C2BF5">
            <w:pPr>
              <w:ind w:firstLine="0"/>
              <w:jc w:val="left"/>
              <w:rPr>
                <w:rFonts w:ascii="Times New Roman" w:hAnsi="Times New Roman"/>
                <w:sz w:val="28"/>
                <w:szCs w:val="28"/>
              </w:rPr>
            </w:pPr>
            <w:r w:rsidRPr="006E1CD1">
              <w:rPr>
                <w:rFonts w:ascii="Times New Roman" w:hAnsi="Times New Roman"/>
                <w:sz w:val="28"/>
                <w:szCs w:val="28"/>
              </w:rPr>
              <w:t>май</w:t>
            </w:r>
          </w:p>
        </w:tc>
        <w:tc>
          <w:tcPr>
            <w:tcW w:w="8433" w:type="dxa"/>
            <w:vAlign w:val="center"/>
          </w:tcPr>
          <w:p w:rsidR="00E027B4" w:rsidRPr="006E1CD1" w:rsidRDefault="0045356B" w:rsidP="001C2BF5">
            <w:pPr>
              <w:ind w:firstLine="0"/>
              <w:jc w:val="left"/>
              <w:rPr>
                <w:rFonts w:ascii="Times New Roman" w:hAnsi="Times New Roman"/>
                <w:sz w:val="28"/>
                <w:szCs w:val="28"/>
              </w:rPr>
            </w:pPr>
            <w:r w:rsidRPr="006E1CD1">
              <w:rPr>
                <w:rFonts w:ascii="Times New Roman" w:hAnsi="Times New Roman"/>
                <w:sz w:val="28"/>
                <w:szCs w:val="28"/>
              </w:rPr>
              <w:t xml:space="preserve">Митинг у мемориальной доски </w:t>
            </w:r>
            <w:r w:rsidR="001C2BF5">
              <w:rPr>
                <w:rFonts w:ascii="Times New Roman" w:hAnsi="Times New Roman"/>
                <w:sz w:val="28"/>
                <w:szCs w:val="28"/>
              </w:rPr>
              <w:t xml:space="preserve"> </w:t>
            </w:r>
            <w:proofErr w:type="spellStart"/>
            <w:r w:rsidRPr="006E1CD1">
              <w:rPr>
                <w:rFonts w:ascii="Times New Roman" w:hAnsi="Times New Roman"/>
                <w:sz w:val="28"/>
                <w:szCs w:val="28"/>
              </w:rPr>
              <w:t>Галущак</w:t>
            </w:r>
            <w:proofErr w:type="spellEnd"/>
            <w:r w:rsidRPr="006E1CD1">
              <w:rPr>
                <w:rFonts w:ascii="Times New Roman" w:hAnsi="Times New Roman"/>
                <w:sz w:val="28"/>
                <w:szCs w:val="28"/>
              </w:rPr>
              <w:t xml:space="preserve"> Федора Трофимовича.</w:t>
            </w:r>
          </w:p>
        </w:tc>
      </w:tr>
    </w:tbl>
    <w:p w:rsidR="0054142F" w:rsidRPr="006E1CD1" w:rsidRDefault="0054142F" w:rsidP="0044059A">
      <w:pPr>
        <w:rPr>
          <w:sz w:val="28"/>
          <w:szCs w:val="28"/>
        </w:rPr>
      </w:pPr>
    </w:p>
    <w:p w:rsidR="006D1DC9" w:rsidRPr="006E1CD1" w:rsidRDefault="006D1DC9" w:rsidP="0044059A">
      <w:pPr>
        <w:rPr>
          <w:rFonts w:eastAsia="MS Gothic"/>
          <w:sz w:val="28"/>
          <w:szCs w:val="28"/>
        </w:rPr>
      </w:pPr>
      <w:bookmarkStart w:id="699" w:name="_Toc512584818"/>
      <w:bookmarkStart w:id="700" w:name="_Toc512584819"/>
      <w:bookmarkStart w:id="701" w:name="_Toc512584820"/>
      <w:bookmarkStart w:id="702" w:name="_Toc512584821"/>
      <w:bookmarkStart w:id="703" w:name="_Toc288394104"/>
      <w:bookmarkStart w:id="704" w:name="_Toc288410571"/>
      <w:bookmarkStart w:id="705" w:name="_Toc288410700"/>
      <w:bookmarkStart w:id="706" w:name="_Toc507763703"/>
      <w:bookmarkEnd w:id="699"/>
      <w:bookmarkEnd w:id="700"/>
      <w:bookmarkEnd w:id="701"/>
      <w:bookmarkEnd w:id="702"/>
    </w:p>
    <w:p w:rsidR="00653A76" w:rsidRPr="006E1CD1" w:rsidRDefault="00653A76" w:rsidP="00DD575F">
      <w:pPr>
        <w:pStyle w:val="2"/>
        <w:numPr>
          <w:ilvl w:val="1"/>
          <w:numId w:val="2"/>
        </w:numPr>
        <w:ind w:left="0" w:firstLine="0"/>
      </w:pPr>
      <w:bookmarkStart w:id="707" w:name="_Toc512584822"/>
      <w:bookmarkStart w:id="708" w:name="_Toc43323949"/>
      <w:r w:rsidRPr="006E1CD1">
        <w:t>Программа формирования экологической культуры,</w:t>
      </w:r>
      <w:r w:rsidR="00B4427F">
        <w:t xml:space="preserve"> </w:t>
      </w:r>
      <w:r w:rsidRPr="006E1CD1">
        <w:t>здорового и безопасного образа жизни</w:t>
      </w:r>
      <w:bookmarkEnd w:id="703"/>
      <w:bookmarkEnd w:id="704"/>
      <w:bookmarkEnd w:id="705"/>
      <w:bookmarkEnd w:id="706"/>
      <w:bookmarkEnd w:id="707"/>
      <w:bookmarkEnd w:id="708"/>
    </w:p>
    <w:p w:rsidR="00C6320B" w:rsidRPr="006E1CD1" w:rsidRDefault="00C6320B" w:rsidP="0044059A">
      <w:pPr>
        <w:rPr>
          <w:sz w:val="28"/>
          <w:szCs w:val="28"/>
        </w:rPr>
      </w:pPr>
      <w:r w:rsidRPr="006E1CD1">
        <w:rPr>
          <w:sz w:val="28"/>
          <w:szCs w:val="28"/>
        </w:rPr>
        <w:t xml:space="preserve">МБОУ «СОШ № 83» является Региональной </w:t>
      </w:r>
      <w:proofErr w:type="spellStart"/>
      <w:r w:rsidRPr="006E1CD1">
        <w:rPr>
          <w:sz w:val="28"/>
          <w:szCs w:val="28"/>
        </w:rPr>
        <w:t>стажировочной</w:t>
      </w:r>
      <w:proofErr w:type="spellEnd"/>
      <w:r w:rsidRPr="006E1CD1">
        <w:rPr>
          <w:sz w:val="28"/>
          <w:szCs w:val="28"/>
        </w:rPr>
        <w:t xml:space="preserve"> </w:t>
      </w:r>
      <w:proofErr w:type="spellStart"/>
      <w:r w:rsidRPr="006E1CD1">
        <w:rPr>
          <w:sz w:val="28"/>
          <w:szCs w:val="28"/>
        </w:rPr>
        <w:t>площадкойОГБУ</w:t>
      </w:r>
      <w:proofErr w:type="spellEnd"/>
      <w:r w:rsidRPr="006E1CD1">
        <w:rPr>
          <w:sz w:val="28"/>
          <w:szCs w:val="28"/>
        </w:rPr>
        <w:t xml:space="preserve"> РЦРО по реализации проекта «Развитие непрерывного экологического образования в Томкой области».</w:t>
      </w:r>
    </w:p>
    <w:p w:rsidR="00727CF2" w:rsidRPr="006E1CD1" w:rsidRDefault="00727CF2" w:rsidP="0044059A">
      <w:pPr>
        <w:rPr>
          <w:sz w:val="28"/>
          <w:szCs w:val="28"/>
        </w:rPr>
      </w:pPr>
      <w:r w:rsidRPr="006E1CD1">
        <w:rPr>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w:t>
      </w:r>
      <w:proofErr w:type="spellStart"/>
      <w:r w:rsidRPr="006E1CD1">
        <w:rPr>
          <w:sz w:val="28"/>
          <w:szCs w:val="28"/>
        </w:rPr>
        <w:t>ориентирови</w:t>
      </w:r>
      <w:proofErr w:type="spellEnd"/>
      <w:r w:rsidRPr="006E1CD1">
        <w:rPr>
          <w:sz w:val="28"/>
          <w:szCs w:val="28"/>
        </w:rPr>
        <w:t xml:space="preserve">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727CF2" w:rsidRPr="006E1CD1" w:rsidRDefault="00727CF2" w:rsidP="0044059A">
      <w:pPr>
        <w:rPr>
          <w:sz w:val="28"/>
          <w:szCs w:val="28"/>
        </w:rPr>
      </w:pPr>
      <w:r w:rsidRPr="006E1CD1">
        <w:rPr>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w:t>
      </w:r>
      <w:proofErr w:type="spellStart"/>
      <w:r w:rsidRPr="006E1CD1">
        <w:rPr>
          <w:sz w:val="28"/>
          <w:szCs w:val="28"/>
        </w:rPr>
        <w:t>своюэкологическую</w:t>
      </w:r>
      <w:proofErr w:type="spellEnd"/>
      <w:r w:rsidRPr="006E1CD1">
        <w:rPr>
          <w:sz w:val="28"/>
          <w:szCs w:val="28"/>
        </w:rPr>
        <w:t xml:space="preserve">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727CF2" w:rsidRPr="006E1CD1" w:rsidRDefault="00727CF2" w:rsidP="0044059A">
      <w:pPr>
        <w:rPr>
          <w:sz w:val="28"/>
          <w:szCs w:val="28"/>
        </w:rPr>
      </w:pPr>
      <w:r w:rsidRPr="006E1CD1">
        <w:rPr>
          <w:sz w:val="28"/>
          <w:szCs w:val="28"/>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r w:rsidRPr="006E1CD1">
        <w:rPr>
          <w:sz w:val="28"/>
          <w:szCs w:val="28"/>
        </w:rPr>
        <w:t>cформирована</w:t>
      </w:r>
      <w:proofErr w:type="spellEnd"/>
      <w:r w:rsidRPr="006E1CD1">
        <w:rPr>
          <w:sz w:val="28"/>
          <w:szCs w:val="28"/>
        </w:rPr>
        <w:t xml:space="preserve"> с учетом факторов, оказывающих существенное влияние на состояние здоровья детей:</w:t>
      </w:r>
    </w:p>
    <w:p w:rsidR="00727CF2" w:rsidRPr="00BD775C" w:rsidRDefault="00727CF2" w:rsidP="00DD575F">
      <w:pPr>
        <w:pStyle w:val="a0"/>
        <w:numPr>
          <w:ilvl w:val="0"/>
          <w:numId w:val="140"/>
        </w:numPr>
        <w:ind w:left="0" w:firstLine="709"/>
      </w:pPr>
      <w:bookmarkStart w:id="709" w:name="_Toc512584823"/>
      <w:r w:rsidRPr="00BD775C">
        <w:t>неблагоприятные экологические, социальные и экономические условия;</w:t>
      </w:r>
      <w:bookmarkEnd w:id="709"/>
    </w:p>
    <w:p w:rsidR="00727CF2" w:rsidRPr="00BD775C" w:rsidRDefault="00727CF2" w:rsidP="00DD575F">
      <w:pPr>
        <w:pStyle w:val="a0"/>
        <w:numPr>
          <w:ilvl w:val="0"/>
          <w:numId w:val="140"/>
        </w:numPr>
        <w:ind w:left="0" w:firstLine="709"/>
      </w:pPr>
      <w:bookmarkStart w:id="710" w:name="_Toc512584824"/>
      <w:r w:rsidRPr="00BD775C">
        <w:lastRenderedPageBreak/>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bookmarkEnd w:id="710"/>
    </w:p>
    <w:p w:rsidR="00727CF2" w:rsidRPr="00BD775C" w:rsidRDefault="00727CF2" w:rsidP="00DD575F">
      <w:pPr>
        <w:pStyle w:val="a0"/>
        <w:numPr>
          <w:ilvl w:val="0"/>
          <w:numId w:val="140"/>
        </w:numPr>
        <w:ind w:left="0" w:firstLine="709"/>
      </w:pPr>
      <w:bookmarkStart w:id="711" w:name="_Toc512584825"/>
      <w:r w:rsidRPr="00BD775C">
        <w:t>чувствительность к воздействиям при одновременной</w:t>
      </w:r>
      <w:r w:rsidRPr="00BD775C">
        <w:br/>
        <w:t>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bookmarkEnd w:id="711"/>
    </w:p>
    <w:p w:rsidR="00727CF2" w:rsidRPr="00BD775C" w:rsidRDefault="00727CF2" w:rsidP="00DD575F">
      <w:pPr>
        <w:pStyle w:val="a0"/>
        <w:numPr>
          <w:ilvl w:val="0"/>
          <w:numId w:val="140"/>
        </w:numPr>
        <w:ind w:left="0" w:firstLine="709"/>
      </w:pPr>
      <w:bookmarkStart w:id="712" w:name="_Toc512584826"/>
      <w:r w:rsidRPr="00BD775C">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w:t>
      </w:r>
      <w:proofErr w:type="spellStart"/>
      <w:r w:rsidRPr="00BD775C">
        <w:t>детейопыта</w:t>
      </w:r>
      <w:proofErr w:type="spellEnd"/>
      <w:r w:rsidRPr="00BD775C">
        <w:t xml:space="preserve">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bookmarkEnd w:id="712"/>
    </w:p>
    <w:p w:rsidR="00727CF2" w:rsidRPr="00BD775C" w:rsidRDefault="00727CF2" w:rsidP="00DD575F">
      <w:pPr>
        <w:pStyle w:val="a0"/>
        <w:numPr>
          <w:ilvl w:val="0"/>
          <w:numId w:val="140"/>
        </w:numPr>
        <w:ind w:left="0" w:firstLine="709"/>
        <w:rPr>
          <w:rFonts w:eastAsia="@Arial Unicode MS"/>
        </w:rPr>
      </w:pPr>
      <w:bookmarkStart w:id="713" w:name="_Toc512584827"/>
      <w:r w:rsidRPr="00BD775C">
        <w:rPr>
          <w:rFonts w:eastAsia="@Arial Unicode MS"/>
        </w:rPr>
        <w:t xml:space="preserve">неспособностью прогнозировать последствия своего отношения к здоровью, что обусловливает, в свою очередь, </w:t>
      </w:r>
      <w:proofErr w:type="spellStart"/>
      <w:r w:rsidRPr="00BD775C">
        <w:rPr>
          <w:rFonts w:eastAsia="@Arial Unicode MS"/>
        </w:rPr>
        <w:t>невосприятие</w:t>
      </w:r>
      <w:proofErr w:type="spellEnd"/>
      <w:r w:rsidRPr="00BD775C">
        <w:rPr>
          <w:rFonts w:eastAsia="@Arial Unicode MS"/>
        </w:rPr>
        <w:t xml:space="preserve">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bookmarkEnd w:id="713"/>
    </w:p>
    <w:p w:rsidR="00727CF2" w:rsidRPr="006E1CD1" w:rsidRDefault="00727CF2" w:rsidP="0044059A">
      <w:pPr>
        <w:rPr>
          <w:sz w:val="28"/>
          <w:szCs w:val="28"/>
        </w:rPr>
      </w:pPr>
      <w:r w:rsidRPr="006E1CD1">
        <w:rPr>
          <w:sz w:val="28"/>
          <w:szCs w:val="28"/>
        </w:rPr>
        <w:t xml:space="preserve">Наиболее эффективным путем формирования экологической культуры, здорового и безопасного образа жизни </w:t>
      </w:r>
      <w:proofErr w:type="spellStart"/>
      <w:r w:rsidRPr="006E1CD1">
        <w:rPr>
          <w:sz w:val="28"/>
          <w:szCs w:val="28"/>
        </w:rPr>
        <w:t>обучащихся</w:t>
      </w:r>
      <w:proofErr w:type="spellEnd"/>
      <w:r w:rsidRPr="006E1CD1">
        <w:rPr>
          <w:sz w:val="28"/>
          <w:szCs w:val="28"/>
        </w:rPr>
        <w:t xml:space="preserve"> является направляемая и организуемая взрослыми самостоятельная работа школьников, способствующая активной и успешной социализации ребенка в </w:t>
      </w:r>
      <w:proofErr w:type="spellStart"/>
      <w:r w:rsidRPr="006E1CD1">
        <w:rPr>
          <w:sz w:val="28"/>
          <w:szCs w:val="28"/>
        </w:rPr>
        <w:t>образовательнойорганизации</w:t>
      </w:r>
      <w:proofErr w:type="spellEnd"/>
      <w:r w:rsidRPr="006E1CD1">
        <w:rPr>
          <w:sz w:val="28"/>
          <w:szCs w:val="28"/>
        </w:rPr>
        <w:t>,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727CF2" w:rsidRPr="006E1CD1" w:rsidRDefault="00727CF2" w:rsidP="0044059A">
      <w:pPr>
        <w:rPr>
          <w:sz w:val="28"/>
          <w:szCs w:val="28"/>
        </w:rPr>
      </w:pPr>
      <w:r w:rsidRPr="006E1CD1">
        <w:rPr>
          <w:sz w:val="28"/>
          <w:szCs w:val="28"/>
        </w:rPr>
        <w:t xml:space="preserve">Однако только знание основ здорового образа </w:t>
      </w:r>
      <w:proofErr w:type="spellStart"/>
      <w:r w:rsidRPr="006E1CD1">
        <w:rPr>
          <w:sz w:val="28"/>
          <w:szCs w:val="28"/>
        </w:rPr>
        <w:t>жизнине</w:t>
      </w:r>
      <w:proofErr w:type="spellEnd"/>
      <w:r w:rsidRPr="006E1CD1">
        <w:rPr>
          <w:sz w:val="28"/>
          <w:szCs w:val="28"/>
        </w:rPr>
        <w:t xml:space="preserve">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727CF2" w:rsidRPr="006E1CD1" w:rsidRDefault="00727CF2" w:rsidP="0044059A">
      <w:pPr>
        <w:rPr>
          <w:rFonts w:eastAsia="@Arial Unicode MS"/>
          <w:sz w:val="28"/>
          <w:szCs w:val="28"/>
        </w:rPr>
      </w:pPr>
      <w:r w:rsidRPr="006E1CD1">
        <w:rPr>
          <w:sz w:val="28"/>
          <w:szCs w:val="28"/>
        </w:rPr>
        <w:t>При разработке стратегии реализации программы МБОУ «СОШ № 83»</w:t>
      </w:r>
      <w:r w:rsidRPr="006E1CD1">
        <w:rPr>
          <w:rFonts w:eastAsia="@Arial Unicode MS"/>
          <w:sz w:val="28"/>
          <w:szCs w:val="28"/>
        </w:rPr>
        <w:t xml:space="preserve">по воспитанию культуры здоровья у младших школьников учитывались психологические и психофизиологические характеристики данного возраста, делался акцент на то, что формирование культуры здорового и безопасного образа жизни — необходимый и обязательный компонент </w:t>
      </w:r>
      <w:proofErr w:type="spellStart"/>
      <w:r w:rsidRPr="006E1CD1">
        <w:rPr>
          <w:rFonts w:eastAsia="@Arial Unicode MS"/>
          <w:sz w:val="28"/>
          <w:szCs w:val="28"/>
        </w:rPr>
        <w:t>здоровьесберегающей</w:t>
      </w:r>
      <w:proofErr w:type="spellEnd"/>
      <w:r w:rsidRPr="006E1CD1">
        <w:rPr>
          <w:rFonts w:eastAsia="@Arial Unicode MS"/>
          <w:sz w:val="28"/>
          <w:szCs w:val="28"/>
        </w:rPr>
        <w:t xml:space="preserve"> работы образовательного учреждения, требующий соответствующей </w:t>
      </w:r>
      <w:proofErr w:type="spellStart"/>
      <w:r w:rsidRPr="006E1CD1">
        <w:rPr>
          <w:rFonts w:eastAsia="@Arial Unicode MS"/>
          <w:sz w:val="28"/>
          <w:szCs w:val="28"/>
        </w:rPr>
        <w:t>здоровьесберегающей</w:t>
      </w:r>
      <w:proofErr w:type="spellEnd"/>
      <w:r w:rsidRPr="006E1CD1">
        <w:rPr>
          <w:rFonts w:eastAsia="@Arial Unicode MS"/>
          <w:sz w:val="28"/>
          <w:szCs w:val="28"/>
        </w:rPr>
        <w:t xml:space="preserve"> организации всей  деятельности образовательного учреждения, включая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и рационального питания.</w:t>
      </w:r>
    </w:p>
    <w:p w:rsidR="00727CF2" w:rsidRDefault="00727CF2" w:rsidP="0044059A">
      <w:pPr>
        <w:rPr>
          <w:rFonts w:eastAsia="@Arial Unicode MS"/>
          <w:sz w:val="28"/>
          <w:szCs w:val="28"/>
        </w:rPr>
      </w:pPr>
      <w:r w:rsidRPr="006E1CD1">
        <w:rPr>
          <w:sz w:val="28"/>
          <w:szCs w:val="28"/>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w:t>
      </w:r>
      <w:r w:rsidRPr="006E1CD1">
        <w:rPr>
          <w:sz w:val="28"/>
          <w:szCs w:val="28"/>
        </w:rPr>
        <w:lastRenderedPageBreak/>
        <w:t>родителями (законными представителями),</w:t>
      </w:r>
      <w:r w:rsidRPr="006E1CD1">
        <w:rPr>
          <w:rFonts w:eastAsia="@Arial Unicode MS"/>
          <w:sz w:val="28"/>
          <w:szCs w:val="28"/>
        </w:rPr>
        <w:t>поэтому к разработке программы формирования культуры здорового и безопасного образа жизни привлекались и родители обучающихся начальной школы.</w:t>
      </w:r>
    </w:p>
    <w:p w:rsidR="00BD775C" w:rsidRPr="006E1CD1" w:rsidRDefault="00BD775C" w:rsidP="0044059A">
      <w:pPr>
        <w:rPr>
          <w:rFonts w:eastAsia="@Arial Unicode MS"/>
          <w:sz w:val="28"/>
          <w:szCs w:val="28"/>
        </w:rPr>
      </w:pPr>
    </w:p>
    <w:p w:rsidR="00727CF2" w:rsidRPr="006E1CD1" w:rsidRDefault="00727CF2" w:rsidP="00DD575F">
      <w:pPr>
        <w:pStyle w:val="3"/>
        <w:numPr>
          <w:ilvl w:val="2"/>
          <w:numId w:val="2"/>
        </w:numPr>
        <w:ind w:left="0" w:firstLine="0"/>
      </w:pPr>
      <w:bookmarkStart w:id="714" w:name="_Toc43323950"/>
      <w:r w:rsidRPr="006E1CD1">
        <w:t>Цели и задачи программы</w:t>
      </w:r>
      <w:bookmarkEnd w:id="714"/>
    </w:p>
    <w:p w:rsidR="00727CF2" w:rsidRPr="006E1CD1" w:rsidRDefault="00727CF2" w:rsidP="0044059A">
      <w:pPr>
        <w:rPr>
          <w:sz w:val="28"/>
          <w:szCs w:val="28"/>
        </w:rPr>
      </w:pPr>
      <w:r w:rsidRPr="006E1CD1">
        <w:rPr>
          <w:sz w:val="28"/>
          <w:szCs w:val="28"/>
        </w:rPr>
        <w:t xml:space="preserve">Основная </w:t>
      </w:r>
      <w:r w:rsidRPr="00BD775C">
        <w:rPr>
          <w:b/>
          <w:sz w:val="28"/>
          <w:szCs w:val="28"/>
        </w:rPr>
        <w:t>цель</w:t>
      </w:r>
      <w:r w:rsidRPr="006E1CD1">
        <w:rPr>
          <w:sz w:val="28"/>
          <w:szCs w:val="28"/>
        </w:rPr>
        <w:t xml:space="preserve"> настоящей программы – сохранение</w:t>
      </w:r>
      <w:r w:rsidR="00BD775C">
        <w:rPr>
          <w:sz w:val="28"/>
          <w:szCs w:val="28"/>
        </w:rPr>
        <w:t xml:space="preserve"> </w:t>
      </w:r>
      <w:r w:rsidRPr="006E1CD1">
        <w:rPr>
          <w:sz w:val="28"/>
          <w:szCs w:val="28"/>
        </w:rPr>
        <w:t xml:space="preserve">и укрепление физического, психологического и социального здоровья обучающихся младшего школьного возраста </w:t>
      </w:r>
      <w:proofErr w:type="spellStart"/>
      <w:r w:rsidRPr="006E1CD1">
        <w:rPr>
          <w:sz w:val="28"/>
          <w:szCs w:val="28"/>
        </w:rPr>
        <w:t>какодной</w:t>
      </w:r>
      <w:proofErr w:type="spellEnd"/>
      <w:r w:rsidRPr="006E1CD1">
        <w:rPr>
          <w:sz w:val="28"/>
          <w:szCs w:val="28"/>
        </w:rPr>
        <w:t xml:space="preserve">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727CF2" w:rsidRPr="006E1CD1" w:rsidRDefault="00727CF2" w:rsidP="0044059A">
      <w:pPr>
        <w:rPr>
          <w:sz w:val="28"/>
          <w:szCs w:val="28"/>
        </w:rPr>
      </w:pPr>
      <w:r w:rsidRPr="00BD775C">
        <w:rPr>
          <w:b/>
          <w:sz w:val="28"/>
          <w:szCs w:val="28"/>
        </w:rPr>
        <w:t>Задачи</w:t>
      </w:r>
      <w:r w:rsidRPr="006E1CD1">
        <w:rPr>
          <w:sz w:val="28"/>
          <w:szCs w:val="28"/>
        </w:rPr>
        <w:t xml:space="preserve"> программы:</w:t>
      </w:r>
    </w:p>
    <w:p w:rsidR="00727CF2" w:rsidRPr="00BD775C" w:rsidRDefault="00727CF2" w:rsidP="00DD575F">
      <w:pPr>
        <w:pStyle w:val="a0"/>
        <w:numPr>
          <w:ilvl w:val="0"/>
          <w:numId w:val="141"/>
        </w:numPr>
        <w:ind w:left="0" w:firstLine="709"/>
      </w:pPr>
      <w:bookmarkStart w:id="715" w:name="_Toc512584828"/>
      <w:r w:rsidRPr="00BD775C">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bookmarkEnd w:id="715"/>
    </w:p>
    <w:p w:rsidR="00727CF2" w:rsidRPr="00BD775C" w:rsidRDefault="00727CF2" w:rsidP="00DD575F">
      <w:pPr>
        <w:pStyle w:val="a0"/>
        <w:numPr>
          <w:ilvl w:val="0"/>
          <w:numId w:val="141"/>
        </w:numPr>
        <w:ind w:left="0" w:firstLine="709"/>
      </w:pPr>
      <w:bookmarkStart w:id="716" w:name="_Toc512584829"/>
      <w:r w:rsidRPr="00BD775C">
        <w:t xml:space="preserve">сформировать представление о позитивных и негативных факторах, влияющих на здоровье, в том числе о </w:t>
      </w:r>
      <w:proofErr w:type="spellStart"/>
      <w:r w:rsidRPr="00BD775C">
        <w:t>влияниина</w:t>
      </w:r>
      <w:proofErr w:type="spellEnd"/>
      <w:r w:rsidRPr="00BD775C">
        <w:t xml:space="preserve"> здоровье позитивных и негативных эмоций, получаемых от общения с компьютером, просмотра телепередач, участия в азартных играх;</w:t>
      </w:r>
      <w:bookmarkEnd w:id="716"/>
    </w:p>
    <w:p w:rsidR="00727CF2" w:rsidRPr="00BD775C" w:rsidRDefault="00727CF2" w:rsidP="00DD575F">
      <w:pPr>
        <w:pStyle w:val="a0"/>
        <w:numPr>
          <w:ilvl w:val="0"/>
          <w:numId w:val="141"/>
        </w:numPr>
        <w:ind w:left="0" w:firstLine="709"/>
      </w:pPr>
      <w:bookmarkStart w:id="717" w:name="_Toc512584830"/>
      <w:r w:rsidRPr="00BD775C">
        <w:t xml:space="preserve">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w:t>
      </w:r>
      <w:proofErr w:type="spellStart"/>
      <w:r w:rsidRPr="00BD775C">
        <w:t>существованиии</w:t>
      </w:r>
      <w:proofErr w:type="spellEnd"/>
      <w:r w:rsidRPr="00BD775C">
        <w:t xml:space="preserve"> причинах возникновения зависимостей от табака, алкоголя, наркотиков и других </w:t>
      </w:r>
      <w:proofErr w:type="spellStart"/>
      <w:r w:rsidRPr="00BD775C">
        <w:t>психоактивных</w:t>
      </w:r>
      <w:proofErr w:type="spellEnd"/>
      <w:r w:rsidRPr="00BD775C">
        <w:t xml:space="preserve"> веществ, об их пагубном влиянии на здоровье;</w:t>
      </w:r>
      <w:bookmarkEnd w:id="717"/>
    </w:p>
    <w:p w:rsidR="00727CF2" w:rsidRPr="00BD775C" w:rsidRDefault="00727CF2" w:rsidP="00DD575F">
      <w:pPr>
        <w:pStyle w:val="a0"/>
        <w:numPr>
          <w:ilvl w:val="0"/>
          <w:numId w:val="141"/>
        </w:numPr>
        <w:ind w:left="0" w:firstLine="709"/>
      </w:pPr>
      <w:bookmarkStart w:id="718" w:name="_Toc512584831"/>
      <w:r w:rsidRPr="00BD775C">
        <w:t>сформировать познавательный интерес и бережное отношение к природе;</w:t>
      </w:r>
      <w:bookmarkEnd w:id="718"/>
    </w:p>
    <w:p w:rsidR="00727CF2" w:rsidRPr="00BD775C" w:rsidRDefault="00727CF2" w:rsidP="00DD575F">
      <w:pPr>
        <w:pStyle w:val="a0"/>
        <w:numPr>
          <w:ilvl w:val="0"/>
          <w:numId w:val="141"/>
        </w:numPr>
        <w:ind w:left="0" w:firstLine="709"/>
      </w:pPr>
      <w:bookmarkStart w:id="719" w:name="_Toc512584832"/>
      <w:r w:rsidRPr="00BD775C">
        <w:t>научить школьников выполнять правила личной гигиены и развить готовность на их основе самостоятельно поддерживать свое здоровье;</w:t>
      </w:r>
      <w:bookmarkEnd w:id="719"/>
    </w:p>
    <w:p w:rsidR="00727CF2" w:rsidRPr="00BD775C" w:rsidRDefault="00727CF2" w:rsidP="00DD575F">
      <w:pPr>
        <w:pStyle w:val="a0"/>
        <w:numPr>
          <w:ilvl w:val="0"/>
          <w:numId w:val="141"/>
        </w:numPr>
        <w:ind w:left="0" w:firstLine="709"/>
      </w:pPr>
      <w:bookmarkStart w:id="720" w:name="_Toc512584833"/>
      <w:r w:rsidRPr="00BD775C">
        <w:t>сформировать представление о правильном (здоровом) питании, его режиме, структуре, полезных продуктах;</w:t>
      </w:r>
      <w:bookmarkEnd w:id="720"/>
    </w:p>
    <w:p w:rsidR="00727CF2" w:rsidRPr="00BD775C" w:rsidRDefault="00727CF2" w:rsidP="00DD575F">
      <w:pPr>
        <w:pStyle w:val="a0"/>
        <w:numPr>
          <w:ilvl w:val="0"/>
          <w:numId w:val="141"/>
        </w:numPr>
        <w:ind w:left="0" w:firstLine="709"/>
      </w:pPr>
      <w:bookmarkStart w:id="721" w:name="_Toc512584834"/>
      <w:r w:rsidRPr="00BD775C">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bookmarkEnd w:id="721"/>
    </w:p>
    <w:p w:rsidR="00727CF2" w:rsidRPr="00BD775C" w:rsidRDefault="00727CF2" w:rsidP="00DD575F">
      <w:pPr>
        <w:pStyle w:val="a0"/>
        <w:numPr>
          <w:ilvl w:val="0"/>
          <w:numId w:val="141"/>
        </w:numPr>
        <w:ind w:left="0" w:firstLine="709"/>
      </w:pPr>
      <w:bookmarkStart w:id="722" w:name="_Toc512584835"/>
      <w:r w:rsidRPr="00BD775C">
        <w:t>обучить безопасному поведению в окружающей среде и элементарным навыкам поведения в экстремальных ситуациях;</w:t>
      </w:r>
      <w:bookmarkEnd w:id="722"/>
    </w:p>
    <w:p w:rsidR="00727CF2" w:rsidRPr="00BD775C" w:rsidRDefault="00727CF2" w:rsidP="00DD575F">
      <w:pPr>
        <w:pStyle w:val="a0"/>
        <w:numPr>
          <w:ilvl w:val="0"/>
          <w:numId w:val="141"/>
        </w:numPr>
        <w:ind w:left="0" w:firstLine="709"/>
      </w:pPr>
      <w:bookmarkStart w:id="723" w:name="_Toc512584836"/>
      <w:r w:rsidRPr="00BD775C">
        <w:t>сформировать навыки позитивного общения;</w:t>
      </w:r>
      <w:bookmarkEnd w:id="723"/>
    </w:p>
    <w:p w:rsidR="00727CF2" w:rsidRPr="00BD775C" w:rsidRDefault="00727CF2" w:rsidP="00DD575F">
      <w:pPr>
        <w:pStyle w:val="a0"/>
        <w:numPr>
          <w:ilvl w:val="0"/>
          <w:numId w:val="141"/>
        </w:numPr>
        <w:ind w:left="0" w:firstLine="709"/>
      </w:pPr>
      <w:bookmarkStart w:id="724" w:name="_Toc512584837"/>
      <w:r w:rsidRPr="00BD775C">
        <w:t>научить осознанному выбору поступков, стиля поведения, позволяющих сохранять и укреплять здоровье;</w:t>
      </w:r>
      <w:bookmarkEnd w:id="724"/>
    </w:p>
    <w:p w:rsidR="00727CF2" w:rsidRPr="00BD775C" w:rsidRDefault="00727CF2" w:rsidP="00DD575F">
      <w:pPr>
        <w:pStyle w:val="a0"/>
        <w:numPr>
          <w:ilvl w:val="0"/>
          <w:numId w:val="141"/>
        </w:numPr>
        <w:ind w:left="0" w:firstLine="709"/>
      </w:pPr>
      <w:bookmarkStart w:id="725" w:name="_Toc512584838"/>
      <w:r w:rsidRPr="00BD775C">
        <w:t xml:space="preserve">сформировать потребность ребенка безбоязненно обращаться к врачу по любым вопросам состояния </w:t>
      </w:r>
      <w:proofErr w:type="spellStart"/>
      <w:r w:rsidRPr="00BD775C">
        <w:t>здоровья,в</w:t>
      </w:r>
      <w:proofErr w:type="spellEnd"/>
      <w:r w:rsidRPr="00BD775C">
        <w:t xml:space="preserve"> том числе связанным с особенностями роста и развития.</w:t>
      </w:r>
      <w:bookmarkEnd w:id="725"/>
    </w:p>
    <w:p w:rsidR="00BD775C" w:rsidRPr="006E1CD1" w:rsidRDefault="00BD775C" w:rsidP="0044059A">
      <w:pPr>
        <w:rPr>
          <w:sz w:val="28"/>
          <w:szCs w:val="28"/>
        </w:rPr>
      </w:pPr>
    </w:p>
    <w:p w:rsidR="006B52D0" w:rsidRPr="006E1CD1" w:rsidRDefault="006B52D0" w:rsidP="00DD575F">
      <w:pPr>
        <w:pStyle w:val="3"/>
        <w:numPr>
          <w:ilvl w:val="2"/>
          <w:numId w:val="2"/>
        </w:numPr>
        <w:ind w:left="0" w:firstLine="0"/>
      </w:pPr>
      <w:bookmarkStart w:id="726" w:name="_Toc43323951"/>
      <w:r w:rsidRPr="006E1CD1">
        <w:lastRenderedPageBreak/>
        <w:t xml:space="preserve">Основные </w:t>
      </w:r>
      <w:proofErr w:type="spellStart"/>
      <w:r w:rsidRPr="006E1CD1">
        <w:t>направленияпрограммы</w:t>
      </w:r>
      <w:bookmarkEnd w:id="726"/>
      <w:proofErr w:type="spellEnd"/>
    </w:p>
    <w:p w:rsidR="006B52D0" w:rsidRPr="006E1CD1" w:rsidRDefault="006B52D0" w:rsidP="0044059A">
      <w:pPr>
        <w:rPr>
          <w:sz w:val="28"/>
          <w:szCs w:val="28"/>
        </w:rPr>
      </w:pPr>
      <w:r w:rsidRPr="006E1CD1">
        <w:rPr>
          <w:sz w:val="28"/>
          <w:szCs w:val="28"/>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B52D0" w:rsidRPr="006E1CD1" w:rsidRDefault="006B52D0" w:rsidP="0044059A">
      <w:pPr>
        <w:rPr>
          <w:sz w:val="28"/>
          <w:szCs w:val="28"/>
        </w:rPr>
      </w:pPr>
      <w:r w:rsidRPr="006E1CD1">
        <w:rPr>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B52D0" w:rsidRPr="006E1CD1" w:rsidRDefault="006B52D0" w:rsidP="0044059A">
      <w:pPr>
        <w:rPr>
          <w:sz w:val="28"/>
          <w:szCs w:val="28"/>
        </w:rPr>
      </w:pPr>
      <w:r w:rsidRPr="006E1CD1">
        <w:rPr>
          <w:sz w:val="28"/>
          <w:szCs w:val="28"/>
        </w:rPr>
        <w:t xml:space="preserve">Основные виды деятельности обучающихся: учебная, </w:t>
      </w:r>
      <w:proofErr w:type="spellStart"/>
      <w:r w:rsidRPr="006E1CD1">
        <w:rPr>
          <w:sz w:val="28"/>
          <w:szCs w:val="28"/>
        </w:rPr>
        <w:t>учебно­исследовательская</w:t>
      </w:r>
      <w:proofErr w:type="spellEnd"/>
      <w:r w:rsidRPr="006E1CD1">
        <w:rPr>
          <w:sz w:val="28"/>
          <w:szCs w:val="28"/>
        </w:rPr>
        <w:t xml:space="preserve">, </w:t>
      </w:r>
      <w:proofErr w:type="spellStart"/>
      <w:r w:rsidRPr="006E1CD1">
        <w:rPr>
          <w:sz w:val="28"/>
          <w:szCs w:val="28"/>
        </w:rPr>
        <w:t>образно­познавательная</w:t>
      </w:r>
      <w:proofErr w:type="spellEnd"/>
      <w:r w:rsidRPr="006E1CD1">
        <w:rPr>
          <w:sz w:val="28"/>
          <w:szCs w:val="28"/>
        </w:rPr>
        <w:t xml:space="preserve">, игровая, </w:t>
      </w:r>
      <w:proofErr w:type="spellStart"/>
      <w:r w:rsidRPr="006E1CD1">
        <w:rPr>
          <w:sz w:val="28"/>
          <w:szCs w:val="28"/>
        </w:rPr>
        <w:t>рефлексивно­оценочная</w:t>
      </w:r>
      <w:proofErr w:type="spellEnd"/>
      <w:r w:rsidRPr="006E1CD1">
        <w:rPr>
          <w:sz w:val="28"/>
          <w:szCs w:val="28"/>
        </w:rPr>
        <w:t xml:space="preserve">, регулятивная, креативная, общественно полезная. </w:t>
      </w:r>
    </w:p>
    <w:p w:rsidR="006B52D0" w:rsidRPr="006E1CD1" w:rsidRDefault="006B52D0" w:rsidP="0044059A">
      <w:pPr>
        <w:rPr>
          <w:sz w:val="28"/>
          <w:szCs w:val="28"/>
        </w:rPr>
      </w:pPr>
      <w:r w:rsidRPr="006E1CD1">
        <w:rPr>
          <w:sz w:val="28"/>
          <w:szCs w:val="28"/>
        </w:rPr>
        <w:t xml:space="preserve">Формируемые ценности: природа, здоровье, экологическая культура, экологически безопасное поведение. </w:t>
      </w:r>
    </w:p>
    <w:p w:rsidR="006B52D0" w:rsidRPr="006E1CD1" w:rsidRDefault="006B52D0" w:rsidP="0044059A">
      <w:pPr>
        <w:rPr>
          <w:sz w:val="28"/>
          <w:szCs w:val="28"/>
        </w:rPr>
      </w:pPr>
      <w:r w:rsidRPr="006E1CD1">
        <w:rPr>
          <w:sz w:val="28"/>
          <w:szCs w:val="28"/>
        </w:rPr>
        <w:t xml:space="preserve">Основные формы организации внеурочной деятельности: развивающие ситуации игрового и учебного типа. </w:t>
      </w:r>
    </w:p>
    <w:p w:rsidR="006B52D0" w:rsidRPr="006E1CD1" w:rsidRDefault="006B52D0" w:rsidP="0044059A">
      <w:pPr>
        <w:rPr>
          <w:sz w:val="28"/>
          <w:szCs w:val="28"/>
        </w:rPr>
      </w:pPr>
      <w:r w:rsidRPr="006E1CD1">
        <w:rPr>
          <w:sz w:val="28"/>
          <w:szCs w:val="28"/>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6B52D0" w:rsidRPr="00BD775C" w:rsidRDefault="006B52D0" w:rsidP="00DD575F">
      <w:pPr>
        <w:pStyle w:val="a0"/>
        <w:numPr>
          <w:ilvl w:val="0"/>
          <w:numId w:val="142"/>
        </w:numPr>
        <w:ind w:left="0" w:firstLine="709"/>
      </w:pPr>
      <w:r w:rsidRPr="00BD775C">
        <w:t xml:space="preserve">создание экологически безопасной, </w:t>
      </w:r>
      <w:proofErr w:type="spellStart"/>
      <w:r w:rsidRPr="00BD775C">
        <w:t>здоровьесберегающей</w:t>
      </w:r>
      <w:proofErr w:type="spellEnd"/>
      <w:r w:rsidRPr="00BD775C">
        <w:t xml:space="preserve"> инфраструктуры образовательной организации;</w:t>
      </w:r>
    </w:p>
    <w:p w:rsidR="006B52D0" w:rsidRPr="00BD775C" w:rsidRDefault="006B52D0" w:rsidP="00DD575F">
      <w:pPr>
        <w:pStyle w:val="a0"/>
        <w:numPr>
          <w:ilvl w:val="0"/>
          <w:numId w:val="142"/>
        </w:numPr>
        <w:ind w:left="0" w:firstLine="709"/>
      </w:pPr>
      <w:r w:rsidRPr="00BD775C">
        <w:t xml:space="preserve">организация учебной и внеурочной деятельности обучающихся; </w:t>
      </w:r>
    </w:p>
    <w:p w:rsidR="006B52D0" w:rsidRPr="00BD775C" w:rsidRDefault="006B52D0" w:rsidP="00DD575F">
      <w:pPr>
        <w:pStyle w:val="a0"/>
        <w:numPr>
          <w:ilvl w:val="0"/>
          <w:numId w:val="142"/>
        </w:numPr>
        <w:ind w:left="0" w:firstLine="709"/>
      </w:pPr>
      <w:r w:rsidRPr="00BD775C">
        <w:t xml:space="preserve">организация </w:t>
      </w:r>
      <w:proofErr w:type="spellStart"/>
      <w:r w:rsidRPr="00BD775C">
        <w:t>физкультурно­оздоровительной</w:t>
      </w:r>
      <w:proofErr w:type="spellEnd"/>
      <w:r w:rsidRPr="00BD775C">
        <w:t xml:space="preserve"> работы; </w:t>
      </w:r>
    </w:p>
    <w:p w:rsidR="006B52D0" w:rsidRPr="00BD775C" w:rsidRDefault="006B52D0" w:rsidP="00DD575F">
      <w:pPr>
        <w:pStyle w:val="a0"/>
        <w:numPr>
          <w:ilvl w:val="0"/>
          <w:numId w:val="142"/>
        </w:numPr>
        <w:ind w:left="0" w:firstLine="709"/>
      </w:pPr>
      <w:r w:rsidRPr="00BD775C">
        <w:t>реализация дополнительных образовательных курсов;</w:t>
      </w:r>
    </w:p>
    <w:p w:rsidR="006B52D0" w:rsidRPr="00BD775C" w:rsidRDefault="006B52D0" w:rsidP="00DD575F">
      <w:pPr>
        <w:pStyle w:val="a0"/>
        <w:numPr>
          <w:ilvl w:val="0"/>
          <w:numId w:val="142"/>
        </w:numPr>
        <w:ind w:left="0" w:firstLine="709"/>
      </w:pPr>
      <w:r w:rsidRPr="00BD775C">
        <w:t>организация работы с родителями (законными представителями).</w:t>
      </w:r>
    </w:p>
    <w:p w:rsidR="006B52D0" w:rsidRPr="006E1CD1" w:rsidRDefault="006B52D0" w:rsidP="0044059A">
      <w:pPr>
        <w:rPr>
          <w:sz w:val="28"/>
          <w:szCs w:val="28"/>
        </w:rPr>
      </w:pPr>
    </w:p>
    <w:p w:rsidR="00727CF2" w:rsidRPr="006E1CD1" w:rsidRDefault="007C0BAA" w:rsidP="00DD575F">
      <w:pPr>
        <w:pStyle w:val="3"/>
        <w:numPr>
          <w:ilvl w:val="2"/>
          <w:numId w:val="2"/>
        </w:numPr>
        <w:ind w:left="0" w:firstLine="0"/>
      </w:pPr>
      <w:bookmarkStart w:id="727" w:name="_Toc43323952"/>
      <w:r w:rsidRPr="006E1CD1">
        <w:t>Модели организации работы, виды деятельности и формы проведения занятий</w:t>
      </w:r>
      <w:bookmarkEnd w:id="727"/>
    </w:p>
    <w:p w:rsidR="00727CF2" w:rsidRPr="006E1CD1" w:rsidRDefault="00727CF2" w:rsidP="0044059A">
      <w:pPr>
        <w:rPr>
          <w:sz w:val="28"/>
          <w:szCs w:val="28"/>
        </w:rPr>
      </w:pPr>
      <w:r w:rsidRPr="006E1CD1">
        <w:rPr>
          <w:sz w:val="28"/>
          <w:szCs w:val="28"/>
        </w:rPr>
        <w:t xml:space="preserve">Работа образовательной организации по реализации программы формирования экологической культуры, здорового и безопасного образа жизни реализуется в два этапа. </w:t>
      </w:r>
    </w:p>
    <w:p w:rsidR="00727CF2" w:rsidRPr="006E1CD1" w:rsidRDefault="00727CF2" w:rsidP="0044059A">
      <w:pPr>
        <w:rPr>
          <w:sz w:val="28"/>
          <w:szCs w:val="28"/>
        </w:rPr>
      </w:pPr>
      <w:r w:rsidRPr="00F85146">
        <w:rPr>
          <w:b/>
          <w:sz w:val="28"/>
          <w:szCs w:val="28"/>
        </w:rPr>
        <w:t>Первый этап</w:t>
      </w:r>
      <w:r w:rsidRPr="006E1CD1">
        <w:rPr>
          <w:sz w:val="28"/>
          <w:szCs w:val="28"/>
        </w:rPr>
        <w:t xml:space="preserve"> </w:t>
      </w:r>
      <w:r w:rsidR="00F85146">
        <w:rPr>
          <w:sz w:val="28"/>
          <w:szCs w:val="28"/>
        </w:rPr>
        <w:t xml:space="preserve">– </w:t>
      </w:r>
      <w:r w:rsidRPr="006E1CD1">
        <w:rPr>
          <w:sz w:val="28"/>
          <w:szCs w:val="28"/>
        </w:rPr>
        <w:t>анализ состояния и планирование работы МБОУ «СОШ</w:t>
      </w:r>
      <w:r w:rsidR="00F85146">
        <w:rPr>
          <w:sz w:val="28"/>
          <w:szCs w:val="28"/>
        </w:rPr>
        <w:t> </w:t>
      </w:r>
      <w:r w:rsidRPr="006E1CD1">
        <w:rPr>
          <w:sz w:val="28"/>
          <w:szCs w:val="28"/>
        </w:rPr>
        <w:t>№</w:t>
      </w:r>
      <w:r w:rsidR="00F85146">
        <w:rPr>
          <w:sz w:val="28"/>
          <w:szCs w:val="28"/>
        </w:rPr>
        <w:t> </w:t>
      </w:r>
      <w:r w:rsidRPr="006E1CD1">
        <w:rPr>
          <w:sz w:val="28"/>
          <w:szCs w:val="28"/>
        </w:rPr>
        <w:t>83» по данному направлению, в том числе по:</w:t>
      </w:r>
    </w:p>
    <w:p w:rsidR="00727CF2" w:rsidRPr="00F85146" w:rsidRDefault="00727CF2" w:rsidP="00DD575F">
      <w:pPr>
        <w:pStyle w:val="a0"/>
        <w:numPr>
          <w:ilvl w:val="0"/>
          <w:numId w:val="143"/>
        </w:numPr>
        <w:ind w:left="0" w:firstLine="709"/>
      </w:pPr>
      <w:bookmarkStart w:id="728" w:name="_Toc512584839"/>
      <w:r w:rsidRPr="00F85146">
        <w:t xml:space="preserve">организации режима дня детей, их нагрузкам, питанию, </w:t>
      </w:r>
      <w:proofErr w:type="spellStart"/>
      <w:r w:rsidRPr="00F85146">
        <w:t>физкультурно­оздоровительной</w:t>
      </w:r>
      <w:proofErr w:type="spellEnd"/>
      <w:r w:rsidRPr="00F85146">
        <w:t xml:space="preserve"> работе, </w:t>
      </w:r>
      <w:proofErr w:type="spellStart"/>
      <w:r w:rsidRPr="00F85146">
        <w:t>сформированности</w:t>
      </w:r>
      <w:proofErr w:type="spellEnd"/>
      <w:r w:rsidRPr="00F85146">
        <w:t xml:space="preserve"> элементарных навыков гигиены, рационального питания и профилактике вредных привычек;</w:t>
      </w:r>
      <w:bookmarkEnd w:id="728"/>
    </w:p>
    <w:p w:rsidR="00727CF2" w:rsidRPr="00F85146" w:rsidRDefault="00727CF2" w:rsidP="00DD575F">
      <w:pPr>
        <w:pStyle w:val="a0"/>
        <w:numPr>
          <w:ilvl w:val="0"/>
          <w:numId w:val="143"/>
        </w:numPr>
        <w:ind w:left="0" w:firstLine="709"/>
      </w:pPr>
      <w:bookmarkStart w:id="729" w:name="_Toc512584840"/>
      <w:r w:rsidRPr="00F85146">
        <w:t>организации просветительской работы с обучающимися и родителями (законными представителями);</w:t>
      </w:r>
      <w:bookmarkEnd w:id="729"/>
    </w:p>
    <w:p w:rsidR="00727CF2" w:rsidRPr="00F85146" w:rsidRDefault="00727CF2" w:rsidP="00DD575F">
      <w:pPr>
        <w:pStyle w:val="a0"/>
        <w:numPr>
          <w:ilvl w:val="0"/>
          <w:numId w:val="143"/>
        </w:numPr>
        <w:ind w:left="0" w:firstLine="709"/>
      </w:pPr>
      <w:bookmarkStart w:id="730" w:name="_Toc512584841"/>
      <w:r w:rsidRPr="00F85146">
        <w:t>выделению приоритетов в работе с учетом результатов проведенного анализа, а также возрастных особенностей обучающихся при получении начального общего образования.</w:t>
      </w:r>
      <w:bookmarkEnd w:id="730"/>
    </w:p>
    <w:p w:rsidR="00727CF2" w:rsidRPr="006E1CD1" w:rsidRDefault="00727CF2" w:rsidP="0044059A">
      <w:pPr>
        <w:rPr>
          <w:sz w:val="28"/>
          <w:szCs w:val="28"/>
        </w:rPr>
      </w:pPr>
      <w:r w:rsidRPr="00F85146">
        <w:rPr>
          <w:b/>
          <w:sz w:val="28"/>
          <w:szCs w:val="28"/>
        </w:rPr>
        <w:lastRenderedPageBreak/>
        <w:t>Второй этап</w:t>
      </w:r>
      <w:r w:rsidR="00F85146">
        <w:rPr>
          <w:sz w:val="28"/>
          <w:szCs w:val="28"/>
        </w:rPr>
        <w:t xml:space="preserve"> – </w:t>
      </w:r>
      <w:r w:rsidRPr="006E1CD1">
        <w:rPr>
          <w:sz w:val="28"/>
          <w:szCs w:val="28"/>
        </w:rPr>
        <w:t xml:space="preserve">организация просветительской, </w:t>
      </w:r>
      <w:proofErr w:type="spellStart"/>
      <w:r w:rsidRPr="006E1CD1">
        <w:rPr>
          <w:sz w:val="28"/>
          <w:szCs w:val="28"/>
        </w:rPr>
        <w:t>учебно­воспитательной</w:t>
      </w:r>
      <w:proofErr w:type="spellEnd"/>
      <w:r w:rsidRPr="006E1CD1">
        <w:rPr>
          <w:sz w:val="28"/>
          <w:szCs w:val="28"/>
        </w:rPr>
        <w:t xml:space="preserve"> и методической работы по данному направлению.</w:t>
      </w:r>
    </w:p>
    <w:p w:rsidR="00727CF2" w:rsidRPr="006E1CD1" w:rsidRDefault="00727CF2" w:rsidP="0044059A">
      <w:pPr>
        <w:rPr>
          <w:sz w:val="28"/>
          <w:szCs w:val="28"/>
        </w:rPr>
      </w:pPr>
      <w:r w:rsidRPr="006E1CD1">
        <w:rPr>
          <w:sz w:val="28"/>
          <w:szCs w:val="28"/>
        </w:rPr>
        <w:t>1.</w:t>
      </w:r>
      <w:r w:rsidRPr="006E1CD1">
        <w:rPr>
          <w:sz w:val="28"/>
          <w:szCs w:val="28"/>
        </w:rPr>
        <w:t> </w:t>
      </w:r>
      <w:r w:rsidRPr="006E1CD1">
        <w:rPr>
          <w:sz w:val="28"/>
          <w:szCs w:val="28"/>
        </w:rPr>
        <w:t xml:space="preserve">Просветительская, </w:t>
      </w:r>
      <w:proofErr w:type="spellStart"/>
      <w:r w:rsidRPr="006E1CD1">
        <w:rPr>
          <w:sz w:val="28"/>
          <w:szCs w:val="28"/>
        </w:rPr>
        <w:t>учебно­воспитательная</w:t>
      </w:r>
      <w:proofErr w:type="spellEnd"/>
      <w:r w:rsidRPr="006E1CD1">
        <w:rPr>
          <w:sz w:val="28"/>
          <w:szCs w:val="28"/>
        </w:rPr>
        <w:t xml:space="preserve"> работа с обучающимися, направленная на формирование экологической культуры, здорового и безопасного образа жизни, включает:</w:t>
      </w:r>
    </w:p>
    <w:p w:rsidR="00727CF2" w:rsidRPr="00F85146" w:rsidRDefault="00727CF2" w:rsidP="00DD575F">
      <w:pPr>
        <w:pStyle w:val="a0"/>
        <w:numPr>
          <w:ilvl w:val="0"/>
          <w:numId w:val="144"/>
        </w:numPr>
        <w:ind w:left="0" w:firstLine="709"/>
      </w:pPr>
      <w:bookmarkStart w:id="731" w:name="_Toc512584842"/>
      <w:r w:rsidRPr="00F85146">
        <w:t>внедрение в систему работы МБОУ «СОШ № 83»дополнительных образовательных программ,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bookmarkEnd w:id="731"/>
    </w:p>
    <w:p w:rsidR="00727CF2" w:rsidRPr="00F85146" w:rsidRDefault="00727CF2" w:rsidP="00DD575F">
      <w:pPr>
        <w:pStyle w:val="a0"/>
        <w:numPr>
          <w:ilvl w:val="0"/>
          <w:numId w:val="144"/>
        </w:numPr>
        <w:ind w:left="0" w:firstLine="709"/>
      </w:pPr>
      <w:bookmarkStart w:id="732" w:name="_Toc512584843"/>
      <w:r w:rsidRPr="00F85146">
        <w:t>лекции, беседы, консультации по проблемам экологического просвещения, сохранения и укрепления здоровья обучающихся, профилактике вредных привычек;</w:t>
      </w:r>
      <w:bookmarkEnd w:id="732"/>
    </w:p>
    <w:p w:rsidR="00727CF2" w:rsidRPr="00F85146" w:rsidRDefault="00727CF2" w:rsidP="00DD575F">
      <w:pPr>
        <w:pStyle w:val="a0"/>
        <w:numPr>
          <w:ilvl w:val="0"/>
          <w:numId w:val="144"/>
        </w:numPr>
        <w:ind w:left="0" w:firstLine="709"/>
      </w:pPr>
      <w:bookmarkStart w:id="733" w:name="_Toc512584844"/>
      <w:r w:rsidRPr="00F85146">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bookmarkEnd w:id="733"/>
    </w:p>
    <w:p w:rsidR="00727CF2" w:rsidRPr="00F85146" w:rsidRDefault="00727CF2" w:rsidP="00DD575F">
      <w:pPr>
        <w:pStyle w:val="a0"/>
        <w:numPr>
          <w:ilvl w:val="0"/>
          <w:numId w:val="144"/>
        </w:numPr>
        <w:ind w:left="0" w:firstLine="709"/>
      </w:pPr>
      <w:bookmarkStart w:id="734" w:name="_Toc512584845"/>
      <w:r w:rsidRPr="00F85146">
        <w:t xml:space="preserve">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w:t>
      </w:r>
      <w:proofErr w:type="spellStart"/>
      <w:r w:rsidRPr="00F85146">
        <w:t>физкультурно­оздоровительных</w:t>
      </w:r>
      <w:proofErr w:type="spellEnd"/>
      <w:r w:rsidRPr="00F85146">
        <w:t xml:space="preserve"> клубов, специалистов по охране окружающей среды.</w:t>
      </w:r>
      <w:bookmarkEnd w:id="734"/>
    </w:p>
    <w:p w:rsidR="00727CF2" w:rsidRPr="006E1CD1" w:rsidRDefault="00727CF2" w:rsidP="0044059A">
      <w:pPr>
        <w:rPr>
          <w:sz w:val="28"/>
          <w:szCs w:val="28"/>
        </w:rPr>
      </w:pPr>
      <w:r w:rsidRPr="006E1CD1">
        <w:rPr>
          <w:sz w:val="28"/>
          <w:szCs w:val="28"/>
        </w:rPr>
        <w:t>2.</w:t>
      </w:r>
      <w:r w:rsidRPr="006E1CD1">
        <w:rPr>
          <w:sz w:val="28"/>
          <w:szCs w:val="28"/>
        </w:rPr>
        <w:t> </w:t>
      </w:r>
      <w:r w:rsidRPr="006E1CD1">
        <w:rPr>
          <w:sz w:val="28"/>
          <w:szCs w:val="28"/>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727CF2" w:rsidRPr="00F85146" w:rsidRDefault="00727CF2" w:rsidP="00DD575F">
      <w:pPr>
        <w:pStyle w:val="a0"/>
        <w:numPr>
          <w:ilvl w:val="0"/>
          <w:numId w:val="145"/>
        </w:numPr>
        <w:ind w:left="0" w:firstLine="709"/>
      </w:pPr>
      <w:bookmarkStart w:id="735" w:name="_Toc512584846"/>
      <w:r w:rsidRPr="00F85146">
        <w:t>проведение соответствующих лекций, консультаций, семинаров, круглых столов, родительских собраний, педагогических советов по данной проблеме;</w:t>
      </w:r>
      <w:bookmarkEnd w:id="735"/>
    </w:p>
    <w:p w:rsidR="00727CF2" w:rsidRPr="00F85146" w:rsidRDefault="00727CF2" w:rsidP="00DD575F">
      <w:pPr>
        <w:pStyle w:val="a0"/>
        <w:numPr>
          <w:ilvl w:val="0"/>
          <w:numId w:val="145"/>
        </w:numPr>
        <w:ind w:left="0" w:firstLine="709"/>
      </w:pPr>
      <w:bookmarkStart w:id="736" w:name="_Toc512584847"/>
      <w:r w:rsidRPr="00F85146">
        <w:t xml:space="preserve">приобретение для педагогов, специалистов и родителей (законных представителей) необходимой </w:t>
      </w:r>
      <w:proofErr w:type="spellStart"/>
      <w:r w:rsidRPr="00F85146">
        <w:t>научно­методическойлитературы</w:t>
      </w:r>
      <w:proofErr w:type="spellEnd"/>
      <w:r w:rsidRPr="00F85146">
        <w:t>;</w:t>
      </w:r>
      <w:bookmarkEnd w:id="736"/>
    </w:p>
    <w:p w:rsidR="00727CF2" w:rsidRDefault="00727CF2" w:rsidP="00DD575F">
      <w:pPr>
        <w:pStyle w:val="a0"/>
        <w:numPr>
          <w:ilvl w:val="0"/>
          <w:numId w:val="145"/>
        </w:numPr>
        <w:ind w:left="0" w:firstLine="709"/>
      </w:pPr>
      <w:bookmarkStart w:id="737" w:name="_Toc512584848"/>
      <w:r w:rsidRPr="00F85146">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bookmarkEnd w:id="737"/>
    </w:p>
    <w:p w:rsidR="00F85146" w:rsidRPr="00F85146" w:rsidRDefault="00F85146" w:rsidP="00F85146">
      <w:pPr>
        <w:ind w:firstLine="0"/>
      </w:pPr>
    </w:p>
    <w:p w:rsidR="00727CF2" w:rsidRPr="006E1CD1" w:rsidRDefault="00731D11" w:rsidP="00DD575F">
      <w:pPr>
        <w:pStyle w:val="4"/>
        <w:numPr>
          <w:ilvl w:val="3"/>
          <w:numId w:val="2"/>
        </w:numPr>
        <w:ind w:left="0" w:firstLine="0"/>
      </w:pPr>
      <w:bookmarkStart w:id="738" w:name="_Toc512584849"/>
      <w:bookmarkStart w:id="739" w:name="_Toc43323953"/>
      <w:r w:rsidRPr="006E1CD1">
        <w:t xml:space="preserve">Работа по формированию экологически целесообразного, здорового и безопасного уклада школьной жизни, поведения </w:t>
      </w:r>
      <w:r w:rsidR="00727CF2" w:rsidRPr="006E1CD1">
        <w:t>на ступени начального общего образования МБОУ «СОШ № 83» включает:</w:t>
      </w:r>
      <w:bookmarkEnd w:id="738"/>
      <w:bookmarkEnd w:id="739"/>
    </w:p>
    <w:p w:rsidR="00727CF2" w:rsidRPr="006E1CD1" w:rsidRDefault="00727CF2" w:rsidP="0044059A">
      <w:pPr>
        <w:rPr>
          <w:sz w:val="28"/>
          <w:szCs w:val="28"/>
        </w:rPr>
      </w:pPr>
      <w:r w:rsidRPr="006E1CD1">
        <w:rPr>
          <w:sz w:val="28"/>
          <w:szCs w:val="28"/>
        </w:rPr>
        <w:t xml:space="preserve">Создание </w:t>
      </w:r>
      <w:proofErr w:type="spellStart"/>
      <w:r w:rsidRPr="006E1CD1">
        <w:rPr>
          <w:sz w:val="28"/>
          <w:szCs w:val="28"/>
        </w:rPr>
        <w:t>здоровьесберегающей</w:t>
      </w:r>
      <w:proofErr w:type="spellEnd"/>
      <w:r w:rsidRPr="006E1CD1">
        <w:rPr>
          <w:sz w:val="28"/>
          <w:szCs w:val="28"/>
        </w:rPr>
        <w:t xml:space="preserve"> инфраструктуры: </w:t>
      </w:r>
    </w:p>
    <w:p w:rsidR="00727CF2" w:rsidRPr="00F85146" w:rsidRDefault="00727CF2" w:rsidP="00DD575F">
      <w:pPr>
        <w:pStyle w:val="a0"/>
        <w:numPr>
          <w:ilvl w:val="0"/>
          <w:numId w:val="146"/>
        </w:numPr>
        <w:ind w:left="0" w:firstLine="709"/>
      </w:pPr>
      <w:bookmarkStart w:id="740" w:name="_Toc512584850"/>
      <w:r w:rsidRPr="00F85146">
        <w:t xml:space="preserve">соответствие состояния и содержания здания и помещений образовательной </w:t>
      </w:r>
      <w:proofErr w:type="spellStart"/>
      <w:r w:rsidRPr="00F85146">
        <w:t>организацииэкологическим</w:t>
      </w:r>
      <w:proofErr w:type="spellEnd"/>
      <w:r w:rsidRPr="00F85146">
        <w:t xml:space="preserve"> требованиям, санитарным и гигиеническим нормам, нормам пожарной безопасности, требованиям охраны здоровья и охраны труда обучающихся;</w:t>
      </w:r>
      <w:bookmarkEnd w:id="740"/>
    </w:p>
    <w:p w:rsidR="00727CF2" w:rsidRPr="00F85146" w:rsidRDefault="00727CF2" w:rsidP="00DD575F">
      <w:pPr>
        <w:pStyle w:val="a0"/>
        <w:numPr>
          <w:ilvl w:val="0"/>
          <w:numId w:val="146"/>
        </w:numPr>
        <w:ind w:left="0" w:firstLine="709"/>
      </w:pPr>
      <w:bookmarkStart w:id="741" w:name="_Toc512584851"/>
      <w:r w:rsidRPr="00F85146">
        <w:lastRenderedPageBreak/>
        <w:t>наличие и необходимое оснащение помещений для питания обучающихся;</w:t>
      </w:r>
      <w:bookmarkEnd w:id="741"/>
    </w:p>
    <w:p w:rsidR="00727CF2" w:rsidRPr="00F85146" w:rsidRDefault="00727CF2" w:rsidP="00DD575F">
      <w:pPr>
        <w:pStyle w:val="a0"/>
        <w:numPr>
          <w:ilvl w:val="0"/>
          <w:numId w:val="146"/>
        </w:numPr>
        <w:ind w:left="0" w:firstLine="709"/>
      </w:pPr>
      <w:bookmarkStart w:id="742" w:name="_Toc512584852"/>
      <w:r w:rsidRPr="00F85146">
        <w:t>оснащенность кабинетов, физкультурного зала, спортплощадок необходимым игровым и спортивным оборудованием и инвентарем.</w:t>
      </w:r>
      <w:bookmarkEnd w:id="742"/>
    </w:p>
    <w:p w:rsidR="00727CF2" w:rsidRPr="006E1CD1" w:rsidRDefault="00727CF2" w:rsidP="0044059A">
      <w:pPr>
        <w:rPr>
          <w:sz w:val="28"/>
          <w:szCs w:val="28"/>
        </w:rPr>
      </w:pPr>
      <w:bookmarkStart w:id="743" w:name="_Toc512584853"/>
      <w:r w:rsidRPr="006E1CD1">
        <w:rPr>
          <w:sz w:val="28"/>
          <w:szCs w:val="28"/>
        </w:rPr>
        <w:t xml:space="preserve">В   здании школы расположено: 32учебных кабинета, в том числе специальные кабинеты физики, химии, биологии с лаборантской, кабинет информатики,  мастерские,  2  спортивных  зала, стадион, 2 кабинета логопеда, кабинет </w:t>
      </w:r>
      <w:proofErr w:type="spellStart"/>
      <w:r w:rsidRPr="006E1CD1">
        <w:rPr>
          <w:sz w:val="28"/>
          <w:szCs w:val="28"/>
        </w:rPr>
        <w:t>психолога,актовый</w:t>
      </w:r>
      <w:proofErr w:type="spellEnd"/>
      <w:r w:rsidRPr="006E1CD1">
        <w:rPr>
          <w:sz w:val="28"/>
          <w:szCs w:val="28"/>
        </w:rPr>
        <w:t xml:space="preserve"> зал, музей, медицинский кабинет, библиотека, столовая. Имеется библиотека с читальным залом, отдельное книгохранилище. Все помещения и территория школы соответствуют требованиям СанПиН</w:t>
      </w:r>
      <w:bookmarkEnd w:id="743"/>
    </w:p>
    <w:p w:rsidR="00727CF2" w:rsidRPr="006E1CD1" w:rsidRDefault="00727CF2" w:rsidP="0044059A">
      <w:pPr>
        <w:rPr>
          <w:sz w:val="28"/>
          <w:szCs w:val="28"/>
        </w:rPr>
      </w:pPr>
      <w:bookmarkStart w:id="744" w:name="_Toc512584854"/>
      <w:r w:rsidRPr="006E1CD1">
        <w:rPr>
          <w:sz w:val="28"/>
          <w:szCs w:val="28"/>
        </w:rPr>
        <w:t xml:space="preserve">В школе </w:t>
      </w:r>
      <w:proofErr w:type="spellStart"/>
      <w:r w:rsidRPr="006E1CD1">
        <w:rPr>
          <w:sz w:val="28"/>
          <w:szCs w:val="28"/>
        </w:rPr>
        <w:t>ведѐтся</w:t>
      </w:r>
      <w:proofErr w:type="spellEnd"/>
      <w:r w:rsidRPr="006E1CD1">
        <w:rPr>
          <w:sz w:val="28"/>
          <w:szCs w:val="28"/>
        </w:rPr>
        <w:t xml:space="preserve"> постоянная планомерная работа по созданию </w:t>
      </w:r>
      <w:proofErr w:type="spellStart"/>
      <w:r w:rsidRPr="006E1CD1">
        <w:rPr>
          <w:sz w:val="28"/>
          <w:szCs w:val="28"/>
        </w:rPr>
        <w:t>безопасныхусловийпребывания</w:t>
      </w:r>
      <w:proofErr w:type="spellEnd"/>
      <w:r w:rsidRPr="006E1CD1">
        <w:rPr>
          <w:sz w:val="28"/>
          <w:szCs w:val="28"/>
        </w:rPr>
        <w:t xml:space="preserve"> обучающихся и персонала</w:t>
      </w:r>
      <w:r w:rsidRPr="006E1CD1">
        <w:rPr>
          <w:sz w:val="28"/>
          <w:szCs w:val="28"/>
        </w:rPr>
        <w:tab/>
        <w:t xml:space="preserve"> в образовательной </w:t>
      </w:r>
      <w:proofErr w:type="spellStart"/>
      <w:r w:rsidRPr="006E1CD1">
        <w:rPr>
          <w:sz w:val="28"/>
          <w:szCs w:val="28"/>
        </w:rPr>
        <w:t>организации.Созданы</w:t>
      </w:r>
      <w:proofErr w:type="spellEnd"/>
      <w:r w:rsidRPr="006E1CD1">
        <w:rPr>
          <w:sz w:val="28"/>
          <w:szCs w:val="28"/>
        </w:rPr>
        <w:t xml:space="preserve"> условия и соблюдается санитарно - </w:t>
      </w:r>
      <w:proofErr w:type="spellStart"/>
      <w:r w:rsidRPr="006E1CD1">
        <w:rPr>
          <w:sz w:val="28"/>
          <w:szCs w:val="28"/>
        </w:rPr>
        <w:t>гигиеническийрежим.Работает</w:t>
      </w:r>
      <w:proofErr w:type="spellEnd"/>
      <w:r w:rsidRPr="006E1CD1">
        <w:rPr>
          <w:sz w:val="28"/>
          <w:szCs w:val="28"/>
        </w:rPr>
        <w:t xml:space="preserve"> система противопожарной безопасности.</w:t>
      </w:r>
      <w:bookmarkEnd w:id="744"/>
    </w:p>
    <w:p w:rsidR="00727CF2" w:rsidRPr="006E1CD1" w:rsidRDefault="00727CF2" w:rsidP="0044059A">
      <w:pPr>
        <w:rPr>
          <w:sz w:val="28"/>
          <w:szCs w:val="28"/>
        </w:rPr>
      </w:pPr>
      <w:bookmarkStart w:id="745" w:name="_Toc512584855"/>
      <w:r w:rsidRPr="006E1CD1">
        <w:rPr>
          <w:sz w:val="28"/>
          <w:szCs w:val="28"/>
        </w:rPr>
        <w:t>Выполнены все условия раздела «Охрана труда», Коллективного договора, Соглашения по охране труда и других мероприятий, направленных на создание здоровых и безопасных условий труда и</w:t>
      </w:r>
      <w:r w:rsidR="00F85146">
        <w:rPr>
          <w:sz w:val="28"/>
          <w:szCs w:val="28"/>
        </w:rPr>
        <w:t xml:space="preserve"> </w:t>
      </w:r>
      <w:proofErr w:type="spellStart"/>
      <w:r w:rsidRPr="006E1CD1">
        <w:rPr>
          <w:sz w:val="28"/>
          <w:szCs w:val="28"/>
        </w:rPr>
        <w:t>учѐбы</w:t>
      </w:r>
      <w:proofErr w:type="spellEnd"/>
      <w:r w:rsidRPr="006E1CD1">
        <w:rPr>
          <w:sz w:val="28"/>
          <w:szCs w:val="28"/>
        </w:rPr>
        <w:t>.</w:t>
      </w:r>
      <w:bookmarkEnd w:id="745"/>
    </w:p>
    <w:p w:rsidR="00727CF2" w:rsidRPr="006E1CD1" w:rsidRDefault="00727CF2" w:rsidP="0044059A">
      <w:pPr>
        <w:rPr>
          <w:sz w:val="28"/>
          <w:szCs w:val="28"/>
        </w:rPr>
      </w:pPr>
      <w:r w:rsidRPr="00F85146">
        <w:rPr>
          <w:b/>
          <w:sz w:val="28"/>
          <w:szCs w:val="28"/>
        </w:rPr>
        <w:t>Организация учебной и внеурочной деятельности обучающихся</w:t>
      </w:r>
      <w:r w:rsidRPr="006E1CD1">
        <w:rPr>
          <w:sz w:val="28"/>
          <w:szCs w:val="28"/>
        </w:rPr>
        <w:t>, направленная на повышение эффективности учебного процесса, при чередовании обучения и отдыха включает:</w:t>
      </w:r>
    </w:p>
    <w:p w:rsidR="00727CF2" w:rsidRPr="00F85146" w:rsidRDefault="00727CF2" w:rsidP="00DD575F">
      <w:pPr>
        <w:pStyle w:val="a0"/>
        <w:numPr>
          <w:ilvl w:val="0"/>
          <w:numId w:val="147"/>
        </w:numPr>
        <w:ind w:left="0" w:firstLine="709"/>
      </w:pPr>
      <w:bookmarkStart w:id="746" w:name="_Toc512584856"/>
      <w:r w:rsidRPr="00F85146">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bookmarkEnd w:id="746"/>
    </w:p>
    <w:p w:rsidR="00727CF2" w:rsidRPr="00F85146" w:rsidRDefault="00727CF2" w:rsidP="00DD575F">
      <w:pPr>
        <w:pStyle w:val="a0"/>
        <w:numPr>
          <w:ilvl w:val="0"/>
          <w:numId w:val="147"/>
        </w:numPr>
        <w:ind w:left="0" w:firstLine="709"/>
      </w:pPr>
      <w:bookmarkStart w:id="747" w:name="_Toc512584857"/>
      <w:r w:rsidRPr="00F85146">
        <w:t>использование методов и методик обучения, адекватных возрастным возможностям и особенностям обучающихся(использование методик, прошедших апробацию);</w:t>
      </w:r>
      <w:bookmarkEnd w:id="747"/>
    </w:p>
    <w:p w:rsidR="00727CF2" w:rsidRPr="00F85146" w:rsidRDefault="00727CF2" w:rsidP="00DD575F">
      <w:pPr>
        <w:pStyle w:val="a0"/>
        <w:numPr>
          <w:ilvl w:val="0"/>
          <w:numId w:val="147"/>
        </w:numPr>
        <w:ind w:left="0" w:firstLine="709"/>
      </w:pPr>
      <w:bookmarkStart w:id="748" w:name="_Toc512584858"/>
      <w:r w:rsidRPr="00F85146">
        <w:t>введение любых инноваций в учебный процесс только под контролем специалистов;</w:t>
      </w:r>
      <w:bookmarkEnd w:id="748"/>
    </w:p>
    <w:p w:rsidR="00727CF2" w:rsidRPr="00F85146" w:rsidRDefault="00727CF2" w:rsidP="00DD575F">
      <w:pPr>
        <w:pStyle w:val="a0"/>
        <w:numPr>
          <w:ilvl w:val="0"/>
          <w:numId w:val="147"/>
        </w:numPr>
        <w:ind w:left="0" w:firstLine="709"/>
      </w:pPr>
      <w:bookmarkStart w:id="749" w:name="_Toc512584859"/>
      <w:r w:rsidRPr="00F85146">
        <w:t>строгое соблюдение всех требований к использованию технических средств обучения, в том числе компьютеров и аудио­</w:t>
      </w:r>
      <w:r w:rsidRPr="00F85146">
        <w:br/>
        <w:t>визуальных средств;</w:t>
      </w:r>
      <w:bookmarkEnd w:id="749"/>
    </w:p>
    <w:p w:rsidR="00727CF2" w:rsidRPr="00F85146" w:rsidRDefault="00727CF2" w:rsidP="00DD575F">
      <w:pPr>
        <w:pStyle w:val="a0"/>
        <w:numPr>
          <w:ilvl w:val="0"/>
          <w:numId w:val="147"/>
        </w:numPr>
        <w:ind w:left="0" w:firstLine="709"/>
      </w:pPr>
      <w:bookmarkStart w:id="750" w:name="_Toc512584860"/>
      <w:r w:rsidRPr="00F85146">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bookmarkEnd w:id="750"/>
    </w:p>
    <w:p w:rsidR="00E54DC3" w:rsidRPr="00F85146" w:rsidRDefault="00727CF2" w:rsidP="00DD575F">
      <w:pPr>
        <w:pStyle w:val="a0"/>
        <w:numPr>
          <w:ilvl w:val="0"/>
          <w:numId w:val="147"/>
        </w:numPr>
        <w:ind w:left="0" w:firstLine="709"/>
      </w:pPr>
      <w:bookmarkStart w:id="751" w:name="_Toc512584861"/>
      <w:r w:rsidRPr="00F85146">
        <w:t xml:space="preserve">ведение систематической работы с детьми с ослабленным здоровьем и с детьми с </w:t>
      </w:r>
      <w:r w:rsidR="00E54DC3" w:rsidRPr="00F85146">
        <w:t>ОВЗ.</w:t>
      </w:r>
      <w:bookmarkEnd w:id="751"/>
    </w:p>
    <w:p w:rsidR="00F85146" w:rsidRDefault="00F85146" w:rsidP="00F85146">
      <w:pPr>
        <w:ind w:firstLine="0"/>
        <w:rPr>
          <w:rFonts w:eastAsia="@Arial Unicode MS"/>
          <w:sz w:val="28"/>
          <w:szCs w:val="28"/>
        </w:rPr>
      </w:pPr>
      <w:bookmarkStart w:id="752" w:name="_Toc512584862"/>
    </w:p>
    <w:p w:rsidR="00727CF2" w:rsidRPr="006E1CD1" w:rsidRDefault="00727CF2" w:rsidP="00F85146">
      <w:pPr>
        <w:ind w:firstLine="0"/>
        <w:jc w:val="center"/>
        <w:rPr>
          <w:rFonts w:eastAsia="@Arial Unicode MS"/>
          <w:sz w:val="28"/>
          <w:szCs w:val="28"/>
        </w:rPr>
      </w:pPr>
      <w:r w:rsidRPr="006E1CD1">
        <w:rPr>
          <w:rFonts w:eastAsia="@Arial Unicode MS"/>
          <w:sz w:val="28"/>
          <w:szCs w:val="28"/>
        </w:rPr>
        <w:t>Мероприятия по обеспечению рациональной организации  учебной</w:t>
      </w:r>
      <w:bookmarkEnd w:id="752"/>
    </w:p>
    <w:p w:rsidR="00727CF2" w:rsidRPr="006E1CD1" w:rsidRDefault="00727CF2" w:rsidP="00F85146">
      <w:pPr>
        <w:jc w:val="center"/>
        <w:rPr>
          <w:rFonts w:eastAsia="@Arial Unicode MS"/>
          <w:sz w:val="28"/>
          <w:szCs w:val="28"/>
        </w:rPr>
      </w:pPr>
      <w:bookmarkStart w:id="753" w:name="_Toc512584863"/>
      <w:r w:rsidRPr="006E1CD1">
        <w:rPr>
          <w:rFonts w:eastAsia="@Arial Unicode MS"/>
          <w:sz w:val="28"/>
          <w:szCs w:val="28"/>
        </w:rPr>
        <w:t>и внеурочной деятельности обучающихся</w:t>
      </w:r>
      <w:bookmarkEnd w:id="753"/>
    </w:p>
    <w:p w:rsidR="004D1095" w:rsidRPr="006E1CD1" w:rsidRDefault="004D1095" w:rsidP="0044059A">
      <w:pPr>
        <w:rPr>
          <w:rFonts w:eastAsia="@Arial Unicode MS"/>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3023"/>
        <w:gridCol w:w="3137"/>
      </w:tblGrid>
      <w:tr w:rsidR="00727CF2" w:rsidRPr="00F85146" w:rsidTr="00F85146">
        <w:trPr>
          <w:jc w:val="center"/>
        </w:trPr>
        <w:tc>
          <w:tcPr>
            <w:tcW w:w="3794"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center"/>
            </w:pPr>
            <w:r w:rsidRPr="00F85146">
              <w:t>Содержание работы</w:t>
            </w:r>
          </w:p>
        </w:tc>
        <w:tc>
          <w:tcPr>
            <w:tcW w:w="2835"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center"/>
            </w:pPr>
            <w:r w:rsidRPr="00F85146">
              <w:t>Сроки выполнения</w:t>
            </w:r>
          </w:p>
        </w:tc>
        <w:tc>
          <w:tcPr>
            <w:tcW w:w="2942"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center"/>
            </w:pPr>
            <w:r w:rsidRPr="00F85146">
              <w:t>Ответственные</w:t>
            </w:r>
          </w:p>
        </w:tc>
      </w:tr>
      <w:tr w:rsidR="00727CF2" w:rsidRPr="00F85146" w:rsidTr="00F85146">
        <w:trPr>
          <w:jc w:val="center"/>
        </w:trPr>
        <w:tc>
          <w:tcPr>
            <w:tcW w:w="3794"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Создание Паспортов здоровья классов</w:t>
            </w:r>
          </w:p>
        </w:tc>
        <w:tc>
          <w:tcPr>
            <w:tcW w:w="2835"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сентябрь-октябрь (ежегодно)</w:t>
            </w:r>
          </w:p>
        </w:tc>
        <w:tc>
          <w:tcPr>
            <w:tcW w:w="2942"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Классные руководители</w:t>
            </w:r>
          </w:p>
        </w:tc>
      </w:tr>
      <w:tr w:rsidR="00727CF2" w:rsidRPr="00F85146" w:rsidTr="00F85146">
        <w:trPr>
          <w:jc w:val="center"/>
        </w:trPr>
        <w:tc>
          <w:tcPr>
            <w:tcW w:w="3794"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 xml:space="preserve">Составление расписания занятий </w:t>
            </w:r>
            <w:r w:rsidRPr="00F85146">
              <w:lastRenderedPageBreak/>
              <w:t xml:space="preserve">(урочной и внеурочной деятельности) в </w:t>
            </w:r>
            <w:proofErr w:type="spellStart"/>
            <w:r w:rsidRPr="00F85146">
              <w:t>соответсвии</w:t>
            </w:r>
            <w:proofErr w:type="spellEnd"/>
            <w:r w:rsidRPr="00F85146">
              <w:t xml:space="preserve"> с требованиями СанПиН и ФГОС</w:t>
            </w:r>
          </w:p>
        </w:tc>
        <w:tc>
          <w:tcPr>
            <w:tcW w:w="2835"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lastRenderedPageBreak/>
              <w:t>сентябрь (ежегодно)</w:t>
            </w:r>
          </w:p>
        </w:tc>
        <w:tc>
          <w:tcPr>
            <w:tcW w:w="2942"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Зам. директора по УВР</w:t>
            </w:r>
          </w:p>
        </w:tc>
      </w:tr>
      <w:tr w:rsidR="00727CF2" w:rsidRPr="00F85146" w:rsidTr="00F85146">
        <w:trPr>
          <w:jc w:val="center"/>
        </w:trPr>
        <w:tc>
          <w:tcPr>
            <w:tcW w:w="3794"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rPr>
                <w:rFonts w:eastAsia="@Arial Unicode MS"/>
              </w:rPr>
            </w:pPr>
            <w:r w:rsidRPr="00F85146">
              <w:rPr>
                <w:rFonts w:eastAsia="@Arial Unicode MS"/>
              </w:rPr>
              <w:lastRenderedPageBreak/>
              <w:t>Разработка индивидуальных программам  и программ сопровождения для обучающихся с ОВЗ и детей, имеющих проблемы в обучении</w:t>
            </w:r>
          </w:p>
        </w:tc>
        <w:tc>
          <w:tcPr>
            <w:tcW w:w="2835"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сентябрь-октябрь (ежегодно)</w:t>
            </w:r>
          </w:p>
        </w:tc>
        <w:tc>
          <w:tcPr>
            <w:tcW w:w="2942"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Классные руководители, учителя-предметники, педагог-психолог, учитель-логопед</w:t>
            </w:r>
          </w:p>
        </w:tc>
      </w:tr>
      <w:tr w:rsidR="00727CF2" w:rsidRPr="00F85146" w:rsidTr="00F85146">
        <w:trPr>
          <w:jc w:val="center"/>
        </w:trPr>
        <w:tc>
          <w:tcPr>
            <w:tcW w:w="3794"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rPr>
                <w:rFonts w:eastAsia="@Arial Unicode MS"/>
              </w:rPr>
              <w:t xml:space="preserve">Контроль за соблюдением гигиенических норм и требований к организации и объёму учебной и </w:t>
            </w:r>
            <w:proofErr w:type="spellStart"/>
            <w:r w:rsidRPr="00F85146">
              <w:rPr>
                <w:rFonts w:eastAsia="@Arial Unicode MS"/>
              </w:rPr>
              <w:t>внеучебной</w:t>
            </w:r>
            <w:proofErr w:type="spellEnd"/>
            <w:r w:rsidRPr="00F85146">
              <w:rPr>
                <w:rFonts w:eastAsia="@Arial Unicode MS"/>
              </w:rPr>
              <w:t xml:space="preserve"> нагрузки</w:t>
            </w:r>
          </w:p>
        </w:tc>
        <w:tc>
          <w:tcPr>
            <w:tcW w:w="2835"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постоянно (сентябрь-май)</w:t>
            </w:r>
          </w:p>
        </w:tc>
        <w:tc>
          <w:tcPr>
            <w:tcW w:w="2942"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Администрация ОУ</w:t>
            </w:r>
          </w:p>
        </w:tc>
      </w:tr>
      <w:tr w:rsidR="00727CF2" w:rsidRPr="00F85146" w:rsidTr="00F85146">
        <w:trPr>
          <w:jc w:val="center"/>
        </w:trPr>
        <w:tc>
          <w:tcPr>
            <w:tcW w:w="3794"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 xml:space="preserve">Обеспечение соблюдения требований к объемам домашних заданий </w:t>
            </w:r>
          </w:p>
        </w:tc>
        <w:tc>
          <w:tcPr>
            <w:tcW w:w="2835"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В течение года</w:t>
            </w:r>
          </w:p>
        </w:tc>
        <w:tc>
          <w:tcPr>
            <w:tcW w:w="2942"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Зам. директора по УВР, руководитель ШМО</w:t>
            </w:r>
          </w:p>
        </w:tc>
      </w:tr>
      <w:tr w:rsidR="00727CF2" w:rsidRPr="00F85146" w:rsidTr="00F85146">
        <w:trPr>
          <w:trHeight w:val="1641"/>
          <w:jc w:val="center"/>
        </w:trPr>
        <w:tc>
          <w:tcPr>
            <w:tcW w:w="3794" w:type="dxa"/>
            <w:tcBorders>
              <w:top w:val="single" w:sz="4" w:space="0" w:color="auto"/>
              <w:left w:val="single" w:sz="4" w:space="0" w:color="auto"/>
              <w:bottom w:val="single" w:sz="4" w:space="0" w:color="auto"/>
              <w:right w:val="single" w:sz="4" w:space="0" w:color="auto"/>
            </w:tcBorders>
          </w:tcPr>
          <w:p w:rsidR="00727CF2" w:rsidRPr="00F85146" w:rsidRDefault="00727CF2" w:rsidP="00F85146">
            <w:pPr>
              <w:ind w:firstLine="0"/>
              <w:jc w:val="left"/>
              <w:rPr>
                <w:rFonts w:eastAsia="@Arial Unicode MS"/>
              </w:rPr>
            </w:pPr>
            <w:r w:rsidRPr="00F85146">
              <w:rPr>
                <w:rFonts w:eastAsia="@Arial Unicode MS"/>
              </w:rPr>
              <w:t>Контроль за соблюдением всех требований к использованию технических средств обучения, в том числе компьютеров и аудиовизуальных средств</w:t>
            </w:r>
          </w:p>
        </w:tc>
        <w:tc>
          <w:tcPr>
            <w:tcW w:w="2835"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постоянно (сентябрь-май)</w:t>
            </w:r>
          </w:p>
        </w:tc>
        <w:tc>
          <w:tcPr>
            <w:tcW w:w="2942"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Администрация ОУ</w:t>
            </w:r>
          </w:p>
        </w:tc>
      </w:tr>
      <w:tr w:rsidR="00727CF2" w:rsidRPr="00F85146" w:rsidTr="00F85146">
        <w:trPr>
          <w:jc w:val="center"/>
        </w:trPr>
        <w:tc>
          <w:tcPr>
            <w:tcW w:w="3794"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rPr>
                <w:rFonts w:eastAsia="@Arial Unicode MS"/>
              </w:rPr>
            </w:pPr>
            <w:proofErr w:type="spellStart"/>
            <w:r w:rsidRPr="00F85146">
              <w:rPr>
                <w:rFonts w:eastAsia="@Arial Unicode MS"/>
              </w:rPr>
              <w:t>Исользование</w:t>
            </w:r>
            <w:proofErr w:type="spellEnd"/>
            <w:r w:rsidRPr="00F85146">
              <w:rPr>
                <w:rFonts w:eastAsia="@Arial Unicode MS"/>
              </w:rPr>
              <w:t xml:space="preserve"> методики Базарного для снятия утомляемости глаз и поддержания правильной осанки </w:t>
            </w:r>
          </w:p>
        </w:tc>
        <w:tc>
          <w:tcPr>
            <w:tcW w:w="2835"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 xml:space="preserve">ежедневно </w:t>
            </w:r>
          </w:p>
        </w:tc>
        <w:tc>
          <w:tcPr>
            <w:tcW w:w="2942"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 xml:space="preserve">все педагоги </w:t>
            </w:r>
          </w:p>
        </w:tc>
      </w:tr>
      <w:tr w:rsidR="00727CF2" w:rsidRPr="00F85146" w:rsidTr="00F85146">
        <w:trPr>
          <w:jc w:val="center"/>
        </w:trPr>
        <w:tc>
          <w:tcPr>
            <w:tcW w:w="3794"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rPr>
                <w:rFonts w:eastAsia="@Arial Unicode MS"/>
              </w:rPr>
            </w:pPr>
            <w:r w:rsidRPr="00F85146">
              <w:rPr>
                <w:rFonts w:eastAsia="@Arial Unicode MS"/>
              </w:rPr>
              <w:t xml:space="preserve">Использование дыхательной </w:t>
            </w:r>
            <w:proofErr w:type="spellStart"/>
            <w:r w:rsidRPr="00F85146">
              <w:rPr>
                <w:rFonts w:eastAsia="@Arial Unicode MS"/>
              </w:rPr>
              <w:t>гамнастики</w:t>
            </w:r>
            <w:proofErr w:type="spellEnd"/>
            <w:r w:rsidRPr="00F85146">
              <w:rPr>
                <w:rFonts w:eastAsia="@Arial Unicode MS"/>
              </w:rPr>
              <w:t xml:space="preserve"> Стрельниковой (в целях профилактики ОРЗ)</w:t>
            </w:r>
          </w:p>
        </w:tc>
        <w:tc>
          <w:tcPr>
            <w:tcW w:w="2835"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 xml:space="preserve">ежедневно </w:t>
            </w:r>
          </w:p>
        </w:tc>
        <w:tc>
          <w:tcPr>
            <w:tcW w:w="2942" w:type="dxa"/>
            <w:tcBorders>
              <w:top w:val="single" w:sz="4" w:space="0" w:color="auto"/>
              <w:left w:val="single" w:sz="4" w:space="0" w:color="auto"/>
              <w:bottom w:val="single" w:sz="4" w:space="0" w:color="auto"/>
              <w:right w:val="single" w:sz="4" w:space="0" w:color="auto"/>
            </w:tcBorders>
            <w:hideMark/>
          </w:tcPr>
          <w:p w:rsidR="00727CF2" w:rsidRPr="00F85146" w:rsidRDefault="00727CF2" w:rsidP="00F85146">
            <w:pPr>
              <w:ind w:firstLine="0"/>
              <w:jc w:val="left"/>
            </w:pPr>
            <w:r w:rsidRPr="00F85146">
              <w:t xml:space="preserve">все педагоги </w:t>
            </w:r>
          </w:p>
        </w:tc>
      </w:tr>
    </w:tbl>
    <w:p w:rsidR="00727CF2" w:rsidRPr="006E1CD1" w:rsidRDefault="00727CF2" w:rsidP="0044059A">
      <w:pPr>
        <w:rPr>
          <w:sz w:val="28"/>
          <w:szCs w:val="28"/>
        </w:rPr>
      </w:pPr>
    </w:p>
    <w:p w:rsidR="00727CF2" w:rsidRPr="006E1CD1" w:rsidRDefault="00727CF2" w:rsidP="0044059A">
      <w:pPr>
        <w:rPr>
          <w:sz w:val="28"/>
          <w:szCs w:val="28"/>
        </w:rPr>
      </w:pPr>
      <w:r w:rsidRPr="006E1CD1">
        <w:rPr>
          <w:sz w:val="28"/>
          <w:szCs w:val="28"/>
        </w:rPr>
        <w:t xml:space="preserve">Экологическая культура, ценность здоровья, здорового образа жизни формируется в результате самостоятельной работы обучающихся, </w:t>
      </w:r>
      <w:proofErr w:type="spellStart"/>
      <w:r w:rsidRPr="006E1CD1">
        <w:rPr>
          <w:sz w:val="28"/>
          <w:szCs w:val="28"/>
        </w:rPr>
        <w:t>направляемойи</w:t>
      </w:r>
      <w:proofErr w:type="spellEnd"/>
      <w:r w:rsidRPr="006E1CD1">
        <w:rPr>
          <w:sz w:val="28"/>
          <w:szCs w:val="28"/>
        </w:rPr>
        <w:t xml:space="preserve"> организуемой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727CF2" w:rsidRPr="006E1CD1" w:rsidRDefault="00727CF2" w:rsidP="0044059A">
      <w:pPr>
        <w:rPr>
          <w:sz w:val="28"/>
          <w:szCs w:val="28"/>
        </w:rPr>
      </w:pPr>
      <w:r w:rsidRPr="00BC7B4F">
        <w:rPr>
          <w:b/>
          <w:sz w:val="28"/>
          <w:szCs w:val="28"/>
        </w:rPr>
        <w:t>Виды учебной деятельности</w:t>
      </w:r>
      <w:r w:rsidRPr="006E1CD1">
        <w:rPr>
          <w:sz w:val="28"/>
          <w:szCs w:val="28"/>
        </w:rPr>
        <w:t xml:space="preserve">, используемые в урочной и внеурочной деятельности: ролевые игры, </w:t>
      </w:r>
      <w:proofErr w:type="spellStart"/>
      <w:r w:rsidRPr="006E1CD1">
        <w:rPr>
          <w:sz w:val="28"/>
          <w:szCs w:val="28"/>
        </w:rPr>
        <w:t>проблемно­ценностное</w:t>
      </w:r>
      <w:proofErr w:type="spellEnd"/>
      <w:r w:rsidRPr="006E1CD1">
        <w:rPr>
          <w:sz w:val="28"/>
          <w:szCs w:val="28"/>
        </w:rPr>
        <w:t xml:space="preserve"> и досуговое общение, проектная деятельность, </w:t>
      </w:r>
      <w:proofErr w:type="spellStart"/>
      <w:r w:rsidRPr="006E1CD1">
        <w:rPr>
          <w:sz w:val="28"/>
          <w:szCs w:val="28"/>
        </w:rPr>
        <w:t>социально­творческая</w:t>
      </w:r>
      <w:proofErr w:type="spellEnd"/>
      <w:r w:rsidRPr="006E1CD1">
        <w:rPr>
          <w:sz w:val="28"/>
          <w:szCs w:val="28"/>
        </w:rPr>
        <w:t xml:space="preserve"> и общественно полезная практика.</w:t>
      </w:r>
    </w:p>
    <w:p w:rsidR="00727CF2" w:rsidRDefault="00727CF2" w:rsidP="0044059A">
      <w:pPr>
        <w:rPr>
          <w:sz w:val="28"/>
          <w:szCs w:val="28"/>
        </w:rPr>
      </w:pPr>
      <w:r w:rsidRPr="00BC7B4F">
        <w:rPr>
          <w:b/>
          <w:sz w:val="28"/>
          <w:szCs w:val="28"/>
        </w:rPr>
        <w:t>Формы учебной деятельности</w:t>
      </w:r>
      <w:r w:rsidRPr="006E1CD1">
        <w:rPr>
          <w:sz w:val="28"/>
          <w:szCs w:val="28"/>
        </w:rPr>
        <w:t xml:space="preserve">,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6E1CD1">
        <w:rPr>
          <w:sz w:val="28"/>
          <w:szCs w:val="28"/>
        </w:rPr>
        <w:t>мини­проекты</w:t>
      </w:r>
      <w:proofErr w:type="spellEnd"/>
      <w:r w:rsidRPr="006E1CD1">
        <w:rPr>
          <w:sz w:val="28"/>
          <w:szCs w:val="28"/>
        </w:rPr>
        <w:t xml:space="preserve">, дискуссионный клуб, ролевые ситуационные игры, </w:t>
      </w:r>
      <w:proofErr w:type="spellStart"/>
      <w:r w:rsidRPr="006E1CD1">
        <w:rPr>
          <w:sz w:val="28"/>
          <w:szCs w:val="28"/>
        </w:rPr>
        <w:t>практикум­тренинг</w:t>
      </w:r>
      <w:proofErr w:type="spellEnd"/>
      <w:r w:rsidRPr="006E1CD1">
        <w:rPr>
          <w:sz w:val="28"/>
          <w:szCs w:val="28"/>
        </w:rPr>
        <w:t>, спортивные игры, дни здоровья.</w:t>
      </w:r>
    </w:p>
    <w:p w:rsidR="00BC7B4F" w:rsidRPr="006E1CD1" w:rsidRDefault="00BC7B4F" w:rsidP="0044059A">
      <w:pPr>
        <w:rPr>
          <w:sz w:val="28"/>
          <w:szCs w:val="28"/>
        </w:rPr>
      </w:pPr>
    </w:p>
    <w:p w:rsidR="00BC7B4F" w:rsidRDefault="00727CF2" w:rsidP="00DD575F">
      <w:pPr>
        <w:pStyle w:val="4"/>
        <w:numPr>
          <w:ilvl w:val="3"/>
          <w:numId w:val="2"/>
        </w:numPr>
        <w:ind w:left="0" w:firstLine="0"/>
      </w:pPr>
      <w:bookmarkStart w:id="754" w:name="_Toc43323954"/>
      <w:r w:rsidRPr="006E1CD1">
        <w:lastRenderedPageBreak/>
        <w:t xml:space="preserve">Организация </w:t>
      </w:r>
      <w:proofErr w:type="spellStart"/>
      <w:r w:rsidRPr="006E1CD1">
        <w:t>физкультурно­</w:t>
      </w:r>
      <w:r w:rsidR="001415E0" w:rsidRPr="006E1CD1">
        <w:t>спортивной</w:t>
      </w:r>
      <w:proofErr w:type="spellEnd"/>
      <w:r w:rsidR="001415E0" w:rsidRPr="006E1CD1">
        <w:t xml:space="preserve"> и </w:t>
      </w:r>
      <w:r w:rsidRPr="006E1CD1">
        <w:t>оздоровительной работы,</w:t>
      </w:r>
      <w:bookmarkEnd w:id="754"/>
      <w:r w:rsidRPr="006E1CD1">
        <w:t xml:space="preserve"> </w:t>
      </w:r>
    </w:p>
    <w:p w:rsidR="00727CF2" w:rsidRPr="006E1CD1" w:rsidRDefault="00727CF2" w:rsidP="00BC7B4F">
      <w:pPr>
        <w:ind w:firstLine="0"/>
        <w:rPr>
          <w:sz w:val="28"/>
          <w:szCs w:val="28"/>
        </w:rPr>
      </w:pPr>
      <w:r w:rsidRPr="006E1CD1">
        <w:rPr>
          <w:sz w:val="28"/>
          <w:szCs w:val="28"/>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27CF2" w:rsidRPr="00BC7B4F" w:rsidRDefault="00727CF2" w:rsidP="00DD575F">
      <w:pPr>
        <w:pStyle w:val="a0"/>
        <w:numPr>
          <w:ilvl w:val="0"/>
          <w:numId w:val="148"/>
        </w:numPr>
        <w:ind w:left="0" w:firstLine="709"/>
      </w:pPr>
      <w:bookmarkStart w:id="755" w:name="_Toc512584864"/>
      <w:r w:rsidRPr="00BC7B4F">
        <w:t>полноценную и эффективную работу с обучающимися всех групп здоровья (на уроках физкультуры, в секциях</w:t>
      </w:r>
      <w:r w:rsidR="00E54DC3" w:rsidRPr="00BC7B4F">
        <w:t xml:space="preserve"> ОФП, футбола, волейбола, клуба «Бригантина» </w:t>
      </w:r>
      <w:r w:rsidRPr="00BC7B4F">
        <w:t>и т. п.);</w:t>
      </w:r>
      <w:bookmarkEnd w:id="755"/>
    </w:p>
    <w:p w:rsidR="00727CF2" w:rsidRPr="00BC7B4F" w:rsidRDefault="00727CF2" w:rsidP="00DD575F">
      <w:pPr>
        <w:pStyle w:val="a0"/>
        <w:numPr>
          <w:ilvl w:val="0"/>
          <w:numId w:val="148"/>
        </w:numPr>
        <w:ind w:left="0" w:firstLine="709"/>
      </w:pPr>
      <w:bookmarkStart w:id="756" w:name="_Toc512584865"/>
      <w:r w:rsidRPr="00BC7B4F">
        <w:t xml:space="preserve">рациональную организацию уроков физической культуры и занятий </w:t>
      </w:r>
      <w:proofErr w:type="spellStart"/>
      <w:r w:rsidRPr="00BC7B4F">
        <w:t>активно­двигательного</w:t>
      </w:r>
      <w:proofErr w:type="spellEnd"/>
      <w:r w:rsidRPr="00BC7B4F">
        <w:t xml:space="preserve"> характера;</w:t>
      </w:r>
      <w:bookmarkEnd w:id="756"/>
    </w:p>
    <w:p w:rsidR="00727CF2" w:rsidRPr="00BC7B4F" w:rsidRDefault="00727CF2" w:rsidP="00DD575F">
      <w:pPr>
        <w:pStyle w:val="a0"/>
        <w:numPr>
          <w:ilvl w:val="0"/>
          <w:numId w:val="148"/>
        </w:numPr>
        <w:ind w:left="0" w:firstLine="709"/>
      </w:pPr>
      <w:bookmarkStart w:id="757" w:name="_Toc512584866"/>
      <w:r w:rsidRPr="00BC7B4F">
        <w:t>организацию динамических перемен, физкультминуток на уроках, способствующих эмоциональной разгрузке и повышению двигательной активности;</w:t>
      </w:r>
      <w:bookmarkEnd w:id="757"/>
    </w:p>
    <w:p w:rsidR="00727CF2" w:rsidRPr="00BC7B4F" w:rsidRDefault="00727CF2" w:rsidP="00DD575F">
      <w:pPr>
        <w:pStyle w:val="a0"/>
        <w:numPr>
          <w:ilvl w:val="0"/>
          <w:numId w:val="148"/>
        </w:numPr>
        <w:ind w:left="0" w:firstLine="709"/>
      </w:pPr>
      <w:bookmarkStart w:id="758" w:name="_Toc512584867"/>
      <w:r w:rsidRPr="00BC7B4F">
        <w:t>организацию работы спортивных секций и создание условий для их эффективного функционирования;</w:t>
      </w:r>
      <w:bookmarkEnd w:id="758"/>
    </w:p>
    <w:p w:rsidR="00727CF2" w:rsidRDefault="00727CF2" w:rsidP="00DD575F">
      <w:pPr>
        <w:pStyle w:val="a0"/>
        <w:numPr>
          <w:ilvl w:val="0"/>
          <w:numId w:val="148"/>
        </w:numPr>
        <w:ind w:left="0" w:firstLine="709"/>
      </w:pPr>
      <w:bookmarkStart w:id="759" w:name="_Toc512584868"/>
      <w:r w:rsidRPr="00BC7B4F">
        <w:t xml:space="preserve">регулярное проведение </w:t>
      </w:r>
      <w:proofErr w:type="spellStart"/>
      <w:r w:rsidRPr="00BC7B4F">
        <w:t>спортивно­оздоровительных</w:t>
      </w:r>
      <w:proofErr w:type="spellEnd"/>
      <w:r w:rsidRPr="00BC7B4F">
        <w:t xml:space="preserve"> мероприятий (дней спорта, соревнований, олимпиад, походов и т. п.).</w:t>
      </w:r>
      <w:bookmarkEnd w:id="759"/>
    </w:p>
    <w:p w:rsidR="00BC7B4F" w:rsidRPr="00BC7B4F" w:rsidRDefault="00BC7B4F" w:rsidP="00BC7B4F">
      <w:pPr>
        <w:ind w:firstLine="0"/>
      </w:pPr>
    </w:p>
    <w:p w:rsidR="00727CF2" w:rsidRDefault="00727CF2" w:rsidP="00BC7B4F">
      <w:pPr>
        <w:jc w:val="center"/>
        <w:rPr>
          <w:rFonts w:eastAsia="@Arial Unicode MS"/>
          <w:sz w:val="28"/>
          <w:szCs w:val="28"/>
        </w:rPr>
      </w:pPr>
      <w:bookmarkStart w:id="760" w:name="_Toc512584869"/>
      <w:r w:rsidRPr="006E1CD1">
        <w:rPr>
          <w:rFonts w:eastAsia="@Arial Unicode MS"/>
          <w:sz w:val="28"/>
          <w:szCs w:val="28"/>
        </w:rPr>
        <w:t>Мероприятия по обеспечению эффективной организации физкультурно-оздоровительной работы с обучающимися начальной школы</w:t>
      </w:r>
      <w:bookmarkEnd w:id="760"/>
    </w:p>
    <w:p w:rsidR="00BC7B4F" w:rsidRPr="006E1CD1" w:rsidRDefault="00BC7B4F" w:rsidP="0044059A">
      <w:pPr>
        <w:rPr>
          <w:rFonts w:eastAsia="@Arial Unicode MS"/>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2542"/>
        <w:gridCol w:w="2729"/>
      </w:tblGrid>
      <w:tr w:rsidR="00727CF2" w:rsidRPr="00BC7B4F" w:rsidTr="00BC7B4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center"/>
            </w:pPr>
            <w:r w:rsidRPr="00BC7B4F">
              <w:t>Содержание работы</w:t>
            </w:r>
          </w:p>
        </w:tc>
        <w:tc>
          <w:tcPr>
            <w:tcW w:w="2410"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center"/>
            </w:pPr>
            <w:r w:rsidRPr="00BC7B4F">
              <w:t>Сроки выполнения</w:t>
            </w:r>
          </w:p>
        </w:tc>
        <w:tc>
          <w:tcPr>
            <w:tcW w:w="2375"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center"/>
            </w:pPr>
            <w:r w:rsidRPr="00BC7B4F">
              <w:t>Ответственные</w:t>
            </w:r>
          </w:p>
        </w:tc>
      </w:tr>
      <w:tr w:rsidR="00727CF2" w:rsidRPr="00BC7B4F" w:rsidTr="00BC7B4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 xml:space="preserve">Установление групп здоровья и физкультурных групп обучающихся </w:t>
            </w:r>
          </w:p>
        </w:tc>
        <w:tc>
          <w:tcPr>
            <w:tcW w:w="2410"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Сентябрь (ежегодно)</w:t>
            </w:r>
          </w:p>
        </w:tc>
        <w:tc>
          <w:tcPr>
            <w:tcW w:w="2375"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медицинский работник ОУ</w:t>
            </w:r>
          </w:p>
        </w:tc>
      </w:tr>
      <w:tr w:rsidR="00727CF2" w:rsidRPr="00BC7B4F" w:rsidTr="00BC7B4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 xml:space="preserve">Формирование СМГ (специальной медицинской группы) для обучающихся </w:t>
            </w:r>
          </w:p>
        </w:tc>
        <w:tc>
          <w:tcPr>
            <w:tcW w:w="2410"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Сентябрь (ежегодно)</w:t>
            </w:r>
          </w:p>
        </w:tc>
        <w:tc>
          <w:tcPr>
            <w:tcW w:w="2375"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медицинский работник ОУ, администрация</w:t>
            </w:r>
          </w:p>
        </w:tc>
      </w:tr>
      <w:tr w:rsidR="00727CF2" w:rsidRPr="00BC7B4F" w:rsidTr="00BC7B4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rPr>
                <w:rFonts w:eastAsia="@Arial Unicode MS"/>
              </w:rPr>
              <w:t>Организация динамической паузы (прогулки между занятиями)</w:t>
            </w:r>
          </w:p>
        </w:tc>
        <w:tc>
          <w:tcPr>
            <w:tcW w:w="2410"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Ежедневно</w:t>
            </w:r>
          </w:p>
          <w:p w:rsidR="00727CF2" w:rsidRPr="00BC7B4F" w:rsidRDefault="00727CF2" w:rsidP="00BC7B4F">
            <w:pPr>
              <w:ind w:firstLine="0"/>
              <w:jc w:val="left"/>
            </w:pPr>
            <w:r w:rsidRPr="00BC7B4F">
              <w:t>(1-е классы-после 3 урока,</w:t>
            </w:r>
          </w:p>
          <w:p w:rsidR="00727CF2" w:rsidRPr="00BC7B4F" w:rsidRDefault="00727CF2" w:rsidP="00BC7B4F">
            <w:pPr>
              <w:ind w:firstLine="0"/>
              <w:jc w:val="left"/>
            </w:pPr>
            <w:r w:rsidRPr="00BC7B4F">
              <w:t>2-4 классы- после 4 урока)</w:t>
            </w:r>
          </w:p>
        </w:tc>
        <w:tc>
          <w:tcPr>
            <w:tcW w:w="2375"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 xml:space="preserve">классный руководитель, воспитатель ГПД </w:t>
            </w:r>
          </w:p>
        </w:tc>
      </w:tr>
      <w:tr w:rsidR="00727CF2" w:rsidRPr="00BC7B4F" w:rsidTr="00BC7B4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rPr>
                <w:rFonts w:eastAsia="@Arial Unicode MS"/>
              </w:rPr>
              <w:t>Организацию динамических перемен (между уроками)</w:t>
            </w:r>
          </w:p>
        </w:tc>
        <w:tc>
          <w:tcPr>
            <w:tcW w:w="2410"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Ежедневно</w:t>
            </w:r>
          </w:p>
          <w:p w:rsidR="00727CF2" w:rsidRPr="00BC7B4F" w:rsidRDefault="00727CF2" w:rsidP="00BC7B4F">
            <w:pPr>
              <w:ind w:firstLine="0"/>
              <w:jc w:val="left"/>
            </w:pPr>
            <w:r w:rsidRPr="00BC7B4F">
              <w:t>(после каждого урока)</w:t>
            </w:r>
          </w:p>
        </w:tc>
        <w:tc>
          <w:tcPr>
            <w:tcW w:w="2375"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все педагоги</w:t>
            </w:r>
          </w:p>
        </w:tc>
      </w:tr>
      <w:tr w:rsidR="00727CF2" w:rsidRPr="00BC7B4F" w:rsidTr="00BC7B4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rPr>
                <w:rFonts w:eastAsia="@Arial Unicode MS"/>
              </w:rPr>
            </w:pPr>
            <w:r w:rsidRPr="00BC7B4F">
              <w:rPr>
                <w:rFonts w:eastAsia="@Arial Unicode MS"/>
              </w:rPr>
              <w:t>Организация физкультминуток на уроках и занятиях доп. образования (в соответствии с требованиями СанПиН)</w:t>
            </w:r>
          </w:p>
        </w:tc>
        <w:tc>
          <w:tcPr>
            <w:tcW w:w="2410"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Ежедневно, на каждом уроке (занятии)</w:t>
            </w:r>
          </w:p>
        </w:tc>
        <w:tc>
          <w:tcPr>
            <w:tcW w:w="2375"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все педагоги</w:t>
            </w:r>
          </w:p>
        </w:tc>
      </w:tr>
      <w:tr w:rsidR="00727CF2" w:rsidRPr="00BC7B4F" w:rsidTr="00BC7B4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Проведение  утренней зарядки в начале первого урока</w:t>
            </w:r>
          </w:p>
        </w:tc>
        <w:tc>
          <w:tcPr>
            <w:tcW w:w="2410"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Ежедневно</w:t>
            </w:r>
          </w:p>
        </w:tc>
        <w:tc>
          <w:tcPr>
            <w:tcW w:w="2375"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 xml:space="preserve">классные </w:t>
            </w:r>
            <w:proofErr w:type="spellStart"/>
            <w:r w:rsidRPr="00BC7B4F">
              <w:t>руководители,учителя</w:t>
            </w:r>
            <w:proofErr w:type="spellEnd"/>
            <w:r w:rsidRPr="00BC7B4F">
              <w:t>-предметники</w:t>
            </w:r>
          </w:p>
        </w:tc>
      </w:tr>
      <w:tr w:rsidR="00727CF2" w:rsidRPr="00BC7B4F" w:rsidTr="00BC7B4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rPr>
                <w:rFonts w:eastAsia="@Arial Unicode MS"/>
              </w:rPr>
            </w:pPr>
            <w:r w:rsidRPr="00BC7B4F">
              <w:rPr>
                <w:rFonts w:eastAsia="@Arial Unicode MS"/>
              </w:rPr>
              <w:t xml:space="preserve">Организация работы спортивных секций и создание условий для их эффективного функционирования </w:t>
            </w:r>
          </w:p>
        </w:tc>
        <w:tc>
          <w:tcPr>
            <w:tcW w:w="2410"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proofErr w:type="spellStart"/>
            <w:r w:rsidRPr="00BC7B4F">
              <w:t>Ссентября</w:t>
            </w:r>
            <w:proofErr w:type="spellEnd"/>
            <w:r w:rsidRPr="00BC7B4F">
              <w:t xml:space="preserve"> по май (ежегодно)</w:t>
            </w:r>
          </w:p>
        </w:tc>
        <w:tc>
          <w:tcPr>
            <w:tcW w:w="2375"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зам директора по ВР, учителя физкультуры</w:t>
            </w:r>
          </w:p>
        </w:tc>
      </w:tr>
      <w:tr w:rsidR="00727CF2" w:rsidRPr="00BC7B4F" w:rsidTr="00BC7B4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rPr>
                <w:rFonts w:eastAsia="@Arial Unicode MS"/>
              </w:rPr>
            </w:pPr>
            <w:r w:rsidRPr="00BC7B4F">
              <w:rPr>
                <w:rFonts w:eastAsia="@Arial Unicode MS"/>
              </w:rPr>
              <w:t xml:space="preserve">Заключение договоров о сотрудничестве с детскими спортивными школами </w:t>
            </w:r>
          </w:p>
        </w:tc>
        <w:tc>
          <w:tcPr>
            <w:tcW w:w="2410"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Сентябрь (ежегодно)</w:t>
            </w:r>
          </w:p>
        </w:tc>
        <w:tc>
          <w:tcPr>
            <w:tcW w:w="2375"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директор ОУ</w:t>
            </w:r>
          </w:p>
        </w:tc>
      </w:tr>
      <w:tr w:rsidR="00727CF2" w:rsidRPr="00BC7B4F" w:rsidTr="00BC7B4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rPr>
                <w:rFonts w:eastAsia="@Arial Unicode MS"/>
              </w:rPr>
            </w:pPr>
            <w:r w:rsidRPr="00BC7B4F">
              <w:rPr>
                <w:rFonts w:eastAsia="@Arial Unicode MS"/>
              </w:rPr>
              <w:t>Планирование и проведение спортивно-оздоровительных мероприятий</w:t>
            </w:r>
          </w:p>
        </w:tc>
        <w:tc>
          <w:tcPr>
            <w:tcW w:w="2410" w:type="dxa"/>
            <w:tcBorders>
              <w:top w:val="single" w:sz="4" w:space="0" w:color="auto"/>
              <w:left w:val="single" w:sz="4" w:space="0" w:color="auto"/>
              <w:bottom w:val="single" w:sz="4" w:space="0" w:color="auto"/>
              <w:right w:val="single" w:sz="4" w:space="0" w:color="auto"/>
            </w:tcBorders>
          </w:tcPr>
          <w:p w:rsidR="00727CF2" w:rsidRPr="00BC7B4F" w:rsidRDefault="00727CF2" w:rsidP="00BC7B4F">
            <w:pPr>
              <w:ind w:firstLine="0"/>
              <w:jc w:val="left"/>
            </w:pPr>
            <w:r w:rsidRPr="00BC7B4F">
              <w:t>Планирование- сентябрь (ежегодно)</w:t>
            </w:r>
          </w:p>
          <w:p w:rsidR="00727CF2" w:rsidRPr="00BC7B4F" w:rsidRDefault="00727CF2" w:rsidP="00BC7B4F">
            <w:pPr>
              <w:ind w:firstLine="0"/>
              <w:jc w:val="left"/>
            </w:pPr>
            <w:r w:rsidRPr="00BC7B4F">
              <w:t xml:space="preserve">проведение - </w:t>
            </w:r>
            <w:r w:rsidRPr="00BC7B4F">
              <w:lastRenderedPageBreak/>
              <w:t>постоянно (согласно плану)</w:t>
            </w:r>
          </w:p>
        </w:tc>
        <w:tc>
          <w:tcPr>
            <w:tcW w:w="2375"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lastRenderedPageBreak/>
              <w:t xml:space="preserve">зам. директора по ВР, </w:t>
            </w:r>
          </w:p>
          <w:p w:rsidR="00727CF2" w:rsidRPr="00BC7B4F" w:rsidRDefault="00727CF2" w:rsidP="00BC7B4F">
            <w:pPr>
              <w:ind w:firstLine="0"/>
              <w:jc w:val="left"/>
            </w:pPr>
            <w:r w:rsidRPr="00BC7B4F">
              <w:t>учителя физкультуры,</w:t>
            </w:r>
          </w:p>
          <w:p w:rsidR="00727CF2" w:rsidRPr="00BC7B4F" w:rsidRDefault="00727CF2" w:rsidP="00BC7B4F">
            <w:pPr>
              <w:ind w:firstLine="0"/>
              <w:jc w:val="left"/>
            </w:pPr>
            <w:r w:rsidRPr="00BC7B4F">
              <w:t xml:space="preserve">тренеры- </w:t>
            </w:r>
            <w:r w:rsidRPr="00BC7B4F">
              <w:lastRenderedPageBreak/>
              <w:t xml:space="preserve">преподаватели, </w:t>
            </w:r>
          </w:p>
          <w:p w:rsidR="00727CF2" w:rsidRPr="00BC7B4F" w:rsidRDefault="00727CF2" w:rsidP="00BC7B4F">
            <w:pPr>
              <w:ind w:firstLine="0"/>
              <w:jc w:val="left"/>
            </w:pPr>
            <w:r w:rsidRPr="00BC7B4F">
              <w:t>классные руководители</w:t>
            </w:r>
          </w:p>
        </w:tc>
      </w:tr>
      <w:tr w:rsidR="00727CF2" w:rsidRPr="00BC7B4F" w:rsidTr="00BC7B4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rPr>
                <w:rFonts w:eastAsia="@Arial Unicode MS"/>
              </w:rPr>
            </w:pPr>
            <w:r w:rsidRPr="00BC7B4F">
              <w:rPr>
                <w:rFonts w:eastAsia="@Arial Unicode MS"/>
              </w:rPr>
              <w:lastRenderedPageBreak/>
              <w:t xml:space="preserve">Контроль за соблюдением двигательного режима младших школьников </w:t>
            </w:r>
          </w:p>
        </w:tc>
        <w:tc>
          <w:tcPr>
            <w:tcW w:w="2410"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Постоянно в течение учебного года</w:t>
            </w:r>
          </w:p>
        </w:tc>
        <w:tc>
          <w:tcPr>
            <w:tcW w:w="2375"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администрация ОУ,</w:t>
            </w:r>
          </w:p>
          <w:p w:rsidR="00727CF2" w:rsidRPr="00BC7B4F" w:rsidRDefault="00727CF2" w:rsidP="00BC7B4F">
            <w:pPr>
              <w:ind w:firstLine="0"/>
              <w:jc w:val="left"/>
            </w:pPr>
            <w:r w:rsidRPr="00BC7B4F">
              <w:t>медицинский работник ОУ</w:t>
            </w:r>
          </w:p>
        </w:tc>
      </w:tr>
      <w:tr w:rsidR="00727CF2" w:rsidRPr="00BC7B4F" w:rsidTr="00BC7B4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rPr>
                <w:rFonts w:eastAsia="@Arial Unicode MS"/>
              </w:rPr>
            </w:pPr>
            <w:r w:rsidRPr="00BC7B4F">
              <w:rPr>
                <w:rFonts w:eastAsia="@Arial Unicode MS"/>
              </w:rPr>
              <w:t xml:space="preserve">Мониторинг физического развития обучающихся начальной школы </w:t>
            </w:r>
          </w:p>
        </w:tc>
        <w:tc>
          <w:tcPr>
            <w:tcW w:w="2410"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Постоянно в течение учебного года</w:t>
            </w:r>
          </w:p>
        </w:tc>
        <w:tc>
          <w:tcPr>
            <w:tcW w:w="2375"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учителя физкультуры</w:t>
            </w:r>
          </w:p>
        </w:tc>
      </w:tr>
      <w:tr w:rsidR="00727CF2" w:rsidRPr="00BC7B4F" w:rsidTr="00BC7B4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rPr>
                <w:rFonts w:eastAsia="@Arial Unicode MS"/>
              </w:rPr>
            </w:pPr>
            <w:r w:rsidRPr="00BC7B4F">
              <w:rPr>
                <w:rFonts w:eastAsia="@Arial Unicode MS"/>
              </w:rPr>
              <w:t xml:space="preserve">Мониторинг заболеваемости обучающихся </w:t>
            </w:r>
          </w:p>
        </w:tc>
        <w:tc>
          <w:tcPr>
            <w:tcW w:w="2410"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Постоянно в течение учебного года</w:t>
            </w:r>
          </w:p>
        </w:tc>
        <w:tc>
          <w:tcPr>
            <w:tcW w:w="2375" w:type="dxa"/>
            <w:tcBorders>
              <w:top w:val="single" w:sz="4" w:space="0" w:color="auto"/>
              <w:left w:val="single" w:sz="4" w:space="0" w:color="auto"/>
              <w:bottom w:val="single" w:sz="4" w:space="0" w:color="auto"/>
              <w:right w:val="single" w:sz="4" w:space="0" w:color="auto"/>
            </w:tcBorders>
            <w:hideMark/>
          </w:tcPr>
          <w:p w:rsidR="00727CF2" w:rsidRPr="00BC7B4F" w:rsidRDefault="00727CF2" w:rsidP="00BC7B4F">
            <w:pPr>
              <w:ind w:firstLine="0"/>
              <w:jc w:val="left"/>
            </w:pPr>
            <w:r w:rsidRPr="00BC7B4F">
              <w:t>Классные руководители</w:t>
            </w:r>
          </w:p>
        </w:tc>
      </w:tr>
    </w:tbl>
    <w:p w:rsidR="00727CF2" w:rsidRPr="006E1CD1" w:rsidRDefault="00727CF2" w:rsidP="0044059A">
      <w:pPr>
        <w:rPr>
          <w:sz w:val="28"/>
          <w:szCs w:val="28"/>
        </w:rPr>
      </w:pPr>
    </w:p>
    <w:p w:rsidR="007C0BAA" w:rsidRPr="006E1CD1" w:rsidRDefault="00727CF2" w:rsidP="00DD575F">
      <w:pPr>
        <w:pStyle w:val="4"/>
        <w:numPr>
          <w:ilvl w:val="3"/>
          <w:numId w:val="2"/>
        </w:numPr>
        <w:ind w:left="0" w:firstLine="0"/>
      </w:pPr>
      <w:bookmarkStart w:id="761" w:name="_Toc43323955"/>
      <w:r w:rsidRPr="006E1CD1">
        <w:t>Реализация дополнительных образовательных курсов,</w:t>
      </w:r>
      <w:r w:rsidR="007C0BAA" w:rsidRPr="006E1CD1">
        <w:t xml:space="preserve"> курсов внеурочной деятельности по</w:t>
      </w:r>
      <w:r w:rsidR="00BC7B4F">
        <w:t xml:space="preserve"> </w:t>
      </w:r>
      <w:r w:rsidR="007C0BAA" w:rsidRPr="006E1CD1">
        <w:t xml:space="preserve">профилактике употребления </w:t>
      </w:r>
      <w:proofErr w:type="spellStart"/>
      <w:r w:rsidR="007C0BAA" w:rsidRPr="006E1CD1">
        <w:t>психоактивных</w:t>
      </w:r>
      <w:proofErr w:type="spellEnd"/>
      <w:r w:rsidR="007C0BAA" w:rsidRPr="006E1CD1">
        <w:t xml:space="preserve"> веществ обучающимися, профилактике детского дорожно-транспортного травматизма</w:t>
      </w:r>
      <w:bookmarkEnd w:id="761"/>
    </w:p>
    <w:p w:rsidR="00727CF2" w:rsidRPr="006E1CD1" w:rsidRDefault="007C0BAA" w:rsidP="0044059A">
      <w:pPr>
        <w:rPr>
          <w:sz w:val="28"/>
          <w:szCs w:val="28"/>
        </w:rPr>
      </w:pPr>
      <w:r w:rsidRPr="006E1CD1">
        <w:rPr>
          <w:sz w:val="28"/>
          <w:szCs w:val="28"/>
        </w:rPr>
        <w:t xml:space="preserve">Эта работа направлена </w:t>
      </w:r>
      <w:proofErr w:type="spellStart"/>
      <w:r w:rsidRPr="006E1CD1">
        <w:rPr>
          <w:sz w:val="28"/>
          <w:szCs w:val="28"/>
        </w:rPr>
        <w:t>на</w:t>
      </w:r>
      <w:r w:rsidR="00727CF2" w:rsidRPr="006E1CD1">
        <w:rPr>
          <w:sz w:val="28"/>
          <w:szCs w:val="28"/>
        </w:rPr>
        <w:t>повышение</w:t>
      </w:r>
      <w:proofErr w:type="spellEnd"/>
      <w:r w:rsidR="00727CF2" w:rsidRPr="006E1CD1">
        <w:rPr>
          <w:sz w:val="28"/>
          <w:szCs w:val="28"/>
        </w:rPr>
        <w:t xml:space="preserve"> уровня знаний и практических умений обучающихся в области экологической культуры и охраны здоровья, предусматривает: </w:t>
      </w:r>
    </w:p>
    <w:p w:rsidR="00727CF2" w:rsidRPr="00BC7B4F" w:rsidRDefault="00727CF2" w:rsidP="00DD575F">
      <w:pPr>
        <w:pStyle w:val="a0"/>
        <w:numPr>
          <w:ilvl w:val="0"/>
          <w:numId w:val="149"/>
        </w:numPr>
        <w:ind w:left="0" w:firstLine="709"/>
      </w:pPr>
      <w:bookmarkStart w:id="762" w:name="_Toc512584870"/>
      <w:r w:rsidRPr="00BC7B4F">
        <w:t>внедрение в систему работы образовательной организации дополнительных образовательных курсов, курсов внеурочной деятельности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 – это курсы «Экологическая азбука», для обучающихся 1, 2 классов; «Юный эколог» для обучающихся 4 классов; «</w:t>
      </w:r>
      <w:proofErr w:type="spellStart"/>
      <w:r w:rsidRPr="00BC7B4F">
        <w:t>Логоритмика</w:t>
      </w:r>
      <w:proofErr w:type="spellEnd"/>
      <w:r w:rsidRPr="00BC7B4F">
        <w:t xml:space="preserve">» и «Курс </w:t>
      </w:r>
      <w:proofErr w:type="spellStart"/>
      <w:r w:rsidRPr="00BC7B4F">
        <w:t>психокоррекционных</w:t>
      </w:r>
      <w:proofErr w:type="spellEnd"/>
      <w:r w:rsidRPr="00BC7B4F">
        <w:t xml:space="preserve"> занятий» для обучающихся 1</w:t>
      </w:r>
      <w:r w:rsidR="00BC7B4F" w:rsidRPr="00BC7B4F">
        <w:t>-4</w:t>
      </w:r>
      <w:r w:rsidRPr="00BC7B4F">
        <w:t xml:space="preserve"> классов.</w:t>
      </w:r>
      <w:bookmarkEnd w:id="762"/>
    </w:p>
    <w:p w:rsidR="00727CF2" w:rsidRPr="00BC7B4F" w:rsidRDefault="00727CF2" w:rsidP="00DD575F">
      <w:pPr>
        <w:pStyle w:val="a0"/>
        <w:numPr>
          <w:ilvl w:val="0"/>
          <w:numId w:val="149"/>
        </w:numPr>
        <w:ind w:left="0" w:firstLine="709"/>
      </w:pPr>
      <w:bookmarkStart w:id="763" w:name="_Toc512584871"/>
      <w:r w:rsidRPr="00BC7B4F">
        <w:t>организацию в образовательной организации кружков, секций, факультативов по избранной тематике – курс «ГТО-</w:t>
      </w:r>
      <w:proofErr w:type="spellStart"/>
      <w:r w:rsidRPr="00BC7B4F">
        <w:t>шник</w:t>
      </w:r>
      <w:proofErr w:type="spellEnd"/>
      <w:r w:rsidRPr="00BC7B4F">
        <w:t xml:space="preserve">» для обучающихся 1-4 классов; курс «Шахматы» для </w:t>
      </w:r>
      <w:proofErr w:type="spellStart"/>
      <w:r w:rsidRPr="00BC7B4F">
        <w:t>обучащихся</w:t>
      </w:r>
      <w:proofErr w:type="spellEnd"/>
      <w:r w:rsidRPr="00BC7B4F">
        <w:t xml:space="preserve"> 2 классов.</w:t>
      </w:r>
      <w:bookmarkEnd w:id="763"/>
    </w:p>
    <w:p w:rsidR="00727CF2" w:rsidRPr="00BC7B4F" w:rsidRDefault="00727CF2" w:rsidP="00DD575F">
      <w:pPr>
        <w:pStyle w:val="a0"/>
        <w:numPr>
          <w:ilvl w:val="0"/>
          <w:numId w:val="149"/>
        </w:numPr>
        <w:ind w:left="0" w:firstLine="709"/>
      </w:pPr>
      <w:bookmarkStart w:id="764" w:name="_Toc512584872"/>
      <w:r w:rsidRPr="00BC7B4F">
        <w:t>проведение тематических дней здоровья, интеллектуальных соревнований, конкурсов, праздников и т. п.</w:t>
      </w:r>
      <w:bookmarkEnd w:id="764"/>
    </w:p>
    <w:p w:rsidR="00BC7B4F" w:rsidRDefault="00BC7B4F" w:rsidP="0044059A">
      <w:pPr>
        <w:rPr>
          <w:rFonts w:eastAsia="@Arial Unicode MS"/>
          <w:sz w:val="28"/>
          <w:szCs w:val="28"/>
        </w:rPr>
      </w:pPr>
    </w:p>
    <w:p w:rsidR="007C0BAA" w:rsidRPr="006E1CD1" w:rsidRDefault="007C0BAA" w:rsidP="00BC7B4F">
      <w:pPr>
        <w:jc w:val="center"/>
        <w:rPr>
          <w:sz w:val="28"/>
          <w:szCs w:val="28"/>
        </w:rPr>
      </w:pPr>
      <w:r w:rsidRPr="006E1CD1">
        <w:rPr>
          <w:rFonts w:eastAsia="@Arial Unicode MS"/>
          <w:sz w:val="28"/>
          <w:szCs w:val="28"/>
        </w:rPr>
        <w:t xml:space="preserve">Мероприятия по </w:t>
      </w:r>
      <w:proofErr w:type="spellStart"/>
      <w:r w:rsidRPr="006E1CD1">
        <w:rPr>
          <w:sz w:val="28"/>
          <w:szCs w:val="28"/>
        </w:rPr>
        <w:t>попрофилактике</w:t>
      </w:r>
      <w:proofErr w:type="spellEnd"/>
      <w:r w:rsidRPr="006E1CD1">
        <w:rPr>
          <w:sz w:val="28"/>
          <w:szCs w:val="28"/>
        </w:rPr>
        <w:t xml:space="preserve"> употребления </w:t>
      </w:r>
      <w:proofErr w:type="spellStart"/>
      <w:r w:rsidRPr="006E1CD1">
        <w:rPr>
          <w:sz w:val="28"/>
          <w:szCs w:val="28"/>
        </w:rPr>
        <w:t>психоактивных</w:t>
      </w:r>
      <w:proofErr w:type="spellEnd"/>
      <w:r w:rsidRPr="006E1CD1">
        <w:rPr>
          <w:sz w:val="28"/>
          <w:szCs w:val="28"/>
        </w:rPr>
        <w:t xml:space="preserve"> веществ обучающимися, профилактике детского дорожно-транспортного травматизма</w:t>
      </w:r>
    </w:p>
    <w:p w:rsidR="007C0BAA" w:rsidRPr="006E1CD1" w:rsidRDefault="007C0BAA" w:rsidP="0044059A">
      <w:pPr>
        <w:rPr>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4280"/>
        <w:gridCol w:w="2446"/>
      </w:tblGrid>
      <w:tr w:rsidR="00727CF2" w:rsidRPr="00BC7B4F" w:rsidTr="00D64926">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center"/>
            </w:pPr>
            <w:r w:rsidRPr="00BC7B4F">
              <w:t>Содержание работы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center"/>
            </w:pPr>
            <w:r w:rsidRPr="00BC7B4F">
              <w:t>Сроки проведения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center"/>
            </w:pPr>
            <w:r w:rsidRPr="00BC7B4F">
              <w:t>Ответственный</w:t>
            </w:r>
          </w:p>
        </w:tc>
      </w:tr>
      <w:tr w:rsidR="00727CF2" w:rsidRPr="00BC7B4F" w:rsidTr="00D64926">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left"/>
            </w:pPr>
            <w:r w:rsidRPr="00BC7B4F">
              <w:t xml:space="preserve">«День здоровья» </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left"/>
            </w:pPr>
            <w:r w:rsidRPr="00BC7B4F">
              <w:t xml:space="preserve">Сентябрь-общешкольный поход </w:t>
            </w:r>
          </w:p>
          <w:p w:rsidR="00727CF2" w:rsidRPr="00BC7B4F" w:rsidRDefault="00727CF2" w:rsidP="00D64926">
            <w:pPr>
              <w:ind w:firstLine="0"/>
              <w:jc w:val="left"/>
            </w:pPr>
            <w:r w:rsidRPr="00BC7B4F">
              <w:t>Октябрь – олимпиада по физической культуре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left"/>
            </w:pPr>
            <w:r w:rsidRPr="00BC7B4F">
              <w:t>Все педагоги ОУ</w:t>
            </w:r>
          </w:p>
        </w:tc>
      </w:tr>
      <w:tr w:rsidR="00727CF2" w:rsidRPr="00BC7B4F" w:rsidTr="00D64926">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left"/>
            </w:pPr>
            <w:r w:rsidRPr="00BC7B4F">
              <w:t>«День Профилактики. Уроки безопасности»</w:t>
            </w:r>
          </w:p>
        </w:tc>
        <w:tc>
          <w:tcPr>
            <w:tcW w:w="3969" w:type="dxa"/>
            <w:tcBorders>
              <w:top w:val="single" w:sz="4" w:space="0" w:color="auto"/>
              <w:left w:val="single" w:sz="4" w:space="0" w:color="auto"/>
              <w:bottom w:val="single" w:sz="4" w:space="0" w:color="auto"/>
              <w:right w:val="single" w:sz="4" w:space="0" w:color="auto"/>
            </w:tcBorders>
            <w:vAlign w:val="center"/>
          </w:tcPr>
          <w:p w:rsidR="00727CF2" w:rsidRPr="00BC7B4F" w:rsidRDefault="00727CF2" w:rsidP="00D64926">
            <w:pPr>
              <w:ind w:firstLine="0"/>
              <w:jc w:val="left"/>
            </w:pPr>
            <w:r w:rsidRPr="00BC7B4F">
              <w:t>Сентябрь</w:t>
            </w:r>
          </w:p>
          <w:p w:rsidR="00727CF2" w:rsidRPr="00BC7B4F" w:rsidRDefault="00727CF2" w:rsidP="00D64926">
            <w:pPr>
              <w:ind w:firstLine="0"/>
              <w:jc w:val="left"/>
            </w:pPr>
          </w:p>
        </w:tc>
        <w:tc>
          <w:tcPr>
            <w:tcW w:w="2268"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left"/>
            </w:pPr>
            <w:r w:rsidRPr="00BC7B4F">
              <w:t>Зам. директора по ВР</w:t>
            </w:r>
          </w:p>
        </w:tc>
      </w:tr>
      <w:tr w:rsidR="00727CF2" w:rsidRPr="00BC7B4F" w:rsidTr="00D64926">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left"/>
            </w:pPr>
            <w:r w:rsidRPr="00BC7B4F">
              <w:t>«День Профилактики. Незнайка и ПДД»</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left"/>
            </w:pPr>
            <w:r w:rsidRPr="00BC7B4F">
              <w:t>Сентябрь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left"/>
            </w:pPr>
            <w:r w:rsidRPr="00BC7B4F">
              <w:t>Старшая вожатая</w:t>
            </w:r>
          </w:p>
        </w:tc>
      </w:tr>
      <w:tr w:rsidR="00727CF2" w:rsidRPr="00BC7B4F" w:rsidTr="00D64926">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left"/>
            </w:pPr>
            <w:r w:rsidRPr="00BC7B4F">
              <w:t>«День Экологии. Акция «Сохраним зеленый наряд отчизны»»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left"/>
            </w:pPr>
            <w:r w:rsidRPr="00BC7B4F">
              <w:t>Сентябрь</w:t>
            </w:r>
          </w:p>
          <w:p w:rsidR="00727CF2" w:rsidRPr="00BC7B4F" w:rsidRDefault="00727CF2" w:rsidP="00D64926">
            <w:pPr>
              <w:ind w:firstLine="0"/>
              <w:jc w:val="left"/>
            </w:pPr>
            <w:r w:rsidRPr="00BC7B4F">
              <w:t>Ноябрь</w:t>
            </w:r>
          </w:p>
          <w:p w:rsidR="00727CF2" w:rsidRPr="00BC7B4F" w:rsidRDefault="00727CF2" w:rsidP="00D64926">
            <w:pPr>
              <w:ind w:firstLine="0"/>
              <w:jc w:val="left"/>
            </w:pPr>
            <w:r w:rsidRPr="00BC7B4F">
              <w:t>Март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left"/>
            </w:pPr>
            <w:r w:rsidRPr="00BC7B4F">
              <w:t>Зам. директора по ВР</w:t>
            </w:r>
          </w:p>
        </w:tc>
      </w:tr>
      <w:tr w:rsidR="00727CF2" w:rsidRPr="00BC7B4F" w:rsidTr="00D64926">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left"/>
            </w:pPr>
            <w:r w:rsidRPr="00BC7B4F">
              <w:t xml:space="preserve">«День спорта. Папа, мама, я – </w:t>
            </w:r>
            <w:r w:rsidRPr="00BC7B4F">
              <w:lastRenderedPageBreak/>
              <w:t>дружная семья»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left"/>
            </w:pPr>
            <w:r w:rsidRPr="00BC7B4F">
              <w:lastRenderedPageBreak/>
              <w:t>Февраль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left"/>
            </w:pPr>
            <w:r w:rsidRPr="00BC7B4F">
              <w:t xml:space="preserve">Кл. руководители, </w:t>
            </w:r>
            <w:r w:rsidRPr="00BC7B4F">
              <w:lastRenderedPageBreak/>
              <w:t>учителя физкультуры</w:t>
            </w:r>
          </w:p>
        </w:tc>
      </w:tr>
      <w:tr w:rsidR="00727CF2" w:rsidRPr="00BC7B4F" w:rsidTr="00D64926">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left"/>
              <w:rPr>
                <w:rFonts w:eastAsia="@Arial Unicode MS"/>
              </w:rPr>
            </w:pPr>
            <w:r w:rsidRPr="00BC7B4F">
              <w:rPr>
                <w:rFonts w:eastAsia="@Arial Unicode MS"/>
              </w:rPr>
              <w:lastRenderedPageBreak/>
              <w:t>«День спорта. Вперед, мальчишки»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left"/>
            </w:pPr>
            <w:r w:rsidRPr="00BC7B4F">
              <w:t>Февраль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7CF2" w:rsidRPr="00BC7B4F" w:rsidRDefault="00727CF2" w:rsidP="00D64926">
            <w:pPr>
              <w:ind w:firstLine="0"/>
              <w:jc w:val="left"/>
            </w:pPr>
            <w:r w:rsidRPr="00BC7B4F">
              <w:t>Кл. руководители, учителя физкультуры</w:t>
            </w:r>
          </w:p>
        </w:tc>
      </w:tr>
    </w:tbl>
    <w:p w:rsidR="00727CF2" w:rsidRPr="006E1CD1" w:rsidRDefault="00727CF2" w:rsidP="0044059A">
      <w:pPr>
        <w:rPr>
          <w:sz w:val="28"/>
          <w:szCs w:val="28"/>
        </w:rPr>
      </w:pPr>
    </w:p>
    <w:p w:rsidR="00727CF2" w:rsidRPr="006E1CD1" w:rsidRDefault="00727CF2" w:rsidP="0044059A">
      <w:pPr>
        <w:rPr>
          <w:sz w:val="28"/>
          <w:szCs w:val="28"/>
        </w:rPr>
      </w:pPr>
      <w:bookmarkStart w:id="765" w:name="_Toc512584873"/>
      <w:r w:rsidRPr="006E1CD1">
        <w:rPr>
          <w:sz w:val="28"/>
          <w:szCs w:val="28"/>
        </w:rPr>
        <w:t>В рамках реализации школьной образовательной программы «Здоровье» (физкультурно-спортивной направленности) 1раз в месяц в каждом классе проводятся классные часы.</w:t>
      </w:r>
      <w:bookmarkEnd w:id="765"/>
    </w:p>
    <w:p w:rsidR="00727CF2" w:rsidRPr="00D64926" w:rsidRDefault="00727CF2" w:rsidP="0044059A">
      <w:pPr>
        <w:rPr>
          <w:b/>
          <w:sz w:val="28"/>
          <w:szCs w:val="28"/>
        </w:rPr>
      </w:pPr>
      <w:r w:rsidRPr="00D64926">
        <w:rPr>
          <w:b/>
          <w:sz w:val="28"/>
          <w:szCs w:val="28"/>
        </w:rPr>
        <w:t>Работа с родителями (законными представителями) включает:</w:t>
      </w:r>
    </w:p>
    <w:p w:rsidR="00727CF2" w:rsidRPr="00D64926" w:rsidRDefault="00727CF2" w:rsidP="00DD575F">
      <w:pPr>
        <w:pStyle w:val="a0"/>
        <w:numPr>
          <w:ilvl w:val="0"/>
          <w:numId w:val="150"/>
        </w:numPr>
        <w:ind w:left="0" w:firstLine="709"/>
      </w:pPr>
      <w:bookmarkStart w:id="766" w:name="_Toc512584874"/>
      <w:r w:rsidRPr="00D64926">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bookmarkEnd w:id="766"/>
    </w:p>
    <w:p w:rsidR="00727CF2" w:rsidRPr="00D64926" w:rsidRDefault="00727CF2" w:rsidP="00DD575F">
      <w:pPr>
        <w:pStyle w:val="a0"/>
        <w:numPr>
          <w:ilvl w:val="0"/>
          <w:numId w:val="150"/>
        </w:numPr>
        <w:ind w:left="0" w:firstLine="709"/>
      </w:pPr>
      <w:bookmarkStart w:id="767" w:name="_Toc512584875"/>
      <w:r w:rsidRPr="00D64926">
        <w:t xml:space="preserve">организацию совместной работы педагогов и родителей (законных представителей) по проведению </w:t>
      </w:r>
      <w:proofErr w:type="spellStart"/>
      <w:r w:rsidRPr="00D64926">
        <w:t>спортивныхсоревнований</w:t>
      </w:r>
      <w:proofErr w:type="spellEnd"/>
      <w:r w:rsidRPr="00D64926">
        <w:t>, дней здоровья, занятий по профилактике вредных привычек и т. п.</w:t>
      </w:r>
      <w:bookmarkEnd w:id="767"/>
    </w:p>
    <w:p w:rsidR="00727CF2" w:rsidRDefault="00727CF2" w:rsidP="0044059A">
      <w:pPr>
        <w:rPr>
          <w:sz w:val="28"/>
          <w:szCs w:val="28"/>
        </w:rPr>
      </w:pPr>
      <w:bookmarkStart w:id="768" w:name="_Toc512584876"/>
      <w:r w:rsidRPr="006E1CD1">
        <w:rPr>
          <w:sz w:val="28"/>
          <w:szCs w:val="28"/>
        </w:rPr>
        <w:t>Тематика общешкольных родительских собраний</w:t>
      </w:r>
      <w:bookmarkEnd w:id="768"/>
    </w:p>
    <w:p w:rsidR="00D64926" w:rsidRPr="006E1CD1" w:rsidRDefault="00D64926" w:rsidP="0044059A">
      <w:pPr>
        <w:rPr>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5"/>
        <w:gridCol w:w="2268"/>
        <w:gridCol w:w="2763"/>
      </w:tblGrid>
      <w:tr w:rsidR="00727CF2" w:rsidRPr="00D64926" w:rsidTr="00D64926">
        <w:trPr>
          <w:jc w:val="center"/>
        </w:trPr>
        <w:tc>
          <w:tcPr>
            <w:tcW w:w="5175" w:type="dxa"/>
            <w:tcBorders>
              <w:top w:val="single" w:sz="4" w:space="0" w:color="auto"/>
              <w:left w:val="single" w:sz="4" w:space="0" w:color="auto"/>
              <w:bottom w:val="single" w:sz="4" w:space="0" w:color="auto"/>
              <w:right w:val="single" w:sz="4" w:space="0" w:color="auto"/>
            </w:tcBorders>
            <w:vAlign w:val="center"/>
            <w:hideMark/>
          </w:tcPr>
          <w:p w:rsidR="00727CF2" w:rsidRPr="00D64926" w:rsidRDefault="00727CF2" w:rsidP="00D64926">
            <w:pPr>
              <w:ind w:firstLine="0"/>
              <w:jc w:val="center"/>
            </w:pPr>
            <w:r w:rsidRPr="00D64926">
              <w:t>Тема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7CF2" w:rsidRPr="00D64926" w:rsidRDefault="00727CF2" w:rsidP="00D64926">
            <w:pPr>
              <w:ind w:firstLine="0"/>
              <w:jc w:val="center"/>
            </w:pPr>
            <w:r w:rsidRPr="00D64926">
              <w:t>Сроки проведения</w:t>
            </w:r>
          </w:p>
        </w:tc>
        <w:tc>
          <w:tcPr>
            <w:tcW w:w="2763" w:type="dxa"/>
            <w:tcBorders>
              <w:top w:val="single" w:sz="4" w:space="0" w:color="auto"/>
              <w:left w:val="single" w:sz="4" w:space="0" w:color="auto"/>
              <w:bottom w:val="single" w:sz="4" w:space="0" w:color="auto"/>
              <w:right w:val="single" w:sz="4" w:space="0" w:color="auto"/>
            </w:tcBorders>
            <w:vAlign w:val="center"/>
            <w:hideMark/>
          </w:tcPr>
          <w:p w:rsidR="00727CF2" w:rsidRPr="00D64926" w:rsidRDefault="00727CF2" w:rsidP="00D64926">
            <w:pPr>
              <w:ind w:firstLine="0"/>
              <w:jc w:val="center"/>
            </w:pPr>
            <w:r w:rsidRPr="00D64926">
              <w:t>Ответственный</w:t>
            </w:r>
          </w:p>
        </w:tc>
      </w:tr>
      <w:tr w:rsidR="00727CF2" w:rsidRPr="00D64926" w:rsidTr="00D64926">
        <w:trPr>
          <w:trHeight w:val="906"/>
          <w:jc w:val="center"/>
        </w:trPr>
        <w:tc>
          <w:tcPr>
            <w:tcW w:w="5175" w:type="dxa"/>
            <w:tcBorders>
              <w:top w:val="single" w:sz="4" w:space="0" w:color="auto"/>
              <w:left w:val="single" w:sz="4" w:space="0" w:color="auto"/>
              <w:bottom w:val="single" w:sz="4" w:space="0" w:color="auto"/>
              <w:right w:val="single" w:sz="4" w:space="0" w:color="auto"/>
            </w:tcBorders>
            <w:vAlign w:val="center"/>
            <w:hideMark/>
          </w:tcPr>
          <w:p w:rsidR="00727CF2" w:rsidRPr="00D64926" w:rsidRDefault="00727CF2" w:rsidP="00D64926">
            <w:pPr>
              <w:ind w:firstLine="0"/>
              <w:jc w:val="left"/>
            </w:pPr>
            <w:r w:rsidRPr="00D64926">
              <w:t>«Подготовка ребенка к школе»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7CF2" w:rsidRPr="00D64926" w:rsidRDefault="00727CF2" w:rsidP="00D64926">
            <w:pPr>
              <w:ind w:firstLine="0"/>
              <w:jc w:val="left"/>
            </w:pPr>
            <w:r w:rsidRPr="00D64926">
              <w:t>Август</w:t>
            </w:r>
          </w:p>
        </w:tc>
        <w:tc>
          <w:tcPr>
            <w:tcW w:w="2763" w:type="dxa"/>
            <w:tcBorders>
              <w:top w:val="single" w:sz="4" w:space="0" w:color="auto"/>
              <w:left w:val="single" w:sz="4" w:space="0" w:color="auto"/>
              <w:bottom w:val="single" w:sz="4" w:space="0" w:color="auto"/>
              <w:right w:val="single" w:sz="4" w:space="0" w:color="auto"/>
            </w:tcBorders>
            <w:vAlign w:val="center"/>
            <w:hideMark/>
          </w:tcPr>
          <w:p w:rsidR="00727CF2" w:rsidRPr="00D64926" w:rsidRDefault="00727CF2" w:rsidP="00D64926">
            <w:pPr>
              <w:ind w:firstLine="0"/>
              <w:jc w:val="left"/>
            </w:pPr>
            <w:r w:rsidRPr="00D64926">
              <w:t>Зам. директора по УВР, педагог-психолог</w:t>
            </w:r>
          </w:p>
        </w:tc>
      </w:tr>
      <w:tr w:rsidR="00727CF2" w:rsidRPr="00D64926" w:rsidTr="00D64926">
        <w:trPr>
          <w:jc w:val="center"/>
        </w:trPr>
        <w:tc>
          <w:tcPr>
            <w:tcW w:w="5175" w:type="dxa"/>
            <w:tcBorders>
              <w:top w:val="single" w:sz="4" w:space="0" w:color="auto"/>
              <w:left w:val="single" w:sz="4" w:space="0" w:color="auto"/>
              <w:bottom w:val="single" w:sz="4" w:space="0" w:color="auto"/>
              <w:right w:val="single" w:sz="4" w:space="0" w:color="auto"/>
            </w:tcBorders>
            <w:vAlign w:val="center"/>
          </w:tcPr>
          <w:p w:rsidR="00727CF2" w:rsidRPr="00D64926" w:rsidRDefault="00727CF2" w:rsidP="00D64926">
            <w:pPr>
              <w:ind w:firstLine="0"/>
              <w:jc w:val="left"/>
            </w:pPr>
            <w:r w:rsidRPr="00D64926">
              <w:t>«Профилактика детского дорожно-транспортного травматизма»</w:t>
            </w:r>
          </w:p>
          <w:p w:rsidR="00727CF2" w:rsidRPr="00D64926" w:rsidRDefault="00727CF2" w:rsidP="00D64926">
            <w:pPr>
              <w:ind w:firstLine="0"/>
              <w:jc w:val="left"/>
            </w:pPr>
            <w:r w:rsidRPr="00D64926">
              <w:t>«Профилактика правонарушений»</w:t>
            </w:r>
          </w:p>
        </w:tc>
        <w:tc>
          <w:tcPr>
            <w:tcW w:w="2268" w:type="dxa"/>
            <w:tcBorders>
              <w:top w:val="single" w:sz="4" w:space="0" w:color="auto"/>
              <w:left w:val="single" w:sz="4" w:space="0" w:color="auto"/>
              <w:bottom w:val="single" w:sz="4" w:space="0" w:color="auto"/>
              <w:right w:val="single" w:sz="4" w:space="0" w:color="auto"/>
            </w:tcBorders>
            <w:vAlign w:val="center"/>
          </w:tcPr>
          <w:p w:rsidR="00727CF2" w:rsidRPr="00D64926" w:rsidRDefault="00727CF2" w:rsidP="00D64926">
            <w:pPr>
              <w:ind w:firstLine="0"/>
              <w:jc w:val="left"/>
            </w:pPr>
            <w:r w:rsidRPr="00D64926">
              <w:t>Сентябрь</w:t>
            </w:r>
          </w:p>
        </w:tc>
        <w:tc>
          <w:tcPr>
            <w:tcW w:w="2763" w:type="dxa"/>
            <w:tcBorders>
              <w:top w:val="single" w:sz="4" w:space="0" w:color="auto"/>
              <w:left w:val="single" w:sz="4" w:space="0" w:color="auto"/>
              <w:bottom w:val="single" w:sz="4" w:space="0" w:color="auto"/>
              <w:right w:val="single" w:sz="4" w:space="0" w:color="auto"/>
            </w:tcBorders>
            <w:vAlign w:val="center"/>
          </w:tcPr>
          <w:p w:rsidR="00727CF2" w:rsidRPr="00D64926" w:rsidRDefault="00727CF2" w:rsidP="00D64926">
            <w:pPr>
              <w:ind w:firstLine="0"/>
              <w:jc w:val="left"/>
            </w:pPr>
            <w:r w:rsidRPr="00D64926">
              <w:t>Зам. директора по ПВ</w:t>
            </w:r>
          </w:p>
        </w:tc>
      </w:tr>
      <w:tr w:rsidR="00727CF2" w:rsidRPr="00D64926" w:rsidTr="00D64926">
        <w:trPr>
          <w:jc w:val="center"/>
        </w:trPr>
        <w:tc>
          <w:tcPr>
            <w:tcW w:w="5175" w:type="dxa"/>
            <w:tcBorders>
              <w:top w:val="single" w:sz="4" w:space="0" w:color="auto"/>
              <w:left w:val="single" w:sz="4" w:space="0" w:color="auto"/>
              <w:bottom w:val="single" w:sz="4" w:space="0" w:color="auto"/>
              <w:right w:val="single" w:sz="4" w:space="0" w:color="auto"/>
            </w:tcBorders>
            <w:vAlign w:val="center"/>
          </w:tcPr>
          <w:p w:rsidR="00727CF2" w:rsidRPr="00D64926" w:rsidRDefault="00727CF2" w:rsidP="00D64926">
            <w:pPr>
              <w:ind w:firstLine="0"/>
              <w:jc w:val="left"/>
            </w:pPr>
            <w:r w:rsidRPr="00D64926">
              <w:t>«Профилактика ОРВИ. Вопросы вакцинации»</w:t>
            </w:r>
          </w:p>
        </w:tc>
        <w:tc>
          <w:tcPr>
            <w:tcW w:w="2268" w:type="dxa"/>
            <w:tcBorders>
              <w:top w:val="single" w:sz="4" w:space="0" w:color="auto"/>
              <w:left w:val="single" w:sz="4" w:space="0" w:color="auto"/>
              <w:bottom w:val="single" w:sz="4" w:space="0" w:color="auto"/>
              <w:right w:val="single" w:sz="4" w:space="0" w:color="auto"/>
            </w:tcBorders>
            <w:vAlign w:val="center"/>
          </w:tcPr>
          <w:p w:rsidR="00727CF2" w:rsidRPr="00D64926" w:rsidRDefault="00727CF2" w:rsidP="00D64926">
            <w:pPr>
              <w:ind w:firstLine="0"/>
              <w:jc w:val="left"/>
            </w:pPr>
            <w:r w:rsidRPr="00D64926">
              <w:t>Декабрь</w:t>
            </w:r>
          </w:p>
        </w:tc>
        <w:tc>
          <w:tcPr>
            <w:tcW w:w="2763" w:type="dxa"/>
            <w:tcBorders>
              <w:top w:val="single" w:sz="4" w:space="0" w:color="auto"/>
              <w:left w:val="single" w:sz="4" w:space="0" w:color="auto"/>
              <w:bottom w:val="single" w:sz="4" w:space="0" w:color="auto"/>
              <w:right w:val="single" w:sz="4" w:space="0" w:color="auto"/>
            </w:tcBorders>
            <w:vAlign w:val="center"/>
          </w:tcPr>
          <w:p w:rsidR="00727CF2" w:rsidRPr="00D64926" w:rsidRDefault="00727CF2" w:rsidP="00D64926">
            <w:pPr>
              <w:ind w:firstLine="0"/>
              <w:jc w:val="left"/>
            </w:pPr>
            <w:r w:rsidRPr="00D64926">
              <w:t>Зам. директора по ВР</w:t>
            </w:r>
          </w:p>
        </w:tc>
      </w:tr>
      <w:tr w:rsidR="00727CF2" w:rsidRPr="00D64926" w:rsidTr="00D64926">
        <w:trPr>
          <w:jc w:val="center"/>
        </w:trPr>
        <w:tc>
          <w:tcPr>
            <w:tcW w:w="5175" w:type="dxa"/>
            <w:tcBorders>
              <w:top w:val="single" w:sz="4" w:space="0" w:color="auto"/>
              <w:left w:val="single" w:sz="4" w:space="0" w:color="auto"/>
              <w:bottom w:val="single" w:sz="4" w:space="0" w:color="auto"/>
              <w:right w:val="single" w:sz="4" w:space="0" w:color="auto"/>
            </w:tcBorders>
            <w:vAlign w:val="center"/>
          </w:tcPr>
          <w:p w:rsidR="00727CF2" w:rsidRPr="00D64926" w:rsidRDefault="00727CF2" w:rsidP="00D64926">
            <w:pPr>
              <w:ind w:firstLine="0"/>
              <w:jc w:val="left"/>
            </w:pPr>
            <w:r w:rsidRPr="00D64926">
              <w:t>«Готовность обучающихся к переходу в среднюю школу»</w:t>
            </w:r>
          </w:p>
        </w:tc>
        <w:tc>
          <w:tcPr>
            <w:tcW w:w="2268" w:type="dxa"/>
            <w:tcBorders>
              <w:top w:val="single" w:sz="4" w:space="0" w:color="auto"/>
              <w:left w:val="single" w:sz="4" w:space="0" w:color="auto"/>
              <w:bottom w:val="single" w:sz="4" w:space="0" w:color="auto"/>
              <w:right w:val="single" w:sz="4" w:space="0" w:color="auto"/>
            </w:tcBorders>
            <w:vAlign w:val="center"/>
          </w:tcPr>
          <w:p w:rsidR="00727CF2" w:rsidRPr="00D64926" w:rsidRDefault="00727CF2" w:rsidP="00D64926">
            <w:pPr>
              <w:ind w:firstLine="0"/>
              <w:jc w:val="left"/>
            </w:pPr>
            <w:r w:rsidRPr="00D64926">
              <w:t>Май</w:t>
            </w:r>
          </w:p>
        </w:tc>
        <w:tc>
          <w:tcPr>
            <w:tcW w:w="2763" w:type="dxa"/>
            <w:tcBorders>
              <w:top w:val="single" w:sz="4" w:space="0" w:color="auto"/>
              <w:left w:val="single" w:sz="4" w:space="0" w:color="auto"/>
              <w:bottom w:val="single" w:sz="4" w:space="0" w:color="auto"/>
              <w:right w:val="single" w:sz="4" w:space="0" w:color="auto"/>
            </w:tcBorders>
            <w:vAlign w:val="center"/>
          </w:tcPr>
          <w:p w:rsidR="00727CF2" w:rsidRPr="00D64926" w:rsidRDefault="00727CF2" w:rsidP="00D64926">
            <w:pPr>
              <w:ind w:firstLine="0"/>
              <w:jc w:val="left"/>
            </w:pPr>
            <w:r w:rsidRPr="00D64926">
              <w:t>Зам. директора по УВР, педагог-психолог</w:t>
            </w:r>
          </w:p>
        </w:tc>
      </w:tr>
    </w:tbl>
    <w:p w:rsidR="007C0BAA" w:rsidRPr="006E1CD1" w:rsidRDefault="007C0BAA" w:rsidP="0044059A">
      <w:pPr>
        <w:rPr>
          <w:rFonts w:eastAsia="@Arial Unicode MS"/>
          <w:sz w:val="28"/>
          <w:szCs w:val="28"/>
        </w:rPr>
      </w:pPr>
    </w:p>
    <w:p w:rsidR="001415E0" w:rsidRPr="006E1CD1" w:rsidRDefault="001415E0" w:rsidP="00DD575F">
      <w:pPr>
        <w:pStyle w:val="3"/>
        <w:numPr>
          <w:ilvl w:val="2"/>
          <w:numId w:val="2"/>
        </w:numPr>
        <w:ind w:left="0" w:firstLine="0"/>
      </w:pPr>
      <w:bookmarkStart w:id="769" w:name="_Toc43323956"/>
      <w:r w:rsidRPr="006E1CD1">
        <w:t>Критерии и показатели эффективности деятельности образовательной организации</w:t>
      </w:r>
      <w:bookmarkEnd w:id="769"/>
    </w:p>
    <w:p w:rsidR="001415E0" w:rsidRPr="006E1CD1" w:rsidRDefault="001415E0" w:rsidP="0044059A">
      <w:pPr>
        <w:rPr>
          <w:sz w:val="28"/>
          <w:szCs w:val="28"/>
        </w:rPr>
      </w:pPr>
      <w:r w:rsidRPr="006E1CD1">
        <w:rPr>
          <w:sz w:val="28"/>
          <w:szCs w:val="28"/>
        </w:rPr>
        <w:t>В целях получения объективных данных о результатах</w:t>
      </w:r>
      <w:r w:rsidRPr="006E1CD1">
        <w:rPr>
          <w:sz w:val="28"/>
          <w:szCs w:val="28"/>
        </w:rPr>
        <w:br/>
        <w:t>реализации программы и необходимости ее</w:t>
      </w:r>
      <w:r w:rsidR="006A6122" w:rsidRPr="006E1CD1">
        <w:rPr>
          <w:sz w:val="28"/>
          <w:szCs w:val="28"/>
        </w:rPr>
        <w:t xml:space="preserve"> коррекции в МБОУ «СОШ № 83»разработаны</w:t>
      </w:r>
      <w:r w:rsidRPr="006E1CD1">
        <w:rPr>
          <w:sz w:val="28"/>
          <w:szCs w:val="28"/>
        </w:rPr>
        <w:t xml:space="preserve">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r w:rsidR="006A6122" w:rsidRPr="006E1CD1">
        <w:rPr>
          <w:sz w:val="28"/>
          <w:szCs w:val="28"/>
        </w:rPr>
        <w:t xml:space="preserve"> Для этого проводится</w:t>
      </w:r>
      <w:r w:rsidRPr="006E1CD1">
        <w:rPr>
          <w:sz w:val="28"/>
          <w:szCs w:val="28"/>
        </w:rPr>
        <w:t xml:space="preserve"> система</w:t>
      </w:r>
      <w:r w:rsidR="006A6122" w:rsidRPr="006E1CD1">
        <w:rPr>
          <w:sz w:val="28"/>
          <w:szCs w:val="28"/>
        </w:rPr>
        <w:t>тический мониторинг.</w:t>
      </w:r>
    </w:p>
    <w:p w:rsidR="001415E0" w:rsidRPr="006E1CD1" w:rsidRDefault="001415E0" w:rsidP="0044059A">
      <w:pPr>
        <w:rPr>
          <w:sz w:val="28"/>
          <w:szCs w:val="28"/>
        </w:rPr>
      </w:pPr>
      <w:r w:rsidRPr="006E1CD1">
        <w:rPr>
          <w:sz w:val="28"/>
          <w:szCs w:val="28"/>
        </w:rPr>
        <w:t>Мониторинг реал</w:t>
      </w:r>
      <w:r w:rsidR="006A6122" w:rsidRPr="006E1CD1">
        <w:rPr>
          <w:sz w:val="28"/>
          <w:szCs w:val="28"/>
        </w:rPr>
        <w:t>изации Программы включает следующий инструментарий</w:t>
      </w:r>
      <w:r w:rsidRPr="006E1CD1">
        <w:rPr>
          <w:sz w:val="28"/>
          <w:szCs w:val="28"/>
        </w:rPr>
        <w:t>:</w:t>
      </w:r>
    </w:p>
    <w:p w:rsidR="001415E0" w:rsidRPr="006E1CD1" w:rsidRDefault="001415E0" w:rsidP="0044059A">
      <w:pPr>
        <w:rPr>
          <w:sz w:val="28"/>
          <w:szCs w:val="28"/>
        </w:rPr>
      </w:pPr>
      <w:r w:rsidRPr="006E1CD1">
        <w:rPr>
          <w:sz w:val="28"/>
          <w:szCs w:val="28"/>
        </w:rPr>
        <w:t>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1415E0" w:rsidRPr="006E1CD1" w:rsidRDefault="001415E0" w:rsidP="0044059A">
      <w:pPr>
        <w:rPr>
          <w:sz w:val="28"/>
          <w:szCs w:val="28"/>
        </w:rPr>
      </w:pPr>
      <w:r w:rsidRPr="006E1CD1">
        <w:rPr>
          <w:sz w:val="28"/>
          <w:szCs w:val="28"/>
        </w:rPr>
        <w:t xml:space="preserve">отслеживание динамики показателей здоровья обучающихся: общего показателя здоровья, показателей заболеваемости органов зрения и </w:t>
      </w:r>
      <w:proofErr w:type="spellStart"/>
      <w:r w:rsidRPr="006E1CD1">
        <w:rPr>
          <w:sz w:val="28"/>
          <w:szCs w:val="28"/>
        </w:rPr>
        <w:t>опорно­двигательного</w:t>
      </w:r>
      <w:proofErr w:type="spellEnd"/>
      <w:r w:rsidRPr="006E1CD1">
        <w:rPr>
          <w:sz w:val="28"/>
          <w:szCs w:val="28"/>
        </w:rPr>
        <w:t xml:space="preserve"> аппарата;</w:t>
      </w:r>
    </w:p>
    <w:p w:rsidR="001415E0" w:rsidRPr="006E1CD1" w:rsidRDefault="001415E0" w:rsidP="0044059A">
      <w:pPr>
        <w:rPr>
          <w:sz w:val="28"/>
          <w:szCs w:val="28"/>
        </w:rPr>
      </w:pPr>
      <w:r w:rsidRPr="006E1CD1">
        <w:rPr>
          <w:sz w:val="28"/>
          <w:szCs w:val="28"/>
        </w:rPr>
        <w:t xml:space="preserve">отслеживание динамики травматизма в образовательной организации, в том числе </w:t>
      </w:r>
      <w:proofErr w:type="spellStart"/>
      <w:r w:rsidRPr="006E1CD1">
        <w:rPr>
          <w:sz w:val="28"/>
          <w:szCs w:val="28"/>
        </w:rPr>
        <w:t>дорожно­транспортного</w:t>
      </w:r>
      <w:proofErr w:type="spellEnd"/>
      <w:r w:rsidRPr="006E1CD1">
        <w:rPr>
          <w:sz w:val="28"/>
          <w:szCs w:val="28"/>
        </w:rPr>
        <w:t xml:space="preserve"> травматизма;</w:t>
      </w:r>
    </w:p>
    <w:p w:rsidR="001415E0" w:rsidRPr="006E1CD1" w:rsidRDefault="001415E0" w:rsidP="0044059A">
      <w:pPr>
        <w:rPr>
          <w:sz w:val="28"/>
          <w:szCs w:val="28"/>
        </w:rPr>
      </w:pPr>
      <w:r w:rsidRPr="006E1CD1">
        <w:rPr>
          <w:sz w:val="28"/>
          <w:szCs w:val="28"/>
        </w:rPr>
        <w:lastRenderedPageBreak/>
        <w:t>отслеживание динамики показателей количества пропусков занятий по болезни;</w:t>
      </w:r>
    </w:p>
    <w:p w:rsidR="001415E0" w:rsidRPr="006E1CD1" w:rsidRDefault="001415E0" w:rsidP="0044059A">
      <w:pPr>
        <w:rPr>
          <w:sz w:val="28"/>
          <w:szCs w:val="28"/>
        </w:rPr>
      </w:pPr>
      <w:r w:rsidRPr="006E1CD1">
        <w:rPr>
          <w:sz w:val="28"/>
          <w:szCs w:val="28"/>
        </w:rPr>
        <w:t xml:space="preserve">включение в доступный широкой общественности ежегодный отчет </w:t>
      </w:r>
      <w:proofErr w:type="spellStart"/>
      <w:r w:rsidR="006A6122" w:rsidRPr="006E1CD1">
        <w:rPr>
          <w:sz w:val="28"/>
          <w:szCs w:val="28"/>
        </w:rPr>
        <w:t>школы</w:t>
      </w:r>
      <w:r w:rsidRPr="006E1CD1">
        <w:rPr>
          <w:sz w:val="28"/>
          <w:szCs w:val="28"/>
        </w:rPr>
        <w:t>обобщенных</w:t>
      </w:r>
      <w:proofErr w:type="spellEnd"/>
      <w:r w:rsidRPr="006E1CD1">
        <w:rPr>
          <w:sz w:val="28"/>
          <w:szCs w:val="28"/>
        </w:rPr>
        <w:t xml:space="preserve"> данных о </w:t>
      </w:r>
      <w:proofErr w:type="spellStart"/>
      <w:r w:rsidRPr="006E1CD1">
        <w:rPr>
          <w:sz w:val="28"/>
          <w:szCs w:val="28"/>
        </w:rPr>
        <w:t>сформированности</w:t>
      </w:r>
      <w:proofErr w:type="spellEnd"/>
      <w:r w:rsidRPr="006E1CD1">
        <w:rPr>
          <w:sz w:val="28"/>
          <w:szCs w:val="28"/>
        </w:rPr>
        <w:t xml:space="preserve"> у обучающихся представлений об экологической культуре, здоровом и безопасном образе жизни.</w:t>
      </w:r>
    </w:p>
    <w:p w:rsidR="001415E0" w:rsidRPr="006E1CD1" w:rsidRDefault="001415E0" w:rsidP="0044059A">
      <w:pPr>
        <w:rPr>
          <w:sz w:val="28"/>
          <w:szCs w:val="28"/>
        </w:rPr>
      </w:pPr>
      <w:r w:rsidRPr="006E1CD1">
        <w:rPr>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1415E0" w:rsidRPr="006E1CD1" w:rsidRDefault="001415E0" w:rsidP="0044059A">
      <w:pPr>
        <w:rPr>
          <w:sz w:val="28"/>
          <w:szCs w:val="28"/>
        </w:rPr>
      </w:pPr>
      <w:r w:rsidRPr="006E1CD1">
        <w:rPr>
          <w:sz w:val="28"/>
          <w:szCs w:val="28"/>
        </w:rPr>
        <w:t>высокая рейтинговая оценка деятельности школы по данному направлению в муниципальной или региональной системе образования;</w:t>
      </w:r>
    </w:p>
    <w:p w:rsidR="001415E0" w:rsidRPr="006E1CD1" w:rsidRDefault="001415E0" w:rsidP="0044059A">
      <w:pPr>
        <w:rPr>
          <w:sz w:val="28"/>
          <w:szCs w:val="28"/>
        </w:rPr>
      </w:pPr>
      <w:r w:rsidRPr="006E1CD1">
        <w:rPr>
          <w:sz w:val="28"/>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415E0" w:rsidRPr="006E1CD1" w:rsidRDefault="001415E0" w:rsidP="0044059A">
      <w:pPr>
        <w:rPr>
          <w:sz w:val="28"/>
          <w:szCs w:val="28"/>
        </w:rPr>
      </w:pPr>
      <w:r w:rsidRPr="006E1CD1">
        <w:rPr>
          <w:sz w:val="28"/>
          <w:szCs w:val="28"/>
        </w:rPr>
        <w:t xml:space="preserve">повышение уровня культуры межличностного общения обучающихся и уровня </w:t>
      </w:r>
      <w:proofErr w:type="spellStart"/>
      <w:r w:rsidRPr="006E1CD1">
        <w:rPr>
          <w:sz w:val="28"/>
          <w:szCs w:val="28"/>
        </w:rPr>
        <w:t>эмпатии</w:t>
      </w:r>
      <w:proofErr w:type="spellEnd"/>
      <w:r w:rsidRPr="006E1CD1">
        <w:rPr>
          <w:sz w:val="28"/>
          <w:szCs w:val="28"/>
        </w:rPr>
        <w:t xml:space="preserve"> друг к другу;</w:t>
      </w:r>
    </w:p>
    <w:p w:rsidR="001415E0" w:rsidRPr="006E1CD1" w:rsidRDefault="001415E0" w:rsidP="0044059A">
      <w:pPr>
        <w:rPr>
          <w:sz w:val="28"/>
          <w:szCs w:val="28"/>
        </w:rPr>
      </w:pPr>
      <w:r w:rsidRPr="006E1CD1">
        <w:rPr>
          <w:sz w:val="28"/>
          <w:szCs w:val="28"/>
        </w:rPr>
        <w:t>снижение уровня социальной напряженности в детской и подростковой среде;</w:t>
      </w:r>
    </w:p>
    <w:p w:rsidR="001415E0" w:rsidRPr="006E1CD1" w:rsidRDefault="001415E0" w:rsidP="0044059A">
      <w:pPr>
        <w:rPr>
          <w:sz w:val="28"/>
          <w:szCs w:val="28"/>
        </w:rPr>
      </w:pPr>
      <w:r w:rsidRPr="006E1CD1">
        <w:rPr>
          <w:sz w:val="28"/>
          <w:szCs w:val="28"/>
        </w:rPr>
        <w:t xml:space="preserve">результаты </w:t>
      </w:r>
      <w:proofErr w:type="spellStart"/>
      <w:r w:rsidRPr="006E1CD1">
        <w:rPr>
          <w:sz w:val="28"/>
          <w:szCs w:val="28"/>
        </w:rPr>
        <w:t>экспресс­диагностики</w:t>
      </w:r>
      <w:proofErr w:type="spellEnd"/>
      <w:r w:rsidRPr="006E1CD1">
        <w:rPr>
          <w:sz w:val="28"/>
          <w:szCs w:val="28"/>
        </w:rPr>
        <w:t xml:space="preserve"> показателей здоровья школьников;</w:t>
      </w:r>
    </w:p>
    <w:p w:rsidR="001415E0" w:rsidRDefault="001415E0" w:rsidP="0044059A">
      <w:pPr>
        <w:rPr>
          <w:sz w:val="28"/>
          <w:szCs w:val="28"/>
        </w:rPr>
      </w:pPr>
      <w:r w:rsidRPr="006E1CD1">
        <w:rPr>
          <w:sz w:val="28"/>
          <w:szCs w:val="28"/>
        </w:rPr>
        <w:t>положительные результаты анализа анкет по исследованию жизнедеятельности школьников, анкет для родителей (законных представителей).</w:t>
      </w:r>
    </w:p>
    <w:p w:rsidR="00B4427F" w:rsidRPr="006E1CD1" w:rsidRDefault="00B4427F" w:rsidP="0044059A">
      <w:pPr>
        <w:rPr>
          <w:sz w:val="28"/>
          <w:szCs w:val="28"/>
        </w:rPr>
      </w:pPr>
    </w:p>
    <w:p w:rsidR="00727CF2" w:rsidRPr="006E1CD1" w:rsidRDefault="00727CF2" w:rsidP="00DD575F">
      <w:pPr>
        <w:pStyle w:val="3"/>
        <w:numPr>
          <w:ilvl w:val="2"/>
          <w:numId w:val="2"/>
        </w:numPr>
        <w:ind w:left="0" w:firstLine="0"/>
        <w:rPr>
          <w:rFonts w:eastAsia="@Arial Unicode MS"/>
        </w:rPr>
      </w:pPr>
      <w:bookmarkStart w:id="770" w:name="_Toc43323957"/>
      <w:r w:rsidRPr="006E1CD1">
        <w:rPr>
          <w:rFonts w:eastAsia="@Arial Unicode MS"/>
        </w:rPr>
        <w:t>Планируемые результаты</w:t>
      </w:r>
      <w:bookmarkEnd w:id="770"/>
    </w:p>
    <w:p w:rsidR="00727CF2" w:rsidRPr="006E1CD1" w:rsidRDefault="00727CF2" w:rsidP="0044059A">
      <w:pPr>
        <w:rPr>
          <w:rFonts w:eastAsia="@Arial Unicode MS"/>
          <w:sz w:val="28"/>
          <w:szCs w:val="28"/>
        </w:rPr>
      </w:pPr>
      <w:r w:rsidRPr="006E1CD1">
        <w:rPr>
          <w:rFonts w:eastAsia="@Arial Unicode MS"/>
          <w:sz w:val="28"/>
          <w:szCs w:val="28"/>
        </w:rPr>
        <w:t>В ходе реализации данной программы планируется сформировать личность ученика, соответствующую приведенной ниже модели  и получить следующие ожидаемые результаты:</w:t>
      </w:r>
    </w:p>
    <w:p w:rsidR="00727CF2" w:rsidRPr="006E1CD1" w:rsidRDefault="00727CF2" w:rsidP="0044059A">
      <w:pPr>
        <w:rPr>
          <w:sz w:val="28"/>
          <w:szCs w:val="28"/>
        </w:rPr>
      </w:pPr>
      <w:r w:rsidRPr="00B4427F">
        <w:rPr>
          <w:b/>
          <w:sz w:val="28"/>
          <w:szCs w:val="28"/>
        </w:rPr>
        <w:t>Модель личности ученика</w:t>
      </w:r>
      <w:r w:rsidRPr="006E1CD1">
        <w:rPr>
          <w:sz w:val="28"/>
          <w:szCs w:val="28"/>
        </w:rPr>
        <w:t xml:space="preserve"> (с точки зрения </w:t>
      </w:r>
      <w:proofErr w:type="spellStart"/>
      <w:r w:rsidRPr="006E1CD1">
        <w:rPr>
          <w:sz w:val="28"/>
          <w:szCs w:val="28"/>
        </w:rPr>
        <w:t>здоровьесбережения</w:t>
      </w:r>
      <w:proofErr w:type="spellEnd"/>
      <w:r w:rsidRPr="006E1CD1">
        <w:rPr>
          <w:sz w:val="28"/>
          <w:szCs w:val="28"/>
        </w:rPr>
        <w:t>)</w:t>
      </w:r>
    </w:p>
    <w:p w:rsidR="00727CF2" w:rsidRPr="000157E3" w:rsidRDefault="00727CF2" w:rsidP="00DD575F">
      <w:pPr>
        <w:pStyle w:val="a0"/>
        <w:numPr>
          <w:ilvl w:val="0"/>
          <w:numId w:val="151"/>
        </w:numPr>
        <w:ind w:left="0" w:firstLine="709"/>
      </w:pPr>
      <w:r w:rsidRPr="000157E3">
        <w:t>Физически, нравственно, духовно здоровая личность.</w:t>
      </w:r>
    </w:p>
    <w:p w:rsidR="00727CF2" w:rsidRPr="000157E3" w:rsidRDefault="00727CF2" w:rsidP="00DD575F">
      <w:pPr>
        <w:pStyle w:val="a0"/>
        <w:numPr>
          <w:ilvl w:val="0"/>
          <w:numId w:val="151"/>
        </w:numPr>
        <w:ind w:left="0" w:firstLine="709"/>
      </w:pPr>
      <w:r w:rsidRPr="000157E3">
        <w:t>Достаточно образованная (в соответствии с возрастом), адаптированная к условиям нестабильного социума.</w:t>
      </w:r>
    </w:p>
    <w:p w:rsidR="000157E3" w:rsidRPr="000157E3" w:rsidRDefault="00727CF2" w:rsidP="00DD575F">
      <w:pPr>
        <w:pStyle w:val="a0"/>
        <w:numPr>
          <w:ilvl w:val="0"/>
          <w:numId w:val="151"/>
        </w:numPr>
        <w:ind w:left="0" w:firstLine="709"/>
      </w:pPr>
      <w:r w:rsidRPr="000157E3">
        <w:t>Осознающая необходимость здорового образа жизни и безопасной жизнедеятельности как условие благополучного существования человека.</w:t>
      </w:r>
    </w:p>
    <w:p w:rsidR="00727CF2" w:rsidRPr="000157E3" w:rsidRDefault="00727CF2" w:rsidP="00DD575F">
      <w:pPr>
        <w:pStyle w:val="a0"/>
        <w:numPr>
          <w:ilvl w:val="0"/>
          <w:numId w:val="151"/>
        </w:numPr>
        <w:ind w:left="0" w:firstLine="709"/>
      </w:pPr>
      <w:r w:rsidRPr="000157E3">
        <w:t>Личность, мотивированная безопасно организовать свою жизнедеятельность.</w:t>
      </w:r>
    </w:p>
    <w:p w:rsidR="00727CF2" w:rsidRPr="000157E3" w:rsidRDefault="00727CF2" w:rsidP="00DD575F">
      <w:pPr>
        <w:pStyle w:val="a0"/>
        <w:numPr>
          <w:ilvl w:val="0"/>
          <w:numId w:val="151"/>
        </w:numPr>
        <w:ind w:left="0" w:firstLine="709"/>
      </w:pPr>
      <w:r w:rsidRPr="000157E3">
        <w:t>Личность, имеющая устойчивый интерес к регулярным занятиям физическими упражнениями.</w:t>
      </w:r>
    </w:p>
    <w:p w:rsidR="00727CF2" w:rsidRPr="000157E3" w:rsidRDefault="00727CF2" w:rsidP="0044059A">
      <w:pPr>
        <w:rPr>
          <w:b/>
          <w:sz w:val="28"/>
          <w:szCs w:val="28"/>
        </w:rPr>
      </w:pPr>
      <w:r w:rsidRPr="000157E3">
        <w:rPr>
          <w:b/>
          <w:sz w:val="28"/>
          <w:szCs w:val="28"/>
        </w:rPr>
        <w:t>Ожидаемые конечные результаты реализации программы формирования экологической культуры, здорового и безопасного образа жизни</w:t>
      </w:r>
    </w:p>
    <w:p w:rsidR="00727CF2" w:rsidRPr="000157E3" w:rsidRDefault="00727CF2" w:rsidP="00DD575F">
      <w:pPr>
        <w:pStyle w:val="a0"/>
        <w:numPr>
          <w:ilvl w:val="0"/>
          <w:numId w:val="152"/>
        </w:numPr>
        <w:ind w:left="0" w:firstLine="709"/>
      </w:pPr>
      <w:r w:rsidRPr="000157E3">
        <w:t>Сформированы представления об основах экологической культуры, здорового и  безопасного образа жизни.</w:t>
      </w:r>
    </w:p>
    <w:p w:rsidR="00727CF2" w:rsidRPr="000157E3" w:rsidRDefault="00727CF2" w:rsidP="00DD575F">
      <w:pPr>
        <w:pStyle w:val="a0"/>
        <w:numPr>
          <w:ilvl w:val="0"/>
          <w:numId w:val="152"/>
        </w:numPr>
        <w:ind w:left="0" w:firstLine="709"/>
      </w:pPr>
      <w:r w:rsidRPr="000157E3">
        <w:t>Сформирован познавательный интерес и бережное отношение к природе.</w:t>
      </w:r>
    </w:p>
    <w:p w:rsidR="00727CF2" w:rsidRPr="000157E3" w:rsidRDefault="00727CF2" w:rsidP="00DD575F">
      <w:pPr>
        <w:pStyle w:val="a0"/>
        <w:numPr>
          <w:ilvl w:val="0"/>
          <w:numId w:val="152"/>
        </w:numPr>
        <w:ind w:left="0" w:firstLine="709"/>
      </w:pPr>
      <w:r w:rsidRPr="000157E3">
        <w:t>Сформированы установки на правильное питание.</w:t>
      </w:r>
    </w:p>
    <w:p w:rsidR="00727CF2" w:rsidRPr="000157E3" w:rsidRDefault="00727CF2" w:rsidP="00DD575F">
      <w:pPr>
        <w:pStyle w:val="a0"/>
        <w:numPr>
          <w:ilvl w:val="0"/>
          <w:numId w:val="152"/>
        </w:numPr>
        <w:ind w:left="0" w:firstLine="709"/>
      </w:pPr>
      <w:r w:rsidRPr="000157E3">
        <w:lastRenderedPageBreak/>
        <w:t>Сформированы умения использования оптимальных двигательных режимов.</w:t>
      </w:r>
    </w:p>
    <w:p w:rsidR="00727CF2" w:rsidRPr="000157E3" w:rsidRDefault="00727CF2" w:rsidP="00DD575F">
      <w:pPr>
        <w:pStyle w:val="a0"/>
        <w:numPr>
          <w:ilvl w:val="0"/>
          <w:numId w:val="152"/>
        </w:numPr>
        <w:ind w:left="0" w:firstLine="709"/>
      </w:pPr>
      <w:r w:rsidRPr="000157E3">
        <w:t>Сформированы основы ЗОЖ  и безопасного поведения в окружающей среде.</w:t>
      </w:r>
    </w:p>
    <w:p w:rsidR="00727CF2" w:rsidRPr="000157E3" w:rsidRDefault="00727CF2" w:rsidP="00DD575F">
      <w:pPr>
        <w:pStyle w:val="a0"/>
        <w:numPr>
          <w:ilvl w:val="0"/>
          <w:numId w:val="152"/>
        </w:numPr>
        <w:ind w:left="0" w:firstLine="709"/>
      </w:pPr>
      <w:r w:rsidRPr="000157E3">
        <w:t>Повышение приоритета здорового образа жизни у обучающихся и их родителей.</w:t>
      </w:r>
    </w:p>
    <w:p w:rsidR="00727CF2" w:rsidRPr="000157E3" w:rsidRDefault="00727CF2" w:rsidP="00DD575F">
      <w:pPr>
        <w:pStyle w:val="a0"/>
        <w:numPr>
          <w:ilvl w:val="0"/>
          <w:numId w:val="152"/>
        </w:numPr>
        <w:ind w:left="0" w:firstLine="709"/>
      </w:pPr>
      <w:r w:rsidRPr="000157E3">
        <w:t>Повышение мотивации к двигательной активности, здоровому образу жизни у обучающихся и их родителей.</w:t>
      </w:r>
    </w:p>
    <w:p w:rsidR="00727CF2" w:rsidRPr="000157E3" w:rsidRDefault="00727CF2" w:rsidP="00DD575F">
      <w:pPr>
        <w:pStyle w:val="a0"/>
        <w:numPr>
          <w:ilvl w:val="0"/>
          <w:numId w:val="152"/>
        </w:numPr>
        <w:ind w:left="0" w:firstLine="709"/>
      </w:pPr>
      <w:r w:rsidRPr="000157E3">
        <w:t>Повышение профессиональной компетентности педагогов в вопросах сохранения и укрепления здоровья школьников.</w:t>
      </w:r>
    </w:p>
    <w:p w:rsidR="00727CF2" w:rsidRPr="000157E3" w:rsidRDefault="00727CF2" w:rsidP="00DD575F">
      <w:pPr>
        <w:pStyle w:val="a0"/>
        <w:numPr>
          <w:ilvl w:val="0"/>
          <w:numId w:val="152"/>
        </w:numPr>
        <w:ind w:left="0" w:firstLine="709"/>
      </w:pPr>
      <w:r w:rsidRPr="000157E3">
        <w:t>Поддержка родителями деятельности школы по формированию основ ЗОЖ у детей.</w:t>
      </w:r>
    </w:p>
    <w:p w:rsidR="006D1DC9" w:rsidRPr="006E1CD1" w:rsidRDefault="006D1DC9" w:rsidP="0044059A">
      <w:pPr>
        <w:rPr>
          <w:sz w:val="28"/>
          <w:szCs w:val="28"/>
        </w:rPr>
      </w:pPr>
    </w:p>
    <w:p w:rsidR="000157E3" w:rsidRPr="000157E3" w:rsidRDefault="000157E3" w:rsidP="00DD575F">
      <w:pPr>
        <w:pStyle w:val="a0"/>
        <w:keepNext/>
        <w:numPr>
          <w:ilvl w:val="0"/>
          <w:numId w:val="153"/>
        </w:numPr>
        <w:outlineLvl w:val="1"/>
        <w:rPr>
          <w:rFonts w:eastAsia="MS Gothic"/>
          <w:b/>
          <w:bCs/>
          <w:iCs/>
          <w:vanish/>
          <w:lang w:eastAsia="ru-RU"/>
        </w:rPr>
      </w:pPr>
      <w:bookmarkStart w:id="771" w:name="_Toc43323741"/>
      <w:bookmarkStart w:id="772" w:name="_Toc43323958"/>
      <w:bookmarkStart w:id="773" w:name="_Toc288394105"/>
      <w:bookmarkStart w:id="774" w:name="_Toc288410572"/>
      <w:bookmarkStart w:id="775" w:name="_Toc288410701"/>
      <w:bookmarkStart w:id="776" w:name="_Toc507763704"/>
      <w:bookmarkStart w:id="777" w:name="_Toc512584877"/>
      <w:bookmarkEnd w:id="771"/>
      <w:bookmarkEnd w:id="772"/>
    </w:p>
    <w:p w:rsidR="000157E3" w:rsidRPr="000157E3" w:rsidRDefault="000157E3" w:rsidP="00DD575F">
      <w:pPr>
        <w:pStyle w:val="a0"/>
        <w:keepNext/>
        <w:numPr>
          <w:ilvl w:val="0"/>
          <w:numId w:val="153"/>
        </w:numPr>
        <w:outlineLvl w:val="1"/>
        <w:rPr>
          <w:rFonts w:eastAsia="MS Gothic"/>
          <w:b/>
          <w:bCs/>
          <w:iCs/>
          <w:vanish/>
          <w:lang w:eastAsia="ru-RU"/>
        </w:rPr>
      </w:pPr>
      <w:bookmarkStart w:id="778" w:name="_Toc43323742"/>
      <w:bookmarkStart w:id="779" w:name="_Toc43323959"/>
      <w:bookmarkEnd w:id="778"/>
      <w:bookmarkEnd w:id="779"/>
    </w:p>
    <w:p w:rsidR="000157E3" w:rsidRPr="000157E3" w:rsidRDefault="000157E3" w:rsidP="00DD575F">
      <w:pPr>
        <w:pStyle w:val="a0"/>
        <w:keepNext/>
        <w:numPr>
          <w:ilvl w:val="1"/>
          <w:numId w:val="153"/>
        </w:numPr>
        <w:outlineLvl w:val="1"/>
        <w:rPr>
          <w:rFonts w:eastAsia="MS Gothic"/>
          <w:b/>
          <w:bCs/>
          <w:iCs/>
          <w:vanish/>
          <w:lang w:eastAsia="ru-RU"/>
        </w:rPr>
      </w:pPr>
      <w:bookmarkStart w:id="780" w:name="_Toc43323743"/>
      <w:bookmarkStart w:id="781" w:name="_Toc43323960"/>
      <w:bookmarkEnd w:id="780"/>
      <w:bookmarkEnd w:id="781"/>
    </w:p>
    <w:p w:rsidR="000157E3" w:rsidRPr="000157E3" w:rsidRDefault="000157E3" w:rsidP="00DD575F">
      <w:pPr>
        <w:pStyle w:val="a0"/>
        <w:keepNext/>
        <w:numPr>
          <w:ilvl w:val="1"/>
          <w:numId w:val="153"/>
        </w:numPr>
        <w:outlineLvl w:val="1"/>
        <w:rPr>
          <w:rFonts w:eastAsia="MS Gothic"/>
          <w:b/>
          <w:bCs/>
          <w:iCs/>
          <w:vanish/>
          <w:lang w:eastAsia="ru-RU"/>
        </w:rPr>
      </w:pPr>
      <w:bookmarkStart w:id="782" w:name="_Toc43323744"/>
      <w:bookmarkStart w:id="783" w:name="_Toc43323961"/>
      <w:bookmarkEnd w:id="782"/>
      <w:bookmarkEnd w:id="783"/>
    </w:p>
    <w:p w:rsidR="000157E3" w:rsidRPr="000157E3" w:rsidRDefault="000157E3" w:rsidP="00DD575F">
      <w:pPr>
        <w:pStyle w:val="a0"/>
        <w:keepNext/>
        <w:numPr>
          <w:ilvl w:val="1"/>
          <w:numId w:val="153"/>
        </w:numPr>
        <w:outlineLvl w:val="1"/>
        <w:rPr>
          <w:rFonts w:eastAsia="MS Gothic"/>
          <w:b/>
          <w:bCs/>
          <w:iCs/>
          <w:vanish/>
          <w:lang w:eastAsia="ru-RU"/>
        </w:rPr>
      </w:pPr>
      <w:bookmarkStart w:id="784" w:name="_Toc43323745"/>
      <w:bookmarkStart w:id="785" w:name="_Toc43323962"/>
      <w:bookmarkEnd w:id="784"/>
      <w:bookmarkEnd w:id="785"/>
    </w:p>
    <w:p w:rsidR="000157E3" w:rsidRPr="000157E3" w:rsidRDefault="000157E3" w:rsidP="00DD575F">
      <w:pPr>
        <w:pStyle w:val="a0"/>
        <w:keepNext/>
        <w:numPr>
          <w:ilvl w:val="1"/>
          <w:numId w:val="153"/>
        </w:numPr>
        <w:outlineLvl w:val="1"/>
        <w:rPr>
          <w:rFonts w:eastAsia="MS Gothic"/>
          <w:b/>
          <w:bCs/>
          <w:iCs/>
          <w:vanish/>
          <w:lang w:eastAsia="ru-RU"/>
        </w:rPr>
      </w:pPr>
      <w:bookmarkStart w:id="786" w:name="_Toc43323746"/>
      <w:bookmarkStart w:id="787" w:name="_Toc43323963"/>
      <w:bookmarkEnd w:id="786"/>
      <w:bookmarkEnd w:id="787"/>
    </w:p>
    <w:p w:rsidR="00653A76" w:rsidRPr="006E1CD1" w:rsidRDefault="00653A76" w:rsidP="00DD575F">
      <w:pPr>
        <w:pStyle w:val="2"/>
        <w:numPr>
          <w:ilvl w:val="1"/>
          <w:numId w:val="153"/>
        </w:numPr>
        <w:ind w:left="0" w:firstLine="0"/>
      </w:pPr>
      <w:bookmarkStart w:id="788" w:name="_Toc43323964"/>
      <w:r w:rsidRPr="006E1CD1">
        <w:t>Программа коррекционной работы</w:t>
      </w:r>
      <w:bookmarkEnd w:id="773"/>
      <w:bookmarkEnd w:id="774"/>
      <w:bookmarkEnd w:id="775"/>
      <w:bookmarkEnd w:id="776"/>
      <w:bookmarkEnd w:id="777"/>
      <w:bookmarkEnd w:id="788"/>
    </w:p>
    <w:p w:rsidR="0089021B" w:rsidRPr="006E1CD1" w:rsidRDefault="0089021B" w:rsidP="0044059A">
      <w:pPr>
        <w:rPr>
          <w:sz w:val="28"/>
          <w:szCs w:val="28"/>
        </w:rPr>
      </w:pPr>
      <w:r w:rsidRPr="006E1CD1">
        <w:rPr>
          <w:sz w:val="28"/>
          <w:szCs w:val="28"/>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Pr="006E1CD1">
        <w:rPr>
          <w:sz w:val="28"/>
          <w:szCs w:val="28"/>
        </w:rPr>
        <w:t> </w:t>
      </w:r>
      <w:r w:rsidRPr="006E1CD1">
        <w:rPr>
          <w:sz w:val="28"/>
          <w:szCs w:val="28"/>
        </w:rPr>
        <w:t xml:space="preserve">е. это </w:t>
      </w:r>
      <w:proofErr w:type="spellStart"/>
      <w:r w:rsidRPr="006E1CD1">
        <w:rPr>
          <w:sz w:val="28"/>
          <w:szCs w:val="28"/>
        </w:rPr>
        <w:t>дети­инвалиды</w:t>
      </w:r>
      <w:proofErr w:type="spellEnd"/>
      <w:r w:rsidRPr="006E1CD1">
        <w:rPr>
          <w:sz w:val="28"/>
          <w:szCs w:val="28"/>
        </w:rPr>
        <w:t xml:space="preserve"> либо другие дети в возрасте до 18 лет, не признанные в установленном порядке </w:t>
      </w:r>
      <w:proofErr w:type="spellStart"/>
      <w:r w:rsidRPr="006E1CD1">
        <w:rPr>
          <w:sz w:val="28"/>
          <w:szCs w:val="28"/>
        </w:rPr>
        <w:t>детьми­инвалидами</w:t>
      </w:r>
      <w:proofErr w:type="spellEnd"/>
      <w:r w:rsidRPr="006E1CD1">
        <w:rPr>
          <w:sz w:val="28"/>
          <w:szCs w:val="28"/>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89021B" w:rsidRPr="006E1CD1" w:rsidRDefault="0089021B" w:rsidP="0044059A">
      <w:pPr>
        <w:rPr>
          <w:sz w:val="28"/>
          <w:szCs w:val="28"/>
        </w:rPr>
      </w:pPr>
      <w:r w:rsidRPr="006E1CD1">
        <w:rPr>
          <w:sz w:val="28"/>
          <w:szCs w:val="28"/>
        </w:rPr>
        <w:t>Программа коррекционной работы МБОУ «СОШ №83»разработана в соответствии с требованиями ФГОС НОО,</w:t>
      </w:r>
      <w:r w:rsidR="001467D2" w:rsidRPr="006E1CD1">
        <w:rPr>
          <w:sz w:val="28"/>
          <w:szCs w:val="28"/>
        </w:rPr>
        <w:t xml:space="preserve"> ФГОС ОВЗ </w:t>
      </w:r>
      <w:proofErr w:type="spellStart"/>
      <w:r w:rsidR="001467D2" w:rsidRPr="006E1CD1">
        <w:rPr>
          <w:sz w:val="28"/>
          <w:szCs w:val="28"/>
        </w:rPr>
        <w:t>НОО</w:t>
      </w:r>
      <w:r w:rsidR="006A6122" w:rsidRPr="006E1CD1">
        <w:rPr>
          <w:sz w:val="28"/>
          <w:szCs w:val="28"/>
        </w:rPr>
        <w:t>направлена</w:t>
      </w:r>
      <w:proofErr w:type="spellEnd"/>
      <w:r w:rsidR="006A6122" w:rsidRPr="006E1CD1">
        <w:rPr>
          <w:sz w:val="28"/>
          <w:szCs w:val="28"/>
        </w:rPr>
        <w:t xml:space="preserve"> на обеспечение коррекции недостатков в физическом и (или) психическом развитии детей с ограниченными возможностями здоровья </w:t>
      </w:r>
      <w:proofErr w:type="spellStart"/>
      <w:r w:rsidR="006A6122" w:rsidRPr="006E1CD1">
        <w:rPr>
          <w:sz w:val="28"/>
          <w:szCs w:val="28"/>
        </w:rPr>
        <w:t>и</w:t>
      </w:r>
      <w:r w:rsidRPr="006E1CD1">
        <w:rPr>
          <w:sz w:val="28"/>
          <w:szCs w:val="28"/>
        </w:rPr>
        <w:t>на</w:t>
      </w:r>
      <w:proofErr w:type="spellEnd"/>
      <w:r w:rsidRPr="006E1CD1">
        <w:rPr>
          <w:sz w:val="28"/>
          <w:szCs w:val="28"/>
        </w:rPr>
        <w:t xml:space="preserve"> создание системы комплексной помощи детям с ОВЗ в освоении основной образовательной </w:t>
      </w:r>
      <w:proofErr w:type="spellStart"/>
      <w:r w:rsidRPr="006E1CD1">
        <w:rPr>
          <w:sz w:val="28"/>
          <w:szCs w:val="28"/>
        </w:rPr>
        <w:t>программыначального</w:t>
      </w:r>
      <w:proofErr w:type="spellEnd"/>
      <w:r w:rsidRPr="006E1CD1">
        <w:rPr>
          <w:sz w:val="28"/>
          <w:szCs w:val="28"/>
        </w:rPr>
        <w:t xml:space="preserve"> общего образования, коррекцию недостатков в физическом и (или) психическом развитии обучающихся, их социальную адаптацию.</w:t>
      </w:r>
    </w:p>
    <w:p w:rsidR="0089021B" w:rsidRPr="006E1CD1" w:rsidRDefault="0089021B" w:rsidP="0044059A">
      <w:pPr>
        <w:rPr>
          <w:sz w:val="28"/>
          <w:szCs w:val="28"/>
        </w:rPr>
      </w:pPr>
      <w:r w:rsidRPr="006E1CD1">
        <w:rPr>
          <w:sz w:val="28"/>
          <w:szCs w:val="28"/>
        </w:rPr>
        <w:t>Дети с ОВЗ имеют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89021B" w:rsidRPr="006E1CD1" w:rsidRDefault="0089021B" w:rsidP="0044059A">
      <w:pPr>
        <w:rPr>
          <w:sz w:val="28"/>
          <w:szCs w:val="28"/>
        </w:rPr>
      </w:pPr>
      <w:r w:rsidRPr="006E1CD1">
        <w:rPr>
          <w:sz w:val="28"/>
          <w:szCs w:val="28"/>
        </w:rPr>
        <w:t>В МБОУ «СОШ № 83» обучаются:</w:t>
      </w:r>
    </w:p>
    <w:p w:rsidR="0089021B" w:rsidRPr="000157E3" w:rsidRDefault="0089021B" w:rsidP="00DD575F">
      <w:pPr>
        <w:pStyle w:val="a0"/>
        <w:numPr>
          <w:ilvl w:val="0"/>
          <w:numId w:val="154"/>
        </w:numPr>
        <w:ind w:left="0" w:firstLine="709"/>
      </w:pPr>
      <w:r w:rsidRPr="000157E3">
        <w:t>дети с тяжёлым нарушением речи, у которых поражена центральная нервная система на органическом уровне, повреждены речевые отделы головного мозга: поражены корковые и подкорковые ядра черепно-мозговых центров и проводящие пути, иннервирующие речевую мускулатуру;</w:t>
      </w:r>
    </w:p>
    <w:p w:rsidR="0089021B" w:rsidRPr="000157E3" w:rsidRDefault="0089021B" w:rsidP="00DD575F">
      <w:pPr>
        <w:pStyle w:val="a0"/>
        <w:numPr>
          <w:ilvl w:val="0"/>
          <w:numId w:val="154"/>
        </w:numPr>
        <w:ind w:left="0" w:firstLine="709"/>
      </w:pPr>
      <w:r w:rsidRPr="000157E3">
        <w:t xml:space="preserve">дети-инвалиды  с нарушением слуха, у которых в анамнезе </w:t>
      </w:r>
      <w:proofErr w:type="spellStart"/>
      <w:r w:rsidRPr="000157E3">
        <w:t>нейро</w:t>
      </w:r>
      <w:proofErr w:type="spellEnd"/>
      <w:r w:rsidRPr="000157E3">
        <w:t xml:space="preserve">-сенсорная тугоухость. Они перенесли операцию по вживлению </w:t>
      </w:r>
      <w:proofErr w:type="spellStart"/>
      <w:r w:rsidRPr="000157E3">
        <w:t>кохлеарного</w:t>
      </w:r>
      <w:proofErr w:type="spellEnd"/>
      <w:r w:rsidRPr="000157E3">
        <w:t xml:space="preserve"> </w:t>
      </w:r>
      <w:proofErr w:type="spellStart"/>
      <w:r w:rsidRPr="000157E3">
        <w:t>импланта</w:t>
      </w:r>
      <w:proofErr w:type="spellEnd"/>
      <w:r w:rsidRPr="000157E3">
        <w:t xml:space="preserve"> в среднее </w:t>
      </w:r>
      <w:proofErr w:type="spellStart"/>
      <w:r w:rsidRPr="000157E3">
        <w:t>ухохопо</w:t>
      </w:r>
      <w:proofErr w:type="spellEnd"/>
      <w:r w:rsidRPr="000157E3">
        <w:t xml:space="preserve"> вживлению </w:t>
      </w:r>
      <w:proofErr w:type="spellStart"/>
      <w:r w:rsidRPr="000157E3">
        <w:t>имплоляются</w:t>
      </w:r>
      <w:proofErr w:type="spellEnd"/>
      <w:r w:rsidRPr="000157E3">
        <w:t xml:space="preserve"> "у с </w:t>
      </w:r>
      <w:proofErr w:type="spellStart"/>
      <w:r w:rsidRPr="000157E3">
        <w:t>ограниченныими</w:t>
      </w:r>
      <w:proofErr w:type="spellEnd"/>
      <w:r w:rsidRPr="000157E3">
        <w:t xml:space="preserve"> возможностями здоровья, с их дальнейшей </w:t>
      </w:r>
      <w:proofErr w:type="spellStart"/>
      <w:r w:rsidRPr="000157E3">
        <w:t>абилитацией</w:t>
      </w:r>
      <w:proofErr w:type="spellEnd"/>
      <w:r w:rsidRPr="000157E3">
        <w:t>, реабилитацией и .  Эти дети пожизненно будут  пользоваться слуховым аппаратом;</w:t>
      </w:r>
    </w:p>
    <w:p w:rsidR="0089021B" w:rsidRPr="000157E3" w:rsidRDefault="0089021B" w:rsidP="00DD575F">
      <w:pPr>
        <w:pStyle w:val="a0"/>
        <w:numPr>
          <w:ilvl w:val="0"/>
          <w:numId w:val="154"/>
        </w:numPr>
        <w:ind w:left="0" w:firstLine="709"/>
      </w:pPr>
      <w:r w:rsidRPr="000157E3">
        <w:t>дети-инвалиды с тяжёлыми нарушениями опорно-двигательного аппарата: детский церебральный паралич;</w:t>
      </w:r>
    </w:p>
    <w:p w:rsidR="0089021B" w:rsidRPr="000157E3" w:rsidRDefault="0089021B" w:rsidP="00DD575F">
      <w:pPr>
        <w:pStyle w:val="a0"/>
        <w:numPr>
          <w:ilvl w:val="0"/>
          <w:numId w:val="154"/>
        </w:numPr>
        <w:ind w:left="0" w:firstLine="709"/>
      </w:pPr>
      <w:r w:rsidRPr="000157E3">
        <w:lastRenderedPageBreak/>
        <w:t xml:space="preserve">дети, имеющие парциальные нарушения </w:t>
      </w:r>
      <w:proofErr w:type="spellStart"/>
      <w:r w:rsidRPr="000157E3">
        <w:t>когнетивных</w:t>
      </w:r>
      <w:proofErr w:type="spellEnd"/>
      <w:r w:rsidRPr="000157E3">
        <w:t xml:space="preserve"> функций.</w:t>
      </w:r>
    </w:p>
    <w:p w:rsidR="0089021B" w:rsidRPr="006E1CD1" w:rsidRDefault="0089021B" w:rsidP="0044059A">
      <w:pPr>
        <w:rPr>
          <w:sz w:val="28"/>
          <w:szCs w:val="28"/>
        </w:rPr>
      </w:pPr>
      <w:r w:rsidRPr="006E1CD1">
        <w:rPr>
          <w:sz w:val="28"/>
          <w:szCs w:val="28"/>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w:t>
      </w:r>
      <w:proofErr w:type="spellStart"/>
      <w:r w:rsidRPr="006E1CD1">
        <w:rPr>
          <w:sz w:val="28"/>
          <w:szCs w:val="28"/>
        </w:rPr>
        <w:t>детейс</w:t>
      </w:r>
      <w:proofErr w:type="spellEnd"/>
      <w:r w:rsidRPr="006E1CD1">
        <w:rPr>
          <w:sz w:val="28"/>
          <w:szCs w:val="28"/>
        </w:rPr>
        <w:t xml:space="preserve"> ОВЗ посредством</w:t>
      </w:r>
      <w:r w:rsidR="000157E3">
        <w:rPr>
          <w:sz w:val="28"/>
          <w:szCs w:val="28"/>
        </w:rPr>
        <w:t xml:space="preserve"> </w:t>
      </w:r>
      <w:r w:rsidRPr="006E1CD1">
        <w:rPr>
          <w:sz w:val="28"/>
          <w:szCs w:val="28"/>
        </w:rPr>
        <w:t>индивидуализации и дифференциации образовательного процесса.</w:t>
      </w:r>
    </w:p>
    <w:p w:rsidR="0089021B" w:rsidRPr="006E1CD1" w:rsidRDefault="0089021B" w:rsidP="0044059A">
      <w:pPr>
        <w:rPr>
          <w:sz w:val="28"/>
          <w:szCs w:val="28"/>
        </w:rPr>
      </w:pPr>
      <w:r w:rsidRPr="006E1CD1">
        <w:rPr>
          <w:sz w:val="28"/>
          <w:szCs w:val="28"/>
        </w:rPr>
        <w:t>Для обучающихся с ОВЗ, детей-инвалидов в МБОУ «СОШ №83» предусмотрены следующие формы обучения:</w:t>
      </w:r>
    </w:p>
    <w:p w:rsidR="0089021B" w:rsidRPr="000157E3" w:rsidRDefault="0089021B" w:rsidP="00DD575F">
      <w:pPr>
        <w:pStyle w:val="a0"/>
        <w:numPr>
          <w:ilvl w:val="0"/>
          <w:numId w:val="155"/>
        </w:numPr>
        <w:ind w:left="0" w:firstLine="709"/>
      </w:pPr>
      <w:r w:rsidRPr="000157E3">
        <w:t>в общеобразовательном классе</w:t>
      </w:r>
      <w:r w:rsidR="000157E3">
        <w:t xml:space="preserve"> </w:t>
      </w:r>
      <w:r w:rsidR="000157E3" w:rsidRPr="000157E3">
        <w:t>по адаптированным образовательным программам</w:t>
      </w:r>
      <w:r w:rsidRPr="000157E3">
        <w:t>;</w:t>
      </w:r>
    </w:p>
    <w:p w:rsidR="000157E3" w:rsidRDefault="0089021B" w:rsidP="00DD575F">
      <w:pPr>
        <w:pStyle w:val="a0"/>
        <w:numPr>
          <w:ilvl w:val="0"/>
          <w:numId w:val="155"/>
        </w:numPr>
        <w:ind w:left="0" w:firstLine="709"/>
      </w:pPr>
      <w:r w:rsidRPr="000157E3">
        <w:t xml:space="preserve">в отдельных классах по адаптированным </w:t>
      </w:r>
      <w:r w:rsidR="000157E3">
        <w:t xml:space="preserve">основным </w:t>
      </w:r>
      <w:r w:rsidRPr="000157E3">
        <w:t>образовательным программам</w:t>
      </w:r>
      <w:r w:rsidR="000157E3">
        <w:t>;</w:t>
      </w:r>
    </w:p>
    <w:p w:rsidR="0089021B" w:rsidRPr="000157E3" w:rsidRDefault="0089021B" w:rsidP="00DD575F">
      <w:pPr>
        <w:pStyle w:val="a0"/>
        <w:numPr>
          <w:ilvl w:val="0"/>
          <w:numId w:val="155"/>
        </w:numPr>
        <w:ind w:left="0" w:firstLine="709"/>
      </w:pPr>
      <w:r w:rsidRPr="000157E3">
        <w:t xml:space="preserve"> по индивидуальной программе, для обучающихся на дому, для обучающихся на дому с использованием дистанционных образовательных технологий. </w:t>
      </w:r>
    </w:p>
    <w:p w:rsidR="0089021B" w:rsidRPr="006E1CD1" w:rsidRDefault="0089021B" w:rsidP="0044059A">
      <w:pPr>
        <w:rPr>
          <w:sz w:val="28"/>
          <w:szCs w:val="28"/>
        </w:rPr>
      </w:pPr>
      <w:r w:rsidRPr="000157E3">
        <w:rPr>
          <w:b/>
          <w:sz w:val="28"/>
          <w:szCs w:val="28"/>
        </w:rPr>
        <w:t>Цель программы:</w:t>
      </w:r>
      <w:r w:rsidRPr="006E1CD1">
        <w:rPr>
          <w:sz w:val="28"/>
          <w:szCs w:val="28"/>
        </w:rPr>
        <w:t xml:space="preserve">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89021B" w:rsidRPr="000157E3" w:rsidRDefault="0089021B" w:rsidP="0044059A">
      <w:pPr>
        <w:rPr>
          <w:b/>
          <w:sz w:val="28"/>
          <w:szCs w:val="28"/>
        </w:rPr>
      </w:pPr>
      <w:r w:rsidRPr="000157E3">
        <w:rPr>
          <w:b/>
          <w:sz w:val="28"/>
          <w:szCs w:val="28"/>
        </w:rPr>
        <w:t>Задачи программы:</w:t>
      </w:r>
    </w:p>
    <w:p w:rsidR="0089021B" w:rsidRPr="000157E3" w:rsidRDefault="0089021B" w:rsidP="00DD575F">
      <w:pPr>
        <w:pStyle w:val="a0"/>
        <w:numPr>
          <w:ilvl w:val="0"/>
          <w:numId w:val="156"/>
        </w:numPr>
        <w:ind w:left="0" w:firstLine="709"/>
      </w:pPr>
      <w:bookmarkStart w:id="789" w:name="_Toc512584878"/>
      <w:r w:rsidRPr="000157E3">
        <w:t>своевременное выявление детей с трудностями адаптации, обусловленными ограниченными возможностями здоровья;</w:t>
      </w:r>
      <w:bookmarkEnd w:id="789"/>
    </w:p>
    <w:p w:rsidR="0089021B" w:rsidRPr="000157E3" w:rsidRDefault="0089021B" w:rsidP="00DD575F">
      <w:pPr>
        <w:pStyle w:val="a0"/>
        <w:numPr>
          <w:ilvl w:val="0"/>
          <w:numId w:val="156"/>
        </w:numPr>
        <w:ind w:left="0" w:firstLine="709"/>
      </w:pPr>
      <w:bookmarkStart w:id="790" w:name="_Toc512584879"/>
      <w:r w:rsidRPr="000157E3">
        <w:t xml:space="preserve">определение особых образовательных потребностей детей с ОВЗ, </w:t>
      </w:r>
      <w:proofErr w:type="spellStart"/>
      <w:r w:rsidRPr="000157E3">
        <w:t>детей­инвалидов</w:t>
      </w:r>
      <w:proofErr w:type="spellEnd"/>
      <w:r w:rsidRPr="000157E3">
        <w:t>;</w:t>
      </w:r>
      <w:bookmarkEnd w:id="790"/>
    </w:p>
    <w:p w:rsidR="0089021B" w:rsidRPr="000157E3" w:rsidRDefault="0089021B" w:rsidP="00DD575F">
      <w:pPr>
        <w:pStyle w:val="a0"/>
        <w:numPr>
          <w:ilvl w:val="0"/>
          <w:numId w:val="156"/>
        </w:numPr>
        <w:ind w:left="0" w:firstLine="709"/>
      </w:pPr>
      <w:bookmarkStart w:id="791" w:name="_Toc512584880"/>
      <w:r w:rsidRPr="000157E3">
        <w:t xml:space="preserve">определение особенностей организации </w:t>
      </w:r>
      <w:proofErr w:type="spellStart"/>
      <w:r w:rsidRPr="000157E3">
        <w:t>образовательнойдеятельностив</w:t>
      </w:r>
      <w:proofErr w:type="spellEnd"/>
      <w:r w:rsidRPr="000157E3">
        <w:t xml:space="preserve"> соответствии с индивидуальными особенностями каждого ребенка, структурой нарушения развития и степенью его выраженности;</w:t>
      </w:r>
      <w:bookmarkEnd w:id="791"/>
    </w:p>
    <w:p w:rsidR="0089021B" w:rsidRPr="000157E3" w:rsidRDefault="0089021B" w:rsidP="00DD575F">
      <w:pPr>
        <w:pStyle w:val="a0"/>
        <w:numPr>
          <w:ilvl w:val="0"/>
          <w:numId w:val="156"/>
        </w:numPr>
        <w:ind w:left="0" w:firstLine="709"/>
      </w:pPr>
      <w:bookmarkStart w:id="792" w:name="_Toc512584881"/>
      <w:r w:rsidRPr="000157E3">
        <w:t xml:space="preserve">создание условий, способствующих освоению детьми с ОВЗ основной образовательной программы начального общего образования и их интеграции в </w:t>
      </w:r>
      <w:proofErr w:type="spellStart"/>
      <w:r w:rsidRPr="000157E3">
        <w:t>образовательнойорганизации</w:t>
      </w:r>
      <w:proofErr w:type="spellEnd"/>
      <w:r w:rsidRPr="000157E3">
        <w:t>;</w:t>
      </w:r>
      <w:bookmarkEnd w:id="792"/>
    </w:p>
    <w:p w:rsidR="0089021B" w:rsidRPr="000157E3" w:rsidRDefault="0089021B" w:rsidP="00DD575F">
      <w:pPr>
        <w:pStyle w:val="a0"/>
        <w:numPr>
          <w:ilvl w:val="0"/>
          <w:numId w:val="156"/>
        </w:numPr>
        <w:ind w:left="0" w:firstLine="709"/>
      </w:pPr>
      <w:bookmarkStart w:id="793" w:name="_Toc512584882"/>
      <w:r w:rsidRPr="000157E3">
        <w:t xml:space="preserve">осуществление индивидуально ориентированной </w:t>
      </w:r>
      <w:proofErr w:type="spellStart"/>
      <w:r w:rsidRPr="000157E3">
        <w:t>психолого­педагогической</w:t>
      </w:r>
      <w:proofErr w:type="spellEnd"/>
      <w:r w:rsidRPr="000157E3">
        <w:t xml:space="preserve"> помощи детям с ОВЗ с учетом особенностей психического и (или) физического развития, индивидуальных возможностей детей (в соответствии с рекомендациями </w:t>
      </w:r>
      <w:proofErr w:type="spellStart"/>
      <w:r w:rsidRPr="000157E3">
        <w:t>психолого­медико­педагогической</w:t>
      </w:r>
      <w:proofErr w:type="spellEnd"/>
      <w:r w:rsidRPr="000157E3">
        <w:t xml:space="preserve"> комиссии);</w:t>
      </w:r>
      <w:bookmarkEnd w:id="793"/>
    </w:p>
    <w:p w:rsidR="0089021B" w:rsidRPr="000157E3" w:rsidRDefault="0089021B" w:rsidP="00DD575F">
      <w:pPr>
        <w:pStyle w:val="a0"/>
        <w:numPr>
          <w:ilvl w:val="0"/>
          <w:numId w:val="156"/>
        </w:numPr>
        <w:ind w:left="0" w:firstLine="709"/>
      </w:pPr>
      <w:bookmarkStart w:id="794" w:name="_Toc512584883"/>
      <w:r w:rsidRPr="000157E3">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bookmarkEnd w:id="794"/>
    </w:p>
    <w:p w:rsidR="0089021B" w:rsidRPr="000157E3" w:rsidRDefault="0089021B" w:rsidP="00DD575F">
      <w:pPr>
        <w:pStyle w:val="a0"/>
        <w:numPr>
          <w:ilvl w:val="0"/>
          <w:numId w:val="156"/>
        </w:numPr>
        <w:ind w:left="0" w:firstLine="709"/>
      </w:pPr>
      <w:bookmarkStart w:id="795" w:name="_Toc512584884"/>
      <w:r w:rsidRPr="000157E3">
        <w:t xml:space="preserve">обеспечение возможности обучения и воспитания по дополнительным образовательным программам и </w:t>
      </w:r>
      <w:proofErr w:type="spellStart"/>
      <w:r w:rsidRPr="000157E3">
        <w:t>получениядополнительных</w:t>
      </w:r>
      <w:proofErr w:type="spellEnd"/>
      <w:r w:rsidRPr="000157E3">
        <w:t xml:space="preserve"> образовательных коррекционных услуг;</w:t>
      </w:r>
      <w:bookmarkEnd w:id="795"/>
    </w:p>
    <w:p w:rsidR="0089021B" w:rsidRPr="000157E3" w:rsidRDefault="0089021B" w:rsidP="00DD575F">
      <w:pPr>
        <w:pStyle w:val="a0"/>
        <w:numPr>
          <w:ilvl w:val="0"/>
          <w:numId w:val="156"/>
        </w:numPr>
        <w:ind w:left="0" w:firstLine="709"/>
      </w:pPr>
      <w:bookmarkStart w:id="796" w:name="_Toc512584885"/>
      <w:r w:rsidRPr="000157E3">
        <w:t>реализация системы мероприятий по социальной адаптации детей с ОВЗ;</w:t>
      </w:r>
      <w:bookmarkEnd w:id="796"/>
    </w:p>
    <w:p w:rsidR="0089021B" w:rsidRPr="000157E3" w:rsidRDefault="0089021B" w:rsidP="00DD575F">
      <w:pPr>
        <w:pStyle w:val="a0"/>
        <w:numPr>
          <w:ilvl w:val="0"/>
          <w:numId w:val="156"/>
        </w:numPr>
        <w:ind w:left="0" w:firstLine="709"/>
      </w:pPr>
      <w:bookmarkStart w:id="797" w:name="_Toc512584886"/>
      <w:r w:rsidRPr="000157E3">
        <w:t xml:space="preserve">оказание родителям (законным представителям) </w:t>
      </w:r>
      <w:proofErr w:type="spellStart"/>
      <w:r w:rsidRPr="000157E3">
        <w:t>детейс</w:t>
      </w:r>
      <w:proofErr w:type="spellEnd"/>
      <w:r w:rsidRPr="000157E3">
        <w:t xml:space="preserve"> ОВЗ консультативной и методической помощи.</w:t>
      </w:r>
      <w:bookmarkEnd w:id="797"/>
    </w:p>
    <w:p w:rsidR="000157E3" w:rsidRPr="000157E3" w:rsidRDefault="0089021B" w:rsidP="0044059A">
      <w:pPr>
        <w:rPr>
          <w:b/>
          <w:sz w:val="28"/>
          <w:szCs w:val="28"/>
        </w:rPr>
      </w:pPr>
      <w:proofErr w:type="spellStart"/>
      <w:r w:rsidRPr="000157E3">
        <w:rPr>
          <w:b/>
          <w:sz w:val="28"/>
          <w:szCs w:val="28"/>
        </w:rPr>
        <w:t>Принципыформирования</w:t>
      </w:r>
      <w:proofErr w:type="spellEnd"/>
      <w:r w:rsidRPr="000157E3">
        <w:rPr>
          <w:b/>
          <w:sz w:val="28"/>
          <w:szCs w:val="28"/>
        </w:rPr>
        <w:t xml:space="preserve"> программы</w:t>
      </w:r>
    </w:p>
    <w:p w:rsidR="0089021B" w:rsidRPr="000157E3" w:rsidRDefault="000157E3" w:rsidP="000157E3">
      <w:pPr>
        <w:tabs>
          <w:tab w:val="left" w:pos="1752"/>
        </w:tabs>
        <w:rPr>
          <w:sz w:val="28"/>
          <w:szCs w:val="28"/>
        </w:rPr>
      </w:pPr>
      <w:r>
        <w:rPr>
          <w:sz w:val="28"/>
          <w:szCs w:val="28"/>
        </w:rPr>
        <w:lastRenderedPageBreak/>
        <w:tab/>
      </w:r>
    </w:p>
    <w:p w:rsidR="0089021B" w:rsidRPr="006E1CD1" w:rsidRDefault="0089021B" w:rsidP="0044059A">
      <w:pPr>
        <w:rPr>
          <w:sz w:val="28"/>
          <w:szCs w:val="28"/>
        </w:rPr>
      </w:pPr>
      <w:r w:rsidRPr="006E1CD1">
        <w:rPr>
          <w:sz w:val="28"/>
          <w:szCs w:val="28"/>
        </w:rPr>
        <w:t xml:space="preserve">Соблюдение интересов ребенка. Принцип </w:t>
      </w:r>
      <w:proofErr w:type="spellStart"/>
      <w:r w:rsidRPr="006E1CD1">
        <w:rPr>
          <w:sz w:val="28"/>
          <w:szCs w:val="28"/>
        </w:rPr>
        <w:t>определяетпозицию</w:t>
      </w:r>
      <w:proofErr w:type="spellEnd"/>
      <w:r w:rsidRPr="006E1CD1">
        <w:rPr>
          <w:sz w:val="28"/>
          <w:szCs w:val="28"/>
        </w:rPr>
        <w:t xml:space="preserve"> специалиста, который призван решать </w:t>
      </w:r>
      <w:proofErr w:type="spellStart"/>
      <w:r w:rsidRPr="006E1CD1">
        <w:rPr>
          <w:sz w:val="28"/>
          <w:szCs w:val="28"/>
        </w:rPr>
        <w:t>проблемуребенка</w:t>
      </w:r>
      <w:proofErr w:type="spellEnd"/>
      <w:r w:rsidRPr="006E1CD1">
        <w:rPr>
          <w:sz w:val="28"/>
          <w:szCs w:val="28"/>
        </w:rPr>
        <w:t xml:space="preserve"> с максимальной пользой и в интересах ребенка.</w:t>
      </w:r>
    </w:p>
    <w:p w:rsidR="0089021B" w:rsidRPr="006E1CD1" w:rsidRDefault="0089021B" w:rsidP="0044059A">
      <w:pPr>
        <w:rPr>
          <w:sz w:val="28"/>
          <w:szCs w:val="28"/>
        </w:rPr>
      </w:pPr>
      <w:r w:rsidRPr="000157E3">
        <w:rPr>
          <w:b/>
          <w:sz w:val="28"/>
          <w:szCs w:val="28"/>
        </w:rPr>
        <w:t>Системность.</w:t>
      </w:r>
      <w:r w:rsidRPr="006E1CD1">
        <w:rPr>
          <w:sz w:val="28"/>
          <w:szCs w:val="28"/>
        </w:rPr>
        <w:t xml:space="preserve"> Принцип обеспечивает единство диагностики, коррекции и развития, т.</w:t>
      </w:r>
      <w:r w:rsidRPr="006E1CD1">
        <w:rPr>
          <w:sz w:val="28"/>
          <w:szCs w:val="28"/>
        </w:rPr>
        <w:t> </w:t>
      </w:r>
      <w:r w:rsidRPr="006E1CD1">
        <w:rPr>
          <w:sz w:val="28"/>
          <w:szCs w:val="28"/>
        </w:rPr>
        <w:t>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89021B" w:rsidRPr="006E1CD1" w:rsidRDefault="0089021B" w:rsidP="0044059A">
      <w:pPr>
        <w:rPr>
          <w:sz w:val="28"/>
          <w:szCs w:val="28"/>
        </w:rPr>
      </w:pPr>
      <w:r w:rsidRPr="000157E3">
        <w:rPr>
          <w:b/>
          <w:sz w:val="28"/>
          <w:szCs w:val="28"/>
        </w:rPr>
        <w:t>Непрерывность</w:t>
      </w:r>
      <w:r w:rsidRPr="006E1CD1">
        <w:rPr>
          <w:sz w:val="28"/>
          <w:szCs w:val="28"/>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w:t>
      </w:r>
      <w:proofErr w:type="spellStart"/>
      <w:r w:rsidRPr="006E1CD1">
        <w:rPr>
          <w:sz w:val="28"/>
          <w:szCs w:val="28"/>
        </w:rPr>
        <w:t>еерешению</w:t>
      </w:r>
      <w:proofErr w:type="spellEnd"/>
      <w:r w:rsidRPr="006E1CD1">
        <w:rPr>
          <w:sz w:val="28"/>
          <w:szCs w:val="28"/>
        </w:rPr>
        <w:t>.</w:t>
      </w:r>
    </w:p>
    <w:p w:rsidR="0089021B" w:rsidRPr="006E1CD1" w:rsidRDefault="0089021B" w:rsidP="0044059A">
      <w:pPr>
        <w:rPr>
          <w:sz w:val="28"/>
          <w:szCs w:val="28"/>
        </w:rPr>
      </w:pPr>
      <w:r w:rsidRPr="000157E3">
        <w:rPr>
          <w:b/>
          <w:sz w:val="28"/>
          <w:szCs w:val="28"/>
        </w:rPr>
        <w:t>Вариативность</w:t>
      </w:r>
      <w:r w:rsidRPr="006E1CD1">
        <w:rPr>
          <w:sz w:val="28"/>
          <w:szCs w:val="28"/>
        </w:rPr>
        <w:t>. Принцип предполагает создание вариативных условий для получения образования детьми с ОВЗ.</w:t>
      </w:r>
    </w:p>
    <w:p w:rsidR="0089021B" w:rsidRPr="006E1CD1" w:rsidRDefault="0089021B" w:rsidP="0044059A">
      <w:pPr>
        <w:rPr>
          <w:sz w:val="28"/>
          <w:szCs w:val="28"/>
        </w:rPr>
      </w:pPr>
      <w:r w:rsidRPr="000157E3">
        <w:rPr>
          <w:b/>
          <w:sz w:val="28"/>
          <w:szCs w:val="28"/>
        </w:rPr>
        <w:t>Рекомендательный характер оказания помощи.</w:t>
      </w:r>
      <w:r w:rsidRPr="006E1CD1">
        <w:rPr>
          <w:sz w:val="28"/>
          <w:szCs w:val="28"/>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9021B" w:rsidRPr="000157E3" w:rsidRDefault="00134C62" w:rsidP="0044059A">
      <w:pPr>
        <w:rPr>
          <w:b/>
          <w:sz w:val="28"/>
          <w:szCs w:val="28"/>
        </w:rPr>
      </w:pPr>
      <w:r w:rsidRPr="000157E3">
        <w:rPr>
          <w:b/>
          <w:sz w:val="28"/>
          <w:szCs w:val="28"/>
        </w:rPr>
        <w:t>Содержание</w:t>
      </w:r>
      <w:r w:rsidR="0089021B" w:rsidRPr="000157E3">
        <w:rPr>
          <w:b/>
          <w:sz w:val="28"/>
          <w:szCs w:val="28"/>
        </w:rPr>
        <w:t xml:space="preserve"> работы</w:t>
      </w:r>
    </w:p>
    <w:p w:rsidR="0089021B" w:rsidRPr="006E1CD1" w:rsidRDefault="0089021B" w:rsidP="0044059A">
      <w:pPr>
        <w:rPr>
          <w:sz w:val="28"/>
          <w:szCs w:val="28"/>
        </w:rPr>
      </w:pPr>
      <w:r w:rsidRPr="006E1CD1">
        <w:rPr>
          <w:sz w:val="28"/>
          <w:szCs w:val="28"/>
        </w:rP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89021B" w:rsidRPr="000157E3" w:rsidRDefault="0089021B" w:rsidP="00DD575F">
      <w:pPr>
        <w:pStyle w:val="a0"/>
        <w:numPr>
          <w:ilvl w:val="0"/>
          <w:numId w:val="157"/>
        </w:numPr>
        <w:ind w:left="0" w:firstLine="709"/>
      </w:pPr>
      <w:bookmarkStart w:id="798" w:name="_Toc512584887"/>
      <w:r w:rsidRPr="000157E3">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0157E3">
        <w:t>психолого­медико­педагогической</w:t>
      </w:r>
      <w:proofErr w:type="spellEnd"/>
      <w:r w:rsidRPr="000157E3">
        <w:t xml:space="preserve"> помощи в условиях образовательной организации;</w:t>
      </w:r>
      <w:bookmarkEnd w:id="798"/>
    </w:p>
    <w:p w:rsidR="0089021B" w:rsidRPr="000157E3" w:rsidRDefault="0089021B" w:rsidP="00DD575F">
      <w:pPr>
        <w:pStyle w:val="a0"/>
        <w:numPr>
          <w:ilvl w:val="0"/>
          <w:numId w:val="157"/>
        </w:numPr>
        <w:ind w:left="0" w:firstLine="709"/>
      </w:pPr>
      <w:bookmarkStart w:id="799" w:name="_Toc512584888"/>
      <w:proofErr w:type="spellStart"/>
      <w:r w:rsidRPr="000157E3">
        <w:t>коррекционно­развивающая</w:t>
      </w:r>
      <w:proofErr w:type="spellEnd"/>
      <w:r w:rsidRPr="000157E3">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bookmarkEnd w:id="799"/>
    </w:p>
    <w:p w:rsidR="0089021B" w:rsidRPr="000157E3" w:rsidRDefault="0089021B" w:rsidP="00DD575F">
      <w:pPr>
        <w:pStyle w:val="a0"/>
        <w:numPr>
          <w:ilvl w:val="0"/>
          <w:numId w:val="157"/>
        </w:numPr>
        <w:ind w:left="0" w:firstLine="709"/>
      </w:pPr>
      <w:bookmarkStart w:id="800" w:name="_Toc512584889"/>
      <w:r w:rsidRPr="000157E3">
        <w:t xml:space="preserve">консультативная работа обеспечивает непрерывность специального сопровождения детей с ОВЗ и их семей по вопросам реализации дифференцированных </w:t>
      </w:r>
      <w:proofErr w:type="spellStart"/>
      <w:r w:rsidRPr="000157E3">
        <w:t>психолого­педагогических</w:t>
      </w:r>
      <w:proofErr w:type="spellEnd"/>
      <w:r w:rsidRPr="000157E3">
        <w:t xml:space="preserve"> условий обучения, воспитания, коррекции, развития и социализации обучающихся;</w:t>
      </w:r>
      <w:bookmarkEnd w:id="800"/>
    </w:p>
    <w:p w:rsidR="0089021B" w:rsidRPr="000157E3" w:rsidRDefault="0089021B" w:rsidP="00DD575F">
      <w:pPr>
        <w:pStyle w:val="a0"/>
        <w:numPr>
          <w:ilvl w:val="0"/>
          <w:numId w:val="157"/>
        </w:numPr>
        <w:ind w:left="0" w:firstLine="709"/>
      </w:pPr>
      <w:bookmarkStart w:id="801" w:name="_Toc512584890"/>
      <w:proofErr w:type="spellStart"/>
      <w:r w:rsidRPr="000157E3">
        <w:t>информационно­просветительская</w:t>
      </w:r>
      <w:proofErr w:type="spellEnd"/>
      <w:r w:rsidRPr="000157E3">
        <w:t xml:space="preserve"> работа направлена на разъяснительную деятельность по вопросам, </w:t>
      </w:r>
      <w:proofErr w:type="spellStart"/>
      <w:r w:rsidRPr="000157E3">
        <w:t>связаннымс</w:t>
      </w:r>
      <w:proofErr w:type="spellEnd"/>
      <w:r w:rsidRPr="000157E3">
        <w:t xml:space="preserve"> особенностями </w:t>
      </w:r>
      <w:r w:rsidRPr="000157E3">
        <w:lastRenderedPageBreak/>
        <w:t>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bookmarkEnd w:id="801"/>
    </w:p>
    <w:p w:rsidR="0089021B" w:rsidRPr="000157E3" w:rsidRDefault="00C25D8F" w:rsidP="0044059A">
      <w:pPr>
        <w:rPr>
          <w:b/>
          <w:sz w:val="28"/>
          <w:szCs w:val="28"/>
        </w:rPr>
      </w:pPr>
      <w:r w:rsidRPr="000157E3">
        <w:rPr>
          <w:b/>
          <w:sz w:val="28"/>
          <w:szCs w:val="28"/>
        </w:rPr>
        <w:t>План реализации индивидуально ориентированных коррекционных мероприятий</w:t>
      </w:r>
    </w:p>
    <w:p w:rsidR="0089021B" w:rsidRPr="00346EEB" w:rsidRDefault="0089021B" w:rsidP="0044059A">
      <w:pPr>
        <w:rPr>
          <w:b/>
          <w:sz w:val="28"/>
          <w:szCs w:val="28"/>
        </w:rPr>
      </w:pPr>
      <w:r w:rsidRPr="00346EEB">
        <w:rPr>
          <w:b/>
          <w:sz w:val="28"/>
          <w:szCs w:val="28"/>
        </w:rPr>
        <w:t xml:space="preserve">Диагностическая работа включает: </w:t>
      </w:r>
    </w:p>
    <w:p w:rsidR="0089021B" w:rsidRPr="000157E3" w:rsidRDefault="0089021B" w:rsidP="00DD575F">
      <w:pPr>
        <w:pStyle w:val="a0"/>
        <w:numPr>
          <w:ilvl w:val="0"/>
          <w:numId w:val="158"/>
        </w:numPr>
        <w:ind w:left="0" w:firstLine="709"/>
      </w:pPr>
      <w:bookmarkStart w:id="802" w:name="_Toc512584891"/>
      <w:r w:rsidRPr="000157E3">
        <w:t>своевременное выявление детей, нуждающихся в специализированной помощи;</w:t>
      </w:r>
      <w:bookmarkEnd w:id="802"/>
    </w:p>
    <w:p w:rsidR="0089021B" w:rsidRPr="000157E3" w:rsidRDefault="0089021B" w:rsidP="00DD575F">
      <w:pPr>
        <w:pStyle w:val="a0"/>
        <w:numPr>
          <w:ilvl w:val="0"/>
          <w:numId w:val="158"/>
        </w:numPr>
        <w:ind w:left="0" w:firstLine="709"/>
      </w:pPr>
      <w:bookmarkStart w:id="803" w:name="_Toc512584892"/>
      <w:r w:rsidRPr="000157E3">
        <w:t xml:space="preserve">раннюю (с первых дней пребывания ребенка в </w:t>
      </w:r>
      <w:proofErr w:type="spellStart"/>
      <w:r w:rsidRPr="000157E3">
        <w:t>образовательнойорганизации</w:t>
      </w:r>
      <w:proofErr w:type="spellEnd"/>
      <w:r w:rsidRPr="000157E3">
        <w:t>) диагностику отклонений в развитии и анализ причин трудностей адаптации;</w:t>
      </w:r>
      <w:bookmarkEnd w:id="803"/>
    </w:p>
    <w:p w:rsidR="0089021B" w:rsidRPr="000157E3" w:rsidRDefault="0089021B" w:rsidP="00DD575F">
      <w:pPr>
        <w:pStyle w:val="a0"/>
        <w:numPr>
          <w:ilvl w:val="0"/>
          <w:numId w:val="158"/>
        </w:numPr>
        <w:ind w:left="0" w:firstLine="709"/>
      </w:pPr>
      <w:bookmarkStart w:id="804" w:name="_Toc512584893"/>
      <w:r w:rsidRPr="000157E3">
        <w:t>комплексный сбор сведений о ребенке на основании диагностической информации от специалистов разного профиля;</w:t>
      </w:r>
      <w:bookmarkEnd w:id="804"/>
    </w:p>
    <w:p w:rsidR="0089021B" w:rsidRPr="000157E3" w:rsidRDefault="0089021B" w:rsidP="00DD575F">
      <w:pPr>
        <w:pStyle w:val="a0"/>
        <w:numPr>
          <w:ilvl w:val="0"/>
          <w:numId w:val="158"/>
        </w:numPr>
        <w:ind w:left="0" w:firstLine="709"/>
      </w:pPr>
      <w:bookmarkStart w:id="805" w:name="_Toc512584894"/>
      <w:r w:rsidRPr="000157E3">
        <w:t>определение уровня актуального и зоны ближайшего развития обучающегося с ОВЗ, выявление его резервных возможностей;</w:t>
      </w:r>
      <w:bookmarkEnd w:id="805"/>
    </w:p>
    <w:p w:rsidR="0089021B" w:rsidRPr="000157E3" w:rsidRDefault="0089021B" w:rsidP="00DD575F">
      <w:pPr>
        <w:pStyle w:val="a0"/>
        <w:numPr>
          <w:ilvl w:val="0"/>
          <w:numId w:val="158"/>
        </w:numPr>
        <w:ind w:left="0" w:firstLine="709"/>
      </w:pPr>
      <w:bookmarkStart w:id="806" w:name="_Toc512584895"/>
      <w:r w:rsidRPr="000157E3">
        <w:t xml:space="preserve">изучение развития </w:t>
      </w:r>
      <w:proofErr w:type="spellStart"/>
      <w:r w:rsidRPr="000157E3">
        <w:t>эмоционально­волевой</w:t>
      </w:r>
      <w:proofErr w:type="spellEnd"/>
      <w:r w:rsidRPr="000157E3">
        <w:t xml:space="preserve"> сферы и личностных особенностей обучающихся;</w:t>
      </w:r>
      <w:bookmarkEnd w:id="806"/>
    </w:p>
    <w:p w:rsidR="0089021B" w:rsidRPr="000157E3" w:rsidRDefault="0089021B" w:rsidP="00DD575F">
      <w:pPr>
        <w:pStyle w:val="a0"/>
        <w:numPr>
          <w:ilvl w:val="0"/>
          <w:numId w:val="158"/>
        </w:numPr>
        <w:ind w:left="0" w:firstLine="709"/>
      </w:pPr>
      <w:bookmarkStart w:id="807" w:name="_Toc512584896"/>
      <w:r w:rsidRPr="000157E3">
        <w:t>изучение социальной ситуации развития и условий семейного воспитания ребенка;</w:t>
      </w:r>
      <w:bookmarkEnd w:id="807"/>
    </w:p>
    <w:p w:rsidR="0089021B" w:rsidRPr="000157E3" w:rsidRDefault="0089021B" w:rsidP="00DD575F">
      <w:pPr>
        <w:pStyle w:val="a0"/>
        <w:numPr>
          <w:ilvl w:val="0"/>
          <w:numId w:val="158"/>
        </w:numPr>
        <w:ind w:left="0" w:firstLine="709"/>
      </w:pPr>
      <w:bookmarkStart w:id="808" w:name="_Toc512584897"/>
      <w:r w:rsidRPr="000157E3">
        <w:t>изучение адаптивных возможностей и уровня социализации ребенка с ОВЗ;</w:t>
      </w:r>
      <w:bookmarkEnd w:id="808"/>
    </w:p>
    <w:p w:rsidR="0089021B" w:rsidRPr="000157E3" w:rsidRDefault="0089021B" w:rsidP="00DD575F">
      <w:pPr>
        <w:pStyle w:val="a0"/>
        <w:numPr>
          <w:ilvl w:val="0"/>
          <w:numId w:val="158"/>
        </w:numPr>
        <w:ind w:left="0" w:firstLine="709"/>
      </w:pPr>
      <w:bookmarkStart w:id="809" w:name="_Toc512584898"/>
      <w:r w:rsidRPr="000157E3">
        <w:t>системный разносторонний контроль специалистов за уровнем и динамикой развития ребенка;</w:t>
      </w:r>
      <w:bookmarkEnd w:id="809"/>
    </w:p>
    <w:p w:rsidR="0089021B" w:rsidRPr="000157E3" w:rsidRDefault="0089021B" w:rsidP="00DD575F">
      <w:pPr>
        <w:pStyle w:val="a0"/>
        <w:numPr>
          <w:ilvl w:val="0"/>
          <w:numId w:val="158"/>
        </w:numPr>
        <w:ind w:left="0" w:firstLine="709"/>
      </w:pPr>
      <w:bookmarkStart w:id="810" w:name="_Toc512584899"/>
      <w:r w:rsidRPr="000157E3">
        <w:t xml:space="preserve">анализ успешности </w:t>
      </w:r>
      <w:proofErr w:type="spellStart"/>
      <w:r w:rsidRPr="000157E3">
        <w:t>коррекционно­развивающей</w:t>
      </w:r>
      <w:proofErr w:type="spellEnd"/>
      <w:r w:rsidRPr="000157E3">
        <w:t xml:space="preserve"> работы.</w:t>
      </w:r>
      <w:bookmarkEnd w:id="810"/>
    </w:p>
    <w:p w:rsidR="0089021B" w:rsidRDefault="0089021B" w:rsidP="0044059A">
      <w:pPr>
        <w:rPr>
          <w:sz w:val="28"/>
          <w:szCs w:val="28"/>
        </w:rPr>
      </w:pPr>
      <w:bookmarkStart w:id="811" w:name="_Toc512584900"/>
      <w:r w:rsidRPr="000157E3">
        <w:rPr>
          <w:b/>
          <w:sz w:val="28"/>
          <w:szCs w:val="28"/>
        </w:rPr>
        <w:t>Цель диагностической работы:</w:t>
      </w:r>
      <w:r w:rsidR="000157E3">
        <w:rPr>
          <w:sz w:val="28"/>
          <w:szCs w:val="28"/>
        </w:rPr>
        <w:t xml:space="preserve"> </w:t>
      </w:r>
      <w:r w:rsidRPr="006E1CD1">
        <w:rPr>
          <w:sz w:val="28"/>
          <w:szCs w:val="28"/>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bookmarkEnd w:id="811"/>
    </w:p>
    <w:p w:rsidR="000157E3" w:rsidRPr="006E1CD1" w:rsidRDefault="000157E3" w:rsidP="0044059A">
      <w:pPr>
        <w:rPr>
          <w:sz w:val="28"/>
          <w:szCs w:val="2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99"/>
        <w:gridCol w:w="2087"/>
        <w:gridCol w:w="2255"/>
        <w:gridCol w:w="14"/>
        <w:gridCol w:w="1790"/>
        <w:gridCol w:w="2261"/>
      </w:tblGrid>
      <w:tr w:rsidR="0089021B" w:rsidRPr="000157E3" w:rsidTr="00346EEB">
        <w:trPr>
          <w:trHeight w:val="740"/>
          <w:jc w:val="center"/>
        </w:trPr>
        <w:tc>
          <w:tcPr>
            <w:tcW w:w="1698" w:type="dxa"/>
            <w:tcBorders>
              <w:top w:val="single" w:sz="4" w:space="0" w:color="000000"/>
              <w:left w:val="single" w:sz="4" w:space="0" w:color="000000"/>
              <w:bottom w:val="single" w:sz="4" w:space="0" w:color="000000"/>
              <w:right w:val="single" w:sz="4" w:space="0" w:color="000000"/>
            </w:tcBorders>
            <w:vAlign w:val="center"/>
            <w:hideMark/>
          </w:tcPr>
          <w:p w:rsidR="0089021B" w:rsidRPr="000157E3" w:rsidRDefault="0089021B" w:rsidP="00346EEB">
            <w:pPr>
              <w:ind w:firstLine="0"/>
              <w:jc w:val="center"/>
            </w:pPr>
            <w:r w:rsidRPr="000157E3">
              <w:t>Направления деятельности</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89021B" w:rsidRPr="000157E3" w:rsidRDefault="0089021B" w:rsidP="00346EEB">
            <w:pPr>
              <w:ind w:firstLine="0"/>
              <w:jc w:val="center"/>
            </w:pPr>
            <w:r w:rsidRPr="000157E3">
              <w:t>Планируемые результаты</w:t>
            </w:r>
          </w:p>
        </w:tc>
        <w:tc>
          <w:tcPr>
            <w:tcW w:w="2141" w:type="dxa"/>
            <w:gridSpan w:val="2"/>
            <w:tcBorders>
              <w:top w:val="single" w:sz="4" w:space="0" w:color="000000"/>
              <w:left w:val="single" w:sz="4" w:space="0" w:color="000000"/>
              <w:bottom w:val="single" w:sz="4" w:space="0" w:color="000000"/>
              <w:right w:val="single" w:sz="4" w:space="0" w:color="000000"/>
            </w:tcBorders>
            <w:vAlign w:val="center"/>
          </w:tcPr>
          <w:p w:rsidR="0089021B" w:rsidRPr="000157E3" w:rsidRDefault="0089021B" w:rsidP="00346EEB">
            <w:pPr>
              <w:ind w:firstLine="0"/>
              <w:jc w:val="center"/>
            </w:pPr>
            <w:r w:rsidRPr="000157E3">
              <w:t>Виды и формы деятельности,</w:t>
            </w:r>
          </w:p>
          <w:p w:rsidR="0089021B" w:rsidRPr="000157E3" w:rsidRDefault="0089021B" w:rsidP="00346EEB">
            <w:pPr>
              <w:ind w:firstLine="0"/>
              <w:jc w:val="center"/>
            </w:pPr>
            <w:r w:rsidRPr="000157E3">
              <w:t>мероприятия</w:t>
            </w:r>
          </w:p>
        </w:tc>
        <w:tc>
          <w:tcPr>
            <w:tcW w:w="1689" w:type="dxa"/>
            <w:tcBorders>
              <w:top w:val="single" w:sz="4" w:space="0" w:color="000000"/>
              <w:left w:val="single" w:sz="4" w:space="0" w:color="000000"/>
              <w:bottom w:val="single" w:sz="4" w:space="0" w:color="000000"/>
              <w:right w:val="single" w:sz="4" w:space="0" w:color="000000"/>
            </w:tcBorders>
            <w:vAlign w:val="center"/>
            <w:hideMark/>
          </w:tcPr>
          <w:p w:rsidR="0089021B" w:rsidRPr="000157E3" w:rsidRDefault="0089021B" w:rsidP="00346EEB">
            <w:pPr>
              <w:ind w:firstLine="0"/>
              <w:jc w:val="center"/>
            </w:pPr>
            <w:r w:rsidRPr="000157E3">
              <w:t>Сроки</w:t>
            </w:r>
          </w:p>
          <w:p w:rsidR="0089021B" w:rsidRPr="000157E3" w:rsidRDefault="0089021B" w:rsidP="00346EEB">
            <w:pPr>
              <w:ind w:firstLine="0"/>
              <w:jc w:val="center"/>
            </w:pPr>
            <w:r w:rsidRPr="000157E3">
              <w:t>(периодичность в течение года)</w:t>
            </w:r>
          </w:p>
        </w:tc>
        <w:tc>
          <w:tcPr>
            <w:tcW w:w="2134" w:type="dxa"/>
            <w:tcBorders>
              <w:top w:val="single" w:sz="4" w:space="0" w:color="000000"/>
              <w:left w:val="single" w:sz="4" w:space="0" w:color="000000"/>
              <w:bottom w:val="single" w:sz="4" w:space="0" w:color="000000"/>
              <w:right w:val="single" w:sz="4" w:space="0" w:color="000000"/>
            </w:tcBorders>
            <w:vAlign w:val="center"/>
          </w:tcPr>
          <w:p w:rsidR="0089021B" w:rsidRPr="000157E3" w:rsidRDefault="0089021B" w:rsidP="00346EEB">
            <w:pPr>
              <w:ind w:firstLine="0"/>
              <w:jc w:val="center"/>
            </w:pPr>
            <w:r w:rsidRPr="000157E3">
              <w:t>Ответственные</w:t>
            </w:r>
          </w:p>
          <w:p w:rsidR="0089021B" w:rsidRPr="000157E3" w:rsidRDefault="0089021B" w:rsidP="00346EEB">
            <w:pPr>
              <w:ind w:firstLine="0"/>
              <w:jc w:val="center"/>
            </w:pPr>
          </w:p>
        </w:tc>
      </w:tr>
      <w:tr w:rsidR="0089021B" w:rsidRPr="000157E3" w:rsidTr="00346EEB">
        <w:trPr>
          <w:trHeight w:val="148"/>
          <w:jc w:val="center"/>
        </w:trPr>
        <w:tc>
          <w:tcPr>
            <w:tcW w:w="963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9021B" w:rsidRPr="000157E3" w:rsidRDefault="0089021B" w:rsidP="000157E3">
            <w:pPr>
              <w:ind w:firstLine="0"/>
              <w:jc w:val="left"/>
            </w:pPr>
            <w:r w:rsidRPr="000157E3">
              <w:t xml:space="preserve">Медицинская диагностика </w:t>
            </w:r>
          </w:p>
        </w:tc>
      </w:tr>
      <w:tr w:rsidR="0089021B" w:rsidRPr="000157E3" w:rsidTr="00346EEB">
        <w:trPr>
          <w:trHeight w:val="1648"/>
          <w:jc w:val="center"/>
        </w:trPr>
        <w:tc>
          <w:tcPr>
            <w:tcW w:w="1698" w:type="dxa"/>
            <w:tcBorders>
              <w:top w:val="single" w:sz="4" w:space="0" w:color="000000"/>
              <w:left w:val="single" w:sz="4" w:space="0" w:color="000000"/>
              <w:bottom w:val="single" w:sz="4" w:space="0" w:color="000000"/>
              <w:right w:val="single" w:sz="4" w:space="0" w:color="000000"/>
            </w:tcBorders>
            <w:vAlign w:val="center"/>
          </w:tcPr>
          <w:p w:rsidR="0089021B" w:rsidRPr="000157E3" w:rsidRDefault="0089021B" w:rsidP="000157E3">
            <w:pPr>
              <w:ind w:firstLine="0"/>
              <w:jc w:val="left"/>
            </w:pPr>
            <w:r w:rsidRPr="000157E3">
              <w:t>Определение физического состояния   детей.</w:t>
            </w:r>
          </w:p>
          <w:p w:rsidR="0089021B" w:rsidRPr="000157E3" w:rsidRDefault="0089021B" w:rsidP="000157E3">
            <w:pPr>
              <w:ind w:firstLine="0"/>
              <w:jc w:val="left"/>
            </w:pPr>
          </w:p>
        </w:tc>
        <w:tc>
          <w:tcPr>
            <w:tcW w:w="1969" w:type="dxa"/>
            <w:tcBorders>
              <w:top w:val="single" w:sz="4" w:space="0" w:color="000000"/>
              <w:left w:val="single" w:sz="4" w:space="0" w:color="000000"/>
              <w:bottom w:val="single" w:sz="4" w:space="0" w:color="000000"/>
              <w:right w:val="single" w:sz="4" w:space="0" w:color="000000"/>
            </w:tcBorders>
            <w:vAlign w:val="center"/>
          </w:tcPr>
          <w:p w:rsidR="0089021B" w:rsidRPr="000157E3" w:rsidRDefault="0089021B" w:rsidP="000157E3">
            <w:pPr>
              <w:ind w:firstLine="0"/>
              <w:jc w:val="left"/>
            </w:pPr>
            <w:r w:rsidRPr="000157E3">
              <w:t>Выявление состояния физического   здоровья детей.</w:t>
            </w:r>
          </w:p>
          <w:p w:rsidR="0089021B" w:rsidRPr="000157E3" w:rsidRDefault="0089021B" w:rsidP="000157E3">
            <w:pPr>
              <w:ind w:firstLine="0"/>
              <w:jc w:val="left"/>
            </w:pP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89021B" w:rsidRPr="000157E3" w:rsidRDefault="0089021B" w:rsidP="000157E3">
            <w:pPr>
              <w:ind w:firstLine="0"/>
              <w:jc w:val="left"/>
            </w:pPr>
            <w:r w:rsidRPr="000157E3">
              <w:t>Изучение  медицинской карты школьника, беседа с родителями,</w:t>
            </w:r>
          </w:p>
          <w:p w:rsidR="0089021B" w:rsidRPr="000157E3" w:rsidRDefault="0089021B" w:rsidP="000157E3">
            <w:pPr>
              <w:ind w:firstLine="0"/>
              <w:jc w:val="left"/>
            </w:pPr>
            <w:r w:rsidRPr="000157E3">
              <w:t xml:space="preserve">наблюдение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89021B" w:rsidRPr="000157E3" w:rsidRDefault="0089021B" w:rsidP="000157E3">
            <w:pPr>
              <w:ind w:firstLine="0"/>
              <w:jc w:val="left"/>
            </w:pPr>
            <w:r w:rsidRPr="000157E3">
              <w:t>Сентябрь</w:t>
            </w:r>
          </w:p>
        </w:tc>
        <w:tc>
          <w:tcPr>
            <w:tcW w:w="2134" w:type="dxa"/>
            <w:tcBorders>
              <w:top w:val="single" w:sz="4" w:space="0" w:color="000000"/>
              <w:left w:val="single" w:sz="4" w:space="0" w:color="000000"/>
              <w:bottom w:val="single" w:sz="4" w:space="0" w:color="000000"/>
              <w:right w:val="single" w:sz="4" w:space="0" w:color="000000"/>
            </w:tcBorders>
            <w:vAlign w:val="center"/>
          </w:tcPr>
          <w:p w:rsidR="0089021B" w:rsidRPr="000157E3" w:rsidRDefault="0089021B" w:rsidP="000157E3">
            <w:pPr>
              <w:ind w:firstLine="0"/>
              <w:jc w:val="left"/>
            </w:pPr>
          </w:p>
          <w:p w:rsidR="0089021B" w:rsidRPr="000157E3" w:rsidRDefault="0089021B" w:rsidP="000157E3">
            <w:pPr>
              <w:ind w:firstLine="0"/>
              <w:jc w:val="left"/>
            </w:pPr>
            <w:r w:rsidRPr="000157E3">
              <w:t>Классный руководитель, медицинский работник</w:t>
            </w:r>
          </w:p>
        </w:tc>
      </w:tr>
      <w:tr w:rsidR="0089021B" w:rsidRPr="000157E3" w:rsidTr="00346EEB">
        <w:trPr>
          <w:trHeight w:val="388"/>
          <w:jc w:val="center"/>
        </w:trPr>
        <w:tc>
          <w:tcPr>
            <w:tcW w:w="963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9021B" w:rsidRPr="000157E3" w:rsidRDefault="0089021B" w:rsidP="000157E3">
            <w:pPr>
              <w:ind w:firstLine="0"/>
              <w:jc w:val="left"/>
            </w:pPr>
            <w:r w:rsidRPr="000157E3">
              <w:t xml:space="preserve">Психолого-педагогическая диагностика </w:t>
            </w:r>
          </w:p>
        </w:tc>
      </w:tr>
      <w:tr w:rsidR="0089021B" w:rsidRPr="000157E3" w:rsidTr="00346EEB">
        <w:trPr>
          <w:trHeight w:val="148"/>
          <w:jc w:val="center"/>
        </w:trPr>
        <w:tc>
          <w:tcPr>
            <w:tcW w:w="1698" w:type="dxa"/>
            <w:tcBorders>
              <w:top w:val="single" w:sz="4" w:space="0" w:color="000000"/>
              <w:left w:val="single" w:sz="4" w:space="0" w:color="000000"/>
              <w:bottom w:val="single" w:sz="4" w:space="0" w:color="000000"/>
              <w:right w:val="single" w:sz="4" w:space="0" w:color="000000"/>
            </w:tcBorders>
            <w:vAlign w:val="center"/>
            <w:hideMark/>
          </w:tcPr>
          <w:p w:rsidR="0089021B" w:rsidRPr="000157E3" w:rsidRDefault="0089021B" w:rsidP="000157E3">
            <w:pPr>
              <w:ind w:firstLine="0"/>
              <w:jc w:val="left"/>
            </w:pPr>
            <w:r w:rsidRPr="000157E3">
              <w:t xml:space="preserve">Первичная диагностика  </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89021B" w:rsidRPr="000157E3" w:rsidRDefault="0089021B" w:rsidP="000157E3">
            <w:pPr>
              <w:ind w:firstLine="0"/>
              <w:jc w:val="left"/>
            </w:pPr>
            <w:r w:rsidRPr="000157E3">
              <w:t>Создание банка данных  обучающихся, нуждающихся в специализированн</w:t>
            </w:r>
            <w:r w:rsidRPr="000157E3">
              <w:lastRenderedPageBreak/>
              <w:t>ой помощи.</w:t>
            </w:r>
          </w:p>
          <w:p w:rsidR="0089021B" w:rsidRPr="000157E3" w:rsidRDefault="0089021B" w:rsidP="000157E3">
            <w:pPr>
              <w:ind w:firstLine="0"/>
              <w:jc w:val="left"/>
            </w:pPr>
            <w:r w:rsidRPr="000157E3">
              <w:t>Характеристика образовательной ситуации в ОУ</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89021B" w:rsidRPr="000157E3" w:rsidRDefault="0089021B" w:rsidP="000157E3">
            <w:pPr>
              <w:ind w:firstLine="0"/>
              <w:jc w:val="left"/>
            </w:pPr>
            <w:r w:rsidRPr="000157E3">
              <w:lastRenderedPageBreak/>
              <w:t>Наблюдение, логопедическое и психологическое обследование;</w:t>
            </w:r>
          </w:p>
          <w:p w:rsidR="0089021B" w:rsidRPr="000157E3" w:rsidRDefault="0089021B" w:rsidP="000157E3">
            <w:pPr>
              <w:ind w:firstLine="0"/>
              <w:jc w:val="left"/>
            </w:pPr>
            <w:r w:rsidRPr="000157E3">
              <w:t xml:space="preserve">анкетирование  </w:t>
            </w:r>
            <w:r w:rsidRPr="000157E3">
              <w:lastRenderedPageBreak/>
              <w:t>родителей, беседы с педагогами</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89021B" w:rsidRPr="000157E3" w:rsidRDefault="0089021B" w:rsidP="000157E3">
            <w:pPr>
              <w:ind w:firstLine="0"/>
              <w:jc w:val="left"/>
            </w:pPr>
            <w:r w:rsidRPr="000157E3">
              <w:lastRenderedPageBreak/>
              <w:t>Сентябрь, октябрь</w:t>
            </w:r>
          </w:p>
        </w:tc>
        <w:tc>
          <w:tcPr>
            <w:tcW w:w="2134" w:type="dxa"/>
            <w:tcBorders>
              <w:top w:val="single" w:sz="4" w:space="0" w:color="000000"/>
              <w:left w:val="single" w:sz="4" w:space="0" w:color="000000"/>
              <w:bottom w:val="single" w:sz="4" w:space="0" w:color="000000"/>
              <w:right w:val="single" w:sz="4" w:space="0" w:color="000000"/>
            </w:tcBorders>
            <w:vAlign w:val="center"/>
          </w:tcPr>
          <w:p w:rsidR="0089021B" w:rsidRPr="000157E3" w:rsidRDefault="0089021B" w:rsidP="000157E3">
            <w:pPr>
              <w:ind w:firstLine="0"/>
              <w:jc w:val="left"/>
            </w:pPr>
          </w:p>
          <w:p w:rsidR="0089021B" w:rsidRPr="000157E3" w:rsidRDefault="0089021B" w:rsidP="000157E3">
            <w:pPr>
              <w:ind w:firstLine="0"/>
              <w:jc w:val="left"/>
            </w:pPr>
            <w:r w:rsidRPr="000157E3">
              <w:t xml:space="preserve">Классный руководитель, педагог-психолог, учитель-логопед </w:t>
            </w:r>
          </w:p>
          <w:p w:rsidR="0089021B" w:rsidRPr="000157E3" w:rsidRDefault="0089021B" w:rsidP="000157E3">
            <w:pPr>
              <w:ind w:firstLine="0"/>
              <w:jc w:val="left"/>
            </w:pPr>
          </w:p>
        </w:tc>
      </w:tr>
      <w:tr w:rsidR="0089021B" w:rsidRPr="000157E3" w:rsidTr="00346EEB">
        <w:trPr>
          <w:trHeight w:val="148"/>
          <w:jc w:val="center"/>
        </w:trPr>
        <w:tc>
          <w:tcPr>
            <w:tcW w:w="1698" w:type="dxa"/>
            <w:tcBorders>
              <w:top w:val="single" w:sz="4" w:space="0" w:color="000000"/>
              <w:left w:val="single" w:sz="4" w:space="0" w:color="000000"/>
              <w:bottom w:val="single" w:sz="4" w:space="0" w:color="000000"/>
              <w:right w:val="single" w:sz="4" w:space="0" w:color="000000"/>
            </w:tcBorders>
            <w:vAlign w:val="center"/>
          </w:tcPr>
          <w:p w:rsidR="0089021B" w:rsidRPr="000157E3" w:rsidRDefault="0089021B" w:rsidP="000157E3">
            <w:pPr>
              <w:ind w:firstLine="0"/>
              <w:jc w:val="left"/>
            </w:pPr>
            <w:r w:rsidRPr="000157E3">
              <w:lastRenderedPageBreak/>
              <w:t>Углубленная  диагностика детей с ОВЗ, детей-инвалидов</w:t>
            </w:r>
          </w:p>
          <w:p w:rsidR="0089021B" w:rsidRPr="000157E3" w:rsidRDefault="0089021B" w:rsidP="000157E3">
            <w:pPr>
              <w:ind w:firstLine="0"/>
              <w:jc w:val="left"/>
            </w:pP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89021B" w:rsidRPr="000157E3" w:rsidRDefault="0089021B" w:rsidP="000157E3">
            <w:pPr>
              <w:ind w:firstLine="0"/>
              <w:jc w:val="left"/>
            </w:pPr>
            <w:r w:rsidRPr="000157E3">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89021B" w:rsidRPr="000157E3" w:rsidRDefault="0089021B" w:rsidP="000157E3">
            <w:pPr>
              <w:ind w:firstLine="0"/>
              <w:jc w:val="left"/>
            </w:pPr>
            <w:proofErr w:type="spellStart"/>
            <w:r w:rsidRPr="000157E3">
              <w:t>Диагностированиезаполнение</w:t>
            </w:r>
            <w:proofErr w:type="spellEnd"/>
            <w:r w:rsidRPr="000157E3">
              <w:t xml:space="preserve"> диагностических документов специалистами (речевой карты, протокола обследования) </w:t>
            </w:r>
          </w:p>
        </w:tc>
        <w:tc>
          <w:tcPr>
            <w:tcW w:w="1702" w:type="dxa"/>
            <w:gridSpan w:val="2"/>
            <w:tcBorders>
              <w:top w:val="single" w:sz="4" w:space="0" w:color="000000"/>
              <w:left w:val="single" w:sz="4" w:space="0" w:color="000000"/>
              <w:bottom w:val="single" w:sz="4" w:space="0" w:color="000000"/>
              <w:right w:val="single" w:sz="4" w:space="0" w:color="000000"/>
            </w:tcBorders>
            <w:vAlign w:val="center"/>
            <w:hideMark/>
          </w:tcPr>
          <w:p w:rsidR="0089021B" w:rsidRPr="000157E3" w:rsidRDefault="0089021B" w:rsidP="000157E3">
            <w:pPr>
              <w:ind w:firstLine="0"/>
              <w:jc w:val="left"/>
            </w:pPr>
            <w:r w:rsidRPr="000157E3">
              <w:t xml:space="preserve">Сентябрь </w:t>
            </w:r>
          </w:p>
        </w:tc>
        <w:tc>
          <w:tcPr>
            <w:tcW w:w="2134" w:type="dxa"/>
            <w:tcBorders>
              <w:top w:val="single" w:sz="4" w:space="0" w:color="000000"/>
              <w:left w:val="single" w:sz="4" w:space="0" w:color="000000"/>
              <w:bottom w:val="single" w:sz="4" w:space="0" w:color="000000"/>
              <w:right w:val="single" w:sz="4" w:space="0" w:color="000000"/>
            </w:tcBorders>
            <w:vAlign w:val="center"/>
          </w:tcPr>
          <w:p w:rsidR="0089021B" w:rsidRPr="000157E3" w:rsidRDefault="0089021B" w:rsidP="000157E3">
            <w:pPr>
              <w:ind w:firstLine="0"/>
              <w:jc w:val="left"/>
            </w:pPr>
            <w:r w:rsidRPr="000157E3">
              <w:t xml:space="preserve">Педагог-психолог, учитель-логопед </w:t>
            </w:r>
          </w:p>
          <w:p w:rsidR="0089021B" w:rsidRPr="000157E3" w:rsidRDefault="0089021B" w:rsidP="000157E3">
            <w:pPr>
              <w:ind w:firstLine="0"/>
              <w:jc w:val="left"/>
            </w:pPr>
          </w:p>
        </w:tc>
      </w:tr>
      <w:tr w:rsidR="0089021B" w:rsidRPr="000157E3" w:rsidTr="00346EEB">
        <w:trPr>
          <w:trHeight w:val="148"/>
          <w:jc w:val="center"/>
        </w:trPr>
        <w:tc>
          <w:tcPr>
            <w:tcW w:w="1698" w:type="dxa"/>
            <w:tcBorders>
              <w:top w:val="single" w:sz="4" w:space="0" w:color="000000"/>
              <w:left w:val="single" w:sz="4" w:space="0" w:color="000000"/>
              <w:bottom w:val="single" w:sz="4" w:space="0" w:color="000000"/>
              <w:right w:val="single" w:sz="4" w:space="0" w:color="000000"/>
            </w:tcBorders>
            <w:vAlign w:val="center"/>
            <w:hideMark/>
          </w:tcPr>
          <w:p w:rsidR="0089021B" w:rsidRPr="000157E3" w:rsidRDefault="0089021B" w:rsidP="000157E3">
            <w:pPr>
              <w:ind w:firstLine="0"/>
              <w:jc w:val="left"/>
            </w:pPr>
            <w:r w:rsidRPr="000157E3">
              <w:t>Анализ причин возникновения трудностей в обучении.</w:t>
            </w:r>
          </w:p>
          <w:p w:rsidR="0089021B" w:rsidRPr="000157E3" w:rsidRDefault="0089021B" w:rsidP="000157E3">
            <w:pPr>
              <w:ind w:firstLine="0"/>
              <w:jc w:val="left"/>
            </w:pPr>
            <w:r w:rsidRPr="000157E3">
              <w:t>Выявление резервные возможности</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89021B" w:rsidRPr="000157E3" w:rsidRDefault="0089021B" w:rsidP="000157E3">
            <w:pPr>
              <w:ind w:firstLine="0"/>
              <w:jc w:val="left"/>
            </w:pPr>
            <w:r w:rsidRPr="000157E3">
              <w:t>Индивидуальная коррекционная программа, соответствующая выявленному уровню развития обучающегося</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89021B" w:rsidRPr="000157E3" w:rsidRDefault="0089021B" w:rsidP="000157E3">
            <w:pPr>
              <w:ind w:firstLine="0"/>
              <w:jc w:val="left"/>
            </w:pPr>
            <w:r w:rsidRPr="000157E3">
              <w:t>Разработка коррекционной программы</w:t>
            </w:r>
          </w:p>
        </w:tc>
        <w:tc>
          <w:tcPr>
            <w:tcW w:w="1702" w:type="dxa"/>
            <w:gridSpan w:val="2"/>
            <w:tcBorders>
              <w:top w:val="single" w:sz="4" w:space="0" w:color="000000"/>
              <w:left w:val="single" w:sz="4" w:space="0" w:color="000000"/>
              <w:bottom w:val="single" w:sz="4" w:space="0" w:color="000000"/>
              <w:right w:val="single" w:sz="4" w:space="0" w:color="000000"/>
            </w:tcBorders>
            <w:vAlign w:val="center"/>
            <w:hideMark/>
          </w:tcPr>
          <w:p w:rsidR="0089021B" w:rsidRPr="000157E3" w:rsidRDefault="0089021B" w:rsidP="000157E3">
            <w:pPr>
              <w:ind w:firstLine="0"/>
              <w:jc w:val="left"/>
            </w:pPr>
            <w:r w:rsidRPr="000157E3">
              <w:t>Сентябрь-октябрь</w:t>
            </w:r>
          </w:p>
        </w:tc>
        <w:tc>
          <w:tcPr>
            <w:tcW w:w="2134" w:type="dxa"/>
            <w:tcBorders>
              <w:top w:val="single" w:sz="4" w:space="0" w:color="000000"/>
              <w:left w:val="single" w:sz="4" w:space="0" w:color="000000"/>
              <w:bottom w:val="single" w:sz="4" w:space="0" w:color="000000"/>
              <w:right w:val="single" w:sz="4" w:space="0" w:color="000000"/>
            </w:tcBorders>
            <w:vAlign w:val="center"/>
          </w:tcPr>
          <w:p w:rsidR="0089021B" w:rsidRPr="000157E3" w:rsidRDefault="0089021B" w:rsidP="000157E3">
            <w:pPr>
              <w:ind w:firstLine="0"/>
              <w:jc w:val="left"/>
            </w:pPr>
            <w:r w:rsidRPr="000157E3">
              <w:t xml:space="preserve">Педагог-психолог, учитель-логопед </w:t>
            </w:r>
          </w:p>
          <w:p w:rsidR="0089021B" w:rsidRPr="000157E3" w:rsidRDefault="0089021B" w:rsidP="000157E3">
            <w:pPr>
              <w:ind w:firstLine="0"/>
              <w:jc w:val="left"/>
            </w:pPr>
          </w:p>
        </w:tc>
      </w:tr>
      <w:tr w:rsidR="0089021B" w:rsidRPr="000157E3" w:rsidTr="00346EEB">
        <w:trPr>
          <w:trHeight w:val="282"/>
          <w:jc w:val="center"/>
        </w:trPr>
        <w:tc>
          <w:tcPr>
            <w:tcW w:w="963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9021B" w:rsidRPr="000157E3" w:rsidRDefault="0089021B" w:rsidP="000157E3">
            <w:pPr>
              <w:ind w:firstLine="0"/>
              <w:jc w:val="left"/>
            </w:pPr>
            <w:r w:rsidRPr="000157E3">
              <w:t>Социально – педагогическая диагностика</w:t>
            </w:r>
          </w:p>
        </w:tc>
      </w:tr>
      <w:tr w:rsidR="0089021B" w:rsidRPr="000157E3" w:rsidTr="00346EEB">
        <w:trPr>
          <w:trHeight w:val="2258"/>
          <w:jc w:val="center"/>
        </w:trPr>
        <w:tc>
          <w:tcPr>
            <w:tcW w:w="1698" w:type="dxa"/>
            <w:tcBorders>
              <w:top w:val="single" w:sz="4" w:space="0" w:color="000000"/>
              <w:left w:val="single" w:sz="4" w:space="0" w:color="000000"/>
              <w:bottom w:val="single" w:sz="4" w:space="0" w:color="000000"/>
              <w:right w:val="single" w:sz="4" w:space="0" w:color="000000"/>
            </w:tcBorders>
            <w:vAlign w:val="center"/>
          </w:tcPr>
          <w:p w:rsidR="0089021B" w:rsidRPr="000157E3" w:rsidRDefault="0089021B" w:rsidP="000157E3">
            <w:pPr>
              <w:ind w:firstLine="0"/>
              <w:jc w:val="left"/>
            </w:pPr>
            <w:r w:rsidRPr="000157E3">
              <w:t>Определение уровня организованности ребенка, особенности эмоционально-волевой  и личностной сферы; уровня знаний по предметам</w:t>
            </w:r>
          </w:p>
          <w:p w:rsidR="0089021B" w:rsidRPr="000157E3" w:rsidRDefault="0089021B" w:rsidP="000157E3">
            <w:pPr>
              <w:ind w:firstLine="0"/>
              <w:jc w:val="left"/>
            </w:pPr>
          </w:p>
          <w:p w:rsidR="0089021B" w:rsidRPr="000157E3" w:rsidRDefault="0089021B" w:rsidP="000157E3">
            <w:pPr>
              <w:ind w:firstLine="0"/>
              <w:jc w:val="left"/>
            </w:pPr>
          </w:p>
          <w:p w:rsidR="0089021B" w:rsidRPr="000157E3" w:rsidRDefault="0089021B" w:rsidP="000157E3">
            <w:pPr>
              <w:ind w:firstLine="0"/>
              <w:jc w:val="left"/>
            </w:pPr>
          </w:p>
          <w:p w:rsidR="0089021B" w:rsidRPr="000157E3" w:rsidRDefault="0089021B" w:rsidP="000157E3">
            <w:pPr>
              <w:ind w:firstLine="0"/>
              <w:jc w:val="left"/>
            </w:pPr>
          </w:p>
        </w:tc>
        <w:tc>
          <w:tcPr>
            <w:tcW w:w="1969" w:type="dxa"/>
            <w:tcBorders>
              <w:top w:val="single" w:sz="4" w:space="0" w:color="000000"/>
              <w:left w:val="single" w:sz="4" w:space="0" w:color="000000"/>
              <w:bottom w:val="single" w:sz="4" w:space="0" w:color="000000"/>
              <w:right w:val="single" w:sz="4" w:space="0" w:color="000000"/>
            </w:tcBorders>
            <w:vAlign w:val="center"/>
          </w:tcPr>
          <w:p w:rsidR="0089021B" w:rsidRPr="000157E3" w:rsidRDefault="0089021B" w:rsidP="000157E3">
            <w:pPr>
              <w:ind w:firstLine="0"/>
              <w:jc w:val="left"/>
            </w:pPr>
            <w:r w:rsidRPr="000157E3">
              <w:t xml:space="preserve">Получение объективной информации об организованности ребенка, умении учиться, особенности личности, уровню знаний по предметам. </w:t>
            </w:r>
          </w:p>
          <w:p w:rsidR="0089021B" w:rsidRPr="000157E3" w:rsidRDefault="0089021B" w:rsidP="000157E3">
            <w:pPr>
              <w:ind w:firstLine="0"/>
              <w:jc w:val="left"/>
            </w:pPr>
            <w:r w:rsidRPr="000157E3">
              <w:t>Выявление нарушений в поведении (</w:t>
            </w:r>
            <w:proofErr w:type="spellStart"/>
            <w:r w:rsidRPr="000157E3">
              <w:t>гиперактивность</w:t>
            </w:r>
            <w:proofErr w:type="spellEnd"/>
            <w:r w:rsidRPr="000157E3">
              <w:t xml:space="preserve">, замкнутость, обидчивость и т.д.) </w:t>
            </w:r>
          </w:p>
        </w:tc>
        <w:tc>
          <w:tcPr>
            <w:tcW w:w="2128" w:type="dxa"/>
            <w:tcBorders>
              <w:top w:val="single" w:sz="4" w:space="0" w:color="000000"/>
              <w:left w:val="single" w:sz="4" w:space="0" w:color="000000"/>
              <w:bottom w:val="single" w:sz="4" w:space="0" w:color="000000"/>
              <w:right w:val="single" w:sz="4" w:space="0" w:color="000000"/>
            </w:tcBorders>
            <w:vAlign w:val="center"/>
          </w:tcPr>
          <w:p w:rsidR="0089021B" w:rsidRPr="000157E3" w:rsidRDefault="0089021B" w:rsidP="000157E3">
            <w:pPr>
              <w:ind w:firstLine="0"/>
              <w:jc w:val="left"/>
            </w:pPr>
            <w:r w:rsidRPr="000157E3">
              <w:t>Анкетирование, наблюдение во время занятий, беседа с родителями. Составление характеристики.</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89021B" w:rsidRPr="000157E3" w:rsidRDefault="0089021B" w:rsidP="000157E3">
            <w:pPr>
              <w:ind w:firstLine="0"/>
              <w:jc w:val="left"/>
            </w:pPr>
          </w:p>
          <w:p w:rsidR="0089021B" w:rsidRPr="000157E3" w:rsidRDefault="0089021B" w:rsidP="000157E3">
            <w:pPr>
              <w:ind w:firstLine="0"/>
              <w:jc w:val="left"/>
            </w:pPr>
          </w:p>
          <w:p w:rsidR="0089021B" w:rsidRPr="000157E3" w:rsidRDefault="0089021B" w:rsidP="000157E3">
            <w:pPr>
              <w:ind w:firstLine="0"/>
              <w:jc w:val="left"/>
            </w:pPr>
          </w:p>
          <w:p w:rsidR="0089021B" w:rsidRPr="000157E3" w:rsidRDefault="0089021B" w:rsidP="000157E3">
            <w:pPr>
              <w:ind w:firstLine="0"/>
              <w:jc w:val="left"/>
            </w:pPr>
          </w:p>
          <w:p w:rsidR="0089021B" w:rsidRPr="000157E3" w:rsidRDefault="0089021B" w:rsidP="000157E3">
            <w:pPr>
              <w:ind w:firstLine="0"/>
              <w:jc w:val="left"/>
            </w:pPr>
            <w:r w:rsidRPr="000157E3">
              <w:t>Сентябрь, октябрь</w:t>
            </w:r>
          </w:p>
          <w:p w:rsidR="0089021B" w:rsidRPr="000157E3" w:rsidRDefault="0089021B" w:rsidP="000157E3">
            <w:pPr>
              <w:ind w:firstLine="0"/>
              <w:jc w:val="left"/>
            </w:pPr>
          </w:p>
        </w:tc>
        <w:tc>
          <w:tcPr>
            <w:tcW w:w="2134" w:type="dxa"/>
            <w:tcBorders>
              <w:top w:val="single" w:sz="4" w:space="0" w:color="000000"/>
              <w:left w:val="single" w:sz="4" w:space="0" w:color="000000"/>
              <w:bottom w:val="single" w:sz="4" w:space="0" w:color="000000"/>
              <w:right w:val="single" w:sz="4" w:space="0" w:color="000000"/>
            </w:tcBorders>
            <w:vAlign w:val="center"/>
          </w:tcPr>
          <w:p w:rsidR="0089021B" w:rsidRPr="000157E3" w:rsidRDefault="0089021B" w:rsidP="000157E3">
            <w:pPr>
              <w:ind w:firstLine="0"/>
              <w:jc w:val="left"/>
            </w:pPr>
            <w:r w:rsidRPr="000157E3">
              <w:t>Классный руководитель, педагог-психолог, учитель-предметник</w:t>
            </w:r>
          </w:p>
        </w:tc>
      </w:tr>
    </w:tbl>
    <w:p w:rsidR="00EA60B5" w:rsidRPr="006E1CD1" w:rsidRDefault="00EA60B5" w:rsidP="0044059A">
      <w:pPr>
        <w:rPr>
          <w:sz w:val="28"/>
          <w:szCs w:val="28"/>
        </w:rPr>
      </w:pPr>
    </w:p>
    <w:p w:rsidR="0089021B" w:rsidRPr="00346EEB" w:rsidRDefault="0089021B" w:rsidP="0044059A">
      <w:pPr>
        <w:rPr>
          <w:b/>
          <w:sz w:val="28"/>
          <w:szCs w:val="28"/>
        </w:rPr>
      </w:pPr>
      <w:proofErr w:type="spellStart"/>
      <w:r w:rsidRPr="00346EEB">
        <w:rPr>
          <w:b/>
          <w:sz w:val="28"/>
          <w:szCs w:val="28"/>
        </w:rPr>
        <w:t>Коррекционно­развивающая</w:t>
      </w:r>
      <w:proofErr w:type="spellEnd"/>
      <w:r w:rsidRPr="00346EEB">
        <w:rPr>
          <w:b/>
          <w:sz w:val="28"/>
          <w:szCs w:val="28"/>
        </w:rPr>
        <w:t xml:space="preserve"> работа включает:</w:t>
      </w:r>
    </w:p>
    <w:p w:rsidR="0089021B" w:rsidRPr="00346EEB" w:rsidRDefault="0089021B" w:rsidP="00DD575F">
      <w:pPr>
        <w:pStyle w:val="a0"/>
        <w:numPr>
          <w:ilvl w:val="0"/>
          <w:numId w:val="159"/>
        </w:numPr>
        <w:ind w:left="0" w:firstLine="709"/>
      </w:pPr>
      <w:bookmarkStart w:id="812" w:name="_Toc512584901"/>
      <w:r w:rsidRPr="00346EEB">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bookmarkEnd w:id="812"/>
    </w:p>
    <w:p w:rsidR="0089021B" w:rsidRPr="00346EEB" w:rsidRDefault="0089021B" w:rsidP="00DD575F">
      <w:pPr>
        <w:pStyle w:val="a0"/>
        <w:numPr>
          <w:ilvl w:val="0"/>
          <w:numId w:val="159"/>
        </w:numPr>
        <w:ind w:left="0" w:firstLine="709"/>
      </w:pPr>
      <w:bookmarkStart w:id="813" w:name="_Toc512584902"/>
      <w:r w:rsidRPr="00346EEB">
        <w:t xml:space="preserve">организацию и проведение специалистами индивидуальных и групповых </w:t>
      </w:r>
      <w:proofErr w:type="spellStart"/>
      <w:r w:rsidRPr="00346EEB">
        <w:t>коррекционно­развивающих</w:t>
      </w:r>
      <w:proofErr w:type="spellEnd"/>
      <w:r w:rsidRPr="00346EEB">
        <w:t xml:space="preserve"> занятий, необходимых для преодоления нарушений развития и трудностей обучения;</w:t>
      </w:r>
      <w:bookmarkEnd w:id="813"/>
    </w:p>
    <w:p w:rsidR="0089021B" w:rsidRPr="00346EEB" w:rsidRDefault="0089021B" w:rsidP="00DD575F">
      <w:pPr>
        <w:pStyle w:val="a0"/>
        <w:numPr>
          <w:ilvl w:val="0"/>
          <w:numId w:val="159"/>
        </w:numPr>
        <w:ind w:left="0" w:firstLine="709"/>
      </w:pPr>
      <w:bookmarkStart w:id="814" w:name="_Toc512584903"/>
      <w:r w:rsidRPr="00346EEB">
        <w:lastRenderedPageBreak/>
        <w:t xml:space="preserve">системное воздействие на </w:t>
      </w:r>
      <w:proofErr w:type="spellStart"/>
      <w:r w:rsidRPr="00346EEB">
        <w:t>учебно­познавательную</w:t>
      </w:r>
      <w:proofErr w:type="spellEnd"/>
      <w:r w:rsidRPr="00346EEB">
        <w:t xml:space="preserve">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bookmarkEnd w:id="814"/>
    </w:p>
    <w:p w:rsidR="0089021B" w:rsidRPr="00346EEB" w:rsidRDefault="0089021B" w:rsidP="00DD575F">
      <w:pPr>
        <w:pStyle w:val="a0"/>
        <w:numPr>
          <w:ilvl w:val="0"/>
          <w:numId w:val="159"/>
        </w:numPr>
        <w:ind w:left="0" w:firstLine="709"/>
      </w:pPr>
      <w:bookmarkStart w:id="815" w:name="_Toc512584904"/>
      <w:r w:rsidRPr="00346EEB">
        <w:t>коррекцию и развитие высших психических функций;</w:t>
      </w:r>
      <w:bookmarkEnd w:id="815"/>
    </w:p>
    <w:p w:rsidR="0089021B" w:rsidRPr="00346EEB" w:rsidRDefault="0089021B" w:rsidP="00DD575F">
      <w:pPr>
        <w:pStyle w:val="a0"/>
        <w:numPr>
          <w:ilvl w:val="0"/>
          <w:numId w:val="159"/>
        </w:numPr>
        <w:ind w:left="0" w:firstLine="709"/>
      </w:pPr>
      <w:bookmarkStart w:id="816" w:name="_Toc512584905"/>
      <w:r w:rsidRPr="00346EEB">
        <w:t xml:space="preserve">развитие </w:t>
      </w:r>
      <w:proofErr w:type="spellStart"/>
      <w:r w:rsidRPr="00346EEB">
        <w:t>эмоционально­волевой</w:t>
      </w:r>
      <w:proofErr w:type="spellEnd"/>
      <w:r w:rsidRPr="00346EEB">
        <w:t xml:space="preserve"> и личностной сферы ребенка и </w:t>
      </w:r>
      <w:proofErr w:type="spellStart"/>
      <w:r w:rsidRPr="00346EEB">
        <w:t>психокоррекцию</w:t>
      </w:r>
      <w:proofErr w:type="spellEnd"/>
      <w:r w:rsidRPr="00346EEB">
        <w:t xml:space="preserve"> его поведения;</w:t>
      </w:r>
      <w:bookmarkEnd w:id="816"/>
    </w:p>
    <w:p w:rsidR="0089021B" w:rsidRPr="00346EEB" w:rsidRDefault="0089021B" w:rsidP="00DD575F">
      <w:pPr>
        <w:pStyle w:val="a0"/>
        <w:numPr>
          <w:ilvl w:val="0"/>
          <w:numId w:val="159"/>
        </w:numPr>
        <w:ind w:left="0" w:firstLine="709"/>
      </w:pPr>
      <w:bookmarkStart w:id="817" w:name="_Toc512584906"/>
      <w:r w:rsidRPr="00346EEB">
        <w:t>социальную защиту ребенка в случае неблагоприятных условий жизни при психотравмирующих обстоятельствах.</w:t>
      </w:r>
      <w:bookmarkEnd w:id="817"/>
    </w:p>
    <w:p w:rsidR="0089021B" w:rsidRPr="006E1CD1" w:rsidRDefault="0089021B" w:rsidP="0044059A">
      <w:pPr>
        <w:rPr>
          <w:sz w:val="28"/>
          <w:szCs w:val="28"/>
        </w:rPr>
      </w:pPr>
      <w:bookmarkStart w:id="818" w:name="_Toc512584907"/>
      <w:r w:rsidRPr="00346EEB">
        <w:rPr>
          <w:b/>
          <w:sz w:val="28"/>
          <w:szCs w:val="28"/>
        </w:rPr>
        <w:t>Цель коррекционно-развивающей работы:</w:t>
      </w:r>
      <w:r w:rsidRPr="006E1CD1">
        <w:rPr>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bookmarkEnd w:id="818"/>
    </w:p>
    <w:p w:rsidR="004D1095" w:rsidRPr="006E1CD1" w:rsidRDefault="004D1095" w:rsidP="0044059A">
      <w:pPr>
        <w:rPr>
          <w:sz w:val="28"/>
          <w:szCs w:val="2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1660"/>
        <w:gridCol w:w="2977"/>
        <w:gridCol w:w="1559"/>
        <w:gridCol w:w="1912"/>
      </w:tblGrid>
      <w:tr w:rsidR="0089021B" w:rsidRPr="00346EEB" w:rsidTr="00346EEB">
        <w:trPr>
          <w:trHeight w:val="215"/>
          <w:jc w:val="center"/>
        </w:trPr>
        <w:tc>
          <w:tcPr>
            <w:tcW w:w="2098"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center"/>
            </w:pPr>
            <w:r w:rsidRPr="00346EEB">
              <w:t>Задачи (направления) деятельности</w:t>
            </w:r>
          </w:p>
          <w:p w:rsidR="0089021B" w:rsidRPr="00346EEB" w:rsidRDefault="0089021B" w:rsidP="00346EEB">
            <w:pPr>
              <w:ind w:firstLine="0"/>
              <w:jc w:val="center"/>
            </w:pPr>
          </w:p>
        </w:tc>
        <w:tc>
          <w:tcPr>
            <w:tcW w:w="1660" w:type="dxa"/>
            <w:tcBorders>
              <w:top w:val="single" w:sz="4" w:space="0" w:color="000000"/>
              <w:left w:val="single" w:sz="4" w:space="0" w:color="000000"/>
              <w:bottom w:val="single" w:sz="4" w:space="0" w:color="000000"/>
              <w:right w:val="single" w:sz="4" w:space="0" w:color="000000"/>
            </w:tcBorders>
            <w:vAlign w:val="center"/>
          </w:tcPr>
          <w:p w:rsidR="0089021B" w:rsidRPr="00346EEB" w:rsidRDefault="0089021B" w:rsidP="00346EEB">
            <w:pPr>
              <w:ind w:firstLine="0"/>
              <w:jc w:val="center"/>
            </w:pPr>
            <w:r w:rsidRPr="00346EEB">
              <w:t>Планируемые результаты.</w:t>
            </w:r>
          </w:p>
          <w:p w:rsidR="0089021B" w:rsidRPr="00346EEB" w:rsidRDefault="0089021B" w:rsidP="00346EEB">
            <w:pPr>
              <w:ind w:firstLine="0"/>
              <w:jc w:val="cente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center"/>
            </w:pPr>
            <w:r w:rsidRPr="00346EEB">
              <w:t>Виды и формы деятельности, мероприятия.</w:t>
            </w:r>
          </w:p>
          <w:p w:rsidR="0089021B" w:rsidRPr="00346EEB" w:rsidRDefault="0089021B" w:rsidP="00346EEB">
            <w:pPr>
              <w:ind w:firstLine="0"/>
              <w:jc w:val="cente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center"/>
            </w:pPr>
            <w:r w:rsidRPr="00346EEB">
              <w:t>Сроки (</w:t>
            </w:r>
            <w:proofErr w:type="spellStart"/>
            <w:r w:rsidRPr="00346EEB">
              <w:t>периодич-ность</w:t>
            </w:r>
            <w:proofErr w:type="spellEnd"/>
            <w:r w:rsidRPr="00346EEB">
              <w:t xml:space="preserve"> в течение года)</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center"/>
            </w:pPr>
            <w:r w:rsidRPr="00346EEB">
              <w:t>Ответственные</w:t>
            </w:r>
          </w:p>
          <w:p w:rsidR="0089021B" w:rsidRPr="00346EEB" w:rsidRDefault="0089021B" w:rsidP="00346EEB">
            <w:pPr>
              <w:ind w:firstLine="0"/>
              <w:jc w:val="center"/>
            </w:pPr>
          </w:p>
        </w:tc>
      </w:tr>
      <w:tr w:rsidR="0089021B" w:rsidRPr="00346EEB" w:rsidTr="00346EEB">
        <w:trPr>
          <w:trHeight w:val="215"/>
          <w:jc w:val="center"/>
        </w:trPr>
        <w:tc>
          <w:tcPr>
            <w:tcW w:w="2098"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Обеспечить педагогическое сопровождение детей с ОВЗ, детей-инвалидов</w:t>
            </w:r>
          </w:p>
        </w:tc>
        <w:tc>
          <w:tcPr>
            <w:tcW w:w="1660" w:type="dxa"/>
            <w:tcBorders>
              <w:top w:val="single" w:sz="4" w:space="0" w:color="000000"/>
              <w:left w:val="single" w:sz="4" w:space="0" w:color="000000"/>
              <w:bottom w:val="single" w:sz="4" w:space="0" w:color="000000"/>
              <w:right w:val="single" w:sz="4" w:space="0" w:color="000000"/>
            </w:tcBorders>
            <w:vAlign w:val="center"/>
          </w:tcPr>
          <w:p w:rsidR="0089021B" w:rsidRPr="00346EEB" w:rsidRDefault="0089021B" w:rsidP="00346EEB">
            <w:pPr>
              <w:ind w:firstLine="0"/>
              <w:jc w:val="left"/>
            </w:pPr>
            <w:r w:rsidRPr="00346EEB">
              <w:t>Разработка планов, программ</w:t>
            </w:r>
          </w:p>
          <w:p w:rsidR="0089021B" w:rsidRPr="00346EEB" w:rsidRDefault="0089021B" w:rsidP="00346EEB">
            <w:pPr>
              <w:ind w:firstLine="0"/>
              <w:jc w:val="left"/>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Разработать адаптированную программу по предмету.</w:t>
            </w:r>
          </w:p>
          <w:p w:rsidR="0089021B" w:rsidRPr="00346EEB" w:rsidRDefault="0089021B" w:rsidP="00346EEB">
            <w:pPr>
              <w:ind w:firstLine="0"/>
              <w:jc w:val="left"/>
            </w:pPr>
            <w:r w:rsidRPr="00346EEB">
              <w:t>Разработать воспитательную программу работы с классом и индивидуальную воспитательную программу для детей с ОВЗ, детей-инвалидов.</w:t>
            </w:r>
          </w:p>
          <w:p w:rsidR="0089021B" w:rsidRPr="00346EEB" w:rsidRDefault="0089021B" w:rsidP="00346EEB">
            <w:pPr>
              <w:ind w:firstLine="0"/>
              <w:jc w:val="left"/>
            </w:pPr>
            <w:r w:rsidRPr="00346EEB">
              <w:t>Разработать план работы с родителями.</w:t>
            </w:r>
          </w:p>
          <w:p w:rsidR="0089021B" w:rsidRPr="00346EEB" w:rsidRDefault="0089021B" w:rsidP="00346EEB">
            <w:pPr>
              <w:ind w:firstLine="0"/>
              <w:jc w:val="left"/>
            </w:pPr>
            <w:r w:rsidRPr="00346EEB">
              <w:t>Провести педагогический мониторинг достижений школьника.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 xml:space="preserve">Сентябрь </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Учитель-предметник, классный руководитель</w:t>
            </w:r>
          </w:p>
        </w:tc>
      </w:tr>
      <w:tr w:rsidR="0089021B" w:rsidRPr="00346EEB" w:rsidTr="00346EEB">
        <w:trPr>
          <w:trHeight w:val="215"/>
          <w:jc w:val="center"/>
        </w:trPr>
        <w:tc>
          <w:tcPr>
            <w:tcW w:w="2098"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Обеспечить психологическое и логопедическое сопровождение детей с ОВЗ, детей-инвалидов</w:t>
            </w:r>
          </w:p>
        </w:tc>
        <w:tc>
          <w:tcPr>
            <w:tcW w:w="1660"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Положительная  динамика развиваемых параметров</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1.Формирование групп для коррекционной работы.</w:t>
            </w:r>
          </w:p>
          <w:p w:rsidR="0089021B" w:rsidRPr="00346EEB" w:rsidRDefault="0089021B" w:rsidP="00346EEB">
            <w:pPr>
              <w:ind w:firstLine="0"/>
              <w:jc w:val="left"/>
            </w:pPr>
            <w:r w:rsidRPr="00346EEB">
              <w:t>2.Составление расписания занятий.</w:t>
            </w:r>
          </w:p>
          <w:p w:rsidR="0089021B" w:rsidRPr="00346EEB" w:rsidRDefault="0089021B" w:rsidP="00346EEB">
            <w:pPr>
              <w:ind w:firstLine="0"/>
              <w:jc w:val="left"/>
            </w:pPr>
            <w:r w:rsidRPr="00346EEB">
              <w:t>3. Проведение коррекционных занятий.</w:t>
            </w:r>
          </w:p>
          <w:p w:rsidR="0089021B" w:rsidRPr="00346EEB" w:rsidRDefault="0089021B" w:rsidP="00346EEB">
            <w:pPr>
              <w:ind w:firstLine="0"/>
              <w:jc w:val="left"/>
            </w:pPr>
            <w:r w:rsidRPr="00346EEB">
              <w:t>4. Отслеживание динамики развития ребенка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89021B" w:rsidRPr="00346EEB" w:rsidRDefault="0089021B" w:rsidP="00346EEB">
            <w:pPr>
              <w:ind w:firstLine="0"/>
              <w:jc w:val="left"/>
            </w:pPr>
            <w:r w:rsidRPr="00346EEB">
              <w:t>Сентябрь - май</w:t>
            </w:r>
          </w:p>
          <w:p w:rsidR="0089021B" w:rsidRPr="00346EEB" w:rsidRDefault="0089021B" w:rsidP="00346EEB">
            <w:pPr>
              <w:ind w:firstLine="0"/>
              <w:jc w:val="left"/>
            </w:pPr>
          </w:p>
          <w:p w:rsidR="0089021B" w:rsidRPr="00346EEB" w:rsidRDefault="0089021B" w:rsidP="00346EEB">
            <w:pPr>
              <w:ind w:firstLine="0"/>
              <w:jc w:val="left"/>
            </w:pPr>
          </w:p>
          <w:p w:rsidR="0089021B" w:rsidRPr="00346EEB" w:rsidRDefault="0089021B" w:rsidP="00346EEB">
            <w:pPr>
              <w:ind w:firstLine="0"/>
              <w:jc w:val="left"/>
            </w:pPr>
          </w:p>
        </w:tc>
        <w:tc>
          <w:tcPr>
            <w:tcW w:w="1912" w:type="dxa"/>
            <w:tcBorders>
              <w:top w:val="single" w:sz="4" w:space="0" w:color="000000"/>
              <w:left w:val="single" w:sz="4" w:space="0" w:color="000000"/>
              <w:bottom w:val="single" w:sz="4" w:space="0" w:color="000000"/>
              <w:right w:val="single" w:sz="4" w:space="0" w:color="000000"/>
            </w:tcBorders>
            <w:vAlign w:val="center"/>
          </w:tcPr>
          <w:p w:rsidR="0089021B" w:rsidRPr="00346EEB" w:rsidRDefault="0089021B" w:rsidP="00346EEB">
            <w:pPr>
              <w:ind w:firstLine="0"/>
              <w:jc w:val="left"/>
            </w:pPr>
            <w:r w:rsidRPr="00346EEB">
              <w:t xml:space="preserve">Педагог-психолог, учитель-логопед </w:t>
            </w:r>
          </w:p>
          <w:p w:rsidR="0089021B" w:rsidRPr="00346EEB" w:rsidRDefault="0089021B" w:rsidP="00346EEB">
            <w:pPr>
              <w:ind w:firstLine="0"/>
              <w:jc w:val="left"/>
            </w:pPr>
          </w:p>
        </w:tc>
      </w:tr>
    </w:tbl>
    <w:p w:rsidR="0089021B" w:rsidRPr="006E1CD1" w:rsidRDefault="0089021B" w:rsidP="0044059A">
      <w:pPr>
        <w:rPr>
          <w:sz w:val="28"/>
          <w:szCs w:val="28"/>
        </w:rPr>
      </w:pPr>
    </w:p>
    <w:p w:rsidR="0089021B" w:rsidRPr="00346EEB" w:rsidRDefault="0089021B" w:rsidP="0044059A">
      <w:pPr>
        <w:rPr>
          <w:b/>
          <w:sz w:val="28"/>
          <w:szCs w:val="28"/>
        </w:rPr>
      </w:pPr>
      <w:r w:rsidRPr="00346EEB">
        <w:rPr>
          <w:b/>
          <w:sz w:val="28"/>
          <w:szCs w:val="28"/>
        </w:rPr>
        <w:t>Консультативная работа включает:</w:t>
      </w:r>
    </w:p>
    <w:p w:rsidR="0089021B" w:rsidRPr="00346EEB" w:rsidRDefault="0089021B" w:rsidP="00DD575F">
      <w:pPr>
        <w:pStyle w:val="a0"/>
        <w:numPr>
          <w:ilvl w:val="0"/>
          <w:numId w:val="160"/>
        </w:numPr>
        <w:ind w:left="0" w:firstLine="709"/>
      </w:pPr>
      <w:bookmarkStart w:id="819" w:name="_Toc512584908"/>
      <w:r w:rsidRPr="00346EEB">
        <w:lastRenderedPageBreak/>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bookmarkEnd w:id="819"/>
    </w:p>
    <w:p w:rsidR="0089021B" w:rsidRPr="00346EEB" w:rsidRDefault="0089021B" w:rsidP="00DD575F">
      <w:pPr>
        <w:pStyle w:val="a0"/>
        <w:numPr>
          <w:ilvl w:val="0"/>
          <w:numId w:val="160"/>
        </w:numPr>
        <w:ind w:left="0" w:firstLine="709"/>
      </w:pPr>
      <w:bookmarkStart w:id="820" w:name="_Toc512584909"/>
      <w:r w:rsidRPr="00346EEB">
        <w:t>консультирование специалистами педагогов по выбору индивидуально ориентированных методов и приемов работы с обучающимся с ОВЗ;</w:t>
      </w:r>
      <w:bookmarkEnd w:id="820"/>
    </w:p>
    <w:p w:rsidR="0089021B" w:rsidRPr="00346EEB" w:rsidRDefault="0089021B" w:rsidP="00DD575F">
      <w:pPr>
        <w:pStyle w:val="a0"/>
        <w:numPr>
          <w:ilvl w:val="0"/>
          <w:numId w:val="160"/>
        </w:numPr>
        <w:ind w:left="0" w:firstLine="709"/>
      </w:pPr>
      <w:bookmarkStart w:id="821" w:name="_Toc512584910"/>
      <w:r w:rsidRPr="00346EEB">
        <w:t>консультативную помощь семье в вопросах выбора стратегии воспитания и приемов коррекционного обучения ребенка с ОВЗ.</w:t>
      </w:r>
      <w:bookmarkEnd w:id="821"/>
    </w:p>
    <w:p w:rsidR="0089021B" w:rsidRDefault="0089021B" w:rsidP="0044059A">
      <w:pPr>
        <w:rPr>
          <w:sz w:val="28"/>
          <w:szCs w:val="28"/>
        </w:rPr>
      </w:pPr>
      <w:bookmarkStart w:id="822" w:name="_Toc512584911"/>
      <w:r w:rsidRPr="00346EEB">
        <w:rPr>
          <w:b/>
          <w:sz w:val="28"/>
          <w:szCs w:val="28"/>
        </w:rPr>
        <w:t>Цель консультативной работы:</w:t>
      </w:r>
      <w:r w:rsidRPr="006E1CD1">
        <w:rPr>
          <w:sz w:val="28"/>
          <w:szCs w:val="28"/>
        </w:rPr>
        <w:t xml:space="preserve"> обеспечение непрерывности специального индивидуального сопровождения детей с ограниченными возможностями здоровья и их семей, педагогов по вопросам реализации дифференцированных психолого-педагогических условий обучения, воспитания; коррекции, развития и социализации обучающихся.</w:t>
      </w:r>
      <w:bookmarkEnd w:id="822"/>
    </w:p>
    <w:p w:rsidR="00346EEB" w:rsidRPr="006E1CD1" w:rsidRDefault="00346EEB" w:rsidP="0044059A">
      <w:pPr>
        <w:rPr>
          <w:sz w:val="28"/>
          <w:szCs w:val="2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8"/>
        <w:gridCol w:w="2061"/>
        <w:gridCol w:w="1764"/>
        <w:gridCol w:w="2106"/>
        <w:gridCol w:w="2337"/>
      </w:tblGrid>
      <w:tr w:rsidR="0089021B" w:rsidRPr="00346EEB" w:rsidTr="00346EEB">
        <w:trPr>
          <w:trHeight w:val="1168"/>
          <w:jc w:val="center"/>
        </w:trPr>
        <w:tc>
          <w:tcPr>
            <w:tcW w:w="1938" w:type="dxa"/>
            <w:tcBorders>
              <w:top w:val="single" w:sz="4" w:space="0" w:color="000000"/>
              <w:left w:val="single" w:sz="4" w:space="0" w:color="000000"/>
              <w:bottom w:val="single" w:sz="4" w:space="0" w:color="000000"/>
              <w:right w:val="single" w:sz="4" w:space="0" w:color="000000"/>
            </w:tcBorders>
            <w:vAlign w:val="center"/>
          </w:tcPr>
          <w:p w:rsidR="0089021B" w:rsidRPr="00346EEB" w:rsidRDefault="0089021B" w:rsidP="00346EEB">
            <w:pPr>
              <w:ind w:firstLine="0"/>
              <w:jc w:val="center"/>
            </w:pPr>
            <w:r w:rsidRPr="00346EEB">
              <w:t>Задачи (направления) деятельности</w:t>
            </w:r>
          </w:p>
          <w:p w:rsidR="0089021B" w:rsidRPr="00346EEB" w:rsidRDefault="0089021B" w:rsidP="00346EEB">
            <w:pPr>
              <w:ind w:firstLine="0"/>
              <w:jc w:val="center"/>
            </w:pPr>
          </w:p>
        </w:tc>
        <w:tc>
          <w:tcPr>
            <w:tcW w:w="2061" w:type="dxa"/>
            <w:tcBorders>
              <w:top w:val="single" w:sz="4" w:space="0" w:color="000000"/>
              <w:left w:val="single" w:sz="4" w:space="0" w:color="000000"/>
              <w:bottom w:val="single" w:sz="4" w:space="0" w:color="000000"/>
              <w:right w:val="single" w:sz="4" w:space="0" w:color="000000"/>
            </w:tcBorders>
            <w:vAlign w:val="center"/>
          </w:tcPr>
          <w:p w:rsidR="0089021B" w:rsidRPr="00346EEB" w:rsidRDefault="0089021B" w:rsidP="00346EEB">
            <w:pPr>
              <w:ind w:firstLine="0"/>
              <w:jc w:val="center"/>
            </w:pPr>
            <w:r w:rsidRPr="00346EEB">
              <w:t>Планируемые результаты</w:t>
            </w:r>
          </w:p>
          <w:p w:rsidR="0089021B" w:rsidRPr="00346EEB" w:rsidRDefault="0089021B" w:rsidP="00346EEB">
            <w:pPr>
              <w:ind w:firstLine="0"/>
              <w:jc w:val="center"/>
            </w:pP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center"/>
            </w:pPr>
            <w:r w:rsidRPr="00346EEB">
              <w:t>Виды и формы деятельности, мероприятия</w:t>
            </w:r>
          </w:p>
        </w:tc>
        <w:tc>
          <w:tcPr>
            <w:tcW w:w="2106"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center"/>
            </w:pPr>
            <w:r w:rsidRPr="00346EEB">
              <w:t>Сроки (периодичность в течение года)</w:t>
            </w:r>
          </w:p>
        </w:tc>
        <w:tc>
          <w:tcPr>
            <w:tcW w:w="2337" w:type="dxa"/>
            <w:tcBorders>
              <w:top w:val="single" w:sz="4" w:space="0" w:color="000000"/>
              <w:left w:val="single" w:sz="4" w:space="0" w:color="000000"/>
              <w:bottom w:val="single" w:sz="4" w:space="0" w:color="000000"/>
              <w:right w:val="single" w:sz="4" w:space="0" w:color="000000"/>
            </w:tcBorders>
            <w:vAlign w:val="center"/>
          </w:tcPr>
          <w:p w:rsidR="0089021B" w:rsidRPr="00346EEB" w:rsidRDefault="0089021B" w:rsidP="00346EEB">
            <w:pPr>
              <w:ind w:firstLine="0"/>
              <w:jc w:val="center"/>
            </w:pPr>
            <w:r w:rsidRPr="00346EEB">
              <w:t>Ответственные</w:t>
            </w:r>
          </w:p>
          <w:p w:rsidR="0089021B" w:rsidRPr="00346EEB" w:rsidRDefault="0089021B" w:rsidP="00346EEB">
            <w:pPr>
              <w:ind w:firstLine="0"/>
              <w:jc w:val="center"/>
            </w:pPr>
          </w:p>
        </w:tc>
      </w:tr>
      <w:tr w:rsidR="0089021B" w:rsidRPr="00346EEB" w:rsidTr="00346EEB">
        <w:trPr>
          <w:trHeight w:val="382"/>
          <w:jc w:val="center"/>
        </w:trPr>
        <w:tc>
          <w:tcPr>
            <w:tcW w:w="1938"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Консультирование педагогических работников по  вопросам инклюзивного образования</w:t>
            </w:r>
          </w:p>
        </w:tc>
        <w:tc>
          <w:tcPr>
            <w:tcW w:w="2061"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 xml:space="preserve">1. Рекомендации, приёмы, упражнения и др. материалы. </w:t>
            </w:r>
          </w:p>
          <w:p w:rsidR="0089021B" w:rsidRPr="00346EEB" w:rsidRDefault="0089021B" w:rsidP="00346EEB">
            <w:pPr>
              <w:ind w:firstLine="0"/>
              <w:jc w:val="left"/>
            </w:pPr>
            <w:r w:rsidRPr="00346EEB">
              <w:t>2. Разработка плана консультативной работы с   родителями,   работниками школы</w:t>
            </w:r>
          </w:p>
        </w:tc>
        <w:tc>
          <w:tcPr>
            <w:tcW w:w="1764" w:type="dxa"/>
            <w:tcBorders>
              <w:top w:val="single" w:sz="4" w:space="0" w:color="000000"/>
              <w:left w:val="single" w:sz="4" w:space="0" w:color="000000"/>
              <w:bottom w:val="single" w:sz="4" w:space="0" w:color="000000"/>
              <w:right w:val="single" w:sz="4" w:space="0" w:color="000000"/>
            </w:tcBorders>
            <w:vAlign w:val="center"/>
          </w:tcPr>
          <w:p w:rsidR="0089021B" w:rsidRPr="00346EEB" w:rsidRDefault="0089021B" w:rsidP="00346EEB">
            <w:pPr>
              <w:ind w:firstLine="0"/>
              <w:jc w:val="left"/>
            </w:pPr>
            <w:r w:rsidRPr="00346EEB">
              <w:t>Индивидуальные, групповые, тематические консультации</w:t>
            </w:r>
          </w:p>
          <w:p w:rsidR="0089021B" w:rsidRPr="00346EEB" w:rsidRDefault="0089021B" w:rsidP="00346EEB">
            <w:pPr>
              <w:ind w:firstLine="0"/>
              <w:jc w:val="left"/>
            </w:pPr>
          </w:p>
        </w:tc>
        <w:tc>
          <w:tcPr>
            <w:tcW w:w="2106"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По отдельному плану-графику, по запросу</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Учитель – логопед, педагог – психолог, заместитель директора по МР</w:t>
            </w:r>
          </w:p>
        </w:tc>
      </w:tr>
      <w:tr w:rsidR="0089021B" w:rsidRPr="00346EEB" w:rsidTr="00346EEB">
        <w:trPr>
          <w:trHeight w:val="382"/>
          <w:jc w:val="center"/>
        </w:trPr>
        <w:tc>
          <w:tcPr>
            <w:tcW w:w="1938"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061"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 xml:space="preserve">1. Рекомендации, приёмы, упражнения и др. материалы. </w:t>
            </w:r>
          </w:p>
          <w:p w:rsidR="0089021B" w:rsidRPr="00346EEB" w:rsidRDefault="0089021B" w:rsidP="00346EEB">
            <w:pPr>
              <w:ind w:firstLine="0"/>
              <w:jc w:val="left"/>
            </w:pPr>
            <w:r w:rsidRPr="00346EEB">
              <w:t xml:space="preserve">2. Разработка плана консультативной работы с родителями </w:t>
            </w:r>
          </w:p>
        </w:tc>
        <w:tc>
          <w:tcPr>
            <w:tcW w:w="1764" w:type="dxa"/>
            <w:tcBorders>
              <w:top w:val="single" w:sz="4" w:space="0" w:color="000000"/>
              <w:left w:val="single" w:sz="4" w:space="0" w:color="000000"/>
              <w:bottom w:val="single" w:sz="4" w:space="0" w:color="000000"/>
              <w:right w:val="single" w:sz="4" w:space="0" w:color="000000"/>
            </w:tcBorders>
            <w:vAlign w:val="center"/>
          </w:tcPr>
          <w:p w:rsidR="0089021B" w:rsidRPr="00346EEB" w:rsidRDefault="0089021B" w:rsidP="00346EEB">
            <w:pPr>
              <w:ind w:firstLine="0"/>
              <w:jc w:val="left"/>
            </w:pPr>
            <w:r w:rsidRPr="00346EEB">
              <w:t>Индивидуальные, групповые, тематические консультации</w:t>
            </w:r>
          </w:p>
          <w:p w:rsidR="0089021B" w:rsidRPr="00346EEB" w:rsidRDefault="0089021B" w:rsidP="00346EEB">
            <w:pPr>
              <w:ind w:firstLine="0"/>
              <w:jc w:val="left"/>
            </w:pPr>
          </w:p>
        </w:tc>
        <w:tc>
          <w:tcPr>
            <w:tcW w:w="2106"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По отдельному плану-графику, по запросу</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Учитель – логопед, педагог – психолог, администрация школы</w:t>
            </w:r>
          </w:p>
        </w:tc>
      </w:tr>
    </w:tbl>
    <w:p w:rsidR="0089021B" w:rsidRPr="006E1CD1" w:rsidRDefault="0089021B" w:rsidP="0044059A">
      <w:pPr>
        <w:rPr>
          <w:sz w:val="28"/>
          <w:szCs w:val="28"/>
        </w:rPr>
      </w:pPr>
    </w:p>
    <w:p w:rsidR="0089021B" w:rsidRPr="00346EEB" w:rsidRDefault="0089021B" w:rsidP="0044059A">
      <w:pPr>
        <w:rPr>
          <w:b/>
          <w:sz w:val="28"/>
          <w:szCs w:val="28"/>
        </w:rPr>
      </w:pPr>
      <w:proofErr w:type="spellStart"/>
      <w:r w:rsidRPr="00346EEB">
        <w:rPr>
          <w:b/>
          <w:sz w:val="28"/>
          <w:szCs w:val="28"/>
        </w:rPr>
        <w:t>Информационно­просветительская</w:t>
      </w:r>
      <w:proofErr w:type="spellEnd"/>
      <w:r w:rsidRPr="00346EEB">
        <w:rPr>
          <w:b/>
          <w:sz w:val="28"/>
          <w:szCs w:val="28"/>
        </w:rPr>
        <w:t xml:space="preserve"> работа предусматривает:</w:t>
      </w:r>
    </w:p>
    <w:p w:rsidR="0089021B" w:rsidRPr="00346EEB" w:rsidRDefault="0089021B" w:rsidP="00DD575F">
      <w:pPr>
        <w:pStyle w:val="a0"/>
        <w:numPr>
          <w:ilvl w:val="0"/>
          <w:numId w:val="161"/>
        </w:numPr>
        <w:ind w:left="0" w:firstLine="709"/>
      </w:pPr>
      <w:bookmarkStart w:id="823" w:name="_Toc512584912"/>
      <w:r w:rsidRPr="00346EEB">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w:t>
      </w:r>
      <w:proofErr w:type="spellStart"/>
      <w:r w:rsidRPr="00346EEB">
        <w:t>связанныхс</w:t>
      </w:r>
      <w:proofErr w:type="spellEnd"/>
      <w:r w:rsidRPr="00346EEB">
        <w:t xml:space="preserve"> особенностями образовательного процесса и сопровождения детей с ОВЗ;</w:t>
      </w:r>
      <w:bookmarkEnd w:id="823"/>
    </w:p>
    <w:p w:rsidR="0089021B" w:rsidRPr="00346EEB" w:rsidRDefault="0089021B" w:rsidP="00DD575F">
      <w:pPr>
        <w:pStyle w:val="a0"/>
        <w:numPr>
          <w:ilvl w:val="0"/>
          <w:numId w:val="161"/>
        </w:numPr>
        <w:ind w:left="0" w:firstLine="709"/>
      </w:pPr>
      <w:bookmarkStart w:id="824" w:name="_Toc512584913"/>
      <w:r w:rsidRPr="00346EEB">
        <w:lastRenderedPageBreak/>
        <w:t xml:space="preserve">проведение тематических педсоветов, </w:t>
      </w:r>
      <w:proofErr w:type="spellStart"/>
      <w:r w:rsidRPr="00346EEB">
        <w:t>методсоветов</w:t>
      </w:r>
      <w:proofErr w:type="spellEnd"/>
      <w:r w:rsidRPr="00346EEB">
        <w:t xml:space="preserve"> для </w:t>
      </w:r>
      <w:proofErr w:type="spellStart"/>
      <w:r w:rsidRPr="00346EEB">
        <w:t>педагогови</w:t>
      </w:r>
      <w:proofErr w:type="spellEnd"/>
      <w:r w:rsidRPr="00346EEB">
        <w:t xml:space="preserve"> родительских собраний для родителей по разъяснению </w:t>
      </w:r>
      <w:proofErr w:type="spellStart"/>
      <w:r w:rsidRPr="00346EEB">
        <w:t>индивидуально­типологических</w:t>
      </w:r>
      <w:proofErr w:type="spellEnd"/>
      <w:r w:rsidRPr="00346EEB">
        <w:t xml:space="preserve"> особенностей различных категорий детей с ОВЗ.</w:t>
      </w:r>
      <w:bookmarkEnd w:id="824"/>
    </w:p>
    <w:p w:rsidR="0089021B" w:rsidRDefault="0089021B" w:rsidP="0044059A">
      <w:pPr>
        <w:rPr>
          <w:sz w:val="28"/>
          <w:szCs w:val="28"/>
        </w:rPr>
      </w:pPr>
      <w:bookmarkStart w:id="825" w:name="_Toc512584914"/>
      <w:r w:rsidRPr="00346EEB">
        <w:rPr>
          <w:b/>
          <w:sz w:val="28"/>
          <w:szCs w:val="28"/>
        </w:rPr>
        <w:t>Цель информационно-просветительской работы:</w:t>
      </w:r>
      <w:r w:rsidR="00346EEB">
        <w:rPr>
          <w:sz w:val="28"/>
          <w:szCs w:val="28"/>
        </w:rPr>
        <w:t xml:space="preserve"> </w:t>
      </w:r>
      <w:r w:rsidRPr="006E1CD1">
        <w:rPr>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bookmarkEnd w:id="825"/>
    </w:p>
    <w:p w:rsidR="00346EEB" w:rsidRPr="006E1CD1" w:rsidRDefault="00346EEB" w:rsidP="0044059A">
      <w:pPr>
        <w:rPr>
          <w:sz w:val="28"/>
          <w:szCs w:val="2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1"/>
        <w:gridCol w:w="1794"/>
        <w:gridCol w:w="1935"/>
        <w:gridCol w:w="1899"/>
        <w:gridCol w:w="2337"/>
      </w:tblGrid>
      <w:tr w:rsidR="0089021B" w:rsidRPr="00346EEB" w:rsidTr="00346EEB">
        <w:trPr>
          <w:trHeight w:val="966"/>
          <w:jc w:val="center"/>
        </w:trPr>
        <w:tc>
          <w:tcPr>
            <w:tcW w:w="2241" w:type="dxa"/>
            <w:tcBorders>
              <w:top w:val="single" w:sz="4" w:space="0" w:color="000000"/>
              <w:left w:val="single" w:sz="4" w:space="0" w:color="000000"/>
              <w:bottom w:val="single" w:sz="4" w:space="0" w:color="000000"/>
              <w:right w:val="single" w:sz="4" w:space="0" w:color="000000"/>
            </w:tcBorders>
            <w:vAlign w:val="center"/>
          </w:tcPr>
          <w:p w:rsidR="0089021B" w:rsidRPr="00346EEB" w:rsidRDefault="0089021B" w:rsidP="00346EEB">
            <w:pPr>
              <w:ind w:firstLine="0"/>
              <w:jc w:val="center"/>
            </w:pPr>
            <w:r w:rsidRPr="00346EEB">
              <w:t>Задачи (направления) деятельности</w:t>
            </w:r>
          </w:p>
          <w:p w:rsidR="0089021B" w:rsidRPr="00346EEB" w:rsidRDefault="0089021B" w:rsidP="00346EEB">
            <w:pPr>
              <w:ind w:firstLine="0"/>
              <w:jc w:val="center"/>
            </w:pPr>
          </w:p>
        </w:tc>
        <w:tc>
          <w:tcPr>
            <w:tcW w:w="1794" w:type="dxa"/>
            <w:tcBorders>
              <w:top w:val="single" w:sz="4" w:space="0" w:color="000000"/>
              <w:left w:val="single" w:sz="4" w:space="0" w:color="000000"/>
              <w:bottom w:val="single" w:sz="4" w:space="0" w:color="000000"/>
              <w:right w:val="single" w:sz="4" w:space="0" w:color="000000"/>
            </w:tcBorders>
            <w:vAlign w:val="center"/>
          </w:tcPr>
          <w:p w:rsidR="0089021B" w:rsidRPr="00346EEB" w:rsidRDefault="0089021B" w:rsidP="00346EEB">
            <w:pPr>
              <w:ind w:firstLine="0"/>
              <w:jc w:val="center"/>
            </w:pPr>
            <w:r w:rsidRPr="00346EEB">
              <w:t>Планируемые результаты.</w:t>
            </w:r>
          </w:p>
          <w:p w:rsidR="0089021B" w:rsidRPr="00346EEB" w:rsidRDefault="0089021B" w:rsidP="00346EEB">
            <w:pPr>
              <w:ind w:firstLine="0"/>
              <w:jc w:val="center"/>
            </w:pPr>
          </w:p>
        </w:tc>
        <w:tc>
          <w:tcPr>
            <w:tcW w:w="1935" w:type="dxa"/>
            <w:tcBorders>
              <w:top w:val="single" w:sz="4" w:space="0" w:color="000000"/>
              <w:left w:val="single" w:sz="4" w:space="0" w:color="000000"/>
              <w:bottom w:val="single" w:sz="4" w:space="0" w:color="000000"/>
              <w:right w:val="single" w:sz="4" w:space="0" w:color="000000"/>
            </w:tcBorders>
            <w:vAlign w:val="center"/>
          </w:tcPr>
          <w:p w:rsidR="0089021B" w:rsidRPr="00346EEB" w:rsidRDefault="0089021B" w:rsidP="00346EEB">
            <w:pPr>
              <w:ind w:firstLine="0"/>
              <w:jc w:val="center"/>
            </w:pPr>
            <w:r w:rsidRPr="00346EEB">
              <w:t>Виды и формы деятельности, мероприятия.</w:t>
            </w:r>
          </w:p>
          <w:p w:rsidR="0089021B" w:rsidRPr="00346EEB" w:rsidRDefault="0089021B" w:rsidP="00346EEB">
            <w:pPr>
              <w:ind w:firstLine="0"/>
              <w:jc w:val="center"/>
            </w:pP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center"/>
            </w:pPr>
            <w:r w:rsidRPr="00346EEB">
              <w:t>Сроки (периодичность в течение года)</w:t>
            </w:r>
          </w:p>
        </w:tc>
        <w:tc>
          <w:tcPr>
            <w:tcW w:w="2337" w:type="dxa"/>
            <w:tcBorders>
              <w:top w:val="single" w:sz="4" w:space="0" w:color="000000"/>
              <w:left w:val="single" w:sz="4" w:space="0" w:color="000000"/>
              <w:bottom w:val="single" w:sz="4" w:space="0" w:color="000000"/>
              <w:right w:val="single" w:sz="4" w:space="0" w:color="000000"/>
            </w:tcBorders>
            <w:vAlign w:val="center"/>
          </w:tcPr>
          <w:p w:rsidR="0089021B" w:rsidRPr="00346EEB" w:rsidRDefault="0089021B" w:rsidP="00346EEB">
            <w:pPr>
              <w:ind w:firstLine="0"/>
              <w:jc w:val="center"/>
            </w:pPr>
            <w:r w:rsidRPr="00346EEB">
              <w:t>Ответственные</w:t>
            </w:r>
          </w:p>
          <w:p w:rsidR="0089021B" w:rsidRPr="00346EEB" w:rsidRDefault="0089021B" w:rsidP="00346EEB">
            <w:pPr>
              <w:ind w:firstLine="0"/>
              <w:jc w:val="center"/>
            </w:pPr>
          </w:p>
        </w:tc>
      </w:tr>
      <w:tr w:rsidR="0089021B" w:rsidRPr="00346EEB" w:rsidTr="00346EEB">
        <w:trPr>
          <w:trHeight w:val="267"/>
          <w:jc w:val="center"/>
        </w:trPr>
        <w:tc>
          <w:tcPr>
            <w:tcW w:w="2241"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 xml:space="preserve">Информирование родителей (законных представителей) по медицинским, социальным, правовым и другим вопросам </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 xml:space="preserve">Организация работы  семинаров, тренингов и др. по вопросам инклюзивного образования </w:t>
            </w:r>
          </w:p>
        </w:tc>
        <w:tc>
          <w:tcPr>
            <w:tcW w:w="1935"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Информационные мероприятия</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По отдельному плану-графику</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Учитель – логопед, педагог-психолог, администрация школы</w:t>
            </w:r>
          </w:p>
          <w:p w:rsidR="0089021B" w:rsidRPr="00346EEB" w:rsidRDefault="0089021B" w:rsidP="00346EEB">
            <w:pPr>
              <w:ind w:firstLine="0"/>
              <w:jc w:val="left"/>
            </w:pPr>
          </w:p>
          <w:p w:rsidR="0089021B" w:rsidRPr="00346EEB" w:rsidRDefault="0089021B" w:rsidP="00346EEB">
            <w:pPr>
              <w:ind w:firstLine="0"/>
              <w:jc w:val="left"/>
            </w:pPr>
          </w:p>
        </w:tc>
      </w:tr>
      <w:tr w:rsidR="0089021B" w:rsidRPr="00346EEB" w:rsidTr="00346EEB">
        <w:trPr>
          <w:trHeight w:val="2539"/>
          <w:jc w:val="center"/>
        </w:trPr>
        <w:tc>
          <w:tcPr>
            <w:tcW w:w="2241"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 xml:space="preserve">Организация методических мероприятий по вопросам инклюзивного образования </w:t>
            </w:r>
          </w:p>
        </w:tc>
        <w:tc>
          <w:tcPr>
            <w:tcW w:w="1935"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Информационные мероприятия</w:t>
            </w:r>
          </w:p>
        </w:tc>
        <w:tc>
          <w:tcPr>
            <w:tcW w:w="1899" w:type="dxa"/>
            <w:tcBorders>
              <w:top w:val="single" w:sz="4" w:space="0" w:color="000000"/>
              <w:left w:val="single" w:sz="4" w:space="0" w:color="000000"/>
              <w:bottom w:val="single" w:sz="4" w:space="0" w:color="000000"/>
              <w:right w:val="single" w:sz="4" w:space="0" w:color="000000"/>
            </w:tcBorders>
            <w:vAlign w:val="center"/>
          </w:tcPr>
          <w:p w:rsidR="0089021B" w:rsidRPr="00346EEB" w:rsidRDefault="0089021B" w:rsidP="00346EEB">
            <w:pPr>
              <w:ind w:firstLine="0"/>
              <w:jc w:val="left"/>
            </w:pPr>
            <w:r w:rsidRPr="00346EEB">
              <w:t>По отдельному плану-графику</w:t>
            </w:r>
          </w:p>
          <w:p w:rsidR="0089021B" w:rsidRPr="00346EEB" w:rsidRDefault="0089021B" w:rsidP="00346EEB">
            <w:pPr>
              <w:ind w:firstLine="0"/>
              <w:jc w:val="left"/>
            </w:pPr>
          </w:p>
          <w:p w:rsidR="0089021B" w:rsidRPr="00346EEB" w:rsidRDefault="0089021B" w:rsidP="00346EEB">
            <w:pPr>
              <w:ind w:firstLine="0"/>
              <w:jc w:val="left"/>
            </w:pPr>
          </w:p>
          <w:p w:rsidR="0089021B" w:rsidRPr="00346EEB" w:rsidRDefault="0089021B" w:rsidP="00346EEB">
            <w:pPr>
              <w:ind w:firstLine="0"/>
              <w:jc w:val="left"/>
            </w:pPr>
          </w:p>
          <w:p w:rsidR="0089021B" w:rsidRPr="00346EEB" w:rsidRDefault="0089021B" w:rsidP="00346EEB">
            <w:pPr>
              <w:ind w:firstLine="0"/>
              <w:jc w:val="left"/>
            </w:pPr>
          </w:p>
          <w:p w:rsidR="0089021B" w:rsidRPr="00346EEB" w:rsidRDefault="0089021B" w:rsidP="00346EEB">
            <w:pPr>
              <w:ind w:firstLine="0"/>
              <w:jc w:val="left"/>
            </w:pPr>
          </w:p>
          <w:p w:rsidR="0089021B" w:rsidRPr="00346EEB" w:rsidRDefault="0089021B" w:rsidP="00346EEB">
            <w:pPr>
              <w:ind w:firstLine="0"/>
              <w:jc w:val="left"/>
            </w:pP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89021B" w:rsidRPr="00346EEB" w:rsidRDefault="0089021B" w:rsidP="00346EEB">
            <w:pPr>
              <w:ind w:firstLine="0"/>
              <w:jc w:val="left"/>
            </w:pPr>
            <w:r w:rsidRPr="00346EEB">
              <w:t>Учитель – логопед, педагог-психолог, администрация школы</w:t>
            </w:r>
          </w:p>
          <w:p w:rsidR="0089021B" w:rsidRPr="00346EEB" w:rsidRDefault="0089021B" w:rsidP="00346EEB">
            <w:pPr>
              <w:ind w:firstLine="0"/>
              <w:jc w:val="left"/>
            </w:pPr>
          </w:p>
        </w:tc>
      </w:tr>
    </w:tbl>
    <w:p w:rsidR="0089021B" w:rsidRPr="006E1CD1" w:rsidRDefault="0089021B" w:rsidP="0044059A">
      <w:pPr>
        <w:rPr>
          <w:sz w:val="28"/>
          <w:szCs w:val="28"/>
        </w:rPr>
      </w:pPr>
    </w:p>
    <w:p w:rsidR="0089021B" w:rsidRPr="00346EEB" w:rsidRDefault="0089021B" w:rsidP="0044059A">
      <w:pPr>
        <w:rPr>
          <w:b/>
          <w:sz w:val="28"/>
          <w:szCs w:val="28"/>
        </w:rPr>
      </w:pPr>
      <w:r w:rsidRPr="00346EEB">
        <w:rPr>
          <w:b/>
          <w:sz w:val="28"/>
          <w:szCs w:val="28"/>
        </w:rPr>
        <w:t>Этапы реализации программы</w:t>
      </w:r>
    </w:p>
    <w:p w:rsidR="0089021B" w:rsidRPr="003E2896" w:rsidRDefault="0089021B" w:rsidP="00DD575F">
      <w:pPr>
        <w:pStyle w:val="a0"/>
        <w:numPr>
          <w:ilvl w:val="0"/>
          <w:numId w:val="162"/>
        </w:numPr>
        <w:ind w:left="0" w:firstLine="709"/>
      </w:pPr>
      <w:r w:rsidRPr="003E2896">
        <w:t>Этап сбора и анализа информации (</w:t>
      </w:r>
      <w:proofErr w:type="spellStart"/>
      <w:r w:rsidRPr="003E2896">
        <w:t>информационно­аналитическая</w:t>
      </w:r>
      <w:proofErr w:type="spellEnd"/>
      <w:r w:rsidRPr="003E2896">
        <w:t xml:space="preserve">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3E2896">
        <w:t>программно­методического</w:t>
      </w:r>
      <w:proofErr w:type="spellEnd"/>
      <w:r w:rsidRPr="003E2896">
        <w:t xml:space="preserve"> обеспечения, </w:t>
      </w:r>
      <w:proofErr w:type="spellStart"/>
      <w:r w:rsidRPr="003E2896">
        <w:t>материально­технической</w:t>
      </w:r>
      <w:proofErr w:type="spellEnd"/>
      <w:r w:rsidRPr="003E2896">
        <w:t xml:space="preserve"> и кадровой базы организации.</w:t>
      </w:r>
    </w:p>
    <w:p w:rsidR="0089021B" w:rsidRPr="003E2896" w:rsidRDefault="0089021B" w:rsidP="00DD575F">
      <w:pPr>
        <w:pStyle w:val="a0"/>
        <w:numPr>
          <w:ilvl w:val="0"/>
          <w:numId w:val="162"/>
        </w:numPr>
        <w:ind w:left="0" w:firstLine="709"/>
      </w:pPr>
      <w:r w:rsidRPr="003E2896">
        <w:t>Этап планирования, организации, координации (</w:t>
      </w:r>
      <w:proofErr w:type="spellStart"/>
      <w:r w:rsidRPr="003E2896">
        <w:t>организационно­исполнительская</w:t>
      </w:r>
      <w:proofErr w:type="spellEnd"/>
      <w:r w:rsidRPr="003E2896">
        <w:t xml:space="preserve"> деятельность). Результатом работы является образовательный процесс, имеющий </w:t>
      </w:r>
      <w:proofErr w:type="spellStart"/>
      <w:r w:rsidRPr="003E2896">
        <w:t>коррекционно­развивающую</w:t>
      </w:r>
      <w:proofErr w:type="spellEnd"/>
      <w:r w:rsidRPr="003E2896">
        <w:t xml:space="preserve">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89021B" w:rsidRPr="003E2896" w:rsidRDefault="0089021B" w:rsidP="00DD575F">
      <w:pPr>
        <w:pStyle w:val="a0"/>
        <w:numPr>
          <w:ilvl w:val="0"/>
          <w:numId w:val="162"/>
        </w:numPr>
        <w:ind w:left="0" w:firstLine="709"/>
      </w:pPr>
      <w:r w:rsidRPr="003E2896">
        <w:t xml:space="preserve">Этап диагностики </w:t>
      </w:r>
      <w:proofErr w:type="spellStart"/>
      <w:r w:rsidRPr="003E2896">
        <w:t>коррекционно­развивающей</w:t>
      </w:r>
      <w:proofErr w:type="spellEnd"/>
      <w:r w:rsidRPr="003E2896">
        <w:t xml:space="preserve"> образовательной среды (</w:t>
      </w:r>
      <w:proofErr w:type="spellStart"/>
      <w:r w:rsidRPr="003E2896">
        <w:t>контрольно­диагностическая</w:t>
      </w:r>
      <w:proofErr w:type="spellEnd"/>
      <w:r w:rsidRPr="003E2896">
        <w:t xml:space="preserve"> деятельность). Результатом является констатация соответствия созданных условий и выбранных </w:t>
      </w:r>
      <w:proofErr w:type="spellStart"/>
      <w:r w:rsidRPr="003E2896">
        <w:t>коррекционно­развивающих</w:t>
      </w:r>
      <w:proofErr w:type="spellEnd"/>
      <w:r w:rsidRPr="003E2896">
        <w:t xml:space="preserve"> и образовательных программ особым образовательным потребностям ребенка.</w:t>
      </w:r>
    </w:p>
    <w:p w:rsidR="0089021B" w:rsidRPr="003E2896" w:rsidRDefault="0089021B" w:rsidP="00DD575F">
      <w:pPr>
        <w:pStyle w:val="a0"/>
        <w:numPr>
          <w:ilvl w:val="0"/>
          <w:numId w:val="162"/>
        </w:numPr>
        <w:ind w:left="0" w:firstLine="709"/>
      </w:pPr>
      <w:r w:rsidRPr="003E2896">
        <w:lastRenderedPageBreak/>
        <w:t>Этап регуляции и корректировки (</w:t>
      </w:r>
      <w:proofErr w:type="spellStart"/>
      <w:r w:rsidRPr="003E2896">
        <w:t>регулятивно­корректировочная</w:t>
      </w:r>
      <w:proofErr w:type="spellEnd"/>
      <w:r w:rsidRPr="003E2896">
        <w:t xml:space="preserve">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C25D8F" w:rsidRPr="006E1CD1" w:rsidRDefault="00C25D8F" w:rsidP="0044059A">
      <w:pPr>
        <w:rPr>
          <w:sz w:val="28"/>
          <w:szCs w:val="28"/>
        </w:rPr>
      </w:pPr>
    </w:p>
    <w:p w:rsidR="00C25D8F" w:rsidRPr="003E2896" w:rsidRDefault="00C25D8F" w:rsidP="0044059A">
      <w:pPr>
        <w:rPr>
          <w:b/>
          <w:sz w:val="28"/>
          <w:szCs w:val="28"/>
        </w:rPr>
      </w:pPr>
      <w:r w:rsidRPr="003E2896">
        <w:rPr>
          <w:b/>
          <w:sz w:val="28"/>
          <w:szCs w:val="28"/>
        </w:rPr>
        <w:t>Система комплексного психолого-медико-педагогического сопровождения детей с ограниченными возможностями здоровья</w:t>
      </w:r>
    </w:p>
    <w:p w:rsidR="0089021B" w:rsidRPr="006E1CD1" w:rsidRDefault="0089021B" w:rsidP="0044059A">
      <w:pPr>
        <w:rPr>
          <w:sz w:val="28"/>
          <w:szCs w:val="28"/>
        </w:rPr>
      </w:pPr>
      <w:r w:rsidRPr="006E1CD1">
        <w:rPr>
          <w:sz w:val="28"/>
          <w:szCs w:val="28"/>
        </w:rPr>
        <w:t>Основными механизмами реализации коррекционной</w:t>
      </w:r>
      <w:r w:rsidRPr="006E1CD1">
        <w:rPr>
          <w:sz w:val="28"/>
          <w:szCs w:val="28"/>
        </w:rPr>
        <w:br/>
        <w:t xml:space="preserve">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w:t>
      </w:r>
      <w:proofErr w:type="spellStart"/>
      <w:r w:rsidRPr="006E1CD1">
        <w:rPr>
          <w:sz w:val="28"/>
          <w:szCs w:val="28"/>
        </w:rPr>
        <w:t>профиляв</w:t>
      </w:r>
      <w:proofErr w:type="spellEnd"/>
      <w:r w:rsidRPr="006E1CD1">
        <w:rPr>
          <w:sz w:val="28"/>
          <w:szCs w:val="28"/>
        </w:rPr>
        <w:t xml:space="preserve">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9021B" w:rsidRPr="006E1CD1" w:rsidRDefault="0089021B" w:rsidP="0044059A">
      <w:pPr>
        <w:rPr>
          <w:sz w:val="28"/>
          <w:szCs w:val="28"/>
        </w:rPr>
      </w:pPr>
      <w:r w:rsidRPr="006E1CD1">
        <w:rPr>
          <w:sz w:val="28"/>
          <w:szCs w:val="28"/>
        </w:rPr>
        <w:t>Взаимодействие специалистов образовательной организации предусматривает:</w:t>
      </w:r>
    </w:p>
    <w:p w:rsidR="0089021B" w:rsidRPr="003E2896" w:rsidRDefault="0089021B" w:rsidP="00DD575F">
      <w:pPr>
        <w:pStyle w:val="a0"/>
        <w:numPr>
          <w:ilvl w:val="0"/>
          <w:numId w:val="163"/>
        </w:numPr>
        <w:ind w:left="0" w:firstLine="709"/>
      </w:pPr>
      <w:bookmarkStart w:id="826" w:name="_Toc512584915"/>
      <w:r w:rsidRPr="003E2896">
        <w:t>комплексность в определении и решении проблем ребенка, предоставлении ему квалифицированной помощи специалистов разного профиля;</w:t>
      </w:r>
      <w:bookmarkEnd w:id="826"/>
    </w:p>
    <w:p w:rsidR="0089021B" w:rsidRPr="003E2896" w:rsidRDefault="0089021B" w:rsidP="00DD575F">
      <w:pPr>
        <w:pStyle w:val="a0"/>
        <w:numPr>
          <w:ilvl w:val="0"/>
          <w:numId w:val="163"/>
        </w:numPr>
        <w:ind w:left="0" w:firstLine="709"/>
      </w:pPr>
      <w:bookmarkStart w:id="827" w:name="_Toc512584916"/>
      <w:r w:rsidRPr="003E2896">
        <w:t>многоаспектный анализ личностного и познавательного развития ребенка;</w:t>
      </w:r>
      <w:bookmarkEnd w:id="827"/>
    </w:p>
    <w:p w:rsidR="0089021B" w:rsidRPr="003E2896" w:rsidRDefault="0089021B" w:rsidP="00DD575F">
      <w:pPr>
        <w:pStyle w:val="a0"/>
        <w:numPr>
          <w:ilvl w:val="0"/>
          <w:numId w:val="163"/>
        </w:numPr>
        <w:ind w:left="0" w:firstLine="709"/>
      </w:pPr>
      <w:bookmarkStart w:id="828" w:name="_Toc512584917"/>
      <w:r w:rsidRPr="003E2896">
        <w:t xml:space="preserve">составление комплексных индивидуальных программ общего развития и коррекции отдельных сторон </w:t>
      </w:r>
      <w:proofErr w:type="spellStart"/>
      <w:r w:rsidRPr="003E2896">
        <w:t>учебно­познавательной</w:t>
      </w:r>
      <w:proofErr w:type="spellEnd"/>
      <w:r w:rsidRPr="003E2896">
        <w:t xml:space="preserve">, речевой, </w:t>
      </w:r>
      <w:proofErr w:type="spellStart"/>
      <w:r w:rsidRPr="003E2896">
        <w:t>эмоциональной­волевой</w:t>
      </w:r>
      <w:proofErr w:type="spellEnd"/>
      <w:r w:rsidRPr="003E2896">
        <w:t xml:space="preserve"> и личностной сфер ребенка.</w:t>
      </w:r>
      <w:bookmarkEnd w:id="828"/>
    </w:p>
    <w:p w:rsidR="004D1095" w:rsidRPr="006E1CD1" w:rsidRDefault="004D1095" w:rsidP="0044059A">
      <w:pPr>
        <w:rPr>
          <w:sz w:val="28"/>
          <w:szCs w:val="28"/>
        </w:rPr>
      </w:pPr>
    </w:p>
    <w:tbl>
      <w:tblPr>
        <w:tblStyle w:val="afff3"/>
        <w:tblW w:w="10206" w:type="dxa"/>
        <w:jc w:val="center"/>
        <w:tblLook w:val="04A0" w:firstRow="1" w:lastRow="0" w:firstColumn="1" w:lastColumn="0" w:noHBand="0" w:noVBand="1"/>
      </w:tblPr>
      <w:tblGrid>
        <w:gridCol w:w="3083"/>
        <w:gridCol w:w="7123"/>
      </w:tblGrid>
      <w:tr w:rsidR="0089021B" w:rsidRPr="003E2896" w:rsidTr="003E2896">
        <w:trPr>
          <w:jc w:val="center"/>
        </w:trPr>
        <w:tc>
          <w:tcPr>
            <w:tcW w:w="0" w:type="auto"/>
            <w:vAlign w:val="center"/>
            <w:hideMark/>
          </w:tcPr>
          <w:p w:rsidR="0089021B" w:rsidRPr="003E2896" w:rsidRDefault="0089021B" w:rsidP="003E2896">
            <w:pPr>
              <w:ind w:firstLine="0"/>
              <w:jc w:val="center"/>
              <w:rPr>
                <w:rFonts w:ascii="Times New Roman" w:hAnsi="Times New Roman"/>
              </w:rPr>
            </w:pPr>
            <w:r w:rsidRPr="003E2896">
              <w:rPr>
                <w:rFonts w:ascii="Times New Roman" w:hAnsi="Times New Roman"/>
              </w:rPr>
              <w:t>Субъекты реализации коррекционной работы в школе.</w:t>
            </w:r>
          </w:p>
        </w:tc>
        <w:tc>
          <w:tcPr>
            <w:tcW w:w="0" w:type="auto"/>
            <w:vAlign w:val="center"/>
            <w:hideMark/>
          </w:tcPr>
          <w:p w:rsidR="0089021B" w:rsidRPr="003E2896" w:rsidRDefault="0089021B" w:rsidP="003E2896">
            <w:pPr>
              <w:ind w:firstLine="0"/>
              <w:jc w:val="center"/>
              <w:rPr>
                <w:rFonts w:ascii="Times New Roman" w:hAnsi="Times New Roman"/>
              </w:rPr>
            </w:pPr>
            <w:r w:rsidRPr="003E2896">
              <w:rPr>
                <w:rFonts w:ascii="Times New Roman" w:hAnsi="Times New Roman"/>
              </w:rPr>
              <w:t>Содержание деятельности специалистов.</w:t>
            </w:r>
          </w:p>
        </w:tc>
      </w:tr>
      <w:tr w:rsidR="0089021B" w:rsidRPr="003E2896" w:rsidTr="003E2896">
        <w:trPr>
          <w:jc w:val="center"/>
        </w:trPr>
        <w:tc>
          <w:tcPr>
            <w:tcW w:w="0" w:type="auto"/>
            <w:hideMark/>
          </w:tcPr>
          <w:p w:rsidR="0089021B" w:rsidRPr="003E2896" w:rsidRDefault="0089021B" w:rsidP="003E2896">
            <w:pPr>
              <w:ind w:firstLine="0"/>
              <w:jc w:val="left"/>
              <w:rPr>
                <w:rFonts w:ascii="Times New Roman" w:hAnsi="Times New Roman"/>
              </w:rPr>
            </w:pPr>
            <w:r w:rsidRPr="003E2896">
              <w:rPr>
                <w:rFonts w:ascii="Times New Roman" w:hAnsi="Times New Roman"/>
              </w:rPr>
              <w:t xml:space="preserve">Заместитель директора по УВР, председатель </w:t>
            </w:r>
            <w:proofErr w:type="spellStart"/>
            <w:r w:rsidRPr="003E2896">
              <w:rPr>
                <w:rFonts w:ascii="Times New Roman" w:hAnsi="Times New Roman"/>
              </w:rPr>
              <w:t>ПМПк</w:t>
            </w:r>
            <w:proofErr w:type="spellEnd"/>
          </w:p>
        </w:tc>
        <w:tc>
          <w:tcPr>
            <w:tcW w:w="0" w:type="auto"/>
            <w:hideMark/>
          </w:tcPr>
          <w:p w:rsidR="0089021B" w:rsidRPr="003E2896" w:rsidRDefault="0089021B" w:rsidP="003E2896">
            <w:pPr>
              <w:ind w:firstLine="0"/>
              <w:jc w:val="left"/>
              <w:rPr>
                <w:rFonts w:ascii="Times New Roman" w:hAnsi="Times New Roman"/>
              </w:rPr>
            </w:pPr>
            <w:r w:rsidRPr="003E2896">
              <w:rPr>
                <w:rFonts w:ascii="Times New Roman" w:hAnsi="Times New Roman"/>
              </w:rPr>
              <w:t>курирует работу по реализации программы;</w:t>
            </w:r>
          </w:p>
          <w:p w:rsidR="0089021B" w:rsidRPr="003E2896" w:rsidRDefault="0089021B" w:rsidP="003E2896">
            <w:pPr>
              <w:ind w:firstLine="0"/>
              <w:jc w:val="left"/>
              <w:rPr>
                <w:rFonts w:ascii="Times New Roman" w:hAnsi="Times New Roman"/>
              </w:rPr>
            </w:pPr>
            <w:r w:rsidRPr="003E2896">
              <w:rPr>
                <w:rFonts w:ascii="Times New Roman" w:hAnsi="Times New Roman"/>
              </w:rPr>
              <w:t xml:space="preserve">руководит работой </w:t>
            </w:r>
            <w:proofErr w:type="spellStart"/>
            <w:r w:rsidRPr="003E2896">
              <w:rPr>
                <w:rFonts w:ascii="Times New Roman" w:hAnsi="Times New Roman"/>
              </w:rPr>
              <w:t>ПМПк</w:t>
            </w:r>
            <w:proofErr w:type="spellEnd"/>
            <w:r w:rsidRPr="003E2896">
              <w:rPr>
                <w:rFonts w:ascii="Times New Roman" w:hAnsi="Times New Roman"/>
              </w:rPr>
              <w:t>;</w:t>
            </w:r>
          </w:p>
          <w:p w:rsidR="0089021B" w:rsidRPr="003E2896" w:rsidRDefault="0089021B" w:rsidP="003E2896">
            <w:pPr>
              <w:ind w:firstLine="0"/>
              <w:jc w:val="left"/>
              <w:rPr>
                <w:rFonts w:ascii="Times New Roman" w:hAnsi="Times New Roman"/>
              </w:rPr>
            </w:pPr>
            <w:r w:rsidRPr="003E2896">
              <w:rPr>
                <w:rFonts w:ascii="Times New Roman" w:hAnsi="Times New Roman"/>
              </w:rPr>
              <w:t>взаимодействует с МДОУ, ТПМПК,  лечебными учреждениями, специалистами КДН и другими центрами  поддержки детей с ограниченными возможностями здоровья;</w:t>
            </w:r>
          </w:p>
          <w:p w:rsidR="0089021B" w:rsidRPr="003E2896" w:rsidRDefault="0089021B" w:rsidP="003E2896">
            <w:pPr>
              <w:ind w:firstLine="0"/>
              <w:jc w:val="left"/>
              <w:rPr>
                <w:rFonts w:ascii="Times New Roman" w:hAnsi="Times New Roman"/>
              </w:rPr>
            </w:pPr>
            <w:r w:rsidRPr="003E2896">
              <w:rPr>
                <w:rFonts w:ascii="Times New Roman" w:hAnsi="Times New Roman"/>
              </w:rPr>
              <w:t>осуществляет просветительскую деятельность при работе с родителями детей с ограниченными возможностями здоровья.</w:t>
            </w:r>
          </w:p>
        </w:tc>
      </w:tr>
      <w:tr w:rsidR="0089021B" w:rsidRPr="003E2896" w:rsidTr="003E2896">
        <w:trPr>
          <w:jc w:val="center"/>
        </w:trPr>
        <w:tc>
          <w:tcPr>
            <w:tcW w:w="0" w:type="auto"/>
            <w:hideMark/>
          </w:tcPr>
          <w:p w:rsidR="0089021B" w:rsidRPr="003E2896" w:rsidRDefault="0089021B" w:rsidP="003E2896">
            <w:pPr>
              <w:ind w:firstLine="0"/>
              <w:jc w:val="left"/>
              <w:rPr>
                <w:rFonts w:ascii="Times New Roman" w:hAnsi="Times New Roman"/>
              </w:rPr>
            </w:pPr>
            <w:r w:rsidRPr="003E2896">
              <w:rPr>
                <w:rFonts w:ascii="Times New Roman" w:hAnsi="Times New Roman"/>
              </w:rPr>
              <w:t>Классный руководитель</w:t>
            </w:r>
          </w:p>
        </w:tc>
        <w:tc>
          <w:tcPr>
            <w:tcW w:w="0" w:type="auto"/>
            <w:hideMark/>
          </w:tcPr>
          <w:p w:rsidR="0089021B" w:rsidRPr="003E2896" w:rsidRDefault="0089021B" w:rsidP="003E2896">
            <w:pPr>
              <w:ind w:firstLine="0"/>
              <w:jc w:val="left"/>
              <w:rPr>
                <w:rFonts w:ascii="Times New Roman" w:hAnsi="Times New Roman"/>
              </w:rPr>
            </w:pPr>
            <w:r w:rsidRPr="003E2896">
              <w:rPr>
                <w:rFonts w:ascii="Times New Roman" w:hAnsi="Times New Roman"/>
              </w:rPr>
              <w:t>является связующим звеном в комплексной группе специалистов по организации коррекционной работы с учащимися;</w:t>
            </w:r>
          </w:p>
          <w:p w:rsidR="0089021B" w:rsidRPr="003E2896" w:rsidRDefault="0089021B" w:rsidP="003E2896">
            <w:pPr>
              <w:ind w:firstLine="0"/>
              <w:jc w:val="left"/>
              <w:rPr>
                <w:rFonts w:ascii="Times New Roman" w:hAnsi="Times New Roman"/>
              </w:rPr>
            </w:pPr>
            <w:r w:rsidRPr="003E2896">
              <w:rPr>
                <w:rFonts w:ascii="Times New Roman" w:hAnsi="Times New Roman"/>
              </w:rPr>
              <w:t>делает первичный запрос специалистам и дает первичную информацию о ребенке;</w:t>
            </w:r>
          </w:p>
          <w:p w:rsidR="00C25D8F" w:rsidRPr="003E2896" w:rsidRDefault="00C25D8F" w:rsidP="003E2896">
            <w:pPr>
              <w:ind w:firstLine="0"/>
              <w:jc w:val="left"/>
              <w:rPr>
                <w:rFonts w:ascii="Times New Roman" w:hAnsi="Times New Roman"/>
              </w:rPr>
            </w:pPr>
            <w:r w:rsidRPr="003E2896">
              <w:rPr>
                <w:rFonts w:ascii="Times New Roman" w:hAnsi="Times New Roman"/>
              </w:rPr>
              <w:t>разрабатывает АОП и ИПР;</w:t>
            </w:r>
          </w:p>
          <w:p w:rsidR="0089021B" w:rsidRPr="003E2896" w:rsidRDefault="0089021B" w:rsidP="003E2896">
            <w:pPr>
              <w:ind w:firstLine="0"/>
              <w:jc w:val="left"/>
              <w:rPr>
                <w:rFonts w:ascii="Times New Roman" w:hAnsi="Times New Roman"/>
              </w:rPr>
            </w:pPr>
            <w:r w:rsidRPr="003E2896">
              <w:rPr>
                <w:rFonts w:ascii="Times New Roman" w:hAnsi="Times New Roman"/>
              </w:rPr>
              <w:t>осуществляет индивидуальную коррекционную работу (педагогическое сопровождение);</w:t>
            </w:r>
          </w:p>
          <w:p w:rsidR="0089021B" w:rsidRPr="003E2896" w:rsidRDefault="0089021B" w:rsidP="003E2896">
            <w:pPr>
              <w:ind w:firstLine="0"/>
              <w:jc w:val="left"/>
              <w:rPr>
                <w:rFonts w:ascii="Times New Roman" w:hAnsi="Times New Roman"/>
              </w:rPr>
            </w:pPr>
            <w:r w:rsidRPr="003E2896">
              <w:rPr>
                <w:rFonts w:ascii="Times New Roman" w:hAnsi="Times New Roman"/>
              </w:rPr>
              <w:t>консультативная помощь семье в вопросах коррекционно-развивающего воспитания и обучения</w:t>
            </w:r>
          </w:p>
        </w:tc>
      </w:tr>
      <w:tr w:rsidR="0089021B" w:rsidRPr="003E2896" w:rsidTr="003E2896">
        <w:trPr>
          <w:jc w:val="center"/>
        </w:trPr>
        <w:tc>
          <w:tcPr>
            <w:tcW w:w="0" w:type="auto"/>
            <w:hideMark/>
          </w:tcPr>
          <w:p w:rsidR="0089021B" w:rsidRPr="003E2896" w:rsidRDefault="0089021B" w:rsidP="003E2896">
            <w:pPr>
              <w:ind w:firstLine="0"/>
              <w:jc w:val="left"/>
              <w:rPr>
                <w:rFonts w:ascii="Times New Roman" w:hAnsi="Times New Roman"/>
              </w:rPr>
            </w:pPr>
            <w:r w:rsidRPr="003E2896">
              <w:rPr>
                <w:rFonts w:ascii="Times New Roman" w:hAnsi="Times New Roman"/>
              </w:rPr>
              <w:t>Педагог-психолог</w:t>
            </w:r>
          </w:p>
        </w:tc>
        <w:tc>
          <w:tcPr>
            <w:tcW w:w="0" w:type="auto"/>
            <w:hideMark/>
          </w:tcPr>
          <w:p w:rsidR="0089021B" w:rsidRPr="003E2896" w:rsidRDefault="0089021B" w:rsidP="003E2896">
            <w:pPr>
              <w:ind w:firstLine="0"/>
              <w:jc w:val="left"/>
              <w:rPr>
                <w:rFonts w:ascii="Times New Roman" w:hAnsi="Times New Roman"/>
              </w:rPr>
            </w:pPr>
            <w:r w:rsidRPr="003E2896">
              <w:rPr>
                <w:rFonts w:ascii="Times New Roman" w:hAnsi="Times New Roman"/>
              </w:rPr>
              <w:t>изучает личность учащегося и коллектива класса;</w:t>
            </w:r>
          </w:p>
          <w:p w:rsidR="0089021B" w:rsidRPr="003E2896" w:rsidRDefault="0089021B" w:rsidP="003E2896">
            <w:pPr>
              <w:ind w:firstLine="0"/>
              <w:jc w:val="left"/>
              <w:rPr>
                <w:rFonts w:ascii="Times New Roman" w:hAnsi="Times New Roman"/>
              </w:rPr>
            </w:pPr>
            <w:r w:rsidRPr="003E2896">
              <w:rPr>
                <w:rFonts w:ascii="Times New Roman" w:hAnsi="Times New Roman"/>
              </w:rPr>
              <w:t>анализирует адаптацию ребенка в среде;</w:t>
            </w:r>
          </w:p>
          <w:p w:rsidR="0089021B" w:rsidRPr="003E2896" w:rsidRDefault="0089021B" w:rsidP="003E2896">
            <w:pPr>
              <w:ind w:firstLine="0"/>
              <w:jc w:val="left"/>
              <w:rPr>
                <w:rFonts w:ascii="Times New Roman" w:hAnsi="Times New Roman"/>
              </w:rPr>
            </w:pPr>
            <w:r w:rsidRPr="003E2896">
              <w:rPr>
                <w:rFonts w:ascii="Times New Roman" w:hAnsi="Times New Roman"/>
              </w:rPr>
              <w:t xml:space="preserve">выявляет </w:t>
            </w:r>
            <w:proofErr w:type="spellStart"/>
            <w:r w:rsidRPr="003E2896">
              <w:rPr>
                <w:rFonts w:ascii="Times New Roman" w:hAnsi="Times New Roman"/>
              </w:rPr>
              <w:t>дезадаптированных</w:t>
            </w:r>
            <w:proofErr w:type="spellEnd"/>
            <w:r w:rsidRPr="003E2896">
              <w:rPr>
                <w:rFonts w:ascii="Times New Roman" w:hAnsi="Times New Roman"/>
              </w:rPr>
              <w:t xml:space="preserve"> учащихся;</w:t>
            </w:r>
          </w:p>
          <w:p w:rsidR="0089021B" w:rsidRPr="003E2896" w:rsidRDefault="0089021B" w:rsidP="003E2896">
            <w:pPr>
              <w:ind w:firstLine="0"/>
              <w:jc w:val="left"/>
              <w:rPr>
                <w:rFonts w:ascii="Times New Roman" w:hAnsi="Times New Roman"/>
              </w:rPr>
            </w:pPr>
            <w:r w:rsidRPr="003E2896">
              <w:rPr>
                <w:rFonts w:ascii="Times New Roman" w:hAnsi="Times New Roman"/>
              </w:rPr>
              <w:lastRenderedPageBreak/>
              <w:t>изучает взаимоотношения младших школьников со взрослыми и сверстниками;</w:t>
            </w:r>
          </w:p>
          <w:p w:rsidR="0089021B" w:rsidRPr="003E2896" w:rsidRDefault="0089021B" w:rsidP="003E2896">
            <w:pPr>
              <w:ind w:firstLine="0"/>
              <w:jc w:val="left"/>
              <w:rPr>
                <w:rFonts w:ascii="Times New Roman" w:hAnsi="Times New Roman"/>
              </w:rPr>
            </w:pPr>
            <w:r w:rsidRPr="003E2896">
              <w:rPr>
                <w:rFonts w:ascii="Times New Roman" w:hAnsi="Times New Roman"/>
              </w:rPr>
              <w:t>подбирает пакет диагностических методик для организации профилактической и коррекционной работы;</w:t>
            </w:r>
          </w:p>
          <w:p w:rsidR="0089021B" w:rsidRPr="003E2896" w:rsidRDefault="0089021B" w:rsidP="003E2896">
            <w:pPr>
              <w:ind w:firstLine="0"/>
              <w:jc w:val="left"/>
              <w:rPr>
                <w:rFonts w:ascii="Times New Roman" w:hAnsi="Times New Roman"/>
              </w:rPr>
            </w:pPr>
            <w:r w:rsidRPr="003E2896">
              <w:rPr>
                <w:rFonts w:ascii="Times New Roman" w:hAnsi="Times New Roman"/>
              </w:rPr>
              <w:t>выявляет и развивает интересы, склонности и способности школьников;</w:t>
            </w:r>
          </w:p>
          <w:p w:rsidR="0089021B" w:rsidRPr="003E2896" w:rsidRDefault="0089021B" w:rsidP="003E2896">
            <w:pPr>
              <w:ind w:firstLine="0"/>
              <w:jc w:val="left"/>
              <w:rPr>
                <w:rFonts w:ascii="Times New Roman" w:hAnsi="Times New Roman"/>
              </w:rPr>
            </w:pPr>
            <w:r w:rsidRPr="003E2896">
              <w:rPr>
                <w:rFonts w:ascii="Times New Roman" w:hAnsi="Times New Roman"/>
              </w:rPr>
              <w:t>осуществляет психологическую поддержку нуждающихся в ней обучающихся;</w:t>
            </w:r>
          </w:p>
          <w:p w:rsidR="0089021B" w:rsidRPr="003E2896" w:rsidRDefault="0089021B" w:rsidP="003E2896">
            <w:pPr>
              <w:ind w:firstLine="0"/>
              <w:jc w:val="left"/>
              <w:rPr>
                <w:rFonts w:ascii="Times New Roman" w:hAnsi="Times New Roman"/>
              </w:rPr>
            </w:pPr>
            <w:r w:rsidRPr="003E2896">
              <w:rPr>
                <w:rFonts w:ascii="Times New Roman" w:hAnsi="Times New Roman"/>
              </w:rPr>
              <w:t>осуществляет консультативную помощь семье в вопросах коррекционно-развивающего воспитания и обучения</w:t>
            </w:r>
          </w:p>
        </w:tc>
      </w:tr>
      <w:tr w:rsidR="0089021B" w:rsidRPr="003E2896" w:rsidTr="003E2896">
        <w:trPr>
          <w:jc w:val="center"/>
        </w:trPr>
        <w:tc>
          <w:tcPr>
            <w:tcW w:w="0" w:type="auto"/>
            <w:hideMark/>
          </w:tcPr>
          <w:p w:rsidR="0089021B" w:rsidRPr="003E2896" w:rsidRDefault="0089021B" w:rsidP="003E2896">
            <w:pPr>
              <w:ind w:firstLine="0"/>
              <w:jc w:val="left"/>
              <w:rPr>
                <w:rFonts w:ascii="Times New Roman" w:hAnsi="Times New Roman"/>
              </w:rPr>
            </w:pPr>
            <w:r w:rsidRPr="003E2896">
              <w:rPr>
                <w:rFonts w:ascii="Times New Roman" w:hAnsi="Times New Roman"/>
              </w:rPr>
              <w:lastRenderedPageBreak/>
              <w:t>Учитель-логопед</w:t>
            </w:r>
          </w:p>
        </w:tc>
        <w:tc>
          <w:tcPr>
            <w:tcW w:w="0" w:type="auto"/>
            <w:hideMark/>
          </w:tcPr>
          <w:p w:rsidR="0089021B" w:rsidRPr="003E2896" w:rsidRDefault="0089021B" w:rsidP="003E2896">
            <w:pPr>
              <w:ind w:firstLine="0"/>
              <w:jc w:val="left"/>
              <w:rPr>
                <w:rFonts w:ascii="Times New Roman" w:hAnsi="Times New Roman"/>
              </w:rPr>
            </w:pPr>
            <w:r w:rsidRPr="003E2896">
              <w:rPr>
                <w:rFonts w:ascii="Times New Roman" w:hAnsi="Times New Roman"/>
              </w:rPr>
              <w:t>исследует речевое развитие учащихся;</w:t>
            </w:r>
          </w:p>
          <w:p w:rsidR="0089021B" w:rsidRPr="003E2896" w:rsidRDefault="0089021B" w:rsidP="003E2896">
            <w:pPr>
              <w:ind w:firstLine="0"/>
              <w:jc w:val="left"/>
              <w:rPr>
                <w:rFonts w:ascii="Times New Roman" w:hAnsi="Times New Roman"/>
              </w:rPr>
            </w:pPr>
            <w:r w:rsidRPr="003E2896">
              <w:rPr>
                <w:rFonts w:ascii="Times New Roman" w:hAnsi="Times New Roman"/>
              </w:rPr>
              <w:t>организует логопедическое сопровождение учащихся.</w:t>
            </w:r>
          </w:p>
        </w:tc>
      </w:tr>
      <w:tr w:rsidR="0089021B" w:rsidRPr="003E2896" w:rsidTr="003E2896">
        <w:trPr>
          <w:jc w:val="center"/>
        </w:trPr>
        <w:tc>
          <w:tcPr>
            <w:tcW w:w="0" w:type="auto"/>
            <w:hideMark/>
          </w:tcPr>
          <w:p w:rsidR="0089021B" w:rsidRPr="003E2896" w:rsidRDefault="0089021B" w:rsidP="003E2896">
            <w:pPr>
              <w:ind w:firstLine="0"/>
              <w:jc w:val="left"/>
              <w:rPr>
                <w:rFonts w:ascii="Times New Roman" w:hAnsi="Times New Roman"/>
              </w:rPr>
            </w:pPr>
            <w:r w:rsidRPr="003E2896">
              <w:rPr>
                <w:rFonts w:ascii="Times New Roman" w:hAnsi="Times New Roman"/>
              </w:rPr>
              <w:t>Педагог, реализующий внеурочную деятельность</w:t>
            </w:r>
          </w:p>
        </w:tc>
        <w:tc>
          <w:tcPr>
            <w:tcW w:w="0" w:type="auto"/>
            <w:hideMark/>
          </w:tcPr>
          <w:p w:rsidR="0089021B" w:rsidRPr="003E2896" w:rsidRDefault="0089021B" w:rsidP="003E2896">
            <w:pPr>
              <w:ind w:firstLine="0"/>
              <w:jc w:val="left"/>
              <w:rPr>
                <w:rFonts w:ascii="Times New Roman" w:hAnsi="Times New Roman"/>
              </w:rPr>
            </w:pPr>
            <w:r w:rsidRPr="003E2896">
              <w:rPr>
                <w:rFonts w:ascii="Times New Roman" w:hAnsi="Times New Roman"/>
              </w:rPr>
              <w:t>изучает интересы учащихся;</w:t>
            </w:r>
          </w:p>
          <w:p w:rsidR="0089021B" w:rsidRPr="003E2896" w:rsidRDefault="0089021B" w:rsidP="003E2896">
            <w:pPr>
              <w:ind w:firstLine="0"/>
              <w:jc w:val="left"/>
              <w:rPr>
                <w:rFonts w:ascii="Times New Roman" w:hAnsi="Times New Roman"/>
              </w:rPr>
            </w:pPr>
            <w:r w:rsidRPr="003E2896">
              <w:rPr>
                <w:rFonts w:ascii="Times New Roman" w:hAnsi="Times New Roman"/>
              </w:rPr>
              <w:t>создает условия для их реализации</w:t>
            </w:r>
            <w:r w:rsidR="00703ADE" w:rsidRPr="003E2896">
              <w:rPr>
                <w:rFonts w:ascii="Times New Roman" w:hAnsi="Times New Roman"/>
              </w:rPr>
              <w:t>, согласно АОП</w:t>
            </w:r>
            <w:r w:rsidRPr="003E2896">
              <w:rPr>
                <w:rFonts w:ascii="Times New Roman" w:hAnsi="Times New Roman"/>
              </w:rPr>
              <w:t>;</w:t>
            </w:r>
          </w:p>
          <w:p w:rsidR="0089021B" w:rsidRPr="003E2896" w:rsidRDefault="0089021B" w:rsidP="003E2896">
            <w:pPr>
              <w:ind w:firstLine="0"/>
              <w:jc w:val="left"/>
              <w:rPr>
                <w:rFonts w:ascii="Times New Roman" w:hAnsi="Times New Roman"/>
              </w:rPr>
            </w:pPr>
            <w:r w:rsidRPr="003E2896">
              <w:rPr>
                <w:rFonts w:ascii="Times New Roman" w:hAnsi="Times New Roman"/>
              </w:rPr>
              <w:t>развивает творческие возможности личности обучающихся;</w:t>
            </w:r>
          </w:p>
          <w:p w:rsidR="0089021B" w:rsidRPr="003E2896" w:rsidRDefault="0089021B" w:rsidP="003E2896">
            <w:pPr>
              <w:ind w:firstLine="0"/>
              <w:jc w:val="left"/>
              <w:rPr>
                <w:rFonts w:ascii="Times New Roman" w:hAnsi="Times New Roman"/>
              </w:rPr>
            </w:pPr>
            <w:r w:rsidRPr="003E2896">
              <w:rPr>
                <w:rFonts w:ascii="Times New Roman" w:hAnsi="Times New Roman"/>
              </w:rPr>
              <w:t>решает проблемы рациональной организации свободного времени.</w:t>
            </w:r>
          </w:p>
        </w:tc>
      </w:tr>
      <w:tr w:rsidR="0089021B" w:rsidRPr="003E2896" w:rsidTr="003E2896">
        <w:trPr>
          <w:jc w:val="center"/>
        </w:trPr>
        <w:tc>
          <w:tcPr>
            <w:tcW w:w="0" w:type="auto"/>
            <w:hideMark/>
          </w:tcPr>
          <w:p w:rsidR="0089021B" w:rsidRPr="003E2896" w:rsidRDefault="0089021B" w:rsidP="003E2896">
            <w:pPr>
              <w:ind w:firstLine="0"/>
              <w:jc w:val="left"/>
              <w:rPr>
                <w:rFonts w:ascii="Times New Roman" w:hAnsi="Times New Roman"/>
              </w:rPr>
            </w:pPr>
            <w:r w:rsidRPr="003E2896">
              <w:rPr>
                <w:rFonts w:ascii="Times New Roman" w:hAnsi="Times New Roman"/>
              </w:rPr>
              <w:t>Школьный врач</w:t>
            </w:r>
          </w:p>
        </w:tc>
        <w:tc>
          <w:tcPr>
            <w:tcW w:w="0" w:type="auto"/>
            <w:hideMark/>
          </w:tcPr>
          <w:p w:rsidR="0089021B" w:rsidRPr="003E2896" w:rsidRDefault="0089021B" w:rsidP="003E2896">
            <w:pPr>
              <w:ind w:firstLine="0"/>
              <w:jc w:val="left"/>
              <w:rPr>
                <w:rFonts w:ascii="Times New Roman" w:hAnsi="Times New Roman"/>
              </w:rPr>
            </w:pPr>
            <w:r w:rsidRPr="003E2896">
              <w:rPr>
                <w:rFonts w:ascii="Times New Roman" w:hAnsi="Times New Roman"/>
              </w:rPr>
              <w:t>исследует физическое и психическое здоровье учащихся;</w:t>
            </w:r>
          </w:p>
          <w:p w:rsidR="0089021B" w:rsidRPr="003E2896" w:rsidRDefault="0089021B" w:rsidP="003E2896">
            <w:pPr>
              <w:ind w:firstLine="0"/>
              <w:jc w:val="left"/>
              <w:rPr>
                <w:rFonts w:ascii="Times New Roman" w:hAnsi="Times New Roman"/>
              </w:rPr>
            </w:pPr>
            <w:r w:rsidRPr="003E2896">
              <w:rPr>
                <w:rFonts w:ascii="Times New Roman" w:hAnsi="Times New Roman"/>
              </w:rPr>
              <w:t>проводит систематический диспансерный осмотр учащихся;</w:t>
            </w:r>
          </w:p>
          <w:p w:rsidR="0089021B" w:rsidRPr="003E2896" w:rsidRDefault="0089021B" w:rsidP="003E2896">
            <w:pPr>
              <w:ind w:firstLine="0"/>
              <w:jc w:val="left"/>
              <w:rPr>
                <w:rFonts w:ascii="Times New Roman" w:hAnsi="Times New Roman"/>
              </w:rPr>
            </w:pPr>
            <w:r w:rsidRPr="003E2896">
              <w:rPr>
                <w:rFonts w:ascii="Times New Roman" w:hAnsi="Times New Roman"/>
              </w:rPr>
              <w:t>организует помощь учащимся, имеющим проблемы со здоровьем;</w:t>
            </w:r>
          </w:p>
          <w:p w:rsidR="0089021B" w:rsidRPr="003E2896" w:rsidRDefault="0089021B" w:rsidP="003E2896">
            <w:pPr>
              <w:ind w:firstLine="0"/>
              <w:jc w:val="left"/>
              <w:rPr>
                <w:rFonts w:ascii="Times New Roman" w:hAnsi="Times New Roman"/>
              </w:rPr>
            </w:pPr>
            <w:r w:rsidRPr="003E2896">
              <w:rPr>
                <w:rFonts w:ascii="Times New Roman" w:hAnsi="Times New Roman"/>
              </w:rPr>
              <w:t>разрабатывает рекомендации педагогам по организации работы с детьми, имеющими различные заболевания;</w:t>
            </w:r>
          </w:p>
          <w:p w:rsidR="0089021B" w:rsidRPr="003E2896" w:rsidRDefault="0089021B" w:rsidP="003E2896">
            <w:pPr>
              <w:ind w:firstLine="0"/>
              <w:jc w:val="left"/>
              <w:rPr>
                <w:rFonts w:ascii="Times New Roman" w:hAnsi="Times New Roman"/>
              </w:rPr>
            </w:pPr>
            <w:r w:rsidRPr="003E2896">
              <w:rPr>
                <w:rFonts w:ascii="Times New Roman" w:hAnsi="Times New Roman"/>
              </w:rPr>
              <w:t>взаимодействует с лечебными учреждениями.</w:t>
            </w:r>
          </w:p>
        </w:tc>
      </w:tr>
    </w:tbl>
    <w:p w:rsidR="0089021B" w:rsidRPr="006E1CD1" w:rsidRDefault="0089021B" w:rsidP="0044059A">
      <w:pPr>
        <w:rPr>
          <w:sz w:val="28"/>
          <w:szCs w:val="28"/>
        </w:rPr>
      </w:pPr>
    </w:p>
    <w:p w:rsidR="0089021B" w:rsidRPr="006E1CD1" w:rsidRDefault="0089021B" w:rsidP="0044059A">
      <w:pPr>
        <w:rPr>
          <w:sz w:val="28"/>
          <w:szCs w:val="28"/>
        </w:rPr>
      </w:pPr>
      <w:r w:rsidRPr="006E1CD1">
        <w:rPr>
          <w:sz w:val="28"/>
          <w:szCs w:val="28"/>
        </w:rPr>
        <w:t xml:space="preserve">Консолидация усилий разных специалистов в области психологии, педагогики, медицины, социальной работы позволяет обеспечить систему комплексного </w:t>
      </w:r>
      <w:proofErr w:type="spellStart"/>
      <w:r w:rsidRPr="006E1CD1">
        <w:rPr>
          <w:sz w:val="28"/>
          <w:szCs w:val="28"/>
        </w:rPr>
        <w:t>психолого</w:t>
      </w:r>
      <w:r w:rsidRPr="006E1CD1">
        <w:rPr>
          <w:sz w:val="28"/>
          <w:szCs w:val="28"/>
        </w:rPr>
        <w:noBreakHyphen/>
        <w:t>медико­педагогического</w:t>
      </w:r>
      <w:proofErr w:type="spellEnd"/>
      <w:r w:rsidRPr="006E1CD1">
        <w:rPr>
          <w:sz w:val="28"/>
          <w:szCs w:val="28"/>
        </w:rPr>
        <w:t xml:space="preserve"> сопровождения и эффективно решать проблемы ребенка. </w:t>
      </w:r>
    </w:p>
    <w:p w:rsidR="0089021B" w:rsidRPr="006E1CD1" w:rsidRDefault="0089021B" w:rsidP="0044059A">
      <w:pPr>
        <w:rPr>
          <w:sz w:val="28"/>
          <w:szCs w:val="28"/>
        </w:rPr>
      </w:pPr>
      <w:r w:rsidRPr="006E1CD1">
        <w:rPr>
          <w:sz w:val="28"/>
          <w:szCs w:val="28"/>
        </w:rPr>
        <w:t>Формы организации взаимодействия специалистов МБОУ «СОШ № 83»:</w:t>
      </w:r>
    </w:p>
    <w:p w:rsidR="0089021B" w:rsidRPr="005575FA" w:rsidRDefault="0089021B" w:rsidP="00DD575F">
      <w:pPr>
        <w:pStyle w:val="a0"/>
        <w:numPr>
          <w:ilvl w:val="0"/>
          <w:numId w:val="164"/>
        </w:numPr>
        <w:ind w:left="0" w:firstLine="709"/>
      </w:pPr>
      <w:r w:rsidRPr="005575FA">
        <w:t xml:space="preserve">школьный психолого-медико-педагогический консилиум (Приказ о создании </w:t>
      </w:r>
      <w:proofErr w:type="spellStart"/>
      <w:r w:rsidRPr="005575FA">
        <w:t>ШПМПк</w:t>
      </w:r>
      <w:proofErr w:type="spellEnd"/>
      <w:r w:rsidRPr="005575FA">
        <w:t xml:space="preserve"> </w:t>
      </w:r>
      <w:r w:rsidRPr="005575FA">
        <w:rPr>
          <w:highlight w:val="darkGray"/>
        </w:rPr>
        <w:t>№</w:t>
      </w:r>
      <w:r w:rsidR="005575FA" w:rsidRPr="005575FA">
        <w:rPr>
          <w:highlight w:val="darkGray"/>
        </w:rPr>
        <w:t>000</w:t>
      </w:r>
      <w:r w:rsidRPr="005575FA">
        <w:rPr>
          <w:highlight w:val="darkGray"/>
        </w:rPr>
        <w:t xml:space="preserve"> от 0</w:t>
      </w:r>
      <w:r w:rsidR="005575FA" w:rsidRPr="005575FA">
        <w:rPr>
          <w:highlight w:val="darkGray"/>
        </w:rPr>
        <w:t>0</w:t>
      </w:r>
      <w:r w:rsidRPr="005575FA">
        <w:rPr>
          <w:highlight w:val="darkGray"/>
        </w:rPr>
        <w:t>.0</w:t>
      </w:r>
      <w:r w:rsidR="005575FA" w:rsidRPr="005575FA">
        <w:rPr>
          <w:highlight w:val="darkGray"/>
        </w:rPr>
        <w:t>0</w:t>
      </w:r>
      <w:r w:rsidRPr="005575FA">
        <w:rPr>
          <w:highlight w:val="darkGray"/>
        </w:rPr>
        <w:t>.</w:t>
      </w:r>
      <w:r w:rsidR="005575FA" w:rsidRPr="005575FA">
        <w:rPr>
          <w:highlight w:val="darkGray"/>
        </w:rPr>
        <w:t>0</w:t>
      </w:r>
      <w:r w:rsidRPr="005575FA">
        <w:rPr>
          <w:highlight w:val="darkGray"/>
        </w:rPr>
        <w:t>0</w:t>
      </w:r>
      <w:r w:rsidR="005575FA" w:rsidRPr="005575FA">
        <w:rPr>
          <w:highlight w:val="darkGray"/>
        </w:rPr>
        <w:t>00</w:t>
      </w:r>
      <w:r w:rsidRPr="005575FA">
        <w:rPr>
          <w:highlight w:val="darkGray"/>
        </w:rPr>
        <w:t>)</w:t>
      </w:r>
      <w:r w:rsidRPr="005575FA">
        <w:t>;</w:t>
      </w:r>
    </w:p>
    <w:p w:rsidR="0089021B" w:rsidRPr="005575FA" w:rsidRDefault="0089021B" w:rsidP="00DD575F">
      <w:pPr>
        <w:pStyle w:val="a0"/>
        <w:numPr>
          <w:ilvl w:val="0"/>
          <w:numId w:val="164"/>
        </w:numPr>
        <w:ind w:left="0" w:firstLine="709"/>
      </w:pPr>
      <w:r w:rsidRPr="005575FA">
        <w:t>служба сопровождения (в нее входят педагоги, имеющие большой опыт работы с детьми с ОВЗ и детьми-инвалидами, классные руководители коррекционных и инклюзивных классов, педагог-психолог, учитель-логопед, воспитатели групп продленного дня).</w:t>
      </w:r>
    </w:p>
    <w:p w:rsidR="0089021B" w:rsidRPr="006E1CD1" w:rsidRDefault="0089021B" w:rsidP="0044059A">
      <w:pPr>
        <w:rPr>
          <w:sz w:val="28"/>
          <w:szCs w:val="28"/>
        </w:rPr>
      </w:pPr>
      <w:r w:rsidRPr="006E1CD1">
        <w:rPr>
          <w:sz w:val="28"/>
          <w:szCs w:val="28"/>
        </w:rPr>
        <w:t>В качестве ещё одного механизма реализации коррекционной работы следует обозначить социальное партнёрство, организующее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 Социальное партнёрство включает:</w:t>
      </w:r>
    </w:p>
    <w:p w:rsidR="0089021B" w:rsidRPr="005575FA" w:rsidRDefault="0089021B" w:rsidP="00DD575F">
      <w:pPr>
        <w:pStyle w:val="a0"/>
        <w:numPr>
          <w:ilvl w:val="0"/>
          <w:numId w:val="165"/>
        </w:numPr>
        <w:ind w:left="0" w:firstLine="709"/>
      </w:pPr>
      <w:bookmarkStart w:id="829" w:name="_Toc512584918"/>
      <w:r w:rsidRPr="005575FA">
        <w:t xml:space="preserve">сотрудничество с образовательными организациями (ДОУ)и другими ведомствами по вопросам преемственности обучения, развития и адаптации, социализации, </w:t>
      </w:r>
      <w:proofErr w:type="spellStart"/>
      <w:r w:rsidRPr="005575FA">
        <w:t>здоровьесбережения</w:t>
      </w:r>
      <w:proofErr w:type="spellEnd"/>
      <w:r w:rsidRPr="005575FA">
        <w:t xml:space="preserve"> </w:t>
      </w:r>
      <w:proofErr w:type="spellStart"/>
      <w:r w:rsidRPr="005575FA">
        <w:t>детейс</w:t>
      </w:r>
      <w:proofErr w:type="spellEnd"/>
      <w:r w:rsidRPr="005575FA">
        <w:t xml:space="preserve"> ограниченными возможностями здоровья;</w:t>
      </w:r>
      <w:bookmarkEnd w:id="829"/>
    </w:p>
    <w:p w:rsidR="0089021B" w:rsidRPr="005575FA" w:rsidRDefault="0089021B" w:rsidP="00DD575F">
      <w:pPr>
        <w:pStyle w:val="a0"/>
        <w:numPr>
          <w:ilvl w:val="0"/>
          <w:numId w:val="165"/>
        </w:numPr>
        <w:ind w:left="0" w:firstLine="709"/>
      </w:pPr>
      <w:bookmarkStart w:id="830" w:name="_Toc512584919"/>
      <w:r w:rsidRPr="005575FA">
        <w:t xml:space="preserve">сотрудничество со средствами массовой </w:t>
      </w:r>
      <w:proofErr w:type="spellStart"/>
      <w:r w:rsidRPr="005575FA">
        <w:t>информации,а</w:t>
      </w:r>
      <w:proofErr w:type="spellEnd"/>
      <w:r w:rsidRPr="005575FA">
        <w:t xml:space="preserve"> также с негосударственными структурами, прежде </w:t>
      </w:r>
      <w:proofErr w:type="spellStart"/>
      <w:r w:rsidRPr="005575FA">
        <w:t>всегос</w:t>
      </w:r>
      <w:proofErr w:type="spellEnd"/>
      <w:r w:rsidRPr="005575FA">
        <w:t xml:space="preserve"> общественными объединениями инвалидов, организациями родителей детей с ОВЗ;</w:t>
      </w:r>
      <w:bookmarkEnd w:id="830"/>
    </w:p>
    <w:p w:rsidR="0089021B" w:rsidRPr="005575FA" w:rsidRDefault="0089021B" w:rsidP="00DD575F">
      <w:pPr>
        <w:pStyle w:val="a0"/>
        <w:numPr>
          <w:ilvl w:val="0"/>
          <w:numId w:val="165"/>
        </w:numPr>
        <w:ind w:left="0" w:firstLine="709"/>
      </w:pPr>
      <w:bookmarkStart w:id="831" w:name="_Toc512584920"/>
      <w:r w:rsidRPr="005575FA">
        <w:t>сотрудничество с родительской общественностью.</w:t>
      </w:r>
      <w:bookmarkEnd w:id="831"/>
    </w:p>
    <w:p w:rsidR="0089021B" w:rsidRPr="005575FA" w:rsidRDefault="00C25D8F" w:rsidP="0044059A">
      <w:pPr>
        <w:rPr>
          <w:b/>
          <w:sz w:val="28"/>
          <w:szCs w:val="28"/>
        </w:rPr>
      </w:pPr>
      <w:r w:rsidRPr="005575FA">
        <w:rPr>
          <w:b/>
          <w:sz w:val="28"/>
          <w:szCs w:val="28"/>
        </w:rPr>
        <w:lastRenderedPageBreak/>
        <w:t>Описание специальных условий обучения и воспитания детей с ограниченными возможностями здоровья</w:t>
      </w:r>
    </w:p>
    <w:p w:rsidR="0089021B" w:rsidRPr="006E1CD1" w:rsidRDefault="0089021B" w:rsidP="0044059A">
      <w:pPr>
        <w:rPr>
          <w:sz w:val="28"/>
          <w:szCs w:val="28"/>
        </w:rPr>
      </w:pPr>
      <w:r w:rsidRPr="006E1CD1">
        <w:rPr>
          <w:sz w:val="28"/>
          <w:szCs w:val="28"/>
        </w:rPr>
        <w:t>В МБОУ «СОШ №83» для реализации Программы коррекционной работы</w:t>
      </w:r>
      <w:r w:rsidR="005575FA">
        <w:rPr>
          <w:sz w:val="28"/>
          <w:szCs w:val="28"/>
        </w:rPr>
        <w:t xml:space="preserve"> </w:t>
      </w:r>
      <w:r w:rsidRPr="006E1CD1">
        <w:rPr>
          <w:sz w:val="28"/>
          <w:szCs w:val="28"/>
        </w:rPr>
        <w:t>созданы специальные условия  обучения и воспитания детей с ОВЗ, включающих:</w:t>
      </w:r>
    </w:p>
    <w:p w:rsidR="0089021B" w:rsidRPr="005575FA" w:rsidRDefault="0089021B" w:rsidP="0044059A">
      <w:pPr>
        <w:rPr>
          <w:b/>
          <w:sz w:val="28"/>
          <w:szCs w:val="28"/>
        </w:rPr>
      </w:pPr>
      <w:proofErr w:type="spellStart"/>
      <w:r w:rsidRPr="005575FA">
        <w:rPr>
          <w:b/>
          <w:sz w:val="28"/>
          <w:szCs w:val="28"/>
        </w:rPr>
        <w:t>Психолого­педагогическое</w:t>
      </w:r>
      <w:proofErr w:type="spellEnd"/>
      <w:r w:rsidRPr="005575FA">
        <w:rPr>
          <w:b/>
          <w:sz w:val="28"/>
          <w:szCs w:val="28"/>
        </w:rPr>
        <w:t xml:space="preserve"> обеспечение:</w:t>
      </w:r>
    </w:p>
    <w:p w:rsidR="0089021B" w:rsidRPr="005575FA" w:rsidRDefault="0089021B" w:rsidP="00DD575F">
      <w:pPr>
        <w:pStyle w:val="a0"/>
        <w:numPr>
          <w:ilvl w:val="0"/>
          <w:numId w:val="166"/>
        </w:numPr>
        <w:ind w:left="0" w:firstLine="709"/>
      </w:pPr>
      <w:bookmarkStart w:id="832" w:name="_Toc512584921"/>
      <w:r w:rsidRPr="005575FA">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5575FA">
        <w:t>психолого­медико­педагогической</w:t>
      </w:r>
      <w:proofErr w:type="spellEnd"/>
      <w:r w:rsidRPr="005575FA">
        <w:t xml:space="preserve"> комиссии;</w:t>
      </w:r>
      <w:bookmarkEnd w:id="832"/>
    </w:p>
    <w:p w:rsidR="0089021B" w:rsidRPr="005575FA" w:rsidRDefault="0089021B" w:rsidP="00DD575F">
      <w:pPr>
        <w:pStyle w:val="a0"/>
        <w:numPr>
          <w:ilvl w:val="0"/>
          <w:numId w:val="166"/>
        </w:numPr>
        <w:ind w:left="0" w:firstLine="709"/>
      </w:pPr>
      <w:bookmarkStart w:id="833" w:name="_Toc512584922"/>
      <w:r w:rsidRPr="005575FA">
        <w:t xml:space="preserve">обеспечение </w:t>
      </w:r>
      <w:proofErr w:type="spellStart"/>
      <w:r w:rsidRPr="005575FA">
        <w:t>психолого­педагогических</w:t>
      </w:r>
      <w:proofErr w:type="spellEnd"/>
      <w:r w:rsidRPr="005575FA">
        <w:t xml:space="preserve"> условий (коррекционная направленность </w:t>
      </w:r>
      <w:proofErr w:type="spellStart"/>
      <w:r w:rsidRPr="005575FA">
        <w:t>учебно­воспитательной</w:t>
      </w:r>
      <w:proofErr w:type="spellEnd"/>
      <w:r w:rsidRPr="005575FA">
        <w:t xml:space="preserve"> </w:t>
      </w:r>
      <w:proofErr w:type="spellStart"/>
      <w:r w:rsidRPr="005575FA">
        <w:t>деятельности;учет</w:t>
      </w:r>
      <w:proofErr w:type="spellEnd"/>
      <w:r w:rsidRPr="005575FA">
        <w:t xml:space="preserve">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bookmarkEnd w:id="833"/>
    </w:p>
    <w:p w:rsidR="0089021B" w:rsidRPr="005575FA" w:rsidRDefault="0089021B" w:rsidP="00DD575F">
      <w:pPr>
        <w:pStyle w:val="a0"/>
        <w:numPr>
          <w:ilvl w:val="0"/>
          <w:numId w:val="166"/>
        </w:numPr>
        <w:ind w:left="0" w:firstLine="709"/>
      </w:pPr>
      <w:bookmarkStart w:id="834" w:name="_Toc512584923"/>
      <w:r w:rsidRPr="005575FA">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bookmarkEnd w:id="834"/>
    </w:p>
    <w:p w:rsidR="0089021B" w:rsidRPr="005575FA" w:rsidRDefault="0089021B" w:rsidP="00DD575F">
      <w:pPr>
        <w:pStyle w:val="a0"/>
        <w:numPr>
          <w:ilvl w:val="0"/>
          <w:numId w:val="166"/>
        </w:numPr>
        <w:ind w:left="0" w:firstLine="709"/>
      </w:pPr>
      <w:bookmarkStart w:id="835" w:name="_Toc512584924"/>
      <w:r w:rsidRPr="005575FA">
        <w:t xml:space="preserve">обеспечение </w:t>
      </w:r>
      <w:proofErr w:type="spellStart"/>
      <w:r w:rsidRPr="005575FA">
        <w:t>здоровьесберегающих</w:t>
      </w:r>
      <w:proofErr w:type="spellEnd"/>
      <w:r w:rsidRPr="005575FA">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w:t>
      </w:r>
      <w:proofErr w:type="spellStart"/>
      <w:r w:rsidRPr="005575FA">
        <w:t>соблюдениесанитарно­гигиенических</w:t>
      </w:r>
      <w:proofErr w:type="spellEnd"/>
      <w:r w:rsidRPr="005575FA">
        <w:t xml:space="preserve"> правил и норм);</w:t>
      </w:r>
      <w:bookmarkEnd w:id="835"/>
    </w:p>
    <w:p w:rsidR="0089021B" w:rsidRPr="005575FA" w:rsidRDefault="0089021B" w:rsidP="00DD575F">
      <w:pPr>
        <w:pStyle w:val="a0"/>
        <w:numPr>
          <w:ilvl w:val="0"/>
          <w:numId w:val="166"/>
        </w:numPr>
        <w:ind w:left="0" w:firstLine="709"/>
      </w:pPr>
      <w:bookmarkStart w:id="836" w:name="_Toc512584925"/>
      <w:r w:rsidRPr="005575FA">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5575FA">
        <w:t>культурно­развлекательных</w:t>
      </w:r>
      <w:proofErr w:type="spellEnd"/>
      <w:r w:rsidRPr="005575FA">
        <w:t xml:space="preserve">, </w:t>
      </w:r>
      <w:proofErr w:type="spellStart"/>
      <w:r w:rsidRPr="005575FA">
        <w:t>спортивно­оздоровительных</w:t>
      </w:r>
      <w:proofErr w:type="spellEnd"/>
      <w:r w:rsidRPr="005575FA">
        <w:t xml:space="preserve"> и иных </w:t>
      </w:r>
      <w:proofErr w:type="spellStart"/>
      <w:r w:rsidRPr="005575FA">
        <w:t>досуговыхмероприятий</w:t>
      </w:r>
      <w:proofErr w:type="spellEnd"/>
      <w:r w:rsidRPr="005575FA">
        <w:t>;</w:t>
      </w:r>
      <w:bookmarkEnd w:id="836"/>
    </w:p>
    <w:p w:rsidR="0089021B" w:rsidRPr="005575FA" w:rsidRDefault="0089021B" w:rsidP="00DD575F">
      <w:pPr>
        <w:pStyle w:val="a0"/>
        <w:numPr>
          <w:ilvl w:val="0"/>
          <w:numId w:val="166"/>
        </w:numPr>
        <w:ind w:left="0" w:firstLine="709"/>
      </w:pPr>
      <w:bookmarkStart w:id="837" w:name="_Toc512584926"/>
      <w:r w:rsidRPr="005575FA">
        <w:t>развитие системы обучения и воспитания детей, имеющих сложные нарушения психического и (или) физического развития.</w:t>
      </w:r>
      <w:bookmarkEnd w:id="837"/>
    </w:p>
    <w:p w:rsidR="0089021B" w:rsidRPr="006E1CD1" w:rsidRDefault="0089021B" w:rsidP="0044059A">
      <w:pPr>
        <w:rPr>
          <w:sz w:val="28"/>
          <w:szCs w:val="28"/>
        </w:rPr>
      </w:pPr>
      <w:r w:rsidRPr="006E1CD1">
        <w:rPr>
          <w:rFonts w:eastAsia="MS Mincho"/>
          <w:sz w:val="28"/>
          <w:szCs w:val="28"/>
        </w:rPr>
        <w:t> </w:t>
      </w:r>
      <w:bookmarkStart w:id="838" w:name="_Toc512584927"/>
      <w:r w:rsidRPr="006E1CD1">
        <w:rPr>
          <w:sz w:val="28"/>
          <w:szCs w:val="28"/>
        </w:rPr>
        <w:t>При организации работы в данном направлении учителя, специалисты  руководствуются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w:t>
      </w:r>
      <w:bookmarkEnd w:id="838"/>
    </w:p>
    <w:p w:rsidR="0089021B" w:rsidRPr="005575FA" w:rsidRDefault="0089021B" w:rsidP="0044059A">
      <w:pPr>
        <w:rPr>
          <w:b/>
          <w:sz w:val="28"/>
          <w:szCs w:val="28"/>
        </w:rPr>
      </w:pPr>
      <w:proofErr w:type="spellStart"/>
      <w:r w:rsidRPr="005575FA">
        <w:rPr>
          <w:b/>
          <w:sz w:val="28"/>
          <w:szCs w:val="28"/>
        </w:rPr>
        <w:t>Программно­методическое</w:t>
      </w:r>
      <w:proofErr w:type="spellEnd"/>
      <w:r w:rsidRPr="005575FA">
        <w:rPr>
          <w:b/>
          <w:sz w:val="28"/>
          <w:szCs w:val="28"/>
        </w:rPr>
        <w:t xml:space="preserve"> обеспечение</w:t>
      </w:r>
    </w:p>
    <w:p w:rsidR="0089021B" w:rsidRPr="006E1CD1" w:rsidRDefault="0089021B" w:rsidP="0044059A">
      <w:pPr>
        <w:rPr>
          <w:sz w:val="28"/>
          <w:szCs w:val="28"/>
        </w:rPr>
      </w:pPr>
      <w:r w:rsidRPr="006E1CD1">
        <w:rPr>
          <w:sz w:val="28"/>
          <w:szCs w:val="28"/>
        </w:rPr>
        <w:t xml:space="preserve">В процессе реализации программы коррекционной работы педагоги МБОУ «СОШ №83» используют </w:t>
      </w:r>
      <w:proofErr w:type="spellStart"/>
      <w:r w:rsidRPr="006E1CD1">
        <w:rPr>
          <w:sz w:val="28"/>
          <w:szCs w:val="28"/>
        </w:rPr>
        <w:t>коррекционно­развивающие</w:t>
      </w:r>
      <w:proofErr w:type="spellEnd"/>
      <w:r w:rsidRPr="006E1CD1">
        <w:rPr>
          <w:sz w:val="28"/>
          <w:szCs w:val="28"/>
        </w:rPr>
        <w:t xml:space="preserve"> программы, </w:t>
      </w:r>
      <w:r w:rsidRPr="006E1CD1">
        <w:rPr>
          <w:sz w:val="28"/>
          <w:szCs w:val="28"/>
        </w:rPr>
        <w:lastRenderedPageBreak/>
        <w:t xml:space="preserve">диагностический и </w:t>
      </w:r>
      <w:proofErr w:type="spellStart"/>
      <w:r w:rsidRPr="006E1CD1">
        <w:rPr>
          <w:sz w:val="28"/>
          <w:szCs w:val="28"/>
        </w:rPr>
        <w:t>коррекционно­развивающий</w:t>
      </w:r>
      <w:proofErr w:type="spellEnd"/>
      <w:r w:rsidRPr="006E1CD1">
        <w:rPr>
          <w:sz w:val="28"/>
          <w:szCs w:val="28"/>
        </w:rPr>
        <w:t xml:space="preserve"> инструментарий, необходимый для осуществления профессиональной деятельности учителя, психолога, логопеда и др.</w:t>
      </w:r>
    </w:p>
    <w:p w:rsidR="0089021B" w:rsidRPr="006E1CD1" w:rsidRDefault="0089021B" w:rsidP="0044059A">
      <w:pPr>
        <w:rPr>
          <w:sz w:val="28"/>
          <w:szCs w:val="28"/>
        </w:rPr>
      </w:pPr>
      <w:r w:rsidRPr="006E1CD1">
        <w:rPr>
          <w:sz w:val="28"/>
          <w:szCs w:val="28"/>
        </w:rPr>
        <w:t>В случаях обучения детей с выраженными нарушениями психического и (или) физического развития по индивидуальному учебному плану в МБОУ «СОШ №83» используются адаптированных образовательных программ.</w:t>
      </w:r>
    </w:p>
    <w:p w:rsidR="0089021B" w:rsidRPr="005575FA" w:rsidRDefault="0089021B" w:rsidP="0044059A">
      <w:pPr>
        <w:rPr>
          <w:b/>
          <w:sz w:val="28"/>
          <w:szCs w:val="28"/>
        </w:rPr>
      </w:pPr>
      <w:r w:rsidRPr="005575FA">
        <w:rPr>
          <w:b/>
          <w:sz w:val="28"/>
          <w:szCs w:val="28"/>
        </w:rPr>
        <w:t>Кадровое обеспечение</w:t>
      </w:r>
    </w:p>
    <w:p w:rsidR="0089021B" w:rsidRPr="006E1CD1" w:rsidRDefault="0089021B" w:rsidP="0044059A">
      <w:pPr>
        <w:rPr>
          <w:sz w:val="28"/>
          <w:szCs w:val="28"/>
        </w:rPr>
      </w:pPr>
      <w:r w:rsidRPr="006E1CD1">
        <w:rPr>
          <w:sz w:val="28"/>
          <w:szCs w:val="28"/>
        </w:rPr>
        <w:t xml:space="preserve">Важным моментом реализации программы коррекционной работы является кадровое обеспечение. </w:t>
      </w:r>
      <w:proofErr w:type="spellStart"/>
      <w:r w:rsidRPr="006E1CD1">
        <w:rPr>
          <w:sz w:val="28"/>
          <w:szCs w:val="28"/>
        </w:rPr>
        <w:t>Коррекционнаяработа</w:t>
      </w:r>
      <w:proofErr w:type="spellEnd"/>
      <w:r w:rsidRPr="006E1CD1">
        <w:rPr>
          <w:sz w:val="28"/>
          <w:szCs w:val="28"/>
        </w:rPr>
        <w:t xml:space="preserve">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89021B" w:rsidRPr="006E1CD1" w:rsidRDefault="0089021B" w:rsidP="0044059A">
      <w:pPr>
        <w:rPr>
          <w:sz w:val="28"/>
          <w:szCs w:val="28"/>
        </w:rPr>
      </w:pPr>
      <w:r w:rsidRPr="006E1CD1">
        <w:rPr>
          <w:sz w:val="28"/>
          <w:szCs w:val="28"/>
        </w:rPr>
        <w:t xml:space="preserve">Специфика организации образовательной и коррекционной работы с детьми, имеющими нарушения </w:t>
      </w:r>
      <w:proofErr w:type="spellStart"/>
      <w:r w:rsidRPr="006E1CD1">
        <w:rPr>
          <w:sz w:val="28"/>
          <w:szCs w:val="28"/>
        </w:rPr>
        <w:t>развития,обусловливает</w:t>
      </w:r>
      <w:proofErr w:type="spellEnd"/>
      <w:r w:rsidRPr="006E1CD1">
        <w:rPr>
          <w:sz w:val="28"/>
          <w:szCs w:val="28"/>
        </w:rPr>
        <w:t xml:space="preserve"> необходимость специальной подготовки педагогического </w:t>
      </w:r>
      <w:proofErr w:type="spellStart"/>
      <w:r w:rsidRPr="006E1CD1">
        <w:rPr>
          <w:sz w:val="28"/>
          <w:szCs w:val="28"/>
        </w:rPr>
        <w:t>коллективаобразовательной</w:t>
      </w:r>
      <w:proofErr w:type="spellEnd"/>
      <w:r w:rsidRPr="006E1CD1">
        <w:rPr>
          <w:sz w:val="28"/>
          <w:szCs w:val="28"/>
        </w:rPr>
        <w:t xml:space="preserve"> организации. Для этого в МБОУ «СОШ №83» на постоянной основе обеспечена подготовку, переподготовку и повышение квалификации работников образовательных организаций, </w:t>
      </w:r>
      <w:proofErr w:type="spellStart"/>
      <w:r w:rsidRPr="006E1CD1">
        <w:rPr>
          <w:sz w:val="28"/>
          <w:szCs w:val="28"/>
        </w:rPr>
        <w:t>занимающихсярешением</w:t>
      </w:r>
      <w:proofErr w:type="spellEnd"/>
      <w:r w:rsidRPr="006E1CD1">
        <w:rPr>
          <w:sz w:val="28"/>
          <w:szCs w:val="28"/>
        </w:rPr>
        <w:t xml:space="preserve"> вопросов образования детей с ОВЗ. Педагогические работники образовательной организации имеют четкое представление об особенностях психического и (или) физического развития детей с ОВЗ, о методиках и технологиях организации </w:t>
      </w:r>
      <w:proofErr w:type="spellStart"/>
      <w:r w:rsidRPr="006E1CD1">
        <w:rPr>
          <w:sz w:val="28"/>
          <w:szCs w:val="28"/>
        </w:rPr>
        <w:t>образовательногои</w:t>
      </w:r>
      <w:proofErr w:type="spellEnd"/>
      <w:r w:rsidRPr="006E1CD1">
        <w:rPr>
          <w:sz w:val="28"/>
          <w:szCs w:val="28"/>
        </w:rPr>
        <w:t xml:space="preserve"> реабилитационного процесса.</w:t>
      </w:r>
    </w:p>
    <w:p w:rsidR="0089021B" w:rsidRPr="005575FA" w:rsidRDefault="0089021B" w:rsidP="0044059A">
      <w:pPr>
        <w:rPr>
          <w:b/>
          <w:sz w:val="28"/>
          <w:szCs w:val="28"/>
        </w:rPr>
      </w:pPr>
      <w:proofErr w:type="spellStart"/>
      <w:r w:rsidRPr="005575FA">
        <w:rPr>
          <w:b/>
          <w:sz w:val="28"/>
          <w:szCs w:val="28"/>
        </w:rPr>
        <w:t>Материально­техническое</w:t>
      </w:r>
      <w:proofErr w:type="spellEnd"/>
      <w:r w:rsidRPr="005575FA">
        <w:rPr>
          <w:b/>
          <w:sz w:val="28"/>
          <w:szCs w:val="28"/>
        </w:rPr>
        <w:t xml:space="preserve"> обеспечение</w:t>
      </w:r>
    </w:p>
    <w:p w:rsidR="0089021B" w:rsidRPr="006E1CD1" w:rsidRDefault="0089021B" w:rsidP="0044059A">
      <w:pPr>
        <w:rPr>
          <w:sz w:val="28"/>
          <w:szCs w:val="28"/>
        </w:rPr>
      </w:pPr>
      <w:r w:rsidRPr="006E1CD1">
        <w:rPr>
          <w:sz w:val="28"/>
          <w:szCs w:val="28"/>
        </w:rPr>
        <w:t>МБОУ «СОШ № 83» обеспечена надлежащей материально</w:t>
      </w:r>
      <w:r w:rsidRPr="006E1CD1">
        <w:rPr>
          <w:sz w:val="28"/>
          <w:szCs w:val="28"/>
        </w:rPr>
        <w:noBreakHyphen/>
        <w:t>технической базой, позволяющей создать адаптивную и коррекционно</w:t>
      </w:r>
      <w:r w:rsidRPr="006E1CD1">
        <w:rPr>
          <w:sz w:val="28"/>
          <w:szCs w:val="28"/>
        </w:rPr>
        <w:noBreakHyphen/>
        <w:t xml:space="preserve">развивающую среду образовательной </w:t>
      </w:r>
      <w:proofErr w:type="spellStart"/>
      <w:r w:rsidRPr="006E1CD1">
        <w:rPr>
          <w:sz w:val="28"/>
          <w:szCs w:val="28"/>
        </w:rPr>
        <w:t>организации.В</w:t>
      </w:r>
      <w:proofErr w:type="spellEnd"/>
      <w:r w:rsidRPr="006E1CD1">
        <w:rPr>
          <w:sz w:val="28"/>
          <w:szCs w:val="28"/>
        </w:rPr>
        <w:t xml:space="preserve"> школе созданы надлежащие материально</w:t>
      </w:r>
      <w:r w:rsidRPr="006E1CD1">
        <w:rPr>
          <w:sz w:val="28"/>
          <w:szCs w:val="28"/>
        </w:rPr>
        <w:noBreakHyphen/>
        <w:t>технические условия, обеспечивающие возможность для беспрепятственного</w:t>
      </w:r>
      <w:r w:rsidR="00703ADE" w:rsidRPr="006E1CD1">
        <w:rPr>
          <w:sz w:val="28"/>
          <w:szCs w:val="28"/>
        </w:rPr>
        <w:t xml:space="preserve"> (</w:t>
      </w:r>
      <w:proofErr w:type="spellStart"/>
      <w:r w:rsidR="00703ADE" w:rsidRPr="006E1CD1">
        <w:rPr>
          <w:sz w:val="28"/>
          <w:szCs w:val="28"/>
        </w:rPr>
        <w:t>безбарьерного</w:t>
      </w:r>
      <w:proofErr w:type="spellEnd"/>
      <w:r w:rsidR="00703ADE" w:rsidRPr="006E1CD1">
        <w:rPr>
          <w:sz w:val="28"/>
          <w:szCs w:val="28"/>
        </w:rPr>
        <w:t>)</w:t>
      </w:r>
      <w:r w:rsidRPr="006E1CD1">
        <w:rPr>
          <w:sz w:val="28"/>
          <w:szCs w:val="28"/>
        </w:rPr>
        <w:t xml:space="preserve">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(внешний пандус, поручни в коридорах, специальная туалетная комната, регулируемые по высоте и наклону передней крышки парт,  оборудование и технические средства обучения лиц с ОВЗ индивидуального пользования).</w:t>
      </w:r>
    </w:p>
    <w:p w:rsidR="0089021B" w:rsidRPr="005575FA" w:rsidRDefault="0089021B" w:rsidP="0044059A">
      <w:pPr>
        <w:rPr>
          <w:b/>
          <w:sz w:val="28"/>
          <w:szCs w:val="28"/>
        </w:rPr>
      </w:pPr>
      <w:r w:rsidRPr="005575FA">
        <w:rPr>
          <w:b/>
          <w:sz w:val="28"/>
          <w:szCs w:val="28"/>
        </w:rPr>
        <w:t>Информационное обеспечение</w:t>
      </w:r>
    </w:p>
    <w:p w:rsidR="0089021B" w:rsidRPr="006E1CD1" w:rsidRDefault="0089021B" w:rsidP="0044059A">
      <w:pPr>
        <w:rPr>
          <w:sz w:val="28"/>
          <w:szCs w:val="28"/>
        </w:rPr>
      </w:pPr>
      <w:r w:rsidRPr="006E1CD1">
        <w:rPr>
          <w:sz w:val="28"/>
          <w:szCs w:val="28"/>
        </w:rPr>
        <w:t xml:space="preserve">Необходимым условием реализации программы является создание информационной образовательной среды. Для обучающихся, имеющих трудности в передвижении, в школе организованно индивидуальное обучение на дому с использованием дистанционных образовательных технологий, современных </w:t>
      </w:r>
      <w:proofErr w:type="spellStart"/>
      <w:r w:rsidRPr="006E1CD1">
        <w:rPr>
          <w:sz w:val="28"/>
          <w:szCs w:val="28"/>
        </w:rPr>
        <w:t>информационно­коммуникационных</w:t>
      </w:r>
      <w:proofErr w:type="spellEnd"/>
      <w:r w:rsidRPr="006E1CD1">
        <w:rPr>
          <w:sz w:val="28"/>
          <w:szCs w:val="28"/>
        </w:rPr>
        <w:t xml:space="preserve"> технологий.</w:t>
      </w:r>
    </w:p>
    <w:p w:rsidR="0089021B" w:rsidRPr="006E1CD1" w:rsidRDefault="0089021B" w:rsidP="0044059A">
      <w:pPr>
        <w:rPr>
          <w:sz w:val="28"/>
          <w:szCs w:val="28"/>
        </w:rPr>
      </w:pPr>
      <w:r w:rsidRPr="006E1CD1">
        <w:rPr>
          <w:sz w:val="28"/>
          <w:szCs w:val="28"/>
        </w:rPr>
        <w:tab/>
        <w:t>Обучающиеся с ограниченными возможностями здоровья, родители (законных представители), педагоги имеют доступ к сетевым источникам информации, к информационно-методическим фондам, предлагающим методические пособия и рекомендации по всем направлениям и видам деятельности, наглядные пособия, мультимедийные, аудио- и видеоматериалы.</w:t>
      </w:r>
    </w:p>
    <w:p w:rsidR="0089021B" w:rsidRPr="0002428F" w:rsidRDefault="0089021B" w:rsidP="0002428F">
      <w:pPr>
        <w:ind w:firstLine="0"/>
        <w:jc w:val="center"/>
        <w:rPr>
          <w:b/>
          <w:sz w:val="28"/>
          <w:szCs w:val="28"/>
        </w:rPr>
      </w:pPr>
      <w:r w:rsidRPr="0002428F">
        <w:rPr>
          <w:b/>
          <w:sz w:val="28"/>
          <w:szCs w:val="28"/>
        </w:rPr>
        <w:t>Планируемые результаты коррекционной работы</w:t>
      </w:r>
    </w:p>
    <w:p w:rsidR="0089021B" w:rsidRPr="0002428F" w:rsidRDefault="0089021B" w:rsidP="00DD575F">
      <w:pPr>
        <w:pStyle w:val="a0"/>
        <w:numPr>
          <w:ilvl w:val="0"/>
          <w:numId w:val="167"/>
        </w:numPr>
        <w:ind w:left="0" w:firstLine="709"/>
      </w:pPr>
      <w:r w:rsidRPr="0002428F">
        <w:lastRenderedPageBreak/>
        <w:t>Создание условий, способствующих освоению детьми с ограниченными возможностями здоровья, в том числе детьми-инвалидами, основной образовательной программы начального общего образования/основной адаптированной образовательной программы начального общего образования и их интеграции в образовательном учреждении;</w:t>
      </w:r>
    </w:p>
    <w:p w:rsidR="0089021B" w:rsidRPr="0002428F" w:rsidRDefault="0089021B" w:rsidP="00DD575F">
      <w:pPr>
        <w:pStyle w:val="a0"/>
        <w:numPr>
          <w:ilvl w:val="0"/>
          <w:numId w:val="167"/>
        </w:numPr>
        <w:ind w:left="0" w:firstLine="709"/>
      </w:pPr>
      <w:r w:rsidRPr="0002428F">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89021B" w:rsidRPr="0002428F" w:rsidRDefault="0089021B" w:rsidP="00DD575F">
      <w:pPr>
        <w:pStyle w:val="a0"/>
        <w:numPr>
          <w:ilvl w:val="0"/>
          <w:numId w:val="167"/>
        </w:numPr>
        <w:ind w:left="0" w:firstLine="709"/>
      </w:pPr>
      <w:r w:rsidRPr="0002428F">
        <w:t xml:space="preserve">Получение положительной динамики развития обучающихся с ОВЗ. </w:t>
      </w:r>
    </w:p>
    <w:p w:rsidR="0089021B" w:rsidRPr="006E1CD1" w:rsidRDefault="0089021B" w:rsidP="0044059A">
      <w:pPr>
        <w:rPr>
          <w:sz w:val="28"/>
          <w:szCs w:val="28"/>
        </w:rPr>
      </w:pPr>
    </w:p>
    <w:p w:rsidR="00E2395D" w:rsidRDefault="00900B5A" w:rsidP="00DD575F">
      <w:pPr>
        <w:pStyle w:val="1"/>
        <w:numPr>
          <w:ilvl w:val="0"/>
          <w:numId w:val="153"/>
        </w:numPr>
        <w:ind w:left="0" w:firstLine="0"/>
      </w:pPr>
      <w:r w:rsidRPr="006E1CD1">
        <w:br w:type="page"/>
      </w:r>
      <w:bookmarkStart w:id="839" w:name="_Toc507763705"/>
      <w:bookmarkStart w:id="840" w:name="_Toc512584928"/>
      <w:bookmarkStart w:id="841" w:name="_Toc43323965"/>
      <w:r w:rsidR="00E2395D" w:rsidRPr="006E1CD1">
        <w:lastRenderedPageBreak/>
        <w:t>Организационный раздел</w:t>
      </w:r>
      <w:bookmarkEnd w:id="839"/>
      <w:bookmarkEnd w:id="840"/>
      <w:bookmarkEnd w:id="841"/>
    </w:p>
    <w:p w:rsidR="005F066A" w:rsidRPr="005F066A" w:rsidRDefault="005F066A" w:rsidP="005F066A"/>
    <w:p w:rsidR="00E2395D" w:rsidRPr="005F066A" w:rsidRDefault="00DB7457" w:rsidP="00DD575F">
      <w:pPr>
        <w:pStyle w:val="a0"/>
        <w:numPr>
          <w:ilvl w:val="1"/>
          <w:numId w:val="153"/>
        </w:numPr>
        <w:ind w:left="0" w:firstLine="0"/>
        <w:rPr>
          <w:rFonts w:eastAsia="MS Gothic"/>
          <w:b/>
        </w:rPr>
      </w:pPr>
      <w:bookmarkStart w:id="842" w:name="_Toc512584929"/>
      <w:r w:rsidRPr="005F066A">
        <w:rPr>
          <w:rFonts w:eastAsia="MS Gothic"/>
          <w:b/>
        </w:rPr>
        <w:t>У</w:t>
      </w:r>
      <w:r w:rsidR="00E2395D" w:rsidRPr="005F066A">
        <w:rPr>
          <w:rFonts w:eastAsia="MS Gothic"/>
          <w:b/>
        </w:rPr>
        <w:t>чебный план начального общего образования</w:t>
      </w:r>
      <w:bookmarkEnd w:id="842"/>
      <w:r w:rsidR="005F066A">
        <w:rPr>
          <w:rFonts w:eastAsia="MS Gothic"/>
          <w:b/>
        </w:rPr>
        <w:t xml:space="preserve"> МБОУ «СОШ №83»</w:t>
      </w:r>
    </w:p>
    <w:p w:rsidR="00090181" w:rsidRPr="006E1CD1" w:rsidRDefault="00090181" w:rsidP="0044059A">
      <w:pPr>
        <w:rPr>
          <w:sz w:val="28"/>
          <w:szCs w:val="28"/>
        </w:rPr>
      </w:pPr>
      <w:r w:rsidRPr="006E1CD1">
        <w:rPr>
          <w:sz w:val="28"/>
          <w:szCs w:val="28"/>
        </w:rPr>
        <w:t>Учебный план</w:t>
      </w:r>
      <w:r w:rsidR="005F066A">
        <w:rPr>
          <w:sz w:val="28"/>
          <w:szCs w:val="28"/>
        </w:rPr>
        <w:t xml:space="preserve"> </w:t>
      </w:r>
      <w:r w:rsidRPr="006E1CD1">
        <w:rPr>
          <w:sz w:val="28"/>
          <w:szCs w:val="28"/>
        </w:rPr>
        <w:t>обеспечивает реализацию требований федерального государственного образовательного стандарта начального общего образования (далее – ФГОС НОО) 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Учебный план определяет общий и максимальный объем нагрузки обучающихся, состав и структуру обязательных предметных областей и направлений внеурочной деятельности по классам, а также отражает особенности образовательных программ начального общего образования реализуемых в МБОУ «СОШ №83».</w:t>
      </w:r>
    </w:p>
    <w:p w:rsidR="00090181" w:rsidRPr="006E1CD1" w:rsidRDefault="00090181" w:rsidP="0044059A">
      <w:pPr>
        <w:rPr>
          <w:sz w:val="28"/>
          <w:szCs w:val="28"/>
        </w:rPr>
      </w:pPr>
      <w:r w:rsidRPr="006E1CD1">
        <w:rPr>
          <w:sz w:val="28"/>
          <w:szCs w:val="28"/>
        </w:rPr>
        <w:t xml:space="preserve">Преподавание учебных предметов ведётся по программе  «Школа </w:t>
      </w:r>
      <w:proofErr w:type="spellStart"/>
      <w:r w:rsidRPr="006E1CD1">
        <w:rPr>
          <w:sz w:val="28"/>
          <w:szCs w:val="28"/>
        </w:rPr>
        <w:t>России».Срок</w:t>
      </w:r>
      <w:proofErr w:type="spellEnd"/>
      <w:r w:rsidRPr="006E1CD1">
        <w:rPr>
          <w:sz w:val="28"/>
          <w:szCs w:val="28"/>
        </w:rPr>
        <w:t xml:space="preserve">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090181" w:rsidRPr="006E1CD1" w:rsidRDefault="00090181" w:rsidP="0044059A">
      <w:pPr>
        <w:rPr>
          <w:sz w:val="28"/>
          <w:szCs w:val="28"/>
        </w:rPr>
      </w:pPr>
      <w:r w:rsidRPr="006E1CD1">
        <w:rPr>
          <w:sz w:val="28"/>
          <w:szCs w:val="28"/>
        </w:rPr>
        <w:t>Учебный план состоит из двух частей – обязательной части и части, формируемой участниками образовательных отношений.</w:t>
      </w:r>
    </w:p>
    <w:p w:rsidR="00090181" w:rsidRPr="006E1CD1" w:rsidRDefault="00090181" w:rsidP="0044059A">
      <w:pPr>
        <w:rPr>
          <w:rFonts w:eastAsia="@Arial Unicode MS"/>
          <w:sz w:val="28"/>
          <w:szCs w:val="28"/>
        </w:rPr>
      </w:pPr>
      <w:r w:rsidRPr="006E1CD1">
        <w:rPr>
          <w:sz w:val="28"/>
          <w:szCs w:val="28"/>
        </w:rPr>
        <w:t>Первая часть</w:t>
      </w:r>
      <w:r w:rsidR="005F066A">
        <w:rPr>
          <w:sz w:val="28"/>
          <w:szCs w:val="28"/>
        </w:rPr>
        <w:t xml:space="preserve"> </w:t>
      </w:r>
      <w:r w:rsidRPr="006E1CD1">
        <w:rPr>
          <w:sz w:val="28"/>
          <w:szCs w:val="28"/>
        </w:rPr>
        <w:t>наполнена</w:t>
      </w:r>
      <w:r w:rsidR="005F066A">
        <w:rPr>
          <w:sz w:val="28"/>
          <w:szCs w:val="28"/>
        </w:rPr>
        <w:t xml:space="preserve"> </w:t>
      </w:r>
      <w:r w:rsidRPr="006E1CD1">
        <w:rPr>
          <w:rFonts w:eastAsia="@Arial Unicode MS"/>
          <w:sz w:val="28"/>
          <w:szCs w:val="28"/>
        </w:rPr>
        <w:t xml:space="preserve">составом учебных предметов обязательных предметных областей), вторая – </w:t>
      </w:r>
      <w:proofErr w:type="spellStart"/>
      <w:r w:rsidRPr="006E1CD1">
        <w:rPr>
          <w:sz w:val="28"/>
          <w:szCs w:val="28"/>
        </w:rPr>
        <w:t>формируетсяучастниками</w:t>
      </w:r>
      <w:proofErr w:type="spellEnd"/>
      <w:r w:rsidRPr="006E1CD1">
        <w:rPr>
          <w:sz w:val="28"/>
          <w:szCs w:val="28"/>
        </w:rPr>
        <w:t xml:space="preserve"> образовательного процесса (включает курсы, предметы, занятия, направленные на реализацию </w:t>
      </w:r>
      <w:r w:rsidRPr="006E1CD1">
        <w:rPr>
          <w:rFonts w:eastAsia="@Arial Unicode MS"/>
          <w:sz w:val="28"/>
          <w:szCs w:val="28"/>
        </w:rPr>
        <w:t>индивидуальных потребностей обучающихся, в соответствии с их запросами, а также отражающие специфику ОО).</w:t>
      </w:r>
    </w:p>
    <w:p w:rsidR="00090181" w:rsidRPr="006E1CD1" w:rsidRDefault="00090181" w:rsidP="0044059A">
      <w:pPr>
        <w:rPr>
          <w:sz w:val="28"/>
          <w:szCs w:val="28"/>
        </w:rPr>
      </w:pPr>
      <w:r w:rsidRPr="006E1CD1">
        <w:rPr>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090181" w:rsidRPr="00A03672" w:rsidRDefault="00090181" w:rsidP="00DD575F">
      <w:pPr>
        <w:pStyle w:val="a0"/>
        <w:numPr>
          <w:ilvl w:val="0"/>
          <w:numId w:val="168"/>
        </w:numPr>
        <w:ind w:left="0" w:firstLine="709"/>
      </w:pPr>
      <w:r w:rsidRPr="00A03672">
        <w:t>формирование гражданской идентичности обучающихся, приобщение их к общекультурным, национальным и этнокультурным ценностям;</w:t>
      </w:r>
    </w:p>
    <w:p w:rsidR="00090181" w:rsidRPr="00A03672" w:rsidRDefault="00090181" w:rsidP="00DD575F">
      <w:pPr>
        <w:pStyle w:val="a0"/>
        <w:numPr>
          <w:ilvl w:val="0"/>
          <w:numId w:val="168"/>
        </w:numPr>
        <w:ind w:left="0" w:firstLine="709"/>
      </w:pPr>
      <w:r w:rsidRPr="00A03672">
        <w:t>готовность обучающихся к продолжению образовательной деятельности при получении основного общего образования, их приобщение к информационным технологиям;</w:t>
      </w:r>
    </w:p>
    <w:p w:rsidR="00090181" w:rsidRPr="00A03672" w:rsidRDefault="00090181" w:rsidP="00DD575F">
      <w:pPr>
        <w:pStyle w:val="a0"/>
        <w:numPr>
          <w:ilvl w:val="0"/>
          <w:numId w:val="168"/>
        </w:numPr>
        <w:ind w:left="0" w:firstLine="709"/>
      </w:pPr>
      <w:r w:rsidRPr="00A03672">
        <w:t>формирование здорового образа жизни, элементарных правил поведения в экстремальных ситуациях;</w:t>
      </w:r>
    </w:p>
    <w:p w:rsidR="00090181" w:rsidRPr="00A03672" w:rsidRDefault="00090181" w:rsidP="00DD575F">
      <w:pPr>
        <w:pStyle w:val="a0"/>
        <w:numPr>
          <w:ilvl w:val="0"/>
          <w:numId w:val="168"/>
        </w:numPr>
        <w:ind w:left="0" w:firstLine="709"/>
      </w:pPr>
      <w:r w:rsidRPr="00A03672">
        <w:t>личностное развитие обучающегося в соответствии с его индивидуальностью.</w:t>
      </w:r>
    </w:p>
    <w:p w:rsidR="00090181" w:rsidRPr="006E1CD1" w:rsidRDefault="00090181" w:rsidP="0044059A">
      <w:pPr>
        <w:rPr>
          <w:sz w:val="28"/>
          <w:szCs w:val="28"/>
        </w:rPr>
      </w:pPr>
    </w:p>
    <w:p w:rsidR="00090181" w:rsidRPr="006E1CD1" w:rsidRDefault="00090181" w:rsidP="0044059A">
      <w:pPr>
        <w:rPr>
          <w:sz w:val="28"/>
          <w:szCs w:val="28"/>
        </w:rPr>
      </w:pPr>
      <w:r w:rsidRPr="006E1CD1">
        <w:rPr>
          <w:sz w:val="28"/>
          <w:szCs w:val="28"/>
        </w:rPr>
        <w:t>Обязательная часть учебного плана определяет состав учебных предметов обязательных предметных областей:</w:t>
      </w:r>
    </w:p>
    <w:p w:rsidR="00090181" w:rsidRPr="006E1CD1" w:rsidRDefault="00090181" w:rsidP="0044059A">
      <w:pPr>
        <w:rPr>
          <w:sz w:val="28"/>
          <w:szCs w:val="28"/>
        </w:rPr>
      </w:pPr>
    </w:p>
    <w:tbl>
      <w:tblPr>
        <w:tblStyle w:val="afff3"/>
        <w:tblW w:w="10206" w:type="dxa"/>
        <w:jc w:val="center"/>
        <w:tblLook w:val="04A0" w:firstRow="1" w:lastRow="0" w:firstColumn="1" w:lastColumn="0" w:noHBand="0" w:noVBand="1"/>
      </w:tblPr>
      <w:tblGrid>
        <w:gridCol w:w="5104"/>
        <w:gridCol w:w="5102"/>
      </w:tblGrid>
      <w:tr w:rsidR="00090181" w:rsidRPr="00A03672" w:rsidTr="00A03672">
        <w:trPr>
          <w:jc w:val="center"/>
        </w:trPr>
        <w:tc>
          <w:tcPr>
            <w:tcW w:w="5104" w:type="dxa"/>
            <w:shd w:val="clear" w:color="auto" w:fill="D9D9D9" w:themeFill="background1" w:themeFillShade="D9"/>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Предметные области</w:t>
            </w:r>
          </w:p>
        </w:tc>
        <w:tc>
          <w:tcPr>
            <w:tcW w:w="5102" w:type="dxa"/>
            <w:shd w:val="clear" w:color="auto" w:fill="D9D9D9" w:themeFill="background1" w:themeFillShade="D9"/>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Предметные области части учебного плана</w:t>
            </w:r>
          </w:p>
        </w:tc>
      </w:tr>
      <w:tr w:rsidR="00090181" w:rsidRPr="00A03672" w:rsidTr="00A03672">
        <w:trPr>
          <w:trHeight w:val="284"/>
          <w:jc w:val="center"/>
        </w:trPr>
        <w:tc>
          <w:tcPr>
            <w:tcW w:w="5104" w:type="dxa"/>
            <w:vMerge w:val="restart"/>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Русский язык и литературное чтение</w:t>
            </w:r>
          </w:p>
        </w:tc>
        <w:tc>
          <w:tcPr>
            <w:tcW w:w="5102"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Русский язык</w:t>
            </w:r>
          </w:p>
        </w:tc>
      </w:tr>
      <w:tr w:rsidR="00090181" w:rsidRPr="00A03672" w:rsidTr="00A03672">
        <w:trPr>
          <w:trHeight w:val="284"/>
          <w:jc w:val="center"/>
        </w:trPr>
        <w:tc>
          <w:tcPr>
            <w:tcW w:w="5104" w:type="dxa"/>
            <w:vMerge/>
            <w:vAlign w:val="center"/>
          </w:tcPr>
          <w:p w:rsidR="00090181" w:rsidRPr="00A03672" w:rsidRDefault="00090181" w:rsidP="00A03672">
            <w:pPr>
              <w:ind w:firstLine="0"/>
              <w:jc w:val="left"/>
              <w:rPr>
                <w:rFonts w:ascii="Times New Roman" w:hAnsi="Times New Roman"/>
              </w:rPr>
            </w:pPr>
          </w:p>
        </w:tc>
        <w:tc>
          <w:tcPr>
            <w:tcW w:w="5102"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Литературное чтение</w:t>
            </w:r>
          </w:p>
        </w:tc>
      </w:tr>
      <w:tr w:rsidR="00090181" w:rsidRPr="00A03672" w:rsidTr="00A03672">
        <w:trPr>
          <w:trHeight w:val="284"/>
          <w:jc w:val="center"/>
        </w:trPr>
        <w:tc>
          <w:tcPr>
            <w:tcW w:w="5104" w:type="dxa"/>
            <w:vMerge w:val="restart"/>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 xml:space="preserve">Родной язык и литературное чтение на родном </w:t>
            </w:r>
            <w:r w:rsidRPr="00A03672">
              <w:rPr>
                <w:rFonts w:ascii="Times New Roman" w:hAnsi="Times New Roman"/>
              </w:rPr>
              <w:lastRenderedPageBreak/>
              <w:t>языке</w:t>
            </w:r>
          </w:p>
        </w:tc>
        <w:tc>
          <w:tcPr>
            <w:tcW w:w="5102"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lastRenderedPageBreak/>
              <w:t>Родной язык</w:t>
            </w:r>
          </w:p>
        </w:tc>
      </w:tr>
      <w:tr w:rsidR="00090181" w:rsidRPr="00A03672" w:rsidTr="00A03672">
        <w:trPr>
          <w:trHeight w:val="284"/>
          <w:jc w:val="center"/>
        </w:trPr>
        <w:tc>
          <w:tcPr>
            <w:tcW w:w="5104" w:type="dxa"/>
            <w:vMerge/>
            <w:vAlign w:val="center"/>
          </w:tcPr>
          <w:p w:rsidR="00090181" w:rsidRPr="00A03672" w:rsidRDefault="00090181" w:rsidP="00A03672">
            <w:pPr>
              <w:ind w:firstLine="0"/>
              <w:jc w:val="left"/>
              <w:rPr>
                <w:rFonts w:ascii="Times New Roman" w:hAnsi="Times New Roman"/>
              </w:rPr>
            </w:pPr>
          </w:p>
        </w:tc>
        <w:tc>
          <w:tcPr>
            <w:tcW w:w="5102"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Литературное чтение на родном языке</w:t>
            </w:r>
          </w:p>
        </w:tc>
      </w:tr>
      <w:tr w:rsidR="00090181" w:rsidRPr="00A03672" w:rsidTr="00A03672">
        <w:trPr>
          <w:trHeight w:val="284"/>
          <w:jc w:val="center"/>
        </w:trPr>
        <w:tc>
          <w:tcPr>
            <w:tcW w:w="5104"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lastRenderedPageBreak/>
              <w:t>Иностранный язык</w:t>
            </w:r>
          </w:p>
        </w:tc>
        <w:tc>
          <w:tcPr>
            <w:tcW w:w="5102"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Английский язык</w:t>
            </w:r>
          </w:p>
        </w:tc>
      </w:tr>
      <w:tr w:rsidR="00090181" w:rsidRPr="00A03672" w:rsidTr="00A03672">
        <w:trPr>
          <w:trHeight w:val="284"/>
          <w:jc w:val="center"/>
        </w:trPr>
        <w:tc>
          <w:tcPr>
            <w:tcW w:w="5104"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Математика и информатика</w:t>
            </w:r>
          </w:p>
        </w:tc>
        <w:tc>
          <w:tcPr>
            <w:tcW w:w="5102"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Математика</w:t>
            </w:r>
          </w:p>
        </w:tc>
      </w:tr>
      <w:tr w:rsidR="00090181" w:rsidRPr="00A03672" w:rsidTr="00A03672">
        <w:trPr>
          <w:trHeight w:val="284"/>
          <w:jc w:val="center"/>
        </w:trPr>
        <w:tc>
          <w:tcPr>
            <w:tcW w:w="5104"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Обществознание и естествознание (окружающий мир)</w:t>
            </w:r>
          </w:p>
        </w:tc>
        <w:tc>
          <w:tcPr>
            <w:tcW w:w="5102"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Окружающий мир (человек, природа, общество)</w:t>
            </w:r>
          </w:p>
        </w:tc>
      </w:tr>
      <w:tr w:rsidR="00090181" w:rsidRPr="00A03672" w:rsidTr="00A03672">
        <w:trPr>
          <w:trHeight w:val="284"/>
          <w:jc w:val="center"/>
        </w:trPr>
        <w:tc>
          <w:tcPr>
            <w:tcW w:w="5104" w:type="dxa"/>
            <w:vMerge w:val="restart"/>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Основы религиозных культур и светской этики</w:t>
            </w:r>
          </w:p>
        </w:tc>
        <w:tc>
          <w:tcPr>
            <w:tcW w:w="5102"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Основы светской этики</w:t>
            </w:r>
          </w:p>
        </w:tc>
      </w:tr>
      <w:tr w:rsidR="00090181" w:rsidRPr="00A03672" w:rsidTr="00A03672">
        <w:trPr>
          <w:trHeight w:val="284"/>
          <w:jc w:val="center"/>
        </w:trPr>
        <w:tc>
          <w:tcPr>
            <w:tcW w:w="5104" w:type="dxa"/>
            <w:vMerge/>
            <w:vAlign w:val="center"/>
          </w:tcPr>
          <w:p w:rsidR="00090181" w:rsidRPr="00A03672" w:rsidRDefault="00090181" w:rsidP="00A03672">
            <w:pPr>
              <w:ind w:firstLine="0"/>
              <w:jc w:val="left"/>
              <w:rPr>
                <w:rFonts w:ascii="Times New Roman" w:hAnsi="Times New Roman"/>
              </w:rPr>
            </w:pPr>
          </w:p>
        </w:tc>
        <w:tc>
          <w:tcPr>
            <w:tcW w:w="5102"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Основы православной культуры</w:t>
            </w:r>
          </w:p>
        </w:tc>
      </w:tr>
      <w:tr w:rsidR="00090181" w:rsidRPr="00A03672" w:rsidTr="00A03672">
        <w:trPr>
          <w:trHeight w:val="284"/>
          <w:jc w:val="center"/>
        </w:trPr>
        <w:tc>
          <w:tcPr>
            <w:tcW w:w="5104" w:type="dxa"/>
            <w:vMerge/>
            <w:vAlign w:val="center"/>
          </w:tcPr>
          <w:p w:rsidR="00090181" w:rsidRPr="00A03672" w:rsidRDefault="00090181" w:rsidP="00A03672">
            <w:pPr>
              <w:ind w:firstLine="0"/>
              <w:jc w:val="left"/>
              <w:rPr>
                <w:rFonts w:ascii="Times New Roman" w:hAnsi="Times New Roman"/>
              </w:rPr>
            </w:pPr>
          </w:p>
        </w:tc>
        <w:tc>
          <w:tcPr>
            <w:tcW w:w="5102"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Основы исламской культуры</w:t>
            </w:r>
          </w:p>
        </w:tc>
      </w:tr>
      <w:tr w:rsidR="00090181" w:rsidRPr="00A03672" w:rsidTr="00A03672">
        <w:trPr>
          <w:trHeight w:val="284"/>
          <w:jc w:val="center"/>
        </w:trPr>
        <w:tc>
          <w:tcPr>
            <w:tcW w:w="5104" w:type="dxa"/>
            <w:vMerge/>
            <w:vAlign w:val="center"/>
          </w:tcPr>
          <w:p w:rsidR="00090181" w:rsidRPr="00A03672" w:rsidRDefault="00090181" w:rsidP="00A03672">
            <w:pPr>
              <w:ind w:firstLine="0"/>
              <w:jc w:val="left"/>
              <w:rPr>
                <w:rFonts w:ascii="Times New Roman" w:hAnsi="Times New Roman"/>
              </w:rPr>
            </w:pPr>
          </w:p>
        </w:tc>
        <w:tc>
          <w:tcPr>
            <w:tcW w:w="5102"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Основы мировых религиозных культур</w:t>
            </w:r>
          </w:p>
        </w:tc>
      </w:tr>
      <w:tr w:rsidR="00090181" w:rsidRPr="00A03672" w:rsidTr="00A03672">
        <w:trPr>
          <w:trHeight w:val="284"/>
          <w:jc w:val="center"/>
        </w:trPr>
        <w:tc>
          <w:tcPr>
            <w:tcW w:w="5104" w:type="dxa"/>
            <w:vMerge/>
            <w:vAlign w:val="center"/>
          </w:tcPr>
          <w:p w:rsidR="00090181" w:rsidRPr="00A03672" w:rsidRDefault="00090181" w:rsidP="00A03672">
            <w:pPr>
              <w:ind w:firstLine="0"/>
              <w:jc w:val="left"/>
              <w:rPr>
                <w:rFonts w:ascii="Times New Roman" w:hAnsi="Times New Roman"/>
              </w:rPr>
            </w:pPr>
          </w:p>
        </w:tc>
        <w:tc>
          <w:tcPr>
            <w:tcW w:w="5102"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Основы буддийской культуры</w:t>
            </w:r>
          </w:p>
        </w:tc>
      </w:tr>
      <w:tr w:rsidR="00090181" w:rsidRPr="00A03672" w:rsidTr="00A03672">
        <w:trPr>
          <w:trHeight w:val="284"/>
          <w:jc w:val="center"/>
        </w:trPr>
        <w:tc>
          <w:tcPr>
            <w:tcW w:w="5104" w:type="dxa"/>
            <w:vMerge/>
            <w:vAlign w:val="center"/>
          </w:tcPr>
          <w:p w:rsidR="00090181" w:rsidRPr="00A03672" w:rsidRDefault="00090181" w:rsidP="00A03672">
            <w:pPr>
              <w:ind w:firstLine="0"/>
              <w:jc w:val="left"/>
              <w:rPr>
                <w:rFonts w:ascii="Times New Roman" w:hAnsi="Times New Roman"/>
              </w:rPr>
            </w:pPr>
          </w:p>
        </w:tc>
        <w:tc>
          <w:tcPr>
            <w:tcW w:w="5102"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Основы иудейской культуры</w:t>
            </w:r>
          </w:p>
        </w:tc>
      </w:tr>
      <w:tr w:rsidR="00090181" w:rsidRPr="00A03672" w:rsidTr="00A03672">
        <w:trPr>
          <w:trHeight w:val="284"/>
          <w:jc w:val="center"/>
        </w:trPr>
        <w:tc>
          <w:tcPr>
            <w:tcW w:w="5104" w:type="dxa"/>
            <w:vMerge w:val="restart"/>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Искусство</w:t>
            </w:r>
          </w:p>
        </w:tc>
        <w:tc>
          <w:tcPr>
            <w:tcW w:w="5102"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Музыка</w:t>
            </w:r>
          </w:p>
        </w:tc>
      </w:tr>
      <w:tr w:rsidR="00090181" w:rsidRPr="00A03672" w:rsidTr="00A03672">
        <w:trPr>
          <w:trHeight w:val="284"/>
          <w:jc w:val="center"/>
        </w:trPr>
        <w:tc>
          <w:tcPr>
            <w:tcW w:w="5104" w:type="dxa"/>
            <w:vMerge/>
            <w:vAlign w:val="center"/>
          </w:tcPr>
          <w:p w:rsidR="00090181" w:rsidRPr="00A03672" w:rsidRDefault="00090181" w:rsidP="00A03672">
            <w:pPr>
              <w:ind w:firstLine="0"/>
              <w:jc w:val="left"/>
              <w:rPr>
                <w:rFonts w:ascii="Times New Roman" w:hAnsi="Times New Roman"/>
              </w:rPr>
            </w:pPr>
          </w:p>
        </w:tc>
        <w:tc>
          <w:tcPr>
            <w:tcW w:w="5102"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Изобразительное искусство</w:t>
            </w:r>
          </w:p>
        </w:tc>
      </w:tr>
      <w:tr w:rsidR="00090181" w:rsidRPr="00A03672" w:rsidTr="00A03672">
        <w:trPr>
          <w:trHeight w:val="284"/>
          <w:jc w:val="center"/>
        </w:trPr>
        <w:tc>
          <w:tcPr>
            <w:tcW w:w="5104"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Технология</w:t>
            </w:r>
          </w:p>
        </w:tc>
        <w:tc>
          <w:tcPr>
            <w:tcW w:w="5102"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Технология (труд)</w:t>
            </w:r>
          </w:p>
        </w:tc>
      </w:tr>
      <w:tr w:rsidR="00090181" w:rsidRPr="00A03672" w:rsidTr="00A03672">
        <w:trPr>
          <w:trHeight w:val="284"/>
          <w:jc w:val="center"/>
        </w:trPr>
        <w:tc>
          <w:tcPr>
            <w:tcW w:w="5104"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Физическая культура</w:t>
            </w:r>
          </w:p>
        </w:tc>
        <w:tc>
          <w:tcPr>
            <w:tcW w:w="5102" w:type="dxa"/>
            <w:vAlign w:val="center"/>
          </w:tcPr>
          <w:p w:rsidR="00090181" w:rsidRPr="00A03672" w:rsidRDefault="00090181" w:rsidP="00A03672">
            <w:pPr>
              <w:ind w:firstLine="0"/>
              <w:jc w:val="left"/>
              <w:rPr>
                <w:rFonts w:ascii="Times New Roman" w:hAnsi="Times New Roman"/>
              </w:rPr>
            </w:pPr>
            <w:r w:rsidRPr="00A03672">
              <w:rPr>
                <w:rFonts w:ascii="Times New Roman" w:hAnsi="Times New Roman"/>
              </w:rPr>
              <w:t>Физическая культура</w:t>
            </w:r>
          </w:p>
        </w:tc>
      </w:tr>
    </w:tbl>
    <w:p w:rsidR="00090181" w:rsidRPr="006E1CD1" w:rsidRDefault="00090181" w:rsidP="0044059A">
      <w:pPr>
        <w:rPr>
          <w:sz w:val="28"/>
          <w:szCs w:val="28"/>
        </w:rPr>
      </w:pPr>
    </w:p>
    <w:p w:rsidR="00090181" w:rsidRPr="006E1CD1" w:rsidRDefault="00090181" w:rsidP="0044059A">
      <w:pPr>
        <w:rPr>
          <w:sz w:val="28"/>
          <w:szCs w:val="28"/>
        </w:rPr>
      </w:pPr>
      <w:r w:rsidRPr="006E1CD1">
        <w:rPr>
          <w:sz w:val="28"/>
          <w:szCs w:val="28"/>
        </w:rPr>
        <w:t>и основные задачи реализации содержания предметных областей:</w:t>
      </w:r>
    </w:p>
    <w:p w:rsidR="00090181" w:rsidRPr="006E1CD1" w:rsidRDefault="00090181" w:rsidP="0044059A">
      <w:pPr>
        <w:rPr>
          <w:sz w:val="28"/>
          <w:szCs w:val="28"/>
        </w:rPr>
      </w:pPr>
    </w:p>
    <w:tbl>
      <w:tblPr>
        <w:tblW w:w="10206" w:type="dxa"/>
        <w:jc w:val="center"/>
        <w:tblLayout w:type="fixed"/>
        <w:tblCellMar>
          <w:left w:w="57" w:type="dxa"/>
          <w:right w:w="57" w:type="dxa"/>
        </w:tblCellMar>
        <w:tblLook w:val="00A0" w:firstRow="1" w:lastRow="0" w:firstColumn="1" w:lastColumn="0" w:noHBand="0" w:noVBand="0"/>
      </w:tblPr>
      <w:tblGrid>
        <w:gridCol w:w="576"/>
        <w:gridCol w:w="1976"/>
        <w:gridCol w:w="7654"/>
      </w:tblGrid>
      <w:tr w:rsidR="00090181" w:rsidRPr="00A03672" w:rsidTr="00A03672">
        <w:trPr>
          <w:trHeight w:val="314"/>
          <w:jc w:val="center"/>
        </w:trPr>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0181" w:rsidRPr="00A03672" w:rsidRDefault="00090181" w:rsidP="00A03672">
            <w:pPr>
              <w:ind w:firstLine="0"/>
              <w:jc w:val="left"/>
            </w:pPr>
            <w:r w:rsidRPr="00A03672">
              <w:t>№ п/п</w:t>
            </w:r>
          </w:p>
        </w:tc>
        <w:tc>
          <w:tcPr>
            <w:tcW w:w="1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0181" w:rsidRPr="00A03672" w:rsidRDefault="00090181" w:rsidP="00A03672">
            <w:pPr>
              <w:ind w:firstLine="0"/>
              <w:jc w:val="left"/>
            </w:pPr>
            <w:r w:rsidRPr="00A03672">
              <w:t>Предметные области</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0181" w:rsidRPr="00A03672" w:rsidRDefault="00090181" w:rsidP="00A03672">
            <w:pPr>
              <w:ind w:firstLine="0"/>
              <w:jc w:val="left"/>
            </w:pPr>
            <w:r w:rsidRPr="00A03672">
              <w:t>Основные задачи реализации содержания</w:t>
            </w:r>
          </w:p>
        </w:tc>
      </w:tr>
      <w:tr w:rsidR="00090181" w:rsidRPr="00A03672" w:rsidTr="00A03672">
        <w:trPr>
          <w:trHeight w:val="112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DD575F">
            <w:pPr>
              <w:pStyle w:val="a0"/>
              <w:numPr>
                <w:ilvl w:val="0"/>
                <w:numId w:val="169"/>
              </w:numPr>
              <w:ind w:left="0" w:firstLine="0"/>
              <w:jc w:val="left"/>
              <w:rPr>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A03672">
            <w:pPr>
              <w:ind w:firstLine="0"/>
              <w:jc w:val="left"/>
            </w:pPr>
            <w:r w:rsidRPr="00A03672">
              <w:t>Русский язык и литературное чтение</w:t>
            </w:r>
          </w:p>
        </w:tc>
        <w:tc>
          <w:tcPr>
            <w:tcW w:w="7654" w:type="dxa"/>
            <w:vMerge w:val="restart"/>
            <w:tcBorders>
              <w:top w:val="single" w:sz="4" w:space="0" w:color="auto"/>
              <w:left w:val="single" w:sz="4" w:space="0" w:color="auto"/>
              <w:right w:val="single" w:sz="4" w:space="0" w:color="auto"/>
            </w:tcBorders>
            <w:shd w:val="clear" w:color="auto" w:fill="FFFFFF"/>
            <w:vAlign w:val="center"/>
          </w:tcPr>
          <w:p w:rsidR="00090181" w:rsidRPr="00A03672" w:rsidRDefault="00090181" w:rsidP="00A03672">
            <w:pPr>
              <w:ind w:firstLine="0"/>
              <w:jc w:val="left"/>
            </w:pPr>
            <w:r w:rsidRPr="00A03672">
              <w:t>Формирование первоначальных представлений о единстве и многообразии языкового и культурного пространства России, понимания обучающимися того, что язык представляет собой явление национальной культуры и основное средство человеческого общения.</w:t>
            </w:r>
          </w:p>
          <w:p w:rsidR="00090181" w:rsidRPr="00A03672" w:rsidRDefault="00090181" w:rsidP="00A03672">
            <w:pPr>
              <w:ind w:firstLine="0"/>
              <w:jc w:val="left"/>
            </w:pPr>
            <w:r w:rsidRPr="00A03672">
              <w:t>Формирование понимания литературы как явления, средства сохранения и передачи нравственных ценностей и традиций национальной и мировой культуры.</w:t>
            </w:r>
          </w:p>
          <w:p w:rsidR="00090181" w:rsidRPr="00A03672" w:rsidRDefault="00090181" w:rsidP="00A03672">
            <w:pPr>
              <w:ind w:firstLine="0"/>
              <w:jc w:val="left"/>
            </w:pPr>
            <w:r w:rsidRPr="00A03672">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090181" w:rsidRPr="00A03672" w:rsidRDefault="00090181" w:rsidP="00A03672">
            <w:pPr>
              <w:ind w:firstLine="0"/>
              <w:jc w:val="left"/>
            </w:pPr>
            <w:r w:rsidRPr="00A03672">
              <w:t>Формирование потребности в систематическом чтении и осознания значимости чтения и осознания занятости чтения для успешности обучения по всем учебным предметам.</w:t>
            </w:r>
          </w:p>
        </w:tc>
      </w:tr>
      <w:tr w:rsidR="00090181" w:rsidRPr="00A03672" w:rsidTr="00A03672">
        <w:trPr>
          <w:trHeight w:val="112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DD575F">
            <w:pPr>
              <w:pStyle w:val="a0"/>
              <w:numPr>
                <w:ilvl w:val="0"/>
                <w:numId w:val="169"/>
              </w:numPr>
              <w:ind w:left="0" w:firstLine="0"/>
              <w:jc w:val="left"/>
              <w:rPr>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A03672">
            <w:pPr>
              <w:ind w:firstLine="0"/>
              <w:jc w:val="left"/>
            </w:pPr>
            <w:r w:rsidRPr="00A03672">
              <w:t>Родной язык и литературное чтение на родном языке</w:t>
            </w:r>
          </w:p>
        </w:tc>
        <w:tc>
          <w:tcPr>
            <w:tcW w:w="7654" w:type="dxa"/>
            <w:vMerge/>
            <w:tcBorders>
              <w:left w:val="single" w:sz="4" w:space="0" w:color="auto"/>
              <w:bottom w:val="single" w:sz="4" w:space="0" w:color="auto"/>
              <w:right w:val="single" w:sz="4" w:space="0" w:color="auto"/>
            </w:tcBorders>
            <w:shd w:val="clear" w:color="auto" w:fill="FFFFFF"/>
            <w:vAlign w:val="center"/>
          </w:tcPr>
          <w:p w:rsidR="00090181" w:rsidRPr="00A03672" w:rsidRDefault="00090181" w:rsidP="00A03672">
            <w:pPr>
              <w:ind w:firstLine="0"/>
              <w:jc w:val="left"/>
            </w:pPr>
          </w:p>
        </w:tc>
      </w:tr>
      <w:tr w:rsidR="00090181" w:rsidRPr="00A03672" w:rsidTr="00A03672">
        <w:trPr>
          <w:trHeight w:val="112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DD575F">
            <w:pPr>
              <w:pStyle w:val="a0"/>
              <w:numPr>
                <w:ilvl w:val="0"/>
                <w:numId w:val="169"/>
              </w:numPr>
              <w:ind w:left="0" w:firstLine="0"/>
              <w:jc w:val="left"/>
              <w:rPr>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A03672">
            <w:pPr>
              <w:ind w:firstLine="0"/>
              <w:jc w:val="left"/>
            </w:pPr>
            <w:r w:rsidRPr="00A03672">
              <w:t>Иностранный язык (английский язык)</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A03672">
            <w:pPr>
              <w:ind w:firstLine="0"/>
              <w:jc w:val="left"/>
            </w:pPr>
            <w:r w:rsidRPr="00A03672">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речи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090181" w:rsidRPr="00A03672" w:rsidTr="00A03672">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DD575F">
            <w:pPr>
              <w:pStyle w:val="a0"/>
              <w:numPr>
                <w:ilvl w:val="0"/>
                <w:numId w:val="169"/>
              </w:numPr>
              <w:ind w:left="0" w:firstLine="0"/>
              <w:jc w:val="left"/>
              <w:rPr>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A03672">
            <w:pPr>
              <w:ind w:firstLine="0"/>
              <w:jc w:val="left"/>
            </w:pPr>
            <w:r w:rsidRPr="00A03672">
              <w:t>Математика и информатика</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A03672">
            <w:pPr>
              <w:ind w:firstLine="0"/>
              <w:jc w:val="left"/>
            </w:pPr>
            <w:r w:rsidRPr="00A03672">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090181" w:rsidRPr="00A03672" w:rsidTr="00A03672">
        <w:trPr>
          <w:trHeight w:val="1707"/>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DD575F">
            <w:pPr>
              <w:pStyle w:val="a0"/>
              <w:numPr>
                <w:ilvl w:val="0"/>
                <w:numId w:val="169"/>
              </w:numPr>
              <w:ind w:left="0" w:firstLine="0"/>
              <w:jc w:val="left"/>
              <w:rPr>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A03672">
            <w:pPr>
              <w:ind w:firstLine="0"/>
              <w:jc w:val="left"/>
            </w:pPr>
            <w:r w:rsidRPr="00A03672">
              <w:t>Обществознание и естествознание (Окружающий мир)</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A03672">
            <w:pPr>
              <w:ind w:firstLine="0"/>
              <w:jc w:val="left"/>
            </w:pPr>
            <w:r w:rsidRPr="00A03672">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w:t>
            </w:r>
            <w:r w:rsidRPr="00A03672">
              <w:lastRenderedPageBreak/>
              <w:t xml:space="preserve">взаимодействия в социуме </w:t>
            </w:r>
          </w:p>
        </w:tc>
      </w:tr>
      <w:tr w:rsidR="00090181" w:rsidRPr="00A03672" w:rsidTr="00A03672">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DD575F">
            <w:pPr>
              <w:pStyle w:val="a0"/>
              <w:numPr>
                <w:ilvl w:val="0"/>
                <w:numId w:val="169"/>
              </w:numPr>
              <w:ind w:left="0" w:firstLine="0"/>
              <w:jc w:val="left"/>
              <w:rPr>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A03672">
            <w:pPr>
              <w:ind w:firstLine="0"/>
              <w:jc w:val="left"/>
            </w:pPr>
            <w:r w:rsidRPr="00A03672">
              <w:t>Основы религиозных культур и светской этики</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A03672">
            <w:pPr>
              <w:ind w:firstLine="0"/>
              <w:jc w:val="left"/>
            </w:pPr>
            <w:r w:rsidRPr="00A03672">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90181" w:rsidRPr="00A03672" w:rsidTr="00A03672">
        <w:trPr>
          <w:trHeight w:val="27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DD575F">
            <w:pPr>
              <w:pStyle w:val="a0"/>
              <w:numPr>
                <w:ilvl w:val="0"/>
                <w:numId w:val="169"/>
              </w:numPr>
              <w:ind w:left="0" w:firstLine="0"/>
              <w:jc w:val="left"/>
              <w:rPr>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A03672">
            <w:pPr>
              <w:ind w:firstLine="0"/>
              <w:jc w:val="left"/>
            </w:pPr>
            <w:r w:rsidRPr="00A03672">
              <w:t>Искусство</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A03672">
            <w:pPr>
              <w:ind w:firstLine="0"/>
              <w:jc w:val="left"/>
            </w:pPr>
            <w:r w:rsidRPr="00A03672">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090181" w:rsidRPr="00A03672" w:rsidTr="00A03672">
        <w:trPr>
          <w:trHeight w:val="40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DD575F">
            <w:pPr>
              <w:pStyle w:val="a0"/>
              <w:numPr>
                <w:ilvl w:val="0"/>
                <w:numId w:val="169"/>
              </w:numPr>
              <w:ind w:left="0" w:firstLine="0"/>
              <w:jc w:val="left"/>
              <w:rPr>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A03672">
            <w:pPr>
              <w:ind w:firstLine="0"/>
              <w:jc w:val="left"/>
            </w:pPr>
            <w:r w:rsidRPr="00A03672">
              <w:t>Технология</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A03672">
            <w:pPr>
              <w:ind w:firstLine="0"/>
              <w:jc w:val="left"/>
            </w:pPr>
            <w:r w:rsidRPr="00A03672">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90181" w:rsidRPr="00A03672" w:rsidTr="00A03672">
        <w:trPr>
          <w:trHeight w:val="78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DD575F">
            <w:pPr>
              <w:pStyle w:val="a0"/>
              <w:numPr>
                <w:ilvl w:val="0"/>
                <w:numId w:val="169"/>
              </w:numPr>
              <w:ind w:left="0" w:firstLine="0"/>
              <w:jc w:val="left"/>
              <w:rPr>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A03672">
            <w:pPr>
              <w:ind w:firstLine="0"/>
              <w:jc w:val="left"/>
            </w:pPr>
            <w:r w:rsidRPr="00A03672">
              <w:t>Физическая культура</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A03672" w:rsidRDefault="00090181" w:rsidP="00A03672">
            <w:pPr>
              <w:ind w:firstLine="0"/>
              <w:jc w:val="left"/>
            </w:pPr>
            <w:r w:rsidRPr="00A03672">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A03672">
              <w:t>саморегуляции</w:t>
            </w:r>
            <w:proofErr w:type="spellEnd"/>
            <w:r w:rsidRPr="00A03672">
              <w:t xml:space="preserve"> средствами физической культуры. Формирование установки на сохранение и укрепление здоровья, навыков здорового образа жизни.</w:t>
            </w:r>
          </w:p>
        </w:tc>
      </w:tr>
    </w:tbl>
    <w:p w:rsidR="00090181" w:rsidRPr="006E1CD1" w:rsidRDefault="00090181" w:rsidP="0044059A">
      <w:pPr>
        <w:rPr>
          <w:sz w:val="28"/>
          <w:szCs w:val="28"/>
        </w:rPr>
      </w:pPr>
    </w:p>
    <w:p w:rsidR="00090181" w:rsidRPr="006E1CD1" w:rsidRDefault="00090181" w:rsidP="0044059A">
      <w:pPr>
        <w:rPr>
          <w:sz w:val="28"/>
          <w:szCs w:val="28"/>
        </w:rPr>
      </w:pPr>
      <w:r w:rsidRPr="006E1CD1">
        <w:rPr>
          <w:sz w:val="28"/>
          <w:szCs w:val="28"/>
        </w:rPr>
        <w:t xml:space="preserve">Недельный учебный план НОО составлен согласно требованиям ФГОС НОО и примерной основной образовательной программе  в редакции протокола №1/15 от 08.04.2015  федерального учебно-методического объединения (см. таблицу). </w:t>
      </w:r>
    </w:p>
    <w:p w:rsidR="00090181" w:rsidRPr="006E1CD1" w:rsidRDefault="00090181" w:rsidP="0044059A">
      <w:pPr>
        <w:rPr>
          <w:sz w:val="28"/>
          <w:szCs w:val="28"/>
        </w:rPr>
      </w:pPr>
    </w:p>
    <w:p w:rsidR="00090181" w:rsidRPr="006E1CD1" w:rsidRDefault="00090181" w:rsidP="00A03672">
      <w:pPr>
        <w:ind w:firstLine="0"/>
        <w:jc w:val="center"/>
        <w:rPr>
          <w:sz w:val="28"/>
          <w:szCs w:val="28"/>
        </w:rPr>
      </w:pPr>
      <w:r w:rsidRPr="006E1CD1">
        <w:rPr>
          <w:sz w:val="28"/>
          <w:szCs w:val="28"/>
        </w:rPr>
        <w:t>Недельный учебный план</w:t>
      </w:r>
    </w:p>
    <w:p w:rsidR="00090181" w:rsidRPr="006E1CD1" w:rsidRDefault="00090181" w:rsidP="00A03672">
      <w:pPr>
        <w:ind w:firstLine="0"/>
        <w:jc w:val="center"/>
        <w:rPr>
          <w:sz w:val="28"/>
          <w:szCs w:val="28"/>
        </w:rPr>
      </w:pPr>
      <w:r w:rsidRPr="006E1CD1">
        <w:rPr>
          <w:sz w:val="28"/>
          <w:szCs w:val="28"/>
        </w:rPr>
        <w:t xml:space="preserve">начального общего образования МБОУ «СОШ №83» на 2020-2021 </w:t>
      </w:r>
      <w:proofErr w:type="spellStart"/>
      <w:r w:rsidRPr="006E1CD1">
        <w:rPr>
          <w:sz w:val="28"/>
          <w:szCs w:val="28"/>
        </w:rPr>
        <w:t>уч.год</w:t>
      </w:r>
      <w:proofErr w:type="spellEnd"/>
    </w:p>
    <w:p w:rsidR="00090181" w:rsidRPr="006E1CD1" w:rsidRDefault="00090181" w:rsidP="00A03672">
      <w:pPr>
        <w:ind w:firstLine="0"/>
        <w:jc w:val="center"/>
        <w:rPr>
          <w:sz w:val="28"/>
          <w:szCs w:val="28"/>
        </w:rPr>
      </w:pPr>
      <w:r w:rsidRPr="006E1CD1">
        <w:rPr>
          <w:sz w:val="28"/>
          <w:szCs w:val="28"/>
        </w:rPr>
        <w:t>общеобразовательных классов</w:t>
      </w:r>
    </w:p>
    <w:p w:rsidR="00090181" w:rsidRPr="006E1CD1" w:rsidRDefault="00090181" w:rsidP="0044059A">
      <w:pPr>
        <w:rPr>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521"/>
        <w:gridCol w:w="1312"/>
        <w:gridCol w:w="1313"/>
        <w:gridCol w:w="1312"/>
        <w:gridCol w:w="1313"/>
      </w:tblGrid>
      <w:tr w:rsidR="00090181" w:rsidRPr="00A03672" w:rsidTr="00090181">
        <w:trPr>
          <w:trHeight w:val="628"/>
          <w:jc w:val="center"/>
        </w:trPr>
        <w:tc>
          <w:tcPr>
            <w:tcW w:w="2435" w:type="dxa"/>
            <w:vMerge w:val="restart"/>
            <w:vAlign w:val="center"/>
          </w:tcPr>
          <w:p w:rsidR="00090181" w:rsidRPr="00A03672" w:rsidRDefault="00090181" w:rsidP="00A03672">
            <w:pPr>
              <w:ind w:firstLine="0"/>
              <w:jc w:val="center"/>
            </w:pPr>
            <w:r w:rsidRPr="00A03672">
              <w:t>Предметные области</w:t>
            </w:r>
          </w:p>
        </w:tc>
        <w:tc>
          <w:tcPr>
            <w:tcW w:w="2521" w:type="dxa"/>
            <w:vMerge w:val="restart"/>
            <w:vAlign w:val="center"/>
            <w:hideMark/>
          </w:tcPr>
          <w:p w:rsidR="00090181" w:rsidRPr="00A03672" w:rsidRDefault="00090181" w:rsidP="00A03672">
            <w:pPr>
              <w:ind w:firstLine="0"/>
              <w:jc w:val="center"/>
            </w:pPr>
            <w:r w:rsidRPr="00A03672">
              <w:t>Учебные предметы</w:t>
            </w:r>
          </w:p>
        </w:tc>
        <w:tc>
          <w:tcPr>
            <w:tcW w:w="5250" w:type="dxa"/>
            <w:gridSpan w:val="4"/>
            <w:vAlign w:val="center"/>
            <w:hideMark/>
          </w:tcPr>
          <w:p w:rsidR="00090181" w:rsidRPr="00A03672" w:rsidRDefault="00090181" w:rsidP="00A03672">
            <w:pPr>
              <w:ind w:firstLine="0"/>
              <w:jc w:val="center"/>
            </w:pPr>
            <w:r w:rsidRPr="00A03672">
              <w:t>Количество часов</w:t>
            </w:r>
          </w:p>
        </w:tc>
      </w:tr>
      <w:tr w:rsidR="00090181" w:rsidRPr="00A03672" w:rsidTr="00090181">
        <w:trPr>
          <w:trHeight w:val="270"/>
          <w:jc w:val="center"/>
        </w:trPr>
        <w:tc>
          <w:tcPr>
            <w:tcW w:w="2435" w:type="dxa"/>
            <w:vMerge/>
            <w:vAlign w:val="center"/>
            <w:hideMark/>
          </w:tcPr>
          <w:p w:rsidR="00090181" w:rsidRPr="00A03672" w:rsidRDefault="00090181" w:rsidP="00A03672">
            <w:pPr>
              <w:ind w:firstLine="0"/>
              <w:jc w:val="left"/>
            </w:pPr>
          </w:p>
        </w:tc>
        <w:tc>
          <w:tcPr>
            <w:tcW w:w="2521" w:type="dxa"/>
            <w:vMerge/>
            <w:vAlign w:val="center"/>
            <w:hideMark/>
          </w:tcPr>
          <w:p w:rsidR="00090181" w:rsidRPr="00A03672" w:rsidRDefault="00090181" w:rsidP="00A03672">
            <w:pPr>
              <w:ind w:firstLine="0"/>
              <w:jc w:val="left"/>
            </w:pPr>
          </w:p>
        </w:tc>
        <w:tc>
          <w:tcPr>
            <w:tcW w:w="1312" w:type="dxa"/>
            <w:shd w:val="clear" w:color="auto" w:fill="F2F2F2" w:themeFill="background1" w:themeFillShade="F2"/>
            <w:vAlign w:val="center"/>
            <w:hideMark/>
          </w:tcPr>
          <w:p w:rsidR="00090181" w:rsidRPr="00A03672" w:rsidRDefault="00090181" w:rsidP="00A03672">
            <w:pPr>
              <w:ind w:firstLine="0"/>
              <w:jc w:val="center"/>
            </w:pPr>
            <w:r w:rsidRPr="00A03672">
              <w:t>1А 1Б 1В</w:t>
            </w:r>
          </w:p>
        </w:tc>
        <w:tc>
          <w:tcPr>
            <w:tcW w:w="1313" w:type="dxa"/>
            <w:shd w:val="clear" w:color="auto" w:fill="F2F2F2" w:themeFill="background1" w:themeFillShade="F2"/>
            <w:vAlign w:val="center"/>
            <w:hideMark/>
          </w:tcPr>
          <w:p w:rsidR="00090181" w:rsidRPr="00A03672" w:rsidRDefault="00090181" w:rsidP="00A03672">
            <w:pPr>
              <w:ind w:firstLine="0"/>
              <w:jc w:val="center"/>
            </w:pPr>
            <w:r w:rsidRPr="00A03672">
              <w:t>2А 2Б</w:t>
            </w:r>
          </w:p>
        </w:tc>
        <w:tc>
          <w:tcPr>
            <w:tcW w:w="1312" w:type="dxa"/>
            <w:shd w:val="clear" w:color="auto" w:fill="F2F2F2" w:themeFill="background1" w:themeFillShade="F2"/>
            <w:vAlign w:val="center"/>
            <w:hideMark/>
          </w:tcPr>
          <w:p w:rsidR="00090181" w:rsidRPr="00A03672" w:rsidRDefault="00090181" w:rsidP="00A03672">
            <w:pPr>
              <w:ind w:firstLine="0"/>
              <w:jc w:val="center"/>
            </w:pPr>
            <w:r w:rsidRPr="00A03672">
              <w:t>3А 3Б</w:t>
            </w:r>
          </w:p>
        </w:tc>
        <w:tc>
          <w:tcPr>
            <w:tcW w:w="1313" w:type="dxa"/>
            <w:shd w:val="clear" w:color="auto" w:fill="F2F2F2" w:themeFill="background1" w:themeFillShade="F2"/>
            <w:vAlign w:val="center"/>
            <w:hideMark/>
          </w:tcPr>
          <w:p w:rsidR="00090181" w:rsidRPr="00A03672" w:rsidRDefault="00090181" w:rsidP="00A03672">
            <w:pPr>
              <w:ind w:firstLine="0"/>
              <w:jc w:val="center"/>
            </w:pPr>
            <w:r w:rsidRPr="00A03672">
              <w:t>4А 4Б</w:t>
            </w:r>
          </w:p>
        </w:tc>
      </w:tr>
      <w:tr w:rsidR="00090181" w:rsidRPr="00A03672" w:rsidTr="00090181">
        <w:trPr>
          <w:trHeight w:val="270"/>
          <w:jc w:val="center"/>
        </w:trPr>
        <w:tc>
          <w:tcPr>
            <w:tcW w:w="10206" w:type="dxa"/>
            <w:gridSpan w:val="6"/>
            <w:shd w:val="clear" w:color="auto" w:fill="D9D9D9" w:themeFill="background1" w:themeFillShade="D9"/>
            <w:vAlign w:val="center"/>
          </w:tcPr>
          <w:p w:rsidR="00090181" w:rsidRPr="00A03672" w:rsidRDefault="00090181" w:rsidP="00A03672">
            <w:pPr>
              <w:ind w:firstLine="0"/>
              <w:jc w:val="left"/>
            </w:pPr>
            <w:r w:rsidRPr="00A03672">
              <w:t>Обязательная часть</w:t>
            </w:r>
          </w:p>
        </w:tc>
      </w:tr>
      <w:tr w:rsidR="00090181" w:rsidRPr="00A03672" w:rsidTr="00090181">
        <w:trPr>
          <w:trHeight w:val="567"/>
          <w:jc w:val="center"/>
        </w:trPr>
        <w:tc>
          <w:tcPr>
            <w:tcW w:w="2435" w:type="dxa"/>
            <w:vMerge w:val="restart"/>
            <w:vAlign w:val="center"/>
            <w:hideMark/>
          </w:tcPr>
          <w:p w:rsidR="00090181" w:rsidRPr="00A03672" w:rsidRDefault="00090181" w:rsidP="00A03672">
            <w:pPr>
              <w:ind w:firstLine="0"/>
              <w:jc w:val="left"/>
            </w:pPr>
            <w:r w:rsidRPr="00A03672">
              <w:t>Русский язык и литературное чтение</w:t>
            </w:r>
          </w:p>
        </w:tc>
        <w:tc>
          <w:tcPr>
            <w:tcW w:w="2521" w:type="dxa"/>
            <w:vAlign w:val="center"/>
            <w:hideMark/>
          </w:tcPr>
          <w:p w:rsidR="00090181" w:rsidRPr="00A03672" w:rsidRDefault="00090181" w:rsidP="00A03672">
            <w:pPr>
              <w:ind w:firstLine="0"/>
              <w:jc w:val="left"/>
            </w:pPr>
            <w:r w:rsidRPr="00A03672">
              <w:t>Русский язык</w:t>
            </w:r>
          </w:p>
        </w:tc>
        <w:tc>
          <w:tcPr>
            <w:tcW w:w="1312" w:type="dxa"/>
            <w:vAlign w:val="center"/>
            <w:hideMark/>
          </w:tcPr>
          <w:p w:rsidR="00090181" w:rsidRPr="00A03672" w:rsidRDefault="00090181" w:rsidP="00A03672">
            <w:pPr>
              <w:ind w:firstLine="0"/>
              <w:jc w:val="center"/>
            </w:pPr>
            <w:r w:rsidRPr="00A03672">
              <w:t>5</w:t>
            </w:r>
          </w:p>
        </w:tc>
        <w:tc>
          <w:tcPr>
            <w:tcW w:w="1313" w:type="dxa"/>
            <w:vAlign w:val="center"/>
            <w:hideMark/>
          </w:tcPr>
          <w:p w:rsidR="00090181" w:rsidRPr="00A03672" w:rsidRDefault="00090181" w:rsidP="00A03672">
            <w:pPr>
              <w:ind w:firstLine="0"/>
              <w:jc w:val="center"/>
            </w:pPr>
            <w:r w:rsidRPr="00A03672">
              <w:t>5</w:t>
            </w:r>
          </w:p>
        </w:tc>
        <w:tc>
          <w:tcPr>
            <w:tcW w:w="1312" w:type="dxa"/>
            <w:vAlign w:val="center"/>
            <w:hideMark/>
          </w:tcPr>
          <w:p w:rsidR="00090181" w:rsidRPr="00A03672" w:rsidRDefault="00090181" w:rsidP="00A03672">
            <w:pPr>
              <w:ind w:firstLine="0"/>
              <w:jc w:val="center"/>
            </w:pPr>
            <w:r w:rsidRPr="00A03672">
              <w:t>5</w:t>
            </w:r>
          </w:p>
        </w:tc>
        <w:tc>
          <w:tcPr>
            <w:tcW w:w="1313" w:type="dxa"/>
            <w:vAlign w:val="center"/>
            <w:hideMark/>
          </w:tcPr>
          <w:p w:rsidR="00090181" w:rsidRPr="00A03672" w:rsidRDefault="00090181" w:rsidP="00A03672">
            <w:pPr>
              <w:ind w:firstLine="0"/>
              <w:jc w:val="center"/>
            </w:pPr>
            <w:r w:rsidRPr="00A03672">
              <w:t>5</w:t>
            </w:r>
          </w:p>
        </w:tc>
      </w:tr>
      <w:tr w:rsidR="00090181" w:rsidRPr="00A03672" w:rsidTr="00090181">
        <w:trPr>
          <w:trHeight w:val="567"/>
          <w:jc w:val="center"/>
        </w:trPr>
        <w:tc>
          <w:tcPr>
            <w:tcW w:w="2435" w:type="dxa"/>
            <w:vMerge/>
            <w:vAlign w:val="center"/>
            <w:hideMark/>
          </w:tcPr>
          <w:p w:rsidR="00090181" w:rsidRPr="00A03672" w:rsidRDefault="00090181" w:rsidP="00A03672">
            <w:pPr>
              <w:ind w:firstLine="0"/>
              <w:jc w:val="left"/>
            </w:pPr>
          </w:p>
        </w:tc>
        <w:tc>
          <w:tcPr>
            <w:tcW w:w="2521" w:type="dxa"/>
            <w:vAlign w:val="center"/>
            <w:hideMark/>
          </w:tcPr>
          <w:p w:rsidR="00090181" w:rsidRPr="00A03672" w:rsidRDefault="00090181" w:rsidP="00A03672">
            <w:pPr>
              <w:ind w:firstLine="0"/>
              <w:jc w:val="left"/>
            </w:pPr>
            <w:r w:rsidRPr="00A03672">
              <w:t>Литературное чтение</w:t>
            </w:r>
          </w:p>
        </w:tc>
        <w:tc>
          <w:tcPr>
            <w:tcW w:w="1312" w:type="dxa"/>
            <w:vAlign w:val="center"/>
            <w:hideMark/>
          </w:tcPr>
          <w:p w:rsidR="00090181" w:rsidRPr="00A03672" w:rsidRDefault="00090181" w:rsidP="00A03672">
            <w:pPr>
              <w:ind w:firstLine="0"/>
              <w:jc w:val="center"/>
            </w:pPr>
            <w:r w:rsidRPr="00A03672">
              <w:t>4</w:t>
            </w:r>
          </w:p>
        </w:tc>
        <w:tc>
          <w:tcPr>
            <w:tcW w:w="1313" w:type="dxa"/>
            <w:vAlign w:val="center"/>
            <w:hideMark/>
          </w:tcPr>
          <w:p w:rsidR="00090181" w:rsidRPr="00A03672" w:rsidRDefault="00090181" w:rsidP="00A03672">
            <w:pPr>
              <w:ind w:firstLine="0"/>
              <w:jc w:val="center"/>
            </w:pPr>
            <w:r w:rsidRPr="00A03672">
              <w:t>4</w:t>
            </w:r>
          </w:p>
        </w:tc>
        <w:tc>
          <w:tcPr>
            <w:tcW w:w="1312" w:type="dxa"/>
            <w:vAlign w:val="center"/>
            <w:hideMark/>
          </w:tcPr>
          <w:p w:rsidR="00090181" w:rsidRPr="00A03672" w:rsidRDefault="00090181" w:rsidP="00A03672">
            <w:pPr>
              <w:ind w:firstLine="0"/>
              <w:jc w:val="center"/>
            </w:pPr>
            <w:r w:rsidRPr="00A03672">
              <w:t>4</w:t>
            </w:r>
          </w:p>
        </w:tc>
        <w:tc>
          <w:tcPr>
            <w:tcW w:w="1313" w:type="dxa"/>
            <w:vAlign w:val="center"/>
            <w:hideMark/>
          </w:tcPr>
          <w:p w:rsidR="00090181" w:rsidRPr="00A03672" w:rsidRDefault="00090181" w:rsidP="00A03672">
            <w:pPr>
              <w:ind w:firstLine="0"/>
              <w:jc w:val="center"/>
            </w:pPr>
            <w:r w:rsidRPr="00A03672">
              <w:t>3</w:t>
            </w:r>
          </w:p>
        </w:tc>
      </w:tr>
      <w:tr w:rsidR="00090181" w:rsidRPr="00A03672" w:rsidTr="00090181">
        <w:trPr>
          <w:trHeight w:val="567"/>
          <w:jc w:val="center"/>
        </w:trPr>
        <w:tc>
          <w:tcPr>
            <w:tcW w:w="2435" w:type="dxa"/>
            <w:vMerge w:val="restart"/>
            <w:vAlign w:val="center"/>
            <w:hideMark/>
          </w:tcPr>
          <w:p w:rsidR="00090181" w:rsidRPr="00A03672" w:rsidRDefault="00090181" w:rsidP="00A03672">
            <w:pPr>
              <w:ind w:firstLine="0"/>
              <w:jc w:val="left"/>
            </w:pPr>
            <w:r w:rsidRPr="00A03672">
              <w:t>Родной язык и литературное чтение на родном языке</w:t>
            </w:r>
          </w:p>
        </w:tc>
        <w:tc>
          <w:tcPr>
            <w:tcW w:w="2521" w:type="dxa"/>
            <w:vAlign w:val="center"/>
            <w:hideMark/>
          </w:tcPr>
          <w:p w:rsidR="00090181" w:rsidRPr="00A03672" w:rsidRDefault="00090181" w:rsidP="00A03672">
            <w:pPr>
              <w:ind w:firstLine="0"/>
              <w:jc w:val="left"/>
            </w:pPr>
            <w:r w:rsidRPr="00A03672">
              <w:t>Родной язык</w:t>
            </w:r>
          </w:p>
        </w:tc>
        <w:tc>
          <w:tcPr>
            <w:tcW w:w="1312" w:type="dxa"/>
            <w:vAlign w:val="center"/>
            <w:hideMark/>
          </w:tcPr>
          <w:p w:rsidR="00090181" w:rsidRPr="00A03672" w:rsidRDefault="00090181" w:rsidP="00A03672">
            <w:pPr>
              <w:ind w:firstLine="0"/>
              <w:jc w:val="center"/>
            </w:pPr>
            <w:r w:rsidRPr="00A03672">
              <w:t>0</w:t>
            </w:r>
          </w:p>
        </w:tc>
        <w:tc>
          <w:tcPr>
            <w:tcW w:w="1313" w:type="dxa"/>
            <w:vAlign w:val="center"/>
            <w:hideMark/>
          </w:tcPr>
          <w:p w:rsidR="00090181" w:rsidRPr="00A03672" w:rsidRDefault="00090181" w:rsidP="00A03672">
            <w:pPr>
              <w:ind w:firstLine="0"/>
              <w:jc w:val="center"/>
            </w:pPr>
            <w:r w:rsidRPr="00A03672">
              <w:t>0</w:t>
            </w:r>
          </w:p>
        </w:tc>
        <w:tc>
          <w:tcPr>
            <w:tcW w:w="1312" w:type="dxa"/>
            <w:vAlign w:val="center"/>
            <w:hideMark/>
          </w:tcPr>
          <w:p w:rsidR="00090181" w:rsidRPr="00A03672" w:rsidRDefault="00090181" w:rsidP="00A03672">
            <w:pPr>
              <w:ind w:firstLine="0"/>
              <w:jc w:val="center"/>
            </w:pPr>
            <w:r w:rsidRPr="00A03672">
              <w:t>0</w:t>
            </w:r>
          </w:p>
        </w:tc>
        <w:tc>
          <w:tcPr>
            <w:tcW w:w="1313" w:type="dxa"/>
            <w:vAlign w:val="center"/>
            <w:hideMark/>
          </w:tcPr>
          <w:p w:rsidR="00090181" w:rsidRPr="00A03672" w:rsidRDefault="00090181" w:rsidP="00A03672">
            <w:pPr>
              <w:ind w:firstLine="0"/>
              <w:jc w:val="center"/>
            </w:pPr>
            <w:r w:rsidRPr="00A03672">
              <w:t>0</w:t>
            </w:r>
          </w:p>
        </w:tc>
      </w:tr>
      <w:tr w:rsidR="00090181" w:rsidRPr="00A03672" w:rsidTr="00090181">
        <w:trPr>
          <w:trHeight w:val="567"/>
          <w:jc w:val="center"/>
        </w:trPr>
        <w:tc>
          <w:tcPr>
            <w:tcW w:w="2435" w:type="dxa"/>
            <w:vMerge/>
            <w:vAlign w:val="center"/>
            <w:hideMark/>
          </w:tcPr>
          <w:p w:rsidR="00090181" w:rsidRPr="00A03672" w:rsidRDefault="00090181" w:rsidP="00A03672">
            <w:pPr>
              <w:ind w:firstLine="0"/>
              <w:jc w:val="left"/>
            </w:pPr>
          </w:p>
        </w:tc>
        <w:tc>
          <w:tcPr>
            <w:tcW w:w="2521" w:type="dxa"/>
            <w:vAlign w:val="center"/>
            <w:hideMark/>
          </w:tcPr>
          <w:p w:rsidR="00090181" w:rsidRPr="00A03672" w:rsidRDefault="00090181" w:rsidP="00A03672">
            <w:pPr>
              <w:ind w:firstLine="0"/>
              <w:jc w:val="left"/>
            </w:pPr>
            <w:r w:rsidRPr="00A03672">
              <w:t>Литературное чтение на родном языке</w:t>
            </w:r>
          </w:p>
        </w:tc>
        <w:tc>
          <w:tcPr>
            <w:tcW w:w="1312" w:type="dxa"/>
            <w:vAlign w:val="center"/>
            <w:hideMark/>
          </w:tcPr>
          <w:p w:rsidR="00090181" w:rsidRPr="00A03672" w:rsidRDefault="00090181" w:rsidP="00A03672">
            <w:pPr>
              <w:ind w:firstLine="0"/>
              <w:jc w:val="center"/>
            </w:pPr>
            <w:r w:rsidRPr="00A03672">
              <w:t>0</w:t>
            </w:r>
          </w:p>
        </w:tc>
        <w:tc>
          <w:tcPr>
            <w:tcW w:w="1313" w:type="dxa"/>
            <w:vAlign w:val="center"/>
            <w:hideMark/>
          </w:tcPr>
          <w:p w:rsidR="00090181" w:rsidRPr="00A03672" w:rsidRDefault="00090181" w:rsidP="00A03672">
            <w:pPr>
              <w:ind w:firstLine="0"/>
              <w:jc w:val="center"/>
            </w:pPr>
            <w:r w:rsidRPr="00A03672">
              <w:t>0</w:t>
            </w:r>
          </w:p>
        </w:tc>
        <w:tc>
          <w:tcPr>
            <w:tcW w:w="1312" w:type="dxa"/>
            <w:vAlign w:val="center"/>
            <w:hideMark/>
          </w:tcPr>
          <w:p w:rsidR="00090181" w:rsidRPr="00A03672" w:rsidRDefault="00090181" w:rsidP="00A03672">
            <w:pPr>
              <w:ind w:firstLine="0"/>
              <w:jc w:val="center"/>
            </w:pPr>
            <w:r w:rsidRPr="00A03672">
              <w:t>0</w:t>
            </w:r>
          </w:p>
        </w:tc>
        <w:tc>
          <w:tcPr>
            <w:tcW w:w="1313" w:type="dxa"/>
            <w:vAlign w:val="center"/>
            <w:hideMark/>
          </w:tcPr>
          <w:p w:rsidR="00090181" w:rsidRPr="00A03672" w:rsidRDefault="00090181" w:rsidP="00A03672">
            <w:pPr>
              <w:ind w:firstLine="0"/>
              <w:jc w:val="center"/>
            </w:pPr>
            <w:r w:rsidRPr="00A03672">
              <w:t>0</w:t>
            </w:r>
          </w:p>
        </w:tc>
      </w:tr>
      <w:tr w:rsidR="00090181" w:rsidRPr="00A03672" w:rsidTr="00090181">
        <w:trPr>
          <w:trHeight w:val="567"/>
          <w:jc w:val="center"/>
        </w:trPr>
        <w:tc>
          <w:tcPr>
            <w:tcW w:w="2435" w:type="dxa"/>
            <w:vAlign w:val="center"/>
            <w:hideMark/>
          </w:tcPr>
          <w:p w:rsidR="00090181" w:rsidRPr="00A03672" w:rsidRDefault="00090181" w:rsidP="00A03672">
            <w:pPr>
              <w:ind w:firstLine="0"/>
              <w:jc w:val="left"/>
            </w:pPr>
            <w:r w:rsidRPr="00A03672">
              <w:t>Иностранный язык</w:t>
            </w:r>
          </w:p>
        </w:tc>
        <w:tc>
          <w:tcPr>
            <w:tcW w:w="2521" w:type="dxa"/>
            <w:vAlign w:val="center"/>
            <w:hideMark/>
          </w:tcPr>
          <w:p w:rsidR="00090181" w:rsidRPr="00A03672" w:rsidRDefault="00090181" w:rsidP="00A03672">
            <w:pPr>
              <w:ind w:firstLine="0"/>
              <w:jc w:val="left"/>
            </w:pPr>
            <w:r w:rsidRPr="00A03672">
              <w:t>Английский язык</w:t>
            </w:r>
          </w:p>
        </w:tc>
        <w:tc>
          <w:tcPr>
            <w:tcW w:w="1312" w:type="dxa"/>
            <w:vAlign w:val="center"/>
            <w:hideMark/>
          </w:tcPr>
          <w:p w:rsidR="00090181" w:rsidRPr="00A03672" w:rsidRDefault="00090181" w:rsidP="00A03672">
            <w:pPr>
              <w:ind w:firstLine="0"/>
              <w:jc w:val="center"/>
            </w:pPr>
            <w:r w:rsidRPr="00A03672">
              <w:t>-</w:t>
            </w:r>
          </w:p>
        </w:tc>
        <w:tc>
          <w:tcPr>
            <w:tcW w:w="1313" w:type="dxa"/>
            <w:vAlign w:val="center"/>
            <w:hideMark/>
          </w:tcPr>
          <w:p w:rsidR="00090181" w:rsidRPr="00A03672" w:rsidRDefault="00090181" w:rsidP="00A03672">
            <w:pPr>
              <w:ind w:firstLine="0"/>
              <w:jc w:val="center"/>
            </w:pPr>
            <w:r w:rsidRPr="00A03672">
              <w:t>2</w:t>
            </w:r>
          </w:p>
        </w:tc>
        <w:tc>
          <w:tcPr>
            <w:tcW w:w="1312" w:type="dxa"/>
            <w:vAlign w:val="center"/>
            <w:hideMark/>
          </w:tcPr>
          <w:p w:rsidR="00090181" w:rsidRPr="00A03672" w:rsidRDefault="00090181" w:rsidP="00A03672">
            <w:pPr>
              <w:ind w:firstLine="0"/>
              <w:jc w:val="center"/>
            </w:pPr>
            <w:r w:rsidRPr="00A03672">
              <w:t>2</w:t>
            </w:r>
          </w:p>
        </w:tc>
        <w:tc>
          <w:tcPr>
            <w:tcW w:w="1313" w:type="dxa"/>
            <w:vAlign w:val="center"/>
            <w:hideMark/>
          </w:tcPr>
          <w:p w:rsidR="00090181" w:rsidRPr="00A03672" w:rsidRDefault="00090181" w:rsidP="00A03672">
            <w:pPr>
              <w:ind w:firstLine="0"/>
              <w:jc w:val="center"/>
            </w:pPr>
            <w:r w:rsidRPr="00A03672">
              <w:t>2</w:t>
            </w:r>
          </w:p>
        </w:tc>
      </w:tr>
      <w:tr w:rsidR="00090181" w:rsidRPr="00A03672" w:rsidTr="00090181">
        <w:trPr>
          <w:trHeight w:val="567"/>
          <w:jc w:val="center"/>
        </w:trPr>
        <w:tc>
          <w:tcPr>
            <w:tcW w:w="2435" w:type="dxa"/>
            <w:vAlign w:val="center"/>
            <w:hideMark/>
          </w:tcPr>
          <w:p w:rsidR="00090181" w:rsidRPr="00A03672" w:rsidRDefault="00090181" w:rsidP="00A03672">
            <w:pPr>
              <w:ind w:firstLine="0"/>
              <w:jc w:val="left"/>
            </w:pPr>
            <w:r w:rsidRPr="00A03672">
              <w:t>Математика и информатика</w:t>
            </w:r>
          </w:p>
        </w:tc>
        <w:tc>
          <w:tcPr>
            <w:tcW w:w="2521" w:type="dxa"/>
            <w:vAlign w:val="center"/>
            <w:hideMark/>
          </w:tcPr>
          <w:p w:rsidR="00090181" w:rsidRPr="00A03672" w:rsidRDefault="00090181" w:rsidP="00A03672">
            <w:pPr>
              <w:ind w:firstLine="0"/>
              <w:jc w:val="left"/>
            </w:pPr>
            <w:r w:rsidRPr="00A03672">
              <w:t>Математика</w:t>
            </w:r>
          </w:p>
        </w:tc>
        <w:tc>
          <w:tcPr>
            <w:tcW w:w="1312" w:type="dxa"/>
            <w:vAlign w:val="center"/>
            <w:hideMark/>
          </w:tcPr>
          <w:p w:rsidR="00090181" w:rsidRPr="00A03672" w:rsidRDefault="00090181" w:rsidP="00A03672">
            <w:pPr>
              <w:ind w:firstLine="0"/>
              <w:jc w:val="center"/>
            </w:pPr>
            <w:r w:rsidRPr="00A03672">
              <w:t>4</w:t>
            </w:r>
          </w:p>
        </w:tc>
        <w:tc>
          <w:tcPr>
            <w:tcW w:w="1313" w:type="dxa"/>
            <w:vAlign w:val="center"/>
            <w:hideMark/>
          </w:tcPr>
          <w:p w:rsidR="00090181" w:rsidRPr="00A03672" w:rsidRDefault="00090181" w:rsidP="00A03672">
            <w:pPr>
              <w:ind w:firstLine="0"/>
              <w:jc w:val="center"/>
            </w:pPr>
            <w:r w:rsidRPr="00A03672">
              <w:t>4</w:t>
            </w:r>
          </w:p>
        </w:tc>
        <w:tc>
          <w:tcPr>
            <w:tcW w:w="1312" w:type="dxa"/>
            <w:vAlign w:val="center"/>
            <w:hideMark/>
          </w:tcPr>
          <w:p w:rsidR="00090181" w:rsidRPr="00A03672" w:rsidRDefault="00090181" w:rsidP="00A03672">
            <w:pPr>
              <w:ind w:firstLine="0"/>
              <w:jc w:val="center"/>
            </w:pPr>
            <w:r w:rsidRPr="00A03672">
              <w:t>4</w:t>
            </w:r>
          </w:p>
        </w:tc>
        <w:tc>
          <w:tcPr>
            <w:tcW w:w="1313" w:type="dxa"/>
            <w:vAlign w:val="center"/>
            <w:hideMark/>
          </w:tcPr>
          <w:p w:rsidR="00090181" w:rsidRPr="00A03672" w:rsidRDefault="00090181" w:rsidP="00A03672">
            <w:pPr>
              <w:ind w:firstLine="0"/>
              <w:jc w:val="center"/>
            </w:pPr>
            <w:r w:rsidRPr="00A03672">
              <w:t>4</w:t>
            </w:r>
          </w:p>
        </w:tc>
      </w:tr>
      <w:tr w:rsidR="00090181" w:rsidRPr="00A03672" w:rsidTr="00090181">
        <w:trPr>
          <w:trHeight w:val="567"/>
          <w:jc w:val="center"/>
        </w:trPr>
        <w:tc>
          <w:tcPr>
            <w:tcW w:w="2435" w:type="dxa"/>
            <w:vAlign w:val="center"/>
            <w:hideMark/>
          </w:tcPr>
          <w:p w:rsidR="00090181" w:rsidRPr="00A03672" w:rsidRDefault="00090181" w:rsidP="00A03672">
            <w:pPr>
              <w:ind w:firstLine="0"/>
              <w:jc w:val="left"/>
            </w:pPr>
            <w:r w:rsidRPr="00A03672">
              <w:lastRenderedPageBreak/>
              <w:t>Обществознание и естествознание</w:t>
            </w:r>
          </w:p>
        </w:tc>
        <w:tc>
          <w:tcPr>
            <w:tcW w:w="2521" w:type="dxa"/>
            <w:vAlign w:val="center"/>
            <w:hideMark/>
          </w:tcPr>
          <w:p w:rsidR="00090181" w:rsidRPr="00A03672" w:rsidRDefault="00090181" w:rsidP="00A03672">
            <w:pPr>
              <w:ind w:firstLine="0"/>
              <w:jc w:val="left"/>
            </w:pPr>
            <w:r w:rsidRPr="00A03672">
              <w:t>Окружающий мир (человек, природа, общество)</w:t>
            </w:r>
          </w:p>
        </w:tc>
        <w:tc>
          <w:tcPr>
            <w:tcW w:w="1312" w:type="dxa"/>
            <w:vAlign w:val="center"/>
            <w:hideMark/>
          </w:tcPr>
          <w:p w:rsidR="00090181" w:rsidRPr="00A03672" w:rsidRDefault="00090181" w:rsidP="00A03672">
            <w:pPr>
              <w:ind w:firstLine="0"/>
              <w:jc w:val="center"/>
            </w:pPr>
            <w:r w:rsidRPr="00A03672">
              <w:t>2</w:t>
            </w:r>
          </w:p>
        </w:tc>
        <w:tc>
          <w:tcPr>
            <w:tcW w:w="1313" w:type="dxa"/>
            <w:vAlign w:val="center"/>
            <w:hideMark/>
          </w:tcPr>
          <w:p w:rsidR="00090181" w:rsidRPr="00A03672" w:rsidRDefault="00090181" w:rsidP="00A03672">
            <w:pPr>
              <w:ind w:firstLine="0"/>
              <w:jc w:val="center"/>
            </w:pPr>
            <w:r w:rsidRPr="00A03672">
              <w:t>2</w:t>
            </w:r>
          </w:p>
        </w:tc>
        <w:tc>
          <w:tcPr>
            <w:tcW w:w="1312" w:type="dxa"/>
            <w:vAlign w:val="center"/>
            <w:hideMark/>
          </w:tcPr>
          <w:p w:rsidR="00090181" w:rsidRPr="00A03672" w:rsidRDefault="00090181" w:rsidP="00A03672">
            <w:pPr>
              <w:ind w:firstLine="0"/>
              <w:jc w:val="center"/>
            </w:pPr>
            <w:r w:rsidRPr="00A03672">
              <w:t>2</w:t>
            </w:r>
          </w:p>
        </w:tc>
        <w:tc>
          <w:tcPr>
            <w:tcW w:w="1313" w:type="dxa"/>
            <w:vAlign w:val="center"/>
            <w:hideMark/>
          </w:tcPr>
          <w:p w:rsidR="00090181" w:rsidRPr="00A03672" w:rsidRDefault="00090181" w:rsidP="00A03672">
            <w:pPr>
              <w:ind w:firstLine="0"/>
              <w:jc w:val="center"/>
            </w:pPr>
            <w:r w:rsidRPr="00A03672">
              <w:t>2</w:t>
            </w:r>
          </w:p>
        </w:tc>
      </w:tr>
      <w:tr w:rsidR="00090181" w:rsidRPr="00A03672" w:rsidTr="00090181">
        <w:trPr>
          <w:trHeight w:val="567"/>
          <w:jc w:val="center"/>
        </w:trPr>
        <w:tc>
          <w:tcPr>
            <w:tcW w:w="2435" w:type="dxa"/>
            <w:vAlign w:val="center"/>
          </w:tcPr>
          <w:p w:rsidR="00090181" w:rsidRPr="00A03672" w:rsidRDefault="00090181" w:rsidP="00A03672">
            <w:pPr>
              <w:ind w:firstLine="0"/>
              <w:jc w:val="left"/>
            </w:pPr>
            <w:r w:rsidRPr="00A03672">
              <w:t>Основы религиозных культур и светской этики</w:t>
            </w:r>
          </w:p>
        </w:tc>
        <w:tc>
          <w:tcPr>
            <w:tcW w:w="2521" w:type="dxa"/>
            <w:vAlign w:val="center"/>
          </w:tcPr>
          <w:p w:rsidR="00090181" w:rsidRPr="00A03672" w:rsidRDefault="00090181" w:rsidP="00A03672">
            <w:pPr>
              <w:ind w:firstLine="0"/>
              <w:jc w:val="left"/>
            </w:pPr>
            <w:r w:rsidRPr="00A03672">
              <w:t>Основы религиозных культур и светской этики</w:t>
            </w:r>
          </w:p>
        </w:tc>
        <w:tc>
          <w:tcPr>
            <w:tcW w:w="1312" w:type="dxa"/>
            <w:vAlign w:val="center"/>
          </w:tcPr>
          <w:p w:rsidR="00090181" w:rsidRPr="00A03672" w:rsidRDefault="00090181" w:rsidP="00A03672">
            <w:pPr>
              <w:ind w:firstLine="0"/>
              <w:jc w:val="center"/>
            </w:pPr>
            <w:r w:rsidRPr="00A03672">
              <w:t>-</w:t>
            </w:r>
          </w:p>
        </w:tc>
        <w:tc>
          <w:tcPr>
            <w:tcW w:w="1313" w:type="dxa"/>
            <w:vAlign w:val="center"/>
          </w:tcPr>
          <w:p w:rsidR="00090181" w:rsidRPr="00A03672" w:rsidRDefault="00090181" w:rsidP="00A03672">
            <w:pPr>
              <w:ind w:firstLine="0"/>
              <w:jc w:val="center"/>
            </w:pPr>
            <w:r w:rsidRPr="00A03672">
              <w:t>-</w:t>
            </w:r>
          </w:p>
        </w:tc>
        <w:tc>
          <w:tcPr>
            <w:tcW w:w="1312" w:type="dxa"/>
            <w:vAlign w:val="center"/>
          </w:tcPr>
          <w:p w:rsidR="00090181" w:rsidRPr="00A03672" w:rsidRDefault="00090181" w:rsidP="00A03672">
            <w:pPr>
              <w:ind w:firstLine="0"/>
              <w:jc w:val="center"/>
            </w:pPr>
            <w:r w:rsidRPr="00A03672">
              <w:t>-</w:t>
            </w:r>
          </w:p>
        </w:tc>
        <w:tc>
          <w:tcPr>
            <w:tcW w:w="1313" w:type="dxa"/>
            <w:vAlign w:val="center"/>
          </w:tcPr>
          <w:p w:rsidR="00090181" w:rsidRPr="00A03672" w:rsidRDefault="00090181" w:rsidP="00A03672">
            <w:pPr>
              <w:ind w:firstLine="0"/>
              <w:jc w:val="center"/>
            </w:pPr>
            <w:r w:rsidRPr="00A03672">
              <w:t>1</w:t>
            </w:r>
          </w:p>
        </w:tc>
      </w:tr>
      <w:tr w:rsidR="00090181" w:rsidRPr="00A03672" w:rsidTr="00090181">
        <w:trPr>
          <w:trHeight w:val="567"/>
          <w:jc w:val="center"/>
        </w:trPr>
        <w:tc>
          <w:tcPr>
            <w:tcW w:w="2435" w:type="dxa"/>
            <w:vMerge w:val="restart"/>
            <w:vAlign w:val="center"/>
            <w:hideMark/>
          </w:tcPr>
          <w:p w:rsidR="00090181" w:rsidRPr="00A03672" w:rsidRDefault="00090181" w:rsidP="00A03672">
            <w:pPr>
              <w:ind w:firstLine="0"/>
              <w:jc w:val="left"/>
            </w:pPr>
            <w:r w:rsidRPr="00A03672">
              <w:t>Искусство</w:t>
            </w:r>
          </w:p>
        </w:tc>
        <w:tc>
          <w:tcPr>
            <w:tcW w:w="2521" w:type="dxa"/>
            <w:vAlign w:val="center"/>
            <w:hideMark/>
          </w:tcPr>
          <w:p w:rsidR="00090181" w:rsidRPr="00A03672" w:rsidRDefault="00090181" w:rsidP="00A03672">
            <w:pPr>
              <w:ind w:firstLine="0"/>
              <w:jc w:val="left"/>
            </w:pPr>
            <w:r w:rsidRPr="00A03672">
              <w:t>Музыка</w:t>
            </w:r>
          </w:p>
        </w:tc>
        <w:tc>
          <w:tcPr>
            <w:tcW w:w="1312" w:type="dxa"/>
            <w:vAlign w:val="center"/>
            <w:hideMark/>
          </w:tcPr>
          <w:p w:rsidR="00090181" w:rsidRPr="00A03672" w:rsidRDefault="00090181" w:rsidP="00A03672">
            <w:pPr>
              <w:ind w:firstLine="0"/>
              <w:jc w:val="center"/>
            </w:pPr>
            <w:r w:rsidRPr="00A03672">
              <w:t>1</w:t>
            </w:r>
          </w:p>
        </w:tc>
        <w:tc>
          <w:tcPr>
            <w:tcW w:w="1313" w:type="dxa"/>
            <w:vAlign w:val="center"/>
            <w:hideMark/>
          </w:tcPr>
          <w:p w:rsidR="00090181" w:rsidRPr="00A03672" w:rsidRDefault="00090181" w:rsidP="00A03672">
            <w:pPr>
              <w:ind w:firstLine="0"/>
              <w:jc w:val="center"/>
            </w:pPr>
            <w:r w:rsidRPr="00A03672">
              <w:t>1</w:t>
            </w:r>
          </w:p>
        </w:tc>
        <w:tc>
          <w:tcPr>
            <w:tcW w:w="1312" w:type="dxa"/>
            <w:vAlign w:val="center"/>
            <w:hideMark/>
          </w:tcPr>
          <w:p w:rsidR="00090181" w:rsidRPr="00A03672" w:rsidRDefault="00090181" w:rsidP="00A03672">
            <w:pPr>
              <w:ind w:firstLine="0"/>
              <w:jc w:val="center"/>
            </w:pPr>
            <w:r w:rsidRPr="00A03672">
              <w:t>1</w:t>
            </w:r>
          </w:p>
        </w:tc>
        <w:tc>
          <w:tcPr>
            <w:tcW w:w="1313" w:type="dxa"/>
            <w:vAlign w:val="center"/>
            <w:hideMark/>
          </w:tcPr>
          <w:p w:rsidR="00090181" w:rsidRPr="00A03672" w:rsidRDefault="00090181" w:rsidP="00A03672">
            <w:pPr>
              <w:ind w:firstLine="0"/>
              <w:jc w:val="center"/>
            </w:pPr>
            <w:r w:rsidRPr="00A03672">
              <w:t>1</w:t>
            </w:r>
          </w:p>
        </w:tc>
      </w:tr>
      <w:tr w:rsidR="00090181" w:rsidRPr="00A03672" w:rsidTr="00090181">
        <w:trPr>
          <w:trHeight w:val="567"/>
          <w:jc w:val="center"/>
        </w:trPr>
        <w:tc>
          <w:tcPr>
            <w:tcW w:w="2435" w:type="dxa"/>
            <w:vMerge/>
            <w:vAlign w:val="center"/>
            <w:hideMark/>
          </w:tcPr>
          <w:p w:rsidR="00090181" w:rsidRPr="00A03672" w:rsidRDefault="00090181" w:rsidP="00A03672">
            <w:pPr>
              <w:ind w:firstLine="0"/>
              <w:jc w:val="left"/>
            </w:pPr>
          </w:p>
        </w:tc>
        <w:tc>
          <w:tcPr>
            <w:tcW w:w="2521" w:type="dxa"/>
            <w:vAlign w:val="center"/>
            <w:hideMark/>
          </w:tcPr>
          <w:p w:rsidR="00090181" w:rsidRPr="00A03672" w:rsidRDefault="00090181" w:rsidP="00A03672">
            <w:pPr>
              <w:ind w:firstLine="0"/>
              <w:jc w:val="left"/>
            </w:pPr>
            <w:r w:rsidRPr="00A03672">
              <w:t>ИЗО</w:t>
            </w:r>
          </w:p>
        </w:tc>
        <w:tc>
          <w:tcPr>
            <w:tcW w:w="1312" w:type="dxa"/>
            <w:vAlign w:val="center"/>
            <w:hideMark/>
          </w:tcPr>
          <w:p w:rsidR="00090181" w:rsidRPr="00A03672" w:rsidRDefault="00090181" w:rsidP="00A03672">
            <w:pPr>
              <w:ind w:firstLine="0"/>
              <w:jc w:val="center"/>
            </w:pPr>
            <w:r w:rsidRPr="00A03672">
              <w:t>1</w:t>
            </w:r>
          </w:p>
        </w:tc>
        <w:tc>
          <w:tcPr>
            <w:tcW w:w="1313" w:type="dxa"/>
            <w:vAlign w:val="center"/>
            <w:hideMark/>
          </w:tcPr>
          <w:p w:rsidR="00090181" w:rsidRPr="00A03672" w:rsidRDefault="00090181" w:rsidP="00A03672">
            <w:pPr>
              <w:ind w:firstLine="0"/>
              <w:jc w:val="center"/>
            </w:pPr>
            <w:r w:rsidRPr="00A03672">
              <w:t>1</w:t>
            </w:r>
          </w:p>
        </w:tc>
        <w:tc>
          <w:tcPr>
            <w:tcW w:w="1312" w:type="dxa"/>
            <w:vAlign w:val="center"/>
            <w:hideMark/>
          </w:tcPr>
          <w:p w:rsidR="00090181" w:rsidRPr="00A03672" w:rsidRDefault="00090181" w:rsidP="00A03672">
            <w:pPr>
              <w:ind w:firstLine="0"/>
              <w:jc w:val="center"/>
            </w:pPr>
            <w:r w:rsidRPr="00A03672">
              <w:t>1</w:t>
            </w:r>
          </w:p>
        </w:tc>
        <w:tc>
          <w:tcPr>
            <w:tcW w:w="1313" w:type="dxa"/>
            <w:vAlign w:val="center"/>
            <w:hideMark/>
          </w:tcPr>
          <w:p w:rsidR="00090181" w:rsidRPr="00A03672" w:rsidRDefault="00090181" w:rsidP="00A03672">
            <w:pPr>
              <w:ind w:firstLine="0"/>
              <w:jc w:val="center"/>
            </w:pPr>
            <w:r w:rsidRPr="00A03672">
              <w:t>1</w:t>
            </w:r>
          </w:p>
        </w:tc>
      </w:tr>
      <w:tr w:rsidR="00090181" w:rsidRPr="00A03672" w:rsidTr="00090181">
        <w:trPr>
          <w:trHeight w:val="567"/>
          <w:jc w:val="center"/>
        </w:trPr>
        <w:tc>
          <w:tcPr>
            <w:tcW w:w="2435" w:type="dxa"/>
            <w:vAlign w:val="center"/>
            <w:hideMark/>
          </w:tcPr>
          <w:p w:rsidR="00090181" w:rsidRPr="00A03672" w:rsidRDefault="00090181" w:rsidP="00A03672">
            <w:pPr>
              <w:ind w:firstLine="0"/>
              <w:jc w:val="left"/>
            </w:pPr>
            <w:r w:rsidRPr="00A03672">
              <w:t>Технология</w:t>
            </w:r>
          </w:p>
        </w:tc>
        <w:tc>
          <w:tcPr>
            <w:tcW w:w="2521" w:type="dxa"/>
            <w:vAlign w:val="center"/>
            <w:hideMark/>
          </w:tcPr>
          <w:p w:rsidR="00090181" w:rsidRPr="00A03672" w:rsidRDefault="00090181" w:rsidP="00A03672">
            <w:pPr>
              <w:ind w:firstLine="0"/>
              <w:jc w:val="left"/>
            </w:pPr>
            <w:r w:rsidRPr="00A03672">
              <w:t>Технология</w:t>
            </w:r>
          </w:p>
        </w:tc>
        <w:tc>
          <w:tcPr>
            <w:tcW w:w="1312" w:type="dxa"/>
            <w:vAlign w:val="center"/>
            <w:hideMark/>
          </w:tcPr>
          <w:p w:rsidR="00090181" w:rsidRPr="00A03672" w:rsidRDefault="00090181" w:rsidP="00A03672">
            <w:pPr>
              <w:ind w:firstLine="0"/>
              <w:jc w:val="center"/>
            </w:pPr>
            <w:r w:rsidRPr="00A03672">
              <w:t>1</w:t>
            </w:r>
          </w:p>
        </w:tc>
        <w:tc>
          <w:tcPr>
            <w:tcW w:w="1313" w:type="dxa"/>
            <w:vAlign w:val="center"/>
            <w:hideMark/>
          </w:tcPr>
          <w:p w:rsidR="00090181" w:rsidRPr="00A03672" w:rsidRDefault="00090181" w:rsidP="00A03672">
            <w:pPr>
              <w:ind w:firstLine="0"/>
              <w:jc w:val="center"/>
            </w:pPr>
            <w:r w:rsidRPr="00A03672">
              <w:t>1</w:t>
            </w:r>
          </w:p>
        </w:tc>
        <w:tc>
          <w:tcPr>
            <w:tcW w:w="1312" w:type="dxa"/>
            <w:vAlign w:val="center"/>
            <w:hideMark/>
          </w:tcPr>
          <w:p w:rsidR="00090181" w:rsidRPr="00A03672" w:rsidRDefault="00090181" w:rsidP="00A03672">
            <w:pPr>
              <w:ind w:firstLine="0"/>
              <w:jc w:val="center"/>
            </w:pPr>
            <w:r w:rsidRPr="00A03672">
              <w:t>1</w:t>
            </w:r>
          </w:p>
        </w:tc>
        <w:tc>
          <w:tcPr>
            <w:tcW w:w="1313" w:type="dxa"/>
            <w:vAlign w:val="center"/>
            <w:hideMark/>
          </w:tcPr>
          <w:p w:rsidR="00090181" w:rsidRPr="00A03672" w:rsidRDefault="00090181" w:rsidP="00A03672">
            <w:pPr>
              <w:ind w:firstLine="0"/>
              <w:jc w:val="center"/>
            </w:pPr>
            <w:r w:rsidRPr="00A03672">
              <w:t>1</w:t>
            </w:r>
          </w:p>
        </w:tc>
      </w:tr>
      <w:tr w:rsidR="00090181" w:rsidRPr="00A03672" w:rsidTr="00090181">
        <w:trPr>
          <w:trHeight w:val="567"/>
          <w:jc w:val="center"/>
        </w:trPr>
        <w:tc>
          <w:tcPr>
            <w:tcW w:w="2435" w:type="dxa"/>
            <w:vAlign w:val="center"/>
          </w:tcPr>
          <w:p w:rsidR="00090181" w:rsidRPr="00A03672" w:rsidRDefault="00090181" w:rsidP="00A03672">
            <w:pPr>
              <w:ind w:firstLine="0"/>
              <w:jc w:val="left"/>
            </w:pPr>
            <w:r w:rsidRPr="00A03672">
              <w:t>Физическая культура</w:t>
            </w:r>
          </w:p>
        </w:tc>
        <w:tc>
          <w:tcPr>
            <w:tcW w:w="2521" w:type="dxa"/>
            <w:vAlign w:val="center"/>
          </w:tcPr>
          <w:p w:rsidR="00090181" w:rsidRPr="00A03672" w:rsidRDefault="00090181" w:rsidP="00A03672">
            <w:pPr>
              <w:ind w:firstLine="0"/>
              <w:jc w:val="left"/>
            </w:pPr>
            <w:r w:rsidRPr="00A03672">
              <w:t>Физическая культура</w:t>
            </w:r>
          </w:p>
        </w:tc>
        <w:tc>
          <w:tcPr>
            <w:tcW w:w="1312" w:type="dxa"/>
            <w:vAlign w:val="center"/>
          </w:tcPr>
          <w:p w:rsidR="00090181" w:rsidRPr="00A03672" w:rsidRDefault="00090181" w:rsidP="00A03672">
            <w:pPr>
              <w:ind w:firstLine="0"/>
              <w:jc w:val="center"/>
            </w:pPr>
            <w:r w:rsidRPr="00A03672">
              <w:t>3</w:t>
            </w:r>
          </w:p>
        </w:tc>
        <w:tc>
          <w:tcPr>
            <w:tcW w:w="1313" w:type="dxa"/>
            <w:vAlign w:val="center"/>
          </w:tcPr>
          <w:p w:rsidR="00090181" w:rsidRPr="00A03672" w:rsidRDefault="00090181" w:rsidP="00A03672">
            <w:pPr>
              <w:ind w:firstLine="0"/>
              <w:jc w:val="center"/>
            </w:pPr>
            <w:r w:rsidRPr="00A03672">
              <w:t>3</w:t>
            </w:r>
          </w:p>
        </w:tc>
        <w:tc>
          <w:tcPr>
            <w:tcW w:w="1312" w:type="dxa"/>
            <w:vAlign w:val="center"/>
          </w:tcPr>
          <w:p w:rsidR="00090181" w:rsidRPr="00A03672" w:rsidRDefault="00090181" w:rsidP="00A03672">
            <w:pPr>
              <w:ind w:firstLine="0"/>
              <w:jc w:val="center"/>
            </w:pPr>
            <w:r w:rsidRPr="00A03672">
              <w:t>3</w:t>
            </w:r>
          </w:p>
        </w:tc>
        <w:tc>
          <w:tcPr>
            <w:tcW w:w="1313" w:type="dxa"/>
            <w:vAlign w:val="center"/>
          </w:tcPr>
          <w:p w:rsidR="00090181" w:rsidRPr="00A03672" w:rsidRDefault="00090181" w:rsidP="00A03672">
            <w:pPr>
              <w:ind w:firstLine="0"/>
              <w:jc w:val="center"/>
            </w:pPr>
            <w:r w:rsidRPr="00A03672">
              <w:t>3</w:t>
            </w:r>
          </w:p>
        </w:tc>
      </w:tr>
      <w:tr w:rsidR="00090181" w:rsidRPr="00A03672" w:rsidTr="00090181">
        <w:trPr>
          <w:trHeight w:val="567"/>
          <w:jc w:val="center"/>
        </w:trPr>
        <w:tc>
          <w:tcPr>
            <w:tcW w:w="4956" w:type="dxa"/>
            <w:gridSpan w:val="2"/>
            <w:shd w:val="clear" w:color="auto" w:fill="F2F2F2" w:themeFill="background1" w:themeFillShade="F2"/>
            <w:vAlign w:val="center"/>
          </w:tcPr>
          <w:p w:rsidR="00090181" w:rsidRPr="00A03672" w:rsidRDefault="00090181" w:rsidP="00A03672">
            <w:pPr>
              <w:ind w:firstLine="0"/>
              <w:jc w:val="left"/>
            </w:pPr>
            <w:r w:rsidRPr="00A03672">
              <w:t>ИТОГО:</w:t>
            </w:r>
          </w:p>
        </w:tc>
        <w:tc>
          <w:tcPr>
            <w:tcW w:w="1312" w:type="dxa"/>
            <w:shd w:val="clear" w:color="auto" w:fill="F2F2F2" w:themeFill="background1" w:themeFillShade="F2"/>
            <w:vAlign w:val="center"/>
          </w:tcPr>
          <w:p w:rsidR="00090181" w:rsidRPr="00A03672" w:rsidRDefault="00090181" w:rsidP="00A03672">
            <w:pPr>
              <w:ind w:firstLine="0"/>
              <w:jc w:val="center"/>
            </w:pPr>
            <w:r w:rsidRPr="00A03672">
              <w:t>21</w:t>
            </w:r>
          </w:p>
        </w:tc>
        <w:tc>
          <w:tcPr>
            <w:tcW w:w="1313" w:type="dxa"/>
            <w:shd w:val="clear" w:color="auto" w:fill="F2F2F2" w:themeFill="background1" w:themeFillShade="F2"/>
            <w:vAlign w:val="center"/>
          </w:tcPr>
          <w:p w:rsidR="00090181" w:rsidRPr="00A03672" w:rsidRDefault="00090181" w:rsidP="00A03672">
            <w:pPr>
              <w:ind w:firstLine="0"/>
              <w:jc w:val="center"/>
            </w:pPr>
            <w:r w:rsidRPr="00A03672">
              <w:t>23</w:t>
            </w:r>
          </w:p>
        </w:tc>
        <w:tc>
          <w:tcPr>
            <w:tcW w:w="1312" w:type="dxa"/>
            <w:shd w:val="clear" w:color="auto" w:fill="F2F2F2" w:themeFill="background1" w:themeFillShade="F2"/>
            <w:vAlign w:val="center"/>
          </w:tcPr>
          <w:p w:rsidR="00090181" w:rsidRPr="00A03672" w:rsidRDefault="00090181" w:rsidP="00A03672">
            <w:pPr>
              <w:ind w:firstLine="0"/>
              <w:jc w:val="center"/>
            </w:pPr>
            <w:r w:rsidRPr="00A03672">
              <w:t>23</w:t>
            </w:r>
          </w:p>
        </w:tc>
        <w:tc>
          <w:tcPr>
            <w:tcW w:w="1313" w:type="dxa"/>
            <w:shd w:val="clear" w:color="auto" w:fill="F2F2F2" w:themeFill="background1" w:themeFillShade="F2"/>
            <w:vAlign w:val="center"/>
          </w:tcPr>
          <w:p w:rsidR="00090181" w:rsidRPr="00A03672" w:rsidRDefault="00090181" w:rsidP="00A03672">
            <w:pPr>
              <w:ind w:firstLine="0"/>
              <w:jc w:val="center"/>
            </w:pPr>
            <w:r w:rsidRPr="00A03672">
              <w:t>23</w:t>
            </w:r>
          </w:p>
        </w:tc>
      </w:tr>
      <w:tr w:rsidR="00090181" w:rsidRPr="00A03672" w:rsidTr="00090181">
        <w:trPr>
          <w:trHeight w:val="567"/>
          <w:jc w:val="center"/>
        </w:trPr>
        <w:tc>
          <w:tcPr>
            <w:tcW w:w="4956" w:type="dxa"/>
            <w:gridSpan w:val="2"/>
            <w:shd w:val="clear" w:color="auto" w:fill="F2F2F2" w:themeFill="background1" w:themeFillShade="F2"/>
            <w:vAlign w:val="center"/>
          </w:tcPr>
          <w:p w:rsidR="00090181" w:rsidRPr="00A03672" w:rsidRDefault="00090181" w:rsidP="00A03672">
            <w:pPr>
              <w:ind w:firstLine="0"/>
              <w:jc w:val="left"/>
            </w:pPr>
            <w:r w:rsidRPr="00A03672">
              <w:t>Часть учебного плана, формируемая участниками образовательных отношений</w:t>
            </w:r>
          </w:p>
        </w:tc>
        <w:tc>
          <w:tcPr>
            <w:tcW w:w="1312" w:type="dxa"/>
            <w:shd w:val="clear" w:color="auto" w:fill="F2F2F2" w:themeFill="background1" w:themeFillShade="F2"/>
            <w:vAlign w:val="center"/>
          </w:tcPr>
          <w:p w:rsidR="00090181" w:rsidRPr="00A03672" w:rsidRDefault="00090181" w:rsidP="00A03672">
            <w:pPr>
              <w:ind w:firstLine="0"/>
              <w:jc w:val="center"/>
            </w:pPr>
            <w:r w:rsidRPr="00A03672">
              <w:t>0</w:t>
            </w:r>
          </w:p>
        </w:tc>
        <w:tc>
          <w:tcPr>
            <w:tcW w:w="1313" w:type="dxa"/>
            <w:shd w:val="clear" w:color="auto" w:fill="F2F2F2" w:themeFill="background1" w:themeFillShade="F2"/>
            <w:vAlign w:val="center"/>
          </w:tcPr>
          <w:p w:rsidR="00090181" w:rsidRPr="00A03672" w:rsidRDefault="00090181" w:rsidP="00A03672">
            <w:pPr>
              <w:ind w:firstLine="0"/>
              <w:jc w:val="center"/>
            </w:pPr>
            <w:r w:rsidRPr="00A03672">
              <w:t>0</w:t>
            </w:r>
          </w:p>
        </w:tc>
        <w:tc>
          <w:tcPr>
            <w:tcW w:w="1312" w:type="dxa"/>
            <w:shd w:val="clear" w:color="auto" w:fill="F2F2F2" w:themeFill="background1" w:themeFillShade="F2"/>
            <w:vAlign w:val="center"/>
          </w:tcPr>
          <w:p w:rsidR="00090181" w:rsidRPr="00A03672" w:rsidRDefault="00090181" w:rsidP="00A03672">
            <w:pPr>
              <w:ind w:firstLine="0"/>
              <w:jc w:val="center"/>
            </w:pPr>
            <w:r w:rsidRPr="00A03672">
              <w:t>0</w:t>
            </w:r>
          </w:p>
        </w:tc>
        <w:tc>
          <w:tcPr>
            <w:tcW w:w="1313" w:type="dxa"/>
            <w:shd w:val="clear" w:color="auto" w:fill="F2F2F2" w:themeFill="background1" w:themeFillShade="F2"/>
            <w:vAlign w:val="center"/>
          </w:tcPr>
          <w:p w:rsidR="00090181" w:rsidRPr="00A03672" w:rsidRDefault="00090181" w:rsidP="00A03672">
            <w:pPr>
              <w:ind w:firstLine="0"/>
              <w:jc w:val="center"/>
            </w:pPr>
            <w:r w:rsidRPr="00A03672">
              <w:t>0</w:t>
            </w:r>
          </w:p>
        </w:tc>
      </w:tr>
      <w:tr w:rsidR="00090181" w:rsidRPr="00A03672" w:rsidTr="00090181">
        <w:trPr>
          <w:trHeight w:val="966"/>
          <w:jc w:val="center"/>
        </w:trPr>
        <w:tc>
          <w:tcPr>
            <w:tcW w:w="4956" w:type="dxa"/>
            <w:gridSpan w:val="2"/>
            <w:shd w:val="clear" w:color="auto" w:fill="FFFFFF" w:themeFill="background1"/>
            <w:hideMark/>
          </w:tcPr>
          <w:p w:rsidR="00090181" w:rsidRPr="00A03672" w:rsidRDefault="00090181" w:rsidP="00A03672">
            <w:pPr>
              <w:ind w:firstLine="0"/>
              <w:jc w:val="left"/>
            </w:pPr>
            <w:r w:rsidRPr="00A03672">
              <w:t>Предельно-допустимая аудиторная учебная нагрузка при 5-дневной учебной неделе</w:t>
            </w:r>
          </w:p>
        </w:tc>
        <w:tc>
          <w:tcPr>
            <w:tcW w:w="1312" w:type="dxa"/>
            <w:shd w:val="clear" w:color="auto" w:fill="FFFFFF" w:themeFill="background1"/>
            <w:vAlign w:val="center"/>
          </w:tcPr>
          <w:p w:rsidR="00090181" w:rsidRPr="00A03672" w:rsidRDefault="00090181" w:rsidP="00A03672">
            <w:pPr>
              <w:ind w:firstLine="0"/>
              <w:jc w:val="center"/>
            </w:pPr>
            <w:r w:rsidRPr="00A03672">
              <w:t>21</w:t>
            </w:r>
          </w:p>
        </w:tc>
        <w:tc>
          <w:tcPr>
            <w:tcW w:w="1313" w:type="dxa"/>
            <w:shd w:val="clear" w:color="auto" w:fill="FFFFFF" w:themeFill="background1"/>
            <w:vAlign w:val="center"/>
          </w:tcPr>
          <w:p w:rsidR="00090181" w:rsidRPr="00A03672" w:rsidRDefault="00090181" w:rsidP="00A03672">
            <w:pPr>
              <w:ind w:firstLine="0"/>
              <w:jc w:val="center"/>
            </w:pPr>
            <w:r w:rsidRPr="00A03672">
              <w:t>23</w:t>
            </w:r>
          </w:p>
        </w:tc>
        <w:tc>
          <w:tcPr>
            <w:tcW w:w="1312" w:type="dxa"/>
            <w:shd w:val="clear" w:color="auto" w:fill="FFFFFF" w:themeFill="background1"/>
            <w:vAlign w:val="center"/>
          </w:tcPr>
          <w:p w:rsidR="00090181" w:rsidRPr="00A03672" w:rsidRDefault="00090181" w:rsidP="00A03672">
            <w:pPr>
              <w:ind w:firstLine="0"/>
              <w:jc w:val="center"/>
            </w:pPr>
            <w:r w:rsidRPr="00A03672">
              <w:t>23</w:t>
            </w:r>
          </w:p>
        </w:tc>
        <w:tc>
          <w:tcPr>
            <w:tcW w:w="1313" w:type="dxa"/>
            <w:shd w:val="clear" w:color="auto" w:fill="FFFFFF" w:themeFill="background1"/>
            <w:vAlign w:val="center"/>
          </w:tcPr>
          <w:p w:rsidR="00090181" w:rsidRPr="00A03672" w:rsidRDefault="00090181" w:rsidP="00A03672">
            <w:pPr>
              <w:ind w:firstLine="0"/>
              <w:jc w:val="center"/>
            </w:pPr>
            <w:r w:rsidRPr="00A03672">
              <w:t>23</w:t>
            </w:r>
          </w:p>
        </w:tc>
      </w:tr>
    </w:tbl>
    <w:p w:rsidR="00090181" w:rsidRPr="006E1CD1" w:rsidRDefault="00090181" w:rsidP="0044059A">
      <w:pPr>
        <w:rPr>
          <w:sz w:val="28"/>
          <w:szCs w:val="28"/>
        </w:rPr>
      </w:pPr>
    </w:p>
    <w:p w:rsidR="00090181" w:rsidRPr="006E1CD1" w:rsidRDefault="00090181" w:rsidP="0044059A">
      <w:pPr>
        <w:rPr>
          <w:sz w:val="28"/>
          <w:szCs w:val="28"/>
        </w:rPr>
      </w:pPr>
      <w:r w:rsidRPr="006E1CD1">
        <w:rPr>
          <w:sz w:val="28"/>
          <w:szCs w:val="28"/>
        </w:rPr>
        <w:t>Недельный учебный план составлен на основании приложения к письму Департамента общего образования Томской области от 07.05</w:t>
      </w:r>
      <w:r w:rsidR="00A03672">
        <w:rPr>
          <w:sz w:val="28"/>
          <w:szCs w:val="28"/>
        </w:rPr>
        <w:t>.</w:t>
      </w:r>
      <w:r w:rsidRPr="006E1CD1">
        <w:rPr>
          <w:sz w:val="28"/>
          <w:szCs w:val="28"/>
        </w:rPr>
        <w:t>2020 №57-2079 «О формировании учебных планов общеобразовательных организаций Томской области на 2020-2021 учебный год, реализующих ФГОС начального общего образования» (методические рекомендации).</w:t>
      </w:r>
    </w:p>
    <w:p w:rsidR="00090181" w:rsidRPr="006E1CD1" w:rsidRDefault="00090181" w:rsidP="0044059A">
      <w:pPr>
        <w:rPr>
          <w:sz w:val="28"/>
          <w:szCs w:val="28"/>
        </w:rPr>
      </w:pPr>
    </w:p>
    <w:p w:rsidR="00090181" w:rsidRPr="006E1CD1" w:rsidRDefault="00090181" w:rsidP="0044059A">
      <w:pPr>
        <w:rPr>
          <w:sz w:val="28"/>
          <w:szCs w:val="28"/>
        </w:rPr>
      </w:pPr>
      <w:r w:rsidRPr="006E1CD1">
        <w:rPr>
          <w:sz w:val="28"/>
          <w:szCs w:val="28"/>
        </w:rPr>
        <w:t>Примерный недельный учебный план для I-IV классов общеобразовательных организаций (5-дневная учебная неделя)</w:t>
      </w:r>
    </w:p>
    <w:p w:rsidR="00090181" w:rsidRPr="006E1CD1" w:rsidRDefault="00090181" w:rsidP="0044059A">
      <w:pPr>
        <w:rPr>
          <w:sz w:val="28"/>
          <w:szCs w:val="28"/>
        </w:rPr>
      </w:pPr>
    </w:p>
    <w:tbl>
      <w:tblPr>
        <w:tblW w:w="10206" w:type="dxa"/>
        <w:jc w:val="center"/>
        <w:tblLayout w:type="fixed"/>
        <w:tblLook w:val="04A0" w:firstRow="1" w:lastRow="0" w:firstColumn="1" w:lastColumn="0" w:noHBand="0" w:noVBand="1"/>
      </w:tblPr>
      <w:tblGrid>
        <w:gridCol w:w="3095"/>
        <w:gridCol w:w="2814"/>
        <w:gridCol w:w="851"/>
        <w:gridCol w:w="851"/>
        <w:gridCol w:w="851"/>
        <w:gridCol w:w="851"/>
        <w:gridCol w:w="893"/>
      </w:tblGrid>
      <w:tr w:rsidR="00090181" w:rsidRPr="00A03672" w:rsidTr="00A03672">
        <w:trPr>
          <w:jc w:val="center"/>
        </w:trPr>
        <w:tc>
          <w:tcPr>
            <w:tcW w:w="2949" w:type="dxa"/>
            <w:vMerge w:val="restart"/>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Предметные области</w:t>
            </w:r>
          </w:p>
        </w:tc>
        <w:tc>
          <w:tcPr>
            <w:tcW w:w="2681" w:type="dxa"/>
            <w:vMerge w:val="restart"/>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Учебные предметы</w:t>
            </w:r>
          </w:p>
        </w:tc>
        <w:tc>
          <w:tcPr>
            <w:tcW w:w="3240" w:type="dxa"/>
            <w:gridSpan w:val="4"/>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Количество часов в год</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090181" w:rsidRPr="00A03672" w:rsidRDefault="00090181" w:rsidP="00A03672">
            <w:pPr>
              <w:ind w:firstLine="0"/>
              <w:jc w:val="center"/>
            </w:pPr>
            <w:r w:rsidRPr="00A03672">
              <w:t>Всего</w:t>
            </w:r>
          </w:p>
        </w:tc>
      </w:tr>
      <w:tr w:rsidR="00090181" w:rsidRPr="00A03672" w:rsidTr="00A03672">
        <w:trPr>
          <w:jc w:val="center"/>
        </w:trPr>
        <w:tc>
          <w:tcPr>
            <w:tcW w:w="2949" w:type="dxa"/>
            <w:vMerge/>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p>
        </w:tc>
        <w:tc>
          <w:tcPr>
            <w:tcW w:w="2681" w:type="dxa"/>
            <w:vMerge/>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I</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II</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III</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IV</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90181" w:rsidRPr="00A03672" w:rsidRDefault="00090181" w:rsidP="00A03672">
            <w:pPr>
              <w:ind w:firstLine="0"/>
              <w:jc w:val="center"/>
            </w:pPr>
          </w:p>
        </w:tc>
      </w:tr>
      <w:tr w:rsidR="00090181" w:rsidRPr="00A03672" w:rsidTr="00A03672">
        <w:trPr>
          <w:jc w:val="center"/>
        </w:trPr>
        <w:tc>
          <w:tcPr>
            <w:tcW w:w="5630" w:type="dxa"/>
            <w:gridSpan w:val="2"/>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Обязательная часть</w:t>
            </w:r>
          </w:p>
        </w:tc>
        <w:tc>
          <w:tcPr>
            <w:tcW w:w="4090" w:type="dxa"/>
            <w:gridSpan w:val="5"/>
            <w:tcBorders>
              <w:top w:val="single" w:sz="4" w:space="0" w:color="000000"/>
              <w:left w:val="single" w:sz="4" w:space="0" w:color="000000"/>
              <w:bottom w:val="single" w:sz="4" w:space="0" w:color="000000"/>
              <w:right w:val="single" w:sz="4" w:space="0" w:color="000000"/>
            </w:tcBorders>
            <w:vAlign w:val="center"/>
          </w:tcPr>
          <w:p w:rsidR="00090181" w:rsidRPr="00A03672" w:rsidRDefault="00090181" w:rsidP="00A03672">
            <w:pPr>
              <w:ind w:firstLine="0"/>
              <w:jc w:val="center"/>
            </w:pPr>
          </w:p>
        </w:tc>
      </w:tr>
      <w:tr w:rsidR="00090181" w:rsidRPr="00A03672" w:rsidTr="00A03672">
        <w:trPr>
          <w:jc w:val="center"/>
        </w:trPr>
        <w:tc>
          <w:tcPr>
            <w:tcW w:w="2949" w:type="dxa"/>
            <w:vMerge w:val="restart"/>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Русский язык и литературное чтение</w:t>
            </w:r>
          </w:p>
        </w:tc>
        <w:tc>
          <w:tcPr>
            <w:tcW w:w="2681"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Русский язык</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4</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4</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4</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90181" w:rsidRPr="00A03672" w:rsidRDefault="00090181" w:rsidP="00A03672">
            <w:pPr>
              <w:ind w:firstLine="0"/>
              <w:jc w:val="center"/>
            </w:pPr>
            <w:r w:rsidRPr="00A03672">
              <w:t>16</w:t>
            </w:r>
          </w:p>
        </w:tc>
      </w:tr>
      <w:tr w:rsidR="00090181" w:rsidRPr="00A03672" w:rsidTr="00A03672">
        <w:trPr>
          <w:trHeight w:val="242"/>
          <w:jc w:val="center"/>
        </w:trPr>
        <w:tc>
          <w:tcPr>
            <w:tcW w:w="2949" w:type="dxa"/>
            <w:vMerge/>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p>
        </w:tc>
        <w:tc>
          <w:tcPr>
            <w:tcW w:w="2681" w:type="dxa"/>
            <w:tcBorders>
              <w:top w:val="single" w:sz="4" w:space="0" w:color="000000"/>
              <w:left w:val="single" w:sz="4" w:space="0" w:color="000000"/>
              <w:bottom w:val="nil"/>
              <w:right w:val="nil"/>
            </w:tcBorders>
            <w:vAlign w:val="center"/>
            <w:hideMark/>
          </w:tcPr>
          <w:p w:rsidR="00090181" w:rsidRPr="00A03672" w:rsidRDefault="00090181" w:rsidP="00A03672">
            <w:pPr>
              <w:ind w:firstLine="0"/>
              <w:jc w:val="left"/>
            </w:pPr>
            <w:r w:rsidRPr="00A03672">
              <w:t>Литературное чтение</w:t>
            </w:r>
          </w:p>
        </w:tc>
        <w:tc>
          <w:tcPr>
            <w:tcW w:w="810" w:type="dxa"/>
            <w:tcBorders>
              <w:top w:val="single" w:sz="4" w:space="0" w:color="000000"/>
              <w:left w:val="single" w:sz="4" w:space="0" w:color="000000"/>
              <w:bottom w:val="nil"/>
              <w:right w:val="nil"/>
            </w:tcBorders>
            <w:vAlign w:val="center"/>
            <w:hideMark/>
          </w:tcPr>
          <w:p w:rsidR="00090181" w:rsidRPr="00A03672" w:rsidRDefault="00090181" w:rsidP="00A03672">
            <w:pPr>
              <w:ind w:firstLine="0"/>
              <w:jc w:val="center"/>
            </w:pPr>
            <w:r w:rsidRPr="00A03672">
              <w:t>4</w:t>
            </w:r>
          </w:p>
        </w:tc>
        <w:tc>
          <w:tcPr>
            <w:tcW w:w="810" w:type="dxa"/>
            <w:tcBorders>
              <w:top w:val="single" w:sz="4" w:space="0" w:color="000000"/>
              <w:left w:val="single" w:sz="4" w:space="0" w:color="000000"/>
              <w:bottom w:val="nil"/>
              <w:right w:val="nil"/>
            </w:tcBorders>
            <w:vAlign w:val="center"/>
            <w:hideMark/>
          </w:tcPr>
          <w:p w:rsidR="00090181" w:rsidRPr="00A03672" w:rsidRDefault="00090181" w:rsidP="00A03672">
            <w:pPr>
              <w:ind w:firstLine="0"/>
              <w:jc w:val="center"/>
            </w:pPr>
            <w:r w:rsidRPr="00A03672">
              <w:t>4</w:t>
            </w:r>
          </w:p>
        </w:tc>
        <w:tc>
          <w:tcPr>
            <w:tcW w:w="810" w:type="dxa"/>
            <w:tcBorders>
              <w:top w:val="single" w:sz="4" w:space="0" w:color="000000"/>
              <w:left w:val="single" w:sz="4" w:space="0" w:color="000000"/>
              <w:bottom w:val="nil"/>
              <w:right w:val="nil"/>
            </w:tcBorders>
            <w:vAlign w:val="center"/>
            <w:hideMark/>
          </w:tcPr>
          <w:p w:rsidR="00090181" w:rsidRPr="00A03672" w:rsidRDefault="00090181" w:rsidP="00A03672">
            <w:pPr>
              <w:ind w:firstLine="0"/>
              <w:jc w:val="center"/>
            </w:pPr>
            <w:r w:rsidRPr="00A03672">
              <w:t>4</w:t>
            </w:r>
          </w:p>
        </w:tc>
        <w:tc>
          <w:tcPr>
            <w:tcW w:w="810" w:type="dxa"/>
            <w:tcBorders>
              <w:top w:val="single" w:sz="4" w:space="0" w:color="000000"/>
              <w:left w:val="single" w:sz="4" w:space="0" w:color="000000"/>
              <w:bottom w:val="nil"/>
              <w:right w:val="nil"/>
            </w:tcBorders>
            <w:vAlign w:val="center"/>
            <w:hideMark/>
          </w:tcPr>
          <w:p w:rsidR="00090181" w:rsidRPr="00A03672" w:rsidRDefault="00090181" w:rsidP="00A03672">
            <w:pPr>
              <w:ind w:firstLine="0"/>
              <w:jc w:val="center"/>
            </w:pPr>
            <w:r w:rsidRPr="00A03672">
              <w:t>3</w:t>
            </w:r>
          </w:p>
        </w:tc>
        <w:tc>
          <w:tcPr>
            <w:tcW w:w="850" w:type="dxa"/>
            <w:tcBorders>
              <w:top w:val="single" w:sz="4" w:space="0" w:color="000000"/>
              <w:left w:val="single" w:sz="4" w:space="0" w:color="000000"/>
              <w:bottom w:val="nil"/>
              <w:right w:val="single" w:sz="4" w:space="0" w:color="000000"/>
            </w:tcBorders>
            <w:vAlign w:val="center"/>
            <w:hideMark/>
          </w:tcPr>
          <w:p w:rsidR="00090181" w:rsidRPr="00A03672" w:rsidRDefault="00090181" w:rsidP="00A03672">
            <w:pPr>
              <w:ind w:firstLine="0"/>
              <w:jc w:val="center"/>
            </w:pPr>
            <w:r w:rsidRPr="00A03672">
              <w:t>15</w:t>
            </w:r>
          </w:p>
        </w:tc>
      </w:tr>
      <w:tr w:rsidR="00090181" w:rsidRPr="00A03672" w:rsidTr="00A03672">
        <w:trPr>
          <w:jc w:val="center"/>
        </w:trPr>
        <w:tc>
          <w:tcPr>
            <w:tcW w:w="2949" w:type="dxa"/>
            <w:vMerge w:val="restart"/>
            <w:tcBorders>
              <w:top w:val="single" w:sz="4" w:space="0" w:color="000000"/>
              <w:left w:val="single" w:sz="4" w:space="0" w:color="000000"/>
              <w:right w:val="nil"/>
            </w:tcBorders>
          </w:tcPr>
          <w:p w:rsidR="00090181" w:rsidRPr="00A03672" w:rsidRDefault="00090181" w:rsidP="00A03672">
            <w:pPr>
              <w:ind w:firstLine="0"/>
              <w:jc w:val="left"/>
            </w:pPr>
            <w:r w:rsidRPr="00A03672">
              <w:t>Родной язык и литературное чтение на родном языке</w:t>
            </w:r>
          </w:p>
        </w:tc>
        <w:tc>
          <w:tcPr>
            <w:tcW w:w="2681" w:type="dxa"/>
            <w:tcBorders>
              <w:top w:val="single" w:sz="4" w:space="0" w:color="000000"/>
              <w:left w:val="single" w:sz="4" w:space="0" w:color="000000"/>
              <w:bottom w:val="single" w:sz="4" w:space="0" w:color="000000"/>
              <w:right w:val="nil"/>
            </w:tcBorders>
          </w:tcPr>
          <w:p w:rsidR="00090181" w:rsidRPr="00A03672" w:rsidRDefault="00090181" w:rsidP="00A03672">
            <w:pPr>
              <w:ind w:firstLine="0"/>
              <w:jc w:val="left"/>
            </w:pPr>
            <w:r w:rsidRPr="00A03672">
              <w:t>Родной язык*</w:t>
            </w:r>
          </w:p>
        </w:tc>
        <w:tc>
          <w:tcPr>
            <w:tcW w:w="810"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center"/>
            </w:pPr>
            <w:r w:rsidRPr="00A03672">
              <w:t>0</w:t>
            </w:r>
          </w:p>
        </w:tc>
        <w:tc>
          <w:tcPr>
            <w:tcW w:w="810"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center"/>
            </w:pPr>
            <w:r w:rsidRPr="00A03672">
              <w:t>0</w:t>
            </w:r>
          </w:p>
        </w:tc>
        <w:tc>
          <w:tcPr>
            <w:tcW w:w="810"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center"/>
            </w:pPr>
            <w:r w:rsidRPr="00A03672">
              <w:t>0</w:t>
            </w:r>
          </w:p>
        </w:tc>
        <w:tc>
          <w:tcPr>
            <w:tcW w:w="810"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center"/>
            </w:pPr>
            <w:r w:rsidRPr="00A03672">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90181" w:rsidRPr="00A03672" w:rsidRDefault="00090181" w:rsidP="00A03672">
            <w:pPr>
              <w:ind w:firstLine="0"/>
              <w:jc w:val="center"/>
            </w:pPr>
            <w:r w:rsidRPr="00A03672">
              <w:t>0</w:t>
            </w:r>
          </w:p>
        </w:tc>
      </w:tr>
      <w:tr w:rsidR="00090181" w:rsidRPr="00A03672" w:rsidTr="00A03672">
        <w:trPr>
          <w:jc w:val="center"/>
        </w:trPr>
        <w:tc>
          <w:tcPr>
            <w:tcW w:w="2949" w:type="dxa"/>
            <w:vMerge/>
            <w:tcBorders>
              <w:left w:val="single" w:sz="4" w:space="0" w:color="000000"/>
              <w:bottom w:val="single" w:sz="4" w:space="0" w:color="000000"/>
              <w:right w:val="nil"/>
            </w:tcBorders>
            <w:hideMark/>
          </w:tcPr>
          <w:p w:rsidR="00090181" w:rsidRPr="00A03672" w:rsidRDefault="00090181" w:rsidP="00A03672">
            <w:pPr>
              <w:ind w:firstLine="0"/>
              <w:jc w:val="left"/>
            </w:pPr>
          </w:p>
        </w:tc>
        <w:tc>
          <w:tcPr>
            <w:tcW w:w="2681" w:type="dxa"/>
            <w:tcBorders>
              <w:top w:val="single" w:sz="4" w:space="0" w:color="000000"/>
              <w:left w:val="single" w:sz="4" w:space="0" w:color="000000"/>
              <w:bottom w:val="single" w:sz="4" w:space="0" w:color="000000"/>
              <w:right w:val="nil"/>
            </w:tcBorders>
            <w:hideMark/>
          </w:tcPr>
          <w:p w:rsidR="00090181" w:rsidRPr="00A03672" w:rsidRDefault="00090181" w:rsidP="00A03672">
            <w:pPr>
              <w:ind w:firstLine="0"/>
              <w:jc w:val="left"/>
            </w:pPr>
            <w:r w:rsidRPr="00A03672">
              <w:t>Литературное чтение на родном языке*</w:t>
            </w:r>
          </w:p>
        </w:tc>
        <w:tc>
          <w:tcPr>
            <w:tcW w:w="810"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center"/>
            </w:pPr>
            <w:r w:rsidRPr="00A03672">
              <w:t>0</w:t>
            </w:r>
          </w:p>
        </w:tc>
        <w:tc>
          <w:tcPr>
            <w:tcW w:w="810"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center"/>
            </w:pPr>
            <w:r w:rsidRPr="00A03672">
              <w:t>0</w:t>
            </w:r>
          </w:p>
        </w:tc>
        <w:tc>
          <w:tcPr>
            <w:tcW w:w="810"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center"/>
            </w:pPr>
            <w:r w:rsidRPr="00A03672">
              <w:t>0</w:t>
            </w:r>
          </w:p>
        </w:tc>
        <w:tc>
          <w:tcPr>
            <w:tcW w:w="810"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center"/>
            </w:pPr>
            <w:r w:rsidRPr="00A03672">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90181" w:rsidRPr="00A03672" w:rsidRDefault="00090181" w:rsidP="00A03672">
            <w:pPr>
              <w:ind w:firstLine="0"/>
              <w:jc w:val="center"/>
            </w:pPr>
            <w:r w:rsidRPr="00A03672">
              <w:t>0</w:t>
            </w:r>
          </w:p>
        </w:tc>
      </w:tr>
      <w:tr w:rsidR="00090181" w:rsidRPr="00A03672" w:rsidTr="00A03672">
        <w:trPr>
          <w:jc w:val="center"/>
        </w:trPr>
        <w:tc>
          <w:tcPr>
            <w:tcW w:w="2949"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left"/>
            </w:pPr>
            <w:r w:rsidRPr="00A03672">
              <w:t>Иностранный язык</w:t>
            </w:r>
          </w:p>
        </w:tc>
        <w:tc>
          <w:tcPr>
            <w:tcW w:w="2681"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left"/>
            </w:pPr>
            <w:r w:rsidRPr="00A03672">
              <w:t>Иностранный язык</w:t>
            </w:r>
          </w:p>
        </w:tc>
        <w:tc>
          <w:tcPr>
            <w:tcW w:w="810"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center"/>
            </w:pPr>
            <w:r w:rsidRPr="00A03672">
              <w:t>-</w:t>
            </w:r>
          </w:p>
        </w:tc>
        <w:tc>
          <w:tcPr>
            <w:tcW w:w="810"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center"/>
            </w:pPr>
            <w:r w:rsidRPr="00A03672">
              <w:t>2</w:t>
            </w:r>
          </w:p>
        </w:tc>
        <w:tc>
          <w:tcPr>
            <w:tcW w:w="810"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center"/>
            </w:pPr>
            <w:r w:rsidRPr="00A03672">
              <w:t>2</w:t>
            </w:r>
          </w:p>
        </w:tc>
        <w:tc>
          <w:tcPr>
            <w:tcW w:w="810"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center"/>
            </w:pPr>
            <w:r w:rsidRPr="00A03672">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90181" w:rsidRPr="00A03672" w:rsidRDefault="00090181" w:rsidP="00A03672">
            <w:pPr>
              <w:ind w:firstLine="0"/>
              <w:jc w:val="center"/>
            </w:pPr>
            <w:r w:rsidRPr="00A03672">
              <w:t>6</w:t>
            </w:r>
          </w:p>
        </w:tc>
      </w:tr>
      <w:tr w:rsidR="00090181" w:rsidRPr="00A03672" w:rsidTr="00A03672">
        <w:trPr>
          <w:jc w:val="center"/>
        </w:trPr>
        <w:tc>
          <w:tcPr>
            <w:tcW w:w="2949"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Математика и информатика</w:t>
            </w:r>
          </w:p>
        </w:tc>
        <w:tc>
          <w:tcPr>
            <w:tcW w:w="2681"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Математика</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4</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4</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4</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90181" w:rsidRPr="00A03672" w:rsidRDefault="00090181" w:rsidP="00A03672">
            <w:pPr>
              <w:ind w:firstLine="0"/>
              <w:jc w:val="center"/>
            </w:pPr>
            <w:r w:rsidRPr="00A03672">
              <w:t>16</w:t>
            </w:r>
          </w:p>
        </w:tc>
      </w:tr>
      <w:tr w:rsidR="00090181" w:rsidRPr="00A03672" w:rsidTr="00A03672">
        <w:trPr>
          <w:jc w:val="center"/>
        </w:trPr>
        <w:tc>
          <w:tcPr>
            <w:tcW w:w="2949"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Обществознание и естествознание (Окружающий мир)</w:t>
            </w:r>
          </w:p>
        </w:tc>
        <w:tc>
          <w:tcPr>
            <w:tcW w:w="2681"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 xml:space="preserve">Окружающий мир </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2</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2</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2</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90181" w:rsidRPr="00A03672" w:rsidRDefault="00090181" w:rsidP="00A03672">
            <w:pPr>
              <w:ind w:firstLine="0"/>
              <w:jc w:val="center"/>
            </w:pPr>
            <w:r w:rsidRPr="00A03672">
              <w:t>8</w:t>
            </w:r>
          </w:p>
        </w:tc>
      </w:tr>
      <w:tr w:rsidR="00090181" w:rsidRPr="00A03672" w:rsidTr="00A03672">
        <w:trPr>
          <w:jc w:val="center"/>
        </w:trPr>
        <w:tc>
          <w:tcPr>
            <w:tcW w:w="2949"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Основы религиозных культур и светской этики</w:t>
            </w:r>
          </w:p>
        </w:tc>
        <w:tc>
          <w:tcPr>
            <w:tcW w:w="2681"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Основы религиозных культур и светской этики</w:t>
            </w:r>
          </w:p>
        </w:tc>
        <w:tc>
          <w:tcPr>
            <w:tcW w:w="810"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center"/>
            </w:pPr>
          </w:p>
        </w:tc>
        <w:tc>
          <w:tcPr>
            <w:tcW w:w="810"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center"/>
            </w:pPr>
          </w:p>
        </w:tc>
        <w:tc>
          <w:tcPr>
            <w:tcW w:w="810"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center"/>
            </w:pP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90181" w:rsidRPr="00A03672" w:rsidRDefault="00090181" w:rsidP="00A03672">
            <w:pPr>
              <w:ind w:firstLine="0"/>
              <w:jc w:val="center"/>
            </w:pPr>
            <w:r w:rsidRPr="00A03672">
              <w:t>1</w:t>
            </w:r>
          </w:p>
        </w:tc>
      </w:tr>
      <w:tr w:rsidR="00090181" w:rsidRPr="00A03672" w:rsidTr="00A03672">
        <w:trPr>
          <w:jc w:val="center"/>
        </w:trPr>
        <w:tc>
          <w:tcPr>
            <w:tcW w:w="2949" w:type="dxa"/>
            <w:vMerge w:val="restart"/>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Искусство</w:t>
            </w:r>
          </w:p>
        </w:tc>
        <w:tc>
          <w:tcPr>
            <w:tcW w:w="2681"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Музыка</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1</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1</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1</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90181" w:rsidRPr="00A03672" w:rsidRDefault="00090181" w:rsidP="00A03672">
            <w:pPr>
              <w:ind w:firstLine="0"/>
              <w:jc w:val="center"/>
            </w:pPr>
            <w:r w:rsidRPr="00A03672">
              <w:t>4</w:t>
            </w:r>
          </w:p>
        </w:tc>
      </w:tr>
      <w:tr w:rsidR="00090181" w:rsidRPr="00A03672" w:rsidTr="00A03672">
        <w:trPr>
          <w:trHeight w:val="89"/>
          <w:jc w:val="center"/>
        </w:trPr>
        <w:tc>
          <w:tcPr>
            <w:tcW w:w="2949" w:type="dxa"/>
            <w:vMerge/>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p>
        </w:tc>
        <w:tc>
          <w:tcPr>
            <w:tcW w:w="2681"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Изобразительное искусство</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1</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1</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1</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90181" w:rsidRPr="00A03672" w:rsidRDefault="00090181" w:rsidP="00A03672">
            <w:pPr>
              <w:ind w:firstLine="0"/>
              <w:jc w:val="center"/>
            </w:pPr>
            <w:r w:rsidRPr="00A03672">
              <w:t>4</w:t>
            </w:r>
          </w:p>
        </w:tc>
      </w:tr>
      <w:tr w:rsidR="00090181" w:rsidRPr="00A03672" w:rsidTr="00A03672">
        <w:trPr>
          <w:jc w:val="center"/>
        </w:trPr>
        <w:tc>
          <w:tcPr>
            <w:tcW w:w="2949"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Технология</w:t>
            </w:r>
          </w:p>
        </w:tc>
        <w:tc>
          <w:tcPr>
            <w:tcW w:w="2681"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 xml:space="preserve">Технология </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1</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1</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1</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90181" w:rsidRPr="00A03672" w:rsidRDefault="00090181" w:rsidP="00A03672">
            <w:pPr>
              <w:ind w:firstLine="0"/>
              <w:jc w:val="center"/>
            </w:pPr>
            <w:r w:rsidRPr="00A03672">
              <w:t>4</w:t>
            </w:r>
          </w:p>
        </w:tc>
      </w:tr>
      <w:tr w:rsidR="00090181" w:rsidRPr="00A03672" w:rsidTr="00A03672">
        <w:trPr>
          <w:jc w:val="center"/>
        </w:trPr>
        <w:tc>
          <w:tcPr>
            <w:tcW w:w="2949"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Физическая культура</w:t>
            </w:r>
          </w:p>
        </w:tc>
        <w:tc>
          <w:tcPr>
            <w:tcW w:w="2681"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Физическая культура**</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3</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3</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3</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90181" w:rsidRPr="00A03672" w:rsidRDefault="00090181" w:rsidP="00A03672">
            <w:pPr>
              <w:ind w:firstLine="0"/>
              <w:jc w:val="center"/>
            </w:pPr>
            <w:r w:rsidRPr="00A03672">
              <w:t>12</w:t>
            </w:r>
          </w:p>
        </w:tc>
      </w:tr>
      <w:tr w:rsidR="00090181" w:rsidRPr="00A03672" w:rsidTr="00A03672">
        <w:trPr>
          <w:trHeight w:val="116"/>
          <w:jc w:val="center"/>
        </w:trPr>
        <w:tc>
          <w:tcPr>
            <w:tcW w:w="2949" w:type="dxa"/>
            <w:tcBorders>
              <w:top w:val="single" w:sz="4" w:space="0" w:color="000000"/>
              <w:left w:val="single" w:sz="4" w:space="0" w:color="000000"/>
              <w:bottom w:val="single" w:sz="4" w:space="0" w:color="000000"/>
              <w:right w:val="nil"/>
            </w:tcBorders>
            <w:vAlign w:val="center"/>
          </w:tcPr>
          <w:p w:rsidR="00090181" w:rsidRPr="00A03672" w:rsidRDefault="00090181" w:rsidP="00A03672">
            <w:pPr>
              <w:ind w:firstLine="0"/>
              <w:jc w:val="left"/>
            </w:pPr>
          </w:p>
        </w:tc>
        <w:tc>
          <w:tcPr>
            <w:tcW w:w="2681"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Итого:</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20</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22</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22</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22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90181" w:rsidRPr="00A03672" w:rsidRDefault="00090181" w:rsidP="00A03672">
            <w:pPr>
              <w:ind w:firstLine="0"/>
              <w:jc w:val="center"/>
            </w:pPr>
            <w:r w:rsidRPr="00A03672">
              <w:t>86</w:t>
            </w:r>
          </w:p>
        </w:tc>
      </w:tr>
      <w:tr w:rsidR="00090181" w:rsidRPr="00A03672" w:rsidTr="00A03672">
        <w:trPr>
          <w:trHeight w:val="417"/>
          <w:jc w:val="center"/>
        </w:trPr>
        <w:tc>
          <w:tcPr>
            <w:tcW w:w="5630" w:type="dxa"/>
            <w:gridSpan w:val="2"/>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Часть учебного плана, формируемая участниками образовательных отношений при 5-дневной учебной неделе</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1</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1</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1</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90181" w:rsidRPr="00A03672" w:rsidRDefault="00090181" w:rsidP="00A03672">
            <w:pPr>
              <w:ind w:firstLine="0"/>
              <w:jc w:val="center"/>
            </w:pPr>
            <w:r w:rsidRPr="00A03672">
              <w:t>4</w:t>
            </w:r>
          </w:p>
        </w:tc>
      </w:tr>
      <w:tr w:rsidR="00090181" w:rsidRPr="00A03672" w:rsidTr="00A03672">
        <w:trPr>
          <w:jc w:val="center"/>
        </w:trPr>
        <w:tc>
          <w:tcPr>
            <w:tcW w:w="5630" w:type="dxa"/>
            <w:gridSpan w:val="2"/>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left"/>
            </w:pPr>
            <w:r w:rsidRPr="00A03672">
              <w:t>Предельно допустимая аудиторная учебная нагрузка при 5-дневной учебной неделе</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21</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23</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23</w:t>
            </w:r>
          </w:p>
        </w:tc>
        <w:tc>
          <w:tcPr>
            <w:tcW w:w="810" w:type="dxa"/>
            <w:tcBorders>
              <w:top w:val="single" w:sz="4" w:space="0" w:color="000000"/>
              <w:left w:val="single" w:sz="4" w:space="0" w:color="000000"/>
              <w:bottom w:val="single" w:sz="4" w:space="0" w:color="000000"/>
              <w:right w:val="nil"/>
            </w:tcBorders>
            <w:vAlign w:val="center"/>
            <w:hideMark/>
          </w:tcPr>
          <w:p w:rsidR="00090181" w:rsidRPr="00A03672" w:rsidRDefault="00090181" w:rsidP="00A03672">
            <w:pPr>
              <w:ind w:firstLine="0"/>
              <w:jc w:val="center"/>
            </w:pPr>
            <w:r w:rsidRPr="00A03672">
              <w:t>23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90181" w:rsidRPr="00A03672" w:rsidRDefault="00090181" w:rsidP="00A03672">
            <w:pPr>
              <w:ind w:firstLine="0"/>
              <w:jc w:val="center"/>
            </w:pPr>
            <w:r w:rsidRPr="00A03672">
              <w:t>90</w:t>
            </w:r>
          </w:p>
        </w:tc>
      </w:tr>
    </w:tbl>
    <w:p w:rsidR="00090181" w:rsidRPr="006E1CD1" w:rsidRDefault="00090181" w:rsidP="0044059A">
      <w:pPr>
        <w:rPr>
          <w:sz w:val="28"/>
          <w:szCs w:val="28"/>
        </w:rPr>
      </w:pPr>
    </w:p>
    <w:p w:rsidR="00090181" w:rsidRPr="006E1CD1" w:rsidRDefault="00090181" w:rsidP="0044059A">
      <w:pPr>
        <w:rPr>
          <w:sz w:val="28"/>
          <w:szCs w:val="28"/>
        </w:rPr>
      </w:pPr>
      <w:r w:rsidRPr="006E1CD1">
        <w:rPr>
          <w:sz w:val="28"/>
          <w:szCs w:val="28"/>
        </w:rPr>
        <w:t>* В случае, если родителями (законными представителями) не выбран для изучения язык из числа другие языки из числа языков народов Российской Федерации.</w:t>
      </w:r>
    </w:p>
    <w:p w:rsidR="00090181" w:rsidRPr="006E1CD1" w:rsidRDefault="00090181" w:rsidP="0044059A">
      <w:pPr>
        <w:rPr>
          <w:sz w:val="28"/>
          <w:szCs w:val="28"/>
        </w:rPr>
      </w:pPr>
      <w:r w:rsidRPr="006E1CD1">
        <w:rPr>
          <w:sz w:val="28"/>
          <w:szCs w:val="28"/>
        </w:rPr>
        <w:t>**Количество часов на физическую культуру обязательной части учебного плана может составлять 2 часа, в таком третий час реализуется в рамках внеурочной деятельности (согласно п. 10.20 СанПиН 2.4.2.2821-10 2.4.2.2821-10).</w:t>
      </w:r>
    </w:p>
    <w:p w:rsidR="00090181" w:rsidRPr="006E1CD1" w:rsidRDefault="00090181" w:rsidP="0044059A">
      <w:pPr>
        <w:rPr>
          <w:sz w:val="28"/>
          <w:szCs w:val="28"/>
        </w:rPr>
      </w:pPr>
    </w:p>
    <w:p w:rsidR="00090181" w:rsidRPr="006E1CD1" w:rsidRDefault="00090181" w:rsidP="0044059A">
      <w:pPr>
        <w:rPr>
          <w:sz w:val="28"/>
          <w:szCs w:val="28"/>
        </w:rPr>
      </w:pPr>
      <w:r w:rsidRPr="006E1CD1">
        <w:rPr>
          <w:sz w:val="28"/>
          <w:szCs w:val="28"/>
        </w:rPr>
        <w:t>Согласно требованиям федерального государственного образовательного стандарта начального общего образования и примерной основной общеобразовательной программе начального общего образования  в редакции протокола №1/15 от 08.04.2015 федерального учебно-методического объединения по общему образованию на изучения учебного предмета «Русский язык» отведено 4 часа. В МБОУ «СОШ №83» на русский язык для прохождения программы по предмету отводится 5 часов. Один час добавлен из части учебного плана, формируемой участниками образовательных отношений.</w:t>
      </w:r>
    </w:p>
    <w:p w:rsidR="00090181" w:rsidRPr="006E1CD1" w:rsidRDefault="00090181" w:rsidP="0044059A">
      <w:pPr>
        <w:rPr>
          <w:sz w:val="28"/>
          <w:szCs w:val="28"/>
        </w:rPr>
      </w:pPr>
      <w:r w:rsidRPr="006E1CD1">
        <w:rPr>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и предусматривает:</w:t>
      </w:r>
    </w:p>
    <w:p w:rsidR="00090181" w:rsidRPr="007D394B" w:rsidRDefault="00090181" w:rsidP="00DD575F">
      <w:pPr>
        <w:pStyle w:val="a0"/>
        <w:numPr>
          <w:ilvl w:val="0"/>
          <w:numId w:val="170"/>
        </w:numPr>
        <w:ind w:left="0" w:firstLine="709"/>
      </w:pPr>
      <w:r w:rsidRPr="007D394B">
        <w:t>увеличение учебных часов, отводимых на изучение отдельных учебных предметов обязательной части;</w:t>
      </w:r>
    </w:p>
    <w:p w:rsidR="00090181" w:rsidRPr="007D394B" w:rsidRDefault="00090181" w:rsidP="00DD575F">
      <w:pPr>
        <w:pStyle w:val="a0"/>
        <w:numPr>
          <w:ilvl w:val="0"/>
          <w:numId w:val="170"/>
        </w:numPr>
        <w:ind w:left="0" w:firstLine="709"/>
      </w:pPr>
      <w:r w:rsidRPr="007D394B">
        <w:t>введение учебных курсов, обеспечивающих различные интересы, потребности обучающихся и их родителей (законных представителей), в том числе с учетом региональных и этнокультурных особенностей региона и специфики ОО.</w:t>
      </w:r>
    </w:p>
    <w:p w:rsidR="00090181" w:rsidRPr="006E1CD1" w:rsidRDefault="00090181" w:rsidP="0044059A">
      <w:pPr>
        <w:rPr>
          <w:sz w:val="28"/>
          <w:szCs w:val="28"/>
        </w:rPr>
      </w:pPr>
      <w:r w:rsidRPr="006E1CD1">
        <w:rPr>
          <w:sz w:val="28"/>
          <w:szCs w:val="28"/>
        </w:rPr>
        <w:t>Часть учебного плана, формируемая участниками образовательных отношений, обсуждается на родительских собраниях, после чего утверждается руководителем ОО.</w:t>
      </w:r>
    </w:p>
    <w:p w:rsidR="00090181" w:rsidRPr="006E1CD1" w:rsidRDefault="00090181" w:rsidP="0044059A">
      <w:pPr>
        <w:rPr>
          <w:sz w:val="28"/>
          <w:szCs w:val="28"/>
        </w:rPr>
      </w:pPr>
    </w:p>
    <w:p w:rsidR="00090181" w:rsidRPr="006E1CD1" w:rsidRDefault="00090181" w:rsidP="0044059A">
      <w:pPr>
        <w:rPr>
          <w:sz w:val="28"/>
          <w:szCs w:val="28"/>
        </w:rPr>
      </w:pPr>
      <w:r w:rsidRPr="006E1CD1">
        <w:rPr>
          <w:sz w:val="28"/>
          <w:szCs w:val="28"/>
        </w:rPr>
        <w:t xml:space="preserve">Недельный учебный план НОО для обучающихся с ОВЗ составлен согласно требованиям ФГОС НОО ОВЗ и примерной адаптированной основной образовательной программе  в редакции протокола протокол  от 22 декабря  2015 г. № 4/15  федерального учебно-методического объединения. </w:t>
      </w:r>
    </w:p>
    <w:p w:rsidR="00090181" w:rsidRPr="006E1CD1" w:rsidRDefault="00090181" w:rsidP="0044059A">
      <w:pPr>
        <w:rPr>
          <w:sz w:val="28"/>
          <w:szCs w:val="28"/>
        </w:rPr>
      </w:pPr>
      <w:r w:rsidRPr="006E1CD1">
        <w:rPr>
          <w:sz w:val="28"/>
          <w:szCs w:val="28"/>
        </w:rPr>
        <w:t xml:space="preserve">Обязательные предметные области учебного плана и учебные предметы соответствуют ФГОС НОО. Коррекционная работа осуществляется во внеурочное время в объеме не менее 5 часов. </w:t>
      </w:r>
    </w:p>
    <w:p w:rsidR="00090181" w:rsidRPr="006E1CD1" w:rsidRDefault="00090181" w:rsidP="0044059A">
      <w:pPr>
        <w:rPr>
          <w:sz w:val="28"/>
          <w:szCs w:val="28"/>
        </w:rPr>
      </w:pPr>
    </w:p>
    <w:p w:rsidR="00090181" w:rsidRPr="006E1CD1" w:rsidRDefault="00090181" w:rsidP="00BB1D40">
      <w:pPr>
        <w:jc w:val="center"/>
        <w:rPr>
          <w:sz w:val="28"/>
          <w:szCs w:val="28"/>
        </w:rPr>
      </w:pPr>
      <w:r w:rsidRPr="006E1CD1">
        <w:rPr>
          <w:sz w:val="28"/>
          <w:szCs w:val="28"/>
        </w:rPr>
        <w:t>Недельный  учебный план</w:t>
      </w:r>
    </w:p>
    <w:p w:rsidR="00090181" w:rsidRPr="006E1CD1" w:rsidRDefault="00090181" w:rsidP="00BB1D40">
      <w:pPr>
        <w:jc w:val="center"/>
        <w:rPr>
          <w:sz w:val="28"/>
          <w:szCs w:val="28"/>
        </w:rPr>
      </w:pPr>
      <w:r w:rsidRPr="006E1CD1">
        <w:rPr>
          <w:sz w:val="28"/>
          <w:szCs w:val="28"/>
        </w:rPr>
        <w:t xml:space="preserve">начального общего образования МБОУ «СОШ №83» на 2020-2021 </w:t>
      </w:r>
      <w:proofErr w:type="spellStart"/>
      <w:r w:rsidRPr="006E1CD1">
        <w:rPr>
          <w:sz w:val="28"/>
          <w:szCs w:val="28"/>
        </w:rPr>
        <w:t>уч.год</w:t>
      </w:r>
      <w:proofErr w:type="spellEnd"/>
    </w:p>
    <w:p w:rsidR="00090181" w:rsidRPr="006E1CD1" w:rsidRDefault="00090181" w:rsidP="00BB1D40">
      <w:pPr>
        <w:jc w:val="center"/>
        <w:rPr>
          <w:sz w:val="28"/>
          <w:szCs w:val="28"/>
        </w:rPr>
      </w:pPr>
      <w:r w:rsidRPr="006E1CD1">
        <w:rPr>
          <w:sz w:val="28"/>
          <w:szCs w:val="28"/>
        </w:rPr>
        <w:t>классов для обучающихся с ОВЗ с ТНР</w:t>
      </w:r>
    </w:p>
    <w:p w:rsidR="00090181" w:rsidRPr="006E1CD1" w:rsidRDefault="00090181" w:rsidP="0044059A">
      <w:pPr>
        <w:rPr>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109"/>
        <w:gridCol w:w="1082"/>
        <w:gridCol w:w="1081"/>
        <w:gridCol w:w="950"/>
        <w:gridCol w:w="936"/>
      </w:tblGrid>
      <w:tr w:rsidR="00090181" w:rsidRPr="00BB1D40" w:rsidTr="00BB1D40">
        <w:trPr>
          <w:trHeight w:val="628"/>
          <w:jc w:val="center"/>
        </w:trPr>
        <w:tc>
          <w:tcPr>
            <w:tcW w:w="3100" w:type="dxa"/>
            <w:vMerge w:val="restart"/>
            <w:vAlign w:val="center"/>
          </w:tcPr>
          <w:p w:rsidR="00090181" w:rsidRPr="00BB1D40" w:rsidRDefault="00090181" w:rsidP="00BB1D40">
            <w:pPr>
              <w:ind w:firstLine="0"/>
              <w:jc w:val="center"/>
            </w:pPr>
            <w:r w:rsidRPr="00BB1D40">
              <w:t>Предметные области</w:t>
            </w:r>
          </w:p>
        </w:tc>
        <w:tc>
          <w:tcPr>
            <w:tcW w:w="3177" w:type="dxa"/>
            <w:vMerge w:val="restart"/>
            <w:vAlign w:val="center"/>
            <w:hideMark/>
          </w:tcPr>
          <w:p w:rsidR="00090181" w:rsidRPr="00BB1D40" w:rsidRDefault="00090181" w:rsidP="00BB1D40">
            <w:pPr>
              <w:ind w:firstLine="0"/>
              <w:jc w:val="center"/>
            </w:pPr>
            <w:r w:rsidRPr="00BB1D40">
              <w:t>Учебные предметы</w:t>
            </w:r>
          </w:p>
        </w:tc>
        <w:tc>
          <w:tcPr>
            <w:tcW w:w="4144" w:type="dxa"/>
            <w:gridSpan w:val="4"/>
            <w:vAlign w:val="center"/>
            <w:hideMark/>
          </w:tcPr>
          <w:p w:rsidR="00090181" w:rsidRPr="00BB1D40" w:rsidRDefault="00090181" w:rsidP="00BB1D40">
            <w:pPr>
              <w:ind w:firstLine="0"/>
              <w:jc w:val="center"/>
            </w:pPr>
            <w:r w:rsidRPr="00BB1D40">
              <w:t>Количество часов</w:t>
            </w:r>
          </w:p>
        </w:tc>
      </w:tr>
      <w:tr w:rsidR="00090181" w:rsidRPr="00BB1D40" w:rsidTr="00BB1D40">
        <w:trPr>
          <w:trHeight w:val="270"/>
          <w:jc w:val="center"/>
        </w:trPr>
        <w:tc>
          <w:tcPr>
            <w:tcW w:w="3100" w:type="dxa"/>
            <w:vMerge/>
            <w:vAlign w:val="center"/>
            <w:hideMark/>
          </w:tcPr>
          <w:p w:rsidR="00090181" w:rsidRPr="00BB1D40" w:rsidRDefault="00090181" w:rsidP="00BB1D40">
            <w:pPr>
              <w:ind w:firstLine="0"/>
              <w:jc w:val="center"/>
            </w:pPr>
          </w:p>
        </w:tc>
        <w:tc>
          <w:tcPr>
            <w:tcW w:w="3177" w:type="dxa"/>
            <w:vMerge/>
            <w:vAlign w:val="center"/>
            <w:hideMark/>
          </w:tcPr>
          <w:p w:rsidR="00090181" w:rsidRPr="00BB1D40" w:rsidRDefault="00090181" w:rsidP="00BB1D40">
            <w:pPr>
              <w:ind w:firstLine="0"/>
              <w:jc w:val="center"/>
            </w:pPr>
          </w:p>
        </w:tc>
        <w:tc>
          <w:tcPr>
            <w:tcW w:w="1109" w:type="dxa"/>
            <w:shd w:val="clear" w:color="auto" w:fill="F2F2F2" w:themeFill="background1" w:themeFillShade="F2"/>
            <w:vAlign w:val="center"/>
            <w:hideMark/>
          </w:tcPr>
          <w:p w:rsidR="00090181" w:rsidRPr="00BB1D40" w:rsidRDefault="00090181" w:rsidP="00BB1D40">
            <w:pPr>
              <w:ind w:firstLine="0"/>
              <w:jc w:val="center"/>
            </w:pPr>
            <w:r w:rsidRPr="00BB1D40">
              <w:t>1Л</w:t>
            </w:r>
          </w:p>
        </w:tc>
        <w:tc>
          <w:tcPr>
            <w:tcW w:w="1108" w:type="dxa"/>
            <w:shd w:val="clear" w:color="auto" w:fill="F2F2F2" w:themeFill="background1" w:themeFillShade="F2"/>
            <w:vAlign w:val="center"/>
          </w:tcPr>
          <w:p w:rsidR="00090181" w:rsidRPr="00BB1D40" w:rsidRDefault="00090181" w:rsidP="00BB1D40">
            <w:pPr>
              <w:ind w:firstLine="0"/>
              <w:jc w:val="center"/>
            </w:pPr>
            <w:r w:rsidRPr="00BB1D40">
              <w:t>2Л</w:t>
            </w:r>
          </w:p>
        </w:tc>
        <w:tc>
          <w:tcPr>
            <w:tcW w:w="971" w:type="dxa"/>
            <w:shd w:val="clear" w:color="auto" w:fill="F2F2F2" w:themeFill="background1" w:themeFillShade="F2"/>
            <w:vAlign w:val="center"/>
          </w:tcPr>
          <w:p w:rsidR="00090181" w:rsidRPr="00BB1D40" w:rsidRDefault="00090181" w:rsidP="00BB1D40">
            <w:pPr>
              <w:ind w:firstLine="0"/>
              <w:jc w:val="center"/>
            </w:pPr>
            <w:r w:rsidRPr="00BB1D40">
              <w:t>3Л</w:t>
            </w:r>
          </w:p>
        </w:tc>
        <w:tc>
          <w:tcPr>
            <w:tcW w:w="956" w:type="dxa"/>
            <w:shd w:val="clear" w:color="auto" w:fill="F2F2F2" w:themeFill="background1" w:themeFillShade="F2"/>
            <w:vAlign w:val="center"/>
          </w:tcPr>
          <w:p w:rsidR="00090181" w:rsidRPr="00BB1D40" w:rsidRDefault="00090181" w:rsidP="00BB1D40">
            <w:pPr>
              <w:ind w:firstLine="0"/>
              <w:jc w:val="center"/>
            </w:pPr>
            <w:r w:rsidRPr="00BB1D40">
              <w:t>4Л</w:t>
            </w:r>
          </w:p>
        </w:tc>
      </w:tr>
      <w:tr w:rsidR="00090181" w:rsidRPr="00BB1D40" w:rsidTr="00BB1D40">
        <w:trPr>
          <w:trHeight w:val="270"/>
          <w:jc w:val="center"/>
        </w:trPr>
        <w:tc>
          <w:tcPr>
            <w:tcW w:w="10421" w:type="dxa"/>
            <w:gridSpan w:val="6"/>
            <w:shd w:val="clear" w:color="auto" w:fill="D9D9D9" w:themeFill="background1" w:themeFillShade="D9"/>
            <w:vAlign w:val="center"/>
          </w:tcPr>
          <w:p w:rsidR="00090181" w:rsidRPr="00BB1D40" w:rsidRDefault="00090181" w:rsidP="00BB1D40">
            <w:pPr>
              <w:ind w:firstLine="0"/>
              <w:jc w:val="left"/>
            </w:pPr>
            <w:r w:rsidRPr="00BB1D40">
              <w:t>Обязательная часть</w:t>
            </w:r>
          </w:p>
        </w:tc>
      </w:tr>
      <w:tr w:rsidR="00090181" w:rsidRPr="00BB1D40" w:rsidTr="00BB1D40">
        <w:trPr>
          <w:trHeight w:val="567"/>
          <w:jc w:val="center"/>
        </w:trPr>
        <w:tc>
          <w:tcPr>
            <w:tcW w:w="3100" w:type="dxa"/>
            <w:vMerge w:val="restart"/>
            <w:vAlign w:val="center"/>
            <w:hideMark/>
          </w:tcPr>
          <w:p w:rsidR="00090181" w:rsidRPr="00BB1D40" w:rsidRDefault="00090181" w:rsidP="00BB1D40">
            <w:pPr>
              <w:ind w:firstLine="0"/>
              <w:jc w:val="left"/>
            </w:pPr>
            <w:r w:rsidRPr="00BB1D40">
              <w:t>Русский язык и литературное чтение</w:t>
            </w:r>
          </w:p>
        </w:tc>
        <w:tc>
          <w:tcPr>
            <w:tcW w:w="3177" w:type="dxa"/>
            <w:vAlign w:val="center"/>
            <w:hideMark/>
          </w:tcPr>
          <w:p w:rsidR="00090181" w:rsidRPr="00BB1D40" w:rsidRDefault="00090181" w:rsidP="00BB1D40">
            <w:pPr>
              <w:ind w:firstLine="0"/>
              <w:jc w:val="left"/>
            </w:pPr>
            <w:r w:rsidRPr="00BB1D40">
              <w:t>Русский язык</w:t>
            </w:r>
          </w:p>
        </w:tc>
        <w:tc>
          <w:tcPr>
            <w:tcW w:w="1109" w:type="dxa"/>
            <w:vAlign w:val="center"/>
            <w:hideMark/>
          </w:tcPr>
          <w:p w:rsidR="00090181" w:rsidRPr="00BB1D40" w:rsidRDefault="00090181" w:rsidP="00BB1D40">
            <w:pPr>
              <w:ind w:firstLine="0"/>
              <w:jc w:val="center"/>
            </w:pPr>
            <w:r w:rsidRPr="00BB1D40">
              <w:t>5</w:t>
            </w:r>
          </w:p>
        </w:tc>
        <w:tc>
          <w:tcPr>
            <w:tcW w:w="1108" w:type="dxa"/>
            <w:vAlign w:val="center"/>
          </w:tcPr>
          <w:p w:rsidR="00090181" w:rsidRPr="00BB1D40" w:rsidRDefault="00090181" w:rsidP="00BB1D40">
            <w:pPr>
              <w:ind w:firstLine="0"/>
              <w:jc w:val="center"/>
            </w:pPr>
            <w:r w:rsidRPr="00BB1D40">
              <w:t>5</w:t>
            </w:r>
          </w:p>
        </w:tc>
        <w:tc>
          <w:tcPr>
            <w:tcW w:w="971" w:type="dxa"/>
            <w:vAlign w:val="center"/>
          </w:tcPr>
          <w:p w:rsidR="00090181" w:rsidRPr="00BB1D40" w:rsidRDefault="00090181" w:rsidP="00BB1D40">
            <w:pPr>
              <w:ind w:firstLine="0"/>
              <w:jc w:val="center"/>
            </w:pPr>
            <w:r w:rsidRPr="00BB1D40">
              <w:t>5</w:t>
            </w:r>
          </w:p>
        </w:tc>
        <w:tc>
          <w:tcPr>
            <w:tcW w:w="956" w:type="dxa"/>
            <w:vAlign w:val="center"/>
          </w:tcPr>
          <w:p w:rsidR="00090181" w:rsidRPr="00BB1D40" w:rsidRDefault="00090181" w:rsidP="00BB1D40">
            <w:pPr>
              <w:ind w:firstLine="0"/>
              <w:jc w:val="center"/>
            </w:pPr>
            <w:r w:rsidRPr="00BB1D40">
              <w:t>5</w:t>
            </w:r>
          </w:p>
        </w:tc>
      </w:tr>
      <w:tr w:rsidR="00090181" w:rsidRPr="00BB1D40" w:rsidTr="00BB1D40">
        <w:trPr>
          <w:trHeight w:val="567"/>
          <w:jc w:val="center"/>
        </w:trPr>
        <w:tc>
          <w:tcPr>
            <w:tcW w:w="3100" w:type="dxa"/>
            <w:vMerge/>
            <w:vAlign w:val="center"/>
            <w:hideMark/>
          </w:tcPr>
          <w:p w:rsidR="00090181" w:rsidRPr="00BB1D40" w:rsidRDefault="00090181" w:rsidP="00BB1D40">
            <w:pPr>
              <w:ind w:firstLine="0"/>
              <w:jc w:val="left"/>
            </w:pPr>
          </w:p>
        </w:tc>
        <w:tc>
          <w:tcPr>
            <w:tcW w:w="3177" w:type="dxa"/>
            <w:vAlign w:val="center"/>
            <w:hideMark/>
          </w:tcPr>
          <w:p w:rsidR="00090181" w:rsidRPr="00BB1D40" w:rsidRDefault="00090181" w:rsidP="00BB1D40">
            <w:pPr>
              <w:ind w:firstLine="0"/>
              <w:jc w:val="left"/>
            </w:pPr>
            <w:r w:rsidRPr="00BB1D40">
              <w:t>Литературное чтение</w:t>
            </w:r>
          </w:p>
        </w:tc>
        <w:tc>
          <w:tcPr>
            <w:tcW w:w="1109" w:type="dxa"/>
            <w:vAlign w:val="center"/>
            <w:hideMark/>
          </w:tcPr>
          <w:p w:rsidR="00090181" w:rsidRPr="00BB1D40" w:rsidRDefault="00090181" w:rsidP="00BB1D40">
            <w:pPr>
              <w:ind w:firstLine="0"/>
              <w:jc w:val="center"/>
            </w:pPr>
            <w:r w:rsidRPr="00BB1D40">
              <w:t>4</w:t>
            </w:r>
          </w:p>
        </w:tc>
        <w:tc>
          <w:tcPr>
            <w:tcW w:w="1108" w:type="dxa"/>
            <w:vAlign w:val="center"/>
          </w:tcPr>
          <w:p w:rsidR="00090181" w:rsidRPr="00BB1D40" w:rsidRDefault="00090181" w:rsidP="00BB1D40">
            <w:pPr>
              <w:ind w:firstLine="0"/>
              <w:jc w:val="center"/>
            </w:pPr>
            <w:r w:rsidRPr="00BB1D40">
              <w:t>4</w:t>
            </w:r>
          </w:p>
        </w:tc>
        <w:tc>
          <w:tcPr>
            <w:tcW w:w="971" w:type="dxa"/>
            <w:vAlign w:val="center"/>
          </w:tcPr>
          <w:p w:rsidR="00090181" w:rsidRPr="00BB1D40" w:rsidRDefault="00090181" w:rsidP="00BB1D40">
            <w:pPr>
              <w:ind w:firstLine="0"/>
              <w:jc w:val="center"/>
            </w:pPr>
            <w:r w:rsidRPr="00BB1D40">
              <w:t>4</w:t>
            </w:r>
          </w:p>
        </w:tc>
        <w:tc>
          <w:tcPr>
            <w:tcW w:w="956" w:type="dxa"/>
            <w:vAlign w:val="center"/>
          </w:tcPr>
          <w:p w:rsidR="00090181" w:rsidRPr="00BB1D40" w:rsidRDefault="00090181" w:rsidP="00BB1D40">
            <w:pPr>
              <w:ind w:firstLine="0"/>
              <w:jc w:val="center"/>
            </w:pPr>
            <w:r w:rsidRPr="00BB1D40">
              <w:t>3</w:t>
            </w:r>
          </w:p>
        </w:tc>
      </w:tr>
      <w:tr w:rsidR="00090181" w:rsidRPr="00BB1D40" w:rsidTr="00BB1D40">
        <w:trPr>
          <w:trHeight w:val="567"/>
          <w:jc w:val="center"/>
        </w:trPr>
        <w:tc>
          <w:tcPr>
            <w:tcW w:w="3100" w:type="dxa"/>
            <w:vAlign w:val="center"/>
            <w:hideMark/>
          </w:tcPr>
          <w:p w:rsidR="00090181" w:rsidRPr="00BB1D40" w:rsidRDefault="00090181" w:rsidP="00BB1D40">
            <w:pPr>
              <w:ind w:firstLine="0"/>
              <w:jc w:val="left"/>
            </w:pPr>
            <w:r w:rsidRPr="00BB1D40">
              <w:t>Иностранный язык</w:t>
            </w:r>
          </w:p>
        </w:tc>
        <w:tc>
          <w:tcPr>
            <w:tcW w:w="3177" w:type="dxa"/>
            <w:vAlign w:val="center"/>
            <w:hideMark/>
          </w:tcPr>
          <w:p w:rsidR="00090181" w:rsidRPr="00BB1D40" w:rsidRDefault="00090181" w:rsidP="00BB1D40">
            <w:pPr>
              <w:ind w:firstLine="0"/>
              <w:jc w:val="left"/>
            </w:pPr>
            <w:r w:rsidRPr="00BB1D40">
              <w:t>Английский язык</w:t>
            </w:r>
          </w:p>
        </w:tc>
        <w:tc>
          <w:tcPr>
            <w:tcW w:w="1109" w:type="dxa"/>
            <w:vAlign w:val="center"/>
            <w:hideMark/>
          </w:tcPr>
          <w:p w:rsidR="00090181" w:rsidRPr="00BB1D40" w:rsidRDefault="00090181" w:rsidP="00BB1D40">
            <w:pPr>
              <w:ind w:firstLine="0"/>
              <w:jc w:val="center"/>
            </w:pPr>
            <w:r w:rsidRPr="00BB1D40">
              <w:t>-</w:t>
            </w:r>
          </w:p>
        </w:tc>
        <w:tc>
          <w:tcPr>
            <w:tcW w:w="1108" w:type="dxa"/>
            <w:vAlign w:val="center"/>
          </w:tcPr>
          <w:p w:rsidR="00090181" w:rsidRPr="00BB1D40" w:rsidRDefault="00090181" w:rsidP="00BB1D40">
            <w:pPr>
              <w:ind w:firstLine="0"/>
              <w:jc w:val="center"/>
            </w:pPr>
            <w:r w:rsidRPr="00BB1D40">
              <w:t>2</w:t>
            </w:r>
          </w:p>
        </w:tc>
        <w:tc>
          <w:tcPr>
            <w:tcW w:w="971" w:type="dxa"/>
            <w:vAlign w:val="center"/>
          </w:tcPr>
          <w:p w:rsidR="00090181" w:rsidRPr="00BB1D40" w:rsidRDefault="00090181" w:rsidP="00BB1D40">
            <w:pPr>
              <w:ind w:firstLine="0"/>
              <w:jc w:val="center"/>
            </w:pPr>
            <w:r w:rsidRPr="00BB1D40">
              <w:t>2</w:t>
            </w:r>
          </w:p>
        </w:tc>
        <w:tc>
          <w:tcPr>
            <w:tcW w:w="956" w:type="dxa"/>
            <w:vAlign w:val="center"/>
          </w:tcPr>
          <w:p w:rsidR="00090181" w:rsidRPr="00BB1D40" w:rsidRDefault="00090181" w:rsidP="00BB1D40">
            <w:pPr>
              <w:ind w:firstLine="0"/>
              <w:jc w:val="center"/>
            </w:pPr>
            <w:r w:rsidRPr="00BB1D40">
              <w:t>2</w:t>
            </w:r>
          </w:p>
        </w:tc>
      </w:tr>
      <w:tr w:rsidR="00090181" w:rsidRPr="00BB1D40" w:rsidTr="00BB1D40">
        <w:trPr>
          <w:trHeight w:val="567"/>
          <w:jc w:val="center"/>
        </w:trPr>
        <w:tc>
          <w:tcPr>
            <w:tcW w:w="3100" w:type="dxa"/>
            <w:vAlign w:val="center"/>
            <w:hideMark/>
          </w:tcPr>
          <w:p w:rsidR="00090181" w:rsidRPr="00BB1D40" w:rsidRDefault="00090181" w:rsidP="00BB1D40">
            <w:pPr>
              <w:ind w:firstLine="0"/>
              <w:jc w:val="left"/>
            </w:pPr>
            <w:r w:rsidRPr="00BB1D40">
              <w:t>Математика и информатика</w:t>
            </w:r>
          </w:p>
        </w:tc>
        <w:tc>
          <w:tcPr>
            <w:tcW w:w="3177" w:type="dxa"/>
            <w:vAlign w:val="center"/>
            <w:hideMark/>
          </w:tcPr>
          <w:p w:rsidR="00090181" w:rsidRPr="00BB1D40" w:rsidRDefault="00090181" w:rsidP="00BB1D40">
            <w:pPr>
              <w:ind w:firstLine="0"/>
              <w:jc w:val="left"/>
            </w:pPr>
            <w:r w:rsidRPr="00BB1D40">
              <w:t>Математика</w:t>
            </w:r>
          </w:p>
        </w:tc>
        <w:tc>
          <w:tcPr>
            <w:tcW w:w="1109" w:type="dxa"/>
            <w:vAlign w:val="center"/>
            <w:hideMark/>
          </w:tcPr>
          <w:p w:rsidR="00090181" w:rsidRPr="00BB1D40" w:rsidRDefault="00090181" w:rsidP="00BB1D40">
            <w:pPr>
              <w:ind w:firstLine="0"/>
              <w:jc w:val="center"/>
            </w:pPr>
            <w:r w:rsidRPr="00BB1D40">
              <w:t>4</w:t>
            </w:r>
          </w:p>
        </w:tc>
        <w:tc>
          <w:tcPr>
            <w:tcW w:w="1108" w:type="dxa"/>
            <w:vAlign w:val="center"/>
          </w:tcPr>
          <w:p w:rsidR="00090181" w:rsidRPr="00BB1D40" w:rsidRDefault="00090181" w:rsidP="00BB1D40">
            <w:pPr>
              <w:ind w:firstLine="0"/>
              <w:jc w:val="center"/>
            </w:pPr>
            <w:r w:rsidRPr="00BB1D40">
              <w:t>4</w:t>
            </w:r>
          </w:p>
        </w:tc>
        <w:tc>
          <w:tcPr>
            <w:tcW w:w="971" w:type="dxa"/>
            <w:vAlign w:val="center"/>
          </w:tcPr>
          <w:p w:rsidR="00090181" w:rsidRPr="00BB1D40" w:rsidRDefault="00090181" w:rsidP="00BB1D40">
            <w:pPr>
              <w:ind w:firstLine="0"/>
              <w:jc w:val="center"/>
            </w:pPr>
            <w:r w:rsidRPr="00BB1D40">
              <w:t>4</w:t>
            </w:r>
          </w:p>
        </w:tc>
        <w:tc>
          <w:tcPr>
            <w:tcW w:w="956" w:type="dxa"/>
            <w:vAlign w:val="center"/>
          </w:tcPr>
          <w:p w:rsidR="00090181" w:rsidRPr="00BB1D40" w:rsidRDefault="00090181" w:rsidP="00BB1D40">
            <w:pPr>
              <w:ind w:firstLine="0"/>
              <w:jc w:val="center"/>
            </w:pPr>
            <w:r w:rsidRPr="00BB1D40">
              <w:t>4</w:t>
            </w:r>
          </w:p>
        </w:tc>
      </w:tr>
      <w:tr w:rsidR="00090181" w:rsidRPr="00BB1D40" w:rsidTr="00BB1D40">
        <w:trPr>
          <w:trHeight w:val="567"/>
          <w:jc w:val="center"/>
        </w:trPr>
        <w:tc>
          <w:tcPr>
            <w:tcW w:w="3100" w:type="dxa"/>
            <w:vAlign w:val="center"/>
            <w:hideMark/>
          </w:tcPr>
          <w:p w:rsidR="00090181" w:rsidRPr="00BB1D40" w:rsidRDefault="00090181" w:rsidP="00BB1D40">
            <w:pPr>
              <w:ind w:firstLine="0"/>
              <w:jc w:val="left"/>
            </w:pPr>
            <w:r w:rsidRPr="00BB1D40">
              <w:t>Обществознание и естествознание</w:t>
            </w:r>
          </w:p>
        </w:tc>
        <w:tc>
          <w:tcPr>
            <w:tcW w:w="3177" w:type="dxa"/>
            <w:vAlign w:val="center"/>
            <w:hideMark/>
          </w:tcPr>
          <w:p w:rsidR="00090181" w:rsidRPr="00BB1D40" w:rsidRDefault="00090181" w:rsidP="00BB1D40">
            <w:pPr>
              <w:ind w:firstLine="0"/>
              <w:jc w:val="left"/>
            </w:pPr>
            <w:r w:rsidRPr="00BB1D40">
              <w:t>Окружающий мир (человек, природа, общество)</w:t>
            </w:r>
          </w:p>
        </w:tc>
        <w:tc>
          <w:tcPr>
            <w:tcW w:w="1109" w:type="dxa"/>
            <w:vAlign w:val="center"/>
            <w:hideMark/>
          </w:tcPr>
          <w:p w:rsidR="00090181" w:rsidRPr="00BB1D40" w:rsidRDefault="00090181" w:rsidP="00BB1D40">
            <w:pPr>
              <w:ind w:firstLine="0"/>
              <w:jc w:val="center"/>
            </w:pPr>
            <w:r w:rsidRPr="00BB1D40">
              <w:t>2</w:t>
            </w:r>
          </w:p>
        </w:tc>
        <w:tc>
          <w:tcPr>
            <w:tcW w:w="1108" w:type="dxa"/>
            <w:vAlign w:val="center"/>
          </w:tcPr>
          <w:p w:rsidR="00090181" w:rsidRPr="00BB1D40" w:rsidRDefault="00090181" w:rsidP="00BB1D40">
            <w:pPr>
              <w:ind w:firstLine="0"/>
              <w:jc w:val="center"/>
            </w:pPr>
            <w:r w:rsidRPr="00BB1D40">
              <w:t>2</w:t>
            </w:r>
          </w:p>
        </w:tc>
        <w:tc>
          <w:tcPr>
            <w:tcW w:w="971" w:type="dxa"/>
            <w:vAlign w:val="center"/>
          </w:tcPr>
          <w:p w:rsidR="00090181" w:rsidRPr="00BB1D40" w:rsidRDefault="00090181" w:rsidP="00BB1D40">
            <w:pPr>
              <w:ind w:firstLine="0"/>
              <w:jc w:val="center"/>
            </w:pPr>
            <w:r w:rsidRPr="00BB1D40">
              <w:t>2</w:t>
            </w:r>
          </w:p>
        </w:tc>
        <w:tc>
          <w:tcPr>
            <w:tcW w:w="956" w:type="dxa"/>
            <w:vAlign w:val="center"/>
          </w:tcPr>
          <w:p w:rsidR="00090181" w:rsidRPr="00BB1D40" w:rsidRDefault="00090181" w:rsidP="00BB1D40">
            <w:pPr>
              <w:ind w:firstLine="0"/>
              <w:jc w:val="center"/>
            </w:pPr>
            <w:r w:rsidRPr="00BB1D40">
              <w:t>2</w:t>
            </w:r>
          </w:p>
        </w:tc>
      </w:tr>
      <w:tr w:rsidR="00090181" w:rsidRPr="00BB1D40" w:rsidTr="00BB1D40">
        <w:trPr>
          <w:trHeight w:val="567"/>
          <w:jc w:val="center"/>
        </w:trPr>
        <w:tc>
          <w:tcPr>
            <w:tcW w:w="3100" w:type="dxa"/>
            <w:vAlign w:val="center"/>
          </w:tcPr>
          <w:p w:rsidR="00090181" w:rsidRPr="00BB1D40" w:rsidRDefault="00090181" w:rsidP="00BB1D40">
            <w:pPr>
              <w:ind w:firstLine="0"/>
              <w:jc w:val="left"/>
            </w:pPr>
            <w:r w:rsidRPr="00BB1D40">
              <w:t>Основы религиозных культур и светской этики</w:t>
            </w:r>
          </w:p>
        </w:tc>
        <w:tc>
          <w:tcPr>
            <w:tcW w:w="3177" w:type="dxa"/>
            <w:vAlign w:val="center"/>
          </w:tcPr>
          <w:p w:rsidR="00090181" w:rsidRPr="00BB1D40" w:rsidRDefault="00090181" w:rsidP="00BB1D40">
            <w:pPr>
              <w:ind w:firstLine="0"/>
              <w:jc w:val="left"/>
            </w:pPr>
            <w:r w:rsidRPr="00BB1D40">
              <w:t>Основы религиозных культур и светской этики</w:t>
            </w:r>
          </w:p>
        </w:tc>
        <w:tc>
          <w:tcPr>
            <w:tcW w:w="1109" w:type="dxa"/>
            <w:vAlign w:val="center"/>
          </w:tcPr>
          <w:p w:rsidR="00090181" w:rsidRPr="00BB1D40" w:rsidRDefault="00090181" w:rsidP="00BB1D40">
            <w:pPr>
              <w:ind w:firstLine="0"/>
              <w:jc w:val="center"/>
            </w:pPr>
            <w:r w:rsidRPr="00BB1D40">
              <w:t>-</w:t>
            </w:r>
          </w:p>
        </w:tc>
        <w:tc>
          <w:tcPr>
            <w:tcW w:w="1108" w:type="dxa"/>
            <w:vAlign w:val="center"/>
          </w:tcPr>
          <w:p w:rsidR="00090181" w:rsidRPr="00BB1D40" w:rsidRDefault="00090181" w:rsidP="00BB1D40">
            <w:pPr>
              <w:ind w:firstLine="0"/>
              <w:jc w:val="center"/>
            </w:pPr>
            <w:r w:rsidRPr="00BB1D40">
              <w:t>-</w:t>
            </w:r>
          </w:p>
        </w:tc>
        <w:tc>
          <w:tcPr>
            <w:tcW w:w="971" w:type="dxa"/>
            <w:vAlign w:val="center"/>
          </w:tcPr>
          <w:p w:rsidR="00090181" w:rsidRPr="00BB1D40" w:rsidRDefault="00090181" w:rsidP="00BB1D40">
            <w:pPr>
              <w:ind w:firstLine="0"/>
              <w:jc w:val="center"/>
            </w:pPr>
            <w:r w:rsidRPr="00BB1D40">
              <w:t>-</w:t>
            </w:r>
          </w:p>
        </w:tc>
        <w:tc>
          <w:tcPr>
            <w:tcW w:w="956" w:type="dxa"/>
            <w:vAlign w:val="center"/>
          </w:tcPr>
          <w:p w:rsidR="00090181" w:rsidRPr="00BB1D40" w:rsidRDefault="00090181" w:rsidP="00BB1D40">
            <w:pPr>
              <w:ind w:firstLine="0"/>
              <w:jc w:val="center"/>
            </w:pPr>
            <w:r w:rsidRPr="00BB1D40">
              <w:t>1</w:t>
            </w:r>
          </w:p>
        </w:tc>
      </w:tr>
      <w:tr w:rsidR="00090181" w:rsidRPr="00BB1D40" w:rsidTr="00BB1D40">
        <w:trPr>
          <w:trHeight w:val="567"/>
          <w:jc w:val="center"/>
        </w:trPr>
        <w:tc>
          <w:tcPr>
            <w:tcW w:w="3100" w:type="dxa"/>
            <w:vMerge w:val="restart"/>
            <w:vAlign w:val="center"/>
            <w:hideMark/>
          </w:tcPr>
          <w:p w:rsidR="00090181" w:rsidRPr="00BB1D40" w:rsidRDefault="00090181" w:rsidP="00BB1D40">
            <w:pPr>
              <w:ind w:firstLine="0"/>
              <w:jc w:val="left"/>
            </w:pPr>
            <w:r w:rsidRPr="00BB1D40">
              <w:t>Искусство</w:t>
            </w:r>
          </w:p>
        </w:tc>
        <w:tc>
          <w:tcPr>
            <w:tcW w:w="3177" w:type="dxa"/>
            <w:vAlign w:val="center"/>
            <w:hideMark/>
          </w:tcPr>
          <w:p w:rsidR="00090181" w:rsidRPr="00BB1D40" w:rsidRDefault="00090181" w:rsidP="00BB1D40">
            <w:pPr>
              <w:ind w:firstLine="0"/>
              <w:jc w:val="left"/>
            </w:pPr>
            <w:r w:rsidRPr="00BB1D40">
              <w:t>Музыка</w:t>
            </w:r>
          </w:p>
        </w:tc>
        <w:tc>
          <w:tcPr>
            <w:tcW w:w="1109" w:type="dxa"/>
            <w:vAlign w:val="center"/>
            <w:hideMark/>
          </w:tcPr>
          <w:p w:rsidR="00090181" w:rsidRPr="00BB1D40" w:rsidRDefault="00090181" w:rsidP="00BB1D40">
            <w:pPr>
              <w:ind w:firstLine="0"/>
              <w:jc w:val="center"/>
            </w:pPr>
            <w:r w:rsidRPr="00BB1D40">
              <w:t>1</w:t>
            </w:r>
          </w:p>
        </w:tc>
        <w:tc>
          <w:tcPr>
            <w:tcW w:w="1108" w:type="dxa"/>
            <w:vAlign w:val="center"/>
          </w:tcPr>
          <w:p w:rsidR="00090181" w:rsidRPr="00BB1D40" w:rsidRDefault="00090181" w:rsidP="00BB1D40">
            <w:pPr>
              <w:ind w:firstLine="0"/>
              <w:jc w:val="center"/>
            </w:pPr>
            <w:r w:rsidRPr="00BB1D40">
              <w:t>1</w:t>
            </w:r>
          </w:p>
        </w:tc>
        <w:tc>
          <w:tcPr>
            <w:tcW w:w="971" w:type="dxa"/>
            <w:vAlign w:val="center"/>
          </w:tcPr>
          <w:p w:rsidR="00090181" w:rsidRPr="00BB1D40" w:rsidRDefault="00090181" w:rsidP="00BB1D40">
            <w:pPr>
              <w:ind w:firstLine="0"/>
              <w:jc w:val="center"/>
            </w:pPr>
            <w:r w:rsidRPr="00BB1D40">
              <w:t>1</w:t>
            </w:r>
          </w:p>
        </w:tc>
        <w:tc>
          <w:tcPr>
            <w:tcW w:w="956" w:type="dxa"/>
            <w:vAlign w:val="center"/>
          </w:tcPr>
          <w:p w:rsidR="00090181" w:rsidRPr="00BB1D40" w:rsidRDefault="00090181" w:rsidP="00BB1D40">
            <w:pPr>
              <w:ind w:firstLine="0"/>
              <w:jc w:val="center"/>
            </w:pPr>
            <w:r w:rsidRPr="00BB1D40">
              <w:t>1</w:t>
            </w:r>
          </w:p>
        </w:tc>
      </w:tr>
      <w:tr w:rsidR="00090181" w:rsidRPr="00BB1D40" w:rsidTr="00BB1D40">
        <w:trPr>
          <w:trHeight w:val="567"/>
          <w:jc w:val="center"/>
        </w:trPr>
        <w:tc>
          <w:tcPr>
            <w:tcW w:w="3100" w:type="dxa"/>
            <w:vMerge/>
            <w:vAlign w:val="center"/>
            <w:hideMark/>
          </w:tcPr>
          <w:p w:rsidR="00090181" w:rsidRPr="00BB1D40" w:rsidRDefault="00090181" w:rsidP="00BB1D40">
            <w:pPr>
              <w:ind w:firstLine="0"/>
              <w:jc w:val="left"/>
            </w:pPr>
          </w:p>
        </w:tc>
        <w:tc>
          <w:tcPr>
            <w:tcW w:w="3177" w:type="dxa"/>
            <w:vAlign w:val="center"/>
            <w:hideMark/>
          </w:tcPr>
          <w:p w:rsidR="00090181" w:rsidRPr="00BB1D40" w:rsidRDefault="00090181" w:rsidP="00BB1D40">
            <w:pPr>
              <w:ind w:firstLine="0"/>
              <w:jc w:val="left"/>
            </w:pPr>
            <w:r w:rsidRPr="00BB1D40">
              <w:t>ИЗО</w:t>
            </w:r>
          </w:p>
        </w:tc>
        <w:tc>
          <w:tcPr>
            <w:tcW w:w="1109" w:type="dxa"/>
            <w:vAlign w:val="center"/>
            <w:hideMark/>
          </w:tcPr>
          <w:p w:rsidR="00090181" w:rsidRPr="00BB1D40" w:rsidRDefault="00090181" w:rsidP="00BB1D40">
            <w:pPr>
              <w:ind w:firstLine="0"/>
              <w:jc w:val="center"/>
            </w:pPr>
            <w:r w:rsidRPr="00BB1D40">
              <w:t>1</w:t>
            </w:r>
          </w:p>
        </w:tc>
        <w:tc>
          <w:tcPr>
            <w:tcW w:w="1108" w:type="dxa"/>
            <w:vAlign w:val="center"/>
          </w:tcPr>
          <w:p w:rsidR="00090181" w:rsidRPr="00BB1D40" w:rsidRDefault="00090181" w:rsidP="00BB1D40">
            <w:pPr>
              <w:ind w:firstLine="0"/>
              <w:jc w:val="center"/>
            </w:pPr>
            <w:r w:rsidRPr="00BB1D40">
              <w:t>1</w:t>
            </w:r>
          </w:p>
        </w:tc>
        <w:tc>
          <w:tcPr>
            <w:tcW w:w="971" w:type="dxa"/>
            <w:vAlign w:val="center"/>
          </w:tcPr>
          <w:p w:rsidR="00090181" w:rsidRPr="00BB1D40" w:rsidRDefault="00090181" w:rsidP="00BB1D40">
            <w:pPr>
              <w:ind w:firstLine="0"/>
              <w:jc w:val="center"/>
            </w:pPr>
            <w:r w:rsidRPr="00BB1D40">
              <w:t>1</w:t>
            </w:r>
          </w:p>
        </w:tc>
        <w:tc>
          <w:tcPr>
            <w:tcW w:w="956" w:type="dxa"/>
            <w:vAlign w:val="center"/>
          </w:tcPr>
          <w:p w:rsidR="00090181" w:rsidRPr="00BB1D40" w:rsidRDefault="00090181" w:rsidP="00BB1D40">
            <w:pPr>
              <w:ind w:firstLine="0"/>
              <w:jc w:val="center"/>
            </w:pPr>
            <w:r w:rsidRPr="00BB1D40">
              <w:t>1</w:t>
            </w:r>
          </w:p>
        </w:tc>
      </w:tr>
      <w:tr w:rsidR="00090181" w:rsidRPr="00BB1D40" w:rsidTr="00BB1D40">
        <w:trPr>
          <w:trHeight w:val="567"/>
          <w:jc w:val="center"/>
        </w:trPr>
        <w:tc>
          <w:tcPr>
            <w:tcW w:w="3100" w:type="dxa"/>
            <w:vAlign w:val="center"/>
            <w:hideMark/>
          </w:tcPr>
          <w:p w:rsidR="00090181" w:rsidRPr="00BB1D40" w:rsidRDefault="00090181" w:rsidP="00BB1D40">
            <w:pPr>
              <w:ind w:firstLine="0"/>
              <w:jc w:val="left"/>
            </w:pPr>
            <w:r w:rsidRPr="00BB1D40">
              <w:t>Технология</w:t>
            </w:r>
          </w:p>
        </w:tc>
        <w:tc>
          <w:tcPr>
            <w:tcW w:w="3177" w:type="dxa"/>
            <w:vAlign w:val="center"/>
            <w:hideMark/>
          </w:tcPr>
          <w:p w:rsidR="00090181" w:rsidRPr="00BB1D40" w:rsidRDefault="00090181" w:rsidP="00BB1D40">
            <w:pPr>
              <w:ind w:firstLine="0"/>
              <w:jc w:val="left"/>
            </w:pPr>
            <w:r w:rsidRPr="00BB1D40">
              <w:t>Технология</w:t>
            </w:r>
          </w:p>
        </w:tc>
        <w:tc>
          <w:tcPr>
            <w:tcW w:w="1109" w:type="dxa"/>
            <w:vAlign w:val="center"/>
            <w:hideMark/>
          </w:tcPr>
          <w:p w:rsidR="00090181" w:rsidRPr="00BB1D40" w:rsidRDefault="00090181" w:rsidP="00BB1D40">
            <w:pPr>
              <w:ind w:firstLine="0"/>
              <w:jc w:val="center"/>
            </w:pPr>
            <w:r w:rsidRPr="00BB1D40">
              <w:t>1</w:t>
            </w:r>
          </w:p>
        </w:tc>
        <w:tc>
          <w:tcPr>
            <w:tcW w:w="1108" w:type="dxa"/>
            <w:vAlign w:val="center"/>
          </w:tcPr>
          <w:p w:rsidR="00090181" w:rsidRPr="00BB1D40" w:rsidRDefault="00090181" w:rsidP="00BB1D40">
            <w:pPr>
              <w:ind w:firstLine="0"/>
              <w:jc w:val="center"/>
            </w:pPr>
            <w:r w:rsidRPr="00BB1D40">
              <w:t>1</w:t>
            </w:r>
          </w:p>
        </w:tc>
        <w:tc>
          <w:tcPr>
            <w:tcW w:w="971" w:type="dxa"/>
            <w:vAlign w:val="center"/>
          </w:tcPr>
          <w:p w:rsidR="00090181" w:rsidRPr="00BB1D40" w:rsidRDefault="00090181" w:rsidP="00BB1D40">
            <w:pPr>
              <w:ind w:firstLine="0"/>
              <w:jc w:val="center"/>
            </w:pPr>
            <w:r w:rsidRPr="00BB1D40">
              <w:t>1</w:t>
            </w:r>
          </w:p>
        </w:tc>
        <w:tc>
          <w:tcPr>
            <w:tcW w:w="956" w:type="dxa"/>
            <w:vAlign w:val="center"/>
          </w:tcPr>
          <w:p w:rsidR="00090181" w:rsidRPr="00BB1D40" w:rsidRDefault="00090181" w:rsidP="00BB1D40">
            <w:pPr>
              <w:ind w:firstLine="0"/>
              <w:jc w:val="center"/>
            </w:pPr>
            <w:r w:rsidRPr="00BB1D40">
              <w:t>1</w:t>
            </w:r>
          </w:p>
        </w:tc>
      </w:tr>
      <w:tr w:rsidR="00090181" w:rsidRPr="00BB1D40" w:rsidTr="00BB1D40">
        <w:trPr>
          <w:trHeight w:val="567"/>
          <w:jc w:val="center"/>
        </w:trPr>
        <w:tc>
          <w:tcPr>
            <w:tcW w:w="3100" w:type="dxa"/>
            <w:vAlign w:val="center"/>
          </w:tcPr>
          <w:p w:rsidR="00090181" w:rsidRPr="00BB1D40" w:rsidRDefault="00090181" w:rsidP="00BB1D40">
            <w:pPr>
              <w:ind w:firstLine="0"/>
              <w:jc w:val="left"/>
            </w:pPr>
            <w:r w:rsidRPr="00BB1D40">
              <w:t>Физическая культура</w:t>
            </w:r>
          </w:p>
        </w:tc>
        <w:tc>
          <w:tcPr>
            <w:tcW w:w="3177" w:type="dxa"/>
            <w:vAlign w:val="center"/>
          </w:tcPr>
          <w:p w:rsidR="00090181" w:rsidRPr="00BB1D40" w:rsidRDefault="00090181" w:rsidP="00BB1D40">
            <w:pPr>
              <w:ind w:firstLine="0"/>
              <w:jc w:val="left"/>
            </w:pPr>
            <w:r w:rsidRPr="00BB1D40">
              <w:t>Физическая культура</w:t>
            </w:r>
          </w:p>
        </w:tc>
        <w:tc>
          <w:tcPr>
            <w:tcW w:w="1109" w:type="dxa"/>
            <w:vAlign w:val="center"/>
          </w:tcPr>
          <w:p w:rsidR="00090181" w:rsidRPr="00BB1D40" w:rsidRDefault="00090181" w:rsidP="00BB1D40">
            <w:pPr>
              <w:ind w:firstLine="0"/>
              <w:jc w:val="center"/>
            </w:pPr>
            <w:r w:rsidRPr="00BB1D40">
              <w:t>3</w:t>
            </w:r>
          </w:p>
        </w:tc>
        <w:tc>
          <w:tcPr>
            <w:tcW w:w="1108" w:type="dxa"/>
            <w:vAlign w:val="center"/>
          </w:tcPr>
          <w:p w:rsidR="00090181" w:rsidRPr="00BB1D40" w:rsidRDefault="00090181" w:rsidP="00BB1D40">
            <w:pPr>
              <w:ind w:firstLine="0"/>
              <w:jc w:val="center"/>
            </w:pPr>
            <w:r w:rsidRPr="00BB1D40">
              <w:t>3</w:t>
            </w:r>
          </w:p>
        </w:tc>
        <w:tc>
          <w:tcPr>
            <w:tcW w:w="971" w:type="dxa"/>
            <w:vAlign w:val="center"/>
          </w:tcPr>
          <w:p w:rsidR="00090181" w:rsidRPr="00BB1D40" w:rsidRDefault="00090181" w:rsidP="00BB1D40">
            <w:pPr>
              <w:ind w:firstLine="0"/>
              <w:jc w:val="center"/>
            </w:pPr>
            <w:r w:rsidRPr="00BB1D40">
              <w:t>3</w:t>
            </w:r>
          </w:p>
        </w:tc>
        <w:tc>
          <w:tcPr>
            <w:tcW w:w="956" w:type="dxa"/>
            <w:vAlign w:val="center"/>
          </w:tcPr>
          <w:p w:rsidR="00090181" w:rsidRPr="00BB1D40" w:rsidRDefault="00090181" w:rsidP="00BB1D40">
            <w:pPr>
              <w:ind w:firstLine="0"/>
              <w:jc w:val="center"/>
            </w:pPr>
            <w:r w:rsidRPr="00BB1D40">
              <w:t>3</w:t>
            </w:r>
          </w:p>
        </w:tc>
      </w:tr>
      <w:tr w:rsidR="00090181" w:rsidRPr="00BB1D40" w:rsidTr="00BB1D40">
        <w:trPr>
          <w:trHeight w:val="567"/>
          <w:jc w:val="center"/>
        </w:trPr>
        <w:tc>
          <w:tcPr>
            <w:tcW w:w="6277" w:type="dxa"/>
            <w:gridSpan w:val="2"/>
            <w:shd w:val="clear" w:color="auto" w:fill="F2F2F2" w:themeFill="background1" w:themeFillShade="F2"/>
            <w:vAlign w:val="center"/>
          </w:tcPr>
          <w:p w:rsidR="00090181" w:rsidRPr="00BB1D40" w:rsidRDefault="00090181" w:rsidP="00BB1D40">
            <w:pPr>
              <w:ind w:firstLine="0"/>
              <w:jc w:val="left"/>
            </w:pPr>
            <w:r w:rsidRPr="00BB1D40">
              <w:t>ИТОГО:</w:t>
            </w:r>
          </w:p>
        </w:tc>
        <w:tc>
          <w:tcPr>
            <w:tcW w:w="1109" w:type="dxa"/>
            <w:shd w:val="clear" w:color="auto" w:fill="F2F2F2" w:themeFill="background1" w:themeFillShade="F2"/>
            <w:vAlign w:val="center"/>
          </w:tcPr>
          <w:p w:rsidR="00090181" w:rsidRPr="00BB1D40" w:rsidRDefault="00090181" w:rsidP="00BB1D40">
            <w:pPr>
              <w:ind w:firstLine="0"/>
              <w:jc w:val="center"/>
            </w:pPr>
            <w:r w:rsidRPr="00BB1D40">
              <w:t>21</w:t>
            </w:r>
          </w:p>
        </w:tc>
        <w:tc>
          <w:tcPr>
            <w:tcW w:w="1108" w:type="dxa"/>
            <w:shd w:val="clear" w:color="auto" w:fill="F2F2F2" w:themeFill="background1" w:themeFillShade="F2"/>
            <w:vAlign w:val="center"/>
          </w:tcPr>
          <w:p w:rsidR="00090181" w:rsidRPr="00BB1D40" w:rsidRDefault="00090181" w:rsidP="00BB1D40">
            <w:pPr>
              <w:ind w:firstLine="0"/>
              <w:jc w:val="center"/>
            </w:pPr>
            <w:r w:rsidRPr="00BB1D40">
              <w:t>23</w:t>
            </w:r>
          </w:p>
        </w:tc>
        <w:tc>
          <w:tcPr>
            <w:tcW w:w="971" w:type="dxa"/>
            <w:shd w:val="clear" w:color="auto" w:fill="F2F2F2" w:themeFill="background1" w:themeFillShade="F2"/>
            <w:vAlign w:val="center"/>
          </w:tcPr>
          <w:p w:rsidR="00090181" w:rsidRPr="00BB1D40" w:rsidRDefault="00090181" w:rsidP="00BB1D40">
            <w:pPr>
              <w:ind w:firstLine="0"/>
              <w:jc w:val="center"/>
            </w:pPr>
            <w:r w:rsidRPr="00BB1D40">
              <w:t>23</w:t>
            </w:r>
          </w:p>
        </w:tc>
        <w:tc>
          <w:tcPr>
            <w:tcW w:w="956" w:type="dxa"/>
            <w:shd w:val="clear" w:color="auto" w:fill="F2F2F2" w:themeFill="background1" w:themeFillShade="F2"/>
            <w:vAlign w:val="center"/>
          </w:tcPr>
          <w:p w:rsidR="00090181" w:rsidRPr="00BB1D40" w:rsidRDefault="00090181" w:rsidP="00BB1D40">
            <w:pPr>
              <w:ind w:firstLine="0"/>
              <w:jc w:val="center"/>
            </w:pPr>
            <w:r w:rsidRPr="00BB1D40">
              <w:t>23</w:t>
            </w:r>
          </w:p>
        </w:tc>
      </w:tr>
      <w:tr w:rsidR="00090181" w:rsidRPr="00BB1D40" w:rsidTr="00BB1D40">
        <w:trPr>
          <w:trHeight w:val="567"/>
          <w:jc w:val="center"/>
        </w:trPr>
        <w:tc>
          <w:tcPr>
            <w:tcW w:w="6277" w:type="dxa"/>
            <w:gridSpan w:val="2"/>
            <w:shd w:val="clear" w:color="auto" w:fill="F2F2F2" w:themeFill="background1" w:themeFillShade="F2"/>
            <w:vAlign w:val="center"/>
          </w:tcPr>
          <w:p w:rsidR="00090181" w:rsidRPr="00BB1D40" w:rsidRDefault="00090181" w:rsidP="00BB1D40">
            <w:pPr>
              <w:ind w:firstLine="0"/>
              <w:jc w:val="left"/>
            </w:pPr>
            <w:r w:rsidRPr="00BB1D40">
              <w:t>Часть учебного плана, формируемая участниками образовательных отношений</w:t>
            </w:r>
          </w:p>
        </w:tc>
        <w:tc>
          <w:tcPr>
            <w:tcW w:w="3188" w:type="dxa"/>
            <w:gridSpan w:val="3"/>
            <w:shd w:val="clear" w:color="auto" w:fill="F2F2F2" w:themeFill="background1" w:themeFillShade="F2"/>
            <w:vAlign w:val="center"/>
          </w:tcPr>
          <w:p w:rsidR="00090181" w:rsidRPr="00BB1D40" w:rsidRDefault="00090181" w:rsidP="00BB1D40">
            <w:pPr>
              <w:ind w:firstLine="0"/>
              <w:jc w:val="center"/>
            </w:pPr>
            <w:r w:rsidRPr="00BB1D40">
              <w:t>0</w:t>
            </w:r>
          </w:p>
        </w:tc>
        <w:tc>
          <w:tcPr>
            <w:tcW w:w="956" w:type="dxa"/>
            <w:shd w:val="clear" w:color="auto" w:fill="F2F2F2" w:themeFill="background1" w:themeFillShade="F2"/>
            <w:vAlign w:val="center"/>
          </w:tcPr>
          <w:p w:rsidR="00090181" w:rsidRPr="00BB1D40" w:rsidRDefault="00090181" w:rsidP="00BB1D40">
            <w:pPr>
              <w:ind w:firstLine="0"/>
              <w:jc w:val="center"/>
            </w:pPr>
          </w:p>
        </w:tc>
      </w:tr>
      <w:tr w:rsidR="00090181" w:rsidRPr="00BB1D40" w:rsidTr="00BB1D40">
        <w:trPr>
          <w:trHeight w:val="420"/>
          <w:jc w:val="center"/>
        </w:trPr>
        <w:tc>
          <w:tcPr>
            <w:tcW w:w="10421" w:type="dxa"/>
            <w:gridSpan w:val="6"/>
            <w:shd w:val="clear" w:color="auto" w:fill="D9D9D9" w:themeFill="background1" w:themeFillShade="D9"/>
            <w:vAlign w:val="center"/>
          </w:tcPr>
          <w:p w:rsidR="00090181" w:rsidRPr="00BB1D40" w:rsidRDefault="00090181" w:rsidP="00BB1D40">
            <w:pPr>
              <w:ind w:firstLine="0"/>
              <w:jc w:val="left"/>
            </w:pPr>
            <w:r w:rsidRPr="00BB1D40">
              <w:t>Коррекционная работа</w:t>
            </w:r>
          </w:p>
        </w:tc>
      </w:tr>
      <w:tr w:rsidR="00090181" w:rsidRPr="00BB1D40" w:rsidTr="00BB1D40">
        <w:trPr>
          <w:trHeight w:val="420"/>
          <w:jc w:val="center"/>
        </w:trPr>
        <w:tc>
          <w:tcPr>
            <w:tcW w:w="6277" w:type="dxa"/>
            <w:gridSpan w:val="2"/>
            <w:shd w:val="clear" w:color="auto" w:fill="auto"/>
            <w:vAlign w:val="center"/>
          </w:tcPr>
          <w:p w:rsidR="00090181" w:rsidRPr="00BB1D40" w:rsidRDefault="00090181" w:rsidP="00BB1D40">
            <w:pPr>
              <w:ind w:firstLine="0"/>
              <w:jc w:val="left"/>
            </w:pPr>
            <w:r w:rsidRPr="00BB1D40">
              <w:t xml:space="preserve">Обязательные индивидуальные и групповые занятия(на класс): </w:t>
            </w:r>
          </w:p>
          <w:p w:rsidR="00090181" w:rsidRPr="00BB1D40" w:rsidRDefault="00090181" w:rsidP="00BB1D40">
            <w:pPr>
              <w:ind w:firstLine="0"/>
              <w:jc w:val="left"/>
            </w:pPr>
            <w:r w:rsidRPr="00BB1D40">
              <w:t>Филология</w:t>
            </w:r>
          </w:p>
          <w:p w:rsidR="00090181" w:rsidRPr="00BB1D40" w:rsidRDefault="00090181" w:rsidP="00BB1D40">
            <w:pPr>
              <w:ind w:firstLine="0"/>
              <w:jc w:val="left"/>
            </w:pPr>
            <w:r w:rsidRPr="00BB1D40">
              <w:t>Математика и информатика</w:t>
            </w:r>
          </w:p>
          <w:p w:rsidR="00090181" w:rsidRPr="00BB1D40" w:rsidRDefault="00090181" w:rsidP="00BB1D40">
            <w:pPr>
              <w:ind w:firstLine="0"/>
              <w:jc w:val="left"/>
            </w:pPr>
            <w:r w:rsidRPr="00BB1D40">
              <w:t>Обществознание и естествознание</w:t>
            </w:r>
          </w:p>
          <w:p w:rsidR="00090181" w:rsidRPr="00BB1D40" w:rsidRDefault="00090181" w:rsidP="00BB1D40">
            <w:pPr>
              <w:ind w:firstLine="0"/>
              <w:jc w:val="left"/>
            </w:pPr>
            <w:r w:rsidRPr="00BB1D40">
              <w:t>Логопед</w:t>
            </w:r>
          </w:p>
          <w:p w:rsidR="00090181" w:rsidRPr="00BB1D40" w:rsidRDefault="00090181" w:rsidP="00BB1D40">
            <w:pPr>
              <w:ind w:firstLine="0"/>
              <w:jc w:val="left"/>
            </w:pPr>
            <w:r w:rsidRPr="00BB1D40">
              <w:t>Психолог</w:t>
            </w:r>
          </w:p>
        </w:tc>
        <w:tc>
          <w:tcPr>
            <w:tcW w:w="3188" w:type="dxa"/>
            <w:gridSpan w:val="3"/>
            <w:shd w:val="clear" w:color="auto" w:fill="auto"/>
            <w:vAlign w:val="center"/>
          </w:tcPr>
          <w:p w:rsidR="00090181" w:rsidRPr="00BB1D40" w:rsidRDefault="00090181" w:rsidP="00BB1D40">
            <w:pPr>
              <w:ind w:firstLine="0"/>
              <w:jc w:val="center"/>
            </w:pPr>
            <w:r w:rsidRPr="00BB1D40">
              <w:t>5</w:t>
            </w:r>
          </w:p>
        </w:tc>
        <w:tc>
          <w:tcPr>
            <w:tcW w:w="956" w:type="dxa"/>
          </w:tcPr>
          <w:p w:rsidR="00090181" w:rsidRPr="00BB1D40" w:rsidRDefault="00090181" w:rsidP="00BB1D40">
            <w:pPr>
              <w:ind w:firstLine="0"/>
              <w:jc w:val="center"/>
            </w:pPr>
          </w:p>
        </w:tc>
      </w:tr>
      <w:tr w:rsidR="00090181" w:rsidRPr="00BB1D40" w:rsidTr="00BB1D40">
        <w:trPr>
          <w:trHeight w:val="420"/>
          <w:jc w:val="center"/>
        </w:trPr>
        <w:tc>
          <w:tcPr>
            <w:tcW w:w="6277" w:type="dxa"/>
            <w:gridSpan w:val="2"/>
            <w:shd w:val="clear" w:color="auto" w:fill="auto"/>
            <w:vAlign w:val="center"/>
          </w:tcPr>
          <w:p w:rsidR="00090181" w:rsidRPr="00BB1D40" w:rsidRDefault="00090181" w:rsidP="00BB1D40">
            <w:pPr>
              <w:ind w:firstLine="0"/>
              <w:jc w:val="left"/>
            </w:pPr>
            <w:r w:rsidRPr="00BB1D40">
              <w:t>ВСЕГО:</w:t>
            </w:r>
          </w:p>
        </w:tc>
        <w:tc>
          <w:tcPr>
            <w:tcW w:w="3188" w:type="dxa"/>
            <w:gridSpan w:val="3"/>
            <w:shd w:val="clear" w:color="auto" w:fill="auto"/>
            <w:vAlign w:val="center"/>
          </w:tcPr>
          <w:p w:rsidR="00090181" w:rsidRPr="00BB1D40" w:rsidRDefault="00090181" w:rsidP="00BB1D40">
            <w:pPr>
              <w:ind w:firstLine="0"/>
              <w:jc w:val="center"/>
            </w:pPr>
            <w:r w:rsidRPr="00BB1D40">
              <w:t>26</w:t>
            </w:r>
          </w:p>
        </w:tc>
        <w:tc>
          <w:tcPr>
            <w:tcW w:w="956" w:type="dxa"/>
          </w:tcPr>
          <w:p w:rsidR="00090181" w:rsidRPr="00BB1D40" w:rsidRDefault="00090181" w:rsidP="00BB1D40">
            <w:pPr>
              <w:ind w:firstLine="0"/>
              <w:jc w:val="center"/>
            </w:pPr>
          </w:p>
        </w:tc>
      </w:tr>
    </w:tbl>
    <w:p w:rsidR="00090181" w:rsidRPr="006E1CD1" w:rsidRDefault="00090181" w:rsidP="0044059A">
      <w:pPr>
        <w:rPr>
          <w:sz w:val="28"/>
          <w:szCs w:val="28"/>
        </w:rPr>
      </w:pPr>
    </w:p>
    <w:p w:rsidR="00090181" w:rsidRPr="006E1CD1" w:rsidRDefault="00090181" w:rsidP="00DD575F">
      <w:pPr>
        <w:pStyle w:val="2"/>
        <w:numPr>
          <w:ilvl w:val="1"/>
          <w:numId w:val="153"/>
        </w:numPr>
        <w:ind w:left="0" w:firstLine="0"/>
      </w:pPr>
      <w:bookmarkStart w:id="843" w:name="_Toc43323966"/>
      <w:r w:rsidRPr="006E1CD1">
        <w:t>ГОДОВОЙ КАЛЕНДАРНЫЙ</w:t>
      </w:r>
      <w:r w:rsidR="00C93C8E">
        <w:t xml:space="preserve"> </w:t>
      </w:r>
      <w:r w:rsidRPr="006E1CD1">
        <w:t>учебный график на 2020-2021 учебный год:</w:t>
      </w:r>
      <w:bookmarkEnd w:id="843"/>
    </w:p>
    <w:p w:rsidR="00090181" w:rsidRPr="006E1CD1" w:rsidRDefault="00090181" w:rsidP="0044059A">
      <w:pPr>
        <w:rPr>
          <w:sz w:val="28"/>
          <w:szCs w:val="28"/>
        </w:rPr>
      </w:pPr>
      <w:r w:rsidRPr="006E1CD1">
        <w:rPr>
          <w:sz w:val="28"/>
          <w:szCs w:val="28"/>
        </w:rPr>
        <w:t>даты начала учебного года – 01.09.2020, окончания – 25.05.2021</w:t>
      </w:r>
    </w:p>
    <w:p w:rsidR="00090181" w:rsidRPr="006E1CD1" w:rsidRDefault="00090181" w:rsidP="0044059A">
      <w:pPr>
        <w:rPr>
          <w:sz w:val="28"/>
          <w:szCs w:val="28"/>
        </w:rPr>
      </w:pPr>
      <w:r w:rsidRPr="006E1CD1">
        <w:rPr>
          <w:sz w:val="28"/>
          <w:szCs w:val="28"/>
        </w:rPr>
        <w:t xml:space="preserve">продолжительность учебного года: </w:t>
      </w:r>
    </w:p>
    <w:p w:rsidR="00090181" w:rsidRPr="006E1CD1" w:rsidRDefault="00090181" w:rsidP="0044059A">
      <w:pPr>
        <w:rPr>
          <w:sz w:val="28"/>
          <w:szCs w:val="28"/>
        </w:rPr>
      </w:pPr>
      <w:r w:rsidRPr="006E1CD1">
        <w:rPr>
          <w:sz w:val="28"/>
          <w:szCs w:val="28"/>
        </w:rPr>
        <w:lastRenderedPageBreak/>
        <w:t>в 1 классе –  33 недели;</w:t>
      </w:r>
    </w:p>
    <w:p w:rsidR="00090181" w:rsidRPr="006E1CD1" w:rsidRDefault="00090181" w:rsidP="0044059A">
      <w:pPr>
        <w:rPr>
          <w:sz w:val="28"/>
          <w:szCs w:val="28"/>
        </w:rPr>
      </w:pPr>
      <w:r w:rsidRPr="006E1CD1">
        <w:rPr>
          <w:sz w:val="28"/>
          <w:szCs w:val="28"/>
        </w:rPr>
        <w:t>со 2-го по 4-ый класс – 34 недели.</w:t>
      </w:r>
    </w:p>
    <w:p w:rsidR="00090181" w:rsidRPr="006E1CD1" w:rsidRDefault="00090181" w:rsidP="0044059A">
      <w:pPr>
        <w:rPr>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5329"/>
        <w:gridCol w:w="3694"/>
      </w:tblGrid>
      <w:tr w:rsidR="00090181" w:rsidRPr="00BB1D40" w:rsidTr="00BB1D40">
        <w:trPr>
          <w:jc w:val="center"/>
        </w:trPr>
        <w:tc>
          <w:tcPr>
            <w:tcW w:w="775" w:type="dxa"/>
            <w:vAlign w:val="center"/>
          </w:tcPr>
          <w:p w:rsidR="00090181" w:rsidRPr="00BB1D40" w:rsidRDefault="00090181" w:rsidP="00BB1D40">
            <w:pPr>
              <w:ind w:firstLine="0"/>
              <w:jc w:val="left"/>
            </w:pPr>
          </w:p>
        </w:tc>
        <w:tc>
          <w:tcPr>
            <w:tcW w:w="3490" w:type="dxa"/>
            <w:vAlign w:val="center"/>
          </w:tcPr>
          <w:p w:rsidR="00090181" w:rsidRPr="00BB1D40" w:rsidRDefault="00090181" w:rsidP="00BB1D40">
            <w:pPr>
              <w:ind w:firstLine="0"/>
              <w:jc w:val="center"/>
            </w:pPr>
            <w:r w:rsidRPr="00BB1D40">
              <w:t>Четверть</w:t>
            </w:r>
          </w:p>
        </w:tc>
        <w:tc>
          <w:tcPr>
            <w:tcW w:w="2419" w:type="dxa"/>
            <w:vAlign w:val="center"/>
          </w:tcPr>
          <w:p w:rsidR="00090181" w:rsidRPr="00BB1D40" w:rsidRDefault="00090181" w:rsidP="00BB1D40">
            <w:pPr>
              <w:ind w:firstLine="0"/>
              <w:jc w:val="center"/>
            </w:pPr>
            <w:r w:rsidRPr="00BB1D40">
              <w:t>Количество недель</w:t>
            </w:r>
          </w:p>
        </w:tc>
      </w:tr>
      <w:tr w:rsidR="00090181" w:rsidRPr="00BB1D40" w:rsidTr="00BB1D40">
        <w:trPr>
          <w:jc w:val="center"/>
        </w:trPr>
        <w:tc>
          <w:tcPr>
            <w:tcW w:w="775" w:type="dxa"/>
            <w:vAlign w:val="center"/>
          </w:tcPr>
          <w:p w:rsidR="00090181" w:rsidRPr="00BB1D40" w:rsidRDefault="00090181" w:rsidP="00BB1D40">
            <w:pPr>
              <w:ind w:firstLine="0"/>
              <w:jc w:val="left"/>
            </w:pPr>
            <w:r w:rsidRPr="00BB1D40">
              <w:t>I</w:t>
            </w:r>
          </w:p>
        </w:tc>
        <w:tc>
          <w:tcPr>
            <w:tcW w:w="3490" w:type="dxa"/>
            <w:vAlign w:val="center"/>
          </w:tcPr>
          <w:p w:rsidR="00090181" w:rsidRPr="00BB1D40" w:rsidRDefault="00090181" w:rsidP="00BB1D40">
            <w:pPr>
              <w:ind w:firstLine="0"/>
              <w:jc w:val="left"/>
            </w:pPr>
            <w:r w:rsidRPr="00BB1D40">
              <w:t>01.09 – 23.10</w:t>
            </w:r>
          </w:p>
        </w:tc>
        <w:tc>
          <w:tcPr>
            <w:tcW w:w="2419" w:type="dxa"/>
            <w:vAlign w:val="center"/>
          </w:tcPr>
          <w:p w:rsidR="00090181" w:rsidRPr="00BB1D40" w:rsidRDefault="00090181" w:rsidP="00BB1D40">
            <w:pPr>
              <w:ind w:firstLine="0"/>
              <w:jc w:val="left"/>
            </w:pPr>
            <w:r w:rsidRPr="00BB1D40">
              <w:t>8</w:t>
            </w:r>
          </w:p>
        </w:tc>
      </w:tr>
      <w:tr w:rsidR="00090181" w:rsidRPr="00BB1D40" w:rsidTr="00BB1D40">
        <w:trPr>
          <w:jc w:val="center"/>
        </w:trPr>
        <w:tc>
          <w:tcPr>
            <w:tcW w:w="775" w:type="dxa"/>
            <w:vAlign w:val="center"/>
          </w:tcPr>
          <w:p w:rsidR="00090181" w:rsidRPr="00BB1D40" w:rsidRDefault="00090181" w:rsidP="00BB1D40">
            <w:pPr>
              <w:ind w:firstLine="0"/>
              <w:jc w:val="left"/>
            </w:pPr>
            <w:r w:rsidRPr="00BB1D40">
              <w:t>II</w:t>
            </w:r>
          </w:p>
        </w:tc>
        <w:tc>
          <w:tcPr>
            <w:tcW w:w="3490" w:type="dxa"/>
            <w:vAlign w:val="center"/>
          </w:tcPr>
          <w:p w:rsidR="00090181" w:rsidRPr="00BB1D40" w:rsidRDefault="00090181" w:rsidP="00BB1D40">
            <w:pPr>
              <w:ind w:firstLine="0"/>
              <w:jc w:val="left"/>
            </w:pPr>
            <w:r w:rsidRPr="00BB1D40">
              <w:t>02.11 – 25.12</w:t>
            </w:r>
          </w:p>
        </w:tc>
        <w:tc>
          <w:tcPr>
            <w:tcW w:w="2419" w:type="dxa"/>
            <w:vAlign w:val="center"/>
          </w:tcPr>
          <w:p w:rsidR="00090181" w:rsidRPr="00BB1D40" w:rsidRDefault="00090181" w:rsidP="00BB1D40">
            <w:pPr>
              <w:ind w:firstLine="0"/>
              <w:jc w:val="left"/>
            </w:pPr>
            <w:r w:rsidRPr="00BB1D40">
              <w:t>8</w:t>
            </w:r>
          </w:p>
        </w:tc>
      </w:tr>
      <w:tr w:rsidR="00090181" w:rsidRPr="00BB1D40" w:rsidTr="00BB1D40">
        <w:trPr>
          <w:jc w:val="center"/>
        </w:trPr>
        <w:tc>
          <w:tcPr>
            <w:tcW w:w="775" w:type="dxa"/>
            <w:vAlign w:val="center"/>
          </w:tcPr>
          <w:p w:rsidR="00090181" w:rsidRPr="00BB1D40" w:rsidRDefault="00090181" w:rsidP="00BB1D40">
            <w:pPr>
              <w:ind w:firstLine="0"/>
              <w:jc w:val="left"/>
            </w:pPr>
            <w:r w:rsidRPr="00BB1D40">
              <w:t>III</w:t>
            </w:r>
          </w:p>
        </w:tc>
        <w:tc>
          <w:tcPr>
            <w:tcW w:w="3490" w:type="dxa"/>
            <w:vAlign w:val="center"/>
          </w:tcPr>
          <w:p w:rsidR="00090181" w:rsidRPr="00BB1D40" w:rsidRDefault="00090181" w:rsidP="00BB1D40">
            <w:pPr>
              <w:ind w:firstLine="0"/>
              <w:jc w:val="left"/>
            </w:pPr>
            <w:r w:rsidRPr="00BB1D40">
              <w:t>11.01 – 19.03</w:t>
            </w:r>
          </w:p>
          <w:p w:rsidR="00090181" w:rsidRPr="00BB1D40" w:rsidRDefault="00090181" w:rsidP="00BB1D40">
            <w:pPr>
              <w:ind w:firstLine="0"/>
              <w:jc w:val="left"/>
            </w:pPr>
            <w:r w:rsidRPr="00BB1D40">
              <w:t>11.01 – 19.02, 01.03 –19.03</w:t>
            </w:r>
          </w:p>
        </w:tc>
        <w:tc>
          <w:tcPr>
            <w:tcW w:w="2419" w:type="dxa"/>
            <w:vAlign w:val="center"/>
          </w:tcPr>
          <w:p w:rsidR="00090181" w:rsidRPr="00BB1D40" w:rsidRDefault="00090181" w:rsidP="00BB1D40">
            <w:pPr>
              <w:ind w:firstLine="0"/>
              <w:jc w:val="left"/>
            </w:pPr>
            <w:r w:rsidRPr="00BB1D40">
              <w:t>10 (2-4 классы)</w:t>
            </w:r>
          </w:p>
          <w:p w:rsidR="00090181" w:rsidRPr="00BB1D40" w:rsidRDefault="00090181" w:rsidP="00BB1D40">
            <w:pPr>
              <w:ind w:firstLine="0"/>
              <w:jc w:val="left"/>
            </w:pPr>
            <w:r w:rsidRPr="00BB1D40">
              <w:t>9 (1 класс)</w:t>
            </w:r>
          </w:p>
        </w:tc>
      </w:tr>
      <w:tr w:rsidR="00090181" w:rsidRPr="00BB1D40" w:rsidTr="00BB1D40">
        <w:trPr>
          <w:jc w:val="center"/>
        </w:trPr>
        <w:tc>
          <w:tcPr>
            <w:tcW w:w="775" w:type="dxa"/>
            <w:vAlign w:val="center"/>
          </w:tcPr>
          <w:p w:rsidR="00090181" w:rsidRPr="00BB1D40" w:rsidRDefault="00090181" w:rsidP="00BB1D40">
            <w:pPr>
              <w:ind w:firstLine="0"/>
              <w:jc w:val="left"/>
            </w:pPr>
            <w:r w:rsidRPr="00BB1D40">
              <w:t>IV</w:t>
            </w:r>
          </w:p>
        </w:tc>
        <w:tc>
          <w:tcPr>
            <w:tcW w:w="3490" w:type="dxa"/>
            <w:vAlign w:val="center"/>
          </w:tcPr>
          <w:p w:rsidR="00090181" w:rsidRPr="00BB1D40" w:rsidRDefault="00090181" w:rsidP="00BB1D40">
            <w:pPr>
              <w:ind w:firstLine="0"/>
              <w:jc w:val="left"/>
            </w:pPr>
            <w:r w:rsidRPr="00BB1D40">
              <w:t>29.03 – 25.05</w:t>
            </w:r>
          </w:p>
        </w:tc>
        <w:tc>
          <w:tcPr>
            <w:tcW w:w="2419" w:type="dxa"/>
            <w:vAlign w:val="center"/>
          </w:tcPr>
          <w:p w:rsidR="00090181" w:rsidRPr="00BB1D40" w:rsidRDefault="00090181" w:rsidP="00BB1D40">
            <w:pPr>
              <w:ind w:firstLine="0"/>
              <w:jc w:val="left"/>
            </w:pPr>
            <w:r w:rsidRPr="00BB1D40">
              <w:t>8</w:t>
            </w:r>
          </w:p>
        </w:tc>
      </w:tr>
      <w:tr w:rsidR="00090181" w:rsidRPr="00BB1D40" w:rsidTr="00BB1D40">
        <w:trPr>
          <w:jc w:val="center"/>
        </w:trPr>
        <w:tc>
          <w:tcPr>
            <w:tcW w:w="775" w:type="dxa"/>
            <w:vAlign w:val="center"/>
          </w:tcPr>
          <w:p w:rsidR="00090181" w:rsidRPr="00BB1D40" w:rsidRDefault="00090181" w:rsidP="00BB1D40">
            <w:pPr>
              <w:ind w:firstLine="0"/>
              <w:jc w:val="left"/>
            </w:pPr>
          </w:p>
        </w:tc>
        <w:tc>
          <w:tcPr>
            <w:tcW w:w="3490" w:type="dxa"/>
            <w:vAlign w:val="center"/>
          </w:tcPr>
          <w:p w:rsidR="00090181" w:rsidRPr="00BB1D40" w:rsidRDefault="00090181" w:rsidP="00BB1D40">
            <w:pPr>
              <w:ind w:firstLine="0"/>
              <w:jc w:val="left"/>
            </w:pPr>
            <w:r w:rsidRPr="00BB1D40">
              <w:t>ИТОГО</w:t>
            </w:r>
          </w:p>
        </w:tc>
        <w:tc>
          <w:tcPr>
            <w:tcW w:w="2419" w:type="dxa"/>
            <w:vAlign w:val="center"/>
          </w:tcPr>
          <w:p w:rsidR="00090181" w:rsidRPr="00BB1D40" w:rsidRDefault="00090181" w:rsidP="00BB1D40">
            <w:pPr>
              <w:ind w:firstLine="0"/>
              <w:jc w:val="left"/>
            </w:pPr>
            <w:r w:rsidRPr="00BB1D40">
              <w:t>34 (2-4 классы)</w:t>
            </w:r>
          </w:p>
          <w:p w:rsidR="00090181" w:rsidRPr="00BB1D40" w:rsidRDefault="00090181" w:rsidP="00BB1D40">
            <w:pPr>
              <w:ind w:firstLine="0"/>
              <w:jc w:val="left"/>
            </w:pPr>
            <w:r w:rsidRPr="00BB1D40">
              <w:t>33 (1 класс)</w:t>
            </w:r>
          </w:p>
        </w:tc>
      </w:tr>
    </w:tbl>
    <w:p w:rsidR="00090181" w:rsidRPr="006E1CD1" w:rsidRDefault="00090181" w:rsidP="0044059A">
      <w:pPr>
        <w:rPr>
          <w:sz w:val="28"/>
          <w:szCs w:val="28"/>
        </w:rPr>
      </w:pPr>
    </w:p>
    <w:p w:rsidR="00090181" w:rsidRPr="006E1CD1" w:rsidRDefault="00090181" w:rsidP="0044059A">
      <w:pPr>
        <w:rPr>
          <w:sz w:val="28"/>
          <w:szCs w:val="28"/>
        </w:rPr>
      </w:pPr>
      <w:r w:rsidRPr="006E1CD1">
        <w:rPr>
          <w:sz w:val="28"/>
          <w:szCs w:val="28"/>
        </w:rPr>
        <w:t>сроки и продолжительность каникул</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534"/>
        <w:gridCol w:w="3695"/>
      </w:tblGrid>
      <w:tr w:rsidR="00090181" w:rsidRPr="00BB1D40" w:rsidTr="00BB1D40">
        <w:trPr>
          <w:jc w:val="center"/>
        </w:trPr>
        <w:tc>
          <w:tcPr>
            <w:tcW w:w="1295" w:type="dxa"/>
            <w:vAlign w:val="center"/>
          </w:tcPr>
          <w:p w:rsidR="00090181" w:rsidRPr="00BB1D40" w:rsidRDefault="00090181" w:rsidP="00BB1D40">
            <w:pPr>
              <w:ind w:firstLine="0"/>
              <w:jc w:val="left"/>
            </w:pPr>
          </w:p>
        </w:tc>
        <w:tc>
          <w:tcPr>
            <w:tcW w:w="2970" w:type="dxa"/>
            <w:vAlign w:val="center"/>
          </w:tcPr>
          <w:p w:rsidR="00090181" w:rsidRPr="00BB1D40" w:rsidRDefault="00090181" w:rsidP="00BB1D40">
            <w:pPr>
              <w:ind w:firstLine="0"/>
              <w:jc w:val="center"/>
            </w:pPr>
            <w:r w:rsidRPr="00BB1D40">
              <w:t>Каникулы</w:t>
            </w:r>
          </w:p>
        </w:tc>
        <w:tc>
          <w:tcPr>
            <w:tcW w:w="2420" w:type="dxa"/>
            <w:vAlign w:val="center"/>
          </w:tcPr>
          <w:p w:rsidR="00090181" w:rsidRPr="00BB1D40" w:rsidRDefault="00090181" w:rsidP="00BB1D40">
            <w:pPr>
              <w:ind w:firstLine="0"/>
              <w:jc w:val="center"/>
            </w:pPr>
            <w:r w:rsidRPr="00BB1D40">
              <w:t>Количество дней</w:t>
            </w:r>
          </w:p>
        </w:tc>
      </w:tr>
      <w:tr w:rsidR="00090181" w:rsidRPr="00BB1D40" w:rsidTr="00BB1D40">
        <w:trPr>
          <w:jc w:val="center"/>
        </w:trPr>
        <w:tc>
          <w:tcPr>
            <w:tcW w:w="1295" w:type="dxa"/>
            <w:vAlign w:val="center"/>
          </w:tcPr>
          <w:p w:rsidR="00090181" w:rsidRPr="00BB1D40" w:rsidRDefault="00090181" w:rsidP="00BB1D40">
            <w:pPr>
              <w:ind w:firstLine="0"/>
              <w:jc w:val="left"/>
            </w:pPr>
            <w:r w:rsidRPr="00BB1D40">
              <w:t>осенние</w:t>
            </w:r>
          </w:p>
        </w:tc>
        <w:tc>
          <w:tcPr>
            <w:tcW w:w="2970" w:type="dxa"/>
            <w:vAlign w:val="center"/>
          </w:tcPr>
          <w:p w:rsidR="00090181" w:rsidRPr="00BB1D40" w:rsidRDefault="00090181" w:rsidP="00BB1D40">
            <w:pPr>
              <w:ind w:firstLine="0"/>
              <w:jc w:val="left"/>
            </w:pPr>
            <w:r w:rsidRPr="00BB1D40">
              <w:t>24.10 – 01.11</w:t>
            </w:r>
          </w:p>
        </w:tc>
        <w:tc>
          <w:tcPr>
            <w:tcW w:w="2420" w:type="dxa"/>
            <w:vAlign w:val="center"/>
          </w:tcPr>
          <w:p w:rsidR="00090181" w:rsidRPr="00BB1D40" w:rsidRDefault="00090181" w:rsidP="00BB1D40">
            <w:pPr>
              <w:ind w:firstLine="0"/>
              <w:jc w:val="left"/>
            </w:pPr>
            <w:r w:rsidRPr="00BB1D40">
              <w:t>9</w:t>
            </w:r>
          </w:p>
        </w:tc>
      </w:tr>
      <w:tr w:rsidR="00090181" w:rsidRPr="00BB1D40" w:rsidTr="00BB1D40">
        <w:trPr>
          <w:jc w:val="center"/>
        </w:trPr>
        <w:tc>
          <w:tcPr>
            <w:tcW w:w="1295" w:type="dxa"/>
            <w:vAlign w:val="center"/>
          </w:tcPr>
          <w:p w:rsidR="00090181" w:rsidRPr="00BB1D40" w:rsidRDefault="00090181" w:rsidP="00BB1D40">
            <w:pPr>
              <w:ind w:firstLine="0"/>
              <w:jc w:val="left"/>
            </w:pPr>
            <w:r w:rsidRPr="00BB1D40">
              <w:t>зимние</w:t>
            </w:r>
          </w:p>
        </w:tc>
        <w:tc>
          <w:tcPr>
            <w:tcW w:w="2970" w:type="dxa"/>
            <w:vAlign w:val="center"/>
          </w:tcPr>
          <w:p w:rsidR="00090181" w:rsidRPr="00BB1D40" w:rsidRDefault="00090181" w:rsidP="00BB1D40">
            <w:pPr>
              <w:ind w:firstLine="0"/>
              <w:jc w:val="left"/>
            </w:pPr>
            <w:r w:rsidRPr="00BB1D40">
              <w:t>26.12 – 10.01</w:t>
            </w:r>
          </w:p>
        </w:tc>
        <w:tc>
          <w:tcPr>
            <w:tcW w:w="2420" w:type="dxa"/>
            <w:vAlign w:val="center"/>
          </w:tcPr>
          <w:p w:rsidR="00090181" w:rsidRPr="00BB1D40" w:rsidRDefault="00090181" w:rsidP="00BB1D40">
            <w:pPr>
              <w:ind w:firstLine="0"/>
              <w:jc w:val="left"/>
            </w:pPr>
            <w:r w:rsidRPr="00BB1D40">
              <w:t>16</w:t>
            </w:r>
          </w:p>
        </w:tc>
      </w:tr>
      <w:tr w:rsidR="00090181" w:rsidRPr="00BB1D40" w:rsidTr="00BB1D40">
        <w:trPr>
          <w:jc w:val="center"/>
        </w:trPr>
        <w:tc>
          <w:tcPr>
            <w:tcW w:w="1295" w:type="dxa"/>
            <w:vAlign w:val="center"/>
          </w:tcPr>
          <w:p w:rsidR="00090181" w:rsidRPr="00BB1D40" w:rsidRDefault="00090181" w:rsidP="00BB1D40">
            <w:pPr>
              <w:ind w:firstLine="0"/>
              <w:jc w:val="left"/>
            </w:pPr>
            <w:r w:rsidRPr="00BB1D40">
              <w:t>весенние</w:t>
            </w:r>
          </w:p>
        </w:tc>
        <w:tc>
          <w:tcPr>
            <w:tcW w:w="2970" w:type="dxa"/>
            <w:vAlign w:val="center"/>
          </w:tcPr>
          <w:p w:rsidR="00090181" w:rsidRPr="00BB1D40" w:rsidRDefault="00090181" w:rsidP="00BB1D40">
            <w:pPr>
              <w:ind w:firstLine="0"/>
              <w:jc w:val="left"/>
            </w:pPr>
            <w:r w:rsidRPr="00BB1D40">
              <w:t>20.03 – 28.03</w:t>
            </w:r>
          </w:p>
          <w:p w:rsidR="00090181" w:rsidRPr="00BB1D40" w:rsidRDefault="00090181" w:rsidP="00BB1D40">
            <w:pPr>
              <w:ind w:firstLine="0"/>
              <w:jc w:val="left"/>
            </w:pPr>
            <w:r w:rsidRPr="00BB1D40">
              <w:t xml:space="preserve">20.02 – 28.02 </w:t>
            </w:r>
          </w:p>
        </w:tc>
        <w:tc>
          <w:tcPr>
            <w:tcW w:w="2420" w:type="dxa"/>
            <w:vAlign w:val="center"/>
          </w:tcPr>
          <w:p w:rsidR="00090181" w:rsidRPr="00BB1D40" w:rsidRDefault="00090181" w:rsidP="00BB1D40">
            <w:pPr>
              <w:ind w:firstLine="0"/>
              <w:jc w:val="left"/>
            </w:pPr>
            <w:r w:rsidRPr="00BB1D40">
              <w:t>9 (2-4 классы)</w:t>
            </w:r>
          </w:p>
          <w:p w:rsidR="00090181" w:rsidRPr="00BB1D40" w:rsidRDefault="00090181" w:rsidP="00BB1D40">
            <w:pPr>
              <w:ind w:firstLine="0"/>
              <w:jc w:val="left"/>
            </w:pPr>
            <w:r w:rsidRPr="00BB1D40">
              <w:t>9 (1 класс)</w:t>
            </w:r>
          </w:p>
        </w:tc>
      </w:tr>
      <w:tr w:rsidR="00090181" w:rsidRPr="00BB1D40" w:rsidTr="00BB1D40">
        <w:trPr>
          <w:jc w:val="center"/>
        </w:trPr>
        <w:tc>
          <w:tcPr>
            <w:tcW w:w="1295" w:type="dxa"/>
            <w:vAlign w:val="center"/>
          </w:tcPr>
          <w:p w:rsidR="00090181" w:rsidRPr="00BB1D40" w:rsidRDefault="00090181" w:rsidP="00BB1D40">
            <w:pPr>
              <w:ind w:firstLine="0"/>
              <w:jc w:val="left"/>
            </w:pPr>
            <w:r w:rsidRPr="00BB1D40">
              <w:t>летние</w:t>
            </w:r>
          </w:p>
        </w:tc>
        <w:tc>
          <w:tcPr>
            <w:tcW w:w="2970" w:type="dxa"/>
            <w:vAlign w:val="center"/>
          </w:tcPr>
          <w:p w:rsidR="00090181" w:rsidRPr="00BB1D40" w:rsidRDefault="00090181" w:rsidP="00BB1D40">
            <w:pPr>
              <w:ind w:firstLine="0"/>
              <w:jc w:val="left"/>
            </w:pPr>
            <w:r w:rsidRPr="00BB1D40">
              <w:t>26.05 – 31.08</w:t>
            </w:r>
          </w:p>
        </w:tc>
        <w:tc>
          <w:tcPr>
            <w:tcW w:w="2420" w:type="dxa"/>
            <w:vAlign w:val="center"/>
          </w:tcPr>
          <w:p w:rsidR="00090181" w:rsidRPr="00BB1D40" w:rsidRDefault="00090181" w:rsidP="00BB1D40">
            <w:pPr>
              <w:ind w:firstLine="0"/>
              <w:jc w:val="left"/>
            </w:pPr>
          </w:p>
        </w:tc>
      </w:tr>
      <w:tr w:rsidR="00090181" w:rsidRPr="00BB1D40" w:rsidTr="00BB1D40">
        <w:trPr>
          <w:jc w:val="center"/>
        </w:trPr>
        <w:tc>
          <w:tcPr>
            <w:tcW w:w="1295" w:type="dxa"/>
            <w:vAlign w:val="center"/>
          </w:tcPr>
          <w:p w:rsidR="00090181" w:rsidRPr="00BB1D40" w:rsidRDefault="00090181" w:rsidP="00BB1D40">
            <w:pPr>
              <w:ind w:firstLine="0"/>
              <w:jc w:val="left"/>
            </w:pPr>
          </w:p>
        </w:tc>
        <w:tc>
          <w:tcPr>
            <w:tcW w:w="2970" w:type="dxa"/>
            <w:vAlign w:val="center"/>
          </w:tcPr>
          <w:p w:rsidR="00090181" w:rsidRPr="00BB1D40" w:rsidRDefault="00090181" w:rsidP="00BB1D40">
            <w:pPr>
              <w:ind w:firstLine="0"/>
              <w:jc w:val="left"/>
            </w:pPr>
            <w:r w:rsidRPr="00BB1D40">
              <w:t>ИТОГО</w:t>
            </w:r>
          </w:p>
        </w:tc>
        <w:tc>
          <w:tcPr>
            <w:tcW w:w="2420" w:type="dxa"/>
            <w:vAlign w:val="center"/>
          </w:tcPr>
          <w:p w:rsidR="00090181" w:rsidRPr="00BB1D40" w:rsidRDefault="00090181" w:rsidP="00BB1D40">
            <w:pPr>
              <w:ind w:firstLine="0"/>
              <w:jc w:val="left"/>
            </w:pPr>
            <w:r w:rsidRPr="00BB1D40">
              <w:t>34 (2-4 классы)</w:t>
            </w:r>
          </w:p>
          <w:p w:rsidR="00090181" w:rsidRPr="00BB1D40" w:rsidRDefault="00090181" w:rsidP="00BB1D40">
            <w:pPr>
              <w:ind w:firstLine="0"/>
              <w:jc w:val="left"/>
            </w:pPr>
            <w:r w:rsidRPr="00BB1D40">
              <w:t>43 (1 класс)</w:t>
            </w:r>
          </w:p>
        </w:tc>
      </w:tr>
    </w:tbl>
    <w:p w:rsidR="00090181" w:rsidRPr="006E1CD1" w:rsidRDefault="00090181" w:rsidP="0044059A">
      <w:pPr>
        <w:rPr>
          <w:sz w:val="28"/>
          <w:szCs w:val="28"/>
        </w:rPr>
      </w:pPr>
    </w:p>
    <w:p w:rsidR="00090181" w:rsidRPr="006E1CD1" w:rsidRDefault="00090181" w:rsidP="0044059A">
      <w:pPr>
        <w:rPr>
          <w:sz w:val="28"/>
          <w:szCs w:val="28"/>
        </w:rPr>
      </w:pPr>
      <w:r w:rsidRPr="006E1CD1">
        <w:rPr>
          <w:sz w:val="28"/>
          <w:szCs w:val="28"/>
        </w:rPr>
        <w:t>сроки проведения промежуточных аттестаций</w:t>
      </w:r>
    </w:p>
    <w:p w:rsidR="00090181" w:rsidRPr="006E1CD1" w:rsidRDefault="00090181" w:rsidP="00BB1D40">
      <w:pPr>
        <w:jc w:val="center"/>
        <w:rPr>
          <w:sz w:val="28"/>
          <w:szCs w:val="28"/>
        </w:rPr>
      </w:pPr>
      <w:r w:rsidRPr="006E1CD1">
        <w:rPr>
          <w:sz w:val="28"/>
          <w:szCs w:val="28"/>
        </w:rPr>
        <w:t>ПРОМЕЖУТОЧНАЯ АТТЕСТАЦИЯ</w:t>
      </w:r>
    </w:p>
    <w:p w:rsidR="00090181" w:rsidRPr="006E1CD1" w:rsidRDefault="00090181" w:rsidP="0044059A">
      <w:pPr>
        <w:rPr>
          <w:sz w:val="28"/>
          <w:szCs w:val="28"/>
        </w:rPr>
      </w:pPr>
      <w:r w:rsidRPr="006E1CD1">
        <w:rPr>
          <w:sz w:val="28"/>
          <w:szCs w:val="28"/>
        </w:rPr>
        <w:t>Промежуточная аттестация обучающихся начальных классов – это установление уровня достижения результатов освоения ими содержания учебных предметов, курсов, дисциплин, предусмотренных учебным планом ОО.</w:t>
      </w:r>
    </w:p>
    <w:p w:rsidR="00090181" w:rsidRPr="006E1CD1" w:rsidRDefault="00090181" w:rsidP="0044059A">
      <w:pPr>
        <w:rPr>
          <w:sz w:val="28"/>
          <w:szCs w:val="28"/>
        </w:rPr>
      </w:pPr>
      <w:r w:rsidRPr="006E1CD1">
        <w:rPr>
          <w:sz w:val="28"/>
          <w:szCs w:val="28"/>
        </w:rPr>
        <w:t>Согласно статье 58 «Промежуточная аттестация обучающихся» Федерального закона от 29 декабря 2012 года № 273-ФЗ «Об образовании в Российской Федерации», школьному Положению «О системе оценки и формах промежуточной аттестации» годовую промежуточную аттестацию проходят все обучающиеся 1-11-х классов по предметам учебного плана по материалам одного учебного года.</w:t>
      </w:r>
    </w:p>
    <w:p w:rsidR="00090181" w:rsidRPr="006E1CD1" w:rsidRDefault="00090181" w:rsidP="0044059A">
      <w:pPr>
        <w:rPr>
          <w:sz w:val="28"/>
          <w:szCs w:val="28"/>
        </w:rPr>
      </w:pPr>
      <w:r w:rsidRPr="006E1CD1">
        <w:rPr>
          <w:sz w:val="28"/>
          <w:szCs w:val="28"/>
        </w:rPr>
        <w:t xml:space="preserve">Согласно п.10 ч.3 ст. 28 Федерального закона от 29 декабря 2012 года № 273-ФЗ «Об образовании в Российской Федерации» к компетенции ОО относится осуществление текущего контроля успеваемости и промежуточной аттестации, установление форм, периодичность и порядок проведения. </w:t>
      </w:r>
    </w:p>
    <w:p w:rsidR="00090181" w:rsidRPr="006E1CD1" w:rsidRDefault="00090181" w:rsidP="0044059A">
      <w:pPr>
        <w:rPr>
          <w:sz w:val="28"/>
          <w:szCs w:val="28"/>
        </w:rPr>
      </w:pPr>
      <w:r w:rsidRPr="006E1CD1">
        <w:rPr>
          <w:sz w:val="28"/>
          <w:szCs w:val="28"/>
        </w:rPr>
        <w:t>Проведение промежуточной аттестации обучающихся в МБОУ «СОШ №83» регулируется положением «О проведении промежуточной аттестации учащихся и осуществления текущего контроля их успеваемости» (введено в действие приказом от 05.03.2015 №44).</w:t>
      </w:r>
    </w:p>
    <w:p w:rsidR="00090181" w:rsidRPr="006E1CD1" w:rsidRDefault="00090181" w:rsidP="0044059A">
      <w:pPr>
        <w:rPr>
          <w:sz w:val="28"/>
          <w:szCs w:val="28"/>
        </w:rPr>
      </w:pPr>
      <w:r w:rsidRPr="006E1CD1">
        <w:rPr>
          <w:sz w:val="28"/>
          <w:szCs w:val="28"/>
        </w:rPr>
        <w:t xml:space="preserve">Сроки проведения промежуточной аттестации по русскому языку, математике, чтению, окружающему миру, английскому языку, музыке, ИЗО, технологии, физической культуре – последняя учебная неделя каждой четверти, предпоследняя учебная неделя учебного года. Кроме этого, по предметам: русский язык, математика, окружающий мир проводятся контрольные срезы в начале </w:t>
      </w:r>
      <w:r w:rsidRPr="006E1CD1">
        <w:rPr>
          <w:sz w:val="28"/>
          <w:szCs w:val="28"/>
        </w:rPr>
        <w:lastRenderedPageBreak/>
        <w:t>учебного года (2-4 классы), в конце первого и второго полугодия (1-4 классы). По ОРКСЭ – в конце учебного года (4 класс).</w:t>
      </w:r>
    </w:p>
    <w:p w:rsidR="00090181" w:rsidRPr="006E1CD1" w:rsidRDefault="00090181" w:rsidP="0044059A">
      <w:pPr>
        <w:rPr>
          <w:sz w:val="28"/>
          <w:szCs w:val="28"/>
        </w:rPr>
      </w:pPr>
      <w:r w:rsidRPr="006E1CD1">
        <w:rPr>
          <w:sz w:val="28"/>
          <w:szCs w:val="28"/>
        </w:rPr>
        <w:t>Формами проведения промежуточной аттестации в 1-4-х классах являются:</w:t>
      </w:r>
    </w:p>
    <w:p w:rsidR="00090181" w:rsidRPr="006E1CD1" w:rsidRDefault="00090181" w:rsidP="0044059A">
      <w:pPr>
        <w:rPr>
          <w:sz w:val="28"/>
          <w:szCs w:val="28"/>
        </w:rPr>
      </w:pPr>
    </w:p>
    <w:tbl>
      <w:tblPr>
        <w:tblStyle w:val="afff3"/>
        <w:tblW w:w="10206" w:type="dxa"/>
        <w:jc w:val="center"/>
        <w:tblLook w:val="04A0" w:firstRow="1" w:lastRow="0" w:firstColumn="1" w:lastColumn="0" w:noHBand="0" w:noVBand="1"/>
      </w:tblPr>
      <w:tblGrid>
        <w:gridCol w:w="6057"/>
        <w:gridCol w:w="1037"/>
        <w:gridCol w:w="1037"/>
        <w:gridCol w:w="1037"/>
        <w:gridCol w:w="1038"/>
      </w:tblGrid>
      <w:tr w:rsidR="00090181" w:rsidRPr="00BB1D40" w:rsidTr="00BB1D40">
        <w:trPr>
          <w:trHeight w:val="415"/>
          <w:jc w:val="center"/>
        </w:trPr>
        <w:tc>
          <w:tcPr>
            <w:tcW w:w="5721" w:type="dxa"/>
            <w:vMerge w:val="restart"/>
            <w:shd w:val="clear" w:color="auto" w:fill="D9D9D9" w:themeFill="background1" w:themeFillShade="D9"/>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Формы промежуточной аттестации</w:t>
            </w:r>
          </w:p>
        </w:tc>
        <w:tc>
          <w:tcPr>
            <w:tcW w:w="3918" w:type="dxa"/>
            <w:gridSpan w:val="4"/>
            <w:shd w:val="clear" w:color="auto" w:fill="D9D9D9" w:themeFill="background1" w:themeFillShade="D9"/>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класс</w:t>
            </w:r>
          </w:p>
        </w:tc>
      </w:tr>
      <w:tr w:rsidR="00090181" w:rsidRPr="00BB1D40" w:rsidTr="00BB1D40">
        <w:trPr>
          <w:jc w:val="center"/>
        </w:trPr>
        <w:tc>
          <w:tcPr>
            <w:tcW w:w="5721" w:type="dxa"/>
            <w:vMerge/>
            <w:vAlign w:val="center"/>
          </w:tcPr>
          <w:p w:rsidR="00090181" w:rsidRPr="00BB1D40" w:rsidRDefault="00090181" w:rsidP="00BB1D40">
            <w:pPr>
              <w:ind w:firstLine="0"/>
              <w:jc w:val="center"/>
              <w:rPr>
                <w:rFonts w:ascii="Times New Roman" w:hAnsi="Times New Roman"/>
              </w:rPr>
            </w:pPr>
          </w:p>
        </w:tc>
        <w:tc>
          <w:tcPr>
            <w:tcW w:w="980" w:type="dxa"/>
            <w:shd w:val="clear" w:color="auto" w:fill="D9D9D9" w:themeFill="background1" w:themeFillShade="D9"/>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1-й</w:t>
            </w:r>
          </w:p>
        </w:tc>
        <w:tc>
          <w:tcPr>
            <w:tcW w:w="979" w:type="dxa"/>
            <w:shd w:val="clear" w:color="auto" w:fill="D9D9D9" w:themeFill="background1" w:themeFillShade="D9"/>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2-й</w:t>
            </w:r>
          </w:p>
        </w:tc>
        <w:tc>
          <w:tcPr>
            <w:tcW w:w="979" w:type="dxa"/>
            <w:shd w:val="clear" w:color="auto" w:fill="D9D9D9" w:themeFill="background1" w:themeFillShade="D9"/>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3-й</w:t>
            </w:r>
          </w:p>
        </w:tc>
        <w:tc>
          <w:tcPr>
            <w:tcW w:w="980" w:type="dxa"/>
            <w:shd w:val="clear" w:color="auto" w:fill="D9D9D9" w:themeFill="background1" w:themeFillShade="D9"/>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4-й</w:t>
            </w:r>
          </w:p>
        </w:tc>
      </w:tr>
      <w:tr w:rsidR="00090181" w:rsidRPr="00BB1D40" w:rsidTr="00BB1D40">
        <w:trPr>
          <w:jc w:val="center"/>
        </w:trPr>
        <w:tc>
          <w:tcPr>
            <w:tcW w:w="5721" w:type="dxa"/>
            <w:vAlign w:val="center"/>
          </w:tcPr>
          <w:p w:rsidR="00090181" w:rsidRPr="00BB1D40" w:rsidRDefault="00090181" w:rsidP="00BB1D40">
            <w:pPr>
              <w:ind w:firstLine="0"/>
              <w:jc w:val="left"/>
              <w:rPr>
                <w:rFonts w:ascii="Times New Roman" w:hAnsi="Times New Roman"/>
              </w:rPr>
            </w:pPr>
            <w:proofErr w:type="spellStart"/>
            <w:r w:rsidRPr="00BB1D40">
              <w:rPr>
                <w:rFonts w:ascii="Times New Roman" w:hAnsi="Times New Roman"/>
              </w:rPr>
              <w:t>Метапредметная</w:t>
            </w:r>
            <w:proofErr w:type="spellEnd"/>
            <w:r w:rsidRPr="00BB1D40">
              <w:rPr>
                <w:rFonts w:ascii="Times New Roman" w:hAnsi="Times New Roman"/>
              </w:rPr>
              <w:t xml:space="preserve"> диагностическая работа</w:t>
            </w: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r>
      <w:tr w:rsidR="00090181" w:rsidRPr="00BB1D40" w:rsidTr="00BB1D40">
        <w:trPr>
          <w:jc w:val="center"/>
        </w:trPr>
        <w:tc>
          <w:tcPr>
            <w:tcW w:w="5721" w:type="dxa"/>
            <w:shd w:val="clear" w:color="auto" w:fill="D9D9D9" w:themeFill="background1" w:themeFillShade="D9"/>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Русский язык</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80" w:type="dxa"/>
            <w:vAlign w:val="center"/>
          </w:tcPr>
          <w:p w:rsidR="00090181" w:rsidRPr="00BB1D40" w:rsidRDefault="00090181" w:rsidP="00BB1D40">
            <w:pPr>
              <w:ind w:firstLine="0"/>
              <w:jc w:val="center"/>
              <w:rPr>
                <w:rFonts w:ascii="Times New Roman" w:hAnsi="Times New Roman"/>
              </w:rPr>
            </w:pPr>
          </w:p>
        </w:tc>
      </w:tr>
      <w:tr w:rsidR="00090181" w:rsidRPr="00BB1D40" w:rsidTr="00BB1D40">
        <w:trPr>
          <w:jc w:val="center"/>
        </w:trPr>
        <w:tc>
          <w:tcPr>
            <w:tcW w:w="5721" w:type="dxa"/>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Контрольный диктант с грамматическим заданием</w:t>
            </w: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80" w:type="dxa"/>
            <w:vAlign w:val="center"/>
          </w:tcPr>
          <w:p w:rsidR="00090181" w:rsidRPr="00BB1D40" w:rsidRDefault="00090181" w:rsidP="00BB1D40">
            <w:pPr>
              <w:ind w:firstLine="0"/>
              <w:jc w:val="center"/>
              <w:rPr>
                <w:rFonts w:ascii="Times New Roman" w:hAnsi="Times New Roman"/>
              </w:rPr>
            </w:pPr>
          </w:p>
        </w:tc>
      </w:tr>
      <w:tr w:rsidR="00090181" w:rsidRPr="00BB1D40" w:rsidTr="00BB1D40">
        <w:trPr>
          <w:jc w:val="center"/>
        </w:trPr>
        <w:tc>
          <w:tcPr>
            <w:tcW w:w="5721" w:type="dxa"/>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ВПР</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r>
      <w:tr w:rsidR="00090181" w:rsidRPr="00BB1D40" w:rsidTr="00BB1D40">
        <w:trPr>
          <w:jc w:val="center"/>
        </w:trPr>
        <w:tc>
          <w:tcPr>
            <w:tcW w:w="5721" w:type="dxa"/>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Изложение</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r>
      <w:tr w:rsidR="00090181" w:rsidRPr="00BB1D40" w:rsidTr="00BB1D40">
        <w:trPr>
          <w:jc w:val="center"/>
        </w:trPr>
        <w:tc>
          <w:tcPr>
            <w:tcW w:w="5721" w:type="dxa"/>
            <w:shd w:val="clear" w:color="auto" w:fill="D9D9D9" w:themeFill="background1" w:themeFillShade="D9"/>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Литературное чтение</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80" w:type="dxa"/>
            <w:vAlign w:val="center"/>
          </w:tcPr>
          <w:p w:rsidR="00090181" w:rsidRPr="00BB1D40" w:rsidRDefault="00090181" w:rsidP="00BB1D40">
            <w:pPr>
              <w:ind w:firstLine="0"/>
              <w:jc w:val="center"/>
              <w:rPr>
                <w:rFonts w:ascii="Times New Roman" w:hAnsi="Times New Roman"/>
              </w:rPr>
            </w:pPr>
          </w:p>
        </w:tc>
      </w:tr>
      <w:tr w:rsidR="00090181" w:rsidRPr="00BB1D40" w:rsidTr="00BB1D40">
        <w:trPr>
          <w:jc w:val="center"/>
        </w:trPr>
        <w:tc>
          <w:tcPr>
            <w:tcW w:w="5721" w:type="dxa"/>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Тематический тест</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r>
      <w:tr w:rsidR="00090181" w:rsidRPr="00BB1D40" w:rsidTr="00BB1D40">
        <w:trPr>
          <w:jc w:val="center"/>
        </w:trPr>
        <w:tc>
          <w:tcPr>
            <w:tcW w:w="5721" w:type="dxa"/>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Выразительное чтение</w:t>
            </w: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r>
      <w:tr w:rsidR="00090181" w:rsidRPr="00BB1D40" w:rsidTr="00BB1D40">
        <w:trPr>
          <w:jc w:val="center"/>
        </w:trPr>
        <w:tc>
          <w:tcPr>
            <w:tcW w:w="5721" w:type="dxa"/>
            <w:shd w:val="clear" w:color="auto" w:fill="D9D9D9" w:themeFill="background1" w:themeFillShade="D9"/>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Английский язык</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80" w:type="dxa"/>
            <w:vAlign w:val="center"/>
          </w:tcPr>
          <w:p w:rsidR="00090181" w:rsidRPr="00BB1D40" w:rsidRDefault="00090181" w:rsidP="00BB1D40">
            <w:pPr>
              <w:ind w:firstLine="0"/>
              <w:jc w:val="center"/>
              <w:rPr>
                <w:rFonts w:ascii="Times New Roman" w:hAnsi="Times New Roman"/>
              </w:rPr>
            </w:pPr>
          </w:p>
        </w:tc>
      </w:tr>
      <w:tr w:rsidR="00090181" w:rsidRPr="00BB1D40" w:rsidTr="00BB1D40">
        <w:trPr>
          <w:jc w:val="center"/>
        </w:trPr>
        <w:tc>
          <w:tcPr>
            <w:tcW w:w="5721" w:type="dxa"/>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 xml:space="preserve">Контрольная работа за курс начальной школы (лексика, </w:t>
            </w:r>
            <w:proofErr w:type="spellStart"/>
            <w:r w:rsidRPr="00BB1D40">
              <w:rPr>
                <w:rFonts w:ascii="Times New Roman" w:hAnsi="Times New Roman"/>
              </w:rPr>
              <w:t>аудирование</w:t>
            </w:r>
            <w:proofErr w:type="spellEnd"/>
            <w:r w:rsidRPr="00BB1D40">
              <w:rPr>
                <w:rFonts w:ascii="Times New Roman" w:hAnsi="Times New Roman"/>
              </w:rPr>
              <w:t>, чтение)</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r>
      <w:tr w:rsidR="00090181" w:rsidRPr="00BB1D40" w:rsidTr="00BB1D40">
        <w:trPr>
          <w:jc w:val="center"/>
        </w:trPr>
        <w:tc>
          <w:tcPr>
            <w:tcW w:w="5721" w:type="dxa"/>
            <w:shd w:val="clear" w:color="auto" w:fill="D9D9D9" w:themeFill="background1" w:themeFillShade="D9"/>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Математика</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80" w:type="dxa"/>
            <w:vAlign w:val="center"/>
          </w:tcPr>
          <w:p w:rsidR="00090181" w:rsidRPr="00BB1D40" w:rsidRDefault="00090181" w:rsidP="00BB1D40">
            <w:pPr>
              <w:ind w:firstLine="0"/>
              <w:jc w:val="center"/>
              <w:rPr>
                <w:rFonts w:ascii="Times New Roman" w:hAnsi="Times New Roman"/>
              </w:rPr>
            </w:pPr>
          </w:p>
        </w:tc>
      </w:tr>
      <w:tr w:rsidR="00090181" w:rsidRPr="00BB1D40" w:rsidTr="00BB1D40">
        <w:trPr>
          <w:jc w:val="center"/>
        </w:trPr>
        <w:tc>
          <w:tcPr>
            <w:tcW w:w="5721" w:type="dxa"/>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Контрольная работа</w:t>
            </w: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80" w:type="dxa"/>
            <w:vAlign w:val="center"/>
          </w:tcPr>
          <w:p w:rsidR="00090181" w:rsidRPr="00BB1D40" w:rsidRDefault="00090181" w:rsidP="00BB1D40">
            <w:pPr>
              <w:ind w:firstLine="0"/>
              <w:jc w:val="center"/>
              <w:rPr>
                <w:rFonts w:ascii="Times New Roman" w:hAnsi="Times New Roman"/>
              </w:rPr>
            </w:pPr>
          </w:p>
        </w:tc>
      </w:tr>
      <w:tr w:rsidR="00090181" w:rsidRPr="00BB1D40" w:rsidTr="00BB1D40">
        <w:trPr>
          <w:jc w:val="center"/>
        </w:trPr>
        <w:tc>
          <w:tcPr>
            <w:tcW w:w="5721" w:type="dxa"/>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Математический диктант</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r>
      <w:tr w:rsidR="00090181" w:rsidRPr="00BB1D40" w:rsidTr="00BB1D40">
        <w:trPr>
          <w:jc w:val="center"/>
        </w:trPr>
        <w:tc>
          <w:tcPr>
            <w:tcW w:w="5721" w:type="dxa"/>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ВПР</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r>
      <w:tr w:rsidR="00090181" w:rsidRPr="00BB1D40" w:rsidTr="00BB1D40">
        <w:trPr>
          <w:jc w:val="center"/>
        </w:trPr>
        <w:tc>
          <w:tcPr>
            <w:tcW w:w="5721" w:type="dxa"/>
            <w:shd w:val="clear" w:color="auto" w:fill="D9D9D9" w:themeFill="background1" w:themeFillShade="D9"/>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Окружающий мир (человек, природа, общество)</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80" w:type="dxa"/>
            <w:vAlign w:val="center"/>
          </w:tcPr>
          <w:p w:rsidR="00090181" w:rsidRPr="00BB1D40" w:rsidRDefault="00090181" w:rsidP="00BB1D40">
            <w:pPr>
              <w:ind w:firstLine="0"/>
              <w:jc w:val="center"/>
              <w:rPr>
                <w:rFonts w:ascii="Times New Roman" w:hAnsi="Times New Roman"/>
              </w:rPr>
            </w:pPr>
          </w:p>
        </w:tc>
      </w:tr>
      <w:tr w:rsidR="00090181" w:rsidRPr="00BB1D40" w:rsidTr="00BB1D40">
        <w:trPr>
          <w:jc w:val="center"/>
        </w:trPr>
        <w:tc>
          <w:tcPr>
            <w:tcW w:w="5721" w:type="dxa"/>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 xml:space="preserve">Тематический тест </w:t>
            </w: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80" w:type="dxa"/>
            <w:vAlign w:val="center"/>
          </w:tcPr>
          <w:p w:rsidR="00090181" w:rsidRPr="00BB1D40" w:rsidRDefault="00090181" w:rsidP="00BB1D40">
            <w:pPr>
              <w:ind w:firstLine="0"/>
              <w:jc w:val="center"/>
              <w:rPr>
                <w:rFonts w:ascii="Times New Roman" w:hAnsi="Times New Roman"/>
              </w:rPr>
            </w:pPr>
          </w:p>
        </w:tc>
      </w:tr>
      <w:tr w:rsidR="00090181" w:rsidRPr="00BB1D40" w:rsidTr="00BB1D40">
        <w:trPr>
          <w:jc w:val="center"/>
        </w:trPr>
        <w:tc>
          <w:tcPr>
            <w:tcW w:w="5721" w:type="dxa"/>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ВПР</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r>
      <w:tr w:rsidR="00090181" w:rsidRPr="00BB1D40" w:rsidTr="00BB1D40">
        <w:trPr>
          <w:jc w:val="center"/>
        </w:trPr>
        <w:tc>
          <w:tcPr>
            <w:tcW w:w="5721" w:type="dxa"/>
            <w:shd w:val="clear" w:color="auto" w:fill="D9D9D9" w:themeFill="background1" w:themeFillShade="D9"/>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Основы религиозных культур и светской этики</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80" w:type="dxa"/>
            <w:vAlign w:val="center"/>
          </w:tcPr>
          <w:p w:rsidR="00090181" w:rsidRPr="00BB1D40" w:rsidRDefault="00090181" w:rsidP="00BB1D40">
            <w:pPr>
              <w:ind w:firstLine="0"/>
              <w:jc w:val="center"/>
              <w:rPr>
                <w:rFonts w:ascii="Times New Roman" w:hAnsi="Times New Roman"/>
              </w:rPr>
            </w:pPr>
          </w:p>
        </w:tc>
      </w:tr>
      <w:tr w:rsidR="00090181" w:rsidRPr="00BB1D40" w:rsidTr="00BB1D40">
        <w:trPr>
          <w:jc w:val="center"/>
        </w:trPr>
        <w:tc>
          <w:tcPr>
            <w:tcW w:w="5721" w:type="dxa"/>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Тематический тест</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r>
      <w:tr w:rsidR="00090181" w:rsidRPr="00BB1D40" w:rsidTr="00BB1D40">
        <w:trPr>
          <w:jc w:val="center"/>
        </w:trPr>
        <w:tc>
          <w:tcPr>
            <w:tcW w:w="5721" w:type="dxa"/>
            <w:shd w:val="clear" w:color="auto" w:fill="D9D9D9" w:themeFill="background1" w:themeFillShade="D9"/>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Музыка</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80" w:type="dxa"/>
            <w:vAlign w:val="center"/>
          </w:tcPr>
          <w:p w:rsidR="00090181" w:rsidRPr="00BB1D40" w:rsidRDefault="00090181" w:rsidP="00BB1D40">
            <w:pPr>
              <w:ind w:firstLine="0"/>
              <w:jc w:val="center"/>
              <w:rPr>
                <w:rFonts w:ascii="Times New Roman" w:hAnsi="Times New Roman"/>
              </w:rPr>
            </w:pPr>
          </w:p>
        </w:tc>
      </w:tr>
      <w:tr w:rsidR="00090181" w:rsidRPr="00BB1D40" w:rsidTr="00BB1D40">
        <w:trPr>
          <w:jc w:val="center"/>
        </w:trPr>
        <w:tc>
          <w:tcPr>
            <w:tcW w:w="5721" w:type="dxa"/>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Тематический тест</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r>
      <w:tr w:rsidR="00090181" w:rsidRPr="00BB1D40" w:rsidTr="00BB1D40">
        <w:trPr>
          <w:jc w:val="center"/>
        </w:trPr>
        <w:tc>
          <w:tcPr>
            <w:tcW w:w="5721" w:type="dxa"/>
            <w:shd w:val="clear" w:color="auto" w:fill="D9D9D9" w:themeFill="background1" w:themeFillShade="D9"/>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ИЗО</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80" w:type="dxa"/>
            <w:vAlign w:val="center"/>
          </w:tcPr>
          <w:p w:rsidR="00090181" w:rsidRPr="00BB1D40" w:rsidRDefault="00090181" w:rsidP="00BB1D40">
            <w:pPr>
              <w:ind w:firstLine="0"/>
              <w:jc w:val="center"/>
              <w:rPr>
                <w:rFonts w:ascii="Times New Roman" w:hAnsi="Times New Roman"/>
              </w:rPr>
            </w:pPr>
          </w:p>
        </w:tc>
      </w:tr>
      <w:tr w:rsidR="00090181" w:rsidRPr="00BB1D40" w:rsidTr="00BB1D40">
        <w:trPr>
          <w:jc w:val="center"/>
        </w:trPr>
        <w:tc>
          <w:tcPr>
            <w:tcW w:w="5721" w:type="dxa"/>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Тематический тест</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r>
      <w:tr w:rsidR="00090181" w:rsidRPr="00BB1D40" w:rsidTr="00BB1D40">
        <w:trPr>
          <w:jc w:val="center"/>
        </w:trPr>
        <w:tc>
          <w:tcPr>
            <w:tcW w:w="5721" w:type="dxa"/>
            <w:shd w:val="clear" w:color="auto" w:fill="D9D9D9" w:themeFill="background1" w:themeFillShade="D9"/>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Технология</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80" w:type="dxa"/>
            <w:vAlign w:val="center"/>
          </w:tcPr>
          <w:p w:rsidR="00090181" w:rsidRPr="00BB1D40" w:rsidRDefault="00090181" w:rsidP="00BB1D40">
            <w:pPr>
              <w:ind w:firstLine="0"/>
              <w:jc w:val="center"/>
              <w:rPr>
                <w:rFonts w:ascii="Times New Roman" w:hAnsi="Times New Roman"/>
              </w:rPr>
            </w:pPr>
          </w:p>
        </w:tc>
      </w:tr>
      <w:tr w:rsidR="00090181" w:rsidRPr="00BB1D40" w:rsidTr="00BB1D40">
        <w:trPr>
          <w:jc w:val="center"/>
        </w:trPr>
        <w:tc>
          <w:tcPr>
            <w:tcW w:w="5721" w:type="dxa"/>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Тематический тест</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r>
      <w:tr w:rsidR="00090181" w:rsidRPr="00BB1D40" w:rsidTr="00BB1D40">
        <w:trPr>
          <w:jc w:val="center"/>
        </w:trPr>
        <w:tc>
          <w:tcPr>
            <w:tcW w:w="5721" w:type="dxa"/>
            <w:shd w:val="clear" w:color="auto" w:fill="D9D9D9" w:themeFill="background1" w:themeFillShade="D9"/>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Физическая культура</w:t>
            </w:r>
          </w:p>
        </w:tc>
        <w:tc>
          <w:tcPr>
            <w:tcW w:w="980"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79" w:type="dxa"/>
            <w:vAlign w:val="center"/>
          </w:tcPr>
          <w:p w:rsidR="00090181" w:rsidRPr="00BB1D40" w:rsidRDefault="00090181" w:rsidP="00BB1D40">
            <w:pPr>
              <w:ind w:firstLine="0"/>
              <w:jc w:val="center"/>
              <w:rPr>
                <w:rFonts w:ascii="Times New Roman" w:hAnsi="Times New Roman"/>
              </w:rPr>
            </w:pPr>
          </w:p>
        </w:tc>
        <w:tc>
          <w:tcPr>
            <w:tcW w:w="980" w:type="dxa"/>
            <w:vAlign w:val="center"/>
          </w:tcPr>
          <w:p w:rsidR="00090181" w:rsidRPr="00BB1D40" w:rsidRDefault="00090181" w:rsidP="00BB1D40">
            <w:pPr>
              <w:ind w:firstLine="0"/>
              <w:jc w:val="center"/>
              <w:rPr>
                <w:rFonts w:ascii="Times New Roman" w:hAnsi="Times New Roman"/>
              </w:rPr>
            </w:pPr>
          </w:p>
        </w:tc>
      </w:tr>
      <w:tr w:rsidR="00090181" w:rsidRPr="00BB1D40" w:rsidTr="00BB1D40">
        <w:trPr>
          <w:jc w:val="center"/>
        </w:trPr>
        <w:tc>
          <w:tcPr>
            <w:tcW w:w="5721" w:type="dxa"/>
          </w:tcPr>
          <w:p w:rsidR="00090181" w:rsidRPr="00BB1D40" w:rsidRDefault="00090181" w:rsidP="00BB1D40">
            <w:pPr>
              <w:ind w:firstLine="0"/>
              <w:jc w:val="left"/>
              <w:rPr>
                <w:rFonts w:ascii="Times New Roman" w:hAnsi="Times New Roman"/>
              </w:rPr>
            </w:pPr>
            <w:r w:rsidRPr="00BB1D40">
              <w:rPr>
                <w:rFonts w:ascii="Times New Roman" w:hAnsi="Times New Roman"/>
              </w:rPr>
              <w:t>Сдача нормативов</w:t>
            </w: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79"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c>
          <w:tcPr>
            <w:tcW w:w="980"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w:t>
            </w:r>
          </w:p>
        </w:tc>
      </w:tr>
    </w:tbl>
    <w:p w:rsidR="00090181" w:rsidRPr="006E1CD1" w:rsidRDefault="00090181" w:rsidP="0044059A">
      <w:pPr>
        <w:rPr>
          <w:sz w:val="28"/>
          <w:szCs w:val="28"/>
        </w:rPr>
      </w:pPr>
    </w:p>
    <w:p w:rsidR="00090181" w:rsidRPr="006E1CD1" w:rsidRDefault="00090181" w:rsidP="0044059A">
      <w:pPr>
        <w:rPr>
          <w:sz w:val="28"/>
          <w:szCs w:val="28"/>
        </w:rPr>
      </w:pPr>
      <w:r w:rsidRPr="006E1CD1">
        <w:rPr>
          <w:sz w:val="28"/>
          <w:szCs w:val="28"/>
        </w:rPr>
        <w:t>МБОУ «СОШ №83» работает в режиме пятидневной учебной недели, учебные занятия проводятся только в первую смену.</w:t>
      </w:r>
    </w:p>
    <w:p w:rsidR="00090181" w:rsidRPr="006E1CD1" w:rsidRDefault="00090181" w:rsidP="0044059A">
      <w:pPr>
        <w:rPr>
          <w:sz w:val="28"/>
          <w:szCs w:val="28"/>
        </w:rPr>
      </w:pPr>
      <w:r w:rsidRPr="006E1CD1">
        <w:rPr>
          <w:sz w:val="28"/>
          <w:szCs w:val="28"/>
        </w:rPr>
        <w:t>В целях постепенного наращивания учебной нагрузки при «ступенчатом» режиме обучения в первом полугодии в первом классе обеспечивается организация адаптационного периода:</w:t>
      </w:r>
    </w:p>
    <w:p w:rsidR="00090181" w:rsidRPr="00BB1D40" w:rsidRDefault="00090181" w:rsidP="00DD575F">
      <w:pPr>
        <w:pStyle w:val="a0"/>
        <w:numPr>
          <w:ilvl w:val="0"/>
          <w:numId w:val="171"/>
        </w:numPr>
        <w:ind w:left="0" w:firstLine="709"/>
      </w:pPr>
      <w:r w:rsidRPr="00BB1D40">
        <w:t>по 3 урока в день по 35 минут каждый в сентябре-октябре;</w:t>
      </w:r>
    </w:p>
    <w:p w:rsidR="00090181" w:rsidRPr="00BB1D40" w:rsidRDefault="00090181" w:rsidP="00DD575F">
      <w:pPr>
        <w:pStyle w:val="a0"/>
        <w:numPr>
          <w:ilvl w:val="0"/>
          <w:numId w:val="171"/>
        </w:numPr>
        <w:ind w:left="0" w:firstLine="709"/>
      </w:pPr>
      <w:r w:rsidRPr="00BB1D40">
        <w:t>по 4 урока по 35 минут каждый в ноябре-декабре;</w:t>
      </w:r>
    </w:p>
    <w:p w:rsidR="00090181" w:rsidRPr="00BB1D40" w:rsidRDefault="00090181" w:rsidP="00DD575F">
      <w:pPr>
        <w:pStyle w:val="a0"/>
        <w:numPr>
          <w:ilvl w:val="0"/>
          <w:numId w:val="171"/>
        </w:numPr>
        <w:ind w:left="0" w:firstLine="709"/>
      </w:pPr>
      <w:r w:rsidRPr="00BB1D40">
        <w:t>по 4 урока по 40 минут каждый в январе-мае.</w:t>
      </w:r>
    </w:p>
    <w:p w:rsidR="00090181" w:rsidRPr="006E1CD1" w:rsidRDefault="00090181" w:rsidP="0044059A">
      <w:pPr>
        <w:rPr>
          <w:sz w:val="28"/>
          <w:szCs w:val="28"/>
        </w:rPr>
      </w:pPr>
      <w:r w:rsidRPr="006E1CD1">
        <w:rPr>
          <w:sz w:val="28"/>
          <w:szCs w:val="28"/>
        </w:rPr>
        <w:tab/>
        <w:t xml:space="preserve">В 1 классе занятия по учебным предметам музыка, изобразительное искусство, технология проходят в формах, отличных от урочных: сентябрь-октябрь – 1 час в неделю. </w:t>
      </w:r>
    </w:p>
    <w:p w:rsidR="00090181" w:rsidRPr="006E1CD1" w:rsidRDefault="00090181" w:rsidP="0044059A">
      <w:pPr>
        <w:rPr>
          <w:sz w:val="28"/>
          <w:szCs w:val="28"/>
        </w:rPr>
      </w:pPr>
      <w:r w:rsidRPr="006E1CD1">
        <w:rPr>
          <w:sz w:val="28"/>
          <w:szCs w:val="28"/>
        </w:rPr>
        <w:lastRenderedPageBreak/>
        <w:t>В 1 классе занятия по учебному предмету физическая культура проходят в формах, отличных от урочных: сентябрь – октябрь – 3 часа в неделю; ноябрь-декабрь – 1 час в неделю.</w:t>
      </w:r>
    </w:p>
    <w:p w:rsidR="00090181" w:rsidRPr="006E1CD1" w:rsidRDefault="00090181" w:rsidP="0044059A">
      <w:pPr>
        <w:rPr>
          <w:sz w:val="28"/>
          <w:szCs w:val="28"/>
        </w:rPr>
      </w:pPr>
      <w:r w:rsidRPr="006E1CD1">
        <w:rPr>
          <w:sz w:val="28"/>
          <w:szCs w:val="28"/>
        </w:rPr>
        <w:t xml:space="preserve">В соответствии с СанПиН продолжительность урока для 2-4-х классов не превышает 45 минут. </w:t>
      </w:r>
    </w:p>
    <w:p w:rsidR="00090181" w:rsidRPr="006E1CD1" w:rsidRDefault="00090181" w:rsidP="0044059A">
      <w:pPr>
        <w:rPr>
          <w:sz w:val="28"/>
          <w:szCs w:val="28"/>
        </w:rPr>
      </w:pPr>
      <w:r w:rsidRPr="006E1CD1">
        <w:rPr>
          <w:sz w:val="28"/>
          <w:szCs w:val="28"/>
        </w:rPr>
        <w:t>Продолжительность учебного года при получении начального общего образования составляет 34 недели, в 1 классе – 33 (предусмотрены дополнительные каникулы в  III четверти, в феврале месяце).</w:t>
      </w:r>
    </w:p>
    <w:p w:rsidR="00090181" w:rsidRPr="006E1CD1" w:rsidRDefault="00090181" w:rsidP="0044059A">
      <w:pPr>
        <w:rPr>
          <w:sz w:val="28"/>
          <w:szCs w:val="28"/>
        </w:rPr>
      </w:pPr>
      <w:r w:rsidRPr="006E1CD1">
        <w:rPr>
          <w:sz w:val="28"/>
          <w:szCs w:val="28"/>
        </w:rPr>
        <w:t>Домашние задания даются обучающимся с учетом возможности их выполнения в следующих пределах: во 2-3-м – до 1,5 ч., в 4-м – до 2 ч. В первом классе обучение ведется без домашних заданий.</w:t>
      </w:r>
    </w:p>
    <w:p w:rsidR="00090181" w:rsidRPr="006E1CD1" w:rsidRDefault="00090181" w:rsidP="0044059A">
      <w:pPr>
        <w:rPr>
          <w:sz w:val="28"/>
          <w:szCs w:val="28"/>
        </w:rPr>
      </w:pPr>
      <w:r w:rsidRPr="006E1CD1">
        <w:rPr>
          <w:sz w:val="28"/>
          <w:szCs w:val="28"/>
        </w:rPr>
        <w:t xml:space="preserve">Внеурочные занятия проводятся во второй половине дня, после перерыва на отдых (динамической паузы). </w:t>
      </w:r>
    </w:p>
    <w:p w:rsidR="00090181" w:rsidRPr="006E1CD1" w:rsidRDefault="00090181" w:rsidP="0044059A">
      <w:pPr>
        <w:rPr>
          <w:sz w:val="28"/>
          <w:szCs w:val="28"/>
        </w:rPr>
      </w:pPr>
    </w:p>
    <w:p w:rsidR="00090181" w:rsidRPr="006E1CD1" w:rsidRDefault="00C93C8E" w:rsidP="00DD575F">
      <w:pPr>
        <w:pStyle w:val="2"/>
        <w:numPr>
          <w:ilvl w:val="1"/>
          <w:numId w:val="153"/>
        </w:numPr>
        <w:ind w:left="0" w:firstLine="0"/>
      </w:pPr>
      <w:bookmarkStart w:id="844" w:name="_Toc43323967"/>
      <w:r>
        <w:t xml:space="preserve">План </w:t>
      </w:r>
      <w:r w:rsidRPr="00C93C8E">
        <w:t>внеурочной деятельности</w:t>
      </w:r>
      <w:bookmarkEnd w:id="844"/>
    </w:p>
    <w:p w:rsidR="00090181" w:rsidRPr="006E1CD1" w:rsidRDefault="00090181" w:rsidP="0044059A">
      <w:pPr>
        <w:rPr>
          <w:sz w:val="28"/>
          <w:szCs w:val="28"/>
        </w:rPr>
      </w:pPr>
      <w:r w:rsidRPr="006E1CD1">
        <w:rPr>
          <w:sz w:val="28"/>
          <w:szCs w:val="28"/>
        </w:rPr>
        <w:t xml:space="preserve">Внеурочная деятельность в МБОУ «СОШ №83» организуется по направлениям развития личности: спортивно-оздоровительное, духовно-нравственное, социальное, </w:t>
      </w:r>
      <w:proofErr w:type="spellStart"/>
      <w:r w:rsidRPr="006E1CD1">
        <w:rPr>
          <w:sz w:val="28"/>
          <w:szCs w:val="28"/>
        </w:rPr>
        <w:t>общеинтеллектуальное</w:t>
      </w:r>
      <w:proofErr w:type="spellEnd"/>
      <w:r w:rsidRPr="006E1CD1">
        <w:rPr>
          <w:sz w:val="28"/>
          <w:szCs w:val="28"/>
        </w:rPr>
        <w:t>, общекультурное. Организации внеурочной деятельности основана на:</w:t>
      </w:r>
    </w:p>
    <w:p w:rsidR="00090181" w:rsidRPr="00BB1D40" w:rsidRDefault="00090181" w:rsidP="00DD575F">
      <w:pPr>
        <w:pStyle w:val="a0"/>
        <w:numPr>
          <w:ilvl w:val="0"/>
          <w:numId w:val="172"/>
        </w:numPr>
        <w:rPr>
          <w:b/>
        </w:rPr>
      </w:pPr>
      <w:bookmarkStart w:id="845" w:name="_Toc39063989"/>
      <w:r w:rsidRPr="00BB1D40">
        <w:rPr>
          <w:b/>
        </w:rPr>
        <w:t xml:space="preserve">нормативно-законодательной </w:t>
      </w:r>
      <w:bookmarkEnd w:id="845"/>
      <w:r w:rsidRPr="00BB1D40">
        <w:rPr>
          <w:b/>
        </w:rPr>
        <w:t>базе:</w:t>
      </w:r>
    </w:p>
    <w:p w:rsidR="00090181" w:rsidRPr="006E1CD1" w:rsidRDefault="00090181" w:rsidP="0044059A">
      <w:pPr>
        <w:rPr>
          <w:sz w:val="28"/>
          <w:szCs w:val="28"/>
        </w:rPr>
      </w:pPr>
      <w:r w:rsidRPr="006E1CD1">
        <w:rPr>
          <w:sz w:val="28"/>
          <w:szCs w:val="28"/>
        </w:rPr>
        <w:t>Федеральный закон от 29 декабря 2012 г. № 273 «Об образовании в Российской федерации» (ст.12,28, 75 ч.1);</w:t>
      </w:r>
    </w:p>
    <w:p w:rsidR="00090181" w:rsidRPr="006E1CD1" w:rsidRDefault="00090181" w:rsidP="0044059A">
      <w:pPr>
        <w:rPr>
          <w:sz w:val="28"/>
          <w:szCs w:val="28"/>
        </w:rPr>
      </w:pPr>
      <w:r w:rsidRPr="006E1CD1">
        <w:rPr>
          <w:sz w:val="28"/>
          <w:szCs w:val="28"/>
        </w:rPr>
        <w:t>Приказ Министерства образования и науки РФ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090181" w:rsidRPr="006E1CD1" w:rsidRDefault="00090181" w:rsidP="0044059A">
      <w:pPr>
        <w:rPr>
          <w:sz w:val="28"/>
          <w:szCs w:val="28"/>
        </w:rPr>
      </w:pPr>
      <w:r w:rsidRPr="006E1CD1">
        <w:rPr>
          <w:sz w:val="28"/>
          <w:szCs w:val="28"/>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90181" w:rsidRPr="006E1CD1" w:rsidRDefault="00090181" w:rsidP="0044059A">
      <w:pPr>
        <w:rPr>
          <w:sz w:val="28"/>
          <w:szCs w:val="28"/>
        </w:rPr>
      </w:pPr>
      <w:r w:rsidRPr="006E1CD1">
        <w:rPr>
          <w:sz w:val="28"/>
          <w:szCs w:val="28"/>
        </w:rPr>
        <w:t>Письмо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090181" w:rsidRPr="006E1CD1" w:rsidRDefault="00090181" w:rsidP="0044059A">
      <w:pPr>
        <w:rPr>
          <w:sz w:val="28"/>
          <w:szCs w:val="28"/>
        </w:rPr>
      </w:pPr>
      <w:r w:rsidRPr="006E1CD1">
        <w:rPr>
          <w:sz w:val="28"/>
          <w:szCs w:val="28"/>
        </w:rPr>
        <w:t xml:space="preserve">Письмо Министерства образования и науки РФ от 18 августа 2017 г. № 09–1672 «О направлении методических рекомендаций». </w:t>
      </w:r>
    </w:p>
    <w:p w:rsidR="00090181" w:rsidRPr="00BB1D40" w:rsidRDefault="00090181" w:rsidP="00DD575F">
      <w:pPr>
        <w:pStyle w:val="a0"/>
        <w:numPr>
          <w:ilvl w:val="0"/>
          <w:numId w:val="172"/>
        </w:numPr>
        <w:rPr>
          <w:b/>
        </w:rPr>
      </w:pPr>
      <w:bookmarkStart w:id="846" w:name="_Toc39063990"/>
      <w:r w:rsidRPr="00BB1D40">
        <w:rPr>
          <w:b/>
        </w:rPr>
        <w:t>нормативно-законодательных требованиях:</w:t>
      </w:r>
      <w:bookmarkEnd w:id="846"/>
    </w:p>
    <w:p w:rsidR="00090181" w:rsidRPr="006E1CD1" w:rsidRDefault="00090181" w:rsidP="0044059A">
      <w:pPr>
        <w:rPr>
          <w:sz w:val="28"/>
          <w:szCs w:val="28"/>
        </w:rPr>
      </w:pPr>
      <w:r w:rsidRPr="006E1CD1">
        <w:rPr>
          <w:sz w:val="28"/>
          <w:szCs w:val="28"/>
        </w:rPr>
        <w:t xml:space="preserve">Организация внеурочной деятельности учащихся Письмом Департамента государственной политики в сфере воспитания детей и молодежи от 14 декабря 2015 г. № 09-3564 "О внеурочной деятельности и реализации дополнительных общеобразовательных программ" (далее – Письмо № 09-3564) внесены уточнения в существующие рекомендации </w:t>
      </w:r>
      <w:proofErr w:type="spellStart"/>
      <w:r w:rsidRPr="006E1CD1">
        <w:rPr>
          <w:sz w:val="28"/>
          <w:szCs w:val="28"/>
        </w:rPr>
        <w:t>Минобрнауки</w:t>
      </w:r>
      <w:proofErr w:type="spellEnd"/>
      <w:r w:rsidRPr="006E1CD1">
        <w:rPr>
          <w:sz w:val="28"/>
          <w:szCs w:val="28"/>
        </w:rPr>
        <w:t xml:space="preserve"> России по организации внеурочной деятельности учащихся (</w:t>
      </w:r>
      <w:hyperlink r:id="rId10" w:history="1">
        <w:r w:rsidRPr="006E1CD1">
          <w:rPr>
            <w:rStyle w:val="afff5"/>
            <w:sz w:val="28"/>
            <w:szCs w:val="28"/>
          </w:rPr>
          <w:t>https://www.menobr.ru/question/4272594739-qqess2-16-m9-kakimi-normativnymi-dokumentami-reglamentiruetsya</w:t>
        </w:r>
      </w:hyperlink>
      <w:r w:rsidRPr="006E1CD1">
        <w:rPr>
          <w:sz w:val="28"/>
          <w:szCs w:val="28"/>
        </w:rPr>
        <w:t xml:space="preserve"> ).</w:t>
      </w:r>
    </w:p>
    <w:p w:rsidR="00090181" w:rsidRPr="006E1CD1" w:rsidRDefault="00090181" w:rsidP="0044059A">
      <w:pPr>
        <w:rPr>
          <w:sz w:val="28"/>
          <w:szCs w:val="28"/>
        </w:rPr>
      </w:pPr>
      <w:r w:rsidRPr="006E1CD1">
        <w:rPr>
          <w:sz w:val="28"/>
          <w:szCs w:val="28"/>
        </w:rPr>
        <w:t xml:space="preserve">Согласно изменениям в СанПиН 2.4.2.2821-10 "Санитарно-эпидемиологические требования к условиям и организации обучения в </w:t>
      </w:r>
      <w:r w:rsidRPr="006E1CD1">
        <w:rPr>
          <w:sz w:val="28"/>
          <w:szCs w:val="28"/>
        </w:rPr>
        <w:lastRenderedPageBreak/>
        <w:t xml:space="preserve">общеобразовательных учреждениях" (далее – СанПиН 2.4.2.2821-10), утв. постановлением Главного государственного санитарного врача РФ от 24 ноября 2015 г. № 81, часы внеурочной деятельности могут быть реализованы как в течение учебной недели, так и в период каникул, в выходные и нерабочие праздничные дни. В любом случае, внеурочная деятельность организуется на добровольной основе в соответствии с выбором участников образовательных отношений. </w:t>
      </w:r>
    </w:p>
    <w:p w:rsidR="00090181" w:rsidRPr="006E1CD1" w:rsidRDefault="00090181" w:rsidP="0044059A">
      <w:pPr>
        <w:rPr>
          <w:sz w:val="28"/>
          <w:szCs w:val="28"/>
        </w:rPr>
      </w:pPr>
      <w:r w:rsidRPr="006E1CD1">
        <w:rPr>
          <w:sz w:val="28"/>
          <w:szCs w:val="28"/>
        </w:rPr>
        <w:t xml:space="preserve">Продолжительность занятий внеурочной деятельности регламентируется СанПиН 2.4.2.2821-10 в рамках общих требований к режиму образовательной деятельности и недельной нагрузке обучающихся. В расчет недельной нагрузки учащихся принимаются только аудиторные учебные занятия (урочные и внеурочные). В неделю (независимо от продолжительности учебной недели) на внеурочную деятельность должно отводиться не более 10 часов. В это количество часов входят как курсы и мероприятия внеурочной деятельности, проводимые в рамках ООП, так и занятия по дополнительным образовательным программам. </w:t>
      </w:r>
    </w:p>
    <w:p w:rsidR="00090181" w:rsidRPr="006E1CD1" w:rsidRDefault="00090181" w:rsidP="0044059A">
      <w:pPr>
        <w:rPr>
          <w:sz w:val="28"/>
          <w:szCs w:val="28"/>
        </w:rPr>
      </w:pPr>
      <w:r w:rsidRPr="006E1CD1">
        <w:rPr>
          <w:sz w:val="28"/>
          <w:szCs w:val="28"/>
        </w:rPr>
        <w:t>Занятость в учреждениях дополнительного образования может засчитываться учащемуся наряду с освоением образовательных программ курсов внеурочной деятельности и (или) участием во внеурочных мероприятиях в рамках ООП. В соответствии с п. 7 ч. 1 ст. 34 Федерального закона № 273-ФЗ обучающимся предоставляются права на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90181" w:rsidRPr="006E1CD1" w:rsidRDefault="00090181" w:rsidP="0044059A">
      <w:pPr>
        <w:rPr>
          <w:sz w:val="28"/>
          <w:szCs w:val="28"/>
        </w:rPr>
      </w:pPr>
      <w:r w:rsidRPr="006E1CD1">
        <w:rPr>
          <w:sz w:val="28"/>
          <w:szCs w:val="28"/>
        </w:rPr>
        <w:t>План внеурочной деятельности МБОУ «СОШ № 83»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w:t>
      </w:r>
      <w:r w:rsidR="003727A6" w:rsidRPr="006E1CD1">
        <w:rPr>
          <w:sz w:val="28"/>
          <w:szCs w:val="28"/>
        </w:rPr>
        <w:t>й образовательную деятельность. П</w:t>
      </w:r>
      <w:r w:rsidRPr="006E1CD1">
        <w:rPr>
          <w:sz w:val="28"/>
          <w:szCs w:val="28"/>
        </w:rPr>
        <w:t xml:space="preserve">редусмотрены различные формы организации внеурочной деятельности такие как: </w:t>
      </w:r>
    </w:p>
    <w:p w:rsidR="00090181" w:rsidRPr="00BB1D40" w:rsidRDefault="00090181" w:rsidP="00DD575F">
      <w:pPr>
        <w:pStyle w:val="a0"/>
        <w:numPr>
          <w:ilvl w:val="0"/>
          <w:numId w:val="173"/>
        </w:numPr>
        <w:ind w:left="0" w:firstLine="709"/>
      </w:pPr>
      <w:r w:rsidRPr="00BB1D40">
        <w:t xml:space="preserve">художественные, </w:t>
      </w:r>
    </w:p>
    <w:p w:rsidR="00090181" w:rsidRPr="00BB1D40" w:rsidRDefault="00090181" w:rsidP="00DD575F">
      <w:pPr>
        <w:pStyle w:val="a0"/>
        <w:numPr>
          <w:ilvl w:val="0"/>
          <w:numId w:val="173"/>
        </w:numPr>
        <w:ind w:left="0" w:firstLine="709"/>
      </w:pPr>
      <w:r w:rsidRPr="00BB1D40">
        <w:t xml:space="preserve">культурологические, </w:t>
      </w:r>
    </w:p>
    <w:p w:rsidR="00090181" w:rsidRPr="00BB1D40" w:rsidRDefault="00090181" w:rsidP="00DD575F">
      <w:pPr>
        <w:pStyle w:val="a0"/>
        <w:numPr>
          <w:ilvl w:val="0"/>
          <w:numId w:val="173"/>
        </w:numPr>
        <w:ind w:left="0" w:firstLine="709"/>
      </w:pPr>
      <w:r w:rsidRPr="00BB1D40">
        <w:t xml:space="preserve">филологические, </w:t>
      </w:r>
    </w:p>
    <w:p w:rsidR="00090181" w:rsidRPr="00BB1D40" w:rsidRDefault="00090181" w:rsidP="00DD575F">
      <w:pPr>
        <w:pStyle w:val="a0"/>
        <w:numPr>
          <w:ilvl w:val="0"/>
          <w:numId w:val="173"/>
        </w:numPr>
        <w:ind w:left="0" w:firstLine="709"/>
      </w:pPr>
      <w:r w:rsidRPr="00BB1D40">
        <w:t xml:space="preserve">хоровые студии, </w:t>
      </w:r>
    </w:p>
    <w:p w:rsidR="00090181" w:rsidRPr="00BB1D40" w:rsidRDefault="00090181" w:rsidP="00DD575F">
      <w:pPr>
        <w:pStyle w:val="a0"/>
        <w:numPr>
          <w:ilvl w:val="0"/>
          <w:numId w:val="173"/>
        </w:numPr>
        <w:ind w:left="0" w:firstLine="709"/>
      </w:pPr>
      <w:r w:rsidRPr="00BB1D40">
        <w:t xml:space="preserve">сетевые сообщества, </w:t>
      </w:r>
    </w:p>
    <w:p w:rsidR="00090181" w:rsidRPr="00BB1D40" w:rsidRDefault="00090181" w:rsidP="00DD575F">
      <w:pPr>
        <w:pStyle w:val="a0"/>
        <w:numPr>
          <w:ilvl w:val="0"/>
          <w:numId w:val="173"/>
        </w:numPr>
        <w:ind w:left="0" w:firstLine="709"/>
      </w:pPr>
      <w:r w:rsidRPr="00BB1D40">
        <w:t xml:space="preserve">школьные спортивные клубы и секции, </w:t>
      </w:r>
    </w:p>
    <w:p w:rsidR="00090181" w:rsidRPr="00BB1D40" w:rsidRDefault="00090181" w:rsidP="00DD575F">
      <w:pPr>
        <w:pStyle w:val="a0"/>
        <w:numPr>
          <w:ilvl w:val="0"/>
          <w:numId w:val="173"/>
        </w:numPr>
        <w:ind w:left="0" w:firstLine="709"/>
      </w:pPr>
      <w:r w:rsidRPr="00BB1D40">
        <w:t xml:space="preserve">конференции и олимпиады, </w:t>
      </w:r>
    </w:p>
    <w:p w:rsidR="00090181" w:rsidRPr="00BB1D40" w:rsidRDefault="00090181" w:rsidP="00DD575F">
      <w:pPr>
        <w:pStyle w:val="a0"/>
        <w:numPr>
          <w:ilvl w:val="0"/>
          <w:numId w:val="173"/>
        </w:numPr>
        <w:ind w:left="0" w:firstLine="709"/>
      </w:pPr>
      <w:r w:rsidRPr="00BB1D40">
        <w:t xml:space="preserve">военно-патриотические объединения, </w:t>
      </w:r>
    </w:p>
    <w:p w:rsidR="00090181" w:rsidRPr="00BB1D40" w:rsidRDefault="00090181" w:rsidP="00DD575F">
      <w:pPr>
        <w:pStyle w:val="a0"/>
        <w:numPr>
          <w:ilvl w:val="0"/>
          <w:numId w:val="173"/>
        </w:numPr>
        <w:ind w:left="0" w:firstLine="709"/>
      </w:pPr>
      <w:r w:rsidRPr="00BB1D40">
        <w:t>поисковые и научные исследования</w:t>
      </w:r>
    </w:p>
    <w:p w:rsidR="00090181" w:rsidRPr="006E1CD1" w:rsidRDefault="00090181" w:rsidP="0044059A">
      <w:pPr>
        <w:rPr>
          <w:sz w:val="28"/>
          <w:szCs w:val="28"/>
        </w:rPr>
      </w:pPr>
      <w:r w:rsidRPr="006E1CD1">
        <w:rPr>
          <w:sz w:val="28"/>
          <w:szCs w:val="28"/>
        </w:rPr>
        <w:t xml:space="preserve">и другие формы на добровольной основе в соответствии с выбором участников образовательных </w:t>
      </w:r>
      <w:proofErr w:type="spellStart"/>
      <w:r w:rsidRPr="006E1CD1">
        <w:rPr>
          <w:sz w:val="28"/>
          <w:szCs w:val="28"/>
        </w:rPr>
        <w:t>отношений.</w:t>
      </w:r>
      <w:r w:rsidR="00EC7567" w:rsidRPr="006E1CD1">
        <w:rPr>
          <w:sz w:val="28"/>
          <w:szCs w:val="28"/>
        </w:rPr>
        <w:t>План</w:t>
      </w:r>
      <w:proofErr w:type="spellEnd"/>
      <w:r w:rsidR="00EC7567" w:rsidRPr="006E1CD1">
        <w:rPr>
          <w:sz w:val="28"/>
          <w:szCs w:val="28"/>
        </w:rPr>
        <w:t xml:space="preserve">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090181" w:rsidRPr="006E1CD1" w:rsidRDefault="00090181" w:rsidP="0044059A">
      <w:pPr>
        <w:rPr>
          <w:sz w:val="28"/>
          <w:szCs w:val="28"/>
        </w:rPr>
      </w:pPr>
    </w:p>
    <w:p w:rsidR="00090181" w:rsidRPr="006E1CD1" w:rsidRDefault="00090181" w:rsidP="00BB1D40">
      <w:pPr>
        <w:jc w:val="center"/>
        <w:rPr>
          <w:sz w:val="28"/>
          <w:szCs w:val="28"/>
        </w:rPr>
      </w:pPr>
      <w:r w:rsidRPr="006E1CD1">
        <w:rPr>
          <w:sz w:val="28"/>
          <w:szCs w:val="28"/>
        </w:rPr>
        <w:t>Учебный план на внеурочную деятельность по ФГОС</w:t>
      </w:r>
    </w:p>
    <w:p w:rsidR="00090181" w:rsidRPr="006E1CD1" w:rsidRDefault="00090181" w:rsidP="00BB1D40">
      <w:pPr>
        <w:jc w:val="center"/>
        <w:rPr>
          <w:sz w:val="28"/>
          <w:szCs w:val="28"/>
        </w:rPr>
      </w:pPr>
      <w:r w:rsidRPr="006E1CD1">
        <w:rPr>
          <w:sz w:val="28"/>
          <w:szCs w:val="28"/>
        </w:rPr>
        <w:lastRenderedPageBreak/>
        <w:t xml:space="preserve">начального общего образования МБОУ «СОШ №83» на 2020/2021 </w:t>
      </w:r>
      <w:proofErr w:type="spellStart"/>
      <w:r w:rsidRPr="006E1CD1">
        <w:rPr>
          <w:sz w:val="28"/>
          <w:szCs w:val="28"/>
        </w:rPr>
        <w:t>уч.год</w:t>
      </w:r>
      <w:proofErr w:type="spellEnd"/>
    </w:p>
    <w:p w:rsidR="00090181" w:rsidRPr="006E1CD1" w:rsidRDefault="00090181" w:rsidP="0044059A">
      <w:pPr>
        <w:rPr>
          <w:sz w:val="28"/>
          <w:szCs w:val="28"/>
        </w:rPr>
      </w:pPr>
    </w:p>
    <w:tbl>
      <w:tblPr>
        <w:tblStyle w:val="afff3"/>
        <w:tblW w:w="10206" w:type="dxa"/>
        <w:jc w:val="center"/>
        <w:tblCellMar>
          <w:left w:w="57" w:type="dxa"/>
          <w:right w:w="57" w:type="dxa"/>
        </w:tblCellMar>
        <w:tblLook w:val="04A0" w:firstRow="1" w:lastRow="0" w:firstColumn="1" w:lastColumn="0" w:noHBand="0" w:noVBand="1"/>
      </w:tblPr>
      <w:tblGrid>
        <w:gridCol w:w="2496"/>
        <w:gridCol w:w="414"/>
        <w:gridCol w:w="391"/>
        <w:gridCol w:w="402"/>
        <w:gridCol w:w="614"/>
        <w:gridCol w:w="425"/>
        <w:gridCol w:w="422"/>
        <w:gridCol w:w="625"/>
        <w:gridCol w:w="7"/>
        <w:gridCol w:w="402"/>
        <w:gridCol w:w="7"/>
        <w:gridCol w:w="375"/>
        <w:gridCol w:w="14"/>
        <w:gridCol w:w="600"/>
        <w:gridCol w:w="7"/>
        <w:gridCol w:w="413"/>
        <w:gridCol w:w="20"/>
        <w:gridCol w:w="372"/>
        <w:gridCol w:w="14"/>
        <w:gridCol w:w="600"/>
        <w:gridCol w:w="7"/>
        <w:gridCol w:w="1579"/>
      </w:tblGrid>
      <w:tr w:rsidR="00090181" w:rsidRPr="00BB1D40" w:rsidTr="00BB1D40">
        <w:trPr>
          <w:trHeight w:val="348"/>
          <w:jc w:val="center"/>
        </w:trPr>
        <w:tc>
          <w:tcPr>
            <w:tcW w:w="2813" w:type="dxa"/>
            <w:vMerge w:val="restart"/>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 xml:space="preserve">Направление развития личности </w:t>
            </w:r>
          </w:p>
          <w:p w:rsidR="00090181" w:rsidRPr="00BB1D40" w:rsidRDefault="00090181" w:rsidP="00BB1D40">
            <w:pPr>
              <w:ind w:firstLine="0"/>
              <w:jc w:val="left"/>
              <w:rPr>
                <w:rFonts w:ascii="Times New Roman" w:hAnsi="Times New Roman"/>
              </w:rPr>
            </w:pPr>
            <w:r w:rsidRPr="00BB1D40">
              <w:rPr>
                <w:rFonts w:ascii="Times New Roman" w:hAnsi="Times New Roman"/>
              </w:rPr>
              <w:t>Название рабочей программы</w:t>
            </w:r>
          </w:p>
        </w:tc>
        <w:tc>
          <w:tcPr>
            <w:tcW w:w="6070" w:type="dxa"/>
            <w:gridSpan w:val="19"/>
            <w:tcBorders>
              <w:left w:val="single" w:sz="12" w:space="0" w:color="auto"/>
              <w:right w:val="single" w:sz="12" w:space="0" w:color="auto"/>
            </w:tcBorders>
          </w:tcPr>
          <w:p w:rsidR="00090181" w:rsidRPr="00BB1D40" w:rsidRDefault="00090181" w:rsidP="00BB1D40">
            <w:pPr>
              <w:ind w:firstLine="0"/>
              <w:jc w:val="center"/>
              <w:rPr>
                <w:rFonts w:ascii="Times New Roman" w:hAnsi="Times New Roman"/>
              </w:rPr>
            </w:pPr>
            <w:r w:rsidRPr="00BB1D40">
              <w:rPr>
                <w:rFonts w:ascii="Times New Roman" w:hAnsi="Times New Roman"/>
              </w:rPr>
              <w:t>Количество часов в неделю</w:t>
            </w:r>
          </w:p>
        </w:tc>
        <w:tc>
          <w:tcPr>
            <w:tcW w:w="1764" w:type="dxa"/>
            <w:gridSpan w:val="2"/>
            <w:vMerge w:val="restart"/>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ФИО</w:t>
            </w:r>
          </w:p>
          <w:p w:rsidR="00090181" w:rsidRPr="00BB1D40" w:rsidRDefault="00090181" w:rsidP="00BB1D40">
            <w:pPr>
              <w:ind w:firstLine="0"/>
              <w:jc w:val="left"/>
              <w:rPr>
                <w:rFonts w:ascii="Times New Roman" w:hAnsi="Times New Roman"/>
              </w:rPr>
            </w:pPr>
            <w:r w:rsidRPr="00BB1D40">
              <w:rPr>
                <w:rFonts w:ascii="Times New Roman" w:hAnsi="Times New Roman"/>
              </w:rPr>
              <w:t>педагога</w:t>
            </w:r>
          </w:p>
        </w:tc>
      </w:tr>
      <w:tr w:rsidR="00090181" w:rsidRPr="00BB1D40" w:rsidTr="00BB1D40">
        <w:trPr>
          <w:trHeight w:val="230"/>
          <w:jc w:val="center"/>
        </w:trPr>
        <w:tc>
          <w:tcPr>
            <w:tcW w:w="2813" w:type="dxa"/>
            <w:vMerge/>
            <w:vAlign w:val="center"/>
          </w:tcPr>
          <w:p w:rsidR="00090181" w:rsidRPr="00BB1D40" w:rsidRDefault="00090181" w:rsidP="00BB1D40">
            <w:pPr>
              <w:ind w:firstLine="0"/>
              <w:jc w:val="left"/>
              <w:rPr>
                <w:rFonts w:ascii="Times New Roman" w:hAnsi="Times New Roman"/>
              </w:rPr>
            </w:pPr>
          </w:p>
        </w:tc>
        <w:tc>
          <w:tcPr>
            <w:tcW w:w="425" w:type="dxa"/>
            <w:tcBorders>
              <w:left w:val="single" w:sz="12" w:space="0" w:color="auto"/>
              <w:bottom w:val="single" w:sz="4"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1А</w:t>
            </w:r>
          </w:p>
        </w:tc>
        <w:tc>
          <w:tcPr>
            <w:tcW w:w="426"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1Б</w:t>
            </w: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1В</w:t>
            </w: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1Л с(к)к</w:t>
            </w: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2А</w:t>
            </w:r>
          </w:p>
        </w:tc>
        <w:tc>
          <w:tcPr>
            <w:tcW w:w="513"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2Б</w:t>
            </w: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2Л с(к)к</w:t>
            </w: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3А</w:t>
            </w:r>
          </w:p>
        </w:tc>
        <w:tc>
          <w:tcPr>
            <w:tcW w:w="401" w:type="dxa"/>
            <w:gridSpan w:val="2"/>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3Б</w:t>
            </w: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3Л с(к)к</w:t>
            </w: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4А</w:t>
            </w:r>
          </w:p>
        </w:tc>
        <w:tc>
          <w:tcPr>
            <w:tcW w:w="428" w:type="dxa"/>
            <w:gridSpan w:val="2"/>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4Б</w:t>
            </w: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4Л с(к)к</w:t>
            </w:r>
          </w:p>
        </w:tc>
        <w:tc>
          <w:tcPr>
            <w:tcW w:w="1764" w:type="dxa"/>
            <w:gridSpan w:val="2"/>
            <w:vMerge/>
            <w:tcBorders>
              <w:left w:val="single" w:sz="12" w:space="0" w:color="auto"/>
            </w:tcBorders>
          </w:tcPr>
          <w:p w:rsidR="00090181" w:rsidRPr="00BB1D40" w:rsidRDefault="00090181" w:rsidP="00BB1D40">
            <w:pPr>
              <w:ind w:firstLine="0"/>
              <w:jc w:val="left"/>
              <w:rPr>
                <w:rFonts w:ascii="Times New Roman" w:hAnsi="Times New Roman"/>
              </w:rPr>
            </w:pPr>
          </w:p>
        </w:tc>
      </w:tr>
      <w:tr w:rsidR="00090181" w:rsidRPr="00BB1D40" w:rsidTr="00BB1D40">
        <w:trPr>
          <w:trHeight w:val="348"/>
          <w:jc w:val="center"/>
        </w:trPr>
        <w:tc>
          <w:tcPr>
            <w:tcW w:w="10647" w:type="dxa"/>
            <w:gridSpan w:val="22"/>
            <w:shd w:val="clear" w:color="auto" w:fill="D9D9D9" w:themeFill="background1" w:themeFillShade="D9"/>
            <w:vAlign w:val="center"/>
          </w:tcPr>
          <w:p w:rsidR="00090181" w:rsidRPr="00BB1D40" w:rsidRDefault="00090181" w:rsidP="00BB1D40">
            <w:pPr>
              <w:ind w:firstLine="0"/>
              <w:jc w:val="left"/>
              <w:rPr>
                <w:rFonts w:ascii="Times New Roman" w:hAnsi="Times New Roman"/>
              </w:rPr>
            </w:pPr>
            <w:proofErr w:type="spellStart"/>
            <w:r w:rsidRPr="00BB1D40">
              <w:rPr>
                <w:rFonts w:ascii="Times New Roman" w:hAnsi="Times New Roman"/>
              </w:rPr>
              <w:t>Общеинтеллектуальное</w:t>
            </w:r>
            <w:proofErr w:type="spellEnd"/>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Занимательная математика</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w:t>
            </w: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учителя</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Математика и конструирование</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w:t>
            </w:r>
          </w:p>
        </w:tc>
        <w:tc>
          <w:tcPr>
            <w:tcW w:w="426"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учителя</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Математическая шкатулка</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учителя</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Наглядная геометрия</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w:t>
            </w:r>
          </w:p>
        </w:tc>
        <w:tc>
          <w:tcPr>
            <w:tcW w:w="401" w:type="dxa"/>
            <w:gridSpan w:val="2"/>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proofErr w:type="spellStart"/>
            <w:r w:rsidRPr="00BB1D40">
              <w:rPr>
                <w:rFonts w:ascii="Times New Roman" w:hAnsi="Times New Roman"/>
              </w:rPr>
              <w:t>Кутукова</w:t>
            </w:r>
            <w:proofErr w:type="spellEnd"/>
            <w:r w:rsidRPr="00BB1D40">
              <w:rPr>
                <w:rFonts w:ascii="Times New Roman" w:hAnsi="Times New Roman"/>
              </w:rPr>
              <w:t xml:space="preserve"> Л.В.(3А)</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Занимательный русский язык</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w:t>
            </w: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w:t>
            </w: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w:t>
            </w: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w:t>
            </w:r>
          </w:p>
        </w:tc>
        <w:tc>
          <w:tcPr>
            <w:tcW w:w="428" w:type="dxa"/>
            <w:gridSpan w:val="2"/>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учителя</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Развитие речи</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w:t>
            </w: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учителя</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Родное слово</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учителя</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Мастерская слова</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учителя</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Путешествие в страну английского языка</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390" w:type="dxa"/>
            <w:gridSpan w:val="6"/>
            <w:tcBorders>
              <w:left w:val="single" w:sz="1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Фёдоров Я.В.</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Английский язык</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612" w:type="dxa"/>
            <w:gridSpan w:val="3"/>
            <w:tcBorders>
              <w:left w:val="single" w:sz="1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1/1</w:t>
            </w: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proofErr w:type="spellStart"/>
            <w:r w:rsidRPr="00BB1D40">
              <w:rPr>
                <w:rFonts w:ascii="Times New Roman" w:hAnsi="Times New Roman"/>
              </w:rPr>
              <w:t>Калегаева</w:t>
            </w:r>
            <w:proofErr w:type="spellEnd"/>
            <w:r w:rsidRPr="00BB1D40">
              <w:rPr>
                <w:rFonts w:ascii="Times New Roman" w:hAnsi="Times New Roman"/>
              </w:rPr>
              <w:t xml:space="preserve"> С.А.</w:t>
            </w:r>
          </w:p>
          <w:p w:rsidR="00090181" w:rsidRPr="00BB1D40" w:rsidRDefault="00090181" w:rsidP="00BB1D40">
            <w:pPr>
              <w:ind w:firstLine="0"/>
              <w:jc w:val="left"/>
              <w:rPr>
                <w:rFonts w:ascii="Times New Roman" w:hAnsi="Times New Roman"/>
              </w:rPr>
            </w:pPr>
            <w:r w:rsidRPr="00BB1D40">
              <w:rPr>
                <w:rFonts w:ascii="Times New Roman" w:hAnsi="Times New Roman"/>
              </w:rPr>
              <w:t>Никифорова М.С.</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36 занятий для будущих отличников</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w:t>
            </w: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w:t>
            </w: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учителя</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Гимнастика для ума</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11" w:type="dxa"/>
            <w:gridSpan w:val="2"/>
            <w:tcBorders>
              <w:left w:val="single" w:sz="1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tcBorders>
              <w:left w:val="single" w:sz="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514" w:type="dxa"/>
            <w:gridSpan w:val="2"/>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tcBorders>
              <w:left w:val="single" w:sz="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519" w:type="dxa"/>
            <w:gridSpan w:val="2"/>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учителя</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Умники и умницы</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w:t>
            </w: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w:t>
            </w:r>
          </w:p>
        </w:tc>
        <w:tc>
          <w:tcPr>
            <w:tcW w:w="513"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w:t>
            </w: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w:t>
            </w:r>
          </w:p>
        </w:tc>
        <w:tc>
          <w:tcPr>
            <w:tcW w:w="428" w:type="dxa"/>
            <w:gridSpan w:val="2"/>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учителя</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Робототехника</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w:t>
            </w:r>
          </w:p>
        </w:tc>
        <w:tc>
          <w:tcPr>
            <w:tcW w:w="513" w:type="dxa"/>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2</w:t>
            </w: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Жуковская В.В.</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p>
        </w:tc>
      </w:tr>
      <w:tr w:rsidR="00090181" w:rsidRPr="00BB1D40" w:rsidTr="00BB1D40">
        <w:trPr>
          <w:trHeight w:val="322"/>
          <w:jc w:val="center"/>
        </w:trPr>
        <w:tc>
          <w:tcPr>
            <w:tcW w:w="10647" w:type="dxa"/>
            <w:gridSpan w:val="22"/>
            <w:shd w:val="clear" w:color="auto" w:fill="D9D9D9" w:themeFill="background1" w:themeFillShade="D9"/>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Спортивно-оздоровительное</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ГТО-</w:t>
            </w:r>
            <w:proofErr w:type="spellStart"/>
            <w:r w:rsidRPr="00BB1D40">
              <w:rPr>
                <w:rFonts w:ascii="Times New Roman" w:hAnsi="Times New Roman"/>
              </w:rPr>
              <w:t>шник</w:t>
            </w:r>
            <w:proofErr w:type="spellEnd"/>
          </w:p>
        </w:tc>
        <w:tc>
          <w:tcPr>
            <w:tcW w:w="425" w:type="dxa"/>
            <w:tcBorders>
              <w:right w:val="single" w:sz="4" w:space="0" w:color="auto"/>
            </w:tcBorders>
          </w:tcPr>
          <w:p w:rsidR="00090181" w:rsidRPr="00BB1D40" w:rsidRDefault="00090181" w:rsidP="00BB1D40">
            <w:pPr>
              <w:ind w:firstLine="0"/>
              <w:jc w:val="center"/>
              <w:rPr>
                <w:rFonts w:ascii="Times New Roman" w:hAnsi="Times New Roman"/>
              </w:rPr>
            </w:pPr>
          </w:p>
        </w:tc>
        <w:tc>
          <w:tcPr>
            <w:tcW w:w="426" w:type="dxa"/>
            <w:tcBorders>
              <w:left w:val="single" w:sz="4" w:space="0" w:color="auto"/>
              <w:right w:val="single" w:sz="4" w:space="0" w:color="auto"/>
            </w:tcBorders>
            <w:vAlign w:val="center"/>
          </w:tcPr>
          <w:p w:rsidR="00090181" w:rsidRPr="00BB1D40" w:rsidRDefault="00090181" w:rsidP="00BB1D40">
            <w:pPr>
              <w:ind w:firstLine="0"/>
              <w:jc w:val="center"/>
              <w:rPr>
                <w:rFonts w:ascii="Times New Roman" w:hAnsi="Times New Roman"/>
              </w:rPr>
            </w:pPr>
          </w:p>
        </w:tc>
        <w:tc>
          <w:tcPr>
            <w:tcW w:w="415" w:type="dxa"/>
            <w:tcBorders>
              <w:left w:val="single" w:sz="4"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right w:val="single" w:sz="4" w:space="0" w:color="auto"/>
            </w:tcBorders>
            <w:vAlign w:val="center"/>
          </w:tcPr>
          <w:p w:rsidR="00090181" w:rsidRPr="00BB1D40" w:rsidRDefault="00090181" w:rsidP="00BB1D40">
            <w:pPr>
              <w:ind w:firstLine="0"/>
              <w:jc w:val="center"/>
              <w:rPr>
                <w:rFonts w:ascii="Times New Roman" w:hAnsi="Times New Roman"/>
              </w:rPr>
            </w:pPr>
          </w:p>
        </w:tc>
        <w:tc>
          <w:tcPr>
            <w:tcW w:w="513" w:type="dxa"/>
            <w:tcBorders>
              <w:left w:val="single" w:sz="4" w:space="0" w:color="auto"/>
              <w:right w:val="single" w:sz="4" w:space="0" w:color="auto"/>
            </w:tcBorders>
            <w:vAlign w:val="center"/>
          </w:tcPr>
          <w:p w:rsidR="00090181" w:rsidRPr="00BB1D40" w:rsidRDefault="00090181" w:rsidP="00BB1D40">
            <w:pPr>
              <w:ind w:firstLine="0"/>
              <w:jc w:val="center"/>
              <w:rPr>
                <w:rFonts w:ascii="Times New Roman" w:hAnsi="Times New Roman"/>
              </w:rPr>
            </w:pPr>
          </w:p>
        </w:tc>
        <w:tc>
          <w:tcPr>
            <w:tcW w:w="644" w:type="dxa"/>
            <w:tcBorders>
              <w:left w:val="single" w:sz="4"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326" w:type="dxa"/>
            <w:gridSpan w:val="6"/>
            <w:tcBorders>
              <w:left w:val="single" w:sz="1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43" w:type="dxa"/>
            <w:gridSpan w:val="2"/>
            <w:tcBorders>
              <w:left w:val="single" w:sz="12" w:space="0" w:color="auto"/>
              <w:right w:val="single" w:sz="4"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tcBorders>
              <w:left w:val="single" w:sz="4" w:space="0" w:color="auto"/>
              <w:right w:val="single" w:sz="4" w:space="0" w:color="auto"/>
            </w:tcBorders>
            <w:vAlign w:val="center"/>
          </w:tcPr>
          <w:p w:rsidR="00090181" w:rsidRPr="00BB1D40" w:rsidRDefault="00090181" w:rsidP="00BB1D40">
            <w:pPr>
              <w:ind w:firstLine="0"/>
              <w:jc w:val="center"/>
              <w:rPr>
                <w:rFonts w:ascii="Times New Roman" w:hAnsi="Times New Roman"/>
              </w:rPr>
            </w:pPr>
          </w:p>
        </w:tc>
        <w:tc>
          <w:tcPr>
            <w:tcW w:w="519" w:type="dxa"/>
            <w:gridSpan w:val="2"/>
            <w:tcBorders>
              <w:left w:val="single" w:sz="4"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учителя-предметники</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Шахматы</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tcPr>
          <w:p w:rsidR="00090181" w:rsidRPr="00BB1D40" w:rsidRDefault="00090181" w:rsidP="00BB1D40">
            <w:pPr>
              <w:ind w:firstLine="0"/>
              <w:jc w:val="center"/>
              <w:rPr>
                <w:rFonts w:ascii="Times New Roman" w:hAnsi="Times New Roman"/>
              </w:rPr>
            </w:pPr>
          </w:p>
        </w:tc>
        <w:tc>
          <w:tcPr>
            <w:tcW w:w="1612" w:type="dxa"/>
            <w:gridSpan w:val="3"/>
            <w:tcBorders>
              <w:left w:val="single" w:sz="1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proofErr w:type="spellStart"/>
            <w:r w:rsidRPr="00BB1D40">
              <w:rPr>
                <w:rFonts w:ascii="Times New Roman" w:hAnsi="Times New Roman"/>
              </w:rPr>
              <w:t>Широглазова</w:t>
            </w:r>
            <w:proofErr w:type="spellEnd"/>
            <w:r w:rsidRPr="00BB1D40">
              <w:rPr>
                <w:rFonts w:ascii="Times New Roman" w:hAnsi="Times New Roman"/>
              </w:rPr>
              <w:t xml:space="preserve"> Е.Б.</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p>
        </w:tc>
      </w:tr>
      <w:tr w:rsidR="00090181" w:rsidRPr="00BB1D40" w:rsidTr="00BB1D40">
        <w:trPr>
          <w:trHeight w:val="348"/>
          <w:jc w:val="center"/>
        </w:trPr>
        <w:tc>
          <w:tcPr>
            <w:tcW w:w="10647" w:type="dxa"/>
            <w:gridSpan w:val="22"/>
            <w:shd w:val="clear" w:color="auto" w:fill="D9D9D9" w:themeFill="background1" w:themeFillShade="D9"/>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Духовно-нравственное</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Культурное наследие Сибири</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bottom w:val="single" w:sz="4" w:space="0" w:color="auto"/>
            </w:tcBorders>
            <w:vAlign w:val="center"/>
          </w:tcPr>
          <w:p w:rsidR="00090181" w:rsidRPr="00BB1D40" w:rsidRDefault="00090181" w:rsidP="00BB1D40">
            <w:pPr>
              <w:ind w:firstLine="0"/>
              <w:jc w:val="center"/>
              <w:rPr>
                <w:rFonts w:ascii="Times New Roman" w:hAnsi="Times New Roman"/>
              </w:rPr>
            </w:pPr>
          </w:p>
        </w:tc>
        <w:tc>
          <w:tcPr>
            <w:tcW w:w="513" w:type="dxa"/>
            <w:tcBorders>
              <w:bottom w:val="single" w:sz="4" w:space="0" w:color="auto"/>
            </w:tcBorders>
            <w:vAlign w:val="center"/>
          </w:tcPr>
          <w:p w:rsidR="00090181" w:rsidRPr="00BB1D40" w:rsidRDefault="00090181" w:rsidP="00BB1D40">
            <w:pPr>
              <w:ind w:firstLine="0"/>
              <w:jc w:val="center"/>
              <w:rPr>
                <w:rFonts w:ascii="Times New Roman" w:hAnsi="Times New Roman"/>
              </w:rPr>
            </w:pPr>
          </w:p>
        </w:tc>
        <w:tc>
          <w:tcPr>
            <w:tcW w:w="644" w:type="dxa"/>
            <w:tcBorders>
              <w:bottom w:val="single" w:sz="4"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учителя</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Веселая нотка</w:t>
            </w:r>
          </w:p>
        </w:tc>
        <w:tc>
          <w:tcPr>
            <w:tcW w:w="42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26" w:type="dxa"/>
            <w:tcBorders>
              <w:left w:val="single" w:sz="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15" w:type="dxa"/>
            <w:tcBorders>
              <w:left w:val="single" w:sz="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328" w:type="dxa"/>
            <w:gridSpan w:val="15"/>
            <w:tcBorders>
              <w:left w:val="single" w:sz="12" w:space="0" w:color="auto"/>
              <w:right w:val="single" w:sz="12" w:space="0" w:color="auto"/>
            </w:tcBorders>
            <w:vAlign w:val="center"/>
          </w:tcPr>
          <w:p w:rsidR="00090181" w:rsidRPr="00BB1D40" w:rsidRDefault="00090181" w:rsidP="00BB1D40">
            <w:pPr>
              <w:ind w:firstLine="0"/>
              <w:jc w:val="center"/>
              <w:rPr>
                <w:rFonts w:ascii="Times New Roman" w:hAnsi="Times New Roman"/>
              </w:rPr>
            </w:pPr>
            <w:proofErr w:type="spellStart"/>
            <w:r w:rsidRPr="00BB1D40">
              <w:rPr>
                <w:rFonts w:ascii="Times New Roman" w:hAnsi="Times New Roman"/>
              </w:rPr>
              <w:t>доп.обр</w:t>
            </w:r>
            <w:proofErr w:type="spellEnd"/>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proofErr w:type="spellStart"/>
            <w:r w:rsidRPr="00BB1D40">
              <w:rPr>
                <w:rFonts w:ascii="Times New Roman" w:hAnsi="Times New Roman"/>
              </w:rPr>
              <w:t>Голофаст</w:t>
            </w:r>
            <w:proofErr w:type="spellEnd"/>
            <w:r w:rsidRPr="00BB1D40">
              <w:rPr>
                <w:rFonts w:ascii="Times New Roman" w:hAnsi="Times New Roman"/>
              </w:rPr>
              <w:t xml:space="preserve"> С.И.</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Мир вокруг меня</w:t>
            </w:r>
          </w:p>
        </w:tc>
        <w:tc>
          <w:tcPr>
            <w:tcW w:w="425" w:type="dxa"/>
            <w:tcBorders>
              <w:left w:val="single" w:sz="1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26" w:type="dxa"/>
            <w:tcBorders>
              <w:left w:val="single" w:sz="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15" w:type="dxa"/>
            <w:tcBorders>
              <w:left w:val="single" w:sz="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55" w:type="dxa"/>
            <w:tcBorders>
              <w:top w:val="single" w:sz="4" w:space="0" w:color="auto"/>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tcBorders>
              <w:top w:val="single" w:sz="4"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644" w:type="dxa"/>
            <w:tcBorders>
              <w:top w:val="single" w:sz="4" w:space="0" w:color="auto"/>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tcBorders>
              <w:left w:val="single" w:sz="2" w:space="0" w:color="auto"/>
            </w:tcBorders>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учителя</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Земля наш общий дом</w:t>
            </w:r>
          </w:p>
        </w:tc>
        <w:tc>
          <w:tcPr>
            <w:tcW w:w="425" w:type="dxa"/>
            <w:tcBorders>
              <w:left w:val="single" w:sz="1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26" w:type="dxa"/>
            <w:tcBorders>
              <w:left w:val="single" w:sz="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15" w:type="dxa"/>
            <w:tcBorders>
              <w:left w:val="single" w:sz="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644"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tcBorders>
              <w:left w:val="single" w:sz="2" w:space="0" w:color="auto"/>
            </w:tcBorders>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учителя</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Мы славяне</w:t>
            </w:r>
          </w:p>
        </w:tc>
        <w:tc>
          <w:tcPr>
            <w:tcW w:w="1742" w:type="dxa"/>
            <w:gridSpan w:val="4"/>
            <w:tcBorders>
              <w:left w:val="single" w:sz="1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644"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tcBorders>
              <w:left w:val="single" w:sz="2" w:space="0" w:color="auto"/>
            </w:tcBorders>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proofErr w:type="spellStart"/>
            <w:r w:rsidRPr="00BB1D40">
              <w:rPr>
                <w:rFonts w:ascii="Times New Roman" w:hAnsi="Times New Roman"/>
              </w:rPr>
              <w:t>Кутукова</w:t>
            </w:r>
            <w:proofErr w:type="spellEnd"/>
            <w:r w:rsidRPr="00BB1D40">
              <w:rPr>
                <w:rFonts w:ascii="Times New Roman" w:hAnsi="Times New Roman"/>
              </w:rPr>
              <w:t xml:space="preserve"> Л.В.</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p>
        </w:tc>
        <w:tc>
          <w:tcPr>
            <w:tcW w:w="1742" w:type="dxa"/>
            <w:gridSpan w:val="4"/>
            <w:tcBorders>
              <w:left w:val="single" w:sz="1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644"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tcBorders>
              <w:left w:val="single" w:sz="2" w:space="0" w:color="auto"/>
            </w:tcBorders>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p>
        </w:tc>
      </w:tr>
      <w:tr w:rsidR="00090181" w:rsidRPr="00BB1D40" w:rsidTr="00BB1D40">
        <w:trPr>
          <w:trHeight w:val="348"/>
          <w:jc w:val="center"/>
        </w:trPr>
        <w:tc>
          <w:tcPr>
            <w:tcW w:w="10647" w:type="dxa"/>
            <w:gridSpan w:val="22"/>
            <w:shd w:val="clear" w:color="auto" w:fill="D9D9D9" w:themeFill="background1" w:themeFillShade="D9"/>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Социальное</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Юный эколог</w:t>
            </w:r>
          </w:p>
        </w:tc>
        <w:tc>
          <w:tcPr>
            <w:tcW w:w="1742" w:type="dxa"/>
            <w:gridSpan w:val="4"/>
            <w:tcBorders>
              <w:left w:val="single" w:sz="1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1612" w:type="dxa"/>
            <w:gridSpan w:val="3"/>
            <w:tcBorders>
              <w:left w:val="single" w:sz="1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Мычко Т.П.</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proofErr w:type="spellStart"/>
            <w:r w:rsidRPr="00BB1D40">
              <w:rPr>
                <w:rFonts w:ascii="Times New Roman" w:hAnsi="Times New Roman"/>
              </w:rPr>
              <w:t>Логоритмика</w:t>
            </w:r>
            <w:proofErr w:type="spellEnd"/>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55" w:type="dxa"/>
            <w:tcBorders>
              <w:left w:val="single" w:sz="1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513" w:type="dxa"/>
            <w:tcBorders>
              <w:left w:val="single" w:sz="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644"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логопед</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proofErr w:type="spellStart"/>
            <w:r w:rsidRPr="00BB1D40">
              <w:rPr>
                <w:rFonts w:ascii="Times New Roman" w:hAnsi="Times New Roman"/>
              </w:rPr>
              <w:t>Психокоррекционное</w:t>
            </w:r>
            <w:proofErr w:type="spellEnd"/>
            <w:r w:rsidRPr="00BB1D40">
              <w:rPr>
                <w:rFonts w:ascii="Times New Roman" w:hAnsi="Times New Roman"/>
              </w:rPr>
              <w:t xml:space="preserve"> занятие</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психолог</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Финансовая грамотность</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28" w:type="dxa"/>
            <w:gridSpan w:val="2"/>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учителя</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p>
        </w:tc>
      </w:tr>
      <w:tr w:rsidR="00090181" w:rsidRPr="00BB1D40" w:rsidTr="00BB1D40">
        <w:trPr>
          <w:trHeight w:val="348"/>
          <w:jc w:val="center"/>
        </w:trPr>
        <w:tc>
          <w:tcPr>
            <w:tcW w:w="10647" w:type="dxa"/>
            <w:gridSpan w:val="22"/>
            <w:shd w:val="clear" w:color="auto" w:fill="D9D9D9" w:themeFill="background1" w:themeFillShade="D9"/>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Общекультурное</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Театральная мастерская</w:t>
            </w:r>
          </w:p>
        </w:tc>
        <w:tc>
          <w:tcPr>
            <w:tcW w:w="425" w:type="dxa"/>
            <w:tcBorders>
              <w:left w:val="single" w:sz="1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26" w:type="dxa"/>
            <w:tcBorders>
              <w:left w:val="single" w:sz="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15" w:type="dxa"/>
            <w:tcBorders>
              <w:left w:val="single" w:sz="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513" w:type="dxa"/>
            <w:tcBorders>
              <w:left w:val="single" w:sz="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651" w:type="dxa"/>
            <w:gridSpan w:val="2"/>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tcBorders>
              <w:left w:val="single" w:sz="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514" w:type="dxa"/>
            <w:gridSpan w:val="2"/>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6" w:type="dxa"/>
            <w:gridSpan w:val="2"/>
            <w:tcBorders>
              <w:left w:val="single" w:sz="1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15" w:type="dxa"/>
            <w:gridSpan w:val="2"/>
            <w:tcBorders>
              <w:left w:val="single" w:sz="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519" w:type="dxa"/>
            <w:gridSpan w:val="2"/>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Мищенко Н.И., ПДО</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Волшебная кисточка</w:t>
            </w:r>
          </w:p>
        </w:tc>
        <w:tc>
          <w:tcPr>
            <w:tcW w:w="42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26" w:type="dxa"/>
            <w:tcBorders>
              <w:left w:val="single" w:sz="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15" w:type="dxa"/>
            <w:tcBorders>
              <w:left w:val="single" w:sz="2" w:space="0" w:color="auto"/>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619" w:type="dxa"/>
            <w:gridSpan w:val="4"/>
            <w:tcBorders>
              <w:left w:val="single" w:sz="1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2716" w:type="dxa"/>
            <w:gridSpan w:val="12"/>
            <w:tcBorders>
              <w:left w:val="single" w:sz="12" w:space="0" w:color="auto"/>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1764" w:type="dxa"/>
            <w:tcBorders>
              <w:left w:val="single" w:sz="12" w:space="0" w:color="auto"/>
            </w:tcBorders>
            <w:vAlign w:val="center"/>
          </w:tcPr>
          <w:p w:rsidR="00090181" w:rsidRPr="00BB1D40" w:rsidRDefault="00090181" w:rsidP="00BB1D40">
            <w:pPr>
              <w:ind w:firstLine="0"/>
              <w:jc w:val="left"/>
              <w:rPr>
                <w:rFonts w:ascii="Times New Roman" w:hAnsi="Times New Roman"/>
              </w:rPr>
            </w:pPr>
            <w:proofErr w:type="spellStart"/>
            <w:r w:rsidRPr="00BB1D40">
              <w:rPr>
                <w:rFonts w:ascii="Times New Roman" w:hAnsi="Times New Roman"/>
              </w:rPr>
              <w:t>Кутукова</w:t>
            </w:r>
            <w:proofErr w:type="spellEnd"/>
            <w:r w:rsidRPr="00BB1D40">
              <w:rPr>
                <w:rFonts w:ascii="Times New Roman" w:hAnsi="Times New Roman"/>
              </w:rPr>
              <w:t xml:space="preserve"> Л.В.</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Школа развития речи</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учителя</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Умелые ручки</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r w:rsidRPr="00BB1D40">
              <w:rPr>
                <w:rFonts w:ascii="Times New Roman" w:hAnsi="Times New Roman"/>
              </w:rPr>
              <w:t>1</w:t>
            </w: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учителя</w:t>
            </w: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p>
        </w:tc>
      </w:tr>
      <w:tr w:rsidR="00090181" w:rsidRPr="00BB1D40" w:rsidTr="00BB1D40">
        <w:trPr>
          <w:trHeight w:val="348"/>
          <w:jc w:val="center"/>
        </w:trPr>
        <w:tc>
          <w:tcPr>
            <w:tcW w:w="2813" w:type="dxa"/>
            <w:tcBorders>
              <w:right w:val="single" w:sz="12" w:space="0" w:color="auto"/>
            </w:tcBorders>
            <w:vAlign w:val="center"/>
          </w:tcPr>
          <w:p w:rsidR="00090181" w:rsidRPr="00BB1D40" w:rsidRDefault="00090181" w:rsidP="00BB1D40">
            <w:pPr>
              <w:ind w:firstLine="0"/>
              <w:jc w:val="left"/>
              <w:rPr>
                <w:rFonts w:ascii="Times New Roman" w:hAnsi="Times New Roman"/>
              </w:rPr>
            </w:pPr>
            <w:r w:rsidRPr="00BB1D40">
              <w:rPr>
                <w:rFonts w:ascii="Times New Roman" w:hAnsi="Times New Roman"/>
              </w:rPr>
              <w:t>Всего</w:t>
            </w:r>
          </w:p>
        </w:tc>
        <w:tc>
          <w:tcPr>
            <w:tcW w:w="42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6" w:type="dxa"/>
            <w:vAlign w:val="center"/>
          </w:tcPr>
          <w:p w:rsidR="00090181" w:rsidRPr="00BB1D40" w:rsidRDefault="00090181" w:rsidP="00BB1D40">
            <w:pPr>
              <w:ind w:firstLine="0"/>
              <w:jc w:val="center"/>
              <w:rPr>
                <w:rFonts w:ascii="Times New Roman" w:hAnsi="Times New Roman"/>
              </w:rPr>
            </w:pPr>
          </w:p>
        </w:tc>
        <w:tc>
          <w:tcPr>
            <w:tcW w:w="415" w:type="dxa"/>
            <w:tcBorders>
              <w:right w:val="single" w:sz="2" w:space="0" w:color="auto"/>
            </w:tcBorders>
            <w:vAlign w:val="center"/>
          </w:tcPr>
          <w:p w:rsidR="00090181" w:rsidRPr="00BB1D40" w:rsidRDefault="00090181" w:rsidP="00BB1D40">
            <w:pPr>
              <w:ind w:firstLine="0"/>
              <w:jc w:val="center"/>
              <w:rPr>
                <w:rFonts w:ascii="Times New Roman" w:hAnsi="Times New Roman"/>
              </w:rPr>
            </w:pPr>
          </w:p>
        </w:tc>
        <w:tc>
          <w:tcPr>
            <w:tcW w:w="476" w:type="dxa"/>
            <w:tcBorders>
              <w:left w:val="single" w:sz="2" w:space="0" w:color="auto"/>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55" w:type="dxa"/>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513" w:type="dxa"/>
            <w:vAlign w:val="center"/>
          </w:tcPr>
          <w:p w:rsidR="00090181" w:rsidRPr="00BB1D40" w:rsidRDefault="00090181" w:rsidP="00BB1D40">
            <w:pPr>
              <w:ind w:firstLine="0"/>
              <w:jc w:val="center"/>
              <w:rPr>
                <w:rFonts w:ascii="Times New Roman" w:hAnsi="Times New Roman"/>
              </w:rPr>
            </w:pPr>
          </w:p>
        </w:tc>
        <w:tc>
          <w:tcPr>
            <w:tcW w:w="644" w:type="dxa"/>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11"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01" w:type="dxa"/>
            <w:gridSpan w:val="2"/>
            <w:vAlign w:val="center"/>
          </w:tcPr>
          <w:p w:rsidR="00090181" w:rsidRPr="00BB1D40" w:rsidRDefault="00090181" w:rsidP="00BB1D40">
            <w:pPr>
              <w:ind w:firstLine="0"/>
              <w:jc w:val="center"/>
              <w:rPr>
                <w:rFonts w:ascii="Times New Roman" w:hAnsi="Times New Roman"/>
              </w:rPr>
            </w:pPr>
          </w:p>
        </w:tc>
        <w:tc>
          <w:tcPr>
            <w:tcW w:w="514"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443" w:type="dxa"/>
            <w:gridSpan w:val="2"/>
            <w:tcBorders>
              <w:left w:val="single" w:sz="12" w:space="0" w:color="auto"/>
            </w:tcBorders>
            <w:vAlign w:val="center"/>
          </w:tcPr>
          <w:p w:rsidR="00090181" w:rsidRPr="00BB1D40" w:rsidRDefault="00090181" w:rsidP="00BB1D40">
            <w:pPr>
              <w:ind w:firstLine="0"/>
              <w:jc w:val="center"/>
              <w:rPr>
                <w:rFonts w:ascii="Times New Roman" w:hAnsi="Times New Roman"/>
              </w:rPr>
            </w:pPr>
          </w:p>
        </w:tc>
        <w:tc>
          <w:tcPr>
            <w:tcW w:w="428" w:type="dxa"/>
            <w:gridSpan w:val="2"/>
            <w:vAlign w:val="center"/>
          </w:tcPr>
          <w:p w:rsidR="00090181" w:rsidRPr="00BB1D40" w:rsidRDefault="00090181" w:rsidP="00BB1D40">
            <w:pPr>
              <w:ind w:firstLine="0"/>
              <w:jc w:val="center"/>
              <w:rPr>
                <w:rFonts w:ascii="Times New Roman" w:hAnsi="Times New Roman"/>
              </w:rPr>
            </w:pPr>
          </w:p>
        </w:tc>
        <w:tc>
          <w:tcPr>
            <w:tcW w:w="519" w:type="dxa"/>
            <w:gridSpan w:val="2"/>
            <w:tcBorders>
              <w:right w:val="single" w:sz="12" w:space="0" w:color="auto"/>
            </w:tcBorders>
            <w:vAlign w:val="center"/>
          </w:tcPr>
          <w:p w:rsidR="00090181" w:rsidRPr="00BB1D40" w:rsidRDefault="00090181" w:rsidP="00BB1D40">
            <w:pPr>
              <w:ind w:firstLine="0"/>
              <w:jc w:val="center"/>
              <w:rPr>
                <w:rFonts w:ascii="Times New Roman" w:hAnsi="Times New Roman"/>
              </w:rPr>
            </w:pPr>
          </w:p>
        </w:tc>
        <w:tc>
          <w:tcPr>
            <w:tcW w:w="1764" w:type="dxa"/>
            <w:gridSpan w:val="2"/>
            <w:tcBorders>
              <w:left w:val="single" w:sz="12" w:space="0" w:color="auto"/>
            </w:tcBorders>
            <w:vAlign w:val="center"/>
          </w:tcPr>
          <w:p w:rsidR="00090181" w:rsidRPr="00BB1D40" w:rsidRDefault="00090181" w:rsidP="00BB1D40">
            <w:pPr>
              <w:ind w:firstLine="0"/>
              <w:jc w:val="left"/>
              <w:rPr>
                <w:rFonts w:ascii="Times New Roman" w:hAnsi="Times New Roman"/>
              </w:rPr>
            </w:pPr>
          </w:p>
        </w:tc>
      </w:tr>
    </w:tbl>
    <w:p w:rsidR="00090181" w:rsidRPr="006E1CD1" w:rsidRDefault="00090181" w:rsidP="0044059A">
      <w:pPr>
        <w:rPr>
          <w:sz w:val="28"/>
          <w:szCs w:val="28"/>
        </w:rPr>
      </w:pPr>
    </w:p>
    <w:p w:rsidR="00653A76" w:rsidRPr="006E1CD1" w:rsidRDefault="00D00181" w:rsidP="00DD575F">
      <w:pPr>
        <w:pStyle w:val="2"/>
        <w:numPr>
          <w:ilvl w:val="1"/>
          <w:numId w:val="153"/>
        </w:numPr>
        <w:ind w:left="0" w:firstLine="0"/>
      </w:pPr>
      <w:bookmarkStart w:id="847" w:name="_Toc288394109"/>
      <w:bookmarkStart w:id="848" w:name="_Toc288410576"/>
      <w:bookmarkStart w:id="849" w:name="_Toc288410705"/>
      <w:bookmarkStart w:id="850" w:name="_Toc507763707"/>
      <w:bookmarkStart w:id="851" w:name="_Toc512584934"/>
      <w:bookmarkStart w:id="852" w:name="_Toc43323968"/>
      <w:r w:rsidRPr="006E1CD1">
        <w:t xml:space="preserve">Система </w:t>
      </w:r>
      <w:r w:rsidR="00653A76" w:rsidRPr="006E1CD1">
        <w:t xml:space="preserve">условий </w:t>
      </w:r>
      <w:proofErr w:type="spellStart"/>
      <w:r w:rsidR="00653A76" w:rsidRPr="006E1CD1">
        <w:t>реализацииосновной</w:t>
      </w:r>
      <w:proofErr w:type="spellEnd"/>
      <w:r w:rsidR="00653A76" w:rsidRPr="006E1CD1">
        <w:t xml:space="preserve"> образовательной программы</w:t>
      </w:r>
      <w:bookmarkEnd w:id="847"/>
      <w:bookmarkEnd w:id="848"/>
      <w:bookmarkEnd w:id="849"/>
      <w:r w:rsidR="00864ADE" w:rsidRPr="006E1CD1">
        <w:t xml:space="preserve"> нач</w:t>
      </w:r>
      <w:r w:rsidR="00186BF5" w:rsidRPr="006E1CD1">
        <w:t>а</w:t>
      </w:r>
      <w:r w:rsidR="00864ADE" w:rsidRPr="006E1CD1">
        <w:t>л</w:t>
      </w:r>
      <w:r w:rsidR="00186BF5" w:rsidRPr="006E1CD1">
        <w:t>ь</w:t>
      </w:r>
      <w:r w:rsidR="00864ADE" w:rsidRPr="006E1CD1">
        <w:t>ного общего образования</w:t>
      </w:r>
      <w:bookmarkEnd w:id="850"/>
      <w:bookmarkEnd w:id="851"/>
      <w:bookmarkEnd w:id="852"/>
    </w:p>
    <w:p w:rsidR="00653A76" w:rsidRPr="006E1CD1" w:rsidRDefault="00653A76" w:rsidP="0044059A">
      <w:pPr>
        <w:rPr>
          <w:sz w:val="28"/>
          <w:szCs w:val="28"/>
        </w:rPr>
      </w:pPr>
      <w:r w:rsidRPr="006E1CD1">
        <w:rPr>
          <w:sz w:val="28"/>
          <w:szCs w:val="28"/>
        </w:rPr>
        <w:t xml:space="preserve">Интегративным результатом выполнения требований к условиям реализации основной образовательной программы </w:t>
      </w:r>
      <w:r w:rsidR="00864ADE" w:rsidRPr="006E1CD1">
        <w:rPr>
          <w:sz w:val="28"/>
          <w:szCs w:val="28"/>
        </w:rPr>
        <w:t>МБОУ «СОШ №83»</w:t>
      </w:r>
      <w:r w:rsidR="005C5F90" w:rsidRPr="006E1CD1">
        <w:rPr>
          <w:sz w:val="28"/>
          <w:szCs w:val="28"/>
        </w:rPr>
        <w:t xml:space="preserve">, осуществляющей образовательную </w:t>
      </w:r>
      <w:proofErr w:type="spellStart"/>
      <w:r w:rsidR="005C5F90" w:rsidRPr="006E1CD1">
        <w:rPr>
          <w:sz w:val="28"/>
          <w:szCs w:val="28"/>
        </w:rPr>
        <w:t>деятельность</w:t>
      </w:r>
      <w:r w:rsidR="00375003" w:rsidRPr="006E1CD1">
        <w:rPr>
          <w:sz w:val="28"/>
          <w:szCs w:val="28"/>
        </w:rPr>
        <w:t>,</w:t>
      </w:r>
      <w:r w:rsidR="00864ADE" w:rsidRPr="006E1CD1">
        <w:rPr>
          <w:sz w:val="28"/>
          <w:szCs w:val="28"/>
        </w:rPr>
        <w:t>служит</w:t>
      </w:r>
      <w:proofErr w:type="spellEnd"/>
      <w:r w:rsidRPr="006E1CD1">
        <w:rPr>
          <w:sz w:val="28"/>
          <w:szCs w:val="28"/>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53A76" w:rsidRPr="006E1CD1" w:rsidRDefault="00186BF5" w:rsidP="0044059A">
      <w:pPr>
        <w:rPr>
          <w:sz w:val="28"/>
          <w:szCs w:val="28"/>
        </w:rPr>
      </w:pPr>
      <w:r w:rsidRPr="006E1CD1">
        <w:rPr>
          <w:sz w:val="28"/>
          <w:szCs w:val="28"/>
        </w:rPr>
        <w:t>В МБОУ «СОШ №83» с</w:t>
      </w:r>
      <w:r w:rsidR="00653A76" w:rsidRPr="006E1CD1">
        <w:rPr>
          <w:sz w:val="28"/>
          <w:szCs w:val="28"/>
        </w:rPr>
        <w:t xml:space="preserve">озданы </w:t>
      </w:r>
      <w:r w:rsidRPr="006E1CD1">
        <w:rPr>
          <w:sz w:val="28"/>
          <w:szCs w:val="28"/>
        </w:rPr>
        <w:t xml:space="preserve">условия, </w:t>
      </w:r>
      <w:proofErr w:type="spellStart"/>
      <w:r w:rsidR="00D93053" w:rsidRPr="006E1CD1">
        <w:rPr>
          <w:sz w:val="28"/>
          <w:szCs w:val="28"/>
        </w:rPr>
        <w:t>реализующ</w:t>
      </w:r>
      <w:r w:rsidRPr="006E1CD1">
        <w:rPr>
          <w:sz w:val="28"/>
          <w:szCs w:val="28"/>
        </w:rPr>
        <w:t>ие</w:t>
      </w:r>
      <w:r w:rsidR="00653A76" w:rsidRPr="006E1CD1">
        <w:rPr>
          <w:sz w:val="28"/>
          <w:szCs w:val="28"/>
        </w:rPr>
        <w:t>основную</w:t>
      </w:r>
      <w:proofErr w:type="spellEnd"/>
      <w:r w:rsidR="00653A76" w:rsidRPr="006E1CD1">
        <w:rPr>
          <w:sz w:val="28"/>
          <w:szCs w:val="28"/>
        </w:rPr>
        <w:t xml:space="preserve"> образовательную программу начального общего образования, </w:t>
      </w:r>
      <w:r w:rsidRPr="006E1CD1">
        <w:rPr>
          <w:sz w:val="28"/>
          <w:szCs w:val="28"/>
        </w:rPr>
        <w:t>которые</w:t>
      </w:r>
      <w:r w:rsidR="00653A76" w:rsidRPr="006E1CD1">
        <w:rPr>
          <w:sz w:val="28"/>
          <w:szCs w:val="28"/>
        </w:rPr>
        <w:t>:</w:t>
      </w:r>
    </w:p>
    <w:p w:rsidR="00653A76" w:rsidRPr="00C93C8E" w:rsidRDefault="00653A76" w:rsidP="00DD575F">
      <w:pPr>
        <w:pStyle w:val="a0"/>
        <w:numPr>
          <w:ilvl w:val="0"/>
          <w:numId w:val="174"/>
        </w:numPr>
        <w:ind w:left="0" w:firstLine="709"/>
      </w:pPr>
      <w:bookmarkStart w:id="853" w:name="_Toc512584935"/>
      <w:r w:rsidRPr="00C93C8E">
        <w:t>соответств</w:t>
      </w:r>
      <w:r w:rsidR="00186BF5" w:rsidRPr="00C93C8E">
        <w:t>уют</w:t>
      </w:r>
      <w:r w:rsidRPr="00C93C8E">
        <w:t xml:space="preserve"> требованиям </w:t>
      </w:r>
      <w:r w:rsidR="00C11324" w:rsidRPr="00C93C8E">
        <w:t>ФГОС НОО</w:t>
      </w:r>
      <w:r w:rsidR="00EC7567" w:rsidRPr="00C93C8E">
        <w:t xml:space="preserve"> и ФГОС ОВЗ НОО</w:t>
      </w:r>
      <w:r w:rsidRPr="00C93C8E">
        <w:t>;</w:t>
      </w:r>
      <w:bookmarkEnd w:id="853"/>
    </w:p>
    <w:p w:rsidR="00653A76" w:rsidRPr="00C93C8E" w:rsidRDefault="00653A76" w:rsidP="00DD575F">
      <w:pPr>
        <w:pStyle w:val="a0"/>
        <w:numPr>
          <w:ilvl w:val="0"/>
          <w:numId w:val="174"/>
        </w:numPr>
        <w:ind w:left="0" w:firstLine="709"/>
      </w:pPr>
      <w:bookmarkStart w:id="854" w:name="_Toc512584936"/>
      <w:r w:rsidRPr="00C93C8E">
        <w:t>гарантир</w:t>
      </w:r>
      <w:r w:rsidR="00186BF5" w:rsidRPr="00C93C8E">
        <w:t>уют</w:t>
      </w:r>
      <w:r w:rsidRPr="00C93C8E">
        <w:t xml:space="preserve"> сохранность и укрепление физического, психологического и социального здоровья обучающихся;</w:t>
      </w:r>
      <w:bookmarkEnd w:id="854"/>
    </w:p>
    <w:p w:rsidR="00653A76" w:rsidRPr="00C93C8E" w:rsidRDefault="00653A76" w:rsidP="00DD575F">
      <w:pPr>
        <w:pStyle w:val="a0"/>
        <w:numPr>
          <w:ilvl w:val="0"/>
          <w:numId w:val="174"/>
        </w:numPr>
        <w:ind w:left="0" w:firstLine="709"/>
      </w:pPr>
      <w:bookmarkStart w:id="855" w:name="_Toc512584937"/>
      <w:r w:rsidRPr="00C93C8E">
        <w:t>обеспечива</w:t>
      </w:r>
      <w:r w:rsidR="00186BF5" w:rsidRPr="00C93C8E">
        <w:t>ют</w:t>
      </w:r>
      <w:r w:rsidRPr="00C93C8E">
        <w:t xml:space="preserve"> реализацию основной образовательной про­</w:t>
      </w:r>
      <w:r w:rsidRPr="00C93C8E">
        <w:br/>
        <w:t xml:space="preserve">граммы </w:t>
      </w:r>
      <w:r w:rsidR="005C5F90" w:rsidRPr="00C93C8E">
        <w:t>организации, осуществляющей образовательную деятельность</w:t>
      </w:r>
      <w:r w:rsidRPr="00C93C8E">
        <w:t xml:space="preserve"> и достижение планируемых результатов е</w:t>
      </w:r>
      <w:r w:rsidR="00D30361" w:rsidRPr="00C93C8E">
        <w:t>е</w:t>
      </w:r>
      <w:r w:rsidRPr="00C93C8E">
        <w:t xml:space="preserve"> освоения;</w:t>
      </w:r>
      <w:bookmarkEnd w:id="855"/>
    </w:p>
    <w:p w:rsidR="00931CBC" w:rsidRPr="00C93C8E" w:rsidRDefault="00653A76" w:rsidP="00DD575F">
      <w:pPr>
        <w:pStyle w:val="a0"/>
        <w:numPr>
          <w:ilvl w:val="0"/>
          <w:numId w:val="174"/>
        </w:numPr>
        <w:ind w:left="0" w:firstLine="709"/>
      </w:pPr>
      <w:bookmarkStart w:id="856" w:name="_Toc512584938"/>
      <w:r w:rsidRPr="00C93C8E">
        <w:t>учитыва</w:t>
      </w:r>
      <w:r w:rsidR="009565B3" w:rsidRPr="00C93C8E">
        <w:t>ют</w:t>
      </w:r>
      <w:r w:rsidRPr="00C93C8E">
        <w:t xml:space="preserve"> особенности </w:t>
      </w:r>
      <w:r w:rsidR="005C5F90" w:rsidRPr="00C93C8E">
        <w:t>организации, осуществляющей образовательную деятельность</w:t>
      </w:r>
      <w:r w:rsidRPr="00C93C8E">
        <w:t xml:space="preserve">, </w:t>
      </w:r>
      <w:proofErr w:type="spellStart"/>
      <w:r w:rsidR="00375003" w:rsidRPr="00C93C8E">
        <w:t>ее</w:t>
      </w:r>
      <w:r w:rsidRPr="00C93C8E">
        <w:t>организационную</w:t>
      </w:r>
      <w:proofErr w:type="spellEnd"/>
      <w:r w:rsidRPr="00C93C8E">
        <w:t xml:space="preserve"> структуру, запросы участников </w:t>
      </w:r>
      <w:r w:rsidR="00AD64C6" w:rsidRPr="00C93C8E">
        <w:t>образовательных отношений</w:t>
      </w:r>
      <w:r w:rsidRPr="00C93C8E">
        <w:t>;</w:t>
      </w:r>
      <w:bookmarkEnd w:id="856"/>
    </w:p>
    <w:p w:rsidR="00931CBC" w:rsidRPr="00C93C8E" w:rsidRDefault="00653A76" w:rsidP="00DD575F">
      <w:pPr>
        <w:pStyle w:val="a0"/>
        <w:numPr>
          <w:ilvl w:val="0"/>
          <w:numId w:val="174"/>
        </w:numPr>
        <w:ind w:left="0" w:firstLine="709"/>
      </w:pPr>
      <w:bookmarkStart w:id="857" w:name="_Toc512584939"/>
      <w:r w:rsidRPr="00C93C8E">
        <w:t>представля</w:t>
      </w:r>
      <w:r w:rsidR="006C57B2" w:rsidRPr="00C93C8E">
        <w:t>ют</w:t>
      </w:r>
      <w:r w:rsidRPr="00C93C8E">
        <w:t xml:space="preserve"> возможность взаимодействия с социальными партн</w:t>
      </w:r>
      <w:r w:rsidR="00D30361" w:rsidRPr="00C93C8E">
        <w:t>е</w:t>
      </w:r>
      <w:r w:rsidRPr="00C93C8E">
        <w:t>рами, использования ресурсов социума.</w:t>
      </w:r>
      <w:bookmarkEnd w:id="857"/>
    </w:p>
    <w:p w:rsidR="00223BD4" w:rsidRPr="006E1CD1" w:rsidRDefault="00223BD4" w:rsidP="0044059A">
      <w:pPr>
        <w:rPr>
          <w:sz w:val="28"/>
          <w:szCs w:val="28"/>
        </w:rPr>
      </w:pPr>
      <w:bookmarkStart w:id="858" w:name="_Toc512584940"/>
      <w:r w:rsidRPr="006E1CD1">
        <w:rPr>
          <w:sz w:val="28"/>
          <w:szCs w:val="28"/>
        </w:rPr>
        <w:t>Раздел, характеризующий систему условий, содержит:</w:t>
      </w:r>
      <w:bookmarkEnd w:id="858"/>
    </w:p>
    <w:p w:rsidR="00223BD4" w:rsidRPr="00C93C8E" w:rsidRDefault="00223BD4" w:rsidP="00DD575F">
      <w:pPr>
        <w:pStyle w:val="a0"/>
        <w:numPr>
          <w:ilvl w:val="0"/>
          <w:numId w:val="175"/>
        </w:numPr>
        <w:ind w:left="0" w:firstLine="709"/>
      </w:pPr>
      <w:bookmarkStart w:id="859" w:name="_Toc512584941"/>
      <w:r w:rsidRPr="00C93C8E">
        <w:t xml:space="preserve">описание кадровых, </w:t>
      </w:r>
      <w:proofErr w:type="spellStart"/>
      <w:r w:rsidRPr="00C93C8E">
        <w:t>психолого­педагогических</w:t>
      </w:r>
      <w:proofErr w:type="spellEnd"/>
      <w:r w:rsidRPr="00C93C8E">
        <w:t xml:space="preserve">, финансовых, </w:t>
      </w:r>
      <w:proofErr w:type="spellStart"/>
      <w:r w:rsidRPr="00C93C8E">
        <w:t>материально­технических</w:t>
      </w:r>
      <w:proofErr w:type="spellEnd"/>
      <w:r w:rsidRPr="00C93C8E">
        <w:t xml:space="preserve">, </w:t>
      </w:r>
      <w:proofErr w:type="spellStart"/>
      <w:r w:rsidRPr="00C93C8E">
        <w:t>информационно­методических</w:t>
      </w:r>
      <w:proofErr w:type="spellEnd"/>
      <w:r w:rsidRPr="00C93C8E">
        <w:t xml:space="preserve"> условий и ресурсов;</w:t>
      </w:r>
      <w:bookmarkEnd w:id="859"/>
    </w:p>
    <w:p w:rsidR="00223BD4" w:rsidRPr="00C93C8E" w:rsidRDefault="00223BD4" w:rsidP="00DD575F">
      <w:pPr>
        <w:pStyle w:val="a0"/>
        <w:numPr>
          <w:ilvl w:val="0"/>
          <w:numId w:val="175"/>
        </w:numPr>
        <w:ind w:left="0" w:firstLine="709"/>
      </w:pPr>
      <w:bookmarkStart w:id="860" w:name="_Toc512584942"/>
      <w:r w:rsidRPr="00C93C8E">
        <w:lastRenderedPageBreak/>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w:t>
      </w:r>
      <w:bookmarkEnd w:id="860"/>
    </w:p>
    <w:p w:rsidR="00223BD4" w:rsidRPr="00C93C8E" w:rsidRDefault="00223BD4" w:rsidP="00DD575F">
      <w:pPr>
        <w:pStyle w:val="a0"/>
        <w:numPr>
          <w:ilvl w:val="0"/>
          <w:numId w:val="175"/>
        </w:numPr>
        <w:ind w:left="0" w:firstLine="709"/>
      </w:pPr>
      <w:bookmarkStart w:id="861" w:name="_Toc512584943"/>
      <w:r w:rsidRPr="00C93C8E">
        <w:t>механизмы достижения целевых ориентиров в системе условий;</w:t>
      </w:r>
      <w:bookmarkEnd w:id="861"/>
    </w:p>
    <w:p w:rsidR="00223BD4" w:rsidRPr="00C93C8E" w:rsidRDefault="00223BD4" w:rsidP="00DD575F">
      <w:pPr>
        <w:pStyle w:val="a0"/>
        <w:numPr>
          <w:ilvl w:val="0"/>
          <w:numId w:val="175"/>
        </w:numPr>
        <w:ind w:left="0" w:firstLine="709"/>
      </w:pPr>
      <w:bookmarkStart w:id="862" w:name="_Toc512584944"/>
      <w:r w:rsidRPr="00C93C8E">
        <w:t>сетевой график (дорожную карту) по формированию необходимой системы условий;</w:t>
      </w:r>
      <w:bookmarkEnd w:id="862"/>
    </w:p>
    <w:p w:rsidR="00223BD4" w:rsidRPr="00C93C8E" w:rsidRDefault="00223BD4" w:rsidP="00DD575F">
      <w:pPr>
        <w:pStyle w:val="a0"/>
        <w:numPr>
          <w:ilvl w:val="0"/>
          <w:numId w:val="175"/>
        </w:numPr>
        <w:ind w:left="0" w:firstLine="709"/>
      </w:pPr>
      <w:bookmarkStart w:id="863" w:name="_Toc512584945"/>
      <w:r w:rsidRPr="00C93C8E">
        <w:t>контроль за состоянием системы условий.</w:t>
      </w:r>
      <w:bookmarkEnd w:id="863"/>
    </w:p>
    <w:p w:rsidR="00223BD4" w:rsidRPr="006E1CD1" w:rsidRDefault="00223BD4" w:rsidP="0044059A">
      <w:pPr>
        <w:rPr>
          <w:sz w:val="28"/>
          <w:szCs w:val="28"/>
        </w:rPr>
      </w:pPr>
      <w:r w:rsidRPr="006E1CD1">
        <w:rPr>
          <w:sz w:val="28"/>
          <w:szCs w:val="28"/>
        </w:rPr>
        <w:t xml:space="preserve">Описание системы условий реализации основной образовательной программы организации базируется на результатах проведенной в ходе разработки программы комплексной </w:t>
      </w:r>
      <w:proofErr w:type="spellStart"/>
      <w:r w:rsidRPr="006E1CD1">
        <w:rPr>
          <w:sz w:val="28"/>
          <w:szCs w:val="28"/>
        </w:rPr>
        <w:t>аналитико­обобщающей</w:t>
      </w:r>
      <w:proofErr w:type="spellEnd"/>
      <w:r w:rsidRPr="006E1CD1">
        <w:rPr>
          <w:sz w:val="28"/>
          <w:szCs w:val="28"/>
        </w:rPr>
        <w:t xml:space="preserve"> и прогностической работы, включающей:</w:t>
      </w:r>
    </w:p>
    <w:p w:rsidR="00223BD4" w:rsidRPr="00C93C8E" w:rsidRDefault="00223BD4" w:rsidP="00DD575F">
      <w:pPr>
        <w:pStyle w:val="a0"/>
        <w:numPr>
          <w:ilvl w:val="0"/>
          <w:numId w:val="176"/>
        </w:numPr>
        <w:ind w:left="0" w:firstLine="709"/>
      </w:pPr>
      <w:bookmarkStart w:id="864" w:name="_Toc512584946"/>
      <w:r w:rsidRPr="00C93C8E">
        <w:t>анализ имеющихся в образовательной организации условий и ресурсов реализации основной образовательной программы начального общего образования;</w:t>
      </w:r>
      <w:bookmarkEnd w:id="864"/>
    </w:p>
    <w:p w:rsidR="00223BD4" w:rsidRPr="00C93C8E" w:rsidRDefault="00223BD4" w:rsidP="00DD575F">
      <w:pPr>
        <w:pStyle w:val="a0"/>
        <w:numPr>
          <w:ilvl w:val="0"/>
          <w:numId w:val="176"/>
        </w:numPr>
        <w:ind w:left="0" w:firstLine="709"/>
      </w:pPr>
      <w:bookmarkStart w:id="865" w:name="_Toc512584947"/>
      <w:r w:rsidRPr="00C93C8E">
        <w:t>установление степени их соответствия требованиям Стандарта, а также целям и задачам основной образовательной программы организации, осуществляющей образовательную деятельность, сформированным с учетом потребностей всех участников образовательного процесса;</w:t>
      </w:r>
      <w:bookmarkEnd w:id="865"/>
    </w:p>
    <w:p w:rsidR="00223BD4" w:rsidRPr="00C93C8E" w:rsidRDefault="00223BD4" w:rsidP="00DD575F">
      <w:pPr>
        <w:pStyle w:val="a0"/>
        <w:numPr>
          <w:ilvl w:val="0"/>
          <w:numId w:val="176"/>
        </w:numPr>
        <w:ind w:left="0" w:firstLine="709"/>
      </w:pPr>
      <w:bookmarkStart w:id="866" w:name="_Toc512584948"/>
      <w:r w:rsidRPr="00C93C8E">
        <w:t>выявление проблемных зон и установление необходимых изменений в имеющихся условиях для приведения их в соответствие с требованиями ФГОС НОО;</w:t>
      </w:r>
      <w:bookmarkEnd w:id="866"/>
    </w:p>
    <w:p w:rsidR="00223BD4" w:rsidRPr="00C93C8E" w:rsidRDefault="00223BD4" w:rsidP="00DD575F">
      <w:pPr>
        <w:pStyle w:val="a0"/>
        <w:numPr>
          <w:ilvl w:val="0"/>
          <w:numId w:val="176"/>
        </w:numPr>
        <w:ind w:left="0" w:firstLine="709"/>
      </w:pPr>
      <w:bookmarkStart w:id="867" w:name="_Toc512584949"/>
      <w:r w:rsidRPr="00C93C8E">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bookmarkEnd w:id="867"/>
    </w:p>
    <w:p w:rsidR="00223BD4" w:rsidRPr="00C93C8E" w:rsidRDefault="00223BD4" w:rsidP="00DD575F">
      <w:pPr>
        <w:pStyle w:val="a0"/>
        <w:numPr>
          <w:ilvl w:val="0"/>
          <w:numId w:val="176"/>
        </w:numPr>
        <w:ind w:left="0" w:firstLine="709"/>
      </w:pPr>
      <w:bookmarkStart w:id="868" w:name="_Toc512584950"/>
      <w:r w:rsidRPr="00C93C8E">
        <w:t>разработку сетевого графика (дорожной карты) создания необходимой системы условий;</w:t>
      </w:r>
      <w:bookmarkEnd w:id="868"/>
    </w:p>
    <w:p w:rsidR="00223BD4" w:rsidRPr="00C93C8E" w:rsidRDefault="00223BD4" w:rsidP="00DD575F">
      <w:pPr>
        <w:pStyle w:val="a0"/>
        <w:numPr>
          <w:ilvl w:val="0"/>
          <w:numId w:val="176"/>
        </w:numPr>
        <w:ind w:left="0" w:firstLine="709"/>
      </w:pPr>
      <w:bookmarkStart w:id="869" w:name="_Toc512584951"/>
      <w:r w:rsidRPr="00C93C8E">
        <w:t>разработку механизмов мониторинга, оценки и коррекции реализации промежуточных этапов разработанного графика (дорожной карты).</w:t>
      </w:r>
      <w:bookmarkEnd w:id="869"/>
    </w:p>
    <w:p w:rsidR="00223BD4" w:rsidRPr="006E1CD1" w:rsidRDefault="00223BD4" w:rsidP="0044059A">
      <w:pPr>
        <w:rPr>
          <w:sz w:val="28"/>
          <w:szCs w:val="28"/>
          <w:highlight w:val="yellow"/>
        </w:rPr>
      </w:pPr>
    </w:p>
    <w:p w:rsidR="00653A76" w:rsidRPr="006E1CD1" w:rsidRDefault="00653A76" w:rsidP="00DD575F">
      <w:pPr>
        <w:pStyle w:val="3"/>
        <w:numPr>
          <w:ilvl w:val="2"/>
          <w:numId w:val="153"/>
        </w:numPr>
        <w:ind w:left="0" w:firstLine="0"/>
      </w:pPr>
      <w:bookmarkStart w:id="870" w:name="_Toc288394110"/>
      <w:bookmarkStart w:id="871" w:name="_Toc288410577"/>
      <w:bookmarkStart w:id="872" w:name="_Toc288410706"/>
      <w:bookmarkStart w:id="873" w:name="_Toc507763708"/>
      <w:bookmarkStart w:id="874" w:name="_Toc512584952"/>
      <w:bookmarkStart w:id="875" w:name="_Toc43323969"/>
      <w:r w:rsidRPr="006E1CD1">
        <w:t xml:space="preserve">Кадровые условия </w:t>
      </w:r>
      <w:proofErr w:type="spellStart"/>
      <w:r w:rsidRPr="006E1CD1">
        <w:t>реализацииосновной</w:t>
      </w:r>
      <w:proofErr w:type="spellEnd"/>
      <w:r w:rsidRPr="006E1CD1">
        <w:t xml:space="preserve"> образовательной программы</w:t>
      </w:r>
      <w:bookmarkEnd w:id="870"/>
      <w:bookmarkEnd w:id="871"/>
      <w:bookmarkEnd w:id="872"/>
      <w:bookmarkEnd w:id="873"/>
      <w:bookmarkEnd w:id="874"/>
      <w:bookmarkEnd w:id="875"/>
    </w:p>
    <w:p w:rsidR="00653A76" w:rsidRDefault="00653A76" w:rsidP="0044059A">
      <w:pPr>
        <w:rPr>
          <w:b/>
          <w:sz w:val="28"/>
          <w:szCs w:val="28"/>
        </w:rPr>
      </w:pPr>
      <w:r w:rsidRPr="00C93C8E">
        <w:rPr>
          <w:b/>
          <w:sz w:val="28"/>
          <w:szCs w:val="28"/>
        </w:rPr>
        <w:t>Кадровое обеспечение</w:t>
      </w:r>
    </w:p>
    <w:p w:rsidR="00653A76" w:rsidRPr="006E1CD1" w:rsidRDefault="00CF52F3" w:rsidP="0044059A">
      <w:pPr>
        <w:rPr>
          <w:sz w:val="28"/>
          <w:szCs w:val="28"/>
        </w:rPr>
      </w:pPr>
      <w:r w:rsidRPr="006E1CD1">
        <w:rPr>
          <w:sz w:val="28"/>
          <w:szCs w:val="28"/>
        </w:rPr>
        <w:t xml:space="preserve">Начальная школа МБОУ «СОШ №83» на 100% укомплектована учительскими кадрами. Педагоги </w:t>
      </w:r>
      <w:r w:rsidR="00653A76" w:rsidRPr="006E1CD1">
        <w:rPr>
          <w:sz w:val="28"/>
          <w:szCs w:val="28"/>
        </w:rPr>
        <w:t>имею</w:t>
      </w:r>
      <w:r w:rsidRPr="006E1CD1">
        <w:rPr>
          <w:sz w:val="28"/>
          <w:szCs w:val="28"/>
        </w:rPr>
        <w:t>т</w:t>
      </w:r>
      <w:r w:rsidR="00653A76" w:rsidRPr="006E1CD1">
        <w:rPr>
          <w:sz w:val="28"/>
          <w:szCs w:val="28"/>
        </w:rPr>
        <w:t xml:space="preserve"> необходимую квалификацию для решения задач, определ</w:t>
      </w:r>
      <w:r w:rsidR="00D30361" w:rsidRPr="006E1CD1">
        <w:rPr>
          <w:sz w:val="28"/>
          <w:szCs w:val="28"/>
        </w:rPr>
        <w:t>е</w:t>
      </w:r>
      <w:r w:rsidR="00653A76" w:rsidRPr="006E1CD1">
        <w:rPr>
          <w:sz w:val="28"/>
          <w:szCs w:val="28"/>
        </w:rPr>
        <w:t xml:space="preserve">нных основной образовательной программой </w:t>
      </w:r>
      <w:proofErr w:type="spellStart"/>
      <w:r w:rsidR="00653A76" w:rsidRPr="006E1CD1">
        <w:rPr>
          <w:sz w:val="28"/>
          <w:szCs w:val="28"/>
        </w:rPr>
        <w:t>образовательно</w:t>
      </w:r>
      <w:r w:rsidR="00D93053" w:rsidRPr="006E1CD1">
        <w:rPr>
          <w:sz w:val="28"/>
          <w:szCs w:val="28"/>
        </w:rPr>
        <w:t>йо</w:t>
      </w:r>
      <w:proofErr w:type="spellEnd"/>
      <w:r w:rsidR="00C93C8E">
        <w:rPr>
          <w:sz w:val="28"/>
          <w:szCs w:val="28"/>
        </w:rPr>
        <w:t xml:space="preserve"> </w:t>
      </w:r>
      <w:proofErr w:type="spellStart"/>
      <w:r w:rsidR="00D93053" w:rsidRPr="006E1CD1">
        <w:rPr>
          <w:sz w:val="28"/>
          <w:szCs w:val="28"/>
        </w:rPr>
        <w:t>рганизации</w:t>
      </w:r>
      <w:proofErr w:type="spellEnd"/>
      <w:r w:rsidR="00653A76" w:rsidRPr="006E1CD1">
        <w:rPr>
          <w:sz w:val="28"/>
          <w:szCs w:val="28"/>
        </w:rPr>
        <w:t>.</w:t>
      </w:r>
    </w:p>
    <w:p w:rsidR="002D34CF" w:rsidRPr="006E1CD1" w:rsidRDefault="00C93C8E" w:rsidP="0044059A">
      <w:pP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138430</wp:posOffset>
            </wp:positionH>
            <wp:positionV relativeFrom="paragraph">
              <wp:posOffset>80010</wp:posOffset>
            </wp:positionV>
            <wp:extent cx="5920740" cy="2194560"/>
            <wp:effectExtent l="19050" t="0" r="3810" b="0"/>
            <wp:wrapThrough wrapText="bothSides">
              <wp:wrapPolygon edited="0">
                <wp:start x="-69" y="0"/>
                <wp:lineTo x="-69" y="21375"/>
                <wp:lineTo x="21614" y="21375"/>
                <wp:lineTo x="21614" y="0"/>
                <wp:lineTo x="-69" y="0"/>
              </wp:wrapPolygon>
            </wp:wrapThrough>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D34CF" w:rsidRPr="006E1CD1" w:rsidRDefault="002D34CF" w:rsidP="0044059A">
      <w:pPr>
        <w:rPr>
          <w:sz w:val="28"/>
          <w:szCs w:val="28"/>
        </w:rPr>
      </w:pPr>
    </w:p>
    <w:p w:rsidR="002D34CF" w:rsidRPr="006E1CD1" w:rsidRDefault="002D34CF" w:rsidP="0044059A">
      <w:pPr>
        <w:rPr>
          <w:sz w:val="28"/>
          <w:szCs w:val="28"/>
        </w:rPr>
      </w:pPr>
    </w:p>
    <w:p w:rsidR="002D34CF" w:rsidRPr="006E1CD1" w:rsidRDefault="002D34CF" w:rsidP="0044059A">
      <w:pPr>
        <w:rPr>
          <w:sz w:val="28"/>
          <w:szCs w:val="28"/>
        </w:rPr>
      </w:pPr>
    </w:p>
    <w:p w:rsidR="002D34CF" w:rsidRPr="006E1CD1" w:rsidRDefault="002D34CF" w:rsidP="0044059A">
      <w:pPr>
        <w:rPr>
          <w:sz w:val="28"/>
          <w:szCs w:val="28"/>
        </w:rPr>
      </w:pPr>
    </w:p>
    <w:p w:rsidR="002D34CF" w:rsidRPr="006E1CD1" w:rsidRDefault="002D34CF" w:rsidP="0044059A">
      <w:pPr>
        <w:rPr>
          <w:sz w:val="28"/>
          <w:szCs w:val="28"/>
        </w:rPr>
      </w:pPr>
    </w:p>
    <w:p w:rsidR="002D34CF" w:rsidRPr="006E1CD1" w:rsidRDefault="002D34CF" w:rsidP="0044059A">
      <w:pPr>
        <w:rPr>
          <w:sz w:val="28"/>
          <w:szCs w:val="28"/>
        </w:rPr>
      </w:pPr>
    </w:p>
    <w:p w:rsidR="002D34CF" w:rsidRPr="006E1CD1" w:rsidRDefault="002D34CF" w:rsidP="0044059A">
      <w:pPr>
        <w:rPr>
          <w:sz w:val="28"/>
          <w:szCs w:val="28"/>
        </w:rPr>
      </w:pPr>
    </w:p>
    <w:p w:rsidR="002D34CF" w:rsidRPr="006E1CD1" w:rsidRDefault="002D34CF" w:rsidP="0044059A">
      <w:pPr>
        <w:rPr>
          <w:sz w:val="28"/>
          <w:szCs w:val="28"/>
        </w:rPr>
      </w:pPr>
    </w:p>
    <w:p w:rsidR="002D34CF" w:rsidRPr="006E1CD1" w:rsidRDefault="002D34CF" w:rsidP="0044059A">
      <w:pPr>
        <w:rPr>
          <w:sz w:val="28"/>
          <w:szCs w:val="28"/>
        </w:rPr>
      </w:pPr>
    </w:p>
    <w:p w:rsidR="002D34CF" w:rsidRPr="006E1CD1" w:rsidRDefault="00C93C8E" w:rsidP="0044059A">
      <w:pPr>
        <w:rPr>
          <w:sz w:val="28"/>
          <w:szCs w:val="28"/>
        </w:rPr>
      </w:pPr>
      <w:r>
        <w:rPr>
          <w:noProof/>
          <w:sz w:val="28"/>
          <w:szCs w:val="28"/>
        </w:rPr>
        <w:lastRenderedPageBreak/>
        <w:drawing>
          <wp:anchor distT="0" distB="0" distL="114300" distR="114300" simplePos="0" relativeHeight="251662336" behindDoc="0" locked="0" layoutInCell="1" allowOverlap="1">
            <wp:simplePos x="0" y="0"/>
            <wp:positionH relativeFrom="column">
              <wp:posOffset>2889250</wp:posOffset>
            </wp:positionH>
            <wp:positionV relativeFrom="paragraph">
              <wp:posOffset>120650</wp:posOffset>
            </wp:positionV>
            <wp:extent cx="3257550" cy="1524000"/>
            <wp:effectExtent l="19050" t="0" r="0" b="0"/>
            <wp:wrapThrough wrapText="bothSides">
              <wp:wrapPolygon edited="0">
                <wp:start x="-126" y="0"/>
                <wp:lineTo x="-126" y="21330"/>
                <wp:lineTo x="21600" y="21330"/>
                <wp:lineTo x="21600" y="0"/>
                <wp:lineTo x="-126"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sz w:val="28"/>
          <w:szCs w:val="28"/>
        </w:rPr>
        <w:drawing>
          <wp:anchor distT="0" distB="0" distL="114300" distR="114300" simplePos="0" relativeHeight="251664384" behindDoc="0" locked="0" layoutInCell="1" allowOverlap="1">
            <wp:simplePos x="0" y="0"/>
            <wp:positionH relativeFrom="column">
              <wp:posOffset>229870</wp:posOffset>
            </wp:positionH>
            <wp:positionV relativeFrom="paragraph">
              <wp:posOffset>139065</wp:posOffset>
            </wp:positionV>
            <wp:extent cx="2560320" cy="1524000"/>
            <wp:effectExtent l="19050" t="0" r="0" b="0"/>
            <wp:wrapThrough wrapText="bothSides">
              <wp:wrapPolygon edited="0">
                <wp:start x="-161" y="0"/>
                <wp:lineTo x="-161" y="21330"/>
                <wp:lineTo x="21536" y="21330"/>
                <wp:lineTo x="21536" y="0"/>
                <wp:lineTo x="-161" y="0"/>
              </wp:wrapPolygon>
            </wp:wrapThrough>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D34CF" w:rsidRPr="006E1CD1" w:rsidRDefault="002D34CF" w:rsidP="0044059A">
      <w:pPr>
        <w:rPr>
          <w:sz w:val="28"/>
          <w:szCs w:val="28"/>
        </w:rPr>
      </w:pPr>
    </w:p>
    <w:p w:rsidR="002D34CF" w:rsidRPr="006E1CD1" w:rsidRDefault="002D34CF" w:rsidP="0044059A">
      <w:pPr>
        <w:rPr>
          <w:sz w:val="28"/>
          <w:szCs w:val="28"/>
        </w:rPr>
      </w:pPr>
    </w:p>
    <w:p w:rsidR="002D34CF" w:rsidRPr="006E1CD1" w:rsidRDefault="002D34CF" w:rsidP="0044059A">
      <w:pPr>
        <w:rPr>
          <w:sz w:val="28"/>
          <w:szCs w:val="28"/>
        </w:rPr>
      </w:pPr>
    </w:p>
    <w:p w:rsidR="002D34CF" w:rsidRPr="006E1CD1" w:rsidRDefault="002D34CF" w:rsidP="0044059A">
      <w:pPr>
        <w:rPr>
          <w:sz w:val="28"/>
          <w:szCs w:val="28"/>
        </w:rPr>
      </w:pPr>
    </w:p>
    <w:p w:rsidR="002D34CF" w:rsidRPr="006E1CD1" w:rsidRDefault="002D34CF" w:rsidP="0044059A">
      <w:pPr>
        <w:rPr>
          <w:sz w:val="28"/>
          <w:szCs w:val="28"/>
        </w:rPr>
      </w:pPr>
    </w:p>
    <w:p w:rsidR="002D34CF" w:rsidRPr="006E1CD1" w:rsidRDefault="002D34CF" w:rsidP="0044059A">
      <w:pPr>
        <w:rPr>
          <w:sz w:val="28"/>
          <w:szCs w:val="28"/>
        </w:rPr>
      </w:pPr>
    </w:p>
    <w:p w:rsidR="002D34CF" w:rsidRPr="006E1CD1" w:rsidRDefault="002D34CF" w:rsidP="0044059A">
      <w:pPr>
        <w:rPr>
          <w:sz w:val="28"/>
          <w:szCs w:val="28"/>
        </w:rPr>
      </w:pPr>
    </w:p>
    <w:p w:rsidR="002D34CF" w:rsidRPr="006E1CD1" w:rsidRDefault="002D34CF" w:rsidP="0044059A">
      <w:pPr>
        <w:rPr>
          <w:sz w:val="28"/>
          <w:szCs w:val="28"/>
        </w:rPr>
      </w:pPr>
    </w:p>
    <w:p w:rsidR="002D34CF" w:rsidRPr="006E1CD1" w:rsidRDefault="002D34CF" w:rsidP="0044059A">
      <w:pPr>
        <w:rPr>
          <w:sz w:val="28"/>
          <w:szCs w:val="28"/>
        </w:rPr>
      </w:pPr>
    </w:p>
    <w:p w:rsidR="00653A76" w:rsidRPr="009A312F" w:rsidRDefault="00653A76" w:rsidP="0044059A">
      <w:pPr>
        <w:rPr>
          <w:b/>
          <w:sz w:val="28"/>
          <w:szCs w:val="28"/>
        </w:rPr>
      </w:pPr>
      <w:r w:rsidRPr="009A312F">
        <w:rPr>
          <w:b/>
          <w:sz w:val="28"/>
          <w:szCs w:val="28"/>
        </w:rPr>
        <w:t>Профессиональное развитие и повышение квалификации педагогических работников</w:t>
      </w:r>
    </w:p>
    <w:p w:rsidR="004957F5" w:rsidRPr="006E1CD1" w:rsidRDefault="00653A76" w:rsidP="0044059A">
      <w:pPr>
        <w:rPr>
          <w:sz w:val="28"/>
          <w:szCs w:val="28"/>
        </w:rPr>
      </w:pPr>
      <w:r w:rsidRPr="006E1CD1">
        <w:rPr>
          <w:sz w:val="28"/>
          <w:szCs w:val="28"/>
        </w:rPr>
        <w:t xml:space="preserve">Основным условием формирования и наращивания необходимого и достаточного кадрового потенциала </w:t>
      </w:r>
      <w:r w:rsidR="0063458E" w:rsidRPr="006E1CD1">
        <w:rPr>
          <w:sz w:val="28"/>
          <w:szCs w:val="28"/>
        </w:rPr>
        <w:t xml:space="preserve">образовательной </w:t>
      </w:r>
      <w:r w:rsidR="005C5F90" w:rsidRPr="006E1CD1">
        <w:rPr>
          <w:sz w:val="28"/>
          <w:szCs w:val="28"/>
        </w:rPr>
        <w:t>организации</w:t>
      </w:r>
      <w:r w:rsidRPr="006E1CD1">
        <w:rPr>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63458E" w:rsidRPr="006E1CD1" w:rsidRDefault="008F37F3" w:rsidP="0044059A">
      <w:pPr>
        <w:rPr>
          <w:sz w:val="28"/>
          <w:szCs w:val="28"/>
        </w:rPr>
      </w:pPr>
      <w:r w:rsidRPr="006E1CD1">
        <w:rPr>
          <w:sz w:val="28"/>
          <w:szCs w:val="28"/>
        </w:rPr>
        <w:t xml:space="preserve">В МБОУ «СОШ №83» </w:t>
      </w:r>
      <w:proofErr w:type="spellStart"/>
      <w:r w:rsidRPr="006E1CD1">
        <w:rPr>
          <w:sz w:val="28"/>
          <w:szCs w:val="28"/>
        </w:rPr>
        <w:t>предствалены</w:t>
      </w:r>
      <w:proofErr w:type="spellEnd"/>
      <w:r w:rsidRPr="006E1CD1">
        <w:rPr>
          <w:sz w:val="28"/>
          <w:szCs w:val="28"/>
        </w:rPr>
        <w:t xml:space="preserve"> </w:t>
      </w:r>
      <w:r w:rsidR="00653A76" w:rsidRPr="006E1CD1">
        <w:rPr>
          <w:sz w:val="28"/>
          <w:szCs w:val="28"/>
        </w:rPr>
        <w:t>различные формы непрерывного повышения квалификации всех педагогических работников</w:t>
      </w:r>
      <w:r w:rsidRPr="006E1CD1">
        <w:rPr>
          <w:sz w:val="28"/>
          <w:szCs w:val="28"/>
        </w:rPr>
        <w:t>. А</w:t>
      </w:r>
      <w:r w:rsidR="00653A76" w:rsidRPr="006E1CD1">
        <w:rPr>
          <w:sz w:val="28"/>
          <w:szCs w:val="28"/>
        </w:rPr>
        <w:t xml:space="preserve"> также графики аттестации кадров на соответствие занимаемой должности и квалификационную категорию в соответствии с приказом </w:t>
      </w:r>
      <w:proofErr w:type="spellStart"/>
      <w:r w:rsidR="00653A76" w:rsidRPr="006E1CD1">
        <w:rPr>
          <w:sz w:val="28"/>
          <w:szCs w:val="28"/>
        </w:rPr>
        <w:t>Минобрнауки</w:t>
      </w:r>
      <w:proofErr w:type="spellEnd"/>
      <w:r w:rsidR="00653A76" w:rsidRPr="006E1CD1">
        <w:rPr>
          <w:sz w:val="28"/>
          <w:szCs w:val="28"/>
        </w:rPr>
        <w:t xml:space="preserve"> России </w:t>
      </w:r>
      <w:r w:rsidR="0063458E" w:rsidRPr="006E1CD1">
        <w:rPr>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A12810" w:rsidRPr="006E1CD1" w:rsidRDefault="00653A76" w:rsidP="0044059A">
      <w:pPr>
        <w:rPr>
          <w:sz w:val="28"/>
          <w:szCs w:val="28"/>
        </w:rPr>
      </w:pPr>
      <w:r w:rsidRPr="006E1CD1">
        <w:rPr>
          <w:sz w:val="28"/>
          <w:szCs w:val="28"/>
        </w:rPr>
        <w:t>При этом использ</w:t>
      </w:r>
      <w:r w:rsidR="00A12810" w:rsidRPr="006E1CD1">
        <w:rPr>
          <w:sz w:val="28"/>
          <w:szCs w:val="28"/>
        </w:rPr>
        <w:t>уются</w:t>
      </w:r>
      <w:r w:rsidRPr="006E1CD1">
        <w:rPr>
          <w:sz w:val="28"/>
          <w:szCs w:val="28"/>
        </w:rPr>
        <w:t xml:space="preserve"> различные </w:t>
      </w:r>
      <w:r w:rsidR="00A1453B" w:rsidRPr="006E1CD1">
        <w:rPr>
          <w:sz w:val="28"/>
          <w:szCs w:val="28"/>
        </w:rPr>
        <w:t>организации, осуществляющие образовательную деятельность</w:t>
      </w:r>
      <w:r w:rsidRPr="006E1CD1">
        <w:rPr>
          <w:sz w:val="28"/>
          <w:szCs w:val="28"/>
        </w:rPr>
        <w:t>, имеющие соответствующую лицензию</w:t>
      </w:r>
      <w:r w:rsidR="00A12810" w:rsidRPr="006E1CD1">
        <w:rPr>
          <w:sz w:val="28"/>
          <w:szCs w:val="28"/>
        </w:rPr>
        <w:t>:</w:t>
      </w:r>
    </w:p>
    <w:p w:rsidR="00A12810" w:rsidRPr="009A312F" w:rsidRDefault="00A12810" w:rsidP="00DD575F">
      <w:pPr>
        <w:pStyle w:val="a0"/>
        <w:numPr>
          <w:ilvl w:val="0"/>
          <w:numId w:val="177"/>
        </w:numPr>
        <w:ind w:left="0" w:firstLine="709"/>
      </w:pPr>
      <w:r w:rsidRPr="009A312F">
        <w:t>ТОИПКРО;</w:t>
      </w:r>
    </w:p>
    <w:p w:rsidR="00A12810" w:rsidRPr="009A312F" w:rsidRDefault="00A12810" w:rsidP="00DD575F">
      <w:pPr>
        <w:pStyle w:val="a0"/>
        <w:numPr>
          <w:ilvl w:val="0"/>
          <w:numId w:val="177"/>
        </w:numPr>
        <w:ind w:left="0" w:firstLine="709"/>
      </w:pPr>
      <w:r w:rsidRPr="009A312F">
        <w:t>РЦРО;</w:t>
      </w:r>
    </w:p>
    <w:p w:rsidR="00A12810" w:rsidRPr="009A312F" w:rsidRDefault="00A12810" w:rsidP="00DD575F">
      <w:pPr>
        <w:pStyle w:val="a0"/>
        <w:numPr>
          <w:ilvl w:val="0"/>
          <w:numId w:val="177"/>
        </w:numPr>
        <w:ind w:left="0" w:firstLine="709"/>
      </w:pPr>
      <w:r w:rsidRPr="009A312F">
        <w:t>ТГУ;</w:t>
      </w:r>
    </w:p>
    <w:p w:rsidR="00A12810" w:rsidRPr="009A312F" w:rsidRDefault="00A12810" w:rsidP="00DD575F">
      <w:pPr>
        <w:pStyle w:val="a0"/>
        <w:numPr>
          <w:ilvl w:val="0"/>
          <w:numId w:val="177"/>
        </w:numPr>
        <w:ind w:left="0" w:firstLine="709"/>
      </w:pPr>
      <w:r w:rsidRPr="009A312F">
        <w:t>ТГПУ;</w:t>
      </w:r>
    </w:p>
    <w:p w:rsidR="00A12810" w:rsidRPr="009A312F" w:rsidRDefault="00A12810" w:rsidP="00DD575F">
      <w:pPr>
        <w:pStyle w:val="a0"/>
        <w:numPr>
          <w:ilvl w:val="0"/>
          <w:numId w:val="177"/>
        </w:numPr>
        <w:ind w:left="0" w:firstLine="709"/>
      </w:pPr>
      <w:r w:rsidRPr="009A312F">
        <w:t>СТИ НИЯУ МИФИ;</w:t>
      </w:r>
    </w:p>
    <w:p w:rsidR="00A12810" w:rsidRPr="009A312F" w:rsidRDefault="00A12810" w:rsidP="00DD575F">
      <w:pPr>
        <w:pStyle w:val="a0"/>
        <w:numPr>
          <w:ilvl w:val="0"/>
          <w:numId w:val="177"/>
        </w:numPr>
        <w:ind w:left="0" w:firstLine="709"/>
      </w:pPr>
      <w:r w:rsidRPr="009A312F">
        <w:t>РЦО.</w:t>
      </w:r>
    </w:p>
    <w:p w:rsidR="00653A76" w:rsidRPr="006E1CD1" w:rsidRDefault="00653A76" w:rsidP="0044059A">
      <w:pPr>
        <w:rPr>
          <w:sz w:val="28"/>
          <w:szCs w:val="28"/>
        </w:rPr>
      </w:pPr>
      <w:r w:rsidRPr="006E1CD1">
        <w:rPr>
          <w:sz w:val="28"/>
          <w:szCs w:val="28"/>
        </w:rPr>
        <w:t xml:space="preserve">Формами повышения квалификации </w:t>
      </w:r>
      <w:r w:rsidR="00FA5367" w:rsidRPr="006E1CD1">
        <w:rPr>
          <w:sz w:val="28"/>
          <w:szCs w:val="28"/>
        </w:rPr>
        <w:t>в МБОУ «СОШ №83» являются</w:t>
      </w:r>
      <w:r w:rsidRPr="006E1CD1">
        <w:rPr>
          <w:sz w:val="28"/>
          <w:szCs w:val="28"/>
        </w:rPr>
        <w:t xml:space="preserve">: стажировки, участие в конференциях, обучающих семинарах и </w:t>
      </w:r>
      <w:proofErr w:type="spellStart"/>
      <w:r w:rsidRPr="006E1CD1">
        <w:rPr>
          <w:sz w:val="28"/>
          <w:szCs w:val="28"/>
        </w:rPr>
        <w:t>мастер­классах</w:t>
      </w:r>
      <w:proofErr w:type="spellEnd"/>
      <w:r w:rsidRPr="006E1CD1">
        <w:rPr>
          <w:sz w:val="28"/>
          <w:szCs w:val="28"/>
        </w:rPr>
        <w:t xml:space="preserve">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653A76" w:rsidRPr="006E1CD1" w:rsidRDefault="00653A76" w:rsidP="0044059A">
      <w:pPr>
        <w:rPr>
          <w:sz w:val="28"/>
          <w:szCs w:val="28"/>
        </w:rPr>
      </w:pPr>
      <w:r w:rsidRPr="006E1CD1">
        <w:rPr>
          <w:sz w:val="28"/>
          <w:szCs w:val="28"/>
        </w:rPr>
        <w:t>Для достижения результатов основной образовательной программы в ходе е</w:t>
      </w:r>
      <w:r w:rsidR="00D30361" w:rsidRPr="006E1CD1">
        <w:rPr>
          <w:sz w:val="28"/>
          <w:szCs w:val="28"/>
        </w:rPr>
        <w:t>е</w:t>
      </w:r>
      <w:r w:rsidRPr="006E1CD1">
        <w:rPr>
          <w:sz w:val="28"/>
          <w:szCs w:val="28"/>
        </w:rPr>
        <w:t xml:space="preserve"> реализации предполагается оценка качества и результативности деятельности педагогических </w:t>
      </w:r>
      <w:proofErr w:type="spellStart"/>
      <w:r w:rsidRPr="006E1CD1">
        <w:rPr>
          <w:sz w:val="28"/>
          <w:szCs w:val="28"/>
        </w:rPr>
        <w:t>работниковс</w:t>
      </w:r>
      <w:proofErr w:type="spellEnd"/>
      <w:r w:rsidRPr="006E1CD1">
        <w:rPr>
          <w:sz w:val="28"/>
          <w:szCs w:val="28"/>
        </w:rPr>
        <w:t xml:space="preserve"> целью коррекции их деятельности, а также определения стимулирующей части фонда оплаты труда.</w:t>
      </w:r>
    </w:p>
    <w:p w:rsidR="00653A76" w:rsidRPr="006E1CD1" w:rsidRDefault="00653A76" w:rsidP="0044059A">
      <w:pPr>
        <w:rPr>
          <w:sz w:val="28"/>
          <w:szCs w:val="28"/>
        </w:rPr>
      </w:pPr>
      <w:r w:rsidRPr="006E1CD1">
        <w:rPr>
          <w:sz w:val="28"/>
          <w:szCs w:val="28"/>
        </w:rPr>
        <w:t xml:space="preserve">Показатели и индикаторы </w:t>
      </w:r>
      <w:r w:rsidR="00127934" w:rsidRPr="006E1CD1">
        <w:rPr>
          <w:sz w:val="28"/>
          <w:szCs w:val="28"/>
        </w:rPr>
        <w:t>определены Положением к Коллективному договору. Р</w:t>
      </w:r>
      <w:r w:rsidRPr="006E1CD1">
        <w:rPr>
          <w:sz w:val="28"/>
          <w:szCs w:val="28"/>
        </w:rPr>
        <w:t xml:space="preserve">азработаны </w:t>
      </w:r>
      <w:r w:rsidR="00127934" w:rsidRPr="006E1CD1">
        <w:rPr>
          <w:sz w:val="28"/>
          <w:szCs w:val="28"/>
        </w:rPr>
        <w:t xml:space="preserve">показатели </w:t>
      </w:r>
      <w:r w:rsidRPr="006E1CD1">
        <w:rPr>
          <w:sz w:val="28"/>
          <w:szCs w:val="28"/>
        </w:rPr>
        <w:t xml:space="preserve">на основе планируемых результатов. Они отражают динамику образовательных достижений обучающихся, в том числе формирования УУД (личностных, регулятивных, познавательных, </w:t>
      </w:r>
      <w:r w:rsidRPr="006E1CD1">
        <w:rPr>
          <w:sz w:val="28"/>
          <w:szCs w:val="28"/>
        </w:rPr>
        <w:lastRenderedPageBreak/>
        <w:t>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w:t>
      </w:r>
      <w:r w:rsidR="00D30361" w:rsidRPr="006E1CD1">
        <w:rPr>
          <w:sz w:val="28"/>
          <w:szCs w:val="28"/>
        </w:rPr>
        <w:t>е</w:t>
      </w:r>
      <w:r w:rsidRPr="006E1CD1">
        <w:rPr>
          <w:sz w:val="28"/>
          <w:szCs w:val="28"/>
        </w:rPr>
        <w:t xml:space="preserve">рском движении.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6E1CD1">
        <w:rPr>
          <w:sz w:val="28"/>
          <w:szCs w:val="28"/>
        </w:rPr>
        <w:t>здоровьесберегающих</w:t>
      </w:r>
      <w:proofErr w:type="spellEnd"/>
      <w:r w:rsidRPr="006E1CD1">
        <w:rPr>
          <w:sz w:val="28"/>
          <w:szCs w:val="28"/>
        </w:rPr>
        <w:t xml:space="preserve">;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w:t>
      </w:r>
      <w:r w:rsidR="00C11324" w:rsidRPr="006E1CD1">
        <w:rPr>
          <w:sz w:val="28"/>
          <w:szCs w:val="28"/>
        </w:rPr>
        <w:t>участниками образовательных отношений</w:t>
      </w:r>
      <w:r w:rsidRPr="006E1CD1">
        <w:rPr>
          <w:sz w:val="28"/>
          <w:szCs w:val="28"/>
        </w:rPr>
        <w:t xml:space="preserve"> и</w:t>
      </w:r>
      <w:r w:rsidRPr="006E1CD1">
        <w:rPr>
          <w:sz w:val="28"/>
          <w:szCs w:val="28"/>
        </w:rPr>
        <w:t> </w:t>
      </w:r>
      <w:r w:rsidRPr="006E1CD1">
        <w:rPr>
          <w:sz w:val="28"/>
          <w:szCs w:val="28"/>
        </w:rPr>
        <w:t>др.</w:t>
      </w:r>
    </w:p>
    <w:p w:rsidR="00653A76" w:rsidRPr="009A312F" w:rsidRDefault="00653A76" w:rsidP="0044059A">
      <w:pPr>
        <w:rPr>
          <w:b/>
          <w:sz w:val="28"/>
          <w:szCs w:val="28"/>
        </w:rPr>
      </w:pPr>
      <w:r w:rsidRPr="009A312F">
        <w:rPr>
          <w:b/>
          <w:sz w:val="28"/>
          <w:szCs w:val="28"/>
        </w:rPr>
        <w:t>Ожидаемый результат повышения квалификации </w:t>
      </w:r>
      <w:r w:rsidR="00EB0F4A" w:rsidRPr="009A312F">
        <w:rPr>
          <w:b/>
          <w:sz w:val="28"/>
          <w:szCs w:val="28"/>
        </w:rPr>
        <w:t xml:space="preserve">– </w:t>
      </w:r>
      <w:r w:rsidRPr="009A312F">
        <w:rPr>
          <w:b/>
          <w:sz w:val="28"/>
          <w:szCs w:val="28"/>
        </w:rPr>
        <w:t xml:space="preserve">профессиональная готовность работников образования к реализации </w:t>
      </w:r>
      <w:r w:rsidR="00C11324" w:rsidRPr="009A312F">
        <w:rPr>
          <w:b/>
          <w:sz w:val="28"/>
          <w:szCs w:val="28"/>
        </w:rPr>
        <w:t>ФГОС НОО</w:t>
      </w:r>
      <w:r w:rsidRPr="009A312F">
        <w:rPr>
          <w:b/>
          <w:sz w:val="28"/>
          <w:szCs w:val="28"/>
        </w:rPr>
        <w:t>:</w:t>
      </w:r>
    </w:p>
    <w:p w:rsidR="00653A76" w:rsidRPr="009A312F" w:rsidRDefault="00653A76" w:rsidP="00DD575F">
      <w:pPr>
        <w:pStyle w:val="a0"/>
        <w:numPr>
          <w:ilvl w:val="0"/>
          <w:numId w:val="178"/>
        </w:numPr>
        <w:ind w:left="0" w:firstLine="709"/>
      </w:pPr>
      <w:bookmarkStart w:id="876" w:name="_Toc512584953"/>
      <w:r w:rsidRPr="009A312F">
        <w:rPr>
          <w:b/>
        </w:rPr>
        <w:t>обеспечение</w:t>
      </w:r>
      <w:r w:rsidRPr="009A312F">
        <w:t xml:space="preserve"> оптимального вхождения работников образования в систему ценностей современного образования;</w:t>
      </w:r>
      <w:bookmarkEnd w:id="876"/>
    </w:p>
    <w:p w:rsidR="00653A76" w:rsidRPr="009A312F" w:rsidRDefault="00653A76" w:rsidP="00DD575F">
      <w:pPr>
        <w:pStyle w:val="a0"/>
        <w:numPr>
          <w:ilvl w:val="0"/>
          <w:numId w:val="178"/>
        </w:numPr>
        <w:ind w:left="0" w:firstLine="709"/>
      </w:pPr>
      <w:bookmarkStart w:id="877" w:name="_Toc512584954"/>
      <w:r w:rsidRPr="009A312F">
        <w:rPr>
          <w:b/>
        </w:rPr>
        <w:t>принятие идеологии</w:t>
      </w:r>
      <w:r w:rsidRPr="009A312F">
        <w:t xml:space="preserve"> </w:t>
      </w:r>
      <w:r w:rsidR="00C11324" w:rsidRPr="009A312F">
        <w:t>ФГОС НОО</w:t>
      </w:r>
      <w:r w:rsidR="003A4471" w:rsidRPr="009A312F">
        <w:t xml:space="preserve"> и ФГОС ОВЗ НОО</w:t>
      </w:r>
      <w:r w:rsidRPr="009A312F">
        <w:t>;</w:t>
      </w:r>
      <w:bookmarkEnd w:id="877"/>
    </w:p>
    <w:p w:rsidR="00653A76" w:rsidRPr="009A312F" w:rsidRDefault="00653A76" w:rsidP="00DD575F">
      <w:pPr>
        <w:pStyle w:val="a0"/>
        <w:numPr>
          <w:ilvl w:val="0"/>
          <w:numId w:val="178"/>
        </w:numPr>
        <w:ind w:left="0" w:firstLine="709"/>
      </w:pPr>
      <w:bookmarkStart w:id="878" w:name="_Toc512584955"/>
      <w:r w:rsidRPr="009A312F">
        <w:rPr>
          <w:b/>
        </w:rPr>
        <w:t>освоение</w:t>
      </w:r>
      <w:r w:rsidRPr="009A312F">
        <w:t xml:space="preserve"> новой системы требований к структуре основной образовательной программы, результатам е</w:t>
      </w:r>
      <w:r w:rsidR="00D30361" w:rsidRPr="009A312F">
        <w:t>е</w:t>
      </w:r>
      <w:r w:rsidRPr="009A312F">
        <w:t xml:space="preserve"> освоения и условиям реализации, а также системы оценки итогов образовательной деятельности обучающихся;</w:t>
      </w:r>
      <w:bookmarkEnd w:id="878"/>
    </w:p>
    <w:p w:rsidR="00653A76" w:rsidRPr="009A312F" w:rsidRDefault="00653A76" w:rsidP="00DD575F">
      <w:pPr>
        <w:pStyle w:val="a0"/>
        <w:numPr>
          <w:ilvl w:val="0"/>
          <w:numId w:val="178"/>
        </w:numPr>
        <w:ind w:left="0" w:firstLine="709"/>
      </w:pPr>
      <w:bookmarkStart w:id="879" w:name="_Toc512584956"/>
      <w:r w:rsidRPr="009A312F">
        <w:rPr>
          <w:b/>
        </w:rPr>
        <w:t>овладение</w:t>
      </w:r>
      <w:r w:rsidRPr="009A312F">
        <w:t xml:space="preserve"> </w:t>
      </w:r>
      <w:proofErr w:type="spellStart"/>
      <w:r w:rsidRPr="009A312F">
        <w:t>учебно­методическими</w:t>
      </w:r>
      <w:proofErr w:type="spellEnd"/>
      <w:r w:rsidRPr="009A312F">
        <w:t xml:space="preserve"> и </w:t>
      </w:r>
      <w:proofErr w:type="spellStart"/>
      <w:r w:rsidRPr="009A312F">
        <w:t>информационно­методическими</w:t>
      </w:r>
      <w:proofErr w:type="spellEnd"/>
      <w:r w:rsidRPr="009A312F">
        <w:t xml:space="preserve"> ресурсами, необходимыми для успешного решения задач </w:t>
      </w:r>
      <w:r w:rsidR="00C11324" w:rsidRPr="009A312F">
        <w:t>ФГОС НОО</w:t>
      </w:r>
      <w:r w:rsidR="003A4471" w:rsidRPr="009A312F">
        <w:t xml:space="preserve"> и ФГОС ОВЗ НОО</w:t>
      </w:r>
      <w:r w:rsidRPr="009A312F">
        <w:t>.</w:t>
      </w:r>
      <w:bookmarkEnd w:id="879"/>
    </w:p>
    <w:p w:rsidR="00653A76" w:rsidRPr="006E1CD1" w:rsidRDefault="00653A76" w:rsidP="0044059A">
      <w:pPr>
        <w:rPr>
          <w:sz w:val="28"/>
          <w:szCs w:val="28"/>
        </w:rPr>
      </w:pPr>
      <w:r w:rsidRPr="006E1CD1">
        <w:rPr>
          <w:sz w:val="28"/>
          <w:szCs w:val="28"/>
        </w:rPr>
        <w:t xml:space="preserve">Одним из условий готовности </w:t>
      </w:r>
      <w:r w:rsidR="002D2C77" w:rsidRPr="006E1CD1">
        <w:rPr>
          <w:sz w:val="28"/>
          <w:szCs w:val="28"/>
        </w:rPr>
        <w:t xml:space="preserve">образовательной </w:t>
      </w:r>
      <w:r w:rsidR="005C5F90" w:rsidRPr="006E1CD1">
        <w:rPr>
          <w:sz w:val="28"/>
          <w:szCs w:val="28"/>
        </w:rPr>
        <w:t>организации</w:t>
      </w:r>
      <w:r w:rsidRPr="006E1CD1">
        <w:rPr>
          <w:sz w:val="28"/>
          <w:szCs w:val="28"/>
        </w:rPr>
        <w:t xml:space="preserve"> к введению </w:t>
      </w:r>
      <w:r w:rsidR="00C11324" w:rsidRPr="006E1CD1">
        <w:rPr>
          <w:sz w:val="28"/>
          <w:szCs w:val="28"/>
        </w:rPr>
        <w:t>ФГОС НОО</w:t>
      </w:r>
      <w:r w:rsidRPr="006E1CD1">
        <w:rPr>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6E1CD1">
        <w:rPr>
          <w:sz w:val="28"/>
          <w:szCs w:val="28"/>
        </w:rPr>
        <w:t>ФГОС</w:t>
      </w:r>
      <w:r w:rsidRPr="006E1CD1">
        <w:rPr>
          <w:sz w:val="28"/>
          <w:szCs w:val="28"/>
        </w:rPr>
        <w:t>.</w:t>
      </w:r>
    </w:p>
    <w:p w:rsidR="00653A76" w:rsidRPr="009A312F" w:rsidRDefault="00653A76" w:rsidP="0044059A">
      <w:pPr>
        <w:rPr>
          <w:b/>
          <w:sz w:val="28"/>
          <w:szCs w:val="28"/>
        </w:rPr>
      </w:pPr>
      <w:r w:rsidRPr="009A312F">
        <w:rPr>
          <w:b/>
          <w:sz w:val="28"/>
          <w:szCs w:val="28"/>
        </w:rPr>
        <w:t>План методической работы включа</w:t>
      </w:r>
      <w:r w:rsidR="00127934" w:rsidRPr="009A312F">
        <w:rPr>
          <w:b/>
          <w:sz w:val="28"/>
          <w:szCs w:val="28"/>
        </w:rPr>
        <w:t>ет</w:t>
      </w:r>
      <w:r w:rsidRPr="009A312F">
        <w:rPr>
          <w:b/>
          <w:sz w:val="28"/>
          <w:szCs w:val="28"/>
        </w:rPr>
        <w:t xml:space="preserve"> следующие мероприятия:</w:t>
      </w:r>
    </w:p>
    <w:p w:rsidR="00653A76" w:rsidRPr="009A312F" w:rsidRDefault="00653A76" w:rsidP="00DD575F">
      <w:pPr>
        <w:pStyle w:val="a0"/>
        <w:numPr>
          <w:ilvl w:val="0"/>
          <w:numId w:val="179"/>
        </w:numPr>
        <w:ind w:left="0" w:firstLine="709"/>
      </w:pPr>
      <w:r w:rsidRPr="009A312F">
        <w:t>Семинары, посвящ</w:t>
      </w:r>
      <w:r w:rsidR="00D30361" w:rsidRPr="009A312F">
        <w:t>е</w:t>
      </w:r>
      <w:r w:rsidRPr="009A312F">
        <w:t xml:space="preserve">нные содержанию и ключевым особенностям </w:t>
      </w:r>
      <w:r w:rsidR="00C11324" w:rsidRPr="009A312F">
        <w:t>ФГОС НОО</w:t>
      </w:r>
      <w:r w:rsidR="003A4471" w:rsidRPr="009A312F">
        <w:t xml:space="preserve"> и ФГОС ОВЗ НОО</w:t>
      </w:r>
      <w:r w:rsidRPr="009A312F">
        <w:t>.</w:t>
      </w:r>
    </w:p>
    <w:p w:rsidR="00653A76" w:rsidRPr="009A312F" w:rsidRDefault="00653A76" w:rsidP="00DD575F">
      <w:pPr>
        <w:pStyle w:val="a0"/>
        <w:numPr>
          <w:ilvl w:val="0"/>
          <w:numId w:val="179"/>
        </w:numPr>
        <w:ind w:left="0" w:firstLine="709"/>
      </w:pPr>
      <w:r w:rsidRPr="009A312F">
        <w:t xml:space="preserve">Тренинги для педагогов с целью выявления и соотнесения собственной профессиональной позиции с целями и задачами </w:t>
      </w:r>
      <w:r w:rsidR="003A4471" w:rsidRPr="009A312F">
        <w:t>ФГОС</w:t>
      </w:r>
      <w:r w:rsidRPr="009A312F">
        <w:t>.</w:t>
      </w:r>
    </w:p>
    <w:p w:rsidR="00653A76" w:rsidRPr="009A312F" w:rsidRDefault="00653A76" w:rsidP="00DD575F">
      <w:pPr>
        <w:pStyle w:val="a0"/>
        <w:numPr>
          <w:ilvl w:val="0"/>
          <w:numId w:val="179"/>
        </w:numPr>
        <w:ind w:left="0" w:firstLine="709"/>
      </w:pPr>
      <w:r w:rsidRPr="009A312F">
        <w:t xml:space="preserve">Заседания методических объединений учителей, воспитателей по проблемам введения </w:t>
      </w:r>
      <w:r w:rsidR="00C11324" w:rsidRPr="009A312F">
        <w:t>ФГОС НОО</w:t>
      </w:r>
      <w:r w:rsidR="003A4471" w:rsidRPr="009A312F">
        <w:t xml:space="preserve"> и ФГОС ОВЗ НОО</w:t>
      </w:r>
      <w:r w:rsidRPr="009A312F">
        <w:t>.</w:t>
      </w:r>
    </w:p>
    <w:p w:rsidR="00653A76" w:rsidRPr="009A312F" w:rsidRDefault="00653A76" w:rsidP="00DD575F">
      <w:pPr>
        <w:pStyle w:val="a0"/>
        <w:numPr>
          <w:ilvl w:val="0"/>
          <w:numId w:val="179"/>
        </w:numPr>
        <w:ind w:left="0" w:firstLine="709"/>
      </w:pPr>
      <w:r w:rsidRPr="009A312F">
        <w:t xml:space="preserve">Участие педагогов в разработке разделов и компонентов основной образовательной программы </w:t>
      </w:r>
      <w:r w:rsidR="002D2C77" w:rsidRPr="009A312F">
        <w:t xml:space="preserve">образовательной </w:t>
      </w:r>
      <w:r w:rsidR="005C5F90" w:rsidRPr="009A312F">
        <w:t>организации</w:t>
      </w:r>
      <w:r w:rsidRPr="009A312F">
        <w:t>.</w:t>
      </w:r>
    </w:p>
    <w:p w:rsidR="00653A76" w:rsidRPr="009A312F" w:rsidRDefault="00653A76" w:rsidP="00DD575F">
      <w:pPr>
        <w:pStyle w:val="a0"/>
        <w:numPr>
          <w:ilvl w:val="0"/>
          <w:numId w:val="179"/>
        </w:numPr>
        <w:ind w:left="0" w:firstLine="709"/>
      </w:pPr>
      <w:r w:rsidRPr="009A312F">
        <w:t xml:space="preserve">Участие педагогов в разработке и апробации оценки эффективности работы в условиях внедрения </w:t>
      </w:r>
      <w:r w:rsidR="00C11324" w:rsidRPr="009A312F">
        <w:t>ФГОС НОО</w:t>
      </w:r>
      <w:r w:rsidR="003A4471" w:rsidRPr="009A312F">
        <w:t xml:space="preserve"> и ФГОС ОВЗ НОО</w:t>
      </w:r>
      <w:r w:rsidRPr="009A312F">
        <w:t>.</w:t>
      </w:r>
    </w:p>
    <w:p w:rsidR="00653A76" w:rsidRPr="009A312F" w:rsidRDefault="00653A76" w:rsidP="00DD575F">
      <w:pPr>
        <w:pStyle w:val="a0"/>
        <w:numPr>
          <w:ilvl w:val="0"/>
          <w:numId w:val="179"/>
        </w:numPr>
        <w:ind w:left="0" w:firstLine="709"/>
      </w:pPr>
      <w:r w:rsidRPr="009A312F">
        <w:t xml:space="preserve">Участие педагогов в проведении </w:t>
      </w:r>
      <w:proofErr w:type="spellStart"/>
      <w:r w:rsidRPr="009A312F">
        <w:t>мастер­классов</w:t>
      </w:r>
      <w:proofErr w:type="spellEnd"/>
      <w:r w:rsidRPr="009A312F">
        <w:t xml:space="preserve">, круглых столов, </w:t>
      </w:r>
      <w:proofErr w:type="spellStart"/>
      <w:r w:rsidRPr="009A312F">
        <w:t>стаж</w:t>
      </w:r>
      <w:r w:rsidR="00D30361" w:rsidRPr="009A312F">
        <w:t>е</w:t>
      </w:r>
      <w:r w:rsidRPr="009A312F">
        <w:t>р</w:t>
      </w:r>
      <w:r w:rsidR="00EB0F4A" w:rsidRPr="009A312F">
        <w:t>овочных</w:t>
      </w:r>
      <w:proofErr w:type="spellEnd"/>
      <w:r w:rsidRPr="009A312F">
        <w:t xml:space="preserve"> площадок, открытых уроков, внеурочных занятий и мероприятий по отдельным направлениям введения и реализации </w:t>
      </w:r>
      <w:r w:rsidR="003A4471" w:rsidRPr="009A312F">
        <w:t>ФГОС</w:t>
      </w:r>
      <w:r w:rsidRPr="009A312F">
        <w:t>.</w:t>
      </w:r>
    </w:p>
    <w:p w:rsidR="00653A76" w:rsidRPr="006E1CD1" w:rsidRDefault="00653A76" w:rsidP="0044059A">
      <w:pPr>
        <w:rPr>
          <w:sz w:val="28"/>
          <w:szCs w:val="28"/>
        </w:rPr>
      </w:pPr>
      <w:r w:rsidRPr="009A312F">
        <w:rPr>
          <w:b/>
          <w:sz w:val="28"/>
          <w:szCs w:val="28"/>
        </w:rPr>
        <w:t>Подведение итогов и обсуждение результатов мероприятий</w:t>
      </w:r>
      <w:r w:rsidRPr="006E1CD1">
        <w:rPr>
          <w:sz w:val="28"/>
          <w:szCs w:val="28"/>
        </w:rPr>
        <w:t xml:space="preserve">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w:t>
      </w:r>
      <w:r w:rsidRPr="006E1CD1">
        <w:rPr>
          <w:sz w:val="28"/>
          <w:szCs w:val="28"/>
        </w:rPr>
        <w:lastRenderedPageBreak/>
        <w:t>размещ</w:t>
      </w:r>
      <w:r w:rsidR="00D30361" w:rsidRPr="006E1CD1">
        <w:rPr>
          <w:sz w:val="28"/>
          <w:szCs w:val="28"/>
        </w:rPr>
        <w:t>е</w:t>
      </w:r>
      <w:r w:rsidRPr="006E1CD1">
        <w:rPr>
          <w:sz w:val="28"/>
          <w:szCs w:val="28"/>
        </w:rPr>
        <w:t>нных на сайте презентаций, приказов, инструкций, рекомендаций, резолюций и</w:t>
      </w:r>
      <w:r w:rsidRPr="006E1CD1">
        <w:rPr>
          <w:sz w:val="28"/>
          <w:szCs w:val="28"/>
        </w:rPr>
        <w:t> </w:t>
      </w:r>
      <w:r w:rsidRPr="006E1CD1">
        <w:rPr>
          <w:sz w:val="28"/>
          <w:szCs w:val="28"/>
        </w:rPr>
        <w:t>т.</w:t>
      </w:r>
      <w:r w:rsidRPr="006E1CD1">
        <w:rPr>
          <w:sz w:val="28"/>
          <w:szCs w:val="28"/>
        </w:rPr>
        <w:t> </w:t>
      </w:r>
      <w:r w:rsidRPr="006E1CD1">
        <w:rPr>
          <w:sz w:val="28"/>
          <w:szCs w:val="28"/>
        </w:rPr>
        <w:t>д.</w:t>
      </w:r>
    </w:p>
    <w:p w:rsidR="00B630CB" w:rsidRPr="006E1CD1" w:rsidRDefault="00B630CB" w:rsidP="0044059A">
      <w:pPr>
        <w:rPr>
          <w:sz w:val="28"/>
          <w:szCs w:val="28"/>
        </w:rPr>
      </w:pPr>
    </w:p>
    <w:p w:rsidR="00653A76" w:rsidRPr="006E1CD1" w:rsidRDefault="00653A76" w:rsidP="00DD575F">
      <w:pPr>
        <w:pStyle w:val="3"/>
        <w:numPr>
          <w:ilvl w:val="2"/>
          <w:numId w:val="153"/>
        </w:numPr>
        <w:ind w:left="0" w:firstLine="0"/>
        <w:jc w:val="left"/>
      </w:pPr>
      <w:bookmarkStart w:id="880" w:name="_Toc288394111"/>
      <w:bookmarkStart w:id="881" w:name="_Toc288410578"/>
      <w:bookmarkStart w:id="882" w:name="_Toc288410707"/>
      <w:bookmarkStart w:id="883" w:name="_Toc507763709"/>
      <w:bookmarkStart w:id="884" w:name="_Toc512584957"/>
      <w:bookmarkStart w:id="885" w:name="_Toc43323970"/>
      <w:proofErr w:type="spellStart"/>
      <w:r w:rsidRPr="006E1CD1">
        <w:t>Психолого­педагогические</w:t>
      </w:r>
      <w:proofErr w:type="spellEnd"/>
      <w:r w:rsidRPr="006E1CD1">
        <w:t xml:space="preserve"> условия реализации основной образовательной программы</w:t>
      </w:r>
      <w:bookmarkEnd w:id="880"/>
      <w:bookmarkEnd w:id="881"/>
      <w:bookmarkEnd w:id="882"/>
      <w:bookmarkEnd w:id="883"/>
      <w:bookmarkEnd w:id="884"/>
      <w:bookmarkEnd w:id="885"/>
    </w:p>
    <w:p w:rsidR="00653A76" w:rsidRPr="006E1CD1" w:rsidRDefault="00653A76" w:rsidP="0044059A">
      <w:pPr>
        <w:rPr>
          <w:sz w:val="28"/>
          <w:szCs w:val="28"/>
        </w:rPr>
      </w:pPr>
      <w:r w:rsidRPr="006E1CD1">
        <w:rPr>
          <w:sz w:val="28"/>
          <w:szCs w:val="28"/>
        </w:rPr>
        <w:t xml:space="preserve">Непременным условием реализации требований </w:t>
      </w:r>
      <w:r w:rsidR="00C11324" w:rsidRPr="006E1CD1">
        <w:rPr>
          <w:sz w:val="28"/>
          <w:szCs w:val="28"/>
        </w:rPr>
        <w:t>ФГОС НОО</w:t>
      </w:r>
      <w:r w:rsidRPr="006E1CD1">
        <w:rPr>
          <w:sz w:val="28"/>
          <w:szCs w:val="28"/>
        </w:rPr>
        <w:t xml:space="preserve"> является создание в </w:t>
      </w:r>
      <w:proofErr w:type="spellStart"/>
      <w:r w:rsidRPr="006E1CD1">
        <w:rPr>
          <w:sz w:val="28"/>
          <w:szCs w:val="28"/>
        </w:rPr>
        <w:t>образовательно</w:t>
      </w:r>
      <w:r w:rsidR="00D93053" w:rsidRPr="006E1CD1">
        <w:rPr>
          <w:sz w:val="28"/>
          <w:szCs w:val="28"/>
        </w:rPr>
        <w:t>йорганизации</w:t>
      </w:r>
      <w:proofErr w:type="spellEnd"/>
      <w:r w:rsidR="00D93053" w:rsidRPr="006E1CD1">
        <w:rPr>
          <w:sz w:val="28"/>
          <w:szCs w:val="28"/>
        </w:rPr>
        <w:t xml:space="preserve"> </w:t>
      </w:r>
      <w:proofErr w:type="spellStart"/>
      <w:r w:rsidRPr="006E1CD1">
        <w:rPr>
          <w:sz w:val="28"/>
          <w:szCs w:val="28"/>
        </w:rPr>
        <w:t>психолого­педагогических</w:t>
      </w:r>
      <w:proofErr w:type="spellEnd"/>
      <w:r w:rsidRPr="006E1CD1">
        <w:rPr>
          <w:sz w:val="28"/>
          <w:szCs w:val="28"/>
        </w:rPr>
        <w:t xml:space="preserve"> условий, обеспечивающих:</w:t>
      </w:r>
    </w:p>
    <w:p w:rsidR="00653A76" w:rsidRPr="009A312F" w:rsidRDefault="00653A76" w:rsidP="00DD575F">
      <w:pPr>
        <w:pStyle w:val="a0"/>
        <w:numPr>
          <w:ilvl w:val="0"/>
          <w:numId w:val="180"/>
        </w:numPr>
        <w:ind w:left="0" w:firstLine="709"/>
      </w:pPr>
      <w:bookmarkStart w:id="886" w:name="_Toc512584958"/>
      <w:r w:rsidRPr="009A312F">
        <w:t>преемственность содержания и форм организации образовательно</w:t>
      </w:r>
      <w:r w:rsidR="005F572A" w:rsidRPr="009A312F">
        <w:t>й деятельности</w:t>
      </w:r>
      <w:r w:rsidRPr="009A312F">
        <w:t xml:space="preserve"> по отношению к дошкольному образованию с уч</w:t>
      </w:r>
      <w:r w:rsidR="00D30361" w:rsidRPr="009A312F">
        <w:t>е</w:t>
      </w:r>
      <w:r w:rsidRPr="009A312F">
        <w:t>том специфики возрастного психофизического развития обучающихся;</w:t>
      </w:r>
      <w:bookmarkEnd w:id="886"/>
    </w:p>
    <w:p w:rsidR="00653A76" w:rsidRPr="009A312F" w:rsidRDefault="00653A76" w:rsidP="00DD575F">
      <w:pPr>
        <w:pStyle w:val="a0"/>
        <w:numPr>
          <w:ilvl w:val="0"/>
          <w:numId w:val="180"/>
        </w:numPr>
        <w:ind w:left="0" w:firstLine="709"/>
      </w:pPr>
      <w:bookmarkStart w:id="887" w:name="_Toc512584959"/>
      <w:r w:rsidRPr="009A312F">
        <w:t xml:space="preserve">формирование и развитие </w:t>
      </w:r>
      <w:proofErr w:type="spellStart"/>
      <w:r w:rsidRPr="009A312F">
        <w:t>психолого­педагогической</w:t>
      </w:r>
      <w:proofErr w:type="spellEnd"/>
      <w:r w:rsidRPr="009A312F">
        <w:t xml:space="preserve"> компетентности участников </w:t>
      </w:r>
      <w:r w:rsidR="00AD64C6" w:rsidRPr="009A312F">
        <w:t>образовательных отношений</w:t>
      </w:r>
      <w:r w:rsidRPr="009A312F">
        <w:t>;</w:t>
      </w:r>
      <w:bookmarkEnd w:id="887"/>
      <w:r w:rsidRPr="009A312F">
        <w:t> </w:t>
      </w:r>
    </w:p>
    <w:p w:rsidR="00653A76" w:rsidRPr="009A312F" w:rsidRDefault="00653A76" w:rsidP="00DD575F">
      <w:pPr>
        <w:pStyle w:val="a0"/>
        <w:numPr>
          <w:ilvl w:val="0"/>
          <w:numId w:val="180"/>
        </w:numPr>
        <w:ind w:left="0" w:firstLine="709"/>
      </w:pPr>
      <w:bookmarkStart w:id="888" w:name="_Toc512584960"/>
      <w:r w:rsidRPr="009A312F">
        <w:t xml:space="preserve">вариативность направлений и форм, а также диверсификацию уровней </w:t>
      </w:r>
      <w:proofErr w:type="spellStart"/>
      <w:r w:rsidRPr="009A312F">
        <w:t>психолого­педагогического</w:t>
      </w:r>
      <w:proofErr w:type="spellEnd"/>
      <w:r w:rsidRPr="009A312F">
        <w:t xml:space="preserve"> сопровождения участников </w:t>
      </w:r>
      <w:r w:rsidR="00AD64C6" w:rsidRPr="009A312F">
        <w:t>образовательных отношений</w:t>
      </w:r>
      <w:r w:rsidRPr="009A312F">
        <w:t>;</w:t>
      </w:r>
      <w:bookmarkEnd w:id="888"/>
    </w:p>
    <w:p w:rsidR="00653A76" w:rsidRPr="009A312F" w:rsidRDefault="00653A76" w:rsidP="00DD575F">
      <w:pPr>
        <w:pStyle w:val="a0"/>
        <w:numPr>
          <w:ilvl w:val="0"/>
          <w:numId w:val="180"/>
        </w:numPr>
        <w:ind w:left="0" w:firstLine="709"/>
      </w:pPr>
      <w:bookmarkStart w:id="889" w:name="_Toc512584961"/>
      <w:r w:rsidRPr="009A312F">
        <w:t>дифференциацию и индивидуализацию обучения.</w:t>
      </w:r>
      <w:bookmarkEnd w:id="889"/>
    </w:p>
    <w:p w:rsidR="00653A76" w:rsidRPr="009A312F" w:rsidRDefault="00653A76" w:rsidP="0044059A">
      <w:pPr>
        <w:rPr>
          <w:b/>
          <w:sz w:val="28"/>
          <w:szCs w:val="28"/>
        </w:rPr>
      </w:pPr>
      <w:proofErr w:type="spellStart"/>
      <w:r w:rsidRPr="009A312F">
        <w:rPr>
          <w:b/>
          <w:sz w:val="28"/>
          <w:szCs w:val="28"/>
        </w:rPr>
        <w:t>Психолого­педагогическое</w:t>
      </w:r>
      <w:proofErr w:type="spellEnd"/>
      <w:r w:rsidRPr="009A312F">
        <w:rPr>
          <w:b/>
          <w:sz w:val="28"/>
          <w:szCs w:val="28"/>
        </w:rPr>
        <w:t xml:space="preserve"> сопровождение участников </w:t>
      </w:r>
      <w:r w:rsidR="00AD64C6" w:rsidRPr="009A312F">
        <w:rPr>
          <w:b/>
          <w:sz w:val="28"/>
          <w:szCs w:val="28"/>
        </w:rPr>
        <w:t xml:space="preserve">образовательных </w:t>
      </w:r>
      <w:proofErr w:type="spellStart"/>
      <w:r w:rsidR="00AD64C6" w:rsidRPr="009A312F">
        <w:rPr>
          <w:b/>
          <w:sz w:val="28"/>
          <w:szCs w:val="28"/>
        </w:rPr>
        <w:t>отношений</w:t>
      </w:r>
      <w:r w:rsidR="00B630CB" w:rsidRPr="009A312F">
        <w:rPr>
          <w:b/>
          <w:sz w:val="28"/>
          <w:szCs w:val="28"/>
        </w:rPr>
        <w:t>на</w:t>
      </w:r>
      <w:proofErr w:type="spellEnd"/>
      <w:r w:rsidR="00B630CB" w:rsidRPr="009A312F">
        <w:rPr>
          <w:b/>
          <w:sz w:val="28"/>
          <w:szCs w:val="28"/>
        </w:rPr>
        <w:t xml:space="preserve"> </w:t>
      </w:r>
      <w:proofErr w:type="spellStart"/>
      <w:r w:rsidR="00B630CB" w:rsidRPr="009A312F">
        <w:rPr>
          <w:b/>
          <w:sz w:val="28"/>
          <w:szCs w:val="28"/>
        </w:rPr>
        <w:t>уровне</w:t>
      </w:r>
      <w:r w:rsidR="002D2C77" w:rsidRPr="009A312F">
        <w:rPr>
          <w:b/>
          <w:sz w:val="28"/>
          <w:szCs w:val="28"/>
        </w:rPr>
        <w:t>начального</w:t>
      </w:r>
      <w:proofErr w:type="spellEnd"/>
      <w:r w:rsidR="002D2C77" w:rsidRPr="009A312F">
        <w:rPr>
          <w:b/>
          <w:sz w:val="28"/>
          <w:szCs w:val="28"/>
        </w:rPr>
        <w:t xml:space="preserve"> </w:t>
      </w:r>
      <w:r w:rsidRPr="009A312F">
        <w:rPr>
          <w:b/>
          <w:sz w:val="28"/>
          <w:szCs w:val="28"/>
        </w:rPr>
        <w:t>общего образования</w:t>
      </w:r>
    </w:p>
    <w:p w:rsidR="00653A76" w:rsidRPr="006E1CD1" w:rsidRDefault="00653A76" w:rsidP="0044059A">
      <w:pPr>
        <w:rPr>
          <w:sz w:val="28"/>
          <w:szCs w:val="28"/>
        </w:rPr>
      </w:pPr>
      <w:r w:rsidRPr="006E1CD1">
        <w:rPr>
          <w:sz w:val="28"/>
          <w:szCs w:val="28"/>
        </w:rPr>
        <w:t xml:space="preserve">Можно выделить следующие уровни </w:t>
      </w:r>
      <w:proofErr w:type="spellStart"/>
      <w:r w:rsidRPr="006E1CD1">
        <w:rPr>
          <w:sz w:val="28"/>
          <w:szCs w:val="28"/>
        </w:rPr>
        <w:t>психолого­педагогического</w:t>
      </w:r>
      <w:proofErr w:type="spellEnd"/>
      <w:r w:rsidRPr="006E1CD1">
        <w:rPr>
          <w:sz w:val="28"/>
          <w:szCs w:val="28"/>
        </w:rPr>
        <w:t xml:space="preserve"> сопровождения: индивидуальное, групповое, на уровне класса, на уровне </w:t>
      </w:r>
      <w:r w:rsidR="002D2C77" w:rsidRPr="006E1CD1">
        <w:rPr>
          <w:sz w:val="28"/>
          <w:szCs w:val="28"/>
        </w:rPr>
        <w:t xml:space="preserve"> образовательной </w:t>
      </w:r>
      <w:r w:rsidR="005C5F90" w:rsidRPr="006E1CD1">
        <w:rPr>
          <w:sz w:val="28"/>
          <w:szCs w:val="28"/>
        </w:rPr>
        <w:t>организации</w:t>
      </w:r>
      <w:r w:rsidRPr="006E1CD1">
        <w:rPr>
          <w:sz w:val="28"/>
          <w:szCs w:val="28"/>
        </w:rPr>
        <w:t>.</w:t>
      </w:r>
    </w:p>
    <w:p w:rsidR="00653A76" w:rsidRPr="006E1CD1" w:rsidRDefault="00653A76" w:rsidP="0044059A">
      <w:pPr>
        <w:rPr>
          <w:sz w:val="28"/>
          <w:szCs w:val="28"/>
        </w:rPr>
      </w:pPr>
      <w:r w:rsidRPr="006E1CD1">
        <w:rPr>
          <w:sz w:val="28"/>
          <w:szCs w:val="28"/>
        </w:rPr>
        <w:t xml:space="preserve">Основными формами </w:t>
      </w:r>
      <w:proofErr w:type="spellStart"/>
      <w:r w:rsidRPr="006E1CD1">
        <w:rPr>
          <w:sz w:val="28"/>
          <w:szCs w:val="28"/>
        </w:rPr>
        <w:t>психолого­педагогического</w:t>
      </w:r>
      <w:proofErr w:type="spellEnd"/>
      <w:r w:rsidRPr="006E1CD1">
        <w:rPr>
          <w:sz w:val="28"/>
          <w:szCs w:val="28"/>
        </w:rPr>
        <w:t xml:space="preserve"> сопровождения являются: </w:t>
      </w:r>
    </w:p>
    <w:p w:rsidR="00653A76" w:rsidRPr="009A312F" w:rsidRDefault="00653A76" w:rsidP="00DD575F">
      <w:pPr>
        <w:pStyle w:val="a0"/>
        <w:numPr>
          <w:ilvl w:val="0"/>
          <w:numId w:val="181"/>
        </w:numPr>
        <w:ind w:left="0" w:firstLine="709"/>
      </w:pPr>
      <w:bookmarkStart w:id="890" w:name="_Toc512584962"/>
      <w:r w:rsidRPr="009A312F">
        <w:t>диагностика, направленная на выявление особенностей статуса школьника. Она проводится на этапе знакомства с реб</w:t>
      </w:r>
      <w:r w:rsidR="00D30361" w:rsidRPr="009A312F">
        <w:t>е</w:t>
      </w:r>
      <w:r w:rsidRPr="009A312F">
        <w:t>нком, после зачисления его в школу и в конце каждого учебного года;</w:t>
      </w:r>
      <w:bookmarkEnd w:id="890"/>
    </w:p>
    <w:p w:rsidR="00653A76" w:rsidRPr="009A312F" w:rsidRDefault="00653A76" w:rsidP="00DD575F">
      <w:pPr>
        <w:pStyle w:val="a0"/>
        <w:numPr>
          <w:ilvl w:val="0"/>
          <w:numId w:val="181"/>
        </w:numPr>
        <w:ind w:left="0" w:firstLine="709"/>
      </w:pPr>
      <w:bookmarkStart w:id="891" w:name="_Toc512584963"/>
      <w:r w:rsidRPr="009A312F">
        <w:t>консультирование педагогов и родителей</w:t>
      </w:r>
      <w:r w:rsidR="00EB0F4A" w:rsidRPr="009A312F">
        <w:t xml:space="preserve"> (законных представителей)</w:t>
      </w:r>
      <w:r w:rsidRPr="009A312F">
        <w:t>, которое осуществляется учителем и психологом с уч</w:t>
      </w:r>
      <w:r w:rsidR="00D30361" w:rsidRPr="009A312F">
        <w:t>е</w:t>
      </w:r>
      <w:r w:rsidRPr="009A312F">
        <w:t xml:space="preserve">том результатов диагностики, а также администрацией </w:t>
      </w:r>
      <w:r w:rsidR="002D2C77" w:rsidRPr="009A312F">
        <w:t xml:space="preserve"> образовательной </w:t>
      </w:r>
      <w:r w:rsidR="005C5F90" w:rsidRPr="009A312F">
        <w:t>организации</w:t>
      </w:r>
      <w:r w:rsidRPr="009A312F">
        <w:t>;</w:t>
      </w:r>
      <w:bookmarkEnd w:id="891"/>
    </w:p>
    <w:p w:rsidR="00653A76" w:rsidRPr="009A312F" w:rsidRDefault="00653A76" w:rsidP="00DD575F">
      <w:pPr>
        <w:pStyle w:val="a0"/>
        <w:numPr>
          <w:ilvl w:val="0"/>
          <w:numId w:val="181"/>
        </w:numPr>
        <w:ind w:left="0" w:firstLine="709"/>
      </w:pPr>
      <w:bookmarkStart w:id="892" w:name="_Toc512584964"/>
      <w:r w:rsidRPr="009A312F">
        <w:t>профилактика, развивающая работа, коррекционная работа, осуществляемая в течение всего учебного времени.</w:t>
      </w:r>
      <w:bookmarkEnd w:id="892"/>
    </w:p>
    <w:p w:rsidR="00653A76" w:rsidRPr="006E1CD1" w:rsidRDefault="00653A76" w:rsidP="0044059A">
      <w:pPr>
        <w:rPr>
          <w:sz w:val="28"/>
          <w:szCs w:val="28"/>
        </w:rPr>
      </w:pPr>
      <w:r w:rsidRPr="006E1CD1">
        <w:rPr>
          <w:sz w:val="28"/>
          <w:szCs w:val="28"/>
        </w:rPr>
        <w:t xml:space="preserve">К основным направлениям </w:t>
      </w:r>
      <w:proofErr w:type="spellStart"/>
      <w:r w:rsidRPr="006E1CD1">
        <w:rPr>
          <w:sz w:val="28"/>
          <w:szCs w:val="28"/>
        </w:rPr>
        <w:t>психолого­педагогического</w:t>
      </w:r>
      <w:proofErr w:type="spellEnd"/>
      <w:r w:rsidRPr="006E1CD1">
        <w:rPr>
          <w:sz w:val="28"/>
          <w:szCs w:val="28"/>
        </w:rPr>
        <w:t xml:space="preserve"> сопровождения можно отнести: </w:t>
      </w:r>
    </w:p>
    <w:p w:rsidR="00653A76" w:rsidRPr="00097B30" w:rsidRDefault="00653A76" w:rsidP="00DD575F">
      <w:pPr>
        <w:pStyle w:val="a0"/>
        <w:numPr>
          <w:ilvl w:val="0"/>
          <w:numId w:val="182"/>
        </w:numPr>
        <w:ind w:left="0" w:firstLine="709"/>
      </w:pPr>
      <w:bookmarkStart w:id="893" w:name="_Toc512584965"/>
      <w:r w:rsidRPr="00097B30">
        <w:t>сохранение и укрепление психологического здоровья;</w:t>
      </w:r>
      <w:bookmarkEnd w:id="893"/>
    </w:p>
    <w:p w:rsidR="00653A76" w:rsidRPr="00097B30" w:rsidRDefault="00653A76" w:rsidP="00DD575F">
      <w:pPr>
        <w:pStyle w:val="a0"/>
        <w:numPr>
          <w:ilvl w:val="0"/>
          <w:numId w:val="182"/>
        </w:numPr>
        <w:ind w:left="0" w:firstLine="709"/>
      </w:pPr>
      <w:bookmarkStart w:id="894" w:name="_Toc512584966"/>
      <w:r w:rsidRPr="00097B30">
        <w:t>мониторинг возможностей и способностей обучающихся;</w:t>
      </w:r>
      <w:bookmarkEnd w:id="894"/>
    </w:p>
    <w:p w:rsidR="00653A76" w:rsidRPr="00097B30" w:rsidRDefault="00653A76" w:rsidP="00DD575F">
      <w:pPr>
        <w:pStyle w:val="a0"/>
        <w:numPr>
          <w:ilvl w:val="0"/>
          <w:numId w:val="182"/>
        </w:numPr>
        <w:ind w:left="0" w:firstLine="709"/>
      </w:pPr>
      <w:bookmarkStart w:id="895" w:name="_Toc512584967"/>
      <w:proofErr w:type="spellStart"/>
      <w:r w:rsidRPr="00097B30">
        <w:t>психолого­педагогическую</w:t>
      </w:r>
      <w:proofErr w:type="spellEnd"/>
      <w:r w:rsidRPr="00097B30">
        <w:t xml:space="preserve"> поддержку участников олимпиадного движения;</w:t>
      </w:r>
      <w:bookmarkEnd w:id="895"/>
    </w:p>
    <w:p w:rsidR="00653A76" w:rsidRPr="00097B30" w:rsidRDefault="00653A76" w:rsidP="00DD575F">
      <w:pPr>
        <w:pStyle w:val="a0"/>
        <w:numPr>
          <w:ilvl w:val="0"/>
          <w:numId w:val="182"/>
        </w:numPr>
        <w:ind w:left="0" w:firstLine="709"/>
      </w:pPr>
      <w:bookmarkStart w:id="896" w:name="_Toc512584968"/>
      <w:r w:rsidRPr="00097B30">
        <w:t>формирование у обучающихся ценности здоровья и безопасного образа жизни;</w:t>
      </w:r>
      <w:bookmarkEnd w:id="896"/>
    </w:p>
    <w:p w:rsidR="00653A76" w:rsidRPr="00097B30" w:rsidRDefault="00653A76" w:rsidP="00DD575F">
      <w:pPr>
        <w:pStyle w:val="a0"/>
        <w:numPr>
          <w:ilvl w:val="0"/>
          <w:numId w:val="182"/>
        </w:numPr>
        <w:ind w:left="0" w:firstLine="709"/>
      </w:pPr>
      <w:bookmarkStart w:id="897" w:name="_Toc512584969"/>
      <w:r w:rsidRPr="00097B30">
        <w:t>развитие экологической культуры;</w:t>
      </w:r>
      <w:bookmarkEnd w:id="897"/>
    </w:p>
    <w:p w:rsidR="00653A76" w:rsidRPr="00097B30" w:rsidRDefault="00653A76" w:rsidP="00DD575F">
      <w:pPr>
        <w:pStyle w:val="a0"/>
        <w:numPr>
          <w:ilvl w:val="0"/>
          <w:numId w:val="182"/>
        </w:numPr>
        <w:ind w:left="0" w:firstLine="709"/>
      </w:pPr>
      <w:bookmarkStart w:id="898" w:name="_Toc512584970"/>
      <w:r w:rsidRPr="00097B30">
        <w:t>выявление и поддержку детей с особыми образовательными потребностями;</w:t>
      </w:r>
      <w:bookmarkEnd w:id="898"/>
    </w:p>
    <w:p w:rsidR="00653A76" w:rsidRPr="00097B30" w:rsidRDefault="00653A76" w:rsidP="00DD575F">
      <w:pPr>
        <w:pStyle w:val="a0"/>
        <w:numPr>
          <w:ilvl w:val="0"/>
          <w:numId w:val="182"/>
        </w:numPr>
        <w:ind w:left="0" w:firstLine="709"/>
      </w:pPr>
      <w:bookmarkStart w:id="899" w:name="_Toc512584971"/>
      <w:r w:rsidRPr="00097B30">
        <w:lastRenderedPageBreak/>
        <w:t>формирование коммуникативных навыков в разновозрастной среде и среде сверстников;</w:t>
      </w:r>
      <w:bookmarkEnd w:id="899"/>
    </w:p>
    <w:p w:rsidR="00653A76" w:rsidRPr="00097B30" w:rsidRDefault="00653A76" w:rsidP="00DD575F">
      <w:pPr>
        <w:pStyle w:val="a0"/>
        <w:numPr>
          <w:ilvl w:val="0"/>
          <w:numId w:val="182"/>
        </w:numPr>
        <w:ind w:left="0" w:firstLine="709"/>
      </w:pPr>
      <w:bookmarkStart w:id="900" w:name="_Toc512584972"/>
      <w:r w:rsidRPr="00097B30">
        <w:t>поддержку детских объединений и ученического самоуправления;</w:t>
      </w:r>
      <w:bookmarkEnd w:id="900"/>
    </w:p>
    <w:p w:rsidR="004A67F3" w:rsidRDefault="00653A76" w:rsidP="00DD575F">
      <w:pPr>
        <w:pStyle w:val="a0"/>
        <w:numPr>
          <w:ilvl w:val="0"/>
          <w:numId w:val="182"/>
        </w:numPr>
        <w:ind w:left="0" w:firstLine="709"/>
      </w:pPr>
      <w:bookmarkStart w:id="901" w:name="_Toc512584973"/>
      <w:r w:rsidRPr="00097B30">
        <w:t xml:space="preserve">выявление и поддержку </w:t>
      </w:r>
      <w:r w:rsidR="002D2C77" w:rsidRPr="00097B30">
        <w:t>лиц, проявивших выдающиеся способности</w:t>
      </w:r>
      <w:r w:rsidR="00E55EE9" w:rsidRPr="00097B30">
        <w:t>.</w:t>
      </w:r>
      <w:bookmarkEnd w:id="901"/>
    </w:p>
    <w:p w:rsidR="00097B30" w:rsidRPr="00097B30" w:rsidRDefault="00097B30" w:rsidP="00097B30">
      <w:pPr>
        <w:ind w:firstLine="0"/>
      </w:pPr>
    </w:p>
    <w:p w:rsidR="00DC3DA6" w:rsidRPr="006E1CD1" w:rsidRDefault="00653A76" w:rsidP="00DD575F">
      <w:pPr>
        <w:pStyle w:val="3"/>
        <w:numPr>
          <w:ilvl w:val="2"/>
          <w:numId w:val="153"/>
        </w:numPr>
        <w:ind w:left="0" w:firstLine="0"/>
        <w:jc w:val="left"/>
      </w:pPr>
      <w:bookmarkStart w:id="902" w:name="_Toc288394112"/>
      <w:bookmarkStart w:id="903" w:name="_Toc288410579"/>
      <w:bookmarkStart w:id="904" w:name="_Toc288410708"/>
      <w:bookmarkStart w:id="905" w:name="_Toc507763710"/>
      <w:bookmarkStart w:id="906" w:name="_Toc512584974"/>
      <w:bookmarkStart w:id="907" w:name="_Toc43323971"/>
      <w:r w:rsidRPr="006E1CD1">
        <w:t>Финансовое обеспечение реализации основной образовательной программы</w:t>
      </w:r>
      <w:bookmarkEnd w:id="902"/>
      <w:bookmarkEnd w:id="903"/>
      <w:bookmarkEnd w:id="904"/>
      <w:bookmarkEnd w:id="905"/>
      <w:bookmarkEnd w:id="906"/>
      <w:bookmarkEnd w:id="907"/>
    </w:p>
    <w:p w:rsidR="002D0462" w:rsidRPr="006E1CD1" w:rsidRDefault="002D0462" w:rsidP="0044059A">
      <w:pPr>
        <w:rPr>
          <w:sz w:val="28"/>
          <w:szCs w:val="28"/>
        </w:rPr>
      </w:pPr>
      <w:r w:rsidRPr="006E1CD1">
        <w:rPr>
          <w:sz w:val="28"/>
          <w:szCs w:val="28"/>
        </w:rPr>
        <w:t xml:space="preserve">Финансовое обеспечение реализации образовательной программы </w:t>
      </w:r>
      <w:r w:rsidR="00746817" w:rsidRPr="006E1CD1">
        <w:rPr>
          <w:sz w:val="28"/>
          <w:szCs w:val="28"/>
        </w:rPr>
        <w:t>началь</w:t>
      </w:r>
      <w:r w:rsidRPr="006E1CD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6E1CD1">
        <w:rPr>
          <w:sz w:val="28"/>
          <w:szCs w:val="28"/>
        </w:rPr>
        <w:t>началь</w:t>
      </w:r>
      <w:r w:rsidRPr="006E1CD1">
        <w:rPr>
          <w:sz w:val="28"/>
          <w:szCs w:val="28"/>
        </w:rPr>
        <w:t xml:space="preserve">ного общего образования. Объем действующих расходных обязательств отражается в </w:t>
      </w:r>
      <w:r w:rsidR="001A7D52" w:rsidRPr="006E1CD1">
        <w:rPr>
          <w:sz w:val="28"/>
          <w:szCs w:val="28"/>
        </w:rPr>
        <w:t>муниципальном</w:t>
      </w:r>
      <w:r w:rsidRPr="006E1CD1">
        <w:rPr>
          <w:sz w:val="28"/>
          <w:szCs w:val="28"/>
        </w:rPr>
        <w:t xml:space="preserve"> задании образовательной организации. </w:t>
      </w:r>
    </w:p>
    <w:p w:rsidR="002D0462" w:rsidRPr="006E1CD1" w:rsidRDefault="001A7D52" w:rsidP="0044059A">
      <w:pPr>
        <w:rPr>
          <w:sz w:val="28"/>
          <w:szCs w:val="28"/>
        </w:rPr>
      </w:pPr>
      <w:r w:rsidRPr="006E1CD1">
        <w:rPr>
          <w:sz w:val="28"/>
          <w:szCs w:val="28"/>
        </w:rPr>
        <w:t>Муниципальное</w:t>
      </w:r>
      <w:r w:rsidR="002D0462" w:rsidRPr="006E1CD1">
        <w:rPr>
          <w:sz w:val="28"/>
          <w:szCs w:val="28"/>
        </w:rPr>
        <w:t xml:space="preserve"> задание устанавливает показатели, характеризующие качество и содержание</w:t>
      </w:r>
      <w:r w:rsidRPr="006E1CD1">
        <w:rPr>
          <w:sz w:val="28"/>
          <w:szCs w:val="28"/>
        </w:rPr>
        <w:t xml:space="preserve"> государственной услуги</w:t>
      </w:r>
      <w:r w:rsidR="002D0462" w:rsidRPr="006E1CD1">
        <w:rPr>
          <w:sz w:val="28"/>
          <w:szCs w:val="28"/>
        </w:rPr>
        <w:t>, а также порядок ее оказания.</w:t>
      </w:r>
    </w:p>
    <w:p w:rsidR="002D0462" w:rsidRPr="006E1CD1" w:rsidRDefault="002D0462" w:rsidP="0044059A">
      <w:pPr>
        <w:rPr>
          <w:sz w:val="28"/>
          <w:szCs w:val="28"/>
        </w:rPr>
      </w:pPr>
      <w:r w:rsidRPr="006E1CD1">
        <w:rPr>
          <w:sz w:val="28"/>
          <w:szCs w:val="28"/>
        </w:rPr>
        <w:t xml:space="preserve">Финансовое обеспечение реализации образовательной программы </w:t>
      </w:r>
      <w:r w:rsidR="00746817" w:rsidRPr="006E1CD1">
        <w:rPr>
          <w:sz w:val="28"/>
          <w:szCs w:val="28"/>
        </w:rPr>
        <w:t>началь</w:t>
      </w:r>
      <w:r w:rsidRPr="006E1CD1">
        <w:rPr>
          <w:sz w:val="28"/>
          <w:szCs w:val="28"/>
        </w:rPr>
        <w:t xml:space="preserve">ного общего образования </w:t>
      </w:r>
      <w:r w:rsidR="00981247" w:rsidRPr="006E1CD1">
        <w:rPr>
          <w:sz w:val="28"/>
          <w:szCs w:val="28"/>
        </w:rPr>
        <w:t>МБОУ «СОШ №83»</w:t>
      </w:r>
      <w:r w:rsidRPr="006E1CD1">
        <w:rPr>
          <w:sz w:val="28"/>
          <w:szCs w:val="28"/>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2D0462" w:rsidRPr="006E1CD1" w:rsidRDefault="002D0462" w:rsidP="0044059A">
      <w:pPr>
        <w:rPr>
          <w:sz w:val="28"/>
          <w:szCs w:val="28"/>
        </w:rPr>
      </w:pPr>
      <w:r w:rsidRPr="006E1CD1">
        <w:rPr>
          <w:sz w:val="28"/>
          <w:szCs w:val="28"/>
        </w:rPr>
        <w:t xml:space="preserve">Обеспечение государственных гарантий реализации прав на получение общедоступного и бесплатного </w:t>
      </w:r>
      <w:r w:rsidR="00746817" w:rsidRPr="006E1CD1">
        <w:rPr>
          <w:sz w:val="28"/>
          <w:szCs w:val="28"/>
        </w:rPr>
        <w:t>началь</w:t>
      </w:r>
      <w:r w:rsidRPr="006E1CD1">
        <w:rPr>
          <w:sz w:val="28"/>
          <w:szCs w:val="28"/>
        </w:rPr>
        <w:t xml:space="preserve">ного общего образования в </w:t>
      </w:r>
      <w:r w:rsidR="001A7D52" w:rsidRPr="006E1CD1">
        <w:rPr>
          <w:sz w:val="28"/>
          <w:szCs w:val="28"/>
        </w:rPr>
        <w:t>МБОУ «СОШ №83»</w:t>
      </w:r>
      <w:r w:rsidRPr="006E1CD1">
        <w:rPr>
          <w:sz w:val="28"/>
          <w:szCs w:val="28"/>
        </w:rPr>
        <w:t xml:space="preserve"> осуществляется в соответствии с нормативами, определяемыми орган</w:t>
      </w:r>
      <w:r w:rsidR="001A7D52" w:rsidRPr="006E1CD1">
        <w:rPr>
          <w:sz w:val="28"/>
          <w:szCs w:val="28"/>
        </w:rPr>
        <w:t>о</w:t>
      </w:r>
      <w:r w:rsidRPr="006E1CD1">
        <w:rPr>
          <w:sz w:val="28"/>
          <w:szCs w:val="28"/>
        </w:rPr>
        <w:t>м государственной власти субъект</w:t>
      </w:r>
      <w:r w:rsidR="001A7D52" w:rsidRPr="006E1CD1">
        <w:rPr>
          <w:sz w:val="28"/>
          <w:szCs w:val="28"/>
        </w:rPr>
        <w:t>а</w:t>
      </w:r>
      <w:r w:rsidRPr="006E1CD1">
        <w:rPr>
          <w:sz w:val="28"/>
          <w:szCs w:val="28"/>
        </w:rPr>
        <w:t xml:space="preserve"> Российской Федерации. </w:t>
      </w:r>
    </w:p>
    <w:p w:rsidR="002D0462" w:rsidRPr="006E1CD1" w:rsidRDefault="002D0462" w:rsidP="0044059A">
      <w:pPr>
        <w:rPr>
          <w:sz w:val="28"/>
          <w:szCs w:val="28"/>
        </w:rPr>
      </w:pPr>
      <w:r w:rsidRPr="006E1CD1">
        <w:rPr>
          <w:sz w:val="28"/>
          <w:szCs w:val="28"/>
        </w:rPr>
        <w:t xml:space="preserve">Норматив затрат на реализацию образовательной программы </w:t>
      </w:r>
      <w:r w:rsidR="00746817" w:rsidRPr="006E1CD1">
        <w:rPr>
          <w:sz w:val="28"/>
          <w:szCs w:val="28"/>
        </w:rPr>
        <w:t>началь</w:t>
      </w:r>
      <w:r w:rsidRPr="006E1CD1">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6E1CD1">
        <w:rPr>
          <w:sz w:val="28"/>
          <w:szCs w:val="28"/>
        </w:rPr>
        <w:t>началь</w:t>
      </w:r>
      <w:r w:rsidRPr="006E1CD1">
        <w:rPr>
          <w:sz w:val="28"/>
          <w:szCs w:val="28"/>
        </w:rPr>
        <w:t>ного общего образования, включая:</w:t>
      </w:r>
    </w:p>
    <w:p w:rsidR="002D0462" w:rsidRPr="00097B30" w:rsidRDefault="002D0462" w:rsidP="00DD575F">
      <w:pPr>
        <w:pStyle w:val="a0"/>
        <w:numPr>
          <w:ilvl w:val="0"/>
          <w:numId w:val="183"/>
        </w:numPr>
        <w:ind w:left="0" w:firstLine="709"/>
      </w:pPr>
      <w:r w:rsidRPr="00097B30">
        <w:t xml:space="preserve">расходы на оплату труда работников, реализующих образовательную программу </w:t>
      </w:r>
      <w:r w:rsidR="00746817" w:rsidRPr="00097B30">
        <w:t>началь</w:t>
      </w:r>
      <w:r w:rsidRPr="00097B30">
        <w:t>ного общего образования;</w:t>
      </w:r>
    </w:p>
    <w:p w:rsidR="002D0462" w:rsidRPr="00097B30" w:rsidRDefault="002D0462" w:rsidP="00DD575F">
      <w:pPr>
        <w:pStyle w:val="a0"/>
        <w:numPr>
          <w:ilvl w:val="0"/>
          <w:numId w:val="183"/>
        </w:numPr>
        <w:ind w:left="0" w:firstLine="709"/>
      </w:pPr>
      <w:r w:rsidRPr="00097B30">
        <w:t>расходы на приобретение учебников и учебных пособий, средств обучения, игр, игрушек;</w:t>
      </w:r>
    </w:p>
    <w:p w:rsidR="002D0462" w:rsidRPr="00097B30" w:rsidRDefault="002D0462" w:rsidP="00DD575F">
      <w:pPr>
        <w:pStyle w:val="a0"/>
        <w:numPr>
          <w:ilvl w:val="0"/>
          <w:numId w:val="183"/>
        </w:numPr>
        <w:ind w:left="0" w:firstLine="709"/>
      </w:pPr>
      <w:r w:rsidRPr="00097B30">
        <w:t>прочие расходы (за исключением расходов на содержание здани</w:t>
      </w:r>
      <w:r w:rsidR="00E0648E" w:rsidRPr="00097B30">
        <w:t>я</w:t>
      </w:r>
      <w:r w:rsidRPr="00097B30">
        <w:t xml:space="preserve"> и оплат</w:t>
      </w:r>
      <w:r w:rsidR="00E0648E" w:rsidRPr="00097B30">
        <w:t>а</w:t>
      </w:r>
      <w:r w:rsidRPr="00097B30">
        <w:t xml:space="preserve"> коммунальных услуг, осуществляемых из местных бюджетов).</w:t>
      </w:r>
    </w:p>
    <w:p w:rsidR="002D0462" w:rsidRPr="006E1CD1" w:rsidRDefault="002D0462" w:rsidP="0044059A">
      <w:pPr>
        <w:rPr>
          <w:sz w:val="28"/>
          <w:szCs w:val="28"/>
        </w:rPr>
      </w:pPr>
      <w:r w:rsidRPr="006E1CD1">
        <w:rPr>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w:t>
      </w:r>
      <w:r w:rsidRPr="006E1CD1">
        <w:rPr>
          <w:sz w:val="28"/>
          <w:szCs w:val="28"/>
        </w:rPr>
        <w:lastRenderedPageBreak/>
        <w:t>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6E1CD1" w:rsidRDefault="002D0462" w:rsidP="0044059A">
      <w:pPr>
        <w:rPr>
          <w:sz w:val="28"/>
          <w:szCs w:val="28"/>
        </w:rPr>
      </w:pPr>
      <w:r w:rsidRPr="006E1CD1">
        <w:rPr>
          <w:sz w:val="28"/>
          <w:szCs w:val="28"/>
        </w:rPr>
        <w:t>Органы местного самоуправления осуществля</w:t>
      </w:r>
      <w:r w:rsidR="00E0648E" w:rsidRPr="006E1CD1">
        <w:rPr>
          <w:sz w:val="28"/>
          <w:szCs w:val="28"/>
        </w:rPr>
        <w:t>ют</w:t>
      </w:r>
      <w:r w:rsidRPr="006E1CD1">
        <w:rPr>
          <w:sz w:val="28"/>
          <w:szCs w:val="28"/>
        </w:rPr>
        <w:t xml:space="preserve"> за счет средств местных бюджетов финансовое обеспечение предоставления </w:t>
      </w:r>
      <w:r w:rsidR="00746817" w:rsidRPr="006E1CD1">
        <w:rPr>
          <w:sz w:val="28"/>
          <w:szCs w:val="28"/>
        </w:rPr>
        <w:t>началь</w:t>
      </w:r>
      <w:r w:rsidRPr="006E1CD1">
        <w:rPr>
          <w:sz w:val="28"/>
          <w:szCs w:val="28"/>
        </w:rPr>
        <w:t xml:space="preserve">ного общего образования в части расходов на оплату труда работников, реализующих образовательную программу </w:t>
      </w:r>
      <w:r w:rsidR="00746817" w:rsidRPr="006E1CD1">
        <w:rPr>
          <w:sz w:val="28"/>
          <w:szCs w:val="28"/>
        </w:rPr>
        <w:t>началь</w:t>
      </w:r>
      <w:r w:rsidRPr="006E1CD1">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6E1CD1" w:rsidRDefault="002D0462" w:rsidP="0044059A">
      <w:pPr>
        <w:rPr>
          <w:sz w:val="28"/>
          <w:szCs w:val="28"/>
        </w:rPr>
      </w:pPr>
      <w:r w:rsidRPr="006E1CD1">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097B30" w:rsidRDefault="002D0462" w:rsidP="00DD575F">
      <w:pPr>
        <w:pStyle w:val="a0"/>
        <w:numPr>
          <w:ilvl w:val="0"/>
          <w:numId w:val="184"/>
        </w:numPr>
        <w:ind w:left="0" w:firstLine="709"/>
      </w:pPr>
      <w:r w:rsidRPr="00097B30">
        <w:t>межбюджетные отношения (бюджет субъекта Российской Федерации – местный бюджет);</w:t>
      </w:r>
    </w:p>
    <w:p w:rsidR="002D0462" w:rsidRPr="00097B30" w:rsidRDefault="002D0462" w:rsidP="00DD575F">
      <w:pPr>
        <w:pStyle w:val="a0"/>
        <w:numPr>
          <w:ilvl w:val="0"/>
          <w:numId w:val="184"/>
        </w:numPr>
        <w:ind w:left="0" w:firstLine="709"/>
      </w:pPr>
      <w:proofErr w:type="spellStart"/>
      <w:r w:rsidRPr="00097B30">
        <w:t>внутрибюджетные</w:t>
      </w:r>
      <w:proofErr w:type="spellEnd"/>
      <w:r w:rsidRPr="00097B30">
        <w:t xml:space="preserve"> отношения (местный бюджет – муниципальная общеобразовательная организация);</w:t>
      </w:r>
    </w:p>
    <w:p w:rsidR="002D0462" w:rsidRPr="00097B30" w:rsidRDefault="002D0462" w:rsidP="00DD575F">
      <w:pPr>
        <w:pStyle w:val="a0"/>
        <w:numPr>
          <w:ilvl w:val="0"/>
          <w:numId w:val="184"/>
        </w:numPr>
        <w:ind w:left="0" w:firstLine="709"/>
      </w:pPr>
      <w:r w:rsidRPr="00097B30">
        <w:t>общеобразовательная организация.</w:t>
      </w:r>
    </w:p>
    <w:p w:rsidR="002D0462" w:rsidRPr="006E1CD1" w:rsidRDefault="002D0462" w:rsidP="0044059A">
      <w:pPr>
        <w:rPr>
          <w:sz w:val="28"/>
          <w:szCs w:val="28"/>
        </w:rPr>
      </w:pPr>
      <w:r w:rsidRPr="006E1CD1">
        <w:rPr>
          <w:sz w:val="28"/>
          <w:szCs w:val="28"/>
        </w:rPr>
        <w:t>Порядок определения и доведения бюджетных ассигнований, рассчитанных с использованием нормативов бюджетного финансирования в расчете на одного обучающегося, обеспечи</w:t>
      </w:r>
      <w:r w:rsidR="004B2656" w:rsidRPr="006E1CD1">
        <w:rPr>
          <w:sz w:val="28"/>
          <w:szCs w:val="28"/>
        </w:rPr>
        <w:t>вает</w:t>
      </w:r>
      <w:r w:rsidRPr="006E1CD1">
        <w:rPr>
          <w:sz w:val="28"/>
          <w:szCs w:val="28"/>
        </w:rPr>
        <w:t xml:space="preserve"> нормативно-правовое регулирование на региональном уровне следующих положений:</w:t>
      </w:r>
    </w:p>
    <w:p w:rsidR="002D0462" w:rsidRPr="00097B30" w:rsidRDefault="002D0462" w:rsidP="00DD575F">
      <w:pPr>
        <w:pStyle w:val="a0"/>
        <w:numPr>
          <w:ilvl w:val="0"/>
          <w:numId w:val="185"/>
        </w:numPr>
        <w:ind w:left="0" w:firstLine="709"/>
      </w:pPr>
      <w:r w:rsidRPr="00097B30">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097B30">
        <w:t>началь</w:t>
      </w:r>
      <w:r w:rsidRPr="00097B30">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097B30" w:rsidRDefault="002D0462" w:rsidP="00DD575F">
      <w:pPr>
        <w:pStyle w:val="a0"/>
        <w:numPr>
          <w:ilvl w:val="0"/>
          <w:numId w:val="185"/>
        </w:numPr>
        <w:ind w:left="0" w:firstLine="709"/>
      </w:pPr>
      <w:r w:rsidRPr="00097B30">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097B30">
        <w:t>внутрибюджетных</w:t>
      </w:r>
      <w:proofErr w:type="spellEnd"/>
      <w:r w:rsidRPr="00097B30">
        <w:t xml:space="preserve"> отношений (местный бюджет – общеобразовательная организация) и общеобразовательной организации. </w:t>
      </w:r>
    </w:p>
    <w:p w:rsidR="002D0462" w:rsidRPr="006E1CD1" w:rsidRDefault="004B2656" w:rsidP="0044059A">
      <w:pPr>
        <w:rPr>
          <w:sz w:val="28"/>
          <w:szCs w:val="28"/>
        </w:rPr>
      </w:pPr>
      <w:r w:rsidRPr="006E1CD1">
        <w:rPr>
          <w:sz w:val="28"/>
          <w:szCs w:val="28"/>
        </w:rPr>
        <w:t>МБОУ «СОШ №83»</w:t>
      </w:r>
      <w:r w:rsidR="002D0462" w:rsidRPr="006E1CD1">
        <w:rPr>
          <w:sz w:val="28"/>
          <w:szCs w:val="28"/>
        </w:rPr>
        <w:t xml:space="preserve">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6E1CD1" w:rsidRDefault="002D0462" w:rsidP="0044059A">
      <w:pPr>
        <w:rPr>
          <w:sz w:val="28"/>
          <w:szCs w:val="28"/>
        </w:rPr>
      </w:pPr>
      <w:r w:rsidRPr="006E1CD1">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6E1CD1">
        <w:rPr>
          <w:sz w:val="28"/>
          <w:szCs w:val="28"/>
        </w:rPr>
        <w:t>началь</w:t>
      </w:r>
      <w:r w:rsidRPr="006E1CD1">
        <w:rPr>
          <w:sz w:val="28"/>
          <w:szCs w:val="28"/>
        </w:rPr>
        <w:t>ного общего образования для детей с ОВЗ уч</w:t>
      </w:r>
      <w:r w:rsidR="004B2656" w:rsidRPr="006E1CD1">
        <w:rPr>
          <w:sz w:val="28"/>
          <w:szCs w:val="28"/>
        </w:rPr>
        <w:t>тены</w:t>
      </w:r>
      <w:r w:rsidRPr="006E1CD1">
        <w:rPr>
          <w:sz w:val="28"/>
          <w:szCs w:val="28"/>
        </w:rPr>
        <w:t xml:space="preserve"> расходы необходимые для коррекции нарушения развития.</w:t>
      </w:r>
    </w:p>
    <w:p w:rsidR="002D0462" w:rsidRPr="006E1CD1" w:rsidRDefault="002D0462" w:rsidP="0044059A">
      <w:pPr>
        <w:rPr>
          <w:sz w:val="28"/>
          <w:szCs w:val="28"/>
        </w:rPr>
      </w:pPr>
      <w:r w:rsidRPr="006E1CD1">
        <w:rPr>
          <w:sz w:val="28"/>
          <w:szCs w:val="28"/>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w:t>
      </w:r>
      <w:r w:rsidRPr="006E1CD1">
        <w:rPr>
          <w:sz w:val="28"/>
          <w:szCs w:val="28"/>
        </w:rPr>
        <w:lastRenderedPageBreak/>
        <w:t>педагогических работников,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w:t>
      </w:r>
    </w:p>
    <w:p w:rsidR="002D0462" w:rsidRPr="006E1CD1" w:rsidRDefault="002D0462" w:rsidP="0044059A">
      <w:pPr>
        <w:rPr>
          <w:sz w:val="28"/>
          <w:szCs w:val="28"/>
        </w:rPr>
      </w:pPr>
      <w:r w:rsidRPr="006E1CD1">
        <w:rPr>
          <w:sz w:val="28"/>
          <w:szCs w:val="28"/>
        </w:rPr>
        <w:t xml:space="preserve">В связи с требованиями ФГОС </w:t>
      </w:r>
      <w:r w:rsidR="0073313F" w:rsidRPr="006E1CD1">
        <w:rPr>
          <w:sz w:val="28"/>
          <w:szCs w:val="28"/>
        </w:rPr>
        <w:t>Н</w:t>
      </w:r>
      <w:r w:rsidRPr="006E1CD1">
        <w:rPr>
          <w:sz w:val="28"/>
          <w:szCs w:val="28"/>
        </w:rPr>
        <w:t>ОО при расчете регионального норматива учитыва</w:t>
      </w:r>
      <w:r w:rsidR="004B2656" w:rsidRPr="006E1CD1">
        <w:rPr>
          <w:sz w:val="28"/>
          <w:szCs w:val="28"/>
        </w:rPr>
        <w:t>ю</w:t>
      </w:r>
      <w:r w:rsidRPr="006E1CD1">
        <w:rPr>
          <w:sz w:val="28"/>
          <w:szCs w:val="28"/>
        </w:rPr>
        <w:t>т затраты рабочего времени педагогических работников на урочную и внеурочную деятельность</w:t>
      </w:r>
    </w:p>
    <w:p w:rsidR="002D0462" w:rsidRPr="006E1CD1" w:rsidRDefault="002D0462" w:rsidP="0044059A">
      <w:pPr>
        <w:rPr>
          <w:sz w:val="28"/>
          <w:szCs w:val="28"/>
        </w:rPr>
      </w:pPr>
      <w:r w:rsidRPr="006E1CD1">
        <w:rPr>
          <w:sz w:val="28"/>
          <w:szCs w:val="28"/>
        </w:rPr>
        <w:t xml:space="preserve">Формирование фонда оплаты труда образовательной организации </w:t>
      </w:r>
      <w:r w:rsidR="009939F9" w:rsidRPr="006E1CD1">
        <w:rPr>
          <w:sz w:val="28"/>
          <w:szCs w:val="28"/>
        </w:rPr>
        <w:t>определяется</w:t>
      </w:r>
      <w:r w:rsidRPr="006E1CD1">
        <w:rPr>
          <w:sz w:val="28"/>
          <w:szCs w:val="28"/>
        </w:rPr>
        <w:t xml:space="preserve"> в пределах объема средств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w:t>
      </w:r>
      <w:r w:rsidR="009939F9" w:rsidRPr="006E1CD1">
        <w:rPr>
          <w:sz w:val="28"/>
          <w:szCs w:val="28"/>
        </w:rPr>
        <w:t>МБОУ «СОШ №83»</w:t>
      </w:r>
      <w:r w:rsidRPr="006E1CD1">
        <w:rPr>
          <w:sz w:val="28"/>
          <w:szCs w:val="28"/>
        </w:rPr>
        <w:t>.</w:t>
      </w:r>
    </w:p>
    <w:p w:rsidR="007C2B82" w:rsidRPr="006E1CD1" w:rsidRDefault="007C2B82" w:rsidP="0044059A">
      <w:pPr>
        <w:rPr>
          <w:sz w:val="28"/>
          <w:szCs w:val="28"/>
        </w:rPr>
      </w:pPr>
      <w:r w:rsidRPr="006E1CD1">
        <w:rPr>
          <w:sz w:val="28"/>
          <w:szCs w:val="28"/>
        </w:rPr>
        <w:t>Исходя из вышеизложенного, размеры муниципальных базовых нормативов на реализацию основных общеобразовательных программ общего образования на одного обучающегося составляют (приказ УО Администрации ЗАТО Северск от 31.05.2017 №314):</w:t>
      </w:r>
    </w:p>
    <w:p w:rsidR="007C2B82" w:rsidRPr="00097B30" w:rsidRDefault="007C2B82" w:rsidP="0044059A">
      <w:pPr>
        <w:rPr>
          <w:sz w:val="28"/>
          <w:szCs w:val="28"/>
        </w:rPr>
      </w:pPr>
      <w:r w:rsidRPr="00097B30">
        <w:rPr>
          <w:sz w:val="28"/>
          <w:szCs w:val="28"/>
        </w:rPr>
        <w:t xml:space="preserve">По программам начального общего образования – </w:t>
      </w:r>
      <w:r w:rsidR="00097B30" w:rsidRPr="00097B30">
        <w:rPr>
          <w:sz w:val="28"/>
          <w:szCs w:val="28"/>
          <w:highlight w:val="lightGray"/>
        </w:rPr>
        <w:t>00000</w:t>
      </w:r>
      <w:r w:rsidRPr="00097B30">
        <w:rPr>
          <w:sz w:val="28"/>
          <w:szCs w:val="28"/>
        </w:rPr>
        <w:t xml:space="preserve"> рублей,</w:t>
      </w:r>
    </w:p>
    <w:p w:rsidR="007C2B82" w:rsidRPr="00097B30" w:rsidRDefault="007C2B82" w:rsidP="0044059A">
      <w:pPr>
        <w:rPr>
          <w:sz w:val="28"/>
          <w:szCs w:val="28"/>
        </w:rPr>
      </w:pPr>
      <w:r w:rsidRPr="00097B30">
        <w:rPr>
          <w:sz w:val="28"/>
          <w:szCs w:val="28"/>
        </w:rPr>
        <w:t xml:space="preserve">По программам начального общего образования с ОВЗ – </w:t>
      </w:r>
      <w:r w:rsidR="00097B30" w:rsidRPr="00097B30">
        <w:rPr>
          <w:sz w:val="28"/>
          <w:szCs w:val="28"/>
          <w:highlight w:val="lightGray"/>
        </w:rPr>
        <w:t>00000</w:t>
      </w:r>
      <w:r w:rsidRPr="00097B30">
        <w:rPr>
          <w:sz w:val="28"/>
          <w:szCs w:val="28"/>
        </w:rPr>
        <w:t xml:space="preserve"> рублей,</w:t>
      </w:r>
    </w:p>
    <w:p w:rsidR="008812A6" w:rsidRPr="006E1CD1" w:rsidRDefault="008812A6" w:rsidP="0044059A">
      <w:pPr>
        <w:rPr>
          <w:sz w:val="28"/>
          <w:szCs w:val="28"/>
        </w:rPr>
      </w:pPr>
    </w:p>
    <w:p w:rsidR="009D5D74" w:rsidRPr="006E1CD1" w:rsidRDefault="009D5D74" w:rsidP="00DD575F">
      <w:pPr>
        <w:pStyle w:val="3"/>
        <w:numPr>
          <w:ilvl w:val="2"/>
          <w:numId w:val="153"/>
        </w:numPr>
        <w:ind w:left="0" w:firstLine="0"/>
      </w:pPr>
      <w:bookmarkStart w:id="908" w:name="_Toc288394113"/>
      <w:bookmarkStart w:id="909" w:name="_Toc288410580"/>
      <w:bookmarkStart w:id="910" w:name="_Toc288410709"/>
      <w:bookmarkStart w:id="911" w:name="_Toc507763711"/>
      <w:bookmarkStart w:id="912" w:name="_Toc512584975"/>
      <w:bookmarkStart w:id="913" w:name="_Toc43323972"/>
      <w:r w:rsidRPr="006E1CD1">
        <w:t xml:space="preserve">Материально-технические </w:t>
      </w:r>
      <w:r w:rsidR="00BD4FBD" w:rsidRPr="006E1CD1">
        <w:t>условия</w:t>
      </w:r>
      <w:r w:rsidRPr="006E1CD1">
        <w:t xml:space="preserve"> реализации основной образовательной программы</w:t>
      </w:r>
      <w:bookmarkEnd w:id="908"/>
      <w:bookmarkEnd w:id="909"/>
      <w:bookmarkEnd w:id="910"/>
      <w:bookmarkEnd w:id="911"/>
      <w:bookmarkEnd w:id="912"/>
      <w:bookmarkEnd w:id="913"/>
    </w:p>
    <w:p w:rsidR="00653A76" w:rsidRPr="006E1CD1" w:rsidRDefault="00653A76" w:rsidP="0044059A">
      <w:pPr>
        <w:rPr>
          <w:sz w:val="28"/>
          <w:szCs w:val="28"/>
        </w:rPr>
      </w:pPr>
      <w:proofErr w:type="spellStart"/>
      <w:r w:rsidRPr="006E1CD1">
        <w:rPr>
          <w:sz w:val="28"/>
          <w:szCs w:val="28"/>
        </w:rPr>
        <w:t>Материально­техническая</w:t>
      </w:r>
      <w:proofErr w:type="spellEnd"/>
      <w:r w:rsidRPr="006E1CD1">
        <w:rPr>
          <w:sz w:val="28"/>
          <w:szCs w:val="28"/>
        </w:rPr>
        <w:t xml:space="preserve"> </w:t>
      </w:r>
      <w:proofErr w:type="spellStart"/>
      <w:r w:rsidRPr="006E1CD1">
        <w:rPr>
          <w:sz w:val="28"/>
          <w:szCs w:val="28"/>
        </w:rPr>
        <w:t>база</w:t>
      </w:r>
      <w:r w:rsidR="008812A6" w:rsidRPr="006E1CD1">
        <w:rPr>
          <w:sz w:val="28"/>
          <w:szCs w:val="28"/>
        </w:rPr>
        <w:t>МБОУ</w:t>
      </w:r>
      <w:proofErr w:type="spellEnd"/>
      <w:r w:rsidR="008812A6" w:rsidRPr="006E1CD1">
        <w:rPr>
          <w:sz w:val="28"/>
          <w:szCs w:val="28"/>
        </w:rPr>
        <w:t xml:space="preserve"> «СОШ №83»</w:t>
      </w:r>
      <w:r w:rsidR="00C76E28" w:rsidRPr="006E1CD1">
        <w:rPr>
          <w:sz w:val="28"/>
          <w:szCs w:val="28"/>
        </w:rPr>
        <w:t xml:space="preserve">совершенствуется </w:t>
      </w:r>
      <w:r w:rsidRPr="006E1CD1">
        <w:rPr>
          <w:sz w:val="28"/>
          <w:szCs w:val="28"/>
        </w:rPr>
        <w:t xml:space="preserve">в соответствие с задачами по обеспечению реализации основной образовательной </w:t>
      </w:r>
      <w:proofErr w:type="spellStart"/>
      <w:r w:rsidRPr="006E1CD1">
        <w:rPr>
          <w:sz w:val="28"/>
          <w:szCs w:val="28"/>
        </w:rPr>
        <w:t>программыи</w:t>
      </w:r>
      <w:proofErr w:type="spellEnd"/>
      <w:r w:rsidRPr="006E1CD1">
        <w:rPr>
          <w:sz w:val="28"/>
          <w:szCs w:val="28"/>
        </w:rPr>
        <w:t xml:space="preserve"> созданию соответствующей образовательной и социальной среды.</w:t>
      </w:r>
    </w:p>
    <w:p w:rsidR="00653A76" w:rsidRPr="006E1CD1" w:rsidRDefault="00653A76" w:rsidP="0044059A">
      <w:pPr>
        <w:rPr>
          <w:sz w:val="28"/>
          <w:szCs w:val="28"/>
        </w:rPr>
      </w:pPr>
      <w:proofErr w:type="spellStart"/>
      <w:r w:rsidRPr="006E1CD1">
        <w:rPr>
          <w:sz w:val="28"/>
          <w:szCs w:val="28"/>
        </w:rPr>
        <w:t>Критериальными</w:t>
      </w:r>
      <w:proofErr w:type="spellEnd"/>
      <w:r w:rsidRPr="006E1CD1">
        <w:rPr>
          <w:sz w:val="28"/>
          <w:szCs w:val="28"/>
        </w:rPr>
        <w:t xml:space="preserve"> источниками оценки </w:t>
      </w:r>
      <w:proofErr w:type="spellStart"/>
      <w:r w:rsidRPr="006E1CD1">
        <w:rPr>
          <w:sz w:val="28"/>
          <w:szCs w:val="28"/>
        </w:rPr>
        <w:t>учебно­материального</w:t>
      </w:r>
      <w:proofErr w:type="spellEnd"/>
      <w:r w:rsidRPr="006E1CD1">
        <w:rPr>
          <w:sz w:val="28"/>
          <w:szCs w:val="28"/>
        </w:rPr>
        <w:t xml:space="preserve"> обеспечения образовательно</w:t>
      </w:r>
      <w:r w:rsidR="005F572A" w:rsidRPr="006E1CD1">
        <w:rPr>
          <w:sz w:val="28"/>
          <w:szCs w:val="28"/>
        </w:rPr>
        <w:t>й деятельности</w:t>
      </w:r>
      <w:r w:rsidRPr="006E1CD1">
        <w:rPr>
          <w:sz w:val="28"/>
          <w:szCs w:val="28"/>
        </w:rPr>
        <w:t xml:space="preserve"> являются требования </w:t>
      </w:r>
      <w:r w:rsidR="00C11324" w:rsidRPr="006E1CD1">
        <w:rPr>
          <w:sz w:val="28"/>
          <w:szCs w:val="28"/>
        </w:rPr>
        <w:t>ФГОС НОО</w:t>
      </w:r>
      <w:r w:rsidRPr="006E1CD1">
        <w:rPr>
          <w:sz w:val="28"/>
          <w:szCs w:val="28"/>
        </w:rPr>
        <w:t xml:space="preserve">, </w:t>
      </w:r>
      <w:r w:rsidR="002D2C77" w:rsidRPr="006E1CD1">
        <w:rPr>
          <w:sz w:val="28"/>
          <w:szCs w:val="28"/>
        </w:rPr>
        <w:t xml:space="preserve">лицензионные </w:t>
      </w:r>
      <w:r w:rsidRPr="006E1CD1">
        <w:rPr>
          <w:sz w:val="28"/>
          <w:szCs w:val="28"/>
        </w:rPr>
        <w:t>требования и условия Положения о лицензировании образовательной деятельности, утвержд</w:t>
      </w:r>
      <w:r w:rsidR="00D30361" w:rsidRPr="006E1CD1">
        <w:rPr>
          <w:sz w:val="28"/>
          <w:szCs w:val="28"/>
        </w:rPr>
        <w:t>е</w:t>
      </w:r>
      <w:r w:rsidRPr="006E1CD1">
        <w:rPr>
          <w:sz w:val="28"/>
          <w:szCs w:val="28"/>
        </w:rPr>
        <w:t xml:space="preserve">нного постановлением Правительства Российской Федерации </w:t>
      </w:r>
      <w:r w:rsidR="002D2C77" w:rsidRPr="006E1CD1">
        <w:rPr>
          <w:sz w:val="28"/>
          <w:szCs w:val="28"/>
        </w:rPr>
        <w:t>28 октября 2013г. №966</w:t>
      </w:r>
      <w:r w:rsidRPr="006E1CD1">
        <w:rPr>
          <w:sz w:val="28"/>
          <w:szCs w:val="28"/>
        </w:rPr>
        <w:t>, а также соответствующие приказы и методические рекомендации, в том числе:</w:t>
      </w:r>
    </w:p>
    <w:p w:rsidR="00653A76" w:rsidRPr="00097B30" w:rsidRDefault="00653A76" w:rsidP="00DD575F">
      <w:pPr>
        <w:pStyle w:val="a0"/>
        <w:numPr>
          <w:ilvl w:val="0"/>
          <w:numId w:val="186"/>
        </w:numPr>
        <w:ind w:left="0" w:firstLine="709"/>
      </w:pPr>
      <w:bookmarkStart w:id="914" w:name="_Toc512584976"/>
      <w:r w:rsidRPr="00097B30">
        <w:t>постановление Федеральной службы по надзору в сфере защиты прав потребителей и благополучия человека от 29 декабря 2010 г. № 189, СанПиН 2.4.2.2821­10 «</w:t>
      </w:r>
      <w:proofErr w:type="spellStart"/>
      <w:r w:rsidRPr="00097B30">
        <w:t>Санитарно­эпидемиологические</w:t>
      </w:r>
      <w:proofErr w:type="spellEnd"/>
      <w:r w:rsidRPr="00097B30">
        <w:t xml:space="preserve"> требования к условиям и организации обучения в общеобразовательных учреждениях»;</w:t>
      </w:r>
      <w:bookmarkEnd w:id="914"/>
    </w:p>
    <w:p w:rsidR="00653A76" w:rsidRPr="00097B30" w:rsidRDefault="00653A76" w:rsidP="00DD575F">
      <w:pPr>
        <w:pStyle w:val="a0"/>
        <w:numPr>
          <w:ilvl w:val="0"/>
          <w:numId w:val="186"/>
        </w:numPr>
        <w:ind w:left="0" w:firstLine="709"/>
      </w:pPr>
      <w:bookmarkStart w:id="915" w:name="_Toc512584977"/>
      <w:r w:rsidRPr="00097B30">
        <w:t>перечни рекомендуемой учебной литературы и цифровых образовательных ресурсов;</w:t>
      </w:r>
      <w:bookmarkEnd w:id="915"/>
    </w:p>
    <w:p w:rsidR="00653A76" w:rsidRPr="00097B30" w:rsidRDefault="00653A76" w:rsidP="00DD575F">
      <w:pPr>
        <w:pStyle w:val="a0"/>
        <w:numPr>
          <w:ilvl w:val="0"/>
          <w:numId w:val="186"/>
        </w:numPr>
        <w:ind w:left="0" w:firstLine="709"/>
      </w:pPr>
      <w:bookmarkStart w:id="916" w:name="_Toc512584978"/>
      <w:r w:rsidRPr="00097B30">
        <w:t>аналогичные перечни, утвержд</w:t>
      </w:r>
      <w:r w:rsidR="00D30361" w:rsidRPr="00097B30">
        <w:t>е</w:t>
      </w:r>
      <w:r w:rsidRPr="00097B30">
        <w:t xml:space="preserve">нные региональными нормативными актами и локальными актами </w:t>
      </w:r>
      <w:r w:rsidR="002D2C77" w:rsidRPr="00097B30">
        <w:t xml:space="preserve">образовательной </w:t>
      </w:r>
      <w:proofErr w:type="spellStart"/>
      <w:r w:rsidR="005C5F90" w:rsidRPr="00097B30">
        <w:t>организации</w:t>
      </w:r>
      <w:r w:rsidR="002B22A2" w:rsidRPr="00097B30">
        <w:t>,</w:t>
      </w:r>
      <w:r w:rsidRPr="00097B30">
        <w:t>разработанные</w:t>
      </w:r>
      <w:proofErr w:type="spellEnd"/>
      <w:r w:rsidRPr="00097B30">
        <w:t xml:space="preserve"> с уч</w:t>
      </w:r>
      <w:r w:rsidR="00D30361" w:rsidRPr="00097B30">
        <w:t>е</w:t>
      </w:r>
      <w:r w:rsidRPr="00097B30">
        <w:t xml:space="preserve">том особенностей реализации основной образовательной программы в </w:t>
      </w:r>
      <w:r w:rsidR="00D93053" w:rsidRPr="00097B30">
        <w:t>образовательной организации</w:t>
      </w:r>
      <w:r w:rsidRPr="00097B30">
        <w:t>.</w:t>
      </w:r>
      <w:bookmarkEnd w:id="916"/>
    </w:p>
    <w:p w:rsidR="00653A76" w:rsidRPr="006E1CD1" w:rsidRDefault="00653A76" w:rsidP="0044059A">
      <w:pPr>
        <w:rPr>
          <w:sz w:val="28"/>
          <w:szCs w:val="28"/>
        </w:rPr>
      </w:pPr>
      <w:r w:rsidRPr="006E1CD1">
        <w:rPr>
          <w:sz w:val="28"/>
          <w:szCs w:val="28"/>
        </w:rPr>
        <w:lastRenderedPageBreak/>
        <w:t xml:space="preserve">В соответствии с требованиями </w:t>
      </w:r>
      <w:r w:rsidR="00C11324" w:rsidRPr="006E1CD1">
        <w:rPr>
          <w:sz w:val="28"/>
          <w:szCs w:val="28"/>
        </w:rPr>
        <w:t xml:space="preserve">ФГОС </w:t>
      </w:r>
      <w:proofErr w:type="spellStart"/>
      <w:r w:rsidR="00C11324" w:rsidRPr="006E1CD1">
        <w:rPr>
          <w:sz w:val="28"/>
          <w:szCs w:val="28"/>
        </w:rPr>
        <w:t>НОО</w:t>
      </w:r>
      <w:r w:rsidRPr="006E1CD1">
        <w:rPr>
          <w:sz w:val="28"/>
          <w:szCs w:val="28"/>
        </w:rPr>
        <w:t>для</w:t>
      </w:r>
      <w:proofErr w:type="spellEnd"/>
      <w:r w:rsidRPr="006E1CD1">
        <w:rPr>
          <w:sz w:val="28"/>
          <w:szCs w:val="28"/>
        </w:rPr>
        <w:t xml:space="preserve"> обеспечения всех предметных областей и внеурочной деятельности </w:t>
      </w:r>
      <w:r w:rsidR="000D05AC" w:rsidRPr="006E1CD1">
        <w:rPr>
          <w:sz w:val="28"/>
          <w:szCs w:val="28"/>
        </w:rPr>
        <w:t>МБОУ «СОШ №83»</w:t>
      </w:r>
      <w:r w:rsidRPr="006E1CD1">
        <w:rPr>
          <w:sz w:val="28"/>
          <w:szCs w:val="28"/>
        </w:rPr>
        <w:t xml:space="preserve">, </w:t>
      </w:r>
      <w:r w:rsidR="00B50E75" w:rsidRPr="006E1CD1">
        <w:rPr>
          <w:sz w:val="28"/>
          <w:szCs w:val="28"/>
        </w:rPr>
        <w:t xml:space="preserve">реализующая </w:t>
      </w:r>
      <w:r w:rsidRPr="006E1CD1">
        <w:rPr>
          <w:sz w:val="28"/>
          <w:szCs w:val="28"/>
        </w:rPr>
        <w:t xml:space="preserve">основную образовательную программу начального общего образования, </w:t>
      </w:r>
      <w:proofErr w:type="spellStart"/>
      <w:r w:rsidR="00532C09" w:rsidRPr="006E1CD1">
        <w:rPr>
          <w:sz w:val="28"/>
          <w:szCs w:val="28"/>
        </w:rPr>
        <w:t>обеспечивает</w:t>
      </w:r>
      <w:r w:rsidRPr="006E1CD1">
        <w:rPr>
          <w:sz w:val="28"/>
          <w:szCs w:val="28"/>
        </w:rPr>
        <w:t>мебелью</w:t>
      </w:r>
      <w:proofErr w:type="spellEnd"/>
      <w:r w:rsidRPr="006E1CD1">
        <w:rPr>
          <w:sz w:val="28"/>
          <w:szCs w:val="28"/>
        </w:rPr>
        <w:t>,</w:t>
      </w:r>
      <w:r w:rsidR="00532C09" w:rsidRPr="006E1CD1">
        <w:rPr>
          <w:sz w:val="28"/>
          <w:szCs w:val="28"/>
        </w:rPr>
        <w:t xml:space="preserve"> презентационным оборудованием,</w:t>
      </w:r>
      <w:r w:rsidRPr="006E1CD1">
        <w:rPr>
          <w:sz w:val="28"/>
          <w:szCs w:val="28"/>
        </w:rPr>
        <w:t xml:space="preserve"> освещением, хозяйственным инвентар</w:t>
      </w:r>
      <w:r w:rsidR="00D30361" w:rsidRPr="006E1CD1">
        <w:rPr>
          <w:sz w:val="28"/>
          <w:szCs w:val="28"/>
        </w:rPr>
        <w:t>е</w:t>
      </w:r>
      <w:r w:rsidRPr="006E1CD1">
        <w:rPr>
          <w:sz w:val="28"/>
          <w:szCs w:val="28"/>
        </w:rPr>
        <w:t xml:space="preserve">м и </w:t>
      </w:r>
      <w:r w:rsidR="000D05AC" w:rsidRPr="006E1CD1">
        <w:rPr>
          <w:sz w:val="28"/>
          <w:szCs w:val="28"/>
        </w:rPr>
        <w:t>имеет</w:t>
      </w:r>
      <w:r w:rsidRPr="006E1CD1">
        <w:rPr>
          <w:sz w:val="28"/>
          <w:szCs w:val="28"/>
        </w:rPr>
        <w:t>:</w:t>
      </w:r>
    </w:p>
    <w:p w:rsidR="00653A76" w:rsidRPr="007B4889" w:rsidRDefault="00653A76" w:rsidP="00DD575F">
      <w:pPr>
        <w:pStyle w:val="a0"/>
        <w:numPr>
          <w:ilvl w:val="0"/>
          <w:numId w:val="187"/>
        </w:numPr>
        <w:ind w:left="0" w:firstLine="709"/>
      </w:pPr>
      <w:bookmarkStart w:id="917" w:name="_Toc512584979"/>
      <w:r w:rsidRPr="007B4889">
        <w:t>учебны</w:t>
      </w:r>
      <w:r w:rsidR="000D05AC" w:rsidRPr="007B4889">
        <w:t>е</w:t>
      </w:r>
      <w:r w:rsidRPr="007B4889">
        <w:t xml:space="preserve"> </w:t>
      </w:r>
      <w:proofErr w:type="spellStart"/>
      <w:r w:rsidRPr="007B4889">
        <w:t>кабинетам</w:t>
      </w:r>
      <w:r w:rsidR="000D05AC" w:rsidRPr="007B4889">
        <w:t>ы</w:t>
      </w:r>
      <w:proofErr w:type="spellEnd"/>
      <w:r w:rsidRPr="007B4889">
        <w:t xml:space="preserve"> с автоматизированными рабочими местами педагогических работников;</w:t>
      </w:r>
      <w:bookmarkEnd w:id="917"/>
    </w:p>
    <w:p w:rsidR="00653A76" w:rsidRPr="007B4889" w:rsidRDefault="00653A76" w:rsidP="00DD575F">
      <w:pPr>
        <w:pStyle w:val="a0"/>
        <w:numPr>
          <w:ilvl w:val="0"/>
          <w:numId w:val="187"/>
        </w:numPr>
        <w:ind w:left="0" w:firstLine="709"/>
      </w:pPr>
      <w:bookmarkStart w:id="918" w:name="_Toc512584980"/>
      <w:r w:rsidRPr="007B4889">
        <w:t xml:space="preserve">помещения для занятий естественно­научной деятельностью, моделированием, техническим творчеством, </w:t>
      </w:r>
      <w:r w:rsidR="000D05AC" w:rsidRPr="007B4889">
        <w:t>английским</w:t>
      </w:r>
      <w:r w:rsidRPr="007B4889">
        <w:t xml:space="preserve"> язык</w:t>
      </w:r>
      <w:r w:rsidR="000D05AC" w:rsidRPr="007B4889">
        <w:t>ом</w:t>
      </w:r>
      <w:r w:rsidRPr="007B4889">
        <w:t>;</w:t>
      </w:r>
      <w:bookmarkEnd w:id="918"/>
    </w:p>
    <w:p w:rsidR="00653A76" w:rsidRPr="007B4889" w:rsidRDefault="00653A76" w:rsidP="00DD575F">
      <w:pPr>
        <w:pStyle w:val="a0"/>
        <w:numPr>
          <w:ilvl w:val="0"/>
          <w:numId w:val="187"/>
        </w:numPr>
        <w:ind w:left="0" w:firstLine="709"/>
      </w:pPr>
      <w:bookmarkStart w:id="919" w:name="_Toc512584981"/>
      <w:r w:rsidRPr="007B4889">
        <w:t>помещения (кабинет</w:t>
      </w:r>
      <w:r w:rsidR="003C685E" w:rsidRPr="007B4889">
        <w:t>ы</w:t>
      </w:r>
      <w:r w:rsidRPr="007B4889">
        <w:t>, мастерски</w:t>
      </w:r>
      <w:r w:rsidR="003C685E" w:rsidRPr="007B4889">
        <w:t>е</w:t>
      </w:r>
      <w:r w:rsidRPr="007B4889">
        <w:t>) для занятий музыкой, хореографией и изобразительным искусством;</w:t>
      </w:r>
      <w:bookmarkEnd w:id="919"/>
    </w:p>
    <w:p w:rsidR="00653A76" w:rsidRPr="007B4889" w:rsidRDefault="00653A76" w:rsidP="00DD575F">
      <w:pPr>
        <w:pStyle w:val="a0"/>
        <w:numPr>
          <w:ilvl w:val="0"/>
          <w:numId w:val="187"/>
        </w:numPr>
        <w:ind w:left="0" w:firstLine="709"/>
      </w:pPr>
      <w:bookmarkStart w:id="920" w:name="_Toc512584982"/>
      <w:r w:rsidRPr="007B4889">
        <w:t>помещени</w:t>
      </w:r>
      <w:r w:rsidR="003C685E" w:rsidRPr="007B4889">
        <w:t>е</w:t>
      </w:r>
      <w:r w:rsidRPr="007B4889">
        <w:t xml:space="preserve"> библиотек</w:t>
      </w:r>
      <w:r w:rsidR="003C685E" w:rsidRPr="007B4889">
        <w:t>и</w:t>
      </w:r>
      <w:r w:rsidRPr="007B4889">
        <w:t xml:space="preserve"> с рабочими зонами, оборудованными читальными залами и книгохранилищами, обеспечивающими сохранность книжного фонда, </w:t>
      </w:r>
      <w:proofErr w:type="spellStart"/>
      <w:r w:rsidRPr="007B4889">
        <w:t>медиатекой</w:t>
      </w:r>
      <w:proofErr w:type="spellEnd"/>
      <w:r w:rsidRPr="007B4889">
        <w:t>;</w:t>
      </w:r>
      <w:bookmarkEnd w:id="920"/>
    </w:p>
    <w:p w:rsidR="00653A76" w:rsidRPr="007B4889" w:rsidRDefault="00653A76" w:rsidP="00DD575F">
      <w:pPr>
        <w:pStyle w:val="a0"/>
        <w:numPr>
          <w:ilvl w:val="0"/>
          <w:numId w:val="187"/>
        </w:numPr>
        <w:ind w:left="0" w:firstLine="709"/>
      </w:pPr>
      <w:bookmarkStart w:id="921" w:name="_Toc512584983"/>
      <w:r w:rsidRPr="007B4889">
        <w:t>актовы</w:t>
      </w:r>
      <w:r w:rsidR="003C685E" w:rsidRPr="007B4889">
        <w:t>й</w:t>
      </w:r>
      <w:r w:rsidRPr="007B4889">
        <w:t xml:space="preserve"> зал;</w:t>
      </w:r>
      <w:bookmarkEnd w:id="921"/>
    </w:p>
    <w:p w:rsidR="00653A76" w:rsidRPr="007B4889" w:rsidRDefault="00653A76" w:rsidP="00DD575F">
      <w:pPr>
        <w:pStyle w:val="a0"/>
        <w:numPr>
          <w:ilvl w:val="0"/>
          <w:numId w:val="187"/>
        </w:numPr>
        <w:ind w:left="0" w:firstLine="709"/>
      </w:pPr>
      <w:bookmarkStart w:id="922" w:name="_Toc512584984"/>
      <w:r w:rsidRPr="007B4889">
        <w:t>спортивны</w:t>
      </w:r>
      <w:r w:rsidR="003C685E" w:rsidRPr="007B4889">
        <w:t>е</w:t>
      </w:r>
      <w:r w:rsidRPr="007B4889">
        <w:t xml:space="preserve"> сооружения (</w:t>
      </w:r>
      <w:r w:rsidR="003C685E" w:rsidRPr="007B4889">
        <w:t xml:space="preserve">2 </w:t>
      </w:r>
      <w:proofErr w:type="spellStart"/>
      <w:r w:rsidRPr="007B4889">
        <w:t>зала,стадион</w:t>
      </w:r>
      <w:proofErr w:type="spellEnd"/>
      <w:r w:rsidRPr="007B4889">
        <w:t>, спортивн</w:t>
      </w:r>
      <w:r w:rsidR="003C685E" w:rsidRPr="007B4889">
        <w:t>ую</w:t>
      </w:r>
      <w:r w:rsidRPr="007B4889">
        <w:t xml:space="preserve"> площадк</w:t>
      </w:r>
      <w:r w:rsidR="003C685E" w:rsidRPr="007B4889">
        <w:t>у</w:t>
      </w:r>
      <w:r w:rsidRPr="007B4889">
        <w:t>), оснащ</w:t>
      </w:r>
      <w:r w:rsidR="00D30361" w:rsidRPr="007B4889">
        <w:t>е</w:t>
      </w:r>
      <w:r w:rsidRPr="007B4889">
        <w:t>нными игровым, спортивным оборудованием и инвентар</w:t>
      </w:r>
      <w:r w:rsidR="00D30361" w:rsidRPr="007B4889">
        <w:t>е</w:t>
      </w:r>
      <w:r w:rsidRPr="007B4889">
        <w:t>м;</w:t>
      </w:r>
      <w:bookmarkEnd w:id="922"/>
    </w:p>
    <w:p w:rsidR="00653A76" w:rsidRPr="007B4889" w:rsidRDefault="00653A76" w:rsidP="00DD575F">
      <w:pPr>
        <w:pStyle w:val="a0"/>
        <w:numPr>
          <w:ilvl w:val="0"/>
          <w:numId w:val="187"/>
        </w:numPr>
        <w:ind w:left="0" w:firstLine="709"/>
      </w:pPr>
      <w:bookmarkStart w:id="923" w:name="_Toc512584985"/>
      <w:r w:rsidRPr="007B4889">
        <w:t>помещени</w:t>
      </w:r>
      <w:r w:rsidR="003C685E" w:rsidRPr="007B4889">
        <w:t>е</w:t>
      </w:r>
      <w:r w:rsidRPr="007B4889">
        <w:t xml:space="preserve">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bookmarkEnd w:id="923"/>
    </w:p>
    <w:p w:rsidR="00653A76" w:rsidRPr="007B4889" w:rsidRDefault="00653A76" w:rsidP="00DD575F">
      <w:pPr>
        <w:pStyle w:val="a0"/>
        <w:numPr>
          <w:ilvl w:val="0"/>
          <w:numId w:val="187"/>
        </w:numPr>
        <w:ind w:left="0" w:firstLine="709"/>
      </w:pPr>
      <w:bookmarkStart w:id="924" w:name="_Toc512584986"/>
      <w:r w:rsidRPr="007B4889">
        <w:t>административны</w:t>
      </w:r>
      <w:r w:rsidR="003C685E" w:rsidRPr="007B4889">
        <w:t>е</w:t>
      </w:r>
      <w:r w:rsidRPr="007B4889">
        <w:t xml:space="preserve"> и иными помещения, оснащ</w:t>
      </w:r>
      <w:r w:rsidR="00D30361" w:rsidRPr="007B4889">
        <w:t>е</w:t>
      </w:r>
      <w:r w:rsidRPr="007B4889">
        <w:t>нны</w:t>
      </w:r>
      <w:r w:rsidR="003C685E" w:rsidRPr="007B4889">
        <w:t>е</w:t>
      </w:r>
      <w:r w:rsidRPr="007B4889">
        <w:t xml:space="preserve"> необходимым оборудованием, в том числе для организации учебно</w:t>
      </w:r>
      <w:r w:rsidR="005F572A" w:rsidRPr="007B4889">
        <w:t>й деятельности</w:t>
      </w:r>
      <w:r w:rsidRPr="007B4889">
        <w:t xml:space="preserve"> процесса с </w:t>
      </w:r>
      <w:proofErr w:type="spellStart"/>
      <w:r w:rsidRPr="007B4889">
        <w:t>детьми­инвалидами</w:t>
      </w:r>
      <w:proofErr w:type="spellEnd"/>
      <w:r w:rsidRPr="007B4889">
        <w:t xml:space="preserve"> и детьми с </w:t>
      </w:r>
      <w:r w:rsidR="002D2C77" w:rsidRPr="007B4889">
        <w:t>ОВЗ</w:t>
      </w:r>
      <w:r w:rsidRPr="007B4889">
        <w:t>;</w:t>
      </w:r>
      <w:bookmarkEnd w:id="924"/>
    </w:p>
    <w:p w:rsidR="00653A76" w:rsidRPr="007B4889" w:rsidRDefault="00653A76" w:rsidP="00DD575F">
      <w:pPr>
        <w:pStyle w:val="a0"/>
        <w:numPr>
          <w:ilvl w:val="0"/>
          <w:numId w:val="187"/>
        </w:numPr>
        <w:ind w:left="0" w:firstLine="709"/>
      </w:pPr>
      <w:bookmarkStart w:id="925" w:name="_Toc512584987"/>
      <w:r w:rsidRPr="007B4889">
        <w:t>гардероб, санузл</w:t>
      </w:r>
      <w:r w:rsidR="003C685E" w:rsidRPr="007B4889">
        <w:t>ы</w:t>
      </w:r>
      <w:r w:rsidRPr="007B4889">
        <w:t>, места личной гигиены;</w:t>
      </w:r>
      <w:bookmarkEnd w:id="925"/>
    </w:p>
    <w:p w:rsidR="00653A76" w:rsidRPr="007B4889" w:rsidRDefault="00653A76" w:rsidP="00DD575F">
      <w:pPr>
        <w:pStyle w:val="a0"/>
        <w:numPr>
          <w:ilvl w:val="0"/>
          <w:numId w:val="187"/>
        </w:numPr>
        <w:ind w:left="0" w:firstLine="709"/>
      </w:pPr>
      <w:bookmarkStart w:id="926" w:name="_Toc512584988"/>
      <w:r w:rsidRPr="007B4889">
        <w:t>территори</w:t>
      </w:r>
      <w:r w:rsidR="003C685E" w:rsidRPr="007B4889">
        <w:t>ю</w:t>
      </w:r>
      <w:r w:rsidRPr="007B4889">
        <w:t xml:space="preserve"> с необходимым набором оснащ</w:t>
      </w:r>
      <w:r w:rsidR="00D30361" w:rsidRPr="007B4889">
        <w:t>е</w:t>
      </w:r>
      <w:r w:rsidRPr="007B4889">
        <w:t>нных зон.</w:t>
      </w:r>
      <w:bookmarkEnd w:id="926"/>
    </w:p>
    <w:p w:rsidR="00653A76" w:rsidRPr="006E1CD1" w:rsidRDefault="005C5F90" w:rsidP="0044059A">
      <w:pPr>
        <w:rPr>
          <w:sz w:val="28"/>
          <w:szCs w:val="28"/>
        </w:rPr>
      </w:pPr>
      <w:r w:rsidRPr="006E1CD1">
        <w:rPr>
          <w:sz w:val="28"/>
          <w:szCs w:val="28"/>
        </w:rPr>
        <w:t>О</w:t>
      </w:r>
      <w:r w:rsidR="002D2C77" w:rsidRPr="006E1CD1">
        <w:rPr>
          <w:sz w:val="28"/>
          <w:szCs w:val="28"/>
        </w:rPr>
        <w:t xml:space="preserve">бразовательная </w:t>
      </w:r>
      <w:proofErr w:type="spellStart"/>
      <w:r w:rsidR="002D2C77" w:rsidRPr="006E1CD1">
        <w:rPr>
          <w:sz w:val="28"/>
          <w:szCs w:val="28"/>
        </w:rPr>
        <w:t>о</w:t>
      </w:r>
      <w:r w:rsidRPr="006E1CD1">
        <w:rPr>
          <w:sz w:val="28"/>
          <w:szCs w:val="28"/>
        </w:rPr>
        <w:t>рганизация</w:t>
      </w:r>
      <w:r w:rsidR="00532C09" w:rsidRPr="006E1CD1">
        <w:rPr>
          <w:sz w:val="28"/>
          <w:szCs w:val="28"/>
        </w:rPr>
        <w:t>обеспечивает</w:t>
      </w:r>
      <w:proofErr w:type="spellEnd"/>
      <w:r w:rsidR="00653A76" w:rsidRPr="006E1CD1">
        <w:rPr>
          <w:sz w:val="28"/>
          <w:szCs w:val="28"/>
        </w:rPr>
        <w:t xml:space="preserve"> комплектом средств обучения, поддерживаемых </w:t>
      </w:r>
      <w:proofErr w:type="spellStart"/>
      <w:r w:rsidR="00653A76" w:rsidRPr="006E1CD1">
        <w:rPr>
          <w:sz w:val="28"/>
          <w:szCs w:val="28"/>
        </w:rPr>
        <w:t>инструктивно­методическими</w:t>
      </w:r>
      <w:proofErr w:type="spellEnd"/>
      <w:r w:rsidR="00653A76" w:rsidRPr="006E1CD1">
        <w:rPr>
          <w:sz w:val="28"/>
          <w:szCs w:val="28"/>
        </w:rPr>
        <w:t xml:space="preserve"> материалами и модулем программы повышения квалификации по использованию комплекта в </w:t>
      </w:r>
      <w:proofErr w:type="spellStart"/>
      <w:r w:rsidR="00653A76" w:rsidRPr="006E1CD1">
        <w:rPr>
          <w:sz w:val="28"/>
          <w:szCs w:val="28"/>
        </w:rPr>
        <w:t>образовательно</w:t>
      </w:r>
      <w:r w:rsidR="005F572A" w:rsidRPr="006E1CD1">
        <w:rPr>
          <w:sz w:val="28"/>
          <w:szCs w:val="28"/>
        </w:rPr>
        <w:t>йдеятельности</w:t>
      </w:r>
      <w:proofErr w:type="spellEnd"/>
      <w:r w:rsidR="00653A76" w:rsidRPr="006E1CD1">
        <w:rPr>
          <w:sz w:val="28"/>
          <w:szCs w:val="28"/>
        </w:rPr>
        <w:t>, обеспечивающ</w:t>
      </w:r>
      <w:r w:rsidR="005F572A" w:rsidRPr="006E1CD1">
        <w:rPr>
          <w:sz w:val="28"/>
          <w:szCs w:val="28"/>
        </w:rPr>
        <w:t>ей</w:t>
      </w:r>
      <w:r w:rsidR="00653A76" w:rsidRPr="006E1CD1">
        <w:rPr>
          <w:sz w:val="28"/>
          <w:szCs w:val="28"/>
        </w:rPr>
        <w:t xml:space="preserve"> реализацию основных образовательных программ в соответствии с требованиями </w:t>
      </w:r>
      <w:r w:rsidR="00C11324" w:rsidRPr="006E1CD1">
        <w:rPr>
          <w:sz w:val="28"/>
          <w:szCs w:val="28"/>
        </w:rPr>
        <w:t>ФГОС НОО</w:t>
      </w:r>
      <w:r w:rsidR="00653A76" w:rsidRPr="006E1CD1">
        <w:rPr>
          <w:sz w:val="28"/>
          <w:szCs w:val="28"/>
        </w:rPr>
        <w:t>.</w:t>
      </w:r>
    </w:p>
    <w:p w:rsidR="001D66B8" w:rsidRPr="006E1CD1" w:rsidRDefault="001D66B8" w:rsidP="0044059A">
      <w:pPr>
        <w:rPr>
          <w:sz w:val="28"/>
          <w:szCs w:val="28"/>
        </w:rPr>
      </w:pPr>
      <w:r w:rsidRPr="006E1CD1">
        <w:rPr>
          <w:sz w:val="28"/>
          <w:szCs w:val="28"/>
        </w:rPr>
        <w:t>Библиотека МБОУ «СОШ № 83» укомплектована печатными образовательными ресурсами и ЭОР по всем учебным предметам учебного плана, а также имеет фонд дополнительной литературы.</w:t>
      </w:r>
    </w:p>
    <w:p w:rsidR="000B449F" w:rsidRDefault="001D66B8" w:rsidP="0044059A">
      <w:pPr>
        <w:rPr>
          <w:sz w:val="28"/>
          <w:szCs w:val="28"/>
        </w:rPr>
      </w:pPr>
      <w:r w:rsidRPr="006E1CD1">
        <w:rPr>
          <w:sz w:val="28"/>
          <w:szCs w:val="28"/>
        </w:rPr>
        <w:t xml:space="preserve">Укомплектованность библиотечного фонда </w:t>
      </w:r>
      <w:r w:rsidR="000B449F" w:rsidRPr="006E1CD1">
        <w:rPr>
          <w:sz w:val="28"/>
          <w:szCs w:val="28"/>
        </w:rPr>
        <w:t>учебниками по предметам составляет:</w:t>
      </w:r>
    </w:p>
    <w:p w:rsidR="007B4889" w:rsidRPr="006E1CD1" w:rsidRDefault="007B4889" w:rsidP="0044059A">
      <w:pPr>
        <w:rPr>
          <w:sz w:val="28"/>
          <w:szCs w:val="28"/>
        </w:rPr>
      </w:pPr>
    </w:p>
    <w:tbl>
      <w:tblPr>
        <w:tblStyle w:val="afff3"/>
        <w:tblW w:w="10206" w:type="dxa"/>
        <w:jc w:val="center"/>
        <w:tblLayout w:type="fixed"/>
        <w:tblLook w:val="04A0" w:firstRow="1" w:lastRow="0" w:firstColumn="1" w:lastColumn="0" w:noHBand="0" w:noVBand="1"/>
      </w:tblPr>
      <w:tblGrid>
        <w:gridCol w:w="573"/>
        <w:gridCol w:w="182"/>
        <w:gridCol w:w="3615"/>
        <w:gridCol w:w="59"/>
        <w:gridCol w:w="3891"/>
        <w:gridCol w:w="50"/>
        <w:gridCol w:w="1836"/>
      </w:tblGrid>
      <w:tr w:rsidR="000B449F" w:rsidRPr="007B4889" w:rsidTr="007B4889">
        <w:trPr>
          <w:cantSplit/>
          <w:trHeight w:val="1134"/>
          <w:jc w:val="center"/>
        </w:trPr>
        <w:tc>
          <w:tcPr>
            <w:tcW w:w="541" w:type="dxa"/>
            <w:textDirection w:val="btLr"/>
            <w:vAlign w:val="center"/>
          </w:tcPr>
          <w:p w:rsidR="000B449F" w:rsidRPr="007B4889" w:rsidRDefault="000B449F" w:rsidP="007B4889">
            <w:pPr>
              <w:ind w:firstLine="0"/>
              <w:jc w:val="left"/>
              <w:rPr>
                <w:rFonts w:ascii="Times New Roman" w:hAnsi="Times New Roman"/>
              </w:rPr>
            </w:pPr>
            <w:r w:rsidRPr="007B4889">
              <w:rPr>
                <w:rFonts w:ascii="Times New Roman" w:hAnsi="Times New Roman"/>
              </w:rPr>
              <w:t>Класс</w:t>
            </w:r>
          </w:p>
        </w:tc>
        <w:tc>
          <w:tcPr>
            <w:tcW w:w="3586" w:type="dxa"/>
            <w:gridSpan w:val="2"/>
            <w:vAlign w:val="center"/>
          </w:tcPr>
          <w:p w:rsidR="000B449F" w:rsidRPr="007B4889" w:rsidRDefault="000B449F" w:rsidP="007B4889">
            <w:pPr>
              <w:ind w:firstLine="0"/>
              <w:jc w:val="center"/>
              <w:rPr>
                <w:rFonts w:ascii="Times New Roman" w:hAnsi="Times New Roman"/>
              </w:rPr>
            </w:pPr>
            <w:r w:rsidRPr="007B4889">
              <w:rPr>
                <w:rFonts w:ascii="Times New Roman" w:hAnsi="Times New Roman"/>
              </w:rPr>
              <w:t>Название учебника</w:t>
            </w:r>
          </w:p>
        </w:tc>
        <w:tc>
          <w:tcPr>
            <w:tcW w:w="3731" w:type="dxa"/>
            <w:gridSpan w:val="2"/>
            <w:vAlign w:val="center"/>
          </w:tcPr>
          <w:p w:rsidR="000B449F" w:rsidRPr="007B4889" w:rsidRDefault="000B449F" w:rsidP="007B4889">
            <w:pPr>
              <w:ind w:firstLine="0"/>
              <w:jc w:val="center"/>
              <w:rPr>
                <w:rFonts w:ascii="Times New Roman" w:hAnsi="Times New Roman"/>
              </w:rPr>
            </w:pPr>
            <w:r w:rsidRPr="007B4889">
              <w:rPr>
                <w:rFonts w:ascii="Times New Roman" w:hAnsi="Times New Roman"/>
              </w:rPr>
              <w:t>Авторы</w:t>
            </w:r>
          </w:p>
        </w:tc>
        <w:tc>
          <w:tcPr>
            <w:tcW w:w="1781" w:type="dxa"/>
            <w:gridSpan w:val="2"/>
            <w:vAlign w:val="center"/>
          </w:tcPr>
          <w:p w:rsidR="000B449F" w:rsidRPr="007B4889" w:rsidRDefault="000B449F" w:rsidP="007B4889">
            <w:pPr>
              <w:ind w:firstLine="0"/>
              <w:jc w:val="center"/>
              <w:rPr>
                <w:rFonts w:ascii="Times New Roman" w:hAnsi="Times New Roman"/>
              </w:rPr>
            </w:pPr>
            <w:r w:rsidRPr="007B4889">
              <w:rPr>
                <w:rFonts w:ascii="Times New Roman" w:hAnsi="Times New Roman"/>
              </w:rPr>
              <w:t>Обеспеченность</w:t>
            </w:r>
          </w:p>
        </w:tc>
      </w:tr>
      <w:tr w:rsidR="000B449F" w:rsidRPr="007B4889" w:rsidTr="007B4889">
        <w:trPr>
          <w:trHeight w:val="293"/>
          <w:jc w:val="center"/>
        </w:trPr>
        <w:tc>
          <w:tcPr>
            <w:tcW w:w="9639" w:type="dxa"/>
            <w:gridSpan w:val="7"/>
          </w:tcPr>
          <w:p w:rsidR="000B449F" w:rsidRPr="007B4889" w:rsidRDefault="000B449F" w:rsidP="007B4889">
            <w:pPr>
              <w:ind w:firstLine="0"/>
              <w:jc w:val="left"/>
              <w:rPr>
                <w:rFonts w:ascii="Times New Roman" w:hAnsi="Times New Roman"/>
              </w:rPr>
            </w:pPr>
            <w:r w:rsidRPr="007B4889">
              <w:rPr>
                <w:rFonts w:ascii="Times New Roman" w:hAnsi="Times New Roman"/>
              </w:rPr>
              <w:t>Математика</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«Математика»</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М.И.Моро</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2</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«Математика»</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М.И.Моро</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3</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«Математика»</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М.И.Моро</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84"/>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lastRenderedPageBreak/>
              <w:t>4</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«Математика»</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М.И.Моро</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9639" w:type="dxa"/>
            <w:gridSpan w:val="7"/>
          </w:tcPr>
          <w:p w:rsidR="000B449F" w:rsidRPr="007B4889" w:rsidRDefault="000B449F" w:rsidP="007B4889">
            <w:pPr>
              <w:ind w:firstLine="0"/>
              <w:jc w:val="left"/>
              <w:rPr>
                <w:rFonts w:ascii="Times New Roman" w:hAnsi="Times New Roman"/>
              </w:rPr>
            </w:pPr>
            <w:r w:rsidRPr="007B4889">
              <w:rPr>
                <w:rFonts w:ascii="Times New Roman" w:hAnsi="Times New Roman"/>
              </w:rPr>
              <w:t>Литературное чтение</w:t>
            </w:r>
          </w:p>
        </w:tc>
      </w:tr>
      <w:tr w:rsidR="000B449F" w:rsidRPr="007B4889" w:rsidTr="007B4889">
        <w:trPr>
          <w:trHeight w:val="293"/>
          <w:jc w:val="center"/>
        </w:trPr>
        <w:tc>
          <w:tcPr>
            <w:tcW w:w="541" w:type="dxa"/>
            <w:vMerge w:val="restart"/>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«Азбука»</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В.Г.Горецкий</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541" w:type="dxa"/>
            <w:vMerge/>
          </w:tcPr>
          <w:p w:rsidR="000B449F" w:rsidRPr="007B4889" w:rsidRDefault="000B449F" w:rsidP="007B4889">
            <w:pPr>
              <w:ind w:firstLine="0"/>
              <w:jc w:val="left"/>
              <w:rPr>
                <w:rFonts w:ascii="Times New Roman" w:hAnsi="Times New Roman"/>
              </w:rPr>
            </w:pP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«Литературное чтение»</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Л.Ф.Климанова</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2</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«Литературное чтение»</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Л.Ф.Климанова</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3</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«Литературное чтение»</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Л.Ф.Климанова</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4</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«Литературное чтение»</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Л.Ф.Климанова</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9639" w:type="dxa"/>
            <w:gridSpan w:val="7"/>
          </w:tcPr>
          <w:p w:rsidR="000B449F" w:rsidRPr="007B4889" w:rsidRDefault="000B449F" w:rsidP="007B4889">
            <w:pPr>
              <w:ind w:firstLine="0"/>
              <w:jc w:val="left"/>
              <w:rPr>
                <w:rFonts w:ascii="Times New Roman" w:hAnsi="Times New Roman"/>
              </w:rPr>
            </w:pPr>
            <w:r w:rsidRPr="007B4889">
              <w:rPr>
                <w:rFonts w:ascii="Times New Roman" w:hAnsi="Times New Roman"/>
              </w:rPr>
              <w:t>Русский язык</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«Русский язык»</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В.П.Канакина</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2</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«Русский язык»</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В.П.Канакина</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3</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«Русский язык»</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В.П.Канакина</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4</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«Русский язык»</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В.П.Канакина</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9639" w:type="dxa"/>
            <w:gridSpan w:val="7"/>
          </w:tcPr>
          <w:p w:rsidR="000B449F" w:rsidRPr="007B4889" w:rsidRDefault="000B449F" w:rsidP="007B4889">
            <w:pPr>
              <w:ind w:firstLine="0"/>
              <w:jc w:val="left"/>
              <w:rPr>
                <w:rFonts w:ascii="Times New Roman" w:hAnsi="Times New Roman"/>
              </w:rPr>
            </w:pPr>
            <w:r w:rsidRPr="007B4889">
              <w:rPr>
                <w:rFonts w:ascii="Times New Roman" w:hAnsi="Times New Roman"/>
              </w:rPr>
              <w:t>Окружающий мир</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«Окружающий мир»</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А.А.Плешаков</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2</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«Окружающий мир»</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А.А.Плешаков</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3</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«Окружающий мир»</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А.А.Плешаков</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4</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«Окружающий мир»</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А.А.Плешаков</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9639" w:type="dxa"/>
            <w:gridSpan w:val="7"/>
          </w:tcPr>
          <w:p w:rsidR="000B449F" w:rsidRPr="007B4889" w:rsidRDefault="000B449F" w:rsidP="007B4889">
            <w:pPr>
              <w:ind w:firstLine="0"/>
              <w:jc w:val="left"/>
              <w:rPr>
                <w:rFonts w:ascii="Times New Roman" w:hAnsi="Times New Roman"/>
              </w:rPr>
            </w:pPr>
            <w:r w:rsidRPr="007B4889">
              <w:rPr>
                <w:rFonts w:ascii="Times New Roman" w:hAnsi="Times New Roman"/>
              </w:rPr>
              <w:t>Технология</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«Технология»</w:t>
            </w:r>
          </w:p>
        </w:tc>
        <w:tc>
          <w:tcPr>
            <w:tcW w:w="373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 xml:space="preserve">под ред. </w:t>
            </w:r>
            <w:proofErr w:type="spellStart"/>
            <w:r w:rsidRPr="007B4889">
              <w:rPr>
                <w:rFonts w:ascii="Times New Roman" w:hAnsi="Times New Roman"/>
              </w:rPr>
              <w:t>В.Д.Симоненко</w:t>
            </w:r>
            <w:proofErr w:type="spellEnd"/>
            <w:r w:rsidRPr="007B4889">
              <w:rPr>
                <w:rFonts w:ascii="Times New Roman" w:hAnsi="Times New Roman"/>
              </w:rPr>
              <w:t xml:space="preserve"> </w:t>
            </w:r>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4%</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2</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«Технология»</w:t>
            </w:r>
          </w:p>
        </w:tc>
        <w:tc>
          <w:tcPr>
            <w:tcW w:w="373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 xml:space="preserve">под ред. </w:t>
            </w:r>
            <w:proofErr w:type="spellStart"/>
            <w:r w:rsidRPr="007B4889">
              <w:rPr>
                <w:rFonts w:ascii="Times New Roman" w:hAnsi="Times New Roman"/>
              </w:rPr>
              <w:t>В.Д.Симоненко</w:t>
            </w:r>
            <w:proofErr w:type="spellEnd"/>
            <w:r w:rsidRPr="007B4889">
              <w:rPr>
                <w:rFonts w:ascii="Times New Roman" w:hAnsi="Times New Roman"/>
              </w:rPr>
              <w:t xml:space="preserve"> </w:t>
            </w:r>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3</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«Технология»</w:t>
            </w:r>
          </w:p>
        </w:tc>
        <w:tc>
          <w:tcPr>
            <w:tcW w:w="373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 xml:space="preserve">под ред. </w:t>
            </w:r>
            <w:proofErr w:type="spellStart"/>
            <w:r w:rsidRPr="007B4889">
              <w:rPr>
                <w:rFonts w:ascii="Times New Roman" w:hAnsi="Times New Roman"/>
              </w:rPr>
              <w:t>В.Д.Симоненко</w:t>
            </w:r>
            <w:proofErr w:type="spellEnd"/>
            <w:r w:rsidRPr="007B4889">
              <w:rPr>
                <w:rFonts w:ascii="Times New Roman" w:hAnsi="Times New Roman"/>
              </w:rPr>
              <w:t xml:space="preserve"> </w:t>
            </w:r>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4</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«Технология»</w:t>
            </w:r>
          </w:p>
        </w:tc>
        <w:tc>
          <w:tcPr>
            <w:tcW w:w="373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 xml:space="preserve">под ред. </w:t>
            </w:r>
            <w:proofErr w:type="spellStart"/>
            <w:r w:rsidRPr="007B4889">
              <w:rPr>
                <w:rFonts w:ascii="Times New Roman" w:hAnsi="Times New Roman"/>
              </w:rPr>
              <w:t>В.Д.Симоненко</w:t>
            </w:r>
            <w:proofErr w:type="spellEnd"/>
            <w:r w:rsidRPr="007B4889">
              <w:rPr>
                <w:rFonts w:ascii="Times New Roman" w:hAnsi="Times New Roman"/>
              </w:rPr>
              <w:t xml:space="preserve"> </w:t>
            </w:r>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r>
      <w:tr w:rsidR="000B449F" w:rsidRPr="007B4889" w:rsidTr="007B4889">
        <w:trPr>
          <w:trHeight w:val="293"/>
          <w:jc w:val="center"/>
        </w:trPr>
        <w:tc>
          <w:tcPr>
            <w:tcW w:w="9639" w:type="dxa"/>
            <w:gridSpan w:val="7"/>
          </w:tcPr>
          <w:p w:rsidR="000B449F" w:rsidRPr="007B4889" w:rsidRDefault="000B449F" w:rsidP="007B4889">
            <w:pPr>
              <w:ind w:firstLine="0"/>
              <w:jc w:val="left"/>
              <w:rPr>
                <w:rFonts w:ascii="Times New Roman" w:hAnsi="Times New Roman"/>
              </w:rPr>
            </w:pPr>
            <w:r w:rsidRPr="007B4889">
              <w:rPr>
                <w:rFonts w:ascii="Times New Roman" w:hAnsi="Times New Roman"/>
              </w:rPr>
              <w:t>Английский язык</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2</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 xml:space="preserve">Английский язык. В 2х частях </w:t>
            </w:r>
          </w:p>
        </w:tc>
        <w:tc>
          <w:tcPr>
            <w:tcW w:w="373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 xml:space="preserve">Тер-Минасова С.Г., </w:t>
            </w:r>
            <w:proofErr w:type="spellStart"/>
            <w:r w:rsidRPr="007B4889">
              <w:rPr>
                <w:rFonts w:ascii="Times New Roman" w:hAnsi="Times New Roman"/>
              </w:rPr>
              <w:t>Узунова</w:t>
            </w:r>
            <w:proofErr w:type="spellEnd"/>
            <w:r w:rsidRPr="007B4889">
              <w:rPr>
                <w:rFonts w:ascii="Times New Roman" w:hAnsi="Times New Roman"/>
              </w:rPr>
              <w:t xml:space="preserve"> Л.М, </w:t>
            </w:r>
            <w:proofErr w:type="spellStart"/>
            <w:r w:rsidRPr="007B4889">
              <w:rPr>
                <w:rFonts w:ascii="Times New Roman" w:hAnsi="Times New Roman"/>
              </w:rPr>
              <w:t>Сухина</w:t>
            </w:r>
            <w:proofErr w:type="spellEnd"/>
            <w:r w:rsidRPr="007B4889">
              <w:rPr>
                <w:rFonts w:ascii="Times New Roman" w:hAnsi="Times New Roman"/>
              </w:rPr>
              <w:t xml:space="preserve"> Е.И.</w:t>
            </w:r>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3</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 xml:space="preserve">Английский язык: </w:t>
            </w:r>
            <w:proofErr w:type="spellStart"/>
            <w:r w:rsidRPr="007B4889">
              <w:rPr>
                <w:rFonts w:ascii="Times New Roman" w:hAnsi="Times New Roman"/>
              </w:rPr>
              <w:t>Miller</w:t>
            </w:r>
            <w:proofErr w:type="spellEnd"/>
          </w:p>
        </w:tc>
        <w:tc>
          <w:tcPr>
            <w:tcW w:w="373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Азарова С.И. и др.</w:t>
            </w:r>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4</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 xml:space="preserve">Английский язык: </w:t>
            </w:r>
            <w:proofErr w:type="spellStart"/>
            <w:r w:rsidRPr="007B4889">
              <w:rPr>
                <w:rFonts w:ascii="Times New Roman" w:hAnsi="Times New Roman"/>
              </w:rPr>
              <w:t>Miller</w:t>
            </w:r>
            <w:proofErr w:type="spellEnd"/>
          </w:p>
        </w:tc>
        <w:tc>
          <w:tcPr>
            <w:tcW w:w="373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Азарова С.И. и др.</w:t>
            </w:r>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100%</w:t>
            </w:r>
          </w:p>
        </w:tc>
      </w:tr>
      <w:tr w:rsidR="000B449F" w:rsidRPr="007B4889" w:rsidTr="007B4889">
        <w:trPr>
          <w:trHeight w:val="293"/>
          <w:jc w:val="center"/>
        </w:trPr>
        <w:tc>
          <w:tcPr>
            <w:tcW w:w="9639" w:type="dxa"/>
            <w:gridSpan w:val="7"/>
          </w:tcPr>
          <w:p w:rsidR="000B449F" w:rsidRPr="007B4889" w:rsidRDefault="000B449F" w:rsidP="007B4889">
            <w:pPr>
              <w:ind w:firstLine="0"/>
              <w:jc w:val="left"/>
              <w:rPr>
                <w:rFonts w:ascii="Times New Roman" w:hAnsi="Times New Roman"/>
              </w:rPr>
            </w:pPr>
            <w:r w:rsidRPr="007B4889">
              <w:rPr>
                <w:rFonts w:ascii="Times New Roman" w:hAnsi="Times New Roman"/>
              </w:rPr>
              <w:t>Изобразительное искусство</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«Изобразительное искусство»</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Э.И.Кубышкина</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2</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«Изобразительное искусство»</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Э.И.Кубышкина</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3</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«Изобразительное искусство»</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Э.И.Кубышкина</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4</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«Изобразительное искусство»</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Э.И.Кубышкина</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r>
      <w:tr w:rsidR="000B449F" w:rsidRPr="007B4889" w:rsidTr="007B4889">
        <w:trPr>
          <w:trHeight w:val="293"/>
          <w:jc w:val="center"/>
        </w:trPr>
        <w:tc>
          <w:tcPr>
            <w:tcW w:w="9639" w:type="dxa"/>
            <w:gridSpan w:val="7"/>
          </w:tcPr>
          <w:p w:rsidR="000B449F" w:rsidRPr="007B4889" w:rsidRDefault="000B449F" w:rsidP="007B4889">
            <w:pPr>
              <w:ind w:firstLine="0"/>
              <w:jc w:val="left"/>
              <w:rPr>
                <w:rFonts w:ascii="Times New Roman" w:hAnsi="Times New Roman"/>
              </w:rPr>
            </w:pPr>
            <w:r w:rsidRPr="007B4889">
              <w:rPr>
                <w:rFonts w:ascii="Times New Roman" w:hAnsi="Times New Roman"/>
              </w:rPr>
              <w:t>Музыка</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«Музыка»</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В.О.Усачева</w:t>
            </w:r>
            <w:proofErr w:type="spellEnd"/>
            <w:r w:rsidRPr="007B4889">
              <w:rPr>
                <w:rFonts w:ascii="Times New Roman" w:hAnsi="Times New Roman"/>
              </w:rPr>
              <w:t xml:space="preserve">, </w:t>
            </w:r>
            <w:proofErr w:type="spellStart"/>
            <w:r w:rsidRPr="007B4889">
              <w:rPr>
                <w:rFonts w:ascii="Times New Roman" w:hAnsi="Times New Roman"/>
              </w:rPr>
              <w:t>Л.В.Школяр</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2</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«Музыка»</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В.О.Усачева</w:t>
            </w:r>
            <w:proofErr w:type="spellEnd"/>
            <w:r w:rsidRPr="007B4889">
              <w:rPr>
                <w:rFonts w:ascii="Times New Roman" w:hAnsi="Times New Roman"/>
              </w:rPr>
              <w:t xml:space="preserve">, </w:t>
            </w:r>
            <w:proofErr w:type="spellStart"/>
            <w:r w:rsidRPr="007B4889">
              <w:rPr>
                <w:rFonts w:ascii="Times New Roman" w:hAnsi="Times New Roman"/>
              </w:rPr>
              <w:t>Л.В.Школяр</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3</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«Музыка»</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В.О.Усачева</w:t>
            </w:r>
            <w:proofErr w:type="spellEnd"/>
            <w:r w:rsidRPr="007B4889">
              <w:rPr>
                <w:rFonts w:ascii="Times New Roman" w:hAnsi="Times New Roman"/>
              </w:rPr>
              <w:t xml:space="preserve">, </w:t>
            </w:r>
            <w:proofErr w:type="spellStart"/>
            <w:r w:rsidRPr="007B4889">
              <w:rPr>
                <w:rFonts w:ascii="Times New Roman" w:hAnsi="Times New Roman"/>
              </w:rPr>
              <w:t>Л.В.Школяр</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r>
      <w:tr w:rsidR="000B449F" w:rsidRPr="007B4889" w:rsidTr="007B4889">
        <w:trPr>
          <w:trHeight w:val="293"/>
          <w:jc w:val="center"/>
        </w:trPr>
        <w:tc>
          <w:tcPr>
            <w:tcW w:w="541" w:type="dxa"/>
          </w:tcPr>
          <w:p w:rsidR="000B449F" w:rsidRPr="007B4889" w:rsidRDefault="000B449F" w:rsidP="007B4889">
            <w:pPr>
              <w:ind w:firstLine="0"/>
              <w:jc w:val="left"/>
              <w:rPr>
                <w:rFonts w:ascii="Times New Roman" w:hAnsi="Times New Roman"/>
              </w:rPr>
            </w:pPr>
            <w:r w:rsidRPr="007B4889">
              <w:rPr>
                <w:rFonts w:ascii="Times New Roman" w:hAnsi="Times New Roman"/>
              </w:rPr>
              <w:t>4</w:t>
            </w:r>
          </w:p>
        </w:tc>
        <w:tc>
          <w:tcPr>
            <w:tcW w:w="3586"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«Музыка»</w:t>
            </w:r>
          </w:p>
        </w:tc>
        <w:tc>
          <w:tcPr>
            <w:tcW w:w="3731"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В.О.Усачева</w:t>
            </w:r>
            <w:proofErr w:type="spellEnd"/>
            <w:r w:rsidRPr="007B4889">
              <w:rPr>
                <w:rFonts w:ascii="Times New Roman" w:hAnsi="Times New Roman"/>
              </w:rPr>
              <w:t xml:space="preserve">, </w:t>
            </w:r>
            <w:proofErr w:type="spellStart"/>
            <w:r w:rsidRPr="007B4889">
              <w:rPr>
                <w:rFonts w:ascii="Times New Roman" w:hAnsi="Times New Roman"/>
              </w:rPr>
              <w:t>Л.В.Школяр</w:t>
            </w:r>
            <w:proofErr w:type="spellEnd"/>
          </w:p>
        </w:tc>
        <w:tc>
          <w:tcPr>
            <w:tcW w:w="1781"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r>
      <w:tr w:rsidR="000B449F" w:rsidRPr="007B4889" w:rsidTr="007B4889">
        <w:trPr>
          <w:trHeight w:val="293"/>
          <w:jc w:val="center"/>
        </w:trPr>
        <w:tc>
          <w:tcPr>
            <w:tcW w:w="9639" w:type="dxa"/>
            <w:gridSpan w:val="7"/>
          </w:tcPr>
          <w:p w:rsidR="000B449F" w:rsidRPr="007B4889" w:rsidRDefault="000B449F" w:rsidP="007B4889">
            <w:pPr>
              <w:ind w:firstLine="0"/>
              <w:jc w:val="left"/>
              <w:rPr>
                <w:rFonts w:ascii="Times New Roman" w:hAnsi="Times New Roman"/>
              </w:rPr>
            </w:pPr>
            <w:r w:rsidRPr="007B4889">
              <w:rPr>
                <w:rFonts w:ascii="Times New Roman" w:hAnsi="Times New Roman"/>
              </w:rPr>
              <w:t>Физическая культура</w:t>
            </w:r>
          </w:p>
        </w:tc>
      </w:tr>
      <w:tr w:rsidR="000B449F" w:rsidRPr="007B4889" w:rsidTr="007B4889">
        <w:trPr>
          <w:trHeight w:val="293"/>
          <w:jc w:val="center"/>
        </w:trPr>
        <w:tc>
          <w:tcPr>
            <w:tcW w:w="713"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c>
          <w:tcPr>
            <w:tcW w:w="3470"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«Физическая культура 1-4»</w:t>
            </w:r>
          </w:p>
        </w:tc>
        <w:tc>
          <w:tcPr>
            <w:tcW w:w="3722"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В.И.Лях</w:t>
            </w:r>
            <w:proofErr w:type="spellEnd"/>
          </w:p>
        </w:tc>
        <w:tc>
          <w:tcPr>
            <w:tcW w:w="1734" w:type="dxa"/>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r>
      <w:tr w:rsidR="000B449F" w:rsidRPr="007B4889" w:rsidTr="007B4889">
        <w:trPr>
          <w:trHeight w:val="293"/>
          <w:jc w:val="center"/>
        </w:trPr>
        <w:tc>
          <w:tcPr>
            <w:tcW w:w="713"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2</w:t>
            </w:r>
          </w:p>
        </w:tc>
        <w:tc>
          <w:tcPr>
            <w:tcW w:w="3470"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«Физическая культура 1-4»</w:t>
            </w:r>
          </w:p>
        </w:tc>
        <w:tc>
          <w:tcPr>
            <w:tcW w:w="3722"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В.И.Лях</w:t>
            </w:r>
            <w:proofErr w:type="spellEnd"/>
          </w:p>
        </w:tc>
        <w:tc>
          <w:tcPr>
            <w:tcW w:w="1734" w:type="dxa"/>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r>
      <w:tr w:rsidR="000B449F" w:rsidRPr="007B4889" w:rsidTr="007B4889">
        <w:trPr>
          <w:trHeight w:val="293"/>
          <w:jc w:val="center"/>
        </w:trPr>
        <w:tc>
          <w:tcPr>
            <w:tcW w:w="713"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3</w:t>
            </w:r>
          </w:p>
        </w:tc>
        <w:tc>
          <w:tcPr>
            <w:tcW w:w="3470"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«Физическая культура 1-4»</w:t>
            </w:r>
          </w:p>
        </w:tc>
        <w:tc>
          <w:tcPr>
            <w:tcW w:w="3722"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В.И.Лях</w:t>
            </w:r>
            <w:proofErr w:type="spellEnd"/>
          </w:p>
        </w:tc>
        <w:tc>
          <w:tcPr>
            <w:tcW w:w="1734" w:type="dxa"/>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r>
      <w:tr w:rsidR="000B449F" w:rsidRPr="007B4889" w:rsidTr="007B4889">
        <w:trPr>
          <w:trHeight w:val="293"/>
          <w:jc w:val="center"/>
        </w:trPr>
        <w:tc>
          <w:tcPr>
            <w:tcW w:w="713"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4</w:t>
            </w:r>
          </w:p>
        </w:tc>
        <w:tc>
          <w:tcPr>
            <w:tcW w:w="3470"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«Физическая культура 1-4»</w:t>
            </w:r>
          </w:p>
        </w:tc>
        <w:tc>
          <w:tcPr>
            <w:tcW w:w="3722"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В.И.Лях</w:t>
            </w:r>
            <w:proofErr w:type="spellEnd"/>
          </w:p>
        </w:tc>
        <w:tc>
          <w:tcPr>
            <w:tcW w:w="1734" w:type="dxa"/>
          </w:tcPr>
          <w:p w:rsidR="000B449F" w:rsidRPr="007B4889" w:rsidRDefault="000B449F" w:rsidP="007B4889">
            <w:pPr>
              <w:ind w:firstLine="0"/>
              <w:jc w:val="left"/>
              <w:rPr>
                <w:rFonts w:ascii="Times New Roman" w:hAnsi="Times New Roman"/>
              </w:rPr>
            </w:pPr>
            <w:r w:rsidRPr="007B4889">
              <w:rPr>
                <w:rFonts w:ascii="Times New Roman" w:hAnsi="Times New Roman"/>
              </w:rPr>
              <w:t>1%</w:t>
            </w:r>
          </w:p>
        </w:tc>
      </w:tr>
      <w:tr w:rsidR="000B449F" w:rsidRPr="007B4889" w:rsidTr="007B4889">
        <w:trPr>
          <w:trHeight w:val="293"/>
          <w:jc w:val="center"/>
        </w:trPr>
        <w:tc>
          <w:tcPr>
            <w:tcW w:w="9639" w:type="dxa"/>
            <w:gridSpan w:val="7"/>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ОРКиСЭ</w:t>
            </w:r>
            <w:proofErr w:type="spellEnd"/>
          </w:p>
        </w:tc>
      </w:tr>
      <w:tr w:rsidR="000B449F" w:rsidRPr="007B4889" w:rsidTr="007B4889">
        <w:trPr>
          <w:trHeight w:val="293"/>
          <w:jc w:val="center"/>
        </w:trPr>
        <w:tc>
          <w:tcPr>
            <w:tcW w:w="713" w:type="dxa"/>
            <w:gridSpan w:val="2"/>
          </w:tcPr>
          <w:p w:rsidR="000B449F" w:rsidRPr="007B4889" w:rsidRDefault="00912C65" w:rsidP="007B4889">
            <w:pPr>
              <w:ind w:firstLine="0"/>
              <w:jc w:val="left"/>
              <w:rPr>
                <w:rFonts w:ascii="Times New Roman" w:hAnsi="Times New Roman"/>
              </w:rPr>
            </w:pPr>
            <w:r w:rsidRPr="007B4889">
              <w:rPr>
                <w:rFonts w:ascii="Times New Roman" w:hAnsi="Times New Roman"/>
              </w:rPr>
              <w:t>1</w:t>
            </w:r>
          </w:p>
        </w:tc>
        <w:tc>
          <w:tcPr>
            <w:tcW w:w="3470" w:type="dxa"/>
            <w:gridSpan w:val="2"/>
          </w:tcPr>
          <w:p w:rsidR="000B449F" w:rsidRPr="007B4889" w:rsidRDefault="000B449F" w:rsidP="007B4889">
            <w:pPr>
              <w:ind w:firstLine="0"/>
              <w:jc w:val="left"/>
              <w:rPr>
                <w:rFonts w:ascii="Times New Roman" w:hAnsi="Times New Roman"/>
              </w:rPr>
            </w:pPr>
            <w:r w:rsidRPr="007B4889">
              <w:rPr>
                <w:rFonts w:ascii="Times New Roman" w:hAnsi="Times New Roman"/>
              </w:rPr>
              <w:t>«Основы религиозных культур и светской этики»</w:t>
            </w:r>
          </w:p>
        </w:tc>
        <w:tc>
          <w:tcPr>
            <w:tcW w:w="3722" w:type="dxa"/>
            <w:gridSpan w:val="2"/>
          </w:tcPr>
          <w:p w:rsidR="000B449F" w:rsidRPr="007B4889" w:rsidRDefault="000B449F" w:rsidP="007B4889">
            <w:pPr>
              <w:ind w:firstLine="0"/>
              <w:jc w:val="left"/>
              <w:rPr>
                <w:rFonts w:ascii="Times New Roman" w:hAnsi="Times New Roman"/>
              </w:rPr>
            </w:pPr>
            <w:proofErr w:type="spellStart"/>
            <w:r w:rsidRPr="007B4889">
              <w:rPr>
                <w:rFonts w:ascii="Times New Roman" w:hAnsi="Times New Roman"/>
              </w:rPr>
              <w:t>А.И.Шемшурина</w:t>
            </w:r>
            <w:proofErr w:type="spellEnd"/>
          </w:p>
        </w:tc>
        <w:tc>
          <w:tcPr>
            <w:tcW w:w="1734" w:type="dxa"/>
          </w:tcPr>
          <w:p w:rsidR="000B449F" w:rsidRPr="007B4889" w:rsidRDefault="000B449F" w:rsidP="007B4889">
            <w:pPr>
              <w:ind w:firstLine="0"/>
              <w:jc w:val="left"/>
              <w:rPr>
                <w:rFonts w:ascii="Times New Roman" w:hAnsi="Times New Roman"/>
              </w:rPr>
            </w:pPr>
            <w:r w:rsidRPr="007B4889">
              <w:rPr>
                <w:rFonts w:ascii="Times New Roman" w:hAnsi="Times New Roman"/>
              </w:rPr>
              <w:t>40%</w:t>
            </w:r>
          </w:p>
        </w:tc>
      </w:tr>
      <w:tr w:rsidR="00912C65" w:rsidRPr="007B4889" w:rsidTr="007B4889">
        <w:trPr>
          <w:trHeight w:val="293"/>
          <w:jc w:val="center"/>
        </w:trPr>
        <w:tc>
          <w:tcPr>
            <w:tcW w:w="713" w:type="dxa"/>
            <w:gridSpan w:val="2"/>
          </w:tcPr>
          <w:p w:rsidR="00912C65" w:rsidRPr="007B4889" w:rsidRDefault="00912C65" w:rsidP="007B4889">
            <w:pPr>
              <w:ind w:firstLine="0"/>
              <w:jc w:val="left"/>
              <w:rPr>
                <w:rFonts w:ascii="Times New Roman" w:hAnsi="Times New Roman"/>
              </w:rPr>
            </w:pPr>
            <w:r w:rsidRPr="007B4889">
              <w:rPr>
                <w:rFonts w:ascii="Times New Roman" w:hAnsi="Times New Roman"/>
              </w:rPr>
              <w:t>2</w:t>
            </w:r>
          </w:p>
        </w:tc>
        <w:tc>
          <w:tcPr>
            <w:tcW w:w="3470" w:type="dxa"/>
            <w:gridSpan w:val="2"/>
          </w:tcPr>
          <w:p w:rsidR="00912C65" w:rsidRPr="007B4889" w:rsidRDefault="00912C65" w:rsidP="007B4889">
            <w:pPr>
              <w:ind w:firstLine="0"/>
              <w:jc w:val="left"/>
              <w:rPr>
                <w:rFonts w:ascii="Times New Roman" w:hAnsi="Times New Roman"/>
              </w:rPr>
            </w:pPr>
            <w:r w:rsidRPr="007B4889">
              <w:rPr>
                <w:rFonts w:ascii="Times New Roman" w:hAnsi="Times New Roman"/>
              </w:rPr>
              <w:t>«Основы православной культуры»</w:t>
            </w:r>
          </w:p>
        </w:tc>
        <w:tc>
          <w:tcPr>
            <w:tcW w:w="3722" w:type="dxa"/>
            <w:gridSpan w:val="2"/>
          </w:tcPr>
          <w:p w:rsidR="00912C65" w:rsidRPr="007B4889" w:rsidRDefault="00912C65" w:rsidP="007B4889">
            <w:pPr>
              <w:ind w:firstLine="0"/>
              <w:jc w:val="left"/>
              <w:rPr>
                <w:rFonts w:ascii="Times New Roman" w:hAnsi="Times New Roman"/>
              </w:rPr>
            </w:pPr>
            <w:proofErr w:type="spellStart"/>
            <w:r w:rsidRPr="007B4889">
              <w:rPr>
                <w:rFonts w:ascii="Times New Roman" w:hAnsi="Times New Roman"/>
              </w:rPr>
              <w:t>А.И.Шемшурина</w:t>
            </w:r>
            <w:proofErr w:type="spellEnd"/>
          </w:p>
        </w:tc>
        <w:tc>
          <w:tcPr>
            <w:tcW w:w="1734" w:type="dxa"/>
          </w:tcPr>
          <w:p w:rsidR="00912C65" w:rsidRPr="007B4889" w:rsidRDefault="00912C65" w:rsidP="007B4889">
            <w:pPr>
              <w:ind w:firstLine="0"/>
              <w:jc w:val="left"/>
              <w:rPr>
                <w:rFonts w:ascii="Times New Roman" w:hAnsi="Times New Roman"/>
              </w:rPr>
            </w:pPr>
            <w:r w:rsidRPr="007B4889">
              <w:rPr>
                <w:rFonts w:ascii="Times New Roman" w:hAnsi="Times New Roman"/>
              </w:rPr>
              <w:t>40%</w:t>
            </w:r>
          </w:p>
        </w:tc>
      </w:tr>
    </w:tbl>
    <w:p w:rsidR="00603A58" w:rsidRPr="006E1CD1" w:rsidRDefault="00603A58" w:rsidP="0044059A">
      <w:pPr>
        <w:rPr>
          <w:sz w:val="28"/>
          <w:szCs w:val="28"/>
        </w:rPr>
      </w:pPr>
      <w:r w:rsidRPr="006E1CD1">
        <w:rPr>
          <w:sz w:val="28"/>
          <w:szCs w:val="28"/>
        </w:rPr>
        <w:lastRenderedPageBreak/>
        <w:t xml:space="preserve">В течение года планируется </w:t>
      </w:r>
      <w:proofErr w:type="spellStart"/>
      <w:r w:rsidRPr="006E1CD1">
        <w:rPr>
          <w:sz w:val="28"/>
          <w:szCs w:val="28"/>
        </w:rPr>
        <w:t>доукомплектовывание</w:t>
      </w:r>
      <w:proofErr w:type="spellEnd"/>
      <w:r w:rsidRPr="006E1CD1">
        <w:rPr>
          <w:sz w:val="28"/>
          <w:szCs w:val="28"/>
        </w:rPr>
        <w:t xml:space="preserve"> по предметам ИЗО, технология, музыка, физическая культура</w:t>
      </w:r>
      <w:r w:rsidR="00870696" w:rsidRPr="006E1CD1">
        <w:rPr>
          <w:sz w:val="28"/>
          <w:szCs w:val="28"/>
        </w:rPr>
        <w:t xml:space="preserve"> до 100% обеспеченности</w:t>
      </w:r>
      <w:r w:rsidRPr="006E1CD1">
        <w:rPr>
          <w:sz w:val="28"/>
          <w:szCs w:val="28"/>
        </w:rPr>
        <w:t>.</w:t>
      </w:r>
    </w:p>
    <w:p w:rsidR="00653A76" w:rsidRPr="006E1CD1" w:rsidRDefault="00653A76" w:rsidP="0044059A">
      <w:pPr>
        <w:rPr>
          <w:sz w:val="28"/>
          <w:szCs w:val="28"/>
        </w:rPr>
      </w:pPr>
      <w:r w:rsidRPr="006E1CD1">
        <w:rPr>
          <w:sz w:val="28"/>
          <w:szCs w:val="28"/>
        </w:rPr>
        <w:t xml:space="preserve">Состав комплекта средств обучения </w:t>
      </w:r>
      <w:r w:rsidR="002F5734" w:rsidRPr="006E1CD1">
        <w:rPr>
          <w:sz w:val="28"/>
          <w:szCs w:val="28"/>
        </w:rPr>
        <w:t>объединяет</w:t>
      </w:r>
      <w:r w:rsidRPr="006E1CD1">
        <w:rPr>
          <w:sz w:val="28"/>
          <w:szCs w:val="28"/>
        </w:rPr>
        <w:t xml:space="preserve"> как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653A76" w:rsidRPr="006E1CD1" w:rsidRDefault="00653A76" w:rsidP="0044059A">
      <w:pPr>
        <w:rPr>
          <w:sz w:val="28"/>
          <w:szCs w:val="28"/>
        </w:rPr>
      </w:pPr>
      <w:r w:rsidRPr="006E1CD1">
        <w:rPr>
          <w:sz w:val="28"/>
          <w:szCs w:val="28"/>
        </w:rPr>
        <w:t>Состав комплекта формир</w:t>
      </w:r>
      <w:r w:rsidR="0053358B" w:rsidRPr="006E1CD1">
        <w:rPr>
          <w:sz w:val="28"/>
          <w:szCs w:val="28"/>
        </w:rPr>
        <w:t>уется</w:t>
      </w:r>
      <w:r w:rsidRPr="006E1CD1">
        <w:rPr>
          <w:sz w:val="28"/>
          <w:szCs w:val="28"/>
        </w:rPr>
        <w:t xml:space="preserve"> с уч</w:t>
      </w:r>
      <w:r w:rsidR="00D30361" w:rsidRPr="006E1CD1">
        <w:rPr>
          <w:sz w:val="28"/>
          <w:szCs w:val="28"/>
        </w:rPr>
        <w:t>е</w:t>
      </w:r>
      <w:r w:rsidRPr="006E1CD1">
        <w:rPr>
          <w:sz w:val="28"/>
          <w:szCs w:val="28"/>
        </w:rPr>
        <w:t>том:</w:t>
      </w:r>
    </w:p>
    <w:p w:rsidR="00653A76" w:rsidRPr="00315DB3" w:rsidRDefault="00653A76" w:rsidP="00DD575F">
      <w:pPr>
        <w:pStyle w:val="a0"/>
        <w:numPr>
          <w:ilvl w:val="0"/>
          <w:numId w:val="188"/>
        </w:numPr>
        <w:ind w:left="0" w:firstLine="709"/>
      </w:pPr>
      <w:bookmarkStart w:id="927" w:name="_Toc512584989"/>
      <w:r w:rsidRPr="00315DB3">
        <w:t xml:space="preserve">возрастных, </w:t>
      </w:r>
      <w:proofErr w:type="spellStart"/>
      <w:r w:rsidRPr="00315DB3">
        <w:t>психолого­педагогических</w:t>
      </w:r>
      <w:proofErr w:type="spellEnd"/>
      <w:r w:rsidRPr="00315DB3">
        <w:t xml:space="preserve"> особенностей обучающихся;</w:t>
      </w:r>
      <w:bookmarkEnd w:id="927"/>
    </w:p>
    <w:p w:rsidR="00653A76" w:rsidRPr="00315DB3" w:rsidRDefault="00653A76" w:rsidP="00DD575F">
      <w:pPr>
        <w:pStyle w:val="a0"/>
        <w:numPr>
          <w:ilvl w:val="0"/>
          <w:numId w:val="188"/>
        </w:numPr>
        <w:ind w:left="0" w:firstLine="709"/>
      </w:pPr>
      <w:bookmarkStart w:id="928" w:name="_Toc512584990"/>
      <w:r w:rsidRPr="00315DB3">
        <w:t>его необходимости и достаточности;</w:t>
      </w:r>
      <w:bookmarkEnd w:id="928"/>
    </w:p>
    <w:p w:rsidR="00653A76" w:rsidRPr="00315DB3" w:rsidRDefault="00653A76" w:rsidP="00DD575F">
      <w:pPr>
        <w:pStyle w:val="a0"/>
        <w:numPr>
          <w:ilvl w:val="0"/>
          <w:numId w:val="188"/>
        </w:numPr>
        <w:ind w:left="0" w:firstLine="709"/>
      </w:pPr>
      <w:bookmarkStart w:id="929" w:name="_Toc512584991"/>
      <w:r w:rsidRPr="00315DB3">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bookmarkEnd w:id="929"/>
    </w:p>
    <w:p w:rsidR="00653A76" w:rsidRPr="00315DB3" w:rsidRDefault="00653A76" w:rsidP="00DD575F">
      <w:pPr>
        <w:pStyle w:val="a0"/>
        <w:numPr>
          <w:ilvl w:val="0"/>
          <w:numId w:val="188"/>
        </w:numPr>
        <w:ind w:left="0" w:firstLine="709"/>
      </w:pPr>
      <w:bookmarkStart w:id="930" w:name="_Toc512584992"/>
      <w:r w:rsidRPr="00315DB3">
        <w:t xml:space="preserve">необходимости единого интерфейса подключения и обеспечения эргономичного режима работы участников </w:t>
      </w:r>
      <w:r w:rsidR="00AD64C6" w:rsidRPr="00315DB3">
        <w:t>образовательных отношений</w:t>
      </w:r>
      <w:r w:rsidRPr="00315DB3">
        <w:t>;</w:t>
      </w:r>
      <w:bookmarkEnd w:id="930"/>
    </w:p>
    <w:p w:rsidR="00653A76" w:rsidRPr="00315DB3" w:rsidRDefault="00653A76" w:rsidP="00DD575F">
      <w:pPr>
        <w:pStyle w:val="a0"/>
        <w:numPr>
          <w:ilvl w:val="0"/>
          <w:numId w:val="188"/>
        </w:numPr>
        <w:ind w:left="0" w:firstLine="709"/>
      </w:pPr>
      <w:bookmarkStart w:id="931" w:name="_Toc512584993"/>
      <w:r w:rsidRPr="00315DB3">
        <w:t>согласованности совместного использования (содержательной, функциональной, программной и</w:t>
      </w:r>
      <w:r w:rsidRPr="006E1CD1">
        <w:t> </w:t>
      </w:r>
      <w:r w:rsidRPr="00315DB3">
        <w:t>пр.).</w:t>
      </w:r>
      <w:bookmarkEnd w:id="931"/>
    </w:p>
    <w:p w:rsidR="00653A76" w:rsidRPr="006E1CD1" w:rsidRDefault="00653A76" w:rsidP="0044059A">
      <w:pPr>
        <w:rPr>
          <w:sz w:val="28"/>
          <w:szCs w:val="28"/>
        </w:rPr>
      </w:pPr>
      <w:r w:rsidRPr="006E1CD1">
        <w:rPr>
          <w:sz w:val="28"/>
          <w:szCs w:val="28"/>
        </w:rPr>
        <w:t>Инновационные средства обучения содержат:</w:t>
      </w:r>
    </w:p>
    <w:p w:rsidR="00653A76" w:rsidRPr="00C639AE" w:rsidRDefault="00653A76" w:rsidP="00DD575F">
      <w:pPr>
        <w:pStyle w:val="a0"/>
        <w:numPr>
          <w:ilvl w:val="0"/>
          <w:numId w:val="189"/>
        </w:numPr>
        <w:ind w:left="0" w:firstLine="709"/>
      </w:pPr>
      <w:bookmarkStart w:id="932" w:name="_Toc512584994"/>
      <w:r w:rsidRPr="00C639AE">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639AE">
        <w:t>образовательных отношений</w:t>
      </w:r>
      <w:r w:rsidRPr="00C639AE">
        <w:t>; систему контроля и мониторинга качества знаний;</w:t>
      </w:r>
      <w:bookmarkEnd w:id="932"/>
    </w:p>
    <w:p w:rsidR="00653A76" w:rsidRPr="00C639AE" w:rsidRDefault="00653A76" w:rsidP="00DD575F">
      <w:pPr>
        <w:pStyle w:val="a0"/>
        <w:numPr>
          <w:ilvl w:val="0"/>
          <w:numId w:val="189"/>
        </w:numPr>
        <w:ind w:left="0" w:firstLine="709"/>
      </w:pPr>
      <w:bookmarkStart w:id="933" w:name="_Toc512584995"/>
      <w:r w:rsidRPr="00C639AE">
        <w:t>программную часть, включающую многопользовательскую операционную систему и прикладное программное обеспечение;</w:t>
      </w:r>
      <w:bookmarkEnd w:id="933"/>
    </w:p>
    <w:p w:rsidR="00653A76" w:rsidRPr="00C639AE" w:rsidRDefault="00653A76" w:rsidP="00DD575F">
      <w:pPr>
        <w:pStyle w:val="a0"/>
        <w:numPr>
          <w:ilvl w:val="0"/>
          <w:numId w:val="189"/>
        </w:numPr>
        <w:ind w:left="0" w:firstLine="709"/>
      </w:pPr>
      <w:bookmarkStart w:id="934" w:name="_Toc512584996"/>
      <w:r w:rsidRPr="00C639AE">
        <w:t>электронные образовательные ресурсы по предметным областям.</w:t>
      </w:r>
      <w:bookmarkEnd w:id="934"/>
    </w:p>
    <w:p w:rsidR="00653A76" w:rsidRDefault="00F66385" w:rsidP="0044059A">
      <w:pPr>
        <w:rPr>
          <w:sz w:val="28"/>
          <w:szCs w:val="28"/>
        </w:rPr>
      </w:pPr>
      <w:r w:rsidRPr="006E1CD1">
        <w:rPr>
          <w:sz w:val="28"/>
          <w:szCs w:val="28"/>
        </w:rPr>
        <w:t xml:space="preserve">Для реализации основной образовательной программы необходимы </w:t>
      </w:r>
      <w:proofErr w:type="spellStart"/>
      <w:r w:rsidRPr="006E1CD1">
        <w:rPr>
          <w:sz w:val="28"/>
          <w:szCs w:val="28"/>
        </w:rPr>
        <w:t>м</w:t>
      </w:r>
      <w:r w:rsidR="00653A76" w:rsidRPr="006E1CD1">
        <w:rPr>
          <w:sz w:val="28"/>
          <w:szCs w:val="28"/>
        </w:rPr>
        <w:t>атериально­технически</w:t>
      </w:r>
      <w:r w:rsidRPr="006E1CD1">
        <w:rPr>
          <w:sz w:val="28"/>
          <w:szCs w:val="28"/>
        </w:rPr>
        <w:t>е</w:t>
      </w:r>
      <w:proofErr w:type="spellEnd"/>
      <w:r w:rsidR="00653A76" w:rsidRPr="006E1CD1">
        <w:rPr>
          <w:sz w:val="28"/>
          <w:szCs w:val="28"/>
        </w:rPr>
        <w:t xml:space="preserve"> услови</w:t>
      </w:r>
      <w:r w:rsidRPr="006E1CD1">
        <w:rPr>
          <w:sz w:val="28"/>
          <w:szCs w:val="28"/>
        </w:rPr>
        <w:t>я</w:t>
      </w:r>
      <w:r w:rsidR="00653A76" w:rsidRPr="006E1CD1">
        <w:rPr>
          <w:sz w:val="28"/>
          <w:szCs w:val="28"/>
        </w:rPr>
        <w:t>:</w:t>
      </w:r>
    </w:p>
    <w:p w:rsidR="00C639AE" w:rsidRPr="006E1CD1" w:rsidRDefault="00C639AE" w:rsidP="0044059A">
      <w:pPr>
        <w:rPr>
          <w:sz w:val="28"/>
          <w:szCs w:val="28"/>
        </w:rPr>
      </w:pPr>
    </w:p>
    <w:tbl>
      <w:tblPr>
        <w:tblW w:w="10206" w:type="dxa"/>
        <w:jc w:val="center"/>
        <w:tblLayout w:type="fixed"/>
        <w:tblCellMar>
          <w:left w:w="0" w:type="dxa"/>
          <w:right w:w="0" w:type="dxa"/>
        </w:tblCellMar>
        <w:tblLook w:val="0000" w:firstRow="0" w:lastRow="0" w:firstColumn="0" w:lastColumn="0" w:noHBand="0" w:noVBand="0"/>
      </w:tblPr>
      <w:tblGrid>
        <w:gridCol w:w="2478"/>
        <w:gridCol w:w="5832"/>
        <w:gridCol w:w="1896"/>
      </w:tblGrid>
      <w:tr w:rsidR="00653A76" w:rsidRPr="000C4A9E" w:rsidTr="000C4A9E">
        <w:trPr>
          <w:trHeight w:val="60"/>
          <w:tblHeader/>
          <w:jc w:val="cent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0C4A9E" w:rsidRDefault="00653A76" w:rsidP="000C4A9E">
            <w:pPr>
              <w:ind w:firstLine="0"/>
              <w:jc w:val="center"/>
            </w:pPr>
            <w:r w:rsidRPr="000C4A9E">
              <w:t>Компоненты</w:t>
            </w:r>
            <w:r w:rsidRPr="000C4A9E">
              <w:br/>
              <w:t>оснащения</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0C4A9E" w:rsidRDefault="00653A76" w:rsidP="000C4A9E">
            <w:pPr>
              <w:ind w:firstLine="0"/>
              <w:jc w:val="center"/>
            </w:pPr>
            <w:r w:rsidRPr="000C4A9E">
              <w:t>Необходимое оборудование</w:t>
            </w:r>
            <w:r w:rsidR="000C4A9E">
              <w:t xml:space="preserve"> </w:t>
            </w:r>
            <w:r w:rsidRPr="000C4A9E">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C4A9E" w:rsidRDefault="00653A76" w:rsidP="000C4A9E">
            <w:pPr>
              <w:ind w:firstLine="0"/>
              <w:jc w:val="center"/>
            </w:pPr>
            <w:r w:rsidRPr="000C4A9E">
              <w:t>Необходимо/</w:t>
            </w:r>
          </w:p>
          <w:p w:rsidR="00653A76" w:rsidRPr="000C4A9E" w:rsidRDefault="00653A76" w:rsidP="000C4A9E">
            <w:pPr>
              <w:ind w:firstLine="0"/>
              <w:jc w:val="center"/>
            </w:pPr>
            <w:r w:rsidRPr="000C4A9E">
              <w:t>имеется</w:t>
            </w:r>
            <w:r w:rsidRPr="000C4A9E">
              <w:br/>
              <w:t>в наличии</w:t>
            </w:r>
          </w:p>
        </w:tc>
      </w:tr>
      <w:tr w:rsidR="00653A76" w:rsidRPr="000C4A9E" w:rsidTr="000C4A9E">
        <w:trPr>
          <w:trHeight w:val="60"/>
          <w:jc w:val="cent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C4A9E" w:rsidRDefault="00653A76" w:rsidP="000C4A9E">
            <w:pPr>
              <w:ind w:firstLine="0"/>
              <w:jc w:val="left"/>
            </w:pPr>
            <w:r w:rsidRPr="000C4A9E">
              <w:t>1.</w:t>
            </w:r>
            <w:r w:rsidRPr="000C4A9E">
              <w:t> </w:t>
            </w:r>
            <w:r w:rsidRPr="000C4A9E">
              <w:t>Компоненты оснащения учебного кабинета начальной школы</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C4A9E" w:rsidRDefault="00653A76" w:rsidP="000C4A9E">
            <w:pPr>
              <w:ind w:firstLine="0"/>
              <w:jc w:val="left"/>
            </w:pPr>
            <w:r w:rsidRPr="000C4A9E">
              <w:t>1.1.</w:t>
            </w:r>
            <w:r w:rsidRPr="000C4A9E">
              <w:t> </w:t>
            </w:r>
            <w:r w:rsidRPr="000C4A9E">
              <w:t xml:space="preserve">Нормативные документы, </w:t>
            </w:r>
            <w:proofErr w:type="spellStart"/>
            <w:r w:rsidRPr="000C4A9E">
              <w:t>программно­методическое</w:t>
            </w:r>
            <w:proofErr w:type="spellEnd"/>
            <w:r w:rsidRPr="000C4A9E">
              <w:t xml:space="preserve"> </w:t>
            </w:r>
            <w:r w:rsidR="00F66385" w:rsidRPr="000C4A9E">
              <w:t>обеспечение, локальные акты</w:t>
            </w:r>
          </w:p>
          <w:p w:rsidR="00653A76" w:rsidRPr="000C4A9E" w:rsidRDefault="00653A76" w:rsidP="000C4A9E">
            <w:pPr>
              <w:ind w:firstLine="0"/>
              <w:jc w:val="left"/>
            </w:pPr>
            <w:r w:rsidRPr="000C4A9E">
              <w:t>1.2.</w:t>
            </w:r>
            <w:r w:rsidRPr="000C4A9E">
              <w:t> </w:t>
            </w:r>
            <w:proofErr w:type="spellStart"/>
            <w:r w:rsidRPr="000C4A9E">
              <w:t>Учебно­методические</w:t>
            </w:r>
            <w:proofErr w:type="spellEnd"/>
            <w:r w:rsidRPr="000C4A9E">
              <w:t xml:space="preserve"> материалы:</w:t>
            </w:r>
          </w:p>
          <w:p w:rsidR="00653A76" w:rsidRPr="000C4A9E" w:rsidRDefault="00653A76" w:rsidP="000C4A9E">
            <w:pPr>
              <w:ind w:firstLine="0"/>
              <w:jc w:val="left"/>
            </w:pPr>
            <w:r w:rsidRPr="000C4A9E">
              <w:t>1.2.1.</w:t>
            </w:r>
            <w:r w:rsidRPr="000C4A9E">
              <w:t> </w:t>
            </w:r>
            <w:r w:rsidRPr="000C4A9E">
              <w:t>УМК</w:t>
            </w:r>
            <w:r w:rsidR="00912C65" w:rsidRPr="000C4A9E">
              <w:t xml:space="preserve"> «Школа России»</w:t>
            </w:r>
          </w:p>
          <w:p w:rsidR="00653A76" w:rsidRPr="000C4A9E" w:rsidRDefault="00653A76" w:rsidP="000C4A9E">
            <w:pPr>
              <w:ind w:firstLine="0"/>
              <w:jc w:val="left"/>
            </w:pPr>
            <w:r w:rsidRPr="000C4A9E">
              <w:t>1.2.2.</w:t>
            </w:r>
            <w:r w:rsidRPr="000C4A9E">
              <w:t> </w:t>
            </w:r>
            <w:r w:rsidRPr="000C4A9E">
              <w:t>Дидакт</w:t>
            </w:r>
            <w:r w:rsidR="00E66561" w:rsidRPr="000C4A9E">
              <w:t>ические и раздаточные материалы по предметам и параллелям</w:t>
            </w:r>
          </w:p>
          <w:p w:rsidR="00653A76" w:rsidRPr="000C4A9E" w:rsidRDefault="00653A76" w:rsidP="000C4A9E">
            <w:pPr>
              <w:ind w:firstLine="0"/>
              <w:jc w:val="left"/>
            </w:pPr>
            <w:r w:rsidRPr="000C4A9E">
              <w:t>1.2.3.</w:t>
            </w:r>
            <w:r w:rsidRPr="000C4A9E">
              <w:t> </w:t>
            </w:r>
            <w:r w:rsidRPr="000C4A9E">
              <w:t>Аудиозаписи, слайды по содержанию учебного предмета, ЭОР</w:t>
            </w:r>
            <w:r w:rsidR="00E66561" w:rsidRPr="000C4A9E">
              <w:t xml:space="preserve"> общероссийских образовательных порталов</w:t>
            </w:r>
          </w:p>
          <w:p w:rsidR="00653A76" w:rsidRPr="000C4A9E" w:rsidRDefault="00653A76" w:rsidP="000C4A9E">
            <w:pPr>
              <w:ind w:firstLine="0"/>
              <w:jc w:val="left"/>
            </w:pPr>
            <w:r w:rsidRPr="000C4A9E">
              <w:t>1.2.4.</w:t>
            </w:r>
            <w:r w:rsidRPr="000C4A9E">
              <w:t> </w:t>
            </w:r>
            <w:r w:rsidRPr="000C4A9E">
              <w:t xml:space="preserve">Традиционные и инновационные средства </w:t>
            </w:r>
            <w:proofErr w:type="spellStart"/>
            <w:r w:rsidRPr="000C4A9E">
              <w:t>обучения,компьютерные</w:t>
            </w:r>
            <w:proofErr w:type="spellEnd"/>
            <w:r w:rsidRPr="000C4A9E">
              <w:t xml:space="preserve">, </w:t>
            </w:r>
            <w:proofErr w:type="spellStart"/>
            <w:r w:rsidRPr="000C4A9E">
              <w:lastRenderedPageBreak/>
              <w:t>информационно­ком</w:t>
            </w:r>
            <w:r w:rsidR="00E66561" w:rsidRPr="000C4A9E">
              <w:t>муникационные</w:t>
            </w:r>
            <w:proofErr w:type="spellEnd"/>
            <w:r w:rsidR="00E66561" w:rsidRPr="000C4A9E">
              <w:t xml:space="preserve"> средства</w:t>
            </w:r>
            <w:r w:rsidR="00912C65" w:rsidRPr="000C4A9E">
              <w:t>: интерактивные дос</w:t>
            </w:r>
            <w:r w:rsidR="00E854E1" w:rsidRPr="000C4A9E">
              <w:t>ки, интерактивные проекторы, демонстрационное оборудование (проекторы)</w:t>
            </w:r>
          </w:p>
          <w:p w:rsidR="00653A76" w:rsidRPr="000C4A9E" w:rsidRDefault="00653A76" w:rsidP="000C4A9E">
            <w:pPr>
              <w:ind w:firstLine="0"/>
              <w:jc w:val="left"/>
            </w:pPr>
            <w:r w:rsidRPr="000C4A9E">
              <w:t>1.2.5.</w:t>
            </w:r>
            <w:r w:rsidRPr="000C4A9E">
              <w:t> </w:t>
            </w:r>
            <w:proofErr w:type="spellStart"/>
            <w:r w:rsidRPr="000C4A9E">
              <w:t>Учебн</w:t>
            </w:r>
            <w:r w:rsidR="00E66561" w:rsidRPr="000C4A9E">
              <w:t>о­практическое</w:t>
            </w:r>
            <w:proofErr w:type="spellEnd"/>
            <w:r w:rsidR="00E66561" w:rsidRPr="000C4A9E">
              <w:br/>
              <w:t>оборудование</w:t>
            </w:r>
          </w:p>
          <w:p w:rsidR="00653A76" w:rsidRPr="000C4A9E" w:rsidRDefault="00653A76" w:rsidP="000C4A9E">
            <w:pPr>
              <w:ind w:firstLine="0"/>
              <w:jc w:val="left"/>
            </w:pPr>
            <w:r w:rsidRPr="000C4A9E">
              <w:t>1.2.6.</w:t>
            </w:r>
            <w:r w:rsidRPr="000C4A9E">
              <w:t> </w:t>
            </w:r>
            <w:r w:rsidR="00E66561" w:rsidRPr="000C4A9E">
              <w:t>Игры и игрушки</w:t>
            </w:r>
          </w:p>
          <w:p w:rsidR="00653A76" w:rsidRPr="000C4A9E" w:rsidRDefault="00653A76" w:rsidP="000C4A9E">
            <w:pPr>
              <w:ind w:firstLine="0"/>
              <w:jc w:val="left"/>
            </w:pPr>
            <w:r w:rsidRPr="000C4A9E">
              <w:t>1.2.7.</w:t>
            </w:r>
            <w:r w:rsidRPr="000C4A9E">
              <w:t> </w:t>
            </w:r>
            <w:r w:rsidR="00E66561" w:rsidRPr="000C4A9E">
              <w:t>Оборудование (мебель) в соответствии с возрастными нормами</w:t>
            </w:r>
            <w:r w:rsidR="00E854E1" w:rsidRPr="000C4A9E">
              <w:t xml:space="preserve"> по действующим </w:t>
            </w:r>
            <w:proofErr w:type="spellStart"/>
            <w:r w:rsidR="00E854E1" w:rsidRPr="000C4A9E">
              <w:t>СанПин</w:t>
            </w:r>
            <w:proofErr w:type="spellEnd"/>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C4A9E" w:rsidRDefault="00E66561" w:rsidP="000C4A9E">
            <w:pPr>
              <w:ind w:firstLine="0"/>
              <w:jc w:val="center"/>
            </w:pPr>
            <w:r w:rsidRPr="000C4A9E">
              <w:lastRenderedPageBreak/>
              <w:t>+</w:t>
            </w:r>
          </w:p>
          <w:p w:rsidR="00E66561" w:rsidRPr="000C4A9E" w:rsidRDefault="00E66561" w:rsidP="000C4A9E">
            <w:pPr>
              <w:ind w:firstLine="0"/>
              <w:jc w:val="center"/>
            </w:pPr>
          </w:p>
          <w:p w:rsidR="00E66561" w:rsidRPr="000C4A9E" w:rsidRDefault="00E66561" w:rsidP="000C4A9E">
            <w:pPr>
              <w:ind w:firstLine="0"/>
              <w:jc w:val="center"/>
            </w:pPr>
          </w:p>
          <w:p w:rsidR="00E66561" w:rsidRPr="000C4A9E" w:rsidRDefault="00E66561" w:rsidP="000C4A9E">
            <w:pPr>
              <w:ind w:firstLine="0"/>
              <w:jc w:val="center"/>
            </w:pPr>
          </w:p>
          <w:p w:rsidR="00E66561" w:rsidRPr="000C4A9E" w:rsidRDefault="00E66561" w:rsidP="000C4A9E">
            <w:pPr>
              <w:ind w:firstLine="0"/>
              <w:jc w:val="center"/>
            </w:pPr>
            <w:r w:rsidRPr="000C4A9E">
              <w:t>+</w:t>
            </w:r>
          </w:p>
          <w:p w:rsidR="00E66561" w:rsidRPr="000C4A9E" w:rsidRDefault="00E66561" w:rsidP="000C4A9E">
            <w:pPr>
              <w:ind w:firstLine="0"/>
              <w:jc w:val="center"/>
            </w:pPr>
            <w:r w:rsidRPr="000C4A9E">
              <w:t>+</w:t>
            </w:r>
          </w:p>
          <w:p w:rsidR="00E66561" w:rsidRPr="000C4A9E" w:rsidRDefault="00E66561" w:rsidP="000C4A9E">
            <w:pPr>
              <w:ind w:firstLine="0"/>
              <w:jc w:val="center"/>
            </w:pPr>
          </w:p>
          <w:p w:rsidR="00E66561" w:rsidRPr="000C4A9E" w:rsidRDefault="00E66561" w:rsidP="000C4A9E">
            <w:pPr>
              <w:ind w:firstLine="0"/>
              <w:jc w:val="center"/>
            </w:pPr>
            <w:r w:rsidRPr="000C4A9E">
              <w:t>+</w:t>
            </w:r>
          </w:p>
          <w:p w:rsidR="00E66561" w:rsidRPr="000C4A9E" w:rsidRDefault="00E66561" w:rsidP="000C4A9E">
            <w:pPr>
              <w:ind w:firstLine="0"/>
              <w:jc w:val="center"/>
            </w:pPr>
          </w:p>
          <w:p w:rsidR="00E66561" w:rsidRPr="000C4A9E" w:rsidRDefault="00E66561" w:rsidP="000C4A9E">
            <w:pPr>
              <w:ind w:firstLine="0"/>
              <w:jc w:val="center"/>
            </w:pPr>
          </w:p>
          <w:p w:rsidR="00E66561" w:rsidRPr="000C4A9E" w:rsidRDefault="00E66561" w:rsidP="000C4A9E">
            <w:pPr>
              <w:ind w:firstLine="0"/>
              <w:jc w:val="center"/>
            </w:pPr>
            <w:r w:rsidRPr="000C4A9E">
              <w:t>+</w:t>
            </w:r>
          </w:p>
          <w:p w:rsidR="00E66561" w:rsidRPr="000C4A9E" w:rsidRDefault="00E66561" w:rsidP="000C4A9E">
            <w:pPr>
              <w:ind w:firstLine="0"/>
              <w:jc w:val="center"/>
            </w:pPr>
          </w:p>
          <w:p w:rsidR="00E66561" w:rsidRPr="000C4A9E" w:rsidRDefault="00E66561" w:rsidP="000C4A9E">
            <w:pPr>
              <w:ind w:firstLine="0"/>
              <w:jc w:val="center"/>
            </w:pPr>
          </w:p>
          <w:p w:rsidR="00E66561" w:rsidRPr="000C4A9E" w:rsidRDefault="00E66561" w:rsidP="000C4A9E">
            <w:pPr>
              <w:ind w:firstLine="0"/>
              <w:jc w:val="center"/>
            </w:pPr>
          </w:p>
          <w:p w:rsidR="00E66561" w:rsidRPr="000C4A9E" w:rsidRDefault="00E66561" w:rsidP="000C4A9E">
            <w:pPr>
              <w:ind w:firstLine="0"/>
              <w:jc w:val="center"/>
            </w:pPr>
            <w:r w:rsidRPr="000C4A9E">
              <w:t>+</w:t>
            </w:r>
          </w:p>
          <w:p w:rsidR="00E66561" w:rsidRPr="000C4A9E" w:rsidRDefault="00E66561" w:rsidP="000C4A9E">
            <w:pPr>
              <w:ind w:firstLine="0"/>
              <w:jc w:val="center"/>
            </w:pPr>
          </w:p>
          <w:p w:rsidR="00E66561" w:rsidRPr="000C4A9E" w:rsidRDefault="00E66561" w:rsidP="000C4A9E">
            <w:pPr>
              <w:ind w:firstLine="0"/>
              <w:jc w:val="center"/>
            </w:pPr>
            <w:r w:rsidRPr="000C4A9E">
              <w:t>+</w:t>
            </w:r>
          </w:p>
          <w:p w:rsidR="00E66561" w:rsidRPr="000C4A9E" w:rsidRDefault="00E66561" w:rsidP="000C4A9E">
            <w:pPr>
              <w:ind w:firstLine="0"/>
              <w:jc w:val="center"/>
            </w:pPr>
            <w:r w:rsidRPr="000C4A9E">
              <w:t>+</w:t>
            </w:r>
          </w:p>
          <w:p w:rsidR="00E854E1" w:rsidRPr="000C4A9E" w:rsidRDefault="00E854E1" w:rsidP="000C4A9E">
            <w:pPr>
              <w:ind w:firstLine="0"/>
              <w:jc w:val="center"/>
            </w:pPr>
          </w:p>
          <w:p w:rsidR="00E854E1" w:rsidRPr="000C4A9E" w:rsidRDefault="00E854E1" w:rsidP="000C4A9E">
            <w:pPr>
              <w:ind w:firstLine="0"/>
              <w:jc w:val="center"/>
            </w:pPr>
            <w:r w:rsidRPr="000C4A9E">
              <w:t>+</w:t>
            </w:r>
          </w:p>
          <w:p w:rsidR="00E854E1" w:rsidRPr="000C4A9E" w:rsidRDefault="00E854E1" w:rsidP="000C4A9E">
            <w:pPr>
              <w:ind w:firstLine="0"/>
              <w:jc w:val="center"/>
            </w:pPr>
            <w:r w:rsidRPr="000C4A9E">
              <w:t>+</w:t>
            </w:r>
          </w:p>
        </w:tc>
      </w:tr>
      <w:tr w:rsidR="00653A76" w:rsidRPr="000C4A9E" w:rsidTr="000C4A9E">
        <w:trPr>
          <w:trHeight w:val="1470"/>
          <w:jc w:val="cent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C4A9E" w:rsidRDefault="00653A76" w:rsidP="000C4A9E">
            <w:pPr>
              <w:ind w:firstLine="0"/>
              <w:jc w:val="left"/>
            </w:pPr>
            <w:r w:rsidRPr="000C4A9E">
              <w:lastRenderedPageBreak/>
              <w:t>2.</w:t>
            </w:r>
            <w:r w:rsidRPr="000C4A9E">
              <w:t> </w:t>
            </w:r>
            <w:r w:rsidRPr="000C4A9E">
              <w:t>Компоненты оснащения методического кабинета начальной школы</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C4A9E" w:rsidRDefault="00653A76" w:rsidP="000C4A9E">
            <w:pPr>
              <w:ind w:firstLine="0"/>
              <w:jc w:val="left"/>
            </w:pPr>
            <w:r w:rsidRPr="000C4A9E">
              <w:t>2.1.</w:t>
            </w:r>
            <w:r w:rsidRPr="000C4A9E">
              <w:t> </w:t>
            </w:r>
            <w:r w:rsidRPr="000C4A9E">
              <w:t>Нормативные документы</w:t>
            </w:r>
            <w:r w:rsidRPr="000C4A9E">
              <w:br/>
              <w:t>федерального, регионального</w:t>
            </w:r>
            <w:r w:rsidRPr="000C4A9E">
              <w:br/>
              <w:t>и муниципального уровней,</w:t>
            </w:r>
            <w:r w:rsidRPr="000C4A9E">
              <w:br/>
            </w:r>
            <w:r w:rsidR="00E66561" w:rsidRPr="000C4A9E">
              <w:t>локальные акты</w:t>
            </w:r>
          </w:p>
          <w:p w:rsidR="00653A76" w:rsidRPr="000C4A9E" w:rsidRDefault="00653A76" w:rsidP="000C4A9E">
            <w:pPr>
              <w:ind w:firstLine="0"/>
              <w:jc w:val="left"/>
            </w:pPr>
            <w:r w:rsidRPr="000C4A9E">
              <w:t>2.2.</w:t>
            </w:r>
            <w:r w:rsidRPr="000C4A9E">
              <w:t> </w:t>
            </w:r>
            <w:r w:rsidRPr="000C4A9E">
              <w:t>Документация ОУ.</w:t>
            </w:r>
          </w:p>
          <w:p w:rsidR="00653A76" w:rsidRPr="000C4A9E" w:rsidRDefault="00653A76" w:rsidP="000C4A9E">
            <w:pPr>
              <w:ind w:firstLine="0"/>
              <w:jc w:val="left"/>
            </w:pPr>
            <w:r w:rsidRPr="000C4A9E">
              <w:t>2.3.</w:t>
            </w:r>
            <w:r w:rsidRPr="000C4A9E">
              <w:t> </w:t>
            </w:r>
            <w:r w:rsidRPr="000C4A9E">
              <w:t>Комплек</w:t>
            </w:r>
            <w:r w:rsidR="00E66561" w:rsidRPr="000C4A9E">
              <w:t>ты диагностических материалов: тематический контроль, промежуточная аттестация</w:t>
            </w:r>
          </w:p>
          <w:p w:rsidR="00653A76" w:rsidRPr="000C4A9E" w:rsidRDefault="00653A76" w:rsidP="000C4A9E">
            <w:pPr>
              <w:ind w:firstLine="0"/>
              <w:jc w:val="left"/>
            </w:pPr>
            <w:r w:rsidRPr="000C4A9E">
              <w:t>2.5.</w:t>
            </w:r>
            <w:r w:rsidRPr="000C4A9E">
              <w:t> </w:t>
            </w:r>
            <w:proofErr w:type="spellStart"/>
            <w:r w:rsidRPr="000C4A9E">
              <w:t>Мате</w:t>
            </w:r>
            <w:r w:rsidR="00E66561" w:rsidRPr="000C4A9E">
              <w:t>риально­техническое</w:t>
            </w:r>
            <w:proofErr w:type="spellEnd"/>
            <w:r w:rsidR="00E66561" w:rsidRPr="000C4A9E">
              <w:t xml:space="preserve"> оснащение: системы тестирования и контроля знаний – Электронный репетитор (ЭР) «Символ-Тест», </w:t>
            </w:r>
          </w:p>
          <w:p w:rsidR="00E854E1" w:rsidRPr="000C4A9E" w:rsidRDefault="00E854E1" w:rsidP="000C4A9E">
            <w:pPr>
              <w:ind w:firstLine="0"/>
              <w:jc w:val="left"/>
            </w:pPr>
            <w:bookmarkStart w:id="935" w:name="_Toc507763712"/>
            <w:bookmarkStart w:id="936" w:name="_Toc512584997"/>
            <w:proofErr w:type="spellStart"/>
            <w:r w:rsidRPr="000C4A9E">
              <w:t>Mimio</w:t>
            </w:r>
            <w:proofErr w:type="spellEnd"/>
            <w:r w:rsidRPr="000C4A9E">
              <w:t xml:space="preserve"> </w:t>
            </w:r>
            <w:proofErr w:type="spellStart"/>
            <w:r w:rsidRPr="000C4A9E">
              <w:t>Vote</w:t>
            </w:r>
            <w:proofErr w:type="spellEnd"/>
            <w:r w:rsidRPr="000C4A9E">
              <w:t xml:space="preserve"> 24 система электронного голосования</w:t>
            </w:r>
            <w:bookmarkEnd w:id="935"/>
            <w:bookmarkEnd w:id="936"/>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C4A9E" w:rsidRDefault="00E66561" w:rsidP="000C4A9E">
            <w:pPr>
              <w:ind w:firstLine="0"/>
              <w:jc w:val="center"/>
            </w:pPr>
            <w:r w:rsidRPr="000C4A9E">
              <w:t>+</w:t>
            </w:r>
          </w:p>
          <w:p w:rsidR="00E854E1" w:rsidRPr="000C4A9E" w:rsidRDefault="00E854E1" w:rsidP="000C4A9E">
            <w:pPr>
              <w:ind w:firstLine="0"/>
              <w:jc w:val="center"/>
            </w:pPr>
          </w:p>
          <w:p w:rsidR="00E854E1" w:rsidRPr="000C4A9E" w:rsidRDefault="00E854E1" w:rsidP="000C4A9E">
            <w:pPr>
              <w:ind w:firstLine="0"/>
              <w:jc w:val="center"/>
            </w:pPr>
          </w:p>
          <w:p w:rsidR="00E854E1" w:rsidRPr="000C4A9E" w:rsidRDefault="00E854E1" w:rsidP="000C4A9E">
            <w:pPr>
              <w:ind w:firstLine="0"/>
              <w:jc w:val="center"/>
            </w:pPr>
          </w:p>
          <w:p w:rsidR="00E854E1" w:rsidRPr="000C4A9E" w:rsidRDefault="00E854E1" w:rsidP="000C4A9E">
            <w:pPr>
              <w:ind w:firstLine="0"/>
              <w:jc w:val="center"/>
            </w:pPr>
            <w:r w:rsidRPr="000C4A9E">
              <w:t>+</w:t>
            </w:r>
          </w:p>
          <w:p w:rsidR="00E854E1" w:rsidRPr="000C4A9E" w:rsidRDefault="00E854E1" w:rsidP="000C4A9E">
            <w:pPr>
              <w:ind w:firstLine="0"/>
              <w:jc w:val="center"/>
            </w:pPr>
            <w:r w:rsidRPr="000C4A9E">
              <w:t>+</w:t>
            </w:r>
          </w:p>
          <w:p w:rsidR="00E854E1" w:rsidRPr="000C4A9E" w:rsidRDefault="00E854E1" w:rsidP="000C4A9E">
            <w:pPr>
              <w:ind w:firstLine="0"/>
              <w:jc w:val="center"/>
            </w:pPr>
          </w:p>
          <w:p w:rsidR="00E854E1" w:rsidRPr="000C4A9E" w:rsidRDefault="00E854E1" w:rsidP="000C4A9E">
            <w:pPr>
              <w:ind w:firstLine="0"/>
              <w:jc w:val="center"/>
            </w:pPr>
          </w:p>
          <w:p w:rsidR="00221355" w:rsidRPr="000C4A9E" w:rsidRDefault="00221355" w:rsidP="000C4A9E">
            <w:pPr>
              <w:ind w:firstLine="0"/>
              <w:jc w:val="center"/>
            </w:pPr>
          </w:p>
          <w:p w:rsidR="00221355" w:rsidRPr="000C4A9E" w:rsidRDefault="00221355" w:rsidP="000C4A9E">
            <w:pPr>
              <w:ind w:firstLine="0"/>
              <w:jc w:val="center"/>
            </w:pPr>
          </w:p>
          <w:p w:rsidR="00221355" w:rsidRPr="000C4A9E" w:rsidRDefault="00221355" w:rsidP="000C4A9E">
            <w:pPr>
              <w:ind w:firstLine="0"/>
              <w:jc w:val="center"/>
            </w:pPr>
            <w:r w:rsidRPr="000C4A9E">
              <w:t>+</w:t>
            </w:r>
          </w:p>
          <w:p w:rsidR="00E854E1" w:rsidRPr="000C4A9E" w:rsidRDefault="00E854E1" w:rsidP="000C4A9E">
            <w:pPr>
              <w:ind w:firstLine="0"/>
              <w:jc w:val="center"/>
            </w:pPr>
            <w:r w:rsidRPr="000C4A9E">
              <w:t>+</w:t>
            </w:r>
          </w:p>
        </w:tc>
      </w:tr>
      <w:tr w:rsidR="00653A76" w:rsidRPr="000C4A9E" w:rsidTr="000C4A9E">
        <w:trPr>
          <w:trHeight w:val="888"/>
          <w:jc w:val="cent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C4A9E" w:rsidRDefault="00653A76" w:rsidP="000C4A9E">
            <w:pPr>
              <w:ind w:firstLine="0"/>
              <w:jc w:val="left"/>
            </w:pPr>
            <w:r w:rsidRPr="000C4A9E">
              <w:t>3.</w:t>
            </w:r>
            <w:r w:rsidRPr="000C4A9E">
              <w:t> </w:t>
            </w:r>
            <w:r w:rsidRPr="000C4A9E">
              <w:t xml:space="preserve">Компоненты </w:t>
            </w:r>
            <w:r w:rsidR="00E854E1" w:rsidRPr="000C4A9E">
              <w:t>оснащения физкультурного зала</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C4A9E" w:rsidRDefault="00E854E1" w:rsidP="000C4A9E">
            <w:pPr>
              <w:ind w:firstLine="0"/>
              <w:jc w:val="left"/>
            </w:pPr>
            <w:r w:rsidRPr="000C4A9E">
              <w:t>3.1. Комплекты для занятий:</w:t>
            </w:r>
          </w:p>
          <w:p w:rsidR="00E854E1" w:rsidRPr="000C4A9E" w:rsidRDefault="00E854E1" w:rsidP="000C4A9E">
            <w:pPr>
              <w:ind w:firstLine="0"/>
              <w:jc w:val="left"/>
            </w:pPr>
            <w:r w:rsidRPr="000C4A9E">
              <w:t>гимнастикой;</w:t>
            </w:r>
          </w:p>
          <w:p w:rsidR="00E854E1" w:rsidRPr="000C4A9E" w:rsidRDefault="00E854E1" w:rsidP="000C4A9E">
            <w:pPr>
              <w:ind w:firstLine="0"/>
              <w:jc w:val="left"/>
            </w:pPr>
            <w:r w:rsidRPr="000C4A9E">
              <w:t>лыжной подготовкой;</w:t>
            </w:r>
          </w:p>
          <w:p w:rsidR="00E854E1" w:rsidRPr="000C4A9E" w:rsidRDefault="00E854E1" w:rsidP="000C4A9E">
            <w:pPr>
              <w:ind w:firstLine="0"/>
              <w:jc w:val="left"/>
            </w:pPr>
            <w:r w:rsidRPr="000C4A9E">
              <w:t>командными играми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C4A9E" w:rsidRDefault="00E854E1" w:rsidP="000C4A9E">
            <w:pPr>
              <w:ind w:firstLine="0"/>
              <w:jc w:val="center"/>
            </w:pPr>
            <w:r w:rsidRPr="000C4A9E">
              <w:t>+</w:t>
            </w:r>
          </w:p>
        </w:tc>
      </w:tr>
    </w:tbl>
    <w:p w:rsidR="003857F7" w:rsidRPr="006E1CD1" w:rsidRDefault="003857F7" w:rsidP="0044059A">
      <w:pPr>
        <w:rPr>
          <w:sz w:val="28"/>
          <w:szCs w:val="28"/>
        </w:rPr>
      </w:pPr>
    </w:p>
    <w:p w:rsidR="00954634" w:rsidRPr="006E1CD1" w:rsidRDefault="00954634" w:rsidP="0044059A">
      <w:pPr>
        <w:rPr>
          <w:sz w:val="28"/>
          <w:szCs w:val="28"/>
        </w:rPr>
      </w:pPr>
      <w:r w:rsidRPr="006E1CD1">
        <w:rPr>
          <w:sz w:val="28"/>
          <w:szCs w:val="28"/>
        </w:rPr>
        <w:t>Материально-технические условия реализации основной образовательной программы начального общего образования обеспечива</w:t>
      </w:r>
      <w:r w:rsidR="00072BB6" w:rsidRPr="006E1CD1">
        <w:rPr>
          <w:sz w:val="28"/>
          <w:szCs w:val="28"/>
        </w:rPr>
        <w:t>ют</w:t>
      </w:r>
      <w:r w:rsidRPr="006E1CD1">
        <w:rPr>
          <w:sz w:val="28"/>
          <w:szCs w:val="28"/>
        </w:rPr>
        <w:t>:</w:t>
      </w:r>
    </w:p>
    <w:p w:rsidR="00221355" w:rsidRPr="000C4A9E" w:rsidRDefault="00221355" w:rsidP="00DD575F">
      <w:pPr>
        <w:pStyle w:val="a0"/>
        <w:numPr>
          <w:ilvl w:val="0"/>
          <w:numId w:val="190"/>
        </w:numPr>
        <w:ind w:left="0" w:firstLine="709"/>
      </w:pPr>
      <w:r w:rsidRPr="000C4A9E">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954634" w:rsidRPr="000C4A9E" w:rsidRDefault="00954634" w:rsidP="00DD575F">
      <w:pPr>
        <w:pStyle w:val="a0"/>
        <w:numPr>
          <w:ilvl w:val="0"/>
          <w:numId w:val="190"/>
        </w:numPr>
        <w:ind w:left="0" w:firstLine="709"/>
      </w:pPr>
      <w:r w:rsidRPr="000C4A9E">
        <w:t>реализаци</w:t>
      </w:r>
      <w:r w:rsidR="00072BB6" w:rsidRPr="000C4A9E">
        <w:t>ю</w:t>
      </w:r>
      <w:r w:rsidRPr="000C4A9E">
        <w:t xml:space="preserve"> индивидуальных учебных планов обучающихся, осуществления самостоятельной познавательной деятельности обучающихся;</w:t>
      </w:r>
    </w:p>
    <w:p w:rsidR="00954634" w:rsidRPr="000C4A9E" w:rsidRDefault="00954634" w:rsidP="00DD575F">
      <w:pPr>
        <w:pStyle w:val="a0"/>
        <w:numPr>
          <w:ilvl w:val="0"/>
          <w:numId w:val="190"/>
        </w:numPr>
        <w:ind w:left="0" w:firstLine="709"/>
      </w:pPr>
      <w:r w:rsidRPr="000C4A9E">
        <w:t>включени</w:t>
      </w:r>
      <w:r w:rsidR="00072BB6" w:rsidRPr="000C4A9E">
        <w:t>е</w:t>
      </w:r>
      <w:r w:rsidRPr="000C4A9E">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0C4A9E" w:rsidRDefault="00954634" w:rsidP="00DD575F">
      <w:pPr>
        <w:pStyle w:val="a0"/>
        <w:numPr>
          <w:ilvl w:val="0"/>
          <w:numId w:val="190"/>
        </w:numPr>
        <w:ind w:left="0" w:firstLine="709"/>
      </w:pPr>
      <w:r w:rsidRPr="000C4A9E">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0C4A9E" w:rsidRDefault="00954634" w:rsidP="00DD575F">
      <w:pPr>
        <w:pStyle w:val="a0"/>
        <w:numPr>
          <w:ilvl w:val="0"/>
          <w:numId w:val="190"/>
        </w:numPr>
        <w:ind w:left="0" w:firstLine="709"/>
      </w:pPr>
      <w:r w:rsidRPr="000C4A9E">
        <w:t>создани</w:t>
      </w:r>
      <w:r w:rsidR="00F732E7" w:rsidRPr="000C4A9E">
        <w:t>е</w:t>
      </w:r>
      <w:r w:rsidRPr="000C4A9E">
        <w:t xml:space="preserve"> материальных объектов, в том числе произведений искусства;</w:t>
      </w:r>
    </w:p>
    <w:p w:rsidR="00954634" w:rsidRPr="000C4A9E" w:rsidRDefault="00954634" w:rsidP="00DD575F">
      <w:pPr>
        <w:pStyle w:val="a0"/>
        <w:numPr>
          <w:ilvl w:val="0"/>
          <w:numId w:val="190"/>
        </w:numPr>
        <w:ind w:left="0" w:firstLine="709"/>
      </w:pPr>
      <w:r w:rsidRPr="000C4A9E">
        <w:lastRenderedPageBreak/>
        <w:t>развити</w:t>
      </w:r>
      <w:r w:rsidR="00F732E7" w:rsidRPr="000C4A9E">
        <w:t>е</w:t>
      </w:r>
      <w:r w:rsidRPr="000C4A9E">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0C4A9E" w:rsidRDefault="00954634" w:rsidP="00DD575F">
      <w:pPr>
        <w:pStyle w:val="a0"/>
        <w:numPr>
          <w:ilvl w:val="0"/>
          <w:numId w:val="190"/>
        </w:numPr>
        <w:ind w:left="0" w:firstLine="709"/>
      </w:pPr>
      <w:r w:rsidRPr="000C4A9E">
        <w:t>создани</w:t>
      </w:r>
      <w:r w:rsidR="00F732E7" w:rsidRPr="000C4A9E">
        <w:t>е</w:t>
      </w:r>
      <w:r w:rsidRPr="000C4A9E">
        <w:t xml:space="preserve"> и использовани</w:t>
      </w:r>
      <w:r w:rsidR="00F732E7" w:rsidRPr="000C4A9E">
        <w:t>е</w:t>
      </w:r>
      <w:r w:rsidRPr="000C4A9E">
        <w:t xml:space="preserve"> информации (в том числе запись и обработка изображений и звука, выступления с аудио-, </w:t>
      </w:r>
      <w:proofErr w:type="spellStart"/>
      <w:r w:rsidRPr="000C4A9E">
        <w:t>видеосопровождением</w:t>
      </w:r>
      <w:proofErr w:type="spellEnd"/>
      <w:r w:rsidRPr="000C4A9E">
        <w:t xml:space="preserve"> и графическим сопровождением, общение в сети Интернет и др.);</w:t>
      </w:r>
    </w:p>
    <w:p w:rsidR="00954634" w:rsidRPr="000C4A9E" w:rsidRDefault="00954634" w:rsidP="00DD575F">
      <w:pPr>
        <w:pStyle w:val="a0"/>
        <w:numPr>
          <w:ilvl w:val="0"/>
          <w:numId w:val="190"/>
        </w:numPr>
        <w:ind w:left="0" w:firstLine="709"/>
      </w:pPr>
      <w:r w:rsidRPr="000C4A9E">
        <w:t>получени</w:t>
      </w:r>
      <w:r w:rsidR="00F732E7" w:rsidRPr="000C4A9E">
        <w:t xml:space="preserve">е </w:t>
      </w:r>
      <w:r w:rsidRPr="000C4A9E">
        <w:t>информации различными способами (поиск информации в сети Интернет, работа в библиотеке и др.);</w:t>
      </w:r>
    </w:p>
    <w:p w:rsidR="00954634" w:rsidRPr="000C4A9E" w:rsidRDefault="00954634" w:rsidP="00DD575F">
      <w:pPr>
        <w:pStyle w:val="a0"/>
        <w:numPr>
          <w:ilvl w:val="0"/>
          <w:numId w:val="190"/>
        </w:numPr>
        <w:ind w:left="0" w:firstLine="709"/>
      </w:pPr>
      <w:r w:rsidRPr="000C4A9E">
        <w:t>наблюдени</w:t>
      </w:r>
      <w:r w:rsidR="00F732E7" w:rsidRPr="000C4A9E">
        <w:t>е</w:t>
      </w:r>
      <w:r w:rsidRPr="000C4A9E">
        <w:t>, наглядного представления и анализа данных; использования цифровых планов и карт, спутниковых изображений;</w:t>
      </w:r>
    </w:p>
    <w:p w:rsidR="00954634" w:rsidRPr="000C4A9E" w:rsidRDefault="00954634" w:rsidP="00DD575F">
      <w:pPr>
        <w:pStyle w:val="a0"/>
        <w:numPr>
          <w:ilvl w:val="0"/>
          <w:numId w:val="190"/>
        </w:numPr>
        <w:ind w:left="0" w:firstLine="709"/>
      </w:pPr>
      <w:r w:rsidRPr="000C4A9E">
        <w:t>физического развити</w:t>
      </w:r>
      <w:r w:rsidR="00F732E7" w:rsidRPr="000C4A9E">
        <w:t>е</w:t>
      </w:r>
      <w:r w:rsidRPr="000C4A9E">
        <w:t>, участия в спортивных соревнованиях и играх;</w:t>
      </w:r>
    </w:p>
    <w:p w:rsidR="00954634" w:rsidRPr="000C4A9E" w:rsidRDefault="00954634" w:rsidP="00DD575F">
      <w:pPr>
        <w:pStyle w:val="a0"/>
        <w:numPr>
          <w:ilvl w:val="0"/>
          <w:numId w:val="190"/>
        </w:numPr>
        <w:ind w:left="0" w:firstLine="709"/>
      </w:pPr>
      <w:r w:rsidRPr="000C4A9E">
        <w:t>занятий по изучению правил дорожного движения с использованием игр, оборудования, а также компьютерных технологий;</w:t>
      </w:r>
    </w:p>
    <w:p w:rsidR="00954634" w:rsidRPr="000C4A9E" w:rsidRDefault="00954634" w:rsidP="00DD575F">
      <w:pPr>
        <w:pStyle w:val="a0"/>
        <w:numPr>
          <w:ilvl w:val="0"/>
          <w:numId w:val="190"/>
        </w:numPr>
        <w:ind w:left="0" w:firstLine="709"/>
      </w:pPr>
      <w:r w:rsidRPr="000C4A9E">
        <w:t>планировани</w:t>
      </w:r>
      <w:r w:rsidR="00F732E7" w:rsidRPr="000C4A9E">
        <w:t>е</w:t>
      </w:r>
      <w:r w:rsidRPr="000C4A9E">
        <w:t xml:space="preserve"> учебной деятельности, фиксирования ее реализации в целом и отдельных этапов (выступлений, дискуссий, экспериментов);</w:t>
      </w:r>
    </w:p>
    <w:p w:rsidR="00954634" w:rsidRPr="000C4A9E" w:rsidRDefault="00954634" w:rsidP="00DD575F">
      <w:pPr>
        <w:pStyle w:val="a0"/>
        <w:numPr>
          <w:ilvl w:val="0"/>
          <w:numId w:val="190"/>
        </w:numPr>
        <w:ind w:left="0" w:firstLine="709"/>
      </w:pPr>
      <w:r w:rsidRPr="000C4A9E">
        <w:t>обеспечени</w:t>
      </w:r>
      <w:r w:rsidR="00F732E7" w:rsidRPr="000C4A9E">
        <w:t>е</w:t>
      </w:r>
      <w:r w:rsidRPr="000C4A9E">
        <w:t xml:space="preserve">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0C4A9E">
        <w:t>тексто</w:t>
      </w:r>
      <w:proofErr w:type="spellEnd"/>
      <w:r w:rsidRPr="000C4A9E">
        <w:t>-графических и аудио</w:t>
      </w:r>
      <w:r w:rsidR="002B22A2" w:rsidRPr="000C4A9E">
        <w:t xml:space="preserve">-, </w:t>
      </w:r>
      <w:r w:rsidRPr="000C4A9E">
        <w:t>видеоматериалов, результатов творческой, научно-исследовательской и проектной деятельности обучающихся;</w:t>
      </w:r>
    </w:p>
    <w:p w:rsidR="00954634" w:rsidRPr="000C4A9E" w:rsidRDefault="00954634" w:rsidP="00DD575F">
      <w:pPr>
        <w:pStyle w:val="a0"/>
        <w:numPr>
          <w:ilvl w:val="0"/>
          <w:numId w:val="190"/>
        </w:numPr>
        <w:ind w:left="0" w:firstLine="709"/>
      </w:pPr>
      <w:r w:rsidRPr="000C4A9E">
        <w:t>размещения своих материалов и работ в информационной среде организации, осуществляющ</w:t>
      </w:r>
      <w:r w:rsidR="00F732E7" w:rsidRPr="000C4A9E">
        <w:t>ей образовательную деятельность.</w:t>
      </w:r>
    </w:p>
    <w:p w:rsidR="00954634" w:rsidRPr="006E1CD1" w:rsidRDefault="00954634" w:rsidP="0044059A">
      <w:pPr>
        <w:rPr>
          <w:sz w:val="28"/>
          <w:szCs w:val="28"/>
        </w:rPr>
      </w:pPr>
      <w:r w:rsidRPr="006E1CD1">
        <w:rPr>
          <w:sz w:val="28"/>
          <w:szCs w:val="28"/>
        </w:rPr>
        <w:t>Все указанные виды деятельности обеспечены расходными материалами.</w:t>
      </w:r>
    </w:p>
    <w:p w:rsidR="00863C64" w:rsidRPr="006E1CD1" w:rsidRDefault="00863C64" w:rsidP="0044059A">
      <w:pPr>
        <w:rPr>
          <w:sz w:val="28"/>
          <w:szCs w:val="28"/>
        </w:rPr>
      </w:pPr>
    </w:p>
    <w:p w:rsidR="00653A76" w:rsidRPr="006E1CD1" w:rsidRDefault="00653A76" w:rsidP="00DD575F">
      <w:pPr>
        <w:pStyle w:val="3"/>
        <w:numPr>
          <w:ilvl w:val="2"/>
          <w:numId w:val="153"/>
        </w:numPr>
        <w:ind w:left="0" w:firstLine="0"/>
      </w:pPr>
      <w:bookmarkStart w:id="937" w:name="_Toc288394114"/>
      <w:bookmarkStart w:id="938" w:name="_Toc288410581"/>
      <w:bookmarkStart w:id="939" w:name="_Toc288410710"/>
      <w:bookmarkStart w:id="940" w:name="_Toc507763713"/>
      <w:bookmarkStart w:id="941" w:name="_Toc512584998"/>
      <w:bookmarkStart w:id="942" w:name="_Toc43323973"/>
      <w:proofErr w:type="spellStart"/>
      <w:r w:rsidRPr="006E1CD1">
        <w:t>Информационно­методические</w:t>
      </w:r>
      <w:proofErr w:type="spellEnd"/>
      <w:r w:rsidRPr="006E1CD1">
        <w:t xml:space="preserve"> условия реализации основной образовательной программы</w:t>
      </w:r>
      <w:bookmarkEnd w:id="937"/>
      <w:bookmarkEnd w:id="938"/>
      <w:bookmarkEnd w:id="939"/>
      <w:bookmarkEnd w:id="940"/>
      <w:bookmarkEnd w:id="941"/>
      <w:bookmarkEnd w:id="942"/>
    </w:p>
    <w:p w:rsidR="00653A76" w:rsidRPr="006E1CD1" w:rsidRDefault="00653A76" w:rsidP="0044059A">
      <w:pPr>
        <w:rPr>
          <w:sz w:val="28"/>
          <w:szCs w:val="28"/>
        </w:rPr>
      </w:pPr>
      <w:r w:rsidRPr="006E1CD1">
        <w:rPr>
          <w:sz w:val="28"/>
          <w:szCs w:val="28"/>
        </w:rPr>
        <w:t xml:space="preserve">В соответствии с требованиями </w:t>
      </w:r>
      <w:r w:rsidR="00C11324" w:rsidRPr="006E1CD1">
        <w:rPr>
          <w:sz w:val="28"/>
          <w:szCs w:val="28"/>
        </w:rPr>
        <w:t>ФГОС НОО</w:t>
      </w:r>
      <w:r w:rsidRPr="006E1CD1">
        <w:rPr>
          <w:sz w:val="28"/>
          <w:szCs w:val="28"/>
        </w:rPr>
        <w:t xml:space="preserve"> </w:t>
      </w:r>
      <w:proofErr w:type="spellStart"/>
      <w:r w:rsidRPr="006E1CD1">
        <w:rPr>
          <w:sz w:val="28"/>
          <w:szCs w:val="28"/>
        </w:rPr>
        <w:t>информационно­методические</w:t>
      </w:r>
      <w:proofErr w:type="spellEnd"/>
      <w:r w:rsidRPr="006E1CD1">
        <w:rPr>
          <w:sz w:val="28"/>
          <w:szCs w:val="28"/>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6E1CD1">
        <w:rPr>
          <w:sz w:val="28"/>
          <w:szCs w:val="28"/>
        </w:rPr>
        <w:t>информационно­образовательной</w:t>
      </w:r>
      <w:proofErr w:type="spellEnd"/>
      <w:r w:rsidRPr="006E1CD1">
        <w:rPr>
          <w:sz w:val="28"/>
          <w:szCs w:val="28"/>
        </w:rPr>
        <w:t xml:space="preserve"> средой.</w:t>
      </w:r>
    </w:p>
    <w:p w:rsidR="00653A76" w:rsidRPr="006E1CD1" w:rsidRDefault="00653A76" w:rsidP="0044059A">
      <w:pPr>
        <w:rPr>
          <w:sz w:val="28"/>
          <w:szCs w:val="28"/>
        </w:rPr>
      </w:pPr>
      <w:r w:rsidRPr="006E1CD1">
        <w:rPr>
          <w:sz w:val="28"/>
          <w:szCs w:val="28"/>
        </w:rPr>
        <w:t xml:space="preserve">Под </w:t>
      </w:r>
      <w:proofErr w:type="spellStart"/>
      <w:r w:rsidRPr="006E1CD1">
        <w:rPr>
          <w:sz w:val="28"/>
          <w:szCs w:val="28"/>
        </w:rPr>
        <w:t>информационно­образовательной</w:t>
      </w:r>
      <w:proofErr w:type="spellEnd"/>
      <w:r w:rsidRPr="006E1CD1">
        <w:rPr>
          <w:sz w:val="28"/>
          <w:szCs w:val="28"/>
        </w:rPr>
        <w:t xml:space="preserve"> средой (ИОС)понимается открытая педагогическая система, сформированная на основе разнообразных информационных образовательных ресурсов, современных </w:t>
      </w:r>
      <w:proofErr w:type="spellStart"/>
      <w:r w:rsidRPr="006E1CD1">
        <w:rPr>
          <w:sz w:val="28"/>
          <w:szCs w:val="28"/>
        </w:rPr>
        <w:t>информационно­телекоммуникационных</w:t>
      </w:r>
      <w:proofErr w:type="spellEnd"/>
      <w:r w:rsidRPr="006E1CD1">
        <w:rPr>
          <w:sz w:val="28"/>
          <w:szCs w:val="28"/>
        </w:rPr>
        <w:t xml:space="preserve"> средств и педагогических технологий, направленных на формирование творческой, социально активной личности, а также компетентность участников </w:t>
      </w:r>
      <w:r w:rsidR="00AD64C6" w:rsidRPr="006E1CD1">
        <w:rPr>
          <w:sz w:val="28"/>
          <w:szCs w:val="28"/>
        </w:rPr>
        <w:t>образовательных отношений</w:t>
      </w:r>
      <w:r w:rsidRPr="006E1CD1">
        <w:rPr>
          <w:sz w:val="28"/>
          <w:szCs w:val="28"/>
        </w:rPr>
        <w:t xml:space="preserve"> в решении </w:t>
      </w:r>
      <w:proofErr w:type="spellStart"/>
      <w:r w:rsidRPr="006E1CD1">
        <w:rPr>
          <w:sz w:val="28"/>
          <w:szCs w:val="28"/>
        </w:rPr>
        <w:t>учебно­познавательных</w:t>
      </w:r>
      <w:proofErr w:type="spellEnd"/>
      <w:r w:rsidRPr="006E1CD1">
        <w:rPr>
          <w:sz w:val="28"/>
          <w:szCs w:val="28"/>
        </w:rPr>
        <w:t xml:space="preserve"> и профессиональных задач с применением </w:t>
      </w:r>
      <w:proofErr w:type="spellStart"/>
      <w:r w:rsidRPr="006E1CD1">
        <w:rPr>
          <w:sz w:val="28"/>
          <w:szCs w:val="28"/>
        </w:rPr>
        <w:t>информационно­коммуникационных</w:t>
      </w:r>
      <w:proofErr w:type="spellEnd"/>
      <w:r w:rsidRPr="006E1CD1">
        <w:rPr>
          <w:sz w:val="28"/>
          <w:szCs w:val="28"/>
        </w:rPr>
        <w:t xml:space="preserve"> технологий (</w:t>
      </w:r>
      <w:proofErr w:type="spellStart"/>
      <w:r w:rsidRPr="006E1CD1">
        <w:rPr>
          <w:sz w:val="28"/>
          <w:szCs w:val="28"/>
        </w:rPr>
        <w:t>ИКТ­компетентность</w:t>
      </w:r>
      <w:proofErr w:type="spellEnd"/>
      <w:r w:rsidRPr="006E1CD1">
        <w:rPr>
          <w:sz w:val="28"/>
          <w:szCs w:val="28"/>
        </w:rPr>
        <w:t>), наличие служб поддержки применения ИКТ.</w:t>
      </w:r>
    </w:p>
    <w:p w:rsidR="00653A76" w:rsidRPr="0024777B" w:rsidRDefault="00653A76" w:rsidP="0044059A">
      <w:pPr>
        <w:rPr>
          <w:b/>
          <w:sz w:val="28"/>
          <w:szCs w:val="28"/>
        </w:rPr>
      </w:pPr>
      <w:r w:rsidRPr="0024777B">
        <w:rPr>
          <w:b/>
          <w:sz w:val="28"/>
          <w:szCs w:val="28"/>
        </w:rPr>
        <w:t>Основными элементами ИОС являются:</w:t>
      </w:r>
    </w:p>
    <w:p w:rsidR="00653A76" w:rsidRPr="0024777B" w:rsidRDefault="00653A76" w:rsidP="00DD575F">
      <w:pPr>
        <w:pStyle w:val="a0"/>
        <w:numPr>
          <w:ilvl w:val="0"/>
          <w:numId w:val="191"/>
        </w:numPr>
        <w:ind w:left="0" w:firstLine="709"/>
      </w:pPr>
      <w:bookmarkStart w:id="943" w:name="_Toc512584999"/>
      <w:proofErr w:type="spellStart"/>
      <w:r w:rsidRPr="0024777B">
        <w:t>информационно­образовательные</w:t>
      </w:r>
      <w:proofErr w:type="spellEnd"/>
      <w:r w:rsidRPr="0024777B">
        <w:t xml:space="preserve"> ресурсы в виде печатной продукции;</w:t>
      </w:r>
      <w:bookmarkEnd w:id="943"/>
    </w:p>
    <w:p w:rsidR="00653A76" w:rsidRPr="0024777B" w:rsidRDefault="00653A76" w:rsidP="00DD575F">
      <w:pPr>
        <w:pStyle w:val="a0"/>
        <w:numPr>
          <w:ilvl w:val="0"/>
          <w:numId w:val="191"/>
        </w:numPr>
        <w:ind w:left="0" w:firstLine="709"/>
      </w:pPr>
      <w:bookmarkStart w:id="944" w:name="_Toc512585000"/>
      <w:proofErr w:type="spellStart"/>
      <w:r w:rsidRPr="0024777B">
        <w:t>информационно­образовательные</w:t>
      </w:r>
      <w:proofErr w:type="spellEnd"/>
      <w:r w:rsidRPr="0024777B">
        <w:t xml:space="preserve"> ресурсы на сменных оптических носителях;</w:t>
      </w:r>
      <w:bookmarkEnd w:id="944"/>
    </w:p>
    <w:p w:rsidR="00653A76" w:rsidRPr="0024777B" w:rsidRDefault="00653A76" w:rsidP="00DD575F">
      <w:pPr>
        <w:pStyle w:val="a0"/>
        <w:numPr>
          <w:ilvl w:val="0"/>
          <w:numId w:val="191"/>
        </w:numPr>
        <w:ind w:left="0" w:firstLine="709"/>
      </w:pPr>
      <w:bookmarkStart w:id="945" w:name="_Toc512585001"/>
      <w:proofErr w:type="spellStart"/>
      <w:r w:rsidRPr="0024777B">
        <w:lastRenderedPageBreak/>
        <w:t>информационно­образовательные</w:t>
      </w:r>
      <w:proofErr w:type="spellEnd"/>
      <w:r w:rsidRPr="0024777B">
        <w:t xml:space="preserve"> ресурсы </w:t>
      </w:r>
      <w:r w:rsidR="002D2C77" w:rsidRPr="0024777B">
        <w:t xml:space="preserve">сети </w:t>
      </w:r>
      <w:r w:rsidRPr="0024777B">
        <w:t>Интернет;</w:t>
      </w:r>
      <w:bookmarkEnd w:id="945"/>
    </w:p>
    <w:p w:rsidR="00653A76" w:rsidRPr="0024777B" w:rsidRDefault="00653A76" w:rsidP="00DD575F">
      <w:pPr>
        <w:pStyle w:val="a0"/>
        <w:numPr>
          <w:ilvl w:val="0"/>
          <w:numId w:val="191"/>
        </w:numPr>
        <w:ind w:left="0" w:firstLine="709"/>
      </w:pPr>
      <w:bookmarkStart w:id="946" w:name="_Toc512585002"/>
      <w:r w:rsidRPr="0024777B">
        <w:t xml:space="preserve">вычислительная и </w:t>
      </w:r>
      <w:proofErr w:type="spellStart"/>
      <w:r w:rsidRPr="0024777B">
        <w:t>информационно­телекоммуникационная</w:t>
      </w:r>
      <w:proofErr w:type="spellEnd"/>
      <w:r w:rsidRPr="0024777B">
        <w:t xml:space="preserve"> инфраструктура;</w:t>
      </w:r>
      <w:bookmarkEnd w:id="946"/>
    </w:p>
    <w:p w:rsidR="00653A76" w:rsidRPr="0024777B" w:rsidRDefault="00653A76" w:rsidP="00DD575F">
      <w:pPr>
        <w:pStyle w:val="a0"/>
        <w:numPr>
          <w:ilvl w:val="0"/>
          <w:numId w:val="191"/>
        </w:numPr>
        <w:ind w:left="0" w:firstLine="709"/>
      </w:pPr>
      <w:bookmarkStart w:id="947" w:name="_Toc512585003"/>
      <w:r w:rsidRPr="0024777B">
        <w:t xml:space="preserve">прикладные программы, в том числе поддерживающие администрирование и </w:t>
      </w:r>
      <w:proofErr w:type="spellStart"/>
      <w:r w:rsidRPr="0024777B">
        <w:t>финансово­хозяйственную</w:t>
      </w:r>
      <w:proofErr w:type="spellEnd"/>
      <w:r w:rsidRPr="0024777B">
        <w:t xml:space="preserve"> деятельность</w:t>
      </w:r>
      <w:r w:rsidR="002D2C77" w:rsidRPr="0024777B">
        <w:t xml:space="preserve"> образовательной </w:t>
      </w:r>
      <w:r w:rsidR="005C5F90" w:rsidRPr="0024777B">
        <w:t>организации</w:t>
      </w:r>
      <w:r w:rsidRPr="0024777B">
        <w:t xml:space="preserve"> (бухгалтерский уч</w:t>
      </w:r>
      <w:r w:rsidR="00D30361" w:rsidRPr="0024777B">
        <w:t>е</w:t>
      </w:r>
      <w:r w:rsidRPr="0024777B">
        <w:t>т, делопроизводство, кадры и</w:t>
      </w:r>
      <w:r w:rsidRPr="006E1CD1">
        <w:t> </w:t>
      </w:r>
      <w:r w:rsidRPr="0024777B">
        <w:t>т.</w:t>
      </w:r>
      <w:r w:rsidRPr="006E1CD1">
        <w:t> </w:t>
      </w:r>
      <w:r w:rsidRPr="0024777B">
        <w:t>д.).</w:t>
      </w:r>
      <w:bookmarkEnd w:id="947"/>
    </w:p>
    <w:p w:rsidR="00653A76" w:rsidRPr="006E1CD1" w:rsidRDefault="00653A76" w:rsidP="0044059A">
      <w:pPr>
        <w:rPr>
          <w:sz w:val="28"/>
          <w:szCs w:val="28"/>
        </w:rPr>
      </w:pPr>
      <w:r w:rsidRPr="0024777B">
        <w:rPr>
          <w:b/>
          <w:sz w:val="28"/>
          <w:szCs w:val="28"/>
        </w:rPr>
        <w:t>Необходимое для использования ИКТ оборудование</w:t>
      </w:r>
      <w:r w:rsidR="0024777B">
        <w:rPr>
          <w:sz w:val="28"/>
          <w:szCs w:val="28"/>
        </w:rPr>
        <w:t xml:space="preserve"> </w:t>
      </w:r>
      <w:r w:rsidRPr="006E1CD1">
        <w:rPr>
          <w:sz w:val="28"/>
          <w:szCs w:val="28"/>
        </w:rPr>
        <w:t>отвеча</w:t>
      </w:r>
      <w:r w:rsidR="00532C09" w:rsidRPr="006E1CD1">
        <w:rPr>
          <w:sz w:val="28"/>
          <w:szCs w:val="28"/>
        </w:rPr>
        <w:t>е</w:t>
      </w:r>
      <w:r w:rsidRPr="006E1CD1">
        <w:rPr>
          <w:sz w:val="28"/>
          <w:szCs w:val="28"/>
        </w:rPr>
        <w:t>т современным требованиям и обеспечива</w:t>
      </w:r>
      <w:r w:rsidR="00532C09" w:rsidRPr="006E1CD1">
        <w:rPr>
          <w:sz w:val="28"/>
          <w:szCs w:val="28"/>
        </w:rPr>
        <w:t>е</w:t>
      </w:r>
      <w:r w:rsidRPr="006E1CD1">
        <w:rPr>
          <w:sz w:val="28"/>
          <w:szCs w:val="28"/>
        </w:rPr>
        <w:t>т использование ИКТ:</w:t>
      </w:r>
    </w:p>
    <w:p w:rsidR="00653A76" w:rsidRPr="0024777B" w:rsidRDefault="00653A76" w:rsidP="00DD575F">
      <w:pPr>
        <w:pStyle w:val="a0"/>
        <w:numPr>
          <w:ilvl w:val="0"/>
          <w:numId w:val="192"/>
        </w:numPr>
        <w:ind w:left="0" w:firstLine="709"/>
      </w:pPr>
      <w:bookmarkStart w:id="948" w:name="_Toc512585004"/>
      <w:r w:rsidRPr="0024777B">
        <w:t>в учебной деятельности;</w:t>
      </w:r>
      <w:bookmarkEnd w:id="948"/>
    </w:p>
    <w:p w:rsidR="00653A76" w:rsidRPr="0024777B" w:rsidRDefault="00653A76" w:rsidP="00DD575F">
      <w:pPr>
        <w:pStyle w:val="a0"/>
        <w:numPr>
          <w:ilvl w:val="0"/>
          <w:numId w:val="192"/>
        </w:numPr>
        <w:ind w:left="0" w:firstLine="709"/>
      </w:pPr>
      <w:bookmarkStart w:id="949" w:name="_Toc512585005"/>
      <w:r w:rsidRPr="0024777B">
        <w:t>во внеурочной деятельности;</w:t>
      </w:r>
      <w:bookmarkEnd w:id="949"/>
    </w:p>
    <w:p w:rsidR="00653A76" w:rsidRPr="0024777B" w:rsidRDefault="00653A76" w:rsidP="00DD575F">
      <w:pPr>
        <w:pStyle w:val="a0"/>
        <w:numPr>
          <w:ilvl w:val="0"/>
          <w:numId w:val="192"/>
        </w:numPr>
        <w:ind w:left="0" w:firstLine="709"/>
      </w:pPr>
      <w:bookmarkStart w:id="950" w:name="_Toc512585006"/>
      <w:r w:rsidRPr="0024777B">
        <w:t>в естественно­научной деятельности;</w:t>
      </w:r>
      <w:bookmarkEnd w:id="950"/>
    </w:p>
    <w:p w:rsidR="00653A76" w:rsidRPr="0024777B" w:rsidRDefault="00653A76" w:rsidP="00DD575F">
      <w:pPr>
        <w:pStyle w:val="a0"/>
        <w:numPr>
          <w:ilvl w:val="0"/>
          <w:numId w:val="192"/>
        </w:numPr>
        <w:ind w:left="0" w:firstLine="709"/>
      </w:pPr>
      <w:bookmarkStart w:id="951" w:name="_Toc512585007"/>
      <w:r w:rsidRPr="0024777B">
        <w:t>при измерении, контроле и оценке результатов образования;</w:t>
      </w:r>
      <w:bookmarkEnd w:id="951"/>
    </w:p>
    <w:p w:rsidR="00653A76" w:rsidRPr="0024777B" w:rsidRDefault="00653A76" w:rsidP="00DD575F">
      <w:pPr>
        <w:pStyle w:val="a0"/>
        <w:numPr>
          <w:ilvl w:val="0"/>
          <w:numId w:val="192"/>
        </w:numPr>
        <w:ind w:left="0" w:firstLine="709"/>
      </w:pPr>
      <w:bookmarkStart w:id="952" w:name="_Toc512585008"/>
      <w:r w:rsidRPr="0024777B">
        <w:t xml:space="preserve">в административной деятельности, включая дистанционное взаимодействие всех участников </w:t>
      </w:r>
      <w:r w:rsidR="00AD64C6" w:rsidRPr="0024777B">
        <w:t>образовательных отношений</w:t>
      </w:r>
      <w:r w:rsidRPr="0024777B">
        <w:t xml:space="preserve">, в том числе в рамках дистанционного образования, а также дистанционное взаимодействие </w:t>
      </w:r>
      <w:r w:rsidR="002D2C77" w:rsidRPr="0024777B">
        <w:t xml:space="preserve"> образовательной </w:t>
      </w:r>
      <w:r w:rsidR="005C5F90" w:rsidRPr="0024777B">
        <w:t>организации</w:t>
      </w:r>
      <w:r w:rsidRPr="0024777B">
        <w:t xml:space="preserve"> с другими организациями социальной сферы и органами управления.</w:t>
      </w:r>
      <w:bookmarkEnd w:id="952"/>
    </w:p>
    <w:p w:rsidR="00653A76" w:rsidRPr="0024777B" w:rsidRDefault="00653A76" w:rsidP="0044059A">
      <w:pPr>
        <w:rPr>
          <w:b/>
          <w:sz w:val="28"/>
          <w:szCs w:val="28"/>
        </w:rPr>
      </w:pPr>
      <w:proofErr w:type="spellStart"/>
      <w:r w:rsidRPr="0024777B">
        <w:rPr>
          <w:b/>
          <w:sz w:val="28"/>
          <w:szCs w:val="28"/>
        </w:rPr>
        <w:t>Учебно­методическое</w:t>
      </w:r>
      <w:proofErr w:type="spellEnd"/>
      <w:r w:rsidRPr="0024777B">
        <w:rPr>
          <w:b/>
          <w:sz w:val="28"/>
          <w:szCs w:val="28"/>
        </w:rPr>
        <w:t xml:space="preserve"> и информационное оснащение </w:t>
      </w:r>
      <w:r w:rsidR="005F572A" w:rsidRPr="0024777B">
        <w:rPr>
          <w:b/>
          <w:sz w:val="28"/>
          <w:szCs w:val="28"/>
        </w:rPr>
        <w:t xml:space="preserve">образовательной </w:t>
      </w:r>
      <w:proofErr w:type="spellStart"/>
      <w:r w:rsidR="005F572A" w:rsidRPr="0024777B">
        <w:rPr>
          <w:b/>
          <w:sz w:val="28"/>
          <w:szCs w:val="28"/>
        </w:rPr>
        <w:t>деятельности</w:t>
      </w:r>
      <w:r w:rsidRPr="0024777B">
        <w:rPr>
          <w:b/>
          <w:sz w:val="28"/>
          <w:szCs w:val="28"/>
        </w:rPr>
        <w:t>обеспечива</w:t>
      </w:r>
      <w:r w:rsidR="00532C09" w:rsidRPr="0024777B">
        <w:rPr>
          <w:b/>
          <w:sz w:val="28"/>
          <w:szCs w:val="28"/>
        </w:rPr>
        <w:t>е</w:t>
      </w:r>
      <w:r w:rsidRPr="0024777B">
        <w:rPr>
          <w:b/>
          <w:sz w:val="28"/>
          <w:szCs w:val="28"/>
        </w:rPr>
        <w:t>т</w:t>
      </w:r>
      <w:proofErr w:type="spellEnd"/>
      <w:r w:rsidRPr="0024777B">
        <w:rPr>
          <w:b/>
          <w:sz w:val="28"/>
          <w:szCs w:val="28"/>
        </w:rPr>
        <w:t xml:space="preserve"> возможность:</w:t>
      </w:r>
    </w:p>
    <w:p w:rsidR="00653A76" w:rsidRPr="0024777B" w:rsidRDefault="00653A76" w:rsidP="00DD575F">
      <w:pPr>
        <w:pStyle w:val="a0"/>
        <w:numPr>
          <w:ilvl w:val="0"/>
          <w:numId w:val="193"/>
        </w:numPr>
        <w:ind w:left="0" w:firstLine="851"/>
      </w:pPr>
      <w:bookmarkStart w:id="953" w:name="_Toc512585009"/>
      <w:r w:rsidRPr="0024777B">
        <w:t>реализации индивидуальных образовательных планов обучающихся, осуществления их самостоятельной образовательной деятельности;</w:t>
      </w:r>
      <w:bookmarkEnd w:id="953"/>
    </w:p>
    <w:p w:rsidR="00653A76" w:rsidRPr="0024777B" w:rsidRDefault="00653A76" w:rsidP="00DD575F">
      <w:pPr>
        <w:pStyle w:val="a0"/>
        <w:numPr>
          <w:ilvl w:val="0"/>
          <w:numId w:val="193"/>
        </w:numPr>
        <w:ind w:left="0" w:firstLine="851"/>
      </w:pPr>
      <w:bookmarkStart w:id="954" w:name="_Toc512585010"/>
      <w:r w:rsidRPr="0024777B">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w:t>
      </w:r>
      <w:proofErr w:type="spellStart"/>
      <w:r w:rsidRPr="0024777B">
        <w:t>орфографическогои</w:t>
      </w:r>
      <w:proofErr w:type="spellEnd"/>
      <w:r w:rsidRPr="0024777B">
        <w:t xml:space="preserve"> синтаксического контроля русского текста и текста на иностранном языке; редактирования и структурирования текста средствами текстового редактора;</w:t>
      </w:r>
      <w:bookmarkEnd w:id="954"/>
    </w:p>
    <w:p w:rsidR="00653A76" w:rsidRPr="0024777B" w:rsidRDefault="00653A76" w:rsidP="00DD575F">
      <w:pPr>
        <w:pStyle w:val="a0"/>
        <w:numPr>
          <w:ilvl w:val="0"/>
          <w:numId w:val="193"/>
        </w:numPr>
        <w:ind w:left="0" w:firstLine="851"/>
      </w:pPr>
      <w:bookmarkStart w:id="955" w:name="_Toc512585011"/>
      <w:r w:rsidRPr="0024777B">
        <w:t xml:space="preserve">записи и обработки изображения (и звука при фиксации явлений в природе и обществе, хода </w:t>
      </w:r>
      <w:r w:rsidR="005F572A" w:rsidRPr="0024777B">
        <w:t>образовательной деятельности</w:t>
      </w:r>
      <w:r w:rsidRPr="0024777B">
        <w:t>; переноса информации с нецифровых носителей (включая тр</w:t>
      </w:r>
      <w:r w:rsidR="00D30361" w:rsidRPr="0024777B">
        <w:t>е</w:t>
      </w:r>
      <w:r w:rsidRPr="0024777B">
        <w:t>хмерные объекты) в цифровую среду (оцифровка, сканирование);</w:t>
      </w:r>
      <w:bookmarkEnd w:id="955"/>
    </w:p>
    <w:p w:rsidR="007778F0" w:rsidRPr="0024777B" w:rsidRDefault="00653A76" w:rsidP="00DD575F">
      <w:pPr>
        <w:pStyle w:val="a0"/>
        <w:numPr>
          <w:ilvl w:val="0"/>
          <w:numId w:val="193"/>
        </w:numPr>
        <w:ind w:left="0" w:firstLine="851"/>
      </w:pPr>
      <w:bookmarkStart w:id="956" w:name="_Toc512585012"/>
      <w:r w:rsidRPr="0024777B">
        <w:t>создания и использования диаграмм различных видов;</w:t>
      </w:r>
      <w:bookmarkEnd w:id="956"/>
    </w:p>
    <w:p w:rsidR="00653A76" w:rsidRPr="0024777B" w:rsidRDefault="00653A76" w:rsidP="00DD575F">
      <w:pPr>
        <w:pStyle w:val="a0"/>
        <w:numPr>
          <w:ilvl w:val="0"/>
          <w:numId w:val="193"/>
        </w:numPr>
        <w:ind w:left="0" w:firstLine="851"/>
      </w:pPr>
      <w:bookmarkStart w:id="957" w:name="_Toc512585013"/>
      <w:r w:rsidRPr="0024777B">
        <w:t>создания виртуальных геометрических объектов;</w:t>
      </w:r>
      <w:bookmarkEnd w:id="957"/>
    </w:p>
    <w:p w:rsidR="00653A76" w:rsidRPr="0024777B" w:rsidRDefault="00653A76" w:rsidP="00DD575F">
      <w:pPr>
        <w:pStyle w:val="a0"/>
        <w:numPr>
          <w:ilvl w:val="0"/>
          <w:numId w:val="193"/>
        </w:numPr>
        <w:ind w:left="0" w:firstLine="851"/>
      </w:pPr>
      <w:bookmarkStart w:id="958" w:name="_Toc512585014"/>
      <w:r w:rsidRPr="0024777B">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24777B">
        <w:t>видеосообщений</w:t>
      </w:r>
      <w:proofErr w:type="spellEnd"/>
      <w:r w:rsidRPr="0024777B">
        <w:t>;</w:t>
      </w:r>
      <w:bookmarkEnd w:id="958"/>
    </w:p>
    <w:p w:rsidR="00653A76" w:rsidRPr="0024777B" w:rsidRDefault="00653A76" w:rsidP="00DD575F">
      <w:pPr>
        <w:pStyle w:val="a0"/>
        <w:numPr>
          <w:ilvl w:val="0"/>
          <w:numId w:val="193"/>
        </w:numPr>
        <w:ind w:left="0" w:firstLine="851"/>
      </w:pPr>
      <w:bookmarkStart w:id="959" w:name="_Toc512585015"/>
      <w:r w:rsidRPr="0024777B">
        <w:t>выступления с аудио­, видео­ и графическим экранным сопровождением;</w:t>
      </w:r>
      <w:bookmarkEnd w:id="959"/>
    </w:p>
    <w:p w:rsidR="00653A76" w:rsidRPr="0024777B" w:rsidRDefault="00653A76" w:rsidP="00DD575F">
      <w:pPr>
        <w:pStyle w:val="a0"/>
        <w:numPr>
          <w:ilvl w:val="0"/>
          <w:numId w:val="193"/>
        </w:numPr>
        <w:ind w:left="0" w:firstLine="851"/>
      </w:pPr>
      <w:bookmarkStart w:id="960" w:name="_Toc512585016"/>
      <w:r w:rsidRPr="0024777B">
        <w:t>вывода информации на бумагу и</w:t>
      </w:r>
      <w:r w:rsidRPr="006E1CD1">
        <w:t> </w:t>
      </w:r>
      <w:r w:rsidRPr="0024777B">
        <w:t>т.п.;</w:t>
      </w:r>
      <w:bookmarkEnd w:id="960"/>
    </w:p>
    <w:p w:rsidR="00653A76" w:rsidRPr="0024777B" w:rsidRDefault="00653A76" w:rsidP="00DD575F">
      <w:pPr>
        <w:pStyle w:val="a0"/>
        <w:numPr>
          <w:ilvl w:val="0"/>
          <w:numId w:val="193"/>
        </w:numPr>
        <w:ind w:left="0" w:firstLine="851"/>
      </w:pPr>
      <w:bookmarkStart w:id="961" w:name="_Toc512585017"/>
      <w:r w:rsidRPr="0024777B">
        <w:t xml:space="preserve">информационного подключения к локальной сети и глобальной сети Интернет, входа в информационную среду </w:t>
      </w:r>
      <w:r w:rsidR="002D2C77" w:rsidRPr="0024777B">
        <w:t xml:space="preserve">образовательной </w:t>
      </w:r>
      <w:r w:rsidR="00D93053" w:rsidRPr="0024777B">
        <w:t>организации</w:t>
      </w:r>
      <w:r w:rsidRPr="0024777B">
        <w:t xml:space="preserve">, в том числе через </w:t>
      </w:r>
      <w:r w:rsidR="002D2C77" w:rsidRPr="0024777B">
        <w:t xml:space="preserve">сеть </w:t>
      </w:r>
      <w:r w:rsidRPr="0024777B">
        <w:t xml:space="preserve">Интернет, размещения </w:t>
      </w:r>
      <w:proofErr w:type="spellStart"/>
      <w:r w:rsidRPr="0024777B">
        <w:t>гипермедиасообщений</w:t>
      </w:r>
      <w:proofErr w:type="spellEnd"/>
      <w:r w:rsidRPr="0024777B">
        <w:t xml:space="preserve"> в информационной среде </w:t>
      </w:r>
      <w:r w:rsidR="005C5F90" w:rsidRPr="0024777B">
        <w:t>организации, осуществляющей образовательную деятельность</w:t>
      </w:r>
      <w:r w:rsidRPr="0024777B">
        <w:t>;</w:t>
      </w:r>
      <w:bookmarkEnd w:id="961"/>
    </w:p>
    <w:p w:rsidR="00653A76" w:rsidRPr="0024777B" w:rsidRDefault="00653A76" w:rsidP="00DD575F">
      <w:pPr>
        <w:pStyle w:val="a0"/>
        <w:numPr>
          <w:ilvl w:val="0"/>
          <w:numId w:val="193"/>
        </w:numPr>
        <w:ind w:left="0" w:firstLine="851"/>
      </w:pPr>
      <w:bookmarkStart w:id="962" w:name="_Toc512585018"/>
      <w:r w:rsidRPr="0024777B">
        <w:t>поиска и получения информации;</w:t>
      </w:r>
      <w:bookmarkEnd w:id="962"/>
    </w:p>
    <w:p w:rsidR="00653A76" w:rsidRPr="0024777B" w:rsidRDefault="00653A76" w:rsidP="00DD575F">
      <w:pPr>
        <w:pStyle w:val="a0"/>
        <w:numPr>
          <w:ilvl w:val="0"/>
          <w:numId w:val="193"/>
        </w:numPr>
        <w:ind w:left="0" w:firstLine="851"/>
      </w:pPr>
      <w:bookmarkStart w:id="963" w:name="_Toc512585019"/>
      <w:r w:rsidRPr="0024777B">
        <w:lastRenderedPageBreak/>
        <w:t>использования источников информации на бумажных и цифровых носителях (в том числе в справочниках, словарях, поисковых системах);</w:t>
      </w:r>
      <w:bookmarkEnd w:id="963"/>
    </w:p>
    <w:p w:rsidR="00653A76" w:rsidRPr="0024777B" w:rsidRDefault="00653A76" w:rsidP="00DD575F">
      <w:pPr>
        <w:pStyle w:val="a0"/>
        <w:numPr>
          <w:ilvl w:val="0"/>
          <w:numId w:val="193"/>
        </w:numPr>
        <w:ind w:left="0" w:firstLine="851"/>
      </w:pPr>
      <w:bookmarkStart w:id="964" w:name="_Toc512585020"/>
      <w:r w:rsidRPr="0024777B">
        <w:t>вещания (</w:t>
      </w:r>
      <w:proofErr w:type="spellStart"/>
      <w:r w:rsidRPr="0024777B">
        <w:t>подкастинга</w:t>
      </w:r>
      <w:proofErr w:type="spellEnd"/>
      <w:r w:rsidRPr="0024777B">
        <w:t>), использования аудио</w:t>
      </w:r>
      <w:r w:rsidR="002B22A2" w:rsidRPr="0024777B">
        <w:t xml:space="preserve">-, </w:t>
      </w:r>
      <w:r w:rsidRPr="0024777B">
        <w:t>видео­</w:t>
      </w:r>
      <w:r w:rsidRPr="0024777B">
        <w:br/>
        <w:t>устройств для учебной деятельности на уроке и вне урока;</w:t>
      </w:r>
      <w:bookmarkEnd w:id="964"/>
    </w:p>
    <w:p w:rsidR="00653A76" w:rsidRPr="0024777B" w:rsidRDefault="00653A76" w:rsidP="00DD575F">
      <w:pPr>
        <w:pStyle w:val="a0"/>
        <w:numPr>
          <w:ilvl w:val="0"/>
          <w:numId w:val="193"/>
        </w:numPr>
        <w:ind w:left="0" w:firstLine="851"/>
      </w:pPr>
      <w:bookmarkStart w:id="965" w:name="_Toc512585021"/>
      <w:r w:rsidRPr="0024777B">
        <w:t>общения в Интернете, взаимодействия в социальных группах и сетях, участия в форумах, групповой работы над сообщениями (вики);</w:t>
      </w:r>
      <w:bookmarkEnd w:id="965"/>
    </w:p>
    <w:p w:rsidR="00653A76" w:rsidRPr="0024777B" w:rsidRDefault="00653A76" w:rsidP="00DD575F">
      <w:pPr>
        <w:pStyle w:val="a0"/>
        <w:numPr>
          <w:ilvl w:val="0"/>
          <w:numId w:val="193"/>
        </w:numPr>
        <w:ind w:left="0" w:firstLine="851"/>
      </w:pPr>
      <w:bookmarkStart w:id="966" w:name="_Toc512585022"/>
      <w:proofErr w:type="spellStart"/>
      <w:r w:rsidRPr="0024777B">
        <w:t>создания</w:t>
      </w:r>
      <w:r w:rsidR="00532C09" w:rsidRPr="0024777B">
        <w:t>,заполнения</w:t>
      </w:r>
      <w:proofErr w:type="spellEnd"/>
      <w:r w:rsidR="00532C09" w:rsidRPr="0024777B">
        <w:t xml:space="preserve"> и анализа </w:t>
      </w:r>
      <w:r w:rsidRPr="0024777B">
        <w:t xml:space="preserve">баз данных, в том числе определителей; </w:t>
      </w:r>
      <w:r w:rsidR="00532C09" w:rsidRPr="0024777B">
        <w:t xml:space="preserve">их </w:t>
      </w:r>
      <w:r w:rsidRPr="0024777B">
        <w:t>наглядного представления;</w:t>
      </w:r>
      <w:bookmarkEnd w:id="966"/>
    </w:p>
    <w:p w:rsidR="00653A76" w:rsidRPr="0024777B" w:rsidRDefault="00653A76" w:rsidP="00DD575F">
      <w:pPr>
        <w:pStyle w:val="a0"/>
        <w:numPr>
          <w:ilvl w:val="0"/>
          <w:numId w:val="193"/>
        </w:numPr>
        <w:ind w:left="0" w:firstLine="851"/>
      </w:pPr>
      <w:bookmarkStart w:id="967" w:name="_Toc512585023"/>
      <w:r w:rsidRPr="0024777B">
        <w:t xml:space="preserve">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w:t>
      </w:r>
      <w:proofErr w:type="spellStart"/>
      <w:r w:rsidRPr="0024777B">
        <w:t>виртуально­наглядных</w:t>
      </w:r>
      <w:proofErr w:type="spellEnd"/>
      <w:r w:rsidRPr="0024777B">
        <w:t xml:space="preserve"> моделей и коллекций основных математических и естественно­научных объектов и явлений;</w:t>
      </w:r>
      <w:bookmarkEnd w:id="967"/>
    </w:p>
    <w:p w:rsidR="00653A76" w:rsidRPr="0024777B" w:rsidRDefault="00653A76" w:rsidP="00DD575F">
      <w:pPr>
        <w:pStyle w:val="a0"/>
        <w:numPr>
          <w:ilvl w:val="0"/>
          <w:numId w:val="193"/>
        </w:numPr>
        <w:ind w:left="0" w:firstLine="851"/>
      </w:pPr>
      <w:bookmarkStart w:id="968" w:name="_Toc512585024"/>
      <w:r w:rsidRPr="0024777B">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bookmarkEnd w:id="968"/>
    </w:p>
    <w:p w:rsidR="00653A76" w:rsidRPr="0024777B" w:rsidRDefault="00653A76" w:rsidP="00DD575F">
      <w:pPr>
        <w:pStyle w:val="a0"/>
        <w:numPr>
          <w:ilvl w:val="0"/>
          <w:numId w:val="193"/>
        </w:numPr>
        <w:ind w:left="0" w:firstLine="851"/>
      </w:pPr>
      <w:bookmarkStart w:id="969" w:name="_Toc512585025"/>
      <w:r w:rsidRPr="0024777B">
        <w:t xml:space="preserve">художественного творчества с использованием ручных, электрических и </w:t>
      </w:r>
      <w:proofErr w:type="spellStart"/>
      <w:r w:rsidRPr="0024777B">
        <w:t>ИКТ­инструментов</w:t>
      </w:r>
      <w:proofErr w:type="spellEnd"/>
      <w:r w:rsidRPr="0024777B">
        <w:t xml:space="preserve">, реализации </w:t>
      </w:r>
      <w:proofErr w:type="spellStart"/>
      <w:r w:rsidRPr="0024777B">
        <w:t>художественно­оформительских</w:t>
      </w:r>
      <w:proofErr w:type="spellEnd"/>
      <w:r w:rsidRPr="0024777B">
        <w:t xml:space="preserve"> и издательских проектов, </w:t>
      </w:r>
      <w:proofErr w:type="spellStart"/>
      <w:r w:rsidRPr="0024777B">
        <w:t>натурнойи</w:t>
      </w:r>
      <w:proofErr w:type="spellEnd"/>
      <w:r w:rsidRPr="0024777B">
        <w:t xml:space="preserve"> рисованной мультипликации;</w:t>
      </w:r>
      <w:bookmarkEnd w:id="969"/>
    </w:p>
    <w:p w:rsidR="00653A76" w:rsidRPr="0024777B" w:rsidRDefault="00653A76" w:rsidP="00DD575F">
      <w:pPr>
        <w:pStyle w:val="a0"/>
        <w:numPr>
          <w:ilvl w:val="0"/>
          <w:numId w:val="193"/>
        </w:numPr>
        <w:ind w:left="0" w:firstLine="851"/>
      </w:pPr>
      <w:bookmarkStart w:id="970" w:name="_Toc512585026"/>
      <w:r w:rsidRPr="0024777B">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D30361" w:rsidRPr="0024777B">
        <w:t>е</w:t>
      </w:r>
      <w:r w:rsidRPr="0024777B">
        <w:t>нных технологиях (индустриальных, сельскохозяйственных, технологиях ведения дома, информационных и коммуникационных технологиях);</w:t>
      </w:r>
      <w:bookmarkEnd w:id="970"/>
    </w:p>
    <w:p w:rsidR="00653A76" w:rsidRPr="0024777B" w:rsidRDefault="00653A76" w:rsidP="00DD575F">
      <w:pPr>
        <w:pStyle w:val="a0"/>
        <w:numPr>
          <w:ilvl w:val="0"/>
          <w:numId w:val="193"/>
        </w:numPr>
        <w:ind w:left="0" w:firstLine="851"/>
      </w:pPr>
      <w:bookmarkStart w:id="971" w:name="_Toc512585027"/>
      <w:r w:rsidRPr="0024777B">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bookmarkEnd w:id="971"/>
    </w:p>
    <w:p w:rsidR="00653A76" w:rsidRPr="0024777B" w:rsidRDefault="00653A76" w:rsidP="00DD575F">
      <w:pPr>
        <w:pStyle w:val="a0"/>
        <w:numPr>
          <w:ilvl w:val="0"/>
          <w:numId w:val="193"/>
        </w:numPr>
        <w:ind w:left="0" w:firstLine="851"/>
      </w:pPr>
      <w:bookmarkStart w:id="972" w:name="_Toc512585028"/>
      <w:r w:rsidRPr="0024777B">
        <w:t>занятий по изучению правил дорожного движения с использованием игр, оборудования, а также компьютерных тренаж</w:t>
      </w:r>
      <w:r w:rsidR="00D30361" w:rsidRPr="0024777B">
        <w:t>е</w:t>
      </w:r>
      <w:r w:rsidRPr="0024777B">
        <w:t>ров;</w:t>
      </w:r>
      <w:bookmarkEnd w:id="972"/>
    </w:p>
    <w:p w:rsidR="00653A76" w:rsidRPr="0024777B" w:rsidRDefault="00653A76" w:rsidP="00DD575F">
      <w:pPr>
        <w:pStyle w:val="a0"/>
        <w:numPr>
          <w:ilvl w:val="0"/>
          <w:numId w:val="193"/>
        </w:numPr>
        <w:ind w:left="0" w:firstLine="851"/>
      </w:pPr>
      <w:bookmarkStart w:id="973" w:name="_Toc512585029"/>
      <w:r w:rsidRPr="0024777B">
        <w:t xml:space="preserve">размещения продуктов познавательной, </w:t>
      </w:r>
      <w:proofErr w:type="spellStart"/>
      <w:r w:rsidRPr="0024777B">
        <w:t>учебно­исследовательской</w:t>
      </w:r>
      <w:proofErr w:type="spellEnd"/>
      <w:r w:rsidRPr="0024777B">
        <w:t xml:space="preserve"> деятельности обучающихся в </w:t>
      </w:r>
      <w:proofErr w:type="spellStart"/>
      <w:r w:rsidRPr="0024777B">
        <w:t>информационно­образовательной</w:t>
      </w:r>
      <w:proofErr w:type="spellEnd"/>
      <w:r w:rsidRPr="0024777B">
        <w:t xml:space="preserve"> среде </w:t>
      </w:r>
      <w:r w:rsidR="000611DD" w:rsidRPr="0024777B">
        <w:t xml:space="preserve">образовательной </w:t>
      </w:r>
      <w:r w:rsidR="005C5F90" w:rsidRPr="0024777B">
        <w:t>организации</w:t>
      </w:r>
      <w:r w:rsidRPr="0024777B">
        <w:t>;</w:t>
      </w:r>
      <w:bookmarkEnd w:id="973"/>
    </w:p>
    <w:p w:rsidR="007778F0" w:rsidRPr="0024777B" w:rsidRDefault="00653A76" w:rsidP="00DD575F">
      <w:pPr>
        <w:pStyle w:val="a0"/>
        <w:numPr>
          <w:ilvl w:val="0"/>
          <w:numId w:val="193"/>
        </w:numPr>
        <w:ind w:left="0" w:firstLine="851"/>
      </w:pPr>
      <w:bookmarkStart w:id="974" w:name="_Toc512585030"/>
      <w:r w:rsidRPr="0024777B">
        <w:t>проектирования и организации индивидуальной и групповой деятельности, организации своего времени с использованием ИКТ;</w:t>
      </w:r>
      <w:bookmarkEnd w:id="974"/>
    </w:p>
    <w:p w:rsidR="00653A76" w:rsidRPr="0024777B" w:rsidRDefault="00653A76" w:rsidP="00DD575F">
      <w:pPr>
        <w:pStyle w:val="a0"/>
        <w:numPr>
          <w:ilvl w:val="0"/>
          <w:numId w:val="193"/>
        </w:numPr>
        <w:ind w:left="0" w:firstLine="851"/>
      </w:pPr>
      <w:bookmarkStart w:id="975" w:name="_Toc512585031"/>
      <w:r w:rsidRPr="0024777B">
        <w:t xml:space="preserve">планирования </w:t>
      </w:r>
      <w:r w:rsidR="00B630CB" w:rsidRPr="0024777B">
        <w:t>образовательной</w:t>
      </w:r>
      <w:r w:rsidR="005F572A" w:rsidRPr="0024777B">
        <w:t xml:space="preserve"> деятельности</w:t>
      </w:r>
      <w:r w:rsidRPr="0024777B">
        <w:t xml:space="preserve">, фиксирования </w:t>
      </w:r>
      <w:r w:rsidR="005F572A" w:rsidRPr="0024777B">
        <w:t xml:space="preserve">ее </w:t>
      </w:r>
      <w:r w:rsidRPr="0024777B">
        <w:t>реализации в целом и отдельных этапов (выступлений, дискуссий, экспериментов);</w:t>
      </w:r>
      <w:bookmarkEnd w:id="975"/>
    </w:p>
    <w:p w:rsidR="00653A76" w:rsidRPr="0024777B" w:rsidRDefault="00653A76" w:rsidP="00DD575F">
      <w:pPr>
        <w:pStyle w:val="a0"/>
        <w:numPr>
          <w:ilvl w:val="0"/>
          <w:numId w:val="193"/>
        </w:numPr>
        <w:ind w:left="0" w:firstLine="851"/>
      </w:pPr>
      <w:bookmarkStart w:id="976" w:name="_Toc512585032"/>
      <w:r w:rsidRPr="0024777B">
        <w:t xml:space="preserve">обеспечения доступа в школьной библиотеке к информационным ресурсам </w:t>
      </w:r>
      <w:r w:rsidR="000611DD" w:rsidRPr="0024777B">
        <w:t xml:space="preserve">сети </w:t>
      </w:r>
      <w:r w:rsidRPr="0024777B">
        <w:t xml:space="preserve">Интернет, учебной и художественной литературе, коллекциям </w:t>
      </w:r>
      <w:proofErr w:type="spellStart"/>
      <w:r w:rsidRPr="0024777B">
        <w:t>медиаресурсов</w:t>
      </w:r>
      <w:proofErr w:type="spellEnd"/>
      <w:r w:rsidRPr="0024777B">
        <w:t xml:space="preserve"> на электронных носителях, множительной технике для тиражирования учебных и методических </w:t>
      </w:r>
      <w:proofErr w:type="spellStart"/>
      <w:r w:rsidRPr="0024777B">
        <w:t>тексто­графических</w:t>
      </w:r>
      <w:proofErr w:type="spellEnd"/>
      <w:r w:rsidRPr="0024777B">
        <w:t xml:space="preserve"> и аудио</w:t>
      </w:r>
      <w:r w:rsidR="002B22A2" w:rsidRPr="0024777B">
        <w:t xml:space="preserve">-, </w:t>
      </w:r>
      <w:r w:rsidRPr="0024777B">
        <w:t xml:space="preserve">видеоматериалов, результатов творческой, </w:t>
      </w:r>
      <w:proofErr w:type="spellStart"/>
      <w:r w:rsidRPr="0024777B">
        <w:t>научно­исследовательской</w:t>
      </w:r>
      <w:proofErr w:type="spellEnd"/>
      <w:r w:rsidRPr="0024777B">
        <w:t xml:space="preserve"> и проектной деятельности обучающихся;</w:t>
      </w:r>
      <w:bookmarkEnd w:id="976"/>
    </w:p>
    <w:p w:rsidR="00653A76" w:rsidRPr="0024777B" w:rsidRDefault="00653A76" w:rsidP="00DD575F">
      <w:pPr>
        <w:pStyle w:val="a0"/>
        <w:numPr>
          <w:ilvl w:val="0"/>
          <w:numId w:val="193"/>
        </w:numPr>
        <w:ind w:left="0" w:firstLine="851"/>
      </w:pPr>
      <w:bookmarkStart w:id="977" w:name="_Toc512585033"/>
      <w:r w:rsidRPr="0024777B">
        <w:lastRenderedPageBreak/>
        <w:t xml:space="preserve">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24777B">
        <w:t>мультимедиасопровождением</w:t>
      </w:r>
      <w:proofErr w:type="spellEnd"/>
      <w:r w:rsidRPr="0024777B">
        <w:t>;</w:t>
      </w:r>
      <w:bookmarkEnd w:id="977"/>
    </w:p>
    <w:p w:rsidR="00653A76" w:rsidRPr="0024777B" w:rsidRDefault="00653A76" w:rsidP="00DD575F">
      <w:pPr>
        <w:pStyle w:val="a0"/>
        <w:numPr>
          <w:ilvl w:val="0"/>
          <w:numId w:val="193"/>
        </w:numPr>
        <w:ind w:left="0" w:firstLine="851"/>
      </w:pPr>
      <w:bookmarkStart w:id="978" w:name="_Toc512585034"/>
      <w:r w:rsidRPr="0024777B">
        <w:t>выпуска школьных печатных изданий, работы школьного телевидения.</w:t>
      </w:r>
      <w:bookmarkEnd w:id="978"/>
    </w:p>
    <w:p w:rsidR="00653A76" w:rsidRPr="006E1CD1" w:rsidRDefault="00653A76" w:rsidP="0044059A">
      <w:pPr>
        <w:rPr>
          <w:sz w:val="28"/>
          <w:szCs w:val="28"/>
        </w:rPr>
      </w:pPr>
      <w:r w:rsidRPr="006E1CD1">
        <w:rPr>
          <w:sz w:val="28"/>
          <w:szCs w:val="28"/>
        </w:rPr>
        <w:t xml:space="preserve">Все указанные виды деятельности </w:t>
      </w:r>
      <w:r w:rsidR="00532C09" w:rsidRPr="006E1CD1">
        <w:rPr>
          <w:sz w:val="28"/>
          <w:szCs w:val="28"/>
        </w:rPr>
        <w:t xml:space="preserve">обеспечиваются </w:t>
      </w:r>
      <w:r w:rsidRPr="006E1CD1">
        <w:rPr>
          <w:sz w:val="28"/>
          <w:szCs w:val="28"/>
        </w:rPr>
        <w:t>расходными материалами.</w:t>
      </w:r>
    </w:p>
    <w:p w:rsidR="0024777B" w:rsidRDefault="0024777B" w:rsidP="0024777B">
      <w:pPr>
        <w:ind w:firstLine="0"/>
        <w:jc w:val="center"/>
        <w:rPr>
          <w:b/>
          <w:sz w:val="28"/>
          <w:szCs w:val="28"/>
        </w:rPr>
      </w:pPr>
      <w:r>
        <w:rPr>
          <w:b/>
          <w:sz w:val="28"/>
          <w:szCs w:val="28"/>
        </w:rPr>
        <w:t xml:space="preserve"> </w:t>
      </w:r>
    </w:p>
    <w:p w:rsidR="00653A76" w:rsidRDefault="00653A76" w:rsidP="0024777B">
      <w:pPr>
        <w:ind w:firstLine="0"/>
        <w:jc w:val="center"/>
        <w:rPr>
          <w:b/>
          <w:sz w:val="28"/>
          <w:szCs w:val="28"/>
        </w:rPr>
      </w:pPr>
      <w:r w:rsidRPr="0024777B">
        <w:rPr>
          <w:b/>
          <w:sz w:val="28"/>
          <w:szCs w:val="28"/>
        </w:rPr>
        <w:t xml:space="preserve">Создание в </w:t>
      </w:r>
      <w:r w:rsidR="00D93053" w:rsidRPr="0024777B">
        <w:rPr>
          <w:b/>
          <w:sz w:val="28"/>
          <w:szCs w:val="28"/>
        </w:rPr>
        <w:t xml:space="preserve">образовательной организации </w:t>
      </w:r>
      <w:proofErr w:type="spellStart"/>
      <w:r w:rsidRPr="0024777B">
        <w:rPr>
          <w:b/>
          <w:sz w:val="28"/>
          <w:szCs w:val="28"/>
        </w:rPr>
        <w:t>информационно­образовательной</w:t>
      </w:r>
      <w:proofErr w:type="spellEnd"/>
      <w:r w:rsidRPr="0024777B">
        <w:rPr>
          <w:b/>
          <w:sz w:val="28"/>
          <w:szCs w:val="28"/>
        </w:rPr>
        <w:t xml:space="preserve"> среды,</w:t>
      </w:r>
      <w:r w:rsidR="0024777B">
        <w:rPr>
          <w:b/>
          <w:sz w:val="28"/>
          <w:szCs w:val="28"/>
        </w:rPr>
        <w:t xml:space="preserve"> </w:t>
      </w:r>
      <w:r w:rsidRPr="0024777B">
        <w:rPr>
          <w:b/>
          <w:sz w:val="28"/>
          <w:szCs w:val="28"/>
        </w:rPr>
        <w:t xml:space="preserve">соответствующей требованиям </w:t>
      </w:r>
      <w:r w:rsidR="00C11324" w:rsidRPr="0024777B">
        <w:rPr>
          <w:b/>
          <w:sz w:val="28"/>
          <w:szCs w:val="28"/>
        </w:rPr>
        <w:t>ФГОС НОО</w:t>
      </w:r>
    </w:p>
    <w:p w:rsidR="0024777B" w:rsidRPr="0024777B" w:rsidRDefault="0024777B" w:rsidP="0024777B">
      <w:pPr>
        <w:ind w:firstLine="0"/>
        <w:jc w:val="center"/>
        <w:rPr>
          <w:b/>
          <w:sz w:val="28"/>
          <w:szCs w:val="28"/>
        </w:rPr>
      </w:pPr>
    </w:p>
    <w:tbl>
      <w:tblPr>
        <w:tblW w:w="10206" w:type="dxa"/>
        <w:jc w:val="center"/>
        <w:tblLayout w:type="fixed"/>
        <w:tblCellMar>
          <w:left w:w="0" w:type="dxa"/>
          <w:right w:w="0" w:type="dxa"/>
        </w:tblCellMar>
        <w:tblLook w:val="0000" w:firstRow="0" w:lastRow="0" w:firstColumn="0" w:lastColumn="0" w:noHBand="0" w:noVBand="0"/>
      </w:tblPr>
      <w:tblGrid>
        <w:gridCol w:w="526"/>
        <w:gridCol w:w="3799"/>
        <w:gridCol w:w="2940"/>
        <w:gridCol w:w="2941"/>
      </w:tblGrid>
      <w:tr w:rsidR="00653A76" w:rsidRPr="0024777B" w:rsidTr="0024777B">
        <w:trPr>
          <w:trHeight w:val="1046"/>
          <w:jc w:val="center"/>
        </w:trPr>
        <w:tc>
          <w:tcPr>
            <w:tcW w:w="5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center"/>
            </w:pPr>
            <w:r w:rsidRPr="0024777B">
              <w:t>№ п/п</w:t>
            </w:r>
          </w:p>
        </w:tc>
        <w:tc>
          <w:tcPr>
            <w:tcW w:w="379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center"/>
            </w:pPr>
            <w:r w:rsidRPr="0024777B">
              <w:t>Необходимые средства</w:t>
            </w:r>
          </w:p>
        </w:tc>
        <w:tc>
          <w:tcPr>
            <w:tcW w:w="29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center"/>
            </w:pPr>
            <w:r w:rsidRPr="0024777B">
              <w:t>Необходимое количество средств/ имеющееся в наличии</w:t>
            </w:r>
          </w:p>
        </w:tc>
        <w:tc>
          <w:tcPr>
            <w:tcW w:w="294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center"/>
            </w:pPr>
            <w:r w:rsidRPr="0024777B">
              <w:t>Сроки создания условий</w:t>
            </w:r>
            <w:r w:rsidRPr="0024777B">
              <w:br/>
              <w:t xml:space="preserve">в соответствии с требованиями </w:t>
            </w:r>
            <w:r w:rsidR="00C11324" w:rsidRPr="0024777B">
              <w:t>ФГОС НОО</w:t>
            </w:r>
          </w:p>
        </w:tc>
      </w:tr>
      <w:tr w:rsidR="00653A76" w:rsidRPr="0024777B" w:rsidTr="0024777B">
        <w:trPr>
          <w:trHeight w:val="294"/>
          <w:jc w:val="center"/>
        </w:trPr>
        <w:tc>
          <w:tcPr>
            <w:tcW w:w="5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left"/>
            </w:pPr>
            <w:r w:rsidRPr="0024777B">
              <w:t>I</w:t>
            </w:r>
          </w:p>
        </w:tc>
        <w:tc>
          <w:tcPr>
            <w:tcW w:w="379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left"/>
            </w:pPr>
            <w:r w:rsidRPr="0024777B">
              <w:t>Технические средства</w:t>
            </w:r>
          </w:p>
        </w:tc>
        <w:tc>
          <w:tcPr>
            <w:tcW w:w="29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center"/>
            </w:pPr>
          </w:p>
        </w:tc>
        <w:tc>
          <w:tcPr>
            <w:tcW w:w="294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C364B" w:rsidP="0024777B">
            <w:pPr>
              <w:ind w:firstLine="0"/>
              <w:jc w:val="center"/>
            </w:pPr>
            <w:r w:rsidRPr="0024777B">
              <w:t>до 202</w:t>
            </w:r>
            <w:r w:rsidR="0024777B">
              <w:t>1</w:t>
            </w:r>
            <w:r w:rsidRPr="0024777B">
              <w:t xml:space="preserve"> года</w:t>
            </w:r>
          </w:p>
        </w:tc>
      </w:tr>
      <w:tr w:rsidR="00653A76" w:rsidRPr="0024777B" w:rsidTr="0024777B">
        <w:trPr>
          <w:trHeight w:val="482"/>
          <w:jc w:val="center"/>
        </w:trPr>
        <w:tc>
          <w:tcPr>
            <w:tcW w:w="5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left"/>
            </w:pPr>
            <w:r w:rsidRPr="0024777B">
              <w:t>II</w:t>
            </w:r>
          </w:p>
        </w:tc>
        <w:tc>
          <w:tcPr>
            <w:tcW w:w="379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left"/>
            </w:pPr>
            <w:r w:rsidRPr="0024777B">
              <w:t>Программные</w:t>
            </w:r>
            <w:r w:rsidRPr="0024777B">
              <w:br/>
              <w:t>инструменты</w:t>
            </w:r>
          </w:p>
        </w:tc>
        <w:tc>
          <w:tcPr>
            <w:tcW w:w="29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C364B" w:rsidP="0024777B">
            <w:pPr>
              <w:ind w:firstLine="0"/>
              <w:jc w:val="center"/>
            </w:pPr>
            <w:r w:rsidRPr="0024777B">
              <w:t>+</w:t>
            </w:r>
          </w:p>
        </w:tc>
        <w:tc>
          <w:tcPr>
            <w:tcW w:w="294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center"/>
            </w:pPr>
          </w:p>
        </w:tc>
      </w:tr>
      <w:tr w:rsidR="00653A76" w:rsidRPr="0024777B" w:rsidTr="0024777B">
        <w:trPr>
          <w:trHeight w:val="858"/>
          <w:jc w:val="center"/>
        </w:trPr>
        <w:tc>
          <w:tcPr>
            <w:tcW w:w="5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left"/>
            </w:pPr>
            <w:r w:rsidRPr="0024777B">
              <w:t>III</w:t>
            </w:r>
          </w:p>
        </w:tc>
        <w:tc>
          <w:tcPr>
            <w:tcW w:w="379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left"/>
            </w:pPr>
            <w:r w:rsidRPr="0024777B">
              <w:t>Обеспечение технической,</w:t>
            </w:r>
            <w:r w:rsidRPr="0024777B">
              <w:br/>
              <w:t>методической</w:t>
            </w:r>
            <w:r w:rsidR="0024777B">
              <w:t xml:space="preserve"> </w:t>
            </w:r>
            <w:r w:rsidRPr="0024777B">
              <w:t>и организационной</w:t>
            </w:r>
            <w:r w:rsidRPr="0024777B">
              <w:br/>
              <w:t>поддержки</w:t>
            </w:r>
          </w:p>
        </w:tc>
        <w:tc>
          <w:tcPr>
            <w:tcW w:w="29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C364B" w:rsidP="0024777B">
            <w:pPr>
              <w:ind w:firstLine="0"/>
              <w:jc w:val="center"/>
            </w:pPr>
            <w:r w:rsidRPr="0024777B">
              <w:t>+   –</w:t>
            </w:r>
          </w:p>
        </w:tc>
        <w:tc>
          <w:tcPr>
            <w:tcW w:w="294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C364B" w:rsidP="0024777B">
            <w:pPr>
              <w:ind w:firstLine="0"/>
              <w:jc w:val="center"/>
            </w:pPr>
            <w:r w:rsidRPr="0024777B">
              <w:t>регулярно</w:t>
            </w:r>
          </w:p>
        </w:tc>
      </w:tr>
      <w:tr w:rsidR="00653A76" w:rsidRPr="0024777B" w:rsidTr="0024777B">
        <w:trPr>
          <w:trHeight w:val="670"/>
          <w:jc w:val="center"/>
        </w:trPr>
        <w:tc>
          <w:tcPr>
            <w:tcW w:w="5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left"/>
            </w:pPr>
            <w:r w:rsidRPr="0024777B">
              <w:t>IV</w:t>
            </w:r>
          </w:p>
        </w:tc>
        <w:tc>
          <w:tcPr>
            <w:tcW w:w="379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left"/>
            </w:pPr>
            <w:r w:rsidRPr="0024777B">
              <w:t xml:space="preserve">Отображение </w:t>
            </w:r>
            <w:r w:rsidR="005F572A" w:rsidRPr="0024777B">
              <w:t xml:space="preserve">образовательной деятельности </w:t>
            </w:r>
            <w:r w:rsidRPr="0024777B">
              <w:t>в информационной среде</w:t>
            </w:r>
          </w:p>
        </w:tc>
        <w:tc>
          <w:tcPr>
            <w:tcW w:w="29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283371" w:rsidP="0024777B">
            <w:pPr>
              <w:ind w:firstLine="0"/>
              <w:jc w:val="center"/>
            </w:pPr>
            <w:r w:rsidRPr="0024777B">
              <w:t>+</w:t>
            </w:r>
          </w:p>
        </w:tc>
        <w:tc>
          <w:tcPr>
            <w:tcW w:w="294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center"/>
            </w:pPr>
          </w:p>
        </w:tc>
      </w:tr>
      <w:tr w:rsidR="00653A76" w:rsidRPr="0024777B" w:rsidTr="0024777B">
        <w:trPr>
          <w:trHeight w:val="482"/>
          <w:jc w:val="center"/>
        </w:trPr>
        <w:tc>
          <w:tcPr>
            <w:tcW w:w="5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left"/>
            </w:pPr>
            <w:r w:rsidRPr="0024777B">
              <w:t>V</w:t>
            </w:r>
          </w:p>
        </w:tc>
        <w:tc>
          <w:tcPr>
            <w:tcW w:w="379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left"/>
            </w:pPr>
            <w:r w:rsidRPr="0024777B">
              <w:t>Компоненты</w:t>
            </w:r>
            <w:r w:rsidRPr="0024777B">
              <w:br/>
              <w:t>на бумажных носителях</w:t>
            </w:r>
          </w:p>
        </w:tc>
        <w:tc>
          <w:tcPr>
            <w:tcW w:w="29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283371" w:rsidP="0024777B">
            <w:pPr>
              <w:ind w:firstLine="0"/>
              <w:jc w:val="center"/>
            </w:pPr>
            <w:r w:rsidRPr="0024777B">
              <w:t>+</w:t>
            </w:r>
          </w:p>
        </w:tc>
        <w:tc>
          <w:tcPr>
            <w:tcW w:w="294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center"/>
            </w:pPr>
          </w:p>
        </w:tc>
      </w:tr>
      <w:tr w:rsidR="00653A76" w:rsidRPr="0024777B" w:rsidTr="0024777B">
        <w:trPr>
          <w:trHeight w:val="482"/>
          <w:jc w:val="center"/>
        </w:trPr>
        <w:tc>
          <w:tcPr>
            <w:tcW w:w="5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left"/>
            </w:pPr>
            <w:r w:rsidRPr="0024777B">
              <w:t>VI</w:t>
            </w:r>
          </w:p>
        </w:tc>
        <w:tc>
          <w:tcPr>
            <w:tcW w:w="379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left"/>
            </w:pPr>
            <w:r w:rsidRPr="0024777B">
              <w:t>Компоненты на CD</w:t>
            </w:r>
            <w:r w:rsidRPr="0024777B">
              <w:br/>
              <w:t>и DVD</w:t>
            </w:r>
          </w:p>
        </w:tc>
        <w:tc>
          <w:tcPr>
            <w:tcW w:w="29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283371" w:rsidP="0024777B">
            <w:pPr>
              <w:ind w:firstLine="0"/>
              <w:jc w:val="center"/>
            </w:pPr>
            <w:r w:rsidRPr="0024777B">
              <w:t>+   –</w:t>
            </w:r>
          </w:p>
        </w:tc>
        <w:tc>
          <w:tcPr>
            <w:tcW w:w="294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4777B" w:rsidRDefault="00653A76" w:rsidP="0024777B">
            <w:pPr>
              <w:ind w:firstLine="0"/>
              <w:jc w:val="center"/>
            </w:pPr>
          </w:p>
        </w:tc>
      </w:tr>
    </w:tbl>
    <w:p w:rsidR="00B630CB" w:rsidRPr="006E1CD1" w:rsidRDefault="00B630CB" w:rsidP="0044059A">
      <w:pPr>
        <w:rPr>
          <w:sz w:val="28"/>
          <w:szCs w:val="28"/>
        </w:rPr>
      </w:pPr>
    </w:p>
    <w:p w:rsidR="00653A76" w:rsidRPr="006E1CD1" w:rsidRDefault="00653A76" w:rsidP="0044059A">
      <w:pPr>
        <w:rPr>
          <w:sz w:val="28"/>
          <w:szCs w:val="28"/>
        </w:rPr>
      </w:pPr>
      <w:r w:rsidRPr="0024777B">
        <w:rPr>
          <w:b/>
          <w:sz w:val="28"/>
          <w:szCs w:val="28"/>
        </w:rPr>
        <w:t>Технические средства:</w:t>
      </w:r>
      <w:r w:rsidRPr="006E1CD1">
        <w:rPr>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2D5B6D" w:rsidRPr="006E1CD1" w:rsidRDefault="002D5B6D" w:rsidP="0044059A">
      <w:pPr>
        <w:rPr>
          <w:sz w:val="28"/>
          <w:szCs w:val="28"/>
        </w:rPr>
      </w:pPr>
      <w:r w:rsidRPr="006E1CD1">
        <w:rPr>
          <w:sz w:val="28"/>
          <w:szCs w:val="28"/>
        </w:rPr>
        <w:t>Оснащение кабинетов представлено в таблице:</w:t>
      </w:r>
    </w:p>
    <w:p w:rsidR="002D5B6D" w:rsidRPr="006E1CD1" w:rsidRDefault="002D5B6D" w:rsidP="0044059A">
      <w:pPr>
        <w:rPr>
          <w:sz w:val="28"/>
          <w:szCs w:val="28"/>
        </w:rPr>
      </w:pPr>
    </w:p>
    <w:p w:rsidR="002D5B6D" w:rsidRPr="006E1CD1" w:rsidRDefault="002D5B6D" w:rsidP="0044059A">
      <w:pPr>
        <w:rPr>
          <w:sz w:val="28"/>
          <w:szCs w:val="28"/>
        </w:rPr>
        <w:sectPr w:rsidR="002D5B6D" w:rsidRPr="006E1CD1" w:rsidSect="00DE6D8C">
          <w:footerReference w:type="even" r:id="rId14"/>
          <w:footerReference w:type="default" r:id="rId15"/>
          <w:footerReference w:type="first" r:id="rId16"/>
          <w:pgSz w:w="11906" w:h="16838" w:code="9"/>
          <w:pgMar w:top="1134" w:right="567" w:bottom="1134" w:left="1276" w:header="720" w:footer="720" w:gutter="0"/>
          <w:cols w:space="720"/>
          <w:noEndnote/>
          <w:titlePg/>
          <w:docGrid w:linePitch="326"/>
        </w:sectPr>
      </w:pPr>
    </w:p>
    <w:p w:rsidR="002D5B6D" w:rsidRPr="006E1CD1" w:rsidRDefault="002D5B6D" w:rsidP="0044059A">
      <w:pPr>
        <w:rPr>
          <w:sz w:val="28"/>
          <w:szCs w:val="28"/>
        </w:rPr>
      </w:pPr>
    </w:p>
    <w:tbl>
      <w:tblPr>
        <w:tblStyle w:val="afff3"/>
        <w:tblW w:w="15126" w:type="dxa"/>
        <w:jc w:val="center"/>
        <w:tblLook w:val="04A0" w:firstRow="1" w:lastRow="0" w:firstColumn="1" w:lastColumn="0" w:noHBand="0" w:noVBand="1"/>
      </w:tblPr>
      <w:tblGrid>
        <w:gridCol w:w="704"/>
        <w:gridCol w:w="905"/>
        <w:gridCol w:w="995"/>
        <w:gridCol w:w="995"/>
        <w:gridCol w:w="995"/>
        <w:gridCol w:w="995"/>
        <w:gridCol w:w="996"/>
        <w:gridCol w:w="1127"/>
        <w:gridCol w:w="865"/>
        <w:gridCol w:w="996"/>
        <w:gridCol w:w="996"/>
        <w:gridCol w:w="996"/>
        <w:gridCol w:w="996"/>
        <w:gridCol w:w="996"/>
        <w:gridCol w:w="1569"/>
      </w:tblGrid>
      <w:tr w:rsidR="006A1EB2" w:rsidRPr="0024777B" w:rsidTr="006A1EB2">
        <w:trPr>
          <w:cantSplit/>
          <w:trHeight w:val="2027"/>
          <w:jc w:val="center"/>
        </w:trPr>
        <w:tc>
          <w:tcPr>
            <w:tcW w:w="704" w:type="dxa"/>
            <w:vAlign w:val="center"/>
          </w:tcPr>
          <w:p w:rsidR="006A1EB2" w:rsidRPr="0024777B" w:rsidRDefault="006A1EB2" w:rsidP="006A1EB2">
            <w:pPr>
              <w:ind w:firstLine="0"/>
              <w:jc w:val="center"/>
              <w:rPr>
                <w:rFonts w:ascii="Times New Roman" w:hAnsi="Times New Roman"/>
              </w:rPr>
            </w:pPr>
          </w:p>
        </w:tc>
        <w:tc>
          <w:tcPr>
            <w:tcW w:w="905" w:type="dxa"/>
            <w:vAlign w:val="center"/>
          </w:tcPr>
          <w:p w:rsidR="006A1EB2" w:rsidRPr="0024777B" w:rsidRDefault="006A1EB2" w:rsidP="0024777B">
            <w:pPr>
              <w:ind w:firstLine="0"/>
              <w:jc w:val="left"/>
              <w:rPr>
                <w:rFonts w:ascii="Times New Roman" w:hAnsi="Times New Roman"/>
              </w:rPr>
            </w:pPr>
            <w:r w:rsidRPr="0024777B">
              <w:rPr>
                <w:rFonts w:ascii="Times New Roman" w:hAnsi="Times New Roman"/>
              </w:rPr>
              <w:t xml:space="preserve">№ </w:t>
            </w:r>
            <w:proofErr w:type="spellStart"/>
            <w:r w:rsidRPr="0024777B">
              <w:rPr>
                <w:rFonts w:ascii="Times New Roman" w:hAnsi="Times New Roman"/>
              </w:rPr>
              <w:t>каб</w:t>
            </w:r>
            <w:proofErr w:type="spellEnd"/>
          </w:p>
        </w:tc>
        <w:tc>
          <w:tcPr>
            <w:tcW w:w="995" w:type="dxa"/>
            <w:textDirection w:val="btLr"/>
            <w:vAlign w:val="center"/>
          </w:tcPr>
          <w:p w:rsidR="006A1EB2" w:rsidRPr="0024777B" w:rsidRDefault="006A1EB2" w:rsidP="0024777B">
            <w:pPr>
              <w:ind w:firstLine="0"/>
              <w:jc w:val="left"/>
              <w:rPr>
                <w:rFonts w:ascii="Times New Roman" w:hAnsi="Times New Roman"/>
              </w:rPr>
            </w:pPr>
            <w:r w:rsidRPr="0024777B">
              <w:rPr>
                <w:rFonts w:ascii="Times New Roman" w:hAnsi="Times New Roman"/>
              </w:rPr>
              <w:t>ПК</w:t>
            </w:r>
          </w:p>
        </w:tc>
        <w:tc>
          <w:tcPr>
            <w:tcW w:w="995" w:type="dxa"/>
            <w:textDirection w:val="btLr"/>
            <w:vAlign w:val="center"/>
          </w:tcPr>
          <w:p w:rsidR="006A1EB2" w:rsidRPr="0024777B" w:rsidRDefault="006A1EB2" w:rsidP="0024777B">
            <w:pPr>
              <w:ind w:firstLine="0"/>
              <w:jc w:val="left"/>
              <w:rPr>
                <w:rFonts w:ascii="Times New Roman" w:hAnsi="Times New Roman"/>
              </w:rPr>
            </w:pPr>
            <w:r w:rsidRPr="0024777B">
              <w:rPr>
                <w:rFonts w:ascii="Times New Roman" w:hAnsi="Times New Roman"/>
              </w:rPr>
              <w:t xml:space="preserve">ноутбук </w:t>
            </w:r>
          </w:p>
        </w:tc>
        <w:tc>
          <w:tcPr>
            <w:tcW w:w="995" w:type="dxa"/>
            <w:textDirection w:val="btLr"/>
            <w:vAlign w:val="center"/>
          </w:tcPr>
          <w:p w:rsidR="006A1EB2" w:rsidRPr="0024777B" w:rsidRDefault="006A1EB2" w:rsidP="0024777B">
            <w:pPr>
              <w:ind w:firstLine="0"/>
              <w:jc w:val="left"/>
              <w:rPr>
                <w:rFonts w:ascii="Times New Roman" w:hAnsi="Times New Roman"/>
              </w:rPr>
            </w:pPr>
            <w:r w:rsidRPr="0024777B">
              <w:rPr>
                <w:rFonts w:ascii="Times New Roman" w:hAnsi="Times New Roman"/>
              </w:rPr>
              <w:t>мультимедийный проектор и экран</w:t>
            </w:r>
          </w:p>
        </w:tc>
        <w:tc>
          <w:tcPr>
            <w:tcW w:w="995" w:type="dxa"/>
            <w:textDirection w:val="btLr"/>
            <w:vAlign w:val="center"/>
          </w:tcPr>
          <w:p w:rsidR="006A1EB2" w:rsidRPr="0024777B" w:rsidRDefault="006A1EB2" w:rsidP="0024777B">
            <w:pPr>
              <w:ind w:firstLine="0"/>
              <w:jc w:val="left"/>
              <w:rPr>
                <w:rFonts w:ascii="Times New Roman" w:hAnsi="Times New Roman"/>
              </w:rPr>
            </w:pPr>
            <w:r w:rsidRPr="0024777B">
              <w:rPr>
                <w:rFonts w:ascii="Times New Roman" w:hAnsi="Times New Roman"/>
              </w:rPr>
              <w:t>интерактивный  проектор</w:t>
            </w:r>
          </w:p>
        </w:tc>
        <w:tc>
          <w:tcPr>
            <w:tcW w:w="996" w:type="dxa"/>
            <w:textDirection w:val="btLr"/>
          </w:tcPr>
          <w:p w:rsidR="006A1EB2" w:rsidRPr="0024777B" w:rsidRDefault="006A1EB2" w:rsidP="0024777B">
            <w:pPr>
              <w:ind w:firstLine="0"/>
              <w:jc w:val="left"/>
              <w:rPr>
                <w:rFonts w:ascii="Times New Roman" w:hAnsi="Times New Roman"/>
              </w:rPr>
            </w:pPr>
            <w:r w:rsidRPr="0024777B">
              <w:rPr>
                <w:rFonts w:ascii="Times New Roman" w:hAnsi="Times New Roman"/>
              </w:rPr>
              <w:t>интерактивная доска</w:t>
            </w:r>
          </w:p>
        </w:tc>
        <w:tc>
          <w:tcPr>
            <w:tcW w:w="1127" w:type="dxa"/>
            <w:textDirection w:val="btLr"/>
          </w:tcPr>
          <w:p w:rsidR="006A1EB2" w:rsidRPr="0024777B" w:rsidRDefault="006A1EB2" w:rsidP="0024777B">
            <w:pPr>
              <w:ind w:firstLine="0"/>
              <w:jc w:val="left"/>
              <w:rPr>
                <w:rFonts w:ascii="Times New Roman" w:hAnsi="Times New Roman"/>
              </w:rPr>
            </w:pPr>
            <w:r w:rsidRPr="0024777B">
              <w:rPr>
                <w:rFonts w:ascii="Times New Roman" w:hAnsi="Times New Roman"/>
              </w:rPr>
              <w:t>доска со средствами, обеспечивающими обратную связь</w:t>
            </w:r>
          </w:p>
        </w:tc>
        <w:tc>
          <w:tcPr>
            <w:tcW w:w="865" w:type="dxa"/>
            <w:textDirection w:val="btLr"/>
            <w:vAlign w:val="center"/>
          </w:tcPr>
          <w:p w:rsidR="006A1EB2" w:rsidRPr="0024777B" w:rsidRDefault="006A1EB2" w:rsidP="0024777B">
            <w:pPr>
              <w:ind w:firstLine="0"/>
              <w:jc w:val="left"/>
              <w:rPr>
                <w:rFonts w:ascii="Times New Roman" w:hAnsi="Times New Roman"/>
              </w:rPr>
            </w:pPr>
            <w:r w:rsidRPr="0024777B">
              <w:rPr>
                <w:rFonts w:ascii="Times New Roman" w:hAnsi="Times New Roman"/>
              </w:rPr>
              <w:t>принтер монохромный</w:t>
            </w:r>
          </w:p>
        </w:tc>
        <w:tc>
          <w:tcPr>
            <w:tcW w:w="996" w:type="dxa"/>
            <w:textDirection w:val="btLr"/>
            <w:vAlign w:val="center"/>
          </w:tcPr>
          <w:p w:rsidR="006A1EB2" w:rsidRPr="0024777B" w:rsidRDefault="006A1EB2" w:rsidP="0024777B">
            <w:pPr>
              <w:ind w:firstLine="0"/>
              <w:jc w:val="left"/>
              <w:rPr>
                <w:rFonts w:ascii="Times New Roman" w:hAnsi="Times New Roman"/>
              </w:rPr>
            </w:pPr>
            <w:r w:rsidRPr="0024777B">
              <w:rPr>
                <w:rFonts w:ascii="Times New Roman" w:hAnsi="Times New Roman"/>
              </w:rPr>
              <w:t>принтер цветной</w:t>
            </w:r>
          </w:p>
        </w:tc>
        <w:tc>
          <w:tcPr>
            <w:tcW w:w="996" w:type="dxa"/>
            <w:textDirection w:val="btLr"/>
            <w:vAlign w:val="center"/>
          </w:tcPr>
          <w:p w:rsidR="006A1EB2" w:rsidRPr="0024777B" w:rsidRDefault="006A1EB2" w:rsidP="0024777B">
            <w:pPr>
              <w:ind w:firstLine="0"/>
              <w:jc w:val="left"/>
              <w:rPr>
                <w:rFonts w:ascii="Times New Roman" w:hAnsi="Times New Roman"/>
              </w:rPr>
            </w:pPr>
            <w:r w:rsidRPr="0024777B">
              <w:rPr>
                <w:rFonts w:ascii="Times New Roman" w:hAnsi="Times New Roman"/>
              </w:rPr>
              <w:t>сканер</w:t>
            </w:r>
          </w:p>
        </w:tc>
        <w:tc>
          <w:tcPr>
            <w:tcW w:w="996" w:type="dxa"/>
            <w:textDirection w:val="btLr"/>
            <w:vAlign w:val="center"/>
          </w:tcPr>
          <w:p w:rsidR="006A1EB2" w:rsidRPr="0024777B" w:rsidRDefault="006A1EB2" w:rsidP="0024777B">
            <w:pPr>
              <w:ind w:firstLine="0"/>
              <w:jc w:val="left"/>
              <w:rPr>
                <w:rFonts w:ascii="Times New Roman" w:hAnsi="Times New Roman"/>
              </w:rPr>
            </w:pPr>
            <w:r w:rsidRPr="0024777B">
              <w:rPr>
                <w:rFonts w:ascii="Times New Roman" w:hAnsi="Times New Roman"/>
              </w:rPr>
              <w:t>МФУ</w:t>
            </w:r>
          </w:p>
        </w:tc>
        <w:tc>
          <w:tcPr>
            <w:tcW w:w="996" w:type="dxa"/>
            <w:textDirection w:val="btLr"/>
            <w:vAlign w:val="center"/>
          </w:tcPr>
          <w:p w:rsidR="006A1EB2" w:rsidRPr="0024777B" w:rsidRDefault="006A1EB2" w:rsidP="0024777B">
            <w:pPr>
              <w:ind w:firstLine="0"/>
              <w:jc w:val="left"/>
              <w:rPr>
                <w:rFonts w:ascii="Times New Roman" w:hAnsi="Times New Roman"/>
              </w:rPr>
            </w:pPr>
            <w:r w:rsidRPr="0024777B">
              <w:rPr>
                <w:rFonts w:ascii="Times New Roman" w:hAnsi="Times New Roman"/>
              </w:rPr>
              <w:t>цифровой фотоаппарат, видеокамера</w:t>
            </w:r>
          </w:p>
        </w:tc>
        <w:tc>
          <w:tcPr>
            <w:tcW w:w="996" w:type="dxa"/>
            <w:textDirection w:val="btLr"/>
            <w:vAlign w:val="center"/>
          </w:tcPr>
          <w:p w:rsidR="006A1EB2" w:rsidRPr="0024777B" w:rsidRDefault="006A1EB2" w:rsidP="0024777B">
            <w:pPr>
              <w:ind w:firstLine="0"/>
              <w:jc w:val="left"/>
              <w:rPr>
                <w:rFonts w:ascii="Times New Roman" w:hAnsi="Times New Roman"/>
              </w:rPr>
            </w:pPr>
            <w:r w:rsidRPr="0024777B">
              <w:rPr>
                <w:rFonts w:ascii="Times New Roman" w:hAnsi="Times New Roman"/>
              </w:rPr>
              <w:t>оборудование компьютерной сети</w:t>
            </w:r>
          </w:p>
        </w:tc>
        <w:tc>
          <w:tcPr>
            <w:tcW w:w="1569" w:type="dxa"/>
            <w:textDirection w:val="btLr"/>
            <w:vAlign w:val="center"/>
          </w:tcPr>
          <w:p w:rsidR="006A1EB2" w:rsidRPr="0024777B" w:rsidRDefault="006A1EB2" w:rsidP="0024777B">
            <w:pPr>
              <w:ind w:firstLine="0"/>
              <w:jc w:val="left"/>
              <w:rPr>
                <w:rFonts w:ascii="Times New Roman" w:hAnsi="Times New Roman"/>
              </w:rPr>
            </w:pPr>
            <w:r w:rsidRPr="0024777B">
              <w:rPr>
                <w:rFonts w:ascii="Times New Roman" w:hAnsi="Times New Roman"/>
              </w:rPr>
              <w:t>комплект оборудования для дистанционного обучения</w:t>
            </w:r>
          </w:p>
        </w:tc>
      </w:tr>
      <w:tr w:rsidR="006A1EB2" w:rsidRPr="0024777B" w:rsidTr="006A1EB2">
        <w:trPr>
          <w:trHeight w:val="425"/>
          <w:jc w:val="center"/>
        </w:trPr>
        <w:tc>
          <w:tcPr>
            <w:tcW w:w="704" w:type="dxa"/>
            <w:vAlign w:val="center"/>
          </w:tcPr>
          <w:p w:rsidR="006A1EB2" w:rsidRPr="0024777B" w:rsidRDefault="006A1EB2" w:rsidP="00DD575F">
            <w:pPr>
              <w:pStyle w:val="a0"/>
              <w:numPr>
                <w:ilvl w:val="0"/>
                <w:numId w:val="194"/>
              </w:numPr>
              <w:ind w:left="0" w:firstLine="0"/>
              <w:jc w:val="center"/>
            </w:pPr>
          </w:p>
        </w:tc>
        <w:tc>
          <w:tcPr>
            <w:tcW w:w="90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103</w:t>
            </w: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127" w:type="dxa"/>
            <w:vAlign w:val="center"/>
          </w:tcPr>
          <w:p w:rsidR="006A1EB2" w:rsidRPr="0024777B" w:rsidRDefault="006A1EB2" w:rsidP="0024777B">
            <w:pPr>
              <w:ind w:firstLine="0"/>
              <w:jc w:val="center"/>
              <w:rPr>
                <w:rFonts w:ascii="Times New Roman" w:hAnsi="Times New Roman"/>
              </w:rPr>
            </w:pPr>
          </w:p>
        </w:tc>
        <w:tc>
          <w:tcPr>
            <w:tcW w:w="86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Merge w:val="restart"/>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1569"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r>
      <w:tr w:rsidR="006A1EB2" w:rsidRPr="0024777B" w:rsidTr="006A1EB2">
        <w:trPr>
          <w:trHeight w:val="425"/>
          <w:jc w:val="center"/>
        </w:trPr>
        <w:tc>
          <w:tcPr>
            <w:tcW w:w="704" w:type="dxa"/>
            <w:vAlign w:val="center"/>
          </w:tcPr>
          <w:p w:rsidR="006A1EB2" w:rsidRPr="0024777B" w:rsidRDefault="006A1EB2" w:rsidP="00DD575F">
            <w:pPr>
              <w:pStyle w:val="a0"/>
              <w:numPr>
                <w:ilvl w:val="0"/>
                <w:numId w:val="194"/>
              </w:numPr>
              <w:ind w:left="0" w:firstLine="0"/>
              <w:jc w:val="center"/>
            </w:pPr>
          </w:p>
        </w:tc>
        <w:tc>
          <w:tcPr>
            <w:tcW w:w="90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211</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1127"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86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Merge/>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569"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r>
      <w:tr w:rsidR="006A1EB2" w:rsidRPr="0024777B" w:rsidTr="006A1EB2">
        <w:trPr>
          <w:trHeight w:val="425"/>
          <w:jc w:val="center"/>
        </w:trPr>
        <w:tc>
          <w:tcPr>
            <w:tcW w:w="704" w:type="dxa"/>
            <w:vAlign w:val="center"/>
          </w:tcPr>
          <w:p w:rsidR="006A1EB2" w:rsidRPr="0024777B" w:rsidRDefault="006A1EB2" w:rsidP="00DD575F">
            <w:pPr>
              <w:pStyle w:val="a0"/>
              <w:numPr>
                <w:ilvl w:val="0"/>
                <w:numId w:val="194"/>
              </w:numPr>
              <w:ind w:left="0" w:firstLine="0"/>
              <w:jc w:val="center"/>
            </w:pPr>
          </w:p>
        </w:tc>
        <w:tc>
          <w:tcPr>
            <w:tcW w:w="90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212</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127" w:type="dxa"/>
            <w:vAlign w:val="center"/>
          </w:tcPr>
          <w:p w:rsidR="006A1EB2" w:rsidRPr="0024777B" w:rsidRDefault="006A1EB2" w:rsidP="0024777B">
            <w:pPr>
              <w:ind w:firstLine="0"/>
              <w:jc w:val="center"/>
              <w:rPr>
                <w:rFonts w:ascii="Times New Roman" w:hAnsi="Times New Roman"/>
              </w:rPr>
            </w:pPr>
          </w:p>
        </w:tc>
        <w:tc>
          <w:tcPr>
            <w:tcW w:w="86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Merge/>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569" w:type="dxa"/>
            <w:vAlign w:val="center"/>
          </w:tcPr>
          <w:p w:rsidR="006A1EB2" w:rsidRPr="0024777B" w:rsidRDefault="006A1EB2" w:rsidP="0024777B">
            <w:pPr>
              <w:ind w:firstLine="0"/>
              <w:jc w:val="center"/>
              <w:rPr>
                <w:rFonts w:ascii="Times New Roman" w:hAnsi="Times New Roman"/>
              </w:rPr>
            </w:pPr>
          </w:p>
        </w:tc>
      </w:tr>
      <w:tr w:rsidR="006A1EB2" w:rsidRPr="0024777B" w:rsidTr="006A1EB2">
        <w:trPr>
          <w:trHeight w:val="425"/>
          <w:jc w:val="center"/>
        </w:trPr>
        <w:tc>
          <w:tcPr>
            <w:tcW w:w="704" w:type="dxa"/>
            <w:vAlign w:val="center"/>
          </w:tcPr>
          <w:p w:rsidR="006A1EB2" w:rsidRPr="0024777B" w:rsidRDefault="006A1EB2" w:rsidP="00DD575F">
            <w:pPr>
              <w:pStyle w:val="a0"/>
              <w:numPr>
                <w:ilvl w:val="0"/>
                <w:numId w:val="194"/>
              </w:numPr>
              <w:ind w:left="0" w:firstLine="0"/>
              <w:jc w:val="center"/>
            </w:pPr>
          </w:p>
        </w:tc>
        <w:tc>
          <w:tcPr>
            <w:tcW w:w="90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213</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127" w:type="dxa"/>
            <w:vAlign w:val="center"/>
          </w:tcPr>
          <w:p w:rsidR="006A1EB2" w:rsidRPr="0024777B" w:rsidRDefault="006A1EB2" w:rsidP="0024777B">
            <w:pPr>
              <w:ind w:firstLine="0"/>
              <w:jc w:val="center"/>
              <w:rPr>
                <w:rFonts w:ascii="Times New Roman" w:hAnsi="Times New Roman"/>
              </w:rPr>
            </w:pPr>
          </w:p>
        </w:tc>
        <w:tc>
          <w:tcPr>
            <w:tcW w:w="86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Merge/>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569" w:type="dxa"/>
            <w:vAlign w:val="center"/>
          </w:tcPr>
          <w:p w:rsidR="006A1EB2" w:rsidRPr="0024777B" w:rsidRDefault="006A1EB2" w:rsidP="0024777B">
            <w:pPr>
              <w:ind w:firstLine="0"/>
              <w:jc w:val="center"/>
              <w:rPr>
                <w:rFonts w:ascii="Times New Roman" w:hAnsi="Times New Roman"/>
              </w:rPr>
            </w:pPr>
          </w:p>
        </w:tc>
      </w:tr>
      <w:tr w:rsidR="006A1EB2" w:rsidRPr="0024777B" w:rsidTr="006A1EB2">
        <w:trPr>
          <w:trHeight w:val="425"/>
          <w:jc w:val="center"/>
        </w:trPr>
        <w:tc>
          <w:tcPr>
            <w:tcW w:w="704" w:type="dxa"/>
            <w:vAlign w:val="center"/>
          </w:tcPr>
          <w:p w:rsidR="006A1EB2" w:rsidRPr="0024777B" w:rsidRDefault="006A1EB2" w:rsidP="00DD575F">
            <w:pPr>
              <w:pStyle w:val="a0"/>
              <w:numPr>
                <w:ilvl w:val="0"/>
                <w:numId w:val="194"/>
              </w:numPr>
              <w:ind w:left="0" w:firstLine="0"/>
              <w:jc w:val="center"/>
            </w:pPr>
          </w:p>
        </w:tc>
        <w:tc>
          <w:tcPr>
            <w:tcW w:w="90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214</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1127" w:type="dxa"/>
            <w:vAlign w:val="center"/>
          </w:tcPr>
          <w:p w:rsidR="006A1EB2" w:rsidRPr="0024777B" w:rsidRDefault="006A1EB2" w:rsidP="0024777B">
            <w:pPr>
              <w:ind w:firstLine="0"/>
              <w:jc w:val="center"/>
              <w:rPr>
                <w:rFonts w:ascii="Times New Roman" w:hAnsi="Times New Roman"/>
              </w:rPr>
            </w:pPr>
          </w:p>
        </w:tc>
        <w:tc>
          <w:tcPr>
            <w:tcW w:w="865"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Merge/>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569" w:type="dxa"/>
            <w:vAlign w:val="center"/>
          </w:tcPr>
          <w:p w:rsidR="006A1EB2" w:rsidRPr="0024777B" w:rsidRDefault="006A1EB2" w:rsidP="0024777B">
            <w:pPr>
              <w:ind w:firstLine="0"/>
              <w:jc w:val="center"/>
              <w:rPr>
                <w:rFonts w:ascii="Times New Roman" w:hAnsi="Times New Roman"/>
              </w:rPr>
            </w:pPr>
          </w:p>
        </w:tc>
      </w:tr>
      <w:tr w:rsidR="006A1EB2" w:rsidRPr="0024777B" w:rsidTr="006A1EB2">
        <w:trPr>
          <w:trHeight w:val="425"/>
          <w:jc w:val="center"/>
        </w:trPr>
        <w:tc>
          <w:tcPr>
            <w:tcW w:w="704" w:type="dxa"/>
            <w:vAlign w:val="center"/>
          </w:tcPr>
          <w:p w:rsidR="006A1EB2" w:rsidRPr="0024777B" w:rsidRDefault="006A1EB2" w:rsidP="00DD575F">
            <w:pPr>
              <w:pStyle w:val="a0"/>
              <w:numPr>
                <w:ilvl w:val="0"/>
                <w:numId w:val="194"/>
              </w:numPr>
              <w:ind w:left="0" w:firstLine="0"/>
              <w:jc w:val="center"/>
            </w:pPr>
          </w:p>
        </w:tc>
        <w:tc>
          <w:tcPr>
            <w:tcW w:w="90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310</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127" w:type="dxa"/>
            <w:vAlign w:val="center"/>
          </w:tcPr>
          <w:p w:rsidR="006A1EB2" w:rsidRPr="0024777B" w:rsidRDefault="006A1EB2" w:rsidP="0024777B">
            <w:pPr>
              <w:ind w:firstLine="0"/>
              <w:jc w:val="center"/>
              <w:rPr>
                <w:rFonts w:ascii="Times New Roman" w:hAnsi="Times New Roman"/>
              </w:rPr>
            </w:pPr>
          </w:p>
        </w:tc>
        <w:tc>
          <w:tcPr>
            <w:tcW w:w="865"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Merge/>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569" w:type="dxa"/>
            <w:vAlign w:val="center"/>
          </w:tcPr>
          <w:p w:rsidR="006A1EB2" w:rsidRPr="0024777B" w:rsidRDefault="006A1EB2" w:rsidP="0024777B">
            <w:pPr>
              <w:ind w:firstLine="0"/>
              <w:jc w:val="center"/>
              <w:rPr>
                <w:rFonts w:ascii="Times New Roman" w:hAnsi="Times New Roman"/>
              </w:rPr>
            </w:pPr>
          </w:p>
        </w:tc>
      </w:tr>
      <w:tr w:rsidR="006A1EB2" w:rsidRPr="0024777B" w:rsidTr="006A1EB2">
        <w:trPr>
          <w:trHeight w:val="425"/>
          <w:jc w:val="center"/>
        </w:trPr>
        <w:tc>
          <w:tcPr>
            <w:tcW w:w="704" w:type="dxa"/>
            <w:vAlign w:val="center"/>
          </w:tcPr>
          <w:p w:rsidR="006A1EB2" w:rsidRPr="0024777B" w:rsidRDefault="006A1EB2" w:rsidP="00DD575F">
            <w:pPr>
              <w:pStyle w:val="a0"/>
              <w:numPr>
                <w:ilvl w:val="0"/>
                <w:numId w:val="194"/>
              </w:numPr>
              <w:ind w:left="0" w:firstLine="0"/>
              <w:jc w:val="center"/>
            </w:pPr>
          </w:p>
        </w:tc>
        <w:tc>
          <w:tcPr>
            <w:tcW w:w="90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311</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127" w:type="dxa"/>
            <w:vAlign w:val="center"/>
          </w:tcPr>
          <w:p w:rsidR="006A1EB2" w:rsidRPr="0024777B" w:rsidRDefault="006A1EB2" w:rsidP="0024777B">
            <w:pPr>
              <w:ind w:firstLine="0"/>
              <w:jc w:val="center"/>
              <w:rPr>
                <w:rFonts w:ascii="Times New Roman" w:hAnsi="Times New Roman"/>
              </w:rPr>
            </w:pPr>
          </w:p>
        </w:tc>
        <w:tc>
          <w:tcPr>
            <w:tcW w:w="865"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Merge/>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569" w:type="dxa"/>
            <w:vAlign w:val="center"/>
          </w:tcPr>
          <w:p w:rsidR="006A1EB2" w:rsidRPr="0024777B" w:rsidRDefault="006A1EB2" w:rsidP="0024777B">
            <w:pPr>
              <w:ind w:firstLine="0"/>
              <w:jc w:val="center"/>
              <w:rPr>
                <w:rFonts w:ascii="Times New Roman" w:hAnsi="Times New Roman"/>
              </w:rPr>
            </w:pPr>
          </w:p>
        </w:tc>
      </w:tr>
      <w:tr w:rsidR="006A1EB2" w:rsidRPr="0024777B" w:rsidTr="006A1EB2">
        <w:trPr>
          <w:trHeight w:val="425"/>
          <w:jc w:val="center"/>
        </w:trPr>
        <w:tc>
          <w:tcPr>
            <w:tcW w:w="704" w:type="dxa"/>
            <w:vAlign w:val="center"/>
          </w:tcPr>
          <w:p w:rsidR="006A1EB2" w:rsidRPr="0024777B" w:rsidRDefault="006A1EB2" w:rsidP="00DD575F">
            <w:pPr>
              <w:pStyle w:val="a0"/>
              <w:numPr>
                <w:ilvl w:val="0"/>
                <w:numId w:val="194"/>
              </w:numPr>
              <w:ind w:left="0" w:firstLine="0"/>
              <w:jc w:val="center"/>
            </w:pPr>
          </w:p>
        </w:tc>
        <w:tc>
          <w:tcPr>
            <w:tcW w:w="90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312</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127" w:type="dxa"/>
            <w:vAlign w:val="center"/>
          </w:tcPr>
          <w:p w:rsidR="006A1EB2" w:rsidRPr="0024777B" w:rsidRDefault="006A1EB2" w:rsidP="0024777B">
            <w:pPr>
              <w:ind w:firstLine="0"/>
              <w:jc w:val="center"/>
              <w:rPr>
                <w:rFonts w:ascii="Times New Roman" w:hAnsi="Times New Roman"/>
              </w:rPr>
            </w:pPr>
          </w:p>
        </w:tc>
        <w:tc>
          <w:tcPr>
            <w:tcW w:w="86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Merge/>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569" w:type="dxa"/>
            <w:vAlign w:val="center"/>
          </w:tcPr>
          <w:p w:rsidR="006A1EB2" w:rsidRPr="0024777B" w:rsidRDefault="006A1EB2" w:rsidP="0024777B">
            <w:pPr>
              <w:ind w:firstLine="0"/>
              <w:jc w:val="center"/>
              <w:rPr>
                <w:rFonts w:ascii="Times New Roman" w:hAnsi="Times New Roman"/>
              </w:rPr>
            </w:pPr>
          </w:p>
        </w:tc>
      </w:tr>
      <w:tr w:rsidR="006A1EB2" w:rsidRPr="0024777B" w:rsidTr="006A1EB2">
        <w:trPr>
          <w:trHeight w:val="425"/>
          <w:jc w:val="center"/>
        </w:trPr>
        <w:tc>
          <w:tcPr>
            <w:tcW w:w="704" w:type="dxa"/>
            <w:vAlign w:val="center"/>
          </w:tcPr>
          <w:p w:rsidR="006A1EB2" w:rsidRPr="0024777B" w:rsidRDefault="006A1EB2" w:rsidP="00DD575F">
            <w:pPr>
              <w:pStyle w:val="a0"/>
              <w:numPr>
                <w:ilvl w:val="0"/>
                <w:numId w:val="194"/>
              </w:numPr>
              <w:ind w:left="0" w:firstLine="0"/>
              <w:jc w:val="center"/>
            </w:pPr>
          </w:p>
        </w:tc>
        <w:tc>
          <w:tcPr>
            <w:tcW w:w="90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313</w:t>
            </w: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127" w:type="dxa"/>
            <w:vAlign w:val="center"/>
          </w:tcPr>
          <w:p w:rsidR="006A1EB2" w:rsidRPr="0024777B" w:rsidRDefault="006A1EB2" w:rsidP="0024777B">
            <w:pPr>
              <w:ind w:firstLine="0"/>
              <w:jc w:val="center"/>
              <w:rPr>
                <w:rFonts w:ascii="Times New Roman" w:hAnsi="Times New Roman"/>
              </w:rPr>
            </w:pPr>
          </w:p>
        </w:tc>
        <w:tc>
          <w:tcPr>
            <w:tcW w:w="86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Merge/>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569" w:type="dxa"/>
            <w:vAlign w:val="center"/>
          </w:tcPr>
          <w:p w:rsidR="006A1EB2" w:rsidRPr="0024777B" w:rsidRDefault="006A1EB2" w:rsidP="0024777B">
            <w:pPr>
              <w:ind w:firstLine="0"/>
              <w:jc w:val="center"/>
              <w:rPr>
                <w:rFonts w:ascii="Times New Roman" w:hAnsi="Times New Roman"/>
              </w:rPr>
            </w:pPr>
          </w:p>
        </w:tc>
      </w:tr>
      <w:tr w:rsidR="006A1EB2" w:rsidRPr="0024777B" w:rsidTr="006A1EB2">
        <w:trPr>
          <w:trHeight w:val="425"/>
          <w:jc w:val="center"/>
        </w:trPr>
        <w:tc>
          <w:tcPr>
            <w:tcW w:w="704" w:type="dxa"/>
            <w:vAlign w:val="center"/>
          </w:tcPr>
          <w:p w:rsidR="006A1EB2" w:rsidRPr="0024777B" w:rsidRDefault="006A1EB2" w:rsidP="00DD575F">
            <w:pPr>
              <w:pStyle w:val="a0"/>
              <w:numPr>
                <w:ilvl w:val="0"/>
                <w:numId w:val="194"/>
              </w:numPr>
              <w:ind w:left="0" w:firstLine="0"/>
              <w:jc w:val="center"/>
            </w:pPr>
          </w:p>
        </w:tc>
        <w:tc>
          <w:tcPr>
            <w:tcW w:w="90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314</w:t>
            </w: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1127" w:type="dxa"/>
            <w:vAlign w:val="center"/>
          </w:tcPr>
          <w:p w:rsidR="006A1EB2" w:rsidRPr="0024777B" w:rsidRDefault="006A1EB2" w:rsidP="0024777B">
            <w:pPr>
              <w:ind w:firstLine="0"/>
              <w:jc w:val="center"/>
              <w:rPr>
                <w:rFonts w:ascii="Times New Roman" w:hAnsi="Times New Roman"/>
              </w:rPr>
            </w:pPr>
          </w:p>
        </w:tc>
        <w:tc>
          <w:tcPr>
            <w:tcW w:w="86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996" w:type="dxa"/>
            <w:vMerge/>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569" w:type="dxa"/>
            <w:vAlign w:val="center"/>
          </w:tcPr>
          <w:p w:rsidR="006A1EB2" w:rsidRPr="0024777B" w:rsidRDefault="006A1EB2" w:rsidP="0024777B">
            <w:pPr>
              <w:ind w:firstLine="0"/>
              <w:jc w:val="center"/>
              <w:rPr>
                <w:rFonts w:ascii="Times New Roman" w:hAnsi="Times New Roman"/>
              </w:rPr>
            </w:pPr>
          </w:p>
        </w:tc>
      </w:tr>
      <w:tr w:rsidR="006A1EB2" w:rsidRPr="0024777B" w:rsidTr="006A1EB2">
        <w:trPr>
          <w:trHeight w:val="425"/>
          <w:jc w:val="center"/>
        </w:trPr>
        <w:tc>
          <w:tcPr>
            <w:tcW w:w="704" w:type="dxa"/>
            <w:vAlign w:val="center"/>
          </w:tcPr>
          <w:p w:rsidR="006A1EB2" w:rsidRPr="0024777B" w:rsidRDefault="006A1EB2" w:rsidP="00DD575F">
            <w:pPr>
              <w:pStyle w:val="a0"/>
              <w:numPr>
                <w:ilvl w:val="0"/>
                <w:numId w:val="194"/>
              </w:numPr>
              <w:ind w:left="0" w:firstLine="0"/>
              <w:jc w:val="center"/>
            </w:pPr>
          </w:p>
        </w:tc>
        <w:tc>
          <w:tcPr>
            <w:tcW w:w="90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315</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1127" w:type="dxa"/>
            <w:vAlign w:val="center"/>
          </w:tcPr>
          <w:p w:rsidR="006A1EB2" w:rsidRPr="0024777B" w:rsidRDefault="006A1EB2" w:rsidP="0024777B">
            <w:pPr>
              <w:ind w:firstLine="0"/>
              <w:jc w:val="center"/>
              <w:rPr>
                <w:rFonts w:ascii="Times New Roman" w:hAnsi="Times New Roman"/>
              </w:rPr>
            </w:pPr>
          </w:p>
        </w:tc>
        <w:tc>
          <w:tcPr>
            <w:tcW w:w="86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Merge/>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569" w:type="dxa"/>
            <w:vAlign w:val="center"/>
          </w:tcPr>
          <w:p w:rsidR="006A1EB2" w:rsidRPr="0024777B" w:rsidRDefault="006A1EB2" w:rsidP="0024777B">
            <w:pPr>
              <w:ind w:firstLine="0"/>
              <w:jc w:val="center"/>
              <w:rPr>
                <w:rFonts w:ascii="Times New Roman" w:hAnsi="Times New Roman"/>
              </w:rPr>
            </w:pPr>
          </w:p>
        </w:tc>
      </w:tr>
      <w:tr w:rsidR="006A1EB2" w:rsidRPr="0024777B" w:rsidTr="006A1EB2">
        <w:trPr>
          <w:trHeight w:val="425"/>
          <w:jc w:val="center"/>
        </w:trPr>
        <w:tc>
          <w:tcPr>
            <w:tcW w:w="704" w:type="dxa"/>
            <w:vAlign w:val="center"/>
          </w:tcPr>
          <w:p w:rsidR="006A1EB2" w:rsidRPr="0024777B" w:rsidRDefault="006A1EB2" w:rsidP="00DD575F">
            <w:pPr>
              <w:pStyle w:val="a0"/>
              <w:numPr>
                <w:ilvl w:val="0"/>
                <w:numId w:val="194"/>
              </w:numPr>
              <w:ind w:left="0" w:firstLine="0"/>
              <w:jc w:val="center"/>
            </w:pPr>
          </w:p>
        </w:tc>
        <w:tc>
          <w:tcPr>
            <w:tcW w:w="90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316</w:t>
            </w: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1127" w:type="dxa"/>
            <w:vAlign w:val="center"/>
          </w:tcPr>
          <w:p w:rsidR="006A1EB2" w:rsidRPr="0024777B" w:rsidRDefault="006A1EB2" w:rsidP="0024777B">
            <w:pPr>
              <w:ind w:firstLine="0"/>
              <w:jc w:val="center"/>
              <w:rPr>
                <w:rFonts w:ascii="Times New Roman" w:hAnsi="Times New Roman"/>
              </w:rPr>
            </w:pPr>
          </w:p>
        </w:tc>
        <w:tc>
          <w:tcPr>
            <w:tcW w:w="86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Merge/>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569" w:type="dxa"/>
            <w:vAlign w:val="center"/>
          </w:tcPr>
          <w:p w:rsidR="006A1EB2" w:rsidRPr="0024777B" w:rsidRDefault="006A1EB2" w:rsidP="0024777B">
            <w:pPr>
              <w:ind w:firstLine="0"/>
              <w:jc w:val="center"/>
              <w:rPr>
                <w:rFonts w:ascii="Times New Roman" w:hAnsi="Times New Roman"/>
              </w:rPr>
            </w:pPr>
          </w:p>
        </w:tc>
      </w:tr>
      <w:tr w:rsidR="006A1EB2" w:rsidRPr="0024777B" w:rsidTr="006A1EB2">
        <w:trPr>
          <w:trHeight w:val="425"/>
          <w:jc w:val="center"/>
        </w:trPr>
        <w:tc>
          <w:tcPr>
            <w:tcW w:w="704" w:type="dxa"/>
            <w:vAlign w:val="center"/>
          </w:tcPr>
          <w:p w:rsidR="006A1EB2" w:rsidRPr="0024777B" w:rsidRDefault="006A1EB2" w:rsidP="00DD575F">
            <w:pPr>
              <w:pStyle w:val="a0"/>
              <w:numPr>
                <w:ilvl w:val="0"/>
                <w:numId w:val="194"/>
              </w:numPr>
              <w:ind w:left="0" w:firstLine="0"/>
              <w:jc w:val="center"/>
            </w:pPr>
          </w:p>
        </w:tc>
        <w:tc>
          <w:tcPr>
            <w:tcW w:w="90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317</w:t>
            </w: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1127" w:type="dxa"/>
            <w:vAlign w:val="center"/>
          </w:tcPr>
          <w:p w:rsidR="006A1EB2" w:rsidRPr="0024777B" w:rsidRDefault="006A1EB2" w:rsidP="0024777B">
            <w:pPr>
              <w:ind w:firstLine="0"/>
              <w:jc w:val="center"/>
              <w:rPr>
                <w:rFonts w:ascii="Times New Roman" w:hAnsi="Times New Roman"/>
              </w:rPr>
            </w:pPr>
          </w:p>
        </w:tc>
        <w:tc>
          <w:tcPr>
            <w:tcW w:w="86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Merge/>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569"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r>
      <w:tr w:rsidR="006A1EB2" w:rsidRPr="0024777B" w:rsidTr="006A1EB2">
        <w:trPr>
          <w:trHeight w:val="425"/>
          <w:jc w:val="center"/>
        </w:trPr>
        <w:tc>
          <w:tcPr>
            <w:tcW w:w="704" w:type="dxa"/>
            <w:vAlign w:val="center"/>
          </w:tcPr>
          <w:p w:rsidR="006A1EB2" w:rsidRPr="0024777B" w:rsidRDefault="006A1EB2" w:rsidP="00DD575F">
            <w:pPr>
              <w:pStyle w:val="a0"/>
              <w:numPr>
                <w:ilvl w:val="0"/>
                <w:numId w:val="194"/>
              </w:numPr>
              <w:ind w:left="0" w:firstLine="0"/>
              <w:jc w:val="center"/>
            </w:pPr>
          </w:p>
        </w:tc>
        <w:tc>
          <w:tcPr>
            <w:tcW w:w="90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303</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127" w:type="dxa"/>
            <w:vAlign w:val="center"/>
          </w:tcPr>
          <w:p w:rsidR="006A1EB2" w:rsidRPr="0024777B" w:rsidRDefault="006A1EB2" w:rsidP="0024777B">
            <w:pPr>
              <w:ind w:firstLine="0"/>
              <w:jc w:val="center"/>
              <w:rPr>
                <w:rFonts w:ascii="Times New Roman" w:hAnsi="Times New Roman"/>
              </w:rPr>
            </w:pPr>
          </w:p>
        </w:tc>
        <w:tc>
          <w:tcPr>
            <w:tcW w:w="865"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Merge/>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569" w:type="dxa"/>
            <w:vAlign w:val="center"/>
          </w:tcPr>
          <w:p w:rsidR="006A1EB2" w:rsidRPr="0024777B" w:rsidRDefault="006A1EB2" w:rsidP="0024777B">
            <w:pPr>
              <w:ind w:firstLine="0"/>
              <w:jc w:val="center"/>
              <w:rPr>
                <w:rFonts w:ascii="Times New Roman" w:hAnsi="Times New Roman"/>
              </w:rPr>
            </w:pPr>
          </w:p>
        </w:tc>
      </w:tr>
      <w:tr w:rsidR="006A1EB2" w:rsidRPr="0024777B" w:rsidTr="006A1EB2">
        <w:trPr>
          <w:trHeight w:val="425"/>
          <w:jc w:val="center"/>
        </w:trPr>
        <w:tc>
          <w:tcPr>
            <w:tcW w:w="704" w:type="dxa"/>
            <w:vAlign w:val="center"/>
          </w:tcPr>
          <w:p w:rsidR="006A1EB2" w:rsidRPr="0024777B" w:rsidRDefault="006A1EB2" w:rsidP="00DD575F">
            <w:pPr>
              <w:pStyle w:val="a0"/>
              <w:numPr>
                <w:ilvl w:val="0"/>
                <w:numId w:val="194"/>
              </w:numPr>
              <w:ind w:left="0" w:firstLine="0"/>
              <w:jc w:val="center"/>
            </w:pPr>
          </w:p>
        </w:tc>
        <w:tc>
          <w:tcPr>
            <w:tcW w:w="905" w:type="dxa"/>
            <w:vAlign w:val="center"/>
          </w:tcPr>
          <w:p w:rsidR="006A1EB2" w:rsidRPr="0024777B" w:rsidRDefault="006A1EB2" w:rsidP="0024777B">
            <w:pPr>
              <w:ind w:firstLine="0"/>
              <w:jc w:val="center"/>
            </w:pPr>
            <w:r>
              <w:t>318</w:t>
            </w:r>
          </w:p>
        </w:tc>
        <w:tc>
          <w:tcPr>
            <w:tcW w:w="995" w:type="dxa"/>
            <w:vAlign w:val="center"/>
          </w:tcPr>
          <w:p w:rsidR="006A1EB2" w:rsidRPr="0024777B" w:rsidRDefault="006A1EB2" w:rsidP="0024777B">
            <w:pPr>
              <w:ind w:firstLine="0"/>
              <w:jc w:val="center"/>
            </w:pPr>
          </w:p>
        </w:tc>
        <w:tc>
          <w:tcPr>
            <w:tcW w:w="995" w:type="dxa"/>
            <w:vAlign w:val="center"/>
          </w:tcPr>
          <w:p w:rsidR="006A1EB2" w:rsidRPr="0024777B" w:rsidRDefault="006A1EB2" w:rsidP="0024777B">
            <w:pPr>
              <w:ind w:firstLine="0"/>
              <w:jc w:val="center"/>
            </w:pPr>
            <w:r w:rsidRPr="0024777B">
              <w:rPr>
                <w:rFonts w:ascii="Times New Roman" w:hAnsi="Times New Roman"/>
              </w:rPr>
              <w:t>+</w:t>
            </w:r>
          </w:p>
        </w:tc>
        <w:tc>
          <w:tcPr>
            <w:tcW w:w="995" w:type="dxa"/>
            <w:vAlign w:val="center"/>
          </w:tcPr>
          <w:p w:rsidR="006A1EB2" w:rsidRPr="0024777B" w:rsidRDefault="006A1EB2" w:rsidP="0024777B">
            <w:pPr>
              <w:ind w:firstLine="0"/>
              <w:jc w:val="center"/>
            </w:pPr>
          </w:p>
        </w:tc>
        <w:tc>
          <w:tcPr>
            <w:tcW w:w="995" w:type="dxa"/>
            <w:vAlign w:val="center"/>
          </w:tcPr>
          <w:p w:rsidR="006A1EB2" w:rsidRPr="0024777B" w:rsidRDefault="006A1EB2" w:rsidP="0024777B">
            <w:pPr>
              <w:ind w:firstLine="0"/>
              <w:jc w:val="center"/>
            </w:pPr>
          </w:p>
        </w:tc>
        <w:tc>
          <w:tcPr>
            <w:tcW w:w="996" w:type="dxa"/>
            <w:vAlign w:val="center"/>
          </w:tcPr>
          <w:p w:rsidR="006A1EB2" w:rsidRPr="0024777B" w:rsidRDefault="006A1EB2" w:rsidP="0024777B">
            <w:pPr>
              <w:ind w:firstLine="0"/>
              <w:jc w:val="center"/>
            </w:pPr>
          </w:p>
        </w:tc>
        <w:tc>
          <w:tcPr>
            <w:tcW w:w="1127" w:type="dxa"/>
            <w:vAlign w:val="center"/>
          </w:tcPr>
          <w:p w:rsidR="006A1EB2" w:rsidRPr="0024777B" w:rsidRDefault="006A1EB2" w:rsidP="0024777B">
            <w:pPr>
              <w:ind w:firstLine="0"/>
              <w:jc w:val="center"/>
            </w:pPr>
          </w:p>
        </w:tc>
        <w:tc>
          <w:tcPr>
            <w:tcW w:w="865" w:type="dxa"/>
            <w:vAlign w:val="center"/>
          </w:tcPr>
          <w:p w:rsidR="006A1EB2" w:rsidRPr="0024777B" w:rsidRDefault="006A1EB2" w:rsidP="0024777B">
            <w:pPr>
              <w:ind w:firstLine="0"/>
              <w:jc w:val="center"/>
            </w:pPr>
          </w:p>
        </w:tc>
        <w:tc>
          <w:tcPr>
            <w:tcW w:w="996" w:type="dxa"/>
            <w:vAlign w:val="center"/>
          </w:tcPr>
          <w:p w:rsidR="006A1EB2" w:rsidRPr="0024777B" w:rsidRDefault="006A1EB2" w:rsidP="0024777B">
            <w:pPr>
              <w:ind w:firstLine="0"/>
              <w:jc w:val="center"/>
            </w:pPr>
          </w:p>
        </w:tc>
        <w:tc>
          <w:tcPr>
            <w:tcW w:w="996" w:type="dxa"/>
            <w:vAlign w:val="center"/>
          </w:tcPr>
          <w:p w:rsidR="006A1EB2" w:rsidRPr="0024777B" w:rsidRDefault="006A1EB2" w:rsidP="0024777B">
            <w:pPr>
              <w:ind w:firstLine="0"/>
              <w:jc w:val="center"/>
            </w:pPr>
          </w:p>
        </w:tc>
        <w:tc>
          <w:tcPr>
            <w:tcW w:w="996" w:type="dxa"/>
            <w:vAlign w:val="center"/>
          </w:tcPr>
          <w:p w:rsidR="006A1EB2" w:rsidRPr="0024777B" w:rsidRDefault="006A1EB2" w:rsidP="0024777B">
            <w:pPr>
              <w:ind w:firstLine="0"/>
              <w:jc w:val="center"/>
            </w:pPr>
          </w:p>
        </w:tc>
        <w:tc>
          <w:tcPr>
            <w:tcW w:w="996" w:type="dxa"/>
            <w:vMerge/>
            <w:vAlign w:val="center"/>
          </w:tcPr>
          <w:p w:rsidR="006A1EB2" w:rsidRPr="0024777B" w:rsidRDefault="006A1EB2" w:rsidP="0024777B">
            <w:pPr>
              <w:ind w:firstLine="0"/>
              <w:jc w:val="center"/>
            </w:pPr>
          </w:p>
        </w:tc>
        <w:tc>
          <w:tcPr>
            <w:tcW w:w="996" w:type="dxa"/>
            <w:vAlign w:val="center"/>
          </w:tcPr>
          <w:p w:rsidR="006A1EB2" w:rsidRPr="0024777B" w:rsidRDefault="006A1EB2" w:rsidP="0024777B">
            <w:pPr>
              <w:ind w:firstLine="0"/>
              <w:jc w:val="center"/>
            </w:pPr>
          </w:p>
        </w:tc>
        <w:tc>
          <w:tcPr>
            <w:tcW w:w="1569" w:type="dxa"/>
            <w:vAlign w:val="center"/>
          </w:tcPr>
          <w:p w:rsidR="006A1EB2" w:rsidRPr="0024777B" w:rsidRDefault="006A1EB2" w:rsidP="0024777B">
            <w:pPr>
              <w:ind w:firstLine="0"/>
              <w:jc w:val="center"/>
            </w:pPr>
          </w:p>
        </w:tc>
      </w:tr>
      <w:tr w:rsidR="006A1EB2" w:rsidRPr="0024777B" w:rsidTr="006A1EB2">
        <w:trPr>
          <w:trHeight w:val="425"/>
          <w:jc w:val="center"/>
        </w:trPr>
        <w:tc>
          <w:tcPr>
            <w:tcW w:w="704" w:type="dxa"/>
            <w:vAlign w:val="center"/>
          </w:tcPr>
          <w:p w:rsidR="006A1EB2" w:rsidRPr="0024777B" w:rsidRDefault="006A1EB2" w:rsidP="00DD575F">
            <w:pPr>
              <w:pStyle w:val="a0"/>
              <w:numPr>
                <w:ilvl w:val="0"/>
                <w:numId w:val="194"/>
              </w:numPr>
              <w:ind w:left="0" w:firstLine="0"/>
              <w:jc w:val="center"/>
            </w:pPr>
          </w:p>
        </w:tc>
        <w:tc>
          <w:tcPr>
            <w:tcW w:w="90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310а</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5" w:type="dxa"/>
            <w:vAlign w:val="center"/>
          </w:tcPr>
          <w:p w:rsidR="006A1EB2" w:rsidRPr="0024777B" w:rsidRDefault="006A1EB2" w:rsidP="0024777B">
            <w:pPr>
              <w:ind w:firstLine="0"/>
              <w:jc w:val="center"/>
              <w:rPr>
                <w:rFonts w:ascii="Times New Roman" w:hAnsi="Times New Roman"/>
              </w:rPr>
            </w:pPr>
          </w:p>
        </w:tc>
        <w:tc>
          <w:tcPr>
            <w:tcW w:w="995"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127" w:type="dxa"/>
            <w:vAlign w:val="center"/>
          </w:tcPr>
          <w:p w:rsidR="006A1EB2" w:rsidRPr="0024777B" w:rsidRDefault="006A1EB2" w:rsidP="0024777B">
            <w:pPr>
              <w:ind w:firstLine="0"/>
              <w:jc w:val="center"/>
              <w:rPr>
                <w:rFonts w:ascii="Times New Roman" w:hAnsi="Times New Roman"/>
              </w:rPr>
            </w:pPr>
          </w:p>
        </w:tc>
        <w:tc>
          <w:tcPr>
            <w:tcW w:w="865"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r w:rsidRPr="0024777B">
              <w:rPr>
                <w:rFonts w:ascii="Times New Roman" w:hAnsi="Times New Roman"/>
              </w:rPr>
              <w:t>+</w:t>
            </w:r>
          </w:p>
        </w:tc>
        <w:tc>
          <w:tcPr>
            <w:tcW w:w="996" w:type="dxa"/>
            <w:vMerge/>
            <w:vAlign w:val="center"/>
          </w:tcPr>
          <w:p w:rsidR="006A1EB2" w:rsidRPr="0024777B" w:rsidRDefault="006A1EB2" w:rsidP="0024777B">
            <w:pPr>
              <w:ind w:firstLine="0"/>
              <w:jc w:val="center"/>
              <w:rPr>
                <w:rFonts w:ascii="Times New Roman" w:hAnsi="Times New Roman"/>
              </w:rPr>
            </w:pPr>
          </w:p>
        </w:tc>
        <w:tc>
          <w:tcPr>
            <w:tcW w:w="996" w:type="dxa"/>
            <w:vAlign w:val="center"/>
          </w:tcPr>
          <w:p w:rsidR="006A1EB2" w:rsidRPr="0024777B" w:rsidRDefault="006A1EB2" w:rsidP="0024777B">
            <w:pPr>
              <w:ind w:firstLine="0"/>
              <w:jc w:val="center"/>
              <w:rPr>
                <w:rFonts w:ascii="Times New Roman" w:hAnsi="Times New Roman"/>
              </w:rPr>
            </w:pPr>
          </w:p>
        </w:tc>
        <w:tc>
          <w:tcPr>
            <w:tcW w:w="1569" w:type="dxa"/>
            <w:vAlign w:val="center"/>
          </w:tcPr>
          <w:p w:rsidR="006A1EB2" w:rsidRPr="0024777B" w:rsidRDefault="006A1EB2" w:rsidP="0024777B">
            <w:pPr>
              <w:ind w:firstLine="0"/>
              <w:jc w:val="center"/>
              <w:rPr>
                <w:rFonts w:ascii="Times New Roman" w:hAnsi="Times New Roman"/>
              </w:rPr>
            </w:pPr>
          </w:p>
        </w:tc>
      </w:tr>
    </w:tbl>
    <w:p w:rsidR="005F26B3" w:rsidRPr="006E1CD1" w:rsidRDefault="005F26B3" w:rsidP="0044059A">
      <w:pPr>
        <w:rPr>
          <w:sz w:val="28"/>
          <w:szCs w:val="28"/>
        </w:rPr>
      </w:pPr>
      <w:r w:rsidRPr="006E1CD1">
        <w:rPr>
          <w:sz w:val="28"/>
          <w:szCs w:val="28"/>
        </w:rPr>
        <w:br w:type="page"/>
      </w:r>
    </w:p>
    <w:p w:rsidR="006C364B" w:rsidRPr="006E1CD1" w:rsidRDefault="006C364B" w:rsidP="0044059A">
      <w:pPr>
        <w:rPr>
          <w:sz w:val="28"/>
          <w:szCs w:val="28"/>
        </w:rPr>
        <w:sectPr w:rsidR="006C364B" w:rsidRPr="006E1CD1" w:rsidSect="005F26B3">
          <w:pgSz w:w="16838" w:h="11906" w:orient="landscape" w:code="9"/>
          <w:pgMar w:top="567" w:right="1134" w:bottom="1276" w:left="1134" w:header="720" w:footer="720" w:gutter="0"/>
          <w:cols w:space="720"/>
          <w:noEndnote/>
        </w:sectPr>
      </w:pPr>
    </w:p>
    <w:p w:rsidR="00653A76" w:rsidRPr="006E1CD1" w:rsidRDefault="00653A76" w:rsidP="0044059A">
      <w:pPr>
        <w:rPr>
          <w:sz w:val="28"/>
          <w:szCs w:val="28"/>
        </w:rPr>
      </w:pPr>
      <w:r w:rsidRPr="00BD6F59">
        <w:rPr>
          <w:b/>
          <w:sz w:val="28"/>
          <w:szCs w:val="28"/>
        </w:rPr>
        <w:lastRenderedPageBreak/>
        <w:t>Программные инструменты:</w:t>
      </w:r>
      <w:r w:rsidRPr="006E1CD1">
        <w:rPr>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w:t>
      </w:r>
      <w:r w:rsidR="00D30361" w:rsidRPr="006E1CD1">
        <w:rPr>
          <w:sz w:val="28"/>
          <w:szCs w:val="28"/>
        </w:rPr>
        <w:t>е</w:t>
      </w:r>
      <w:r w:rsidRPr="006E1CD1">
        <w:rPr>
          <w:sz w:val="28"/>
          <w:szCs w:val="28"/>
        </w:rPr>
        <w:t xml:space="preserve">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rsidRPr="006E1CD1">
        <w:rPr>
          <w:sz w:val="28"/>
          <w:szCs w:val="28"/>
        </w:rPr>
        <w:t>временнóй</w:t>
      </w:r>
      <w:proofErr w:type="spellEnd"/>
      <w:r w:rsidRPr="006E1CD1">
        <w:rPr>
          <w:sz w:val="28"/>
          <w:szCs w:val="28"/>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w:t>
      </w:r>
      <w:r w:rsidR="005D7693" w:rsidRPr="006E1CD1">
        <w:rPr>
          <w:sz w:val="28"/>
          <w:szCs w:val="28"/>
        </w:rPr>
        <w:t xml:space="preserve">ного онлайн </w:t>
      </w:r>
      <w:r w:rsidRPr="006E1CD1">
        <w:rPr>
          <w:sz w:val="28"/>
          <w:szCs w:val="28"/>
        </w:rPr>
        <w:t xml:space="preserve">и офлайн сетевого взаимодействия; среда для </w:t>
      </w:r>
      <w:proofErr w:type="spellStart"/>
      <w:r w:rsidRPr="006E1CD1">
        <w:rPr>
          <w:sz w:val="28"/>
          <w:szCs w:val="28"/>
        </w:rPr>
        <w:t>интернет­публикаций</w:t>
      </w:r>
      <w:proofErr w:type="spellEnd"/>
      <w:r w:rsidRPr="006E1CD1">
        <w:rPr>
          <w:sz w:val="28"/>
          <w:szCs w:val="28"/>
        </w:rPr>
        <w:t xml:space="preserve">; редактор </w:t>
      </w:r>
      <w:proofErr w:type="spellStart"/>
      <w:r w:rsidRPr="006E1CD1">
        <w:rPr>
          <w:sz w:val="28"/>
          <w:szCs w:val="28"/>
        </w:rPr>
        <w:t>интернет­сайтов</w:t>
      </w:r>
      <w:proofErr w:type="spellEnd"/>
      <w:r w:rsidRPr="006E1CD1">
        <w:rPr>
          <w:sz w:val="28"/>
          <w:szCs w:val="28"/>
        </w:rPr>
        <w:t>; редактор для совместного удал</w:t>
      </w:r>
      <w:r w:rsidR="00D30361" w:rsidRPr="006E1CD1">
        <w:rPr>
          <w:sz w:val="28"/>
          <w:szCs w:val="28"/>
        </w:rPr>
        <w:t>е</w:t>
      </w:r>
      <w:r w:rsidRPr="006E1CD1">
        <w:rPr>
          <w:sz w:val="28"/>
          <w:szCs w:val="28"/>
        </w:rPr>
        <w:t>нного редактирования сообщений.</w:t>
      </w:r>
    </w:p>
    <w:p w:rsidR="00653A76" w:rsidRPr="006E1CD1" w:rsidRDefault="00653A76" w:rsidP="0044059A">
      <w:pPr>
        <w:rPr>
          <w:sz w:val="28"/>
          <w:szCs w:val="28"/>
        </w:rPr>
      </w:pPr>
      <w:r w:rsidRPr="00BD6F59">
        <w:rPr>
          <w:b/>
          <w:sz w:val="28"/>
          <w:szCs w:val="28"/>
        </w:rPr>
        <w:t>Обеспечение технической, методической и организационной поддержки:</w:t>
      </w:r>
      <w:r w:rsidRPr="006E1CD1">
        <w:rPr>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6E1CD1">
        <w:rPr>
          <w:sz w:val="28"/>
          <w:szCs w:val="28"/>
        </w:rPr>
        <w:t xml:space="preserve">образовательной </w:t>
      </w:r>
      <w:r w:rsidR="005C5F90" w:rsidRPr="006E1CD1">
        <w:rPr>
          <w:sz w:val="28"/>
          <w:szCs w:val="28"/>
        </w:rPr>
        <w:t>организации</w:t>
      </w:r>
      <w:r w:rsidRPr="006E1CD1">
        <w:rPr>
          <w:sz w:val="28"/>
          <w:szCs w:val="28"/>
        </w:rPr>
        <w:t xml:space="preserve">; подготовка программ формирования </w:t>
      </w:r>
      <w:proofErr w:type="spellStart"/>
      <w:r w:rsidRPr="006E1CD1">
        <w:rPr>
          <w:sz w:val="28"/>
          <w:szCs w:val="28"/>
        </w:rPr>
        <w:t>ИКТ­компетентности</w:t>
      </w:r>
      <w:proofErr w:type="spellEnd"/>
      <w:r w:rsidRPr="006E1CD1">
        <w:rPr>
          <w:sz w:val="28"/>
          <w:szCs w:val="28"/>
        </w:rPr>
        <w:t xml:space="preserve"> работников ОУ (индивидуальных программ для каждого работника).</w:t>
      </w:r>
    </w:p>
    <w:p w:rsidR="00653A76" w:rsidRPr="006E1CD1" w:rsidRDefault="00653A76" w:rsidP="0044059A">
      <w:pPr>
        <w:rPr>
          <w:sz w:val="28"/>
          <w:szCs w:val="28"/>
        </w:rPr>
      </w:pPr>
      <w:r w:rsidRPr="00BD6F59">
        <w:rPr>
          <w:b/>
          <w:sz w:val="28"/>
          <w:szCs w:val="28"/>
        </w:rPr>
        <w:t xml:space="preserve">Отображение </w:t>
      </w:r>
      <w:proofErr w:type="spellStart"/>
      <w:r w:rsidRPr="00BD6F59">
        <w:rPr>
          <w:b/>
          <w:sz w:val="28"/>
          <w:szCs w:val="28"/>
        </w:rPr>
        <w:t>образовательно</w:t>
      </w:r>
      <w:r w:rsidR="005F572A" w:rsidRPr="00BD6F59">
        <w:rPr>
          <w:b/>
          <w:sz w:val="28"/>
          <w:szCs w:val="28"/>
        </w:rPr>
        <w:t>йдеятельности</w:t>
      </w:r>
      <w:proofErr w:type="spellEnd"/>
      <w:r w:rsidR="005F572A" w:rsidRPr="00BD6F59">
        <w:rPr>
          <w:b/>
          <w:sz w:val="28"/>
          <w:szCs w:val="28"/>
        </w:rPr>
        <w:t xml:space="preserve"> </w:t>
      </w:r>
      <w:r w:rsidRPr="00BD6F59">
        <w:rPr>
          <w:b/>
          <w:sz w:val="28"/>
          <w:szCs w:val="28"/>
        </w:rPr>
        <w:t>в информационной среде:</w:t>
      </w:r>
      <w:r w:rsidRPr="006E1CD1">
        <w:rPr>
          <w:sz w:val="28"/>
          <w:szCs w:val="28"/>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roofErr w:type="spellStart"/>
      <w:r w:rsidRPr="006E1CD1">
        <w:rPr>
          <w:sz w:val="28"/>
          <w:szCs w:val="28"/>
        </w:rPr>
        <w:t>интернет­школа</w:t>
      </w:r>
      <w:proofErr w:type="spellEnd"/>
      <w:r w:rsidRPr="006E1CD1">
        <w:rPr>
          <w:sz w:val="28"/>
          <w:szCs w:val="28"/>
        </w:rPr>
        <w:t xml:space="preserve">, </w:t>
      </w:r>
      <w:proofErr w:type="spellStart"/>
      <w:r w:rsidRPr="006E1CD1">
        <w:rPr>
          <w:sz w:val="28"/>
          <w:szCs w:val="28"/>
        </w:rPr>
        <w:t>интернет­ИПК</w:t>
      </w:r>
      <w:proofErr w:type="spellEnd"/>
      <w:r w:rsidRPr="006E1CD1">
        <w:rPr>
          <w:sz w:val="28"/>
          <w:szCs w:val="28"/>
        </w:rPr>
        <w:t xml:space="preserve">, </w:t>
      </w:r>
      <w:proofErr w:type="spellStart"/>
      <w:r w:rsidRPr="006E1CD1">
        <w:rPr>
          <w:sz w:val="28"/>
          <w:szCs w:val="28"/>
        </w:rPr>
        <w:t>мультимедиаколлекция</w:t>
      </w:r>
      <w:proofErr w:type="spellEnd"/>
      <w:r w:rsidRPr="006E1CD1">
        <w:rPr>
          <w:sz w:val="28"/>
          <w:szCs w:val="28"/>
        </w:rPr>
        <w:t>).</w:t>
      </w:r>
    </w:p>
    <w:p w:rsidR="00653A76" w:rsidRPr="006E1CD1" w:rsidRDefault="00653A76" w:rsidP="0044059A">
      <w:pPr>
        <w:rPr>
          <w:sz w:val="28"/>
          <w:szCs w:val="28"/>
        </w:rPr>
      </w:pPr>
      <w:r w:rsidRPr="00BD6F59">
        <w:rPr>
          <w:b/>
          <w:sz w:val="28"/>
          <w:szCs w:val="28"/>
        </w:rPr>
        <w:t>Компоненты на бумажных носителях:</w:t>
      </w:r>
      <w:r w:rsidRPr="006E1CD1">
        <w:rPr>
          <w:sz w:val="28"/>
          <w:szCs w:val="28"/>
        </w:rPr>
        <w:t xml:space="preserve"> учебники (органайзеры); рабочие тетради (</w:t>
      </w:r>
      <w:proofErr w:type="spellStart"/>
      <w:r w:rsidRPr="006E1CD1">
        <w:rPr>
          <w:sz w:val="28"/>
          <w:szCs w:val="28"/>
        </w:rPr>
        <w:t>тетради­тренаж</w:t>
      </w:r>
      <w:r w:rsidR="00D30361" w:rsidRPr="006E1CD1">
        <w:rPr>
          <w:sz w:val="28"/>
          <w:szCs w:val="28"/>
        </w:rPr>
        <w:t>е</w:t>
      </w:r>
      <w:r w:rsidRPr="006E1CD1">
        <w:rPr>
          <w:sz w:val="28"/>
          <w:szCs w:val="28"/>
        </w:rPr>
        <w:t>ры</w:t>
      </w:r>
      <w:proofErr w:type="spellEnd"/>
      <w:r w:rsidRPr="006E1CD1">
        <w:rPr>
          <w:sz w:val="28"/>
          <w:szCs w:val="28"/>
        </w:rPr>
        <w:t>).</w:t>
      </w:r>
    </w:p>
    <w:p w:rsidR="00653A76" w:rsidRPr="006E1CD1" w:rsidRDefault="00653A76" w:rsidP="0044059A">
      <w:pPr>
        <w:rPr>
          <w:sz w:val="28"/>
          <w:szCs w:val="28"/>
        </w:rPr>
      </w:pPr>
      <w:r w:rsidRPr="006E1CD1">
        <w:rPr>
          <w:sz w:val="28"/>
          <w:szCs w:val="28"/>
        </w:rPr>
        <w:t>Компоненты на CD и DVD: электронные приложения к учебникам; электронные наглядные пособия; электронные тренаж</w:t>
      </w:r>
      <w:r w:rsidR="00D30361" w:rsidRPr="006E1CD1">
        <w:rPr>
          <w:sz w:val="28"/>
          <w:szCs w:val="28"/>
        </w:rPr>
        <w:t>е</w:t>
      </w:r>
      <w:r w:rsidRPr="006E1CD1">
        <w:rPr>
          <w:sz w:val="28"/>
          <w:szCs w:val="28"/>
        </w:rPr>
        <w:t>ры; электронные практикумы.</w:t>
      </w:r>
    </w:p>
    <w:p w:rsidR="00653A76" w:rsidRPr="006E1CD1" w:rsidRDefault="001D66B8" w:rsidP="0044059A">
      <w:pPr>
        <w:rPr>
          <w:sz w:val="28"/>
          <w:szCs w:val="28"/>
        </w:rPr>
      </w:pPr>
      <w:r w:rsidRPr="006E1CD1">
        <w:rPr>
          <w:sz w:val="28"/>
          <w:szCs w:val="28"/>
        </w:rPr>
        <w:t>МБОУ «СОШ № 83» определяет</w:t>
      </w:r>
      <w:r w:rsidR="00653A76" w:rsidRPr="006E1CD1">
        <w:rPr>
          <w:sz w:val="28"/>
          <w:szCs w:val="28"/>
        </w:rPr>
        <w:t xml:space="preserve"> необходимые меры и сроки по приведению </w:t>
      </w:r>
      <w:proofErr w:type="spellStart"/>
      <w:r w:rsidR="00653A76" w:rsidRPr="006E1CD1">
        <w:rPr>
          <w:sz w:val="28"/>
          <w:szCs w:val="28"/>
        </w:rPr>
        <w:t>информационно­методических</w:t>
      </w:r>
      <w:proofErr w:type="spellEnd"/>
      <w:r w:rsidR="00653A76" w:rsidRPr="006E1CD1">
        <w:rPr>
          <w:sz w:val="28"/>
          <w:szCs w:val="28"/>
        </w:rPr>
        <w:t xml:space="preserve"> условий реализации основной образовательной программы начального общего образования в соответствие с требованиями </w:t>
      </w:r>
      <w:r w:rsidR="00C11324" w:rsidRPr="006E1CD1">
        <w:rPr>
          <w:sz w:val="28"/>
          <w:szCs w:val="28"/>
        </w:rPr>
        <w:t>ФГОС НОО</w:t>
      </w:r>
      <w:r w:rsidR="00653A76" w:rsidRPr="006E1CD1">
        <w:rPr>
          <w:sz w:val="28"/>
          <w:szCs w:val="28"/>
        </w:rPr>
        <w:t>.</w:t>
      </w:r>
    </w:p>
    <w:p w:rsidR="00954634" w:rsidRPr="006E1CD1" w:rsidRDefault="00954634" w:rsidP="0044059A">
      <w:pPr>
        <w:rPr>
          <w:sz w:val="28"/>
          <w:szCs w:val="28"/>
        </w:rPr>
      </w:pPr>
      <w:r w:rsidRPr="00BD6F59">
        <w:rPr>
          <w:b/>
          <w:sz w:val="28"/>
          <w:szCs w:val="28"/>
        </w:rPr>
        <w:t>Учебно-методическое и информационное обеспечение</w:t>
      </w:r>
      <w:r w:rsidRPr="006E1CD1">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6E1CD1" w:rsidRDefault="00954634" w:rsidP="0044059A">
      <w:pPr>
        <w:rPr>
          <w:sz w:val="28"/>
          <w:szCs w:val="28"/>
        </w:rPr>
      </w:pPr>
      <w:r w:rsidRPr="006E1CD1">
        <w:rPr>
          <w:sz w:val="28"/>
          <w:szCs w:val="28"/>
        </w:rPr>
        <w:t>Требования к учебно-методическому обеспечению образовательной деятельности включают:</w:t>
      </w:r>
    </w:p>
    <w:p w:rsidR="00954634" w:rsidRPr="006E1CD1" w:rsidRDefault="00954634" w:rsidP="0044059A">
      <w:pPr>
        <w:rPr>
          <w:sz w:val="28"/>
          <w:szCs w:val="28"/>
        </w:rPr>
      </w:pPr>
      <w:r w:rsidRPr="006E1CD1">
        <w:rPr>
          <w:sz w:val="28"/>
          <w:szCs w:val="28"/>
        </w:rPr>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6E1CD1" w:rsidRDefault="00954634" w:rsidP="0044059A">
      <w:pPr>
        <w:rPr>
          <w:sz w:val="28"/>
          <w:szCs w:val="28"/>
        </w:rPr>
      </w:pPr>
      <w:r w:rsidRPr="006E1CD1">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6E1CD1" w:rsidRDefault="00954634" w:rsidP="0044059A">
      <w:pPr>
        <w:rPr>
          <w:sz w:val="28"/>
          <w:szCs w:val="28"/>
        </w:rPr>
      </w:pPr>
      <w:r w:rsidRPr="006E1CD1">
        <w:rPr>
          <w:sz w:val="28"/>
          <w:szCs w:val="28"/>
        </w:rPr>
        <w:t>Образов</w:t>
      </w:r>
      <w:r w:rsidR="001D66B8" w:rsidRPr="006E1CD1">
        <w:rPr>
          <w:sz w:val="28"/>
          <w:szCs w:val="28"/>
        </w:rPr>
        <w:t xml:space="preserve">ательная организация  обеспечена учебниками и </w:t>
      </w:r>
      <w:r w:rsidRPr="006E1CD1">
        <w:rPr>
          <w:sz w:val="28"/>
          <w:szCs w:val="28"/>
        </w:rPr>
        <w:t>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r w:rsidR="001D66B8" w:rsidRPr="006E1CD1">
        <w:rPr>
          <w:sz w:val="28"/>
          <w:szCs w:val="28"/>
        </w:rPr>
        <w:t>.</w:t>
      </w:r>
    </w:p>
    <w:p w:rsidR="00954634" w:rsidRPr="006E1CD1" w:rsidRDefault="001D66B8" w:rsidP="0044059A">
      <w:pPr>
        <w:rPr>
          <w:sz w:val="28"/>
          <w:szCs w:val="28"/>
        </w:rPr>
      </w:pPr>
      <w:r w:rsidRPr="006E1CD1">
        <w:rPr>
          <w:sz w:val="28"/>
          <w:szCs w:val="28"/>
        </w:rPr>
        <w:t>Школа имеет</w:t>
      </w:r>
      <w:r w:rsidR="00954634" w:rsidRPr="006E1CD1">
        <w:rPr>
          <w:sz w:val="28"/>
          <w:szCs w:val="28"/>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w:t>
      </w:r>
      <w:r w:rsidRPr="006E1CD1">
        <w:rPr>
          <w:sz w:val="28"/>
          <w:szCs w:val="28"/>
        </w:rPr>
        <w:t xml:space="preserve">тельной организации </w:t>
      </w:r>
      <w:r w:rsidR="00954634" w:rsidRPr="006E1CD1">
        <w:rPr>
          <w:sz w:val="28"/>
          <w:szCs w:val="28"/>
        </w:rPr>
        <w:t>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54634" w:rsidRPr="00BD6F59" w:rsidRDefault="00954634" w:rsidP="0044059A">
      <w:pPr>
        <w:rPr>
          <w:b/>
          <w:sz w:val="28"/>
          <w:szCs w:val="28"/>
        </w:rPr>
      </w:pPr>
      <w:bookmarkStart w:id="979" w:name="_Toc410963397"/>
      <w:bookmarkStart w:id="980" w:name="_Toc410964363"/>
      <w:bookmarkStart w:id="981" w:name="_Toc512585035"/>
      <w:r w:rsidRPr="00BD6F59">
        <w:rPr>
          <w:b/>
          <w:sz w:val="28"/>
          <w:szCs w:val="28"/>
        </w:rPr>
        <w:t>Механизмы достижения целевых ориентиров в системе условий</w:t>
      </w:r>
      <w:bookmarkEnd w:id="979"/>
      <w:bookmarkEnd w:id="980"/>
      <w:bookmarkEnd w:id="981"/>
    </w:p>
    <w:p w:rsidR="00954634" w:rsidRPr="006E1CD1" w:rsidRDefault="00954634" w:rsidP="0044059A">
      <w:pPr>
        <w:rPr>
          <w:sz w:val="28"/>
          <w:szCs w:val="28"/>
        </w:rPr>
      </w:pPr>
      <w:r w:rsidRPr="006E1CD1">
        <w:rPr>
          <w:sz w:val="28"/>
          <w:szCs w:val="28"/>
        </w:rPr>
        <w:t>Интегративным результатом выполнения требований к условиям реализации основной образов</w:t>
      </w:r>
      <w:r w:rsidR="001D66B8" w:rsidRPr="006E1CD1">
        <w:rPr>
          <w:sz w:val="28"/>
          <w:szCs w:val="28"/>
        </w:rPr>
        <w:t xml:space="preserve">ательной </w:t>
      </w:r>
      <w:proofErr w:type="spellStart"/>
      <w:r w:rsidR="001D66B8" w:rsidRPr="006E1CD1">
        <w:rPr>
          <w:sz w:val="28"/>
          <w:szCs w:val="28"/>
        </w:rPr>
        <w:t>программы</w:t>
      </w:r>
      <w:r w:rsidR="004A7A3C" w:rsidRPr="006E1CD1">
        <w:rPr>
          <w:sz w:val="28"/>
          <w:szCs w:val="28"/>
        </w:rPr>
        <w:t>является</w:t>
      </w:r>
      <w:proofErr w:type="spellEnd"/>
      <w:r w:rsidRPr="006E1CD1">
        <w:rPr>
          <w:sz w:val="28"/>
          <w:szCs w:val="28"/>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6E1CD1" w:rsidRDefault="00954634" w:rsidP="0044059A">
      <w:pPr>
        <w:rPr>
          <w:sz w:val="28"/>
          <w:szCs w:val="28"/>
        </w:rPr>
      </w:pPr>
      <w:r w:rsidRPr="006E1CD1">
        <w:rPr>
          <w:sz w:val="28"/>
          <w:szCs w:val="28"/>
        </w:rPr>
        <w:t>Создан</w:t>
      </w:r>
      <w:r w:rsidR="001D66B8" w:rsidRPr="006E1CD1">
        <w:rPr>
          <w:sz w:val="28"/>
          <w:szCs w:val="28"/>
        </w:rPr>
        <w:t>ные в МБОУ «СОШ № 83»</w:t>
      </w:r>
      <w:r w:rsidR="00BD6F59">
        <w:rPr>
          <w:sz w:val="28"/>
          <w:szCs w:val="28"/>
        </w:rPr>
        <w:t xml:space="preserve"> </w:t>
      </w:r>
      <w:r w:rsidR="001D66B8" w:rsidRPr="006E1CD1">
        <w:rPr>
          <w:sz w:val="28"/>
          <w:szCs w:val="28"/>
        </w:rPr>
        <w:t>условия реализации основной образовательной программы начального общего образования:</w:t>
      </w:r>
    </w:p>
    <w:p w:rsidR="00954634" w:rsidRPr="00BD6F59" w:rsidRDefault="002D2C04" w:rsidP="00DD575F">
      <w:pPr>
        <w:pStyle w:val="a0"/>
        <w:numPr>
          <w:ilvl w:val="0"/>
          <w:numId w:val="195"/>
        </w:numPr>
        <w:ind w:left="0" w:firstLine="709"/>
      </w:pPr>
      <w:r w:rsidRPr="00BD6F59">
        <w:t>с</w:t>
      </w:r>
      <w:r w:rsidR="00954634" w:rsidRPr="00BD6F59">
        <w:t>оответств</w:t>
      </w:r>
      <w:r w:rsidR="004A7A3C" w:rsidRPr="00BD6F59">
        <w:t xml:space="preserve">уют </w:t>
      </w:r>
      <w:r w:rsidR="00954634" w:rsidRPr="00BD6F59">
        <w:t>требованиям ФГОС;</w:t>
      </w:r>
    </w:p>
    <w:p w:rsidR="00954634" w:rsidRPr="00BD6F59" w:rsidRDefault="00954634" w:rsidP="00DD575F">
      <w:pPr>
        <w:pStyle w:val="a0"/>
        <w:numPr>
          <w:ilvl w:val="0"/>
          <w:numId w:val="195"/>
        </w:numPr>
        <w:ind w:left="0" w:firstLine="709"/>
      </w:pPr>
      <w:r w:rsidRPr="00BD6F59">
        <w:t>гарантир</w:t>
      </w:r>
      <w:r w:rsidR="004A7A3C" w:rsidRPr="00BD6F59">
        <w:t>уют</w:t>
      </w:r>
      <w:r w:rsidRPr="00BD6F59">
        <w:t xml:space="preserve"> сохранность и укрепление физического, психологического и социального здоровья обучающихся; </w:t>
      </w:r>
    </w:p>
    <w:p w:rsidR="00954634" w:rsidRPr="00BD6F59" w:rsidRDefault="00954634" w:rsidP="00DD575F">
      <w:pPr>
        <w:pStyle w:val="a0"/>
        <w:numPr>
          <w:ilvl w:val="0"/>
          <w:numId w:val="195"/>
        </w:numPr>
        <w:ind w:left="0" w:firstLine="709"/>
      </w:pPr>
      <w:r w:rsidRPr="00BD6F59">
        <w:t>обеспечива</w:t>
      </w:r>
      <w:r w:rsidR="004A7A3C" w:rsidRPr="00BD6F59">
        <w:t>ю</w:t>
      </w:r>
      <w:r w:rsidRPr="00BD6F59">
        <w:t>т реализаци</w:t>
      </w:r>
      <w:r w:rsidR="002D2C04" w:rsidRPr="00BD6F59">
        <w:t>ю</w:t>
      </w:r>
      <w:r w:rsidRPr="00BD6F59">
        <w:t xml:space="preserve"> основной образовательной прогр</w:t>
      </w:r>
      <w:r w:rsidR="002D2C04" w:rsidRPr="00BD6F59">
        <w:t>аммы</w:t>
      </w:r>
      <w:r w:rsidRPr="00BD6F59">
        <w:t xml:space="preserve"> и достижени</w:t>
      </w:r>
      <w:r w:rsidR="004A7A3C" w:rsidRPr="00BD6F59">
        <w:t>ю</w:t>
      </w:r>
      <w:r w:rsidRPr="00BD6F59">
        <w:t xml:space="preserve"> планируемых результатов ее освоения;</w:t>
      </w:r>
    </w:p>
    <w:p w:rsidR="00954634" w:rsidRPr="00BD6F59" w:rsidRDefault="00954634" w:rsidP="00DD575F">
      <w:pPr>
        <w:pStyle w:val="a0"/>
        <w:numPr>
          <w:ilvl w:val="0"/>
          <w:numId w:val="195"/>
        </w:numPr>
        <w:ind w:left="0" w:firstLine="709"/>
      </w:pPr>
      <w:r w:rsidRPr="00BD6F59">
        <w:t>учитыва</w:t>
      </w:r>
      <w:r w:rsidR="004A7A3C" w:rsidRPr="00BD6F59">
        <w:t>ю</w:t>
      </w:r>
      <w:r w:rsidRPr="00BD6F59">
        <w:t>т особенности образовательной организации, его организационную структуру, запросы участников образовательной деятельности;</w:t>
      </w:r>
    </w:p>
    <w:p w:rsidR="00954634" w:rsidRPr="00BD6F59" w:rsidRDefault="00954634" w:rsidP="00DD575F">
      <w:pPr>
        <w:pStyle w:val="a0"/>
        <w:numPr>
          <w:ilvl w:val="0"/>
          <w:numId w:val="195"/>
        </w:numPr>
        <w:ind w:left="0" w:firstLine="709"/>
      </w:pPr>
      <w:r w:rsidRPr="00BD6F59">
        <w:t>предоставля</w:t>
      </w:r>
      <w:r w:rsidR="004A7A3C" w:rsidRPr="00BD6F59">
        <w:t>ю</w:t>
      </w:r>
      <w:r w:rsidRPr="00BD6F59">
        <w:t>т возможность взаимодействия с социальными партнерами, использовани</w:t>
      </w:r>
      <w:r w:rsidR="004A7A3C" w:rsidRPr="00BD6F59">
        <w:t>е</w:t>
      </w:r>
      <w:r w:rsidRPr="00BD6F59">
        <w:t xml:space="preserve"> ресурсов социума.</w:t>
      </w:r>
    </w:p>
    <w:p w:rsidR="005D7693" w:rsidRPr="006E1CD1" w:rsidRDefault="005D7693" w:rsidP="0044059A">
      <w:pPr>
        <w:rPr>
          <w:sz w:val="28"/>
          <w:szCs w:val="28"/>
        </w:rPr>
      </w:pPr>
    </w:p>
    <w:sectPr w:rsidR="005D7693" w:rsidRPr="006E1CD1" w:rsidSect="006C364B">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2E" w:rsidRDefault="00716C2E">
      <w:r>
        <w:separator/>
      </w:r>
    </w:p>
  </w:endnote>
  <w:endnote w:type="continuationSeparator" w:id="0">
    <w:p w:rsidR="00716C2E" w:rsidRDefault="0071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89" w:rsidRDefault="00284304" w:rsidP="00E32AC6">
    <w:pPr>
      <w:pStyle w:val="af8"/>
      <w:framePr w:wrap="around" w:vAnchor="text" w:hAnchor="margin" w:xAlign="right" w:y="1"/>
      <w:rPr>
        <w:rStyle w:val="afa"/>
      </w:rPr>
    </w:pPr>
    <w:r>
      <w:rPr>
        <w:rStyle w:val="afa"/>
      </w:rPr>
      <w:fldChar w:fldCharType="begin"/>
    </w:r>
    <w:r w:rsidR="007B4889">
      <w:rPr>
        <w:rStyle w:val="afa"/>
      </w:rPr>
      <w:instrText xml:space="preserve">PAGE  </w:instrText>
    </w:r>
    <w:r>
      <w:rPr>
        <w:rStyle w:val="afa"/>
      </w:rPr>
      <w:fldChar w:fldCharType="separate"/>
    </w:r>
    <w:r w:rsidR="007B4889">
      <w:rPr>
        <w:rStyle w:val="afa"/>
        <w:noProof/>
      </w:rPr>
      <w:t>3</w:t>
    </w:r>
    <w:r>
      <w:rPr>
        <w:rStyle w:val="afa"/>
      </w:rPr>
      <w:fldChar w:fldCharType="end"/>
    </w:r>
  </w:p>
  <w:p w:rsidR="007B4889" w:rsidRDefault="007B4889" w:rsidP="00BD7394">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007"/>
      <w:docPartObj>
        <w:docPartGallery w:val="Page Numbers (Bottom of Page)"/>
        <w:docPartUnique/>
      </w:docPartObj>
    </w:sdtPr>
    <w:sdtEndPr/>
    <w:sdtContent>
      <w:p w:rsidR="007B4889" w:rsidRDefault="00954D8D">
        <w:pPr>
          <w:pStyle w:val="af8"/>
          <w:jc w:val="right"/>
        </w:pPr>
        <w:r>
          <w:rPr>
            <w:noProof/>
          </w:rPr>
          <w:fldChar w:fldCharType="begin"/>
        </w:r>
        <w:r>
          <w:rPr>
            <w:noProof/>
          </w:rPr>
          <w:instrText xml:space="preserve"> PAGE   \* MERGEFORMAT </w:instrText>
        </w:r>
        <w:r>
          <w:rPr>
            <w:noProof/>
          </w:rPr>
          <w:fldChar w:fldCharType="separate"/>
        </w:r>
        <w:r w:rsidR="005E43E7">
          <w:rPr>
            <w:noProof/>
          </w:rPr>
          <w:t>2</w:t>
        </w:r>
        <w:r>
          <w:rPr>
            <w:noProof/>
          </w:rPr>
          <w:fldChar w:fldCharType="end"/>
        </w:r>
      </w:p>
    </w:sdtContent>
  </w:sdt>
  <w:p w:rsidR="007B4889" w:rsidRDefault="007B4889" w:rsidP="00AE7AED">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008"/>
      <w:docPartObj>
        <w:docPartGallery w:val="Page Numbers (Bottom of Page)"/>
        <w:docPartUnique/>
      </w:docPartObj>
    </w:sdtPr>
    <w:sdtEndPr/>
    <w:sdtContent>
      <w:p w:rsidR="007B4889" w:rsidRDefault="00716C2E">
        <w:pPr>
          <w:pStyle w:val="af8"/>
          <w:jc w:val="right"/>
        </w:pPr>
      </w:p>
    </w:sdtContent>
  </w:sdt>
  <w:p w:rsidR="007B4889" w:rsidRDefault="007B488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2E" w:rsidRDefault="00716C2E">
      <w:r>
        <w:separator/>
      </w:r>
    </w:p>
  </w:footnote>
  <w:footnote w:type="continuationSeparator" w:id="0">
    <w:p w:rsidR="00716C2E" w:rsidRDefault="00716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F56C1"/>
    <w:multiLevelType w:val="hybridMultilevel"/>
    <w:tmpl w:val="DFE4E7D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5E05A1"/>
    <w:multiLevelType w:val="hybridMultilevel"/>
    <w:tmpl w:val="38C0A5A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8A4EFD"/>
    <w:multiLevelType w:val="hybridMultilevel"/>
    <w:tmpl w:val="F5289D7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C93261"/>
    <w:multiLevelType w:val="hybridMultilevel"/>
    <w:tmpl w:val="004CA12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E8352F"/>
    <w:multiLevelType w:val="hybridMultilevel"/>
    <w:tmpl w:val="2A34980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0B0B71"/>
    <w:multiLevelType w:val="hybridMultilevel"/>
    <w:tmpl w:val="1B0AC08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AB6B41"/>
    <w:multiLevelType w:val="hybridMultilevel"/>
    <w:tmpl w:val="F664E64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BA4126"/>
    <w:multiLevelType w:val="hybridMultilevel"/>
    <w:tmpl w:val="028E571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5B4C3A"/>
    <w:multiLevelType w:val="hybridMultilevel"/>
    <w:tmpl w:val="0B5C169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183521"/>
    <w:multiLevelType w:val="hybridMultilevel"/>
    <w:tmpl w:val="CEB0ED8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C50EAE"/>
    <w:multiLevelType w:val="hybridMultilevel"/>
    <w:tmpl w:val="B540C6E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90D7B15"/>
    <w:multiLevelType w:val="hybridMultilevel"/>
    <w:tmpl w:val="3F945C2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AD53A57"/>
    <w:multiLevelType w:val="hybridMultilevel"/>
    <w:tmpl w:val="119A8A82"/>
    <w:lvl w:ilvl="0" w:tplc="3A5C486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783DAF"/>
    <w:multiLevelType w:val="hybridMultilevel"/>
    <w:tmpl w:val="66E25AF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BC94E46"/>
    <w:multiLevelType w:val="hybridMultilevel"/>
    <w:tmpl w:val="295026F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CC87440"/>
    <w:multiLevelType w:val="hybridMultilevel"/>
    <w:tmpl w:val="125CB8C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D152149"/>
    <w:multiLevelType w:val="hybridMultilevel"/>
    <w:tmpl w:val="6204C3D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E601915"/>
    <w:multiLevelType w:val="hybridMultilevel"/>
    <w:tmpl w:val="D2D6D7B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F02761D"/>
    <w:multiLevelType w:val="hybridMultilevel"/>
    <w:tmpl w:val="1850183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F1B2CB2"/>
    <w:multiLevelType w:val="hybridMultilevel"/>
    <w:tmpl w:val="B07E466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AE4A9D"/>
    <w:multiLevelType w:val="hybridMultilevel"/>
    <w:tmpl w:val="64ACA87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0694DD6"/>
    <w:multiLevelType w:val="hybridMultilevel"/>
    <w:tmpl w:val="A6BAE1A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154064A"/>
    <w:multiLevelType w:val="hybridMultilevel"/>
    <w:tmpl w:val="F47251F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1745444"/>
    <w:multiLevelType w:val="hybridMultilevel"/>
    <w:tmpl w:val="FD4873F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1B45723"/>
    <w:multiLevelType w:val="hybridMultilevel"/>
    <w:tmpl w:val="4426C3E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3892AE4"/>
    <w:multiLevelType w:val="hybridMultilevel"/>
    <w:tmpl w:val="5D7A914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3BD69E5"/>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14AC4F91"/>
    <w:multiLevelType w:val="hybridMultilevel"/>
    <w:tmpl w:val="4A7CF97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6171F8B"/>
    <w:multiLevelType w:val="hybridMultilevel"/>
    <w:tmpl w:val="BEDEC0F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78D2D7B"/>
    <w:multiLevelType w:val="hybridMultilevel"/>
    <w:tmpl w:val="1A1E6DF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8786A63"/>
    <w:multiLevelType w:val="hybridMultilevel"/>
    <w:tmpl w:val="356494B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88A2D21"/>
    <w:multiLevelType w:val="hybridMultilevel"/>
    <w:tmpl w:val="0CA2FC7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A0571E1"/>
    <w:multiLevelType w:val="hybridMultilevel"/>
    <w:tmpl w:val="089CC4E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A0601A5"/>
    <w:multiLevelType w:val="hybridMultilevel"/>
    <w:tmpl w:val="85048F9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A795440"/>
    <w:multiLevelType w:val="hybridMultilevel"/>
    <w:tmpl w:val="A64E983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B426030"/>
    <w:multiLevelType w:val="hybridMultilevel"/>
    <w:tmpl w:val="97E2529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B4F5BDA"/>
    <w:multiLevelType w:val="hybridMultilevel"/>
    <w:tmpl w:val="0870FD5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BE66BD1"/>
    <w:multiLevelType w:val="hybridMultilevel"/>
    <w:tmpl w:val="E22666F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C0F299A"/>
    <w:multiLevelType w:val="hybridMultilevel"/>
    <w:tmpl w:val="4D16A04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CB055DF"/>
    <w:multiLevelType w:val="hybridMultilevel"/>
    <w:tmpl w:val="23AAA3A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CC31AC3"/>
    <w:multiLevelType w:val="hybridMultilevel"/>
    <w:tmpl w:val="A588BB4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D324936"/>
    <w:multiLevelType w:val="hybridMultilevel"/>
    <w:tmpl w:val="AE70A49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E2C39D7"/>
    <w:multiLevelType w:val="hybridMultilevel"/>
    <w:tmpl w:val="7F2094D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E3C1DD7"/>
    <w:multiLevelType w:val="hybridMultilevel"/>
    <w:tmpl w:val="FBAA2F7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E781ABF"/>
    <w:multiLevelType w:val="hybridMultilevel"/>
    <w:tmpl w:val="886032C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0FA5846"/>
    <w:multiLevelType w:val="hybridMultilevel"/>
    <w:tmpl w:val="9EF467B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13D4CE1"/>
    <w:multiLevelType w:val="hybridMultilevel"/>
    <w:tmpl w:val="3FEA435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15F61C0"/>
    <w:multiLevelType w:val="hybridMultilevel"/>
    <w:tmpl w:val="9D6A6AA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1D65868"/>
    <w:multiLevelType w:val="hybridMultilevel"/>
    <w:tmpl w:val="A3EE7DF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2DF6FDA"/>
    <w:multiLevelType w:val="hybridMultilevel"/>
    <w:tmpl w:val="B888BC2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36061FC"/>
    <w:multiLevelType w:val="hybridMultilevel"/>
    <w:tmpl w:val="A0F42A1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D673B2"/>
    <w:multiLevelType w:val="hybridMultilevel"/>
    <w:tmpl w:val="A746D072"/>
    <w:lvl w:ilvl="0" w:tplc="B5841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153B9"/>
    <w:multiLevelType w:val="hybridMultilevel"/>
    <w:tmpl w:val="450AF78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63917D2"/>
    <w:multiLevelType w:val="hybridMultilevel"/>
    <w:tmpl w:val="9FBEAC84"/>
    <w:lvl w:ilvl="0" w:tplc="F8F0CEF4">
      <w:start w:val="1"/>
      <w:numFmt w:val="decimal"/>
      <w:lvlText w:val="%1"/>
      <w:lvlJc w:val="left"/>
      <w:pPr>
        <w:ind w:left="1429" w:hanging="360"/>
      </w:pPr>
      <w:rPr>
        <w:rFonts w:hint="default"/>
        <w:b w:val="0"/>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76A4526"/>
    <w:multiLevelType w:val="hybridMultilevel"/>
    <w:tmpl w:val="F07E9D7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7EF4152"/>
    <w:multiLevelType w:val="hybridMultilevel"/>
    <w:tmpl w:val="35789F0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8AA2E67"/>
    <w:multiLevelType w:val="hybridMultilevel"/>
    <w:tmpl w:val="2720779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8B31732"/>
    <w:multiLevelType w:val="hybridMultilevel"/>
    <w:tmpl w:val="9B6860DC"/>
    <w:lvl w:ilvl="0" w:tplc="6FDE27A4">
      <w:start w:val="1"/>
      <w:numFmt w:val="decimal"/>
      <w:lvlText w:val="%1"/>
      <w:lvlJc w:val="left"/>
      <w:pPr>
        <w:ind w:left="720" w:hanging="360"/>
      </w:pPr>
      <w:rPr>
        <w:rFonts w:ascii="Times New Roman" w:hAnsi="Times New Roman" w:cs="Times New Roman" w:hint="default"/>
        <w:b w:val="0"/>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9381181"/>
    <w:multiLevelType w:val="hybridMultilevel"/>
    <w:tmpl w:val="826600F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A675A63"/>
    <w:multiLevelType w:val="hybridMultilevel"/>
    <w:tmpl w:val="888E33F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AC4678B"/>
    <w:multiLevelType w:val="hybridMultilevel"/>
    <w:tmpl w:val="0AD0182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AEF40B7"/>
    <w:multiLevelType w:val="hybridMultilevel"/>
    <w:tmpl w:val="DF9CFF7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AF00201"/>
    <w:multiLevelType w:val="hybridMultilevel"/>
    <w:tmpl w:val="0EF29E2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2B342B6F"/>
    <w:multiLevelType w:val="hybridMultilevel"/>
    <w:tmpl w:val="F3E2F0C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BFB06C4"/>
    <w:multiLevelType w:val="hybridMultilevel"/>
    <w:tmpl w:val="5C9EA9F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CFE5117"/>
    <w:multiLevelType w:val="hybridMultilevel"/>
    <w:tmpl w:val="44FE4E2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EA93F54"/>
    <w:multiLevelType w:val="hybridMultilevel"/>
    <w:tmpl w:val="95D2086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EC753FA"/>
    <w:multiLevelType w:val="hybridMultilevel"/>
    <w:tmpl w:val="EA28844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F3114AC"/>
    <w:multiLevelType w:val="hybridMultilevel"/>
    <w:tmpl w:val="9D58B8C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FDB0EBE"/>
    <w:multiLevelType w:val="hybridMultilevel"/>
    <w:tmpl w:val="69B2677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0637C16"/>
    <w:multiLevelType w:val="hybridMultilevel"/>
    <w:tmpl w:val="4FF2802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10A0EAB"/>
    <w:multiLevelType w:val="hybridMultilevel"/>
    <w:tmpl w:val="BD44623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18C007E"/>
    <w:multiLevelType w:val="hybridMultilevel"/>
    <w:tmpl w:val="2B9EA82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1E14D6E"/>
    <w:multiLevelType w:val="hybridMultilevel"/>
    <w:tmpl w:val="540E0FA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320A77A9"/>
    <w:multiLevelType w:val="hybridMultilevel"/>
    <w:tmpl w:val="CFF21B2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23A19B4"/>
    <w:multiLevelType w:val="hybridMultilevel"/>
    <w:tmpl w:val="AD44953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2D96642"/>
    <w:multiLevelType w:val="hybridMultilevel"/>
    <w:tmpl w:val="B71AF098"/>
    <w:lvl w:ilvl="0" w:tplc="8C3E8EE8">
      <w:start w:val="1"/>
      <w:numFmt w:val="decimal"/>
      <w:lvlText w:val="%1"/>
      <w:lvlJc w:val="left"/>
      <w:pPr>
        <w:ind w:left="1429" w:hanging="360"/>
      </w:pPr>
      <w:rPr>
        <w:rFonts w:hint="default"/>
        <w:b w:val="0"/>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32E117F8"/>
    <w:multiLevelType w:val="hybridMultilevel"/>
    <w:tmpl w:val="5F20CD1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3366592"/>
    <w:multiLevelType w:val="hybridMultilevel"/>
    <w:tmpl w:val="BC8A950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3964E62"/>
    <w:multiLevelType w:val="hybridMultilevel"/>
    <w:tmpl w:val="B4E0A18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49B6582"/>
    <w:multiLevelType w:val="hybridMultilevel"/>
    <w:tmpl w:val="F9AC01B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51B78C3"/>
    <w:multiLevelType w:val="hybridMultilevel"/>
    <w:tmpl w:val="46B04FB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76320B9"/>
    <w:multiLevelType w:val="hybridMultilevel"/>
    <w:tmpl w:val="1B34E29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76C6DCB"/>
    <w:multiLevelType w:val="hybridMultilevel"/>
    <w:tmpl w:val="B3F2E97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77E1136"/>
    <w:multiLevelType w:val="hybridMultilevel"/>
    <w:tmpl w:val="DD76A62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8EB473D"/>
    <w:multiLevelType w:val="hybridMultilevel"/>
    <w:tmpl w:val="507C258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8EF6212"/>
    <w:multiLevelType w:val="hybridMultilevel"/>
    <w:tmpl w:val="325EA16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96C1BC9"/>
    <w:multiLevelType w:val="hybridMultilevel"/>
    <w:tmpl w:val="260CE7B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398E3B31"/>
    <w:multiLevelType w:val="hybridMultilevel"/>
    <w:tmpl w:val="FCC8465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39A82E1A"/>
    <w:multiLevelType w:val="hybridMultilevel"/>
    <w:tmpl w:val="A8DA3FA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39E66D7A"/>
    <w:multiLevelType w:val="hybridMultilevel"/>
    <w:tmpl w:val="69F2F88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A9F1525"/>
    <w:multiLevelType w:val="hybridMultilevel"/>
    <w:tmpl w:val="A072B1A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3B3A5499"/>
    <w:multiLevelType w:val="hybridMultilevel"/>
    <w:tmpl w:val="64404686"/>
    <w:name w:val="WW8Num72"/>
    <w:lvl w:ilvl="0" w:tplc="A46A2010">
      <w:start w:val="1"/>
      <w:numFmt w:val="bullet"/>
      <w:lvlText w:val=""/>
      <w:lvlJc w:val="left"/>
      <w:pPr>
        <w:ind w:left="1429" w:hanging="360"/>
      </w:pPr>
      <w:rPr>
        <w:rFonts w:ascii="Symbol" w:hAnsi="Symbol" w:hint="default"/>
      </w:rPr>
    </w:lvl>
    <w:lvl w:ilvl="1" w:tplc="A46A2010"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3DC8514E"/>
    <w:multiLevelType w:val="hybridMultilevel"/>
    <w:tmpl w:val="E53A73D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DFD5211"/>
    <w:multiLevelType w:val="hybridMultilevel"/>
    <w:tmpl w:val="359A9DA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E743A0C"/>
    <w:multiLevelType w:val="hybridMultilevel"/>
    <w:tmpl w:val="563C8CB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EB32A7C"/>
    <w:multiLevelType w:val="hybridMultilevel"/>
    <w:tmpl w:val="089815C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F4E597A"/>
    <w:multiLevelType w:val="hybridMultilevel"/>
    <w:tmpl w:val="0B74A9B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3F944FAF"/>
    <w:multiLevelType w:val="hybridMultilevel"/>
    <w:tmpl w:val="6822650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403B57B4"/>
    <w:multiLevelType w:val="hybridMultilevel"/>
    <w:tmpl w:val="C0FAD63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410E7F3C"/>
    <w:multiLevelType w:val="hybridMultilevel"/>
    <w:tmpl w:val="C51E9E4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1AF2863"/>
    <w:multiLevelType w:val="hybridMultilevel"/>
    <w:tmpl w:val="496ADA8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41ED71CE"/>
    <w:multiLevelType w:val="hybridMultilevel"/>
    <w:tmpl w:val="8652848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2130650"/>
    <w:multiLevelType w:val="hybridMultilevel"/>
    <w:tmpl w:val="D0B073F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21C72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440065AA"/>
    <w:multiLevelType w:val="hybridMultilevel"/>
    <w:tmpl w:val="E7EE51C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41528B6"/>
    <w:multiLevelType w:val="hybridMultilevel"/>
    <w:tmpl w:val="FB7E97C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4EA7870"/>
    <w:multiLevelType w:val="hybridMultilevel"/>
    <w:tmpl w:val="8B8C03F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45E46F70"/>
    <w:multiLevelType w:val="multilevel"/>
    <w:tmpl w:val="31B2FF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0">
    <w:nsid w:val="46446274"/>
    <w:multiLevelType w:val="hybridMultilevel"/>
    <w:tmpl w:val="A672DDE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6D172A0"/>
    <w:multiLevelType w:val="hybridMultilevel"/>
    <w:tmpl w:val="813433C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473B6D3A"/>
    <w:multiLevelType w:val="hybridMultilevel"/>
    <w:tmpl w:val="0DEEB47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74901C7"/>
    <w:multiLevelType w:val="hybridMultilevel"/>
    <w:tmpl w:val="B1F21B0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7C80F6A"/>
    <w:multiLevelType w:val="hybridMultilevel"/>
    <w:tmpl w:val="2E74796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47D27D80"/>
    <w:multiLevelType w:val="hybridMultilevel"/>
    <w:tmpl w:val="D8EA44D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8E65A01"/>
    <w:multiLevelType w:val="hybridMultilevel"/>
    <w:tmpl w:val="2B40A7A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49F613F8"/>
    <w:multiLevelType w:val="hybridMultilevel"/>
    <w:tmpl w:val="84C4D18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AB54E6B"/>
    <w:multiLevelType w:val="hybridMultilevel"/>
    <w:tmpl w:val="695EC5D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B3B5216"/>
    <w:multiLevelType w:val="hybridMultilevel"/>
    <w:tmpl w:val="B2304D4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B4D1A89"/>
    <w:multiLevelType w:val="hybridMultilevel"/>
    <w:tmpl w:val="78582A6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4BAA725C"/>
    <w:multiLevelType w:val="hybridMultilevel"/>
    <w:tmpl w:val="92EA9E46"/>
    <w:lvl w:ilvl="0" w:tplc="C1FA2EB0">
      <w:start w:val="1"/>
      <w:numFmt w:val="decimal"/>
      <w:lvlText w:val="%1"/>
      <w:lvlJc w:val="left"/>
      <w:pPr>
        <w:ind w:left="1429" w:hanging="360"/>
      </w:pPr>
      <w:rPr>
        <w:rFonts w:hint="default"/>
        <w:b w:val="0"/>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4D002BEB"/>
    <w:multiLevelType w:val="hybridMultilevel"/>
    <w:tmpl w:val="37B8D6E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4D0E4D28"/>
    <w:multiLevelType w:val="hybridMultilevel"/>
    <w:tmpl w:val="60366B2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D950463"/>
    <w:multiLevelType w:val="hybridMultilevel"/>
    <w:tmpl w:val="0884064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4F077A96"/>
    <w:multiLevelType w:val="hybridMultilevel"/>
    <w:tmpl w:val="642A33E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F095F73"/>
    <w:multiLevelType w:val="hybridMultilevel"/>
    <w:tmpl w:val="F36E60B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F0B1767"/>
    <w:multiLevelType w:val="hybridMultilevel"/>
    <w:tmpl w:val="DF1245E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4FF248AF"/>
    <w:multiLevelType w:val="hybridMultilevel"/>
    <w:tmpl w:val="49DE20E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2B77DA8"/>
    <w:multiLevelType w:val="hybridMultilevel"/>
    <w:tmpl w:val="DA9893D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52FE1AB1"/>
    <w:multiLevelType w:val="hybridMultilevel"/>
    <w:tmpl w:val="7236115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3471D0D"/>
    <w:multiLevelType w:val="hybridMultilevel"/>
    <w:tmpl w:val="8822E33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543665A5"/>
    <w:multiLevelType w:val="hybridMultilevel"/>
    <w:tmpl w:val="71B4932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54B27D5E"/>
    <w:multiLevelType w:val="hybridMultilevel"/>
    <w:tmpl w:val="A4D2BBC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557A6E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56584393"/>
    <w:multiLevelType w:val="hybridMultilevel"/>
    <w:tmpl w:val="2194889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6DF6C13"/>
    <w:multiLevelType w:val="hybridMultilevel"/>
    <w:tmpl w:val="A28EC0A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77E502D"/>
    <w:multiLevelType w:val="hybridMultilevel"/>
    <w:tmpl w:val="1750A06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8255AE7"/>
    <w:multiLevelType w:val="hybridMultilevel"/>
    <w:tmpl w:val="1584C87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8810FEF"/>
    <w:multiLevelType w:val="hybridMultilevel"/>
    <w:tmpl w:val="CBC2526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9247A6D"/>
    <w:multiLevelType w:val="hybridMultilevel"/>
    <w:tmpl w:val="186080F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AE70DE0"/>
    <w:multiLevelType w:val="hybridMultilevel"/>
    <w:tmpl w:val="DE5AE34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B755A63"/>
    <w:multiLevelType w:val="hybridMultilevel"/>
    <w:tmpl w:val="7E18FE7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5C167724"/>
    <w:multiLevelType w:val="hybridMultilevel"/>
    <w:tmpl w:val="D376063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CA20377"/>
    <w:multiLevelType w:val="hybridMultilevel"/>
    <w:tmpl w:val="1E4C8C1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CFD16E7"/>
    <w:multiLevelType w:val="hybridMultilevel"/>
    <w:tmpl w:val="B2806CC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E2F027B"/>
    <w:multiLevelType w:val="hybridMultilevel"/>
    <w:tmpl w:val="55F8827A"/>
    <w:lvl w:ilvl="0" w:tplc="E3F001A8">
      <w:start w:val="1"/>
      <w:numFmt w:val="decimal"/>
      <w:lvlText w:val="%1"/>
      <w:lvlJc w:val="left"/>
      <w:pPr>
        <w:ind w:left="72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EBF16A4"/>
    <w:multiLevelType w:val="hybridMultilevel"/>
    <w:tmpl w:val="A426D38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F6A3F29"/>
    <w:multiLevelType w:val="hybridMultilevel"/>
    <w:tmpl w:val="A19C56C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601F404A"/>
    <w:multiLevelType w:val="hybridMultilevel"/>
    <w:tmpl w:val="0D76ABB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611D5260"/>
    <w:multiLevelType w:val="hybridMultilevel"/>
    <w:tmpl w:val="EF40253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61890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nsid w:val="62A652D8"/>
    <w:multiLevelType w:val="hybridMultilevel"/>
    <w:tmpl w:val="F87EAFD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62EC4A8F"/>
    <w:multiLevelType w:val="hybridMultilevel"/>
    <w:tmpl w:val="1A6612C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3D82F3C"/>
    <w:multiLevelType w:val="hybridMultilevel"/>
    <w:tmpl w:val="9F76FFB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4067F75"/>
    <w:multiLevelType w:val="hybridMultilevel"/>
    <w:tmpl w:val="E5F6993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62A17E3"/>
    <w:multiLevelType w:val="hybridMultilevel"/>
    <w:tmpl w:val="369EA98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67020E3B"/>
    <w:multiLevelType w:val="hybridMultilevel"/>
    <w:tmpl w:val="34E8F3E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78D5326"/>
    <w:multiLevelType w:val="hybridMultilevel"/>
    <w:tmpl w:val="575A852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681E215E"/>
    <w:multiLevelType w:val="hybridMultilevel"/>
    <w:tmpl w:val="BABC3B1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6837416E"/>
    <w:multiLevelType w:val="hybridMultilevel"/>
    <w:tmpl w:val="DB4C6B0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8415D13"/>
    <w:multiLevelType w:val="hybridMultilevel"/>
    <w:tmpl w:val="EF5AF54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A4245F8"/>
    <w:multiLevelType w:val="hybridMultilevel"/>
    <w:tmpl w:val="0F2454F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A644A74"/>
    <w:multiLevelType w:val="hybridMultilevel"/>
    <w:tmpl w:val="0ACA412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A9F1559"/>
    <w:multiLevelType w:val="hybridMultilevel"/>
    <w:tmpl w:val="FCAA99B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AAB6C5D"/>
    <w:multiLevelType w:val="hybridMultilevel"/>
    <w:tmpl w:val="FE80403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AE178EB"/>
    <w:multiLevelType w:val="hybridMultilevel"/>
    <w:tmpl w:val="9E326E14"/>
    <w:lvl w:ilvl="0" w:tplc="629C620C">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AF755A9"/>
    <w:multiLevelType w:val="hybridMultilevel"/>
    <w:tmpl w:val="0A1C592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F416907"/>
    <w:multiLevelType w:val="hybridMultilevel"/>
    <w:tmpl w:val="FF20240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FB12E7B"/>
    <w:multiLevelType w:val="hybridMultilevel"/>
    <w:tmpl w:val="E59873B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70205834"/>
    <w:multiLevelType w:val="hybridMultilevel"/>
    <w:tmpl w:val="10968B0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70F07881"/>
    <w:multiLevelType w:val="hybridMultilevel"/>
    <w:tmpl w:val="6FBAAFE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70FF2ECF"/>
    <w:multiLevelType w:val="hybridMultilevel"/>
    <w:tmpl w:val="F85A25B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71145120"/>
    <w:multiLevelType w:val="hybridMultilevel"/>
    <w:tmpl w:val="093EDF2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71645488"/>
    <w:multiLevelType w:val="hybridMultilevel"/>
    <w:tmpl w:val="5E66F4F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25F7843"/>
    <w:multiLevelType w:val="hybridMultilevel"/>
    <w:tmpl w:val="D2827A1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7373415F"/>
    <w:multiLevelType w:val="hybridMultilevel"/>
    <w:tmpl w:val="3A7C096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738B683D"/>
    <w:multiLevelType w:val="hybridMultilevel"/>
    <w:tmpl w:val="698A3D2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73E7356A"/>
    <w:multiLevelType w:val="hybridMultilevel"/>
    <w:tmpl w:val="C7BAB65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74386812"/>
    <w:multiLevelType w:val="hybridMultilevel"/>
    <w:tmpl w:val="6BD4051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758B3092"/>
    <w:multiLevelType w:val="hybridMultilevel"/>
    <w:tmpl w:val="F72297A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76795181"/>
    <w:multiLevelType w:val="hybridMultilevel"/>
    <w:tmpl w:val="0DAE4E5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76B0164F"/>
    <w:multiLevelType w:val="hybridMultilevel"/>
    <w:tmpl w:val="35F6A0B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76B41A1A"/>
    <w:multiLevelType w:val="hybridMultilevel"/>
    <w:tmpl w:val="1B6EB94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76DD3EB7"/>
    <w:multiLevelType w:val="hybridMultilevel"/>
    <w:tmpl w:val="5E70784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77914B69"/>
    <w:multiLevelType w:val="hybridMultilevel"/>
    <w:tmpl w:val="6002855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78D54DFE"/>
    <w:multiLevelType w:val="hybridMultilevel"/>
    <w:tmpl w:val="805A8A5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78E81F6E"/>
    <w:multiLevelType w:val="hybridMultilevel"/>
    <w:tmpl w:val="EEE0A2E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7A3212B1"/>
    <w:multiLevelType w:val="hybridMultilevel"/>
    <w:tmpl w:val="6800464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7A5551F2"/>
    <w:multiLevelType w:val="hybridMultilevel"/>
    <w:tmpl w:val="D0AA92B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7A986D25"/>
    <w:multiLevelType w:val="hybridMultilevel"/>
    <w:tmpl w:val="00CCE14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7B663A0B"/>
    <w:multiLevelType w:val="hybridMultilevel"/>
    <w:tmpl w:val="0F7E961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7C2F71F3"/>
    <w:multiLevelType w:val="hybridMultilevel"/>
    <w:tmpl w:val="716CA9D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7D8F1ADE"/>
    <w:multiLevelType w:val="hybridMultilevel"/>
    <w:tmpl w:val="C5D0472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7ECC2445"/>
    <w:multiLevelType w:val="hybridMultilevel"/>
    <w:tmpl w:val="4A24DDA2"/>
    <w:lvl w:ilvl="0" w:tplc="C1FA2EB0">
      <w:start w:val="1"/>
      <w:numFmt w:val="decimal"/>
      <w:lvlText w:val="%1"/>
      <w:lvlJc w:val="left"/>
      <w:pPr>
        <w:ind w:left="1429" w:hanging="360"/>
      </w:pPr>
      <w:rPr>
        <w:rFonts w:hint="default"/>
        <w:b w:val="0"/>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7F5A6EED"/>
    <w:multiLevelType w:val="hybridMultilevel"/>
    <w:tmpl w:val="B382F62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09"/>
  </w:num>
  <w:num w:numId="3">
    <w:abstractNumId w:val="166"/>
  </w:num>
  <w:num w:numId="4">
    <w:abstractNumId w:val="83"/>
  </w:num>
  <w:num w:numId="5">
    <w:abstractNumId w:val="178"/>
  </w:num>
  <w:num w:numId="6">
    <w:abstractNumId w:val="13"/>
  </w:num>
  <w:num w:numId="7">
    <w:abstractNumId w:val="41"/>
  </w:num>
  <w:num w:numId="8">
    <w:abstractNumId w:val="31"/>
  </w:num>
  <w:num w:numId="9">
    <w:abstractNumId w:val="134"/>
  </w:num>
  <w:num w:numId="10">
    <w:abstractNumId w:val="151"/>
  </w:num>
  <w:num w:numId="11">
    <w:abstractNumId w:val="105"/>
  </w:num>
  <w:num w:numId="12">
    <w:abstractNumId w:val="84"/>
  </w:num>
  <w:num w:numId="13">
    <w:abstractNumId w:val="136"/>
  </w:num>
  <w:num w:numId="14">
    <w:abstractNumId w:val="116"/>
  </w:num>
  <w:num w:numId="15">
    <w:abstractNumId w:val="34"/>
  </w:num>
  <w:num w:numId="16">
    <w:abstractNumId w:val="70"/>
  </w:num>
  <w:num w:numId="17">
    <w:abstractNumId w:val="94"/>
  </w:num>
  <w:num w:numId="18">
    <w:abstractNumId w:val="144"/>
  </w:num>
  <w:num w:numId="19">
    <w:abstractNumId w:val="153"/>
  </w:num>
  <w:num w:numId="20">
    <w:abstractNumId w:val="36"/>
  </w:num>
  <w:num w:numId="21">
    <w:abstractNumId w:val="91"/>
  </w:num>
  <w:num w:numId="22">
    <w:abstractNumId w:val="169"/>
  </w:num>
  <w:num w:numId="23">
    <w:abstractNumId w:val="26"/>
  </w:num>
  <w:num w:numId="24">
    <w:abstractNumId w:val="32"/>
  </w:num>
  <w:num w:numId="25">
    <w:abstractNumId w:val="97"/>
  </w:num>
  <w:num w:numId="26">
    <w:abstractNumId w:val="158"/>
  </w:num>
  <w:num w:numId="27">
    <w:abstractNumId w:val="160"/>
  </w:num>
  <w:num w:numId="28">
    <w:abstractNumId w:val="111"/>
  </w:num>
  <w:num w:numId="29">
    <w:abstractNumId w:val="133"/>
  </w:num>
  <w:num w:numId="30">
    <w:abstractNumId w:val="30"/>
  </w:num>
  <w:num w:numId="31">
    <w:abstractNumId w:val="161"/>
  </w:num>
  <w:num w:numId="32">
    <w:abstractNumId w:val="25"/>
  </w:num>
  <w:num w:numId="33">
    <w:abstractNumId w:val="14"/>
  </w:num>
  <w:num w:numId="34">
    <w:abstractNumId w:val="155"/>
  </w:num>
  <w:num w:numId="35">
    <w:abstractNumId w:val="110"/>
  </w:num>
  <w:num w:numId="36">
    <w:abstractNumId w:val="164"/>
  </w:num>
  <w:num w:numId="37">
    <w:abstractNumId w:val="98"/>
  </w:num>
  <w:num w:numId="38">
    <w:abstractNumId w:val="35"/>
  </w:num>
  <w:num w:numId="39">
    <w:abstractNumId w:val="20"/>
  </w:num>
  <w:num w:numId="40">
    <w:abstractNumId w:val="48"/>
  </w:num>
  <w:num w:numId="41">
    <w:abstractNumId w:val="22"/>
  </w:num>
  <w:num w:numId="42">
    <w:abstractNumId w:val="113"/>
  </w:num>
  <w:num w:numId="43">
    <w:abstractNumId w:val="33"/>
  </w:num>
  <w:num w:numId="44">
    <w:abstractNumId w:val="192"/>
  </w:num>
  <w:num w:numId="45">
    <w:abstractNumId w:val="138"/>
  </w:num>
  <w:num w:numId="46">
    <w:abstractNumId w:val="135"/>
  </w:num>
  <w:num w:numId="47">
    <w:abstractNumId w:val="149"/>
  </w:num>
  <w:num w:numId="48">
    <w:abstractNumId w:val="130"/>
  </w:num>
  <w:num w:numId="49">
    <w:abstractNumId w:val="65"/>
  </w:num>
  <w:num w:numId="50">
    <w:abstractNumId w:val="51"/>
  </w:num>
  <w:num w:numId="51">
    <w:abstractNumId w:val="39"/>
  </w:num>
  <w:num w:numId="52">
    <w:abstractNumId w:val="108"/>
  </w:num>
  <w:num w:numId="53">
    <w:abstractNumId w:val="163"/>
  </w:num>
  <w:num w:numId="54">
    <w:abstractNumId w:val="193"/>
  </w:num>
  <w:num w:numId="55">
    <w:abstractNumId w:val="63"/>
  </w:num>
  <w:num w:numId="56">
    <w:abstractNumId w:val="72"/>
  </w:num>
  <w:num w:numId="57">
    <w:abstractNumId w:val="195"/>
  </w:num>
  <w:num w:numId="58">
    <w:abstractNumId w:val="87"/>
  </w:num>
  <w:num w:numId="59">
    <w:abstractNumId w:val="190"/>
  </w:num>
  <w:num w:numId="60">
    <w:abstractNumId w:val="52"/>
  </w:num>
  <w:num w:numId="61">
    <w:abstractNumId w:val="57"/>
  </w:num>
  <w:num w:numId="62">
    <w:abstractNumId w:val="55"/>
  </w:num>
  <w:num w:numId="63">
    <w:abstractNumId w:val="64"/>
  </w:num>
  <w:num w:numId="64">
    <w:abstractNumId w:val="16"/>
  </w:num>
  <w:num w:numId="65">
    <w:abstractNumId w:val="7"/>
  </w:num>
  <w:num w:numId="66">
    <w:abstractNumId w:val="18"/>
  </w:num>
  <w:num w:numId="67">
    <w:abstractNumId w:val="74"/>
  </w:num>
  <w:num w:numId="68">
    <w:abstractNumId w:val="188"/>
  </w:num>
  <w:num w:numId="69">
    <w:abstractNumId w:val="71"/>
  </w:num>
  <w:num w:numId="70">
    <w:abstractNumId w:val="180"/>
  </w:num>
  <w:num w:numId="71">
    <w:abstractNumId w:val="56"/>
  </w:num>
  <w:num w:numId="72">
    <w:abstractNumId w:val="103"/>
  </w:num>
  <w:num w:numId="73">
    <w:abstractNumId w:val="172"/>
  </w:num>
  <w:num w:numId="74">
    <w:abstractNumId w:val="191"/>
  </w:num>
  <w:num w:numId="75">
    <w:abstractNumId w:val="114"/>
  </w:num>
  <w:num w:numId="76">
    <w:abstractNumId w:val="106"/>
  </w:num>
  <w:num w:numId="77">
    <w:abstractNumId w:val="179"/>
  </w:num>
  <w:num w:numId="78">
    <w:abstractNumId w:val="68"/>
  </w:num>
  <w:num w:numId="79">
    <w:abstractNumId w:val="187"/>
  </w:num>
  <w:num w:numId="80">
    <w:abstractNumId w:val="159"/>
  </w:num>
  <w:num w:numId="81">
    <w:abstractNumId w:val="88"/>
  </w:num>
  <w:num w:numId="82">
    <w:abstractNumId w:val="183"/>
  </w:num>
  <w:num w:numId="83">
    <w:abstractNumId w:val="8"/>
  </w:num>
  <w:num w:numId="84">
    <w:abstractNumId w:val="143"/>
  </w:num>
  <w:num w:numId="85">
    <w:abstractNumId w:val="125"/>
  </w:num>
  <w:num w:numId="86">
    <w:abstractNumId w:val="148"/>
  </w:num>
  <w:num w:numId="87">
    <w:abstractNumId w:val="175"/>
  </w:num>
  <w:num w:numId="88">
    <w:abstractNumId w:val="49"/>
  </w:num>
  <w:num w:numId="89">
    <w:abstractNumId w:val="90"/>
  </w:num>
  <w:num w:numId="90">
    <w:abstractNumId w:val="80"/>
  </w:num>
  <w:num w:numId="91">
    <w:abstractNumId w:val="50"/>
  </w:num>
  <w:num w:numId="92">
    <w:abstractNumId w:val="177"/>
  </w:num>
  <w:num w:numId="93">
    <w:abstractNumId w:val="120"/>
  </w:num>
  <w:num w:numId="94">
    <w:abstractNumId w:val="82"/>
  </w:num>
  <w:num w:numId="95">
    <w:abstractNumId w:val="17"/>
  </w:num>
  <w:num w:numId="96">
    <w:abstractNumId w:val="1"/>
  </w:num>
  <w:num w:numId="97">
    <w:abstractNumId w:val="92"/>
  </w:num>
  <w:num w:numId="98">
    <w:abstractNumId w:val="137"/>
  </w:num>
  <w:num w:numId="99">
    <w:abstractNumId w:val="53"/>
  </w:num>
  <w:num w:numId="100">
    <w:abstractNumId w:val="141"/>
  </w:num>
  <w:num w:numId="101">
    <w:abstractNumId w:val="152"/>
  </w:num>
  <w:num w:numId="102">
    <w:abstractNumId w:val="42"/>
  </w:num>
  <w:num w:numId="103">
    <w:abstractNumId w:val="154"/>
  </w:num>
  <w:num w:numId="104">
    <w:abstractNumId w:val="66"/>
  </w:num>
  <w:num w:numId="105">
    <w:abstractNumId w:val="119"/>
  </w:num>
  <w:num w:numId="106">
    <w:abstractNumId w:val="81"/>
  </w:num>
  <w:num w:numId="107">
    <w:abstractNumId w:val="126"/>
  </w:num>
  <w:num w:numId="108">
    <w:abstractNumId w:val="122"/>
  </w:num>
  <w:num w:numId="109">
    <w:abstractNumId w:val="9"/>
  </w:num>
  <w:num w:numId="110">
    <w:abstractNumId w:val="19"/>
  </w:num>
  <w:num w:numId="111">
    <w:abstractNumId w:val="112"/>
  </w:num>
  <w:num w:numId="112">
    <w:abstractNumId w:val="140"/>
  </w:num>
  <w:num w:numId="113">
    <w:abstractNumId w:val="40"/>
  </w:num>
  <w:num w:numId="114">
    <w:abstractNumId w:val="167"/>
  </w:num>
  <w:num w:numId="115">
    <w:abstractNumId w:val="44"/>
  </w:num>
  <w:num w:numId="116">
    <w:abstractNumId w:val="184"/>
  </w:num>
  <w:num w:numId="117">
    <w:abstractNumId w:val="157"/>
  </w:num>
  <w:num w:numId="118">
    <w:abstractNumId w:val="100"/>
  </w:num>
  <w:num w:numId="119">
    <w:abstractNumId w:val="124"/>
  </w:num>
  <w:num w:numId="120">
    <w:abstractNumId w:val="89"/>
  </w:num>
  <w:num w:numId="121">
    <w:abstractNumId w:val="95"/>
  </w:num>
  <w:num w:numId="122">
    <w:abstractNumId w:val="96"/>
  </w:num>
  <w:num w:numId="123">
    <w:abstractNumId w:val="60"/>
  </w:num>
  <w:num w:numId="124">
    <w:abstractNumId w:val="107"/>
  </w:num>
  <w:num w:numId="125">
    <w:abstractNumId w:val="86"/>
  </w:num>
  <w:num w:numId="126">
    <w:abstractNumId w:val="123"/>
  </w:num>
  <w:num w:numId="127">
    <w:abstractNumId w:val="128"/>
  </w:num>
  <w:num w:numId="128">
    <w:abstractNumId w:val="129"/>
  </w:num>
  <w:num w:numId="129">
    <w:abstractNumId w:val="76"/>
  </w:num>
  <w:num w:numId="130">
    <w:abstractNumId w:val="181"/>
  </w:num>
  <w:num w:numId="131">
    <w:abstractNumId w:val="59"/>
  </w:num>
  <w:num w:numId="132">
    <w:abstractNumId w:val="3"/>
  </w:num>
  <w:num w:numId="133">
    <w:abstractNumId w:val="61"/>
  </w:num>
  <w:num w:numId="134">
    <w:abstractNumId w:val="43"/>
  </w:num>
  <w:num w:numId="135">
    <w:abstractNumId w:val="62"/>
  </w:num>
  <w:num w:numId="136">
    <w:abstractNumId w:val="168"/>
  </w:num>
  <w:num w:numId="137">
    <w:abstractNumId w:val="145"/>
  </w:num>
  <w:num w:numId="138">
    <w:abstractNumId w:val="171"/>
  </w:num>
  <w:num w:numId="139">
    <w:abstractNumId w:val="29"/>
  </w:num>
  <w:num w:numId="140">
    <w:abstractNumId w:val="131"/>
  </w:num>
  <w:num w:numId="141">
    <w:abstractNumId w:val="6"/>
  </w:num>
  <w:num w:numId="142">
    <w:abstractNumId w:val="139"/>
  </w:num>
  <w:num w:numId="143">
    <w:abstractNumId w:val="101"/>
  </w:num>
  <w:num w:numId="144">
    <w:abstractNumId w:val="73"/>
  </w:num>
  <w:num w:numId="145">
    <w:abstractNumId w:val="115"/>
  </w:num>
  <w:num w:numId="146">
    <w:abstractNumId w:val="127"/>
  </w:num>
  <w:num w:numId="147">
    <w:abstractNumId w:val="142"/>
  </w:num>
  <w:num w:numId="148">
    <w:abstractNumId w:val="99"/>
  </w:num>
  <w:num w:numId="149">
    <w:abstractNumId w:val="189"/>
  </w:num>
  <w:num w:numId="150">
    <w:abstractNumId w:val="2"/>
  </w:num>
  <w:num w:numId="151">
    <w:abstractNumId w:val="104"/>
  </w:num>
  <w:num w:numId="152">
    <w:abstractNumId w:val="37"/>
  </w:num>
  <w:num w:numId="153">
    <w:abstractNumId w:val="27"/>
  </w:num>
  <w:num w:numId="154">
    <w:abstractNumId w:val="4"/>
  </w:num>
  <w:num w:numId="155">
    <w:abstractNumId w:val="5"/>
  </w:num>
  <w:num w:numId="156">
    <w:abstractNumId w:val="46"/>
  </w:num>
  <w:num w:numId="157">
    <w:abstractNumId w:val="67"/>
  </w:num>
  <w:num w:numId="158">
    <w:abstractNumId w:val="185"/>
  </w:num>
  <w:num w:numId="159">
    <w:abstractNumId w:val="15"/>
  </w:num>
  <w:num w:numId="160">
    <w:abstractNumId w:val="10"/>
  </w:num>
  <w:num w:numId="161">
    <w:abstractNumId w:val="12"/>
  </w:num>
  <w:num w:numId="162">
    <w:abstractNumId w:val="77"/>
  </w:num>
  <w:num w:numId="163">
    <w:abstractNumId w:val="173"/>
  </w:num>
  <w:num w:numId="164">
    <w:abstractNumId w:val="186"/>
  </w:num>
  <w:num w:numId="165">
    <w:abstractNumId w:val="102"/>
  </w:num>
  <w:num w:numId="166">
    <w:abstractNumId w:val="75"/>
  </w:num>
  <w:num w:numId="167">
    <w:abstractNumId w:val="54"/>
  </w:num>
  <w:num w:numId="168">
    <w:abstractNumId w:val="79"/>
  </w:num>
  <w:num w:numId="169">
    <w:abstractNumId w:val="146"/>
  </w:num>
  <w:num w:numId="170">
    <w:abstractNumId w:val="47"/>
  </w:num>
  <w:num w:numId="171">
    <w:abstractNumId w:val="23"/>
  </w:num>
  <w:num w:numId="172">
    <w:abstractNumId w:val="121"/>
  </w:num>
  <w:num w:numId="173">
    <w:abstractNumId w:val="69"/>
  </w:num>
  <w:num w:numId="174">
    <w:abstractNumId w:val="85"/>
  </w:num>
  <w:num w:numId="175">
    <w:abstractNumId w:val="176"/>
  </w:num>
  <w:num w:numId="176">
    <w:abstractNumId w:val="162"/>
  </w:num>
  <w:num w:numId="177">
    <w:abstractNumId w:val="24"/>
  </w:num>
  <w:num w:numId="178">
    <w:abstractNumId w:val="147"/>
  </w:num>
  <w:num w:numId="179">
    <w:abstractNumId w:val="194"/>
  </w:num>
  <w:num w:numId="180">
    <w:abstractNumId w:val="38"/>
  </w:num>
  <w:num w:numId="181">
    <w:abstractNumId w:val="132"/>
  </w:num>
  <w:num w:numId="182">
    <w:abstractNumId w:val="78"/>
  </w:num>
  <w:num w:numId="183">
    <w:abstractNumId w:val="45"/>
  </w:num>
  <w:num w:numId="184">
    <w:abstractNumId w:val="28"/>
  </w:num>
  <w:num w:numId="185">
    <w:abstractNumId w:val="182"/>
  </w:num>
  <w:num w:numId="186">
    <w:abstractNumId w:val="118"/>
  </w:num>
  <w:num w:numId="187">
    <w:abstractNumId w:val="174"/>
  </w:num>
  <w:num w:numId="188">
    <w:abstractNumId w:val="170"/>
  </w:num>
  <w:num w:numId="189">
    <w:abstractNumId w:val="11"/>
  </w:num>
  <w:num w:numId="190">
    <w:abstractNumId w:val="150"/>
  </w:num>
  <w:num w:numId="191">
    <w:abstractNumId w:val="165"/>
  </w:num>
  <w:num w:numId="192">
    <w:abstractNumId w:val="117"/>
  </w:num>
  <w:num w:numId="193">
    <w:abstractNumId w:val="21"/>
  </w:num>
  <w:num w:numId="194">
    <w:abstractNumId w:val="58"/>
  </w:num>
  <w:num w:numId="195">
    <w:abstractNumId w:val="156"/>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062B"/>
    <w:rsid w:val="00002CC9"/>
    <w:rsid w:val="0000308D"/>
    <w:rsid w:val="00007C55"/>
    <w:rsid w:val="00012122"/>
    <w:rsid w:val="000157E3"/>
    <w:rsid w:val="000207D7"/>
    <w:rsid w:val="0002428F"/>
    <w:rsid w:val="00032B3C"/>
    <w:rsid w:val="00032BA0"/>
    <w:rsid w:val="000411D5"/>
    <w:rsid w:val="000412C3"/>
    <w:rsid w:val="000419C6"/>
    <w:rsid w:val="00052A68"/>
    <w:rsid w:val="00056C3C"/>
    <w:rsid w:val="000611DD"/>
    <w:rsid w:val="00062770"/>
    <w:rsid w:val="00062F20"/>
    <w:rsid w:val="0006441F"/>
    <w:rsid w:val="00065E14"/>
    <w:rsid w:val="00070CDB"/>
    <w:rsid w:val="00072BB6"/>
    <w:rsid w:val="00074266"/>
    <w:rsid w:val="00085C55"/>
    <w:rsid w:val="000861BB"/>
    <w:rsid w:val="000863AB"/>
    <w:rsid w:val="00086B4E"/>
    <w:rsid w:val="00090181"/>
    <w:rsid w:val="0009208D"/>
    <w:rsid w:val="00092A93"/>
    <w:rsid w:val="00094B3C"/>
    <w:rsid w:val="00095D09"/>
    <w:rsid w:val="00097B30"/>
    <w:rsid w:val="000A4723"/>
    <w:rsid w:val="000A5986"/>
    <w:rsid w:val="000A6A37"/>
    <w:rsid w:val="000A7A9A"/>
    <w:rsid w:val="000A7CE9"/>
    <w:rsid w:val="000B441B"/>
    <w:rsid w:val="000B449F"/>
    <w:rsid w:val="000B6D47"/>
    <w:rsid w:val="000C2EE0"/>
    <w:rsid w:val="000C4A9E"/>
    <w:rsid w:val="000C4AB6"/>
    <w:rsid w:val="000C6FEE"/>
    <w:rsid w:val="000D05AC"/>
    <w:rsid w:val="000D2CF2"/>
    <w:rsid w:val="000E0023"/>
    <w:rsid w:val="000E04E3"/>
    <w:rsid w:val="000E27B8"/>
    <w:rsid w:val="000E6D1E"/>
    <w:rsid w:val="000F3B7C"/>
    <w:rsid w:val="000F42A9"/>
    <w:rsid w:val="00104ECF"/>
    <w:rsid w:val="0010788B"/>
    <w:rsid w:val="00116486"/>
    <w:rsid w:val="00117838"/>
    <w:rsid w:val="00123BE2"/>
    <w:rsid w:val="00127934"/>
    <w:rsid w:val="00134C62"/>
    <w:rsid w:val="00137446"/>
    <w:rsid w:val="00140692"/>
    <w:rsid w:val="00140B24"/>
    <w:rsid w:val="001412C8"/>
    <w:rsid w:val="001415E0"/>
    <w:rsid w:val="00143B13"/>
    <w:rsid w:val="00143C7D"/>
    <w:rsid w:val="00143FC5"/>
    <w:rsid w:val="00144F1F"/>
    <w:rsid w:val="001467D2"/>
    <w:rsid w:val="001504DA"/>
    <w:rsid w:val="00151059"/>
    <w:rsid w:val="00155D7C"/>
    <w:rsid w:val="00161329"/>
    <w:rsid w:val="00165AA3"/>
    <w:rsid w:val="001661E0"/>
    <w:rsid w:val="001667B9"/>
    <w:rsid w:val="00177646"/>
    <w:rsid w:val="00181459"/>
    <w:rsid w:val="00186BF5"/>
    <w:rsid w:val="001871C3"/>
    <w:rsid w:val="0018732B"/>
    <w:rsid w:val="0019357C"/>
    <w:rsid w:val="00195B65"/>
    <w:rsid w:val="00196657"/>
    <w:rsid w:val="00197615"/>
    <w:rsid w:val="001A1724"/>
    <w:rsid w:val="001A5565"/>
    <w:rsid w:val="001A6738"/>
    <w:rsid w:val="001A7D52"/>
    <w:rsid w:val="001B081D"/>
    <w:rsid w:val="001B0D37"/>
    <w:rsid w:val="001B2F4F"/>
    <w:rsid w:val="001B3F4B"/>
    <w:rsid w:val="001B5964"/>
    <w:rsid w:val="001B6B1B"/>
    <w:rsid w:val="001C2BF5"/>
    <w:rsid w:val="001C5940"/>
    <w:rsid w:val="001C68CA"/>
    <w:rsid w:val="001D024A"/>
    <w:rsid w:val="001D3976"/>
    <w:rsid w:val="001D5287"/>
    <w:rsid w:val="001D643E"/>
    <w:rsid w:val="001D66B8"/>
    <w:rsid w:val="001E1D46"/>
    <w:rsid w:val="001E4481"/>
    <w:rsid w:val="001E6683"/>
    <w:rsid w:val="001E675B"/>
    <w:rsid w:val="001E738A"/>
    <w:rsid w:val="001E779B"/>
    <w:rsid w:val="001F0B28"/>
    <w:rsid w:val="001F1E1D"/>
    <w:rsid w:val="001F3110"/>
    <w:rsid w:val="001F3F1E"/>
    <w:rsid w:val="002029A8"/>
    <w:rsid w:val="0020497F"/>
    <w:rsid w:val="0020573C"/>
    <w:rsid w:val="00207B43"/>
    <w:rsid w:val="0021232C"/>
    <w:rsid w:val="00212A1D"/>
    <w:rsid w:val="00212D29"/>
    <w:rsid w:val="00214C47"/>
    <w:rsid w:val="00216C94"/>
    <w:rsid w:val="002170A5"/>
    <w:rsid w:val="002170A7"/>
    <w:rsid w:val="00220392"/>
    <w:rsid w:val="00220449"/>
    <w:rsid w:val="00220B30"/>
    <w:rsid w:val="00221355"/>
    <w:rsid w:val="00223939"/>
    <w:rsid w:val="00223BD4"/>
    <w:rsid w:val="002255F8"/>
    <w:rsid w:val="00225AFF"/>
    <w:rsid w:val="0022743E"/>
    <w:rsid w:val="0023001C"/>
    <w:rsid w:val="00231EA3"/>
    <w:rsid w:val="002403BB"/>
    <w:rsid w:val="002412B9"/>
    <w:rsid w:val="00243144"/>
    <w:rsid w:val="00243C83"/>
    <w:rsid w:val="00244714"/>
    <w:rsid w:val="0024777B"/>
    <w:rsid w:val="002617D4"/>
    <w:rsid w:val="00264924"/>
    <w:rsid w:val="00265CCE"/>
    <w:rsid w:val="002713E2"/>
    <w:rsid w:val="00276FE9"/>
    <w:rsid w:val="0028228E"/>
    <w:rsid w:val="002827CE"/>
    <w:rsid w:val="00283371"/>
    <w:rsid w:val="00284304"/>
    <w:rsid w:val="00285DE3"/>
    <w:rsid w:val="002913B9"/>
    <w:rsid w:val="002938D2"/>
    <w:rsid w:val="002967D9"/>
    <w:rsid w:val="00297B03"/>
    <w:rsid w:val="00297C34"/>
    <w:rsid w:val="002A11A9"/>
    <w:rsid w:val="002A17D5"/>
    <w:rsid w:val="002A4E7A"/>
    <w:rsid w:val="002A6158"/>
    <w:rsid w:val="002A6BCD"/>
    <w:rsid w:val="002B0D7A"/>
    <w:rsid w:val="002B0D95"/>
    <w:rsid w:val="002B22A2"/>
    <w:rsid w:val="002B2953"/>
    <w:rsid w:val="002B3DDE"/>
    <w:rsid w:val="002B7F89"/>
    <w:rsid w:val="002C10E4"/>
    <w:rsid w:val="002C2C7A"/>
    <w:rsid w:val="002C36B4"/>
    <w:rsid w:val="002C5232"/>
    <w:rsid w:val="002C6D30"/>
    <w:rsid w:val="002C7B7E"/>
    <w:rsid w:val="002D0462"/>
    <w:rsid w:val="002D2C04"/>
    <w:rsid w:val="002D2C77"/>
    <w:rsid w:val="002D32CD"/>
    <w:rsid w:val="002D34CF"/>
    <w:rsid w:val="002D3C39"/>
    <w:rsid w:val="002D5B6D"/>
    <w:rsid w:val="002D6766"/>
    <w:rsid w:val="002D73EB"/>
    <w:rsid w:val="002E0749"/>
    <w:rsid w:val="002E09D2"/>
    <w:rsid w:val="002E58A4"/>
    <w:rsid w:val="002F30AF"/>
    <w:rsid w:val="002F5734"/>
    <w:rsid w:val="002F5DB4"/>
    <w:rsid w:val="002F67FF"/>
    <w:rsid w:val="00303171"/>
    <w:rsid w:val="003111E3"/>
    <w:rsid w:val="00311604"/>
    <w:rsid w:val="00312574"/>
    <w:rsid w:val="00312CF0"/>
    <w:rsid w:val="003136DE"/>
    <w:rsid w:val="0031534D"/>
    <w:rsid w:val="00315DB3"/>
    <w:rsid w:val="003175C1"/>
    <w:rsid w:val="0032153A"/>
    <w:rsid w:val="00321732"/>
    <w:rsid w:val="00326BE3"/>
    <w:rsid w:val="0033140A"/>
    <w:rsid w:val="00332795"/>
    <w:rsid w:val="00332A94"/>
    <w:rsid w:val="0033585E"/>
    <w:rsid w:val="00340FD8"/>
    <w:rsid w:val="00343C2A"/>
    <w:rsid w:val="00344B5D"/>
    <w:rsid w:val="0034542F"/>
    <w:rsid w:val="00346159"/>
    <w:rsid w:val="00346A81"/>
    <w:rsid w:val="00346EEB"/>
    <w:rsid w:val="00350836"/>
    <w:rsid w:val="00350C7C"/>
    <w:rsid w:val="003577E0"/>
    <w:rsid w:val="003606FD"/>
    <w:rsid w:val="00362F0D"/>
    <w:rsid w:val="00365336"/>
    <w:rsid w:val="00365D57"/>
    <w:rsid w:val="00370D27"/>
    <w:rsid w:val="003727A6"/>
    <w:rsid w:val="003730B6"/>
    <w:rsid w:val="0037321A"/>
    <w:rsid w:val="00375003"/>
    <w:rsid w:val="00375C5D"/>
    <w:rsid w:val="00382891"/>
    <w:rsid w:val="003857F7"/>
    <w:rsid w:val="003865F8"/>
    <w:rsid w:val="0039584B"/>
    <w:rsid w:val="00395DDA"/>
    <w:rsid w:val="00396CEE"/>
    <w:rsid w:val="003972AC"/>
    <w:rsid w:val="003A4471"/>
    <w:rsid w:val="003A7D6A"/>
    <w:rsid w:val="003A7ED6"/>
    <w:rsid w:val="003B0F00"/>
    <w:rsid w:val="003B2B4B"/>
    <w:rsid w:val="003B6815"/>
    <w:rsid w:val="003B6E44"/>
    <w:rsid w:val="003C0745"/>
    <w:rsid w:val="003C0EEE"/>
    <w:rsid w:val="003C1C18"/>
    <w:rsid w:val="003C4FDB"/>
    <w:rsid w:val="003C685E"/>
    <w:rsid w:val="003C7CB8"/>
    <w:rsid w:val="003D002F"/>
    <w:rsid w:val="003D1CCD"/>
    <w:rsid w:val="003D364B"/>
    <w:rsid w:val="003D3907"/>
    <w:rsid w:val="003D4204"/>
    <w:rsid w:val="003D4A82"/>
    <w:rsid w:val="003D4E86"/>
    <w:rsid w:val="003D6F7D"/>
    <w:rsid w:val="003E12E3"/>
    <w:rsid w:val="003E1DC1"/>
    <w:rsid w:val="003E2896"/>
    <w:rsid w:val="003E66F1"/>
    <w:rsid w:val="003F1605"/>
    <w:rsid w:val="003F3D5C"/>
    <w:rsid w:val="003F45FE"/>
    <w:rsid w:val="003F5A31"/>
    <w:rsid w:val="003F5E4C"/>
    <w:rsid w:val="003F7807"/>
    <w:rsid w:val="003F7D05"/>
    <w:rsid w:val="004006E5"/>
    <w:rsid w:val="004018E9"/>
    <w:rsid w:val="004019C8"/>
    <w:rsid w:val="004131C3"/>
    <w:rsid w:val="00413904"/>
    <w:rsid w:val="0041436B"/>
    <w:rsid w:val="004312A4"/>
    <w:rsid w:val="00431939"/>
    <w:rsid w:val="00432ED5"/>
    <w:rsid w:val="00434F70"/>
    <w:rsid w:val="00436436"/>
    <w:rsid w:val="0044059A"/>
    <w:rsid w:val="004429FE"/>
    <w:rsid w:val="00442F80"/>
    <w:rsid w:val="0044440B"/>
    <w:rsid w:val="004464AD"/>
    <w:rsid w:val="00446CE6"/>
    <w:rsid w:val="004532B8"/>
    <w:rsid w:val="0045356B"/>
    <w:rsid w:val="00457C3E"/>
    <w:rsid w:val="004634D4"/>
    <w:rsid w:val="0046600D"/>
    <w:rsid w:val="00471264"/>
    <w:rsid w:val="004742B9"/>
    <w:rsid w:val="00474619"/>
    <w:rsid w:val="00476A6E"/>
    <w:rsid w:val="00480D4F"/>
    <w:rsid w:val="004845B6"/>
    <w:rsid w:val="00485181"/>
    <w:rsid w:val="00486477"/>
    <w:rsid w:val="004902B1"/>
    <w:rsid w:val="00493191"/>
    <w:rsid w:val="00493206"/>
    <w:rsid w:val="0049403F"/>
    <w:rsid w:val="00494191"/>
    <w:rsid w:val="004956A7"/>
    <w:rsid w:val="004957F5"/>
    <w:rsid w:val="004A213F"/>
    <w:rsid w:val="004A5746"/>
    <w:rsid w:val="004A67F3"/>
    <w:rsid w:val="004A7088"/>
    <w:rsid w:val="004A7A3C"/>
    <w:rsid w:val="004B1562"/>
    <w:rsid w:val="004B2656"/>
    <w:rsid w:val="004B4CC7"/>
    <w:rsid w:val="004B68EC"/>
    <w:rsid w:val="004B6C9F"/>
    <w:rsid w:val="004B6CB9"/>
    <w:rsid w:val="004C372E"/>
    <w:rsid w:val="004C449E"/>
    <w:rsid w:val="004C605C"/>
    <w:rsid w:val="004C7ED6"/>
    <w:rsid w:val="004D1095"/>
    <w:rsid w:val="004D7E7A"/>
    <w:rsid w:val="004E4D2F"/>
    <w:rsid w:val="004F096D"/>
    <w:rsid w:val="004F0FB5"/>
    <w:rsid w:val="004F194E"/>
    <w:rsid w:val="004F2C93"/>
    <w:rsid w:val="004F378B"/>
    <w:rsid w:val="004F3E0E"/>
    <w:rsid w:val="004F5D9B"/>
    <w:rsid w:val="004F7C74"/>
    <w:rsid w:val="00500205"/>
    <w:rsid w:val="00500815"/>
    <w:rsid w:val="00501F21"/>
    <w:rsid w:val="00506948"/>
    <w:rsid w:val="00511D67"/>
    <w:rsid w:val="00513276"/>
    <w:rsid w:val="0052044B"/>
    <w:rsid w:val="005231B5"/>
    <w:rsid w:val="00523441"/>
    <w:rsid w:val="00523950"/>
    <w:rsid w:val="0052624C"/>
    <w:rsid w:val="005273E0"/>
    <w:rsid w:val="00531FBD"/>
    <w:rsid w:val="00532C09"/>
    <w:rsid w:val="0053358B"/>
    <w:rsid w:val="00533F42"/>
    <w:rsid w:val="00537237"/>
    <w:rsid w:val="005401CC"/>
    <w:rsid w:val="00540C4A"/>
    <w:rsid w:val="0054142F"/>
    <w:rsid w:val="00552E64"/>
    <w:rsid w:val="0055423B"/>
    <w:rsid w:val="00555C86"/>
    <w:rsid w:val="005575FA"/>
    <w:rsid w:val="00557F36"/>
    <w:rsid w:val="00563AB0"/>
    <w:rsid w:val="00563BA8"/>
    <w:rsid w:val="0057003A"/>
    <w:rsid w:val="00572E6A"/>
    <w:rsid w:val="00574403"/>
    <w:rsid w:val="00580ED8"/>
    <w:rsid w:val="005823D5"/>
    <w:rsid w:val="00583A56"/>
    <w:rsid w:val="00584FF6"/>
    <w:rsid w:val="005870D3"/>
    <w:rsid w:val="00591F69"/>
    <w:rsid w:val="00592425"/>
    <w:rsid w:val="00595145"/>
    <w:rsid w:val="00596323"/>
    <w:rsid w:val="00596982"/>
    <w:rsid w:val="005978C2"/>
    <w:rsid w:val="00597FC0"/>
    <w:rsid w:val="005A2748"/>
    <w:rsid w:val="005A6196"/>
    <w:rsid w:val="005A70ED"/>
    <w:rsid w:val="005B482A"/>
    <w:rsid w:val="005B5C01"/>
    <w:rsid w:val="005B5E9E"/>
    <w:rsid w:val="005B63D8"/>
    <w:rsid w:val="005B67A9"/>
    <w:rsid w:val="005C053C"/>
    <w:rsid w:val="005C3489"/>
    <w:rsid w:val="005C47CA"/>
    <w:rsid w:val="005C4D15"/>
    <w:rsid w:val="005C53A6"/>
    <w:rsid w:val="005C5F90"/>
    <w:rsid w:val="005D0222"/>
    <w:rsid w:val="005D0CB0"/>
    <w:rsid w:val="005D16AA"/>
    <w:rsid w:val="005D243A"/>
    <w:rsid w:val="005D4488"/>
    <w:rsid w:val="005D4F86"/>
    <w:rsid w:val="005D53A5"/>
    <w:rsid w:val="005D5883"/>
    <w:rsid w:val="005D5D57"/>
    <w:rsid w:val="005D66BB"/>
    <w:rsid w:val="005D6F4D"/>
    <w:rsid w:val="005D7693"/>
    <w:rsid w:val="005E0565"/>
    <w:rsid w:val="005E16B7"/>
    <w:rsid w:val="005E1B6D"/>
    <w:rsid w:val="005E280C"/>
    <w:rsid w:val="005E307F"/>
    <w:rsid w:val="005E3813"/>
    <w:rsid w:val="005E3F92"/>
    <w:rsid w:val="005E43E7"/>
    <w:rsid w:val="005E52D4"/>
    <w:rsid w:val="005E56C6"/>
    <w:rsid w:val="005E5EF8"/>
    <w:rsid w:val="005E6478"/>
    <w:rsid w:val="005F0115"/>
    <w:rsid w:val="005F066A"/>
    <w:rsid w:val="005F1CEF"/>
    <w:rsid w:val="005F26B3"/>
    <w:rsid w:val="005F2BF9"/>
    <w:rsid w:val="005F572A"/>
    <w:rsid w:val="005F6DE7"/>
    <w:rsid w:val="006024A6"/>
    <w:rsid w:val="00603A58"/>
    <w:rsid w:val="00604E13"/>
    <w:rsid w:val="00606502"/>
    <w:rsid w:val="00606AD8"/>
    <w:rsid w:val="00607387"/>
    <w:rsid w:val="00611D3D"/>
    <w:rsid w:val="00614575"/>
    <w:rsid w:val="00624D7E"/>
    <w:rsid w:val="00624F69"/>
    <w:rsid w:val="0063458E"/>
    <w:rsid w:val="00635F4E"/>
    <w:rsid w:val="0063727D"/>
    <w:rsid w:val="00642ABF"/>
    <w:rsid w:val="006466BA"/>
    <w:rsid w:val="006516AA"/>
    <w:rsid w:val="00653A76"/>
    <w:rsid w:val="00653C77"/>
    <w:rsid w:val="00655435"/>
    <w:rsid w:val="00655E3A"/>
    <w:rsid w:val="0065696A"/>
    <w:rsid w:val="00665C0E"/>
    <w:rsid w:val="00666724"/>
    <w:rsid w:val="006722D9"/>
    <w:rsid w:val="006809A6"/>
    <w:rsid w:val="006833BF"/>
    <w:rsid w:val="00684D4D"/>
    <w:rsid w:val="00691920"/>
    <w:rsid w:val="006936D9"/>
    <w:rsid w:val="006943EE"/>
    <w:rsid w:val="0069645E"/>
    <w:rsid w:val="006A1EB2"/>
    <w:rsid w:val="006A265B"/>
    <w:rsid w:val="006A2C28"/>
    <w:rsid w:val="006A422A"/>
    <w:rsid w:val="006A6122"/>
    <w:rsid w:val="006B0533"/>
    <w:rsid w:val="006B0B19"/>
    <w:rsid w:val="006B0C24"/>
    <w:rsid w:val="006B4E4E"/>
    <w:rsid w:val="006B52D0"/>
    <w:rsid w:val="006C140C"/>
    <w:rsid w:val="006C364B"/>
    <w:rsid w:val="006C57B2"/>
    <w:rsid w:val="006C5DA7"/>
    <w:rsid w:val="006C66D7"/>
    <w:rsid w:val="006C6D67"/>
    <w:rsid w:val="006D1CBD"/>
    <w:rsid w:val="006D1DC9"/>
    <w:rsid w:val="006D45B2"/>
    <w:rsid w:val="006D6329"/>
    <w:rsid w:val="006D6882"/>
    <w:rsid w:val="006D6B92"/>
    <w:rsid w:val="006D7B6B"/>
    <w:rsid w:val="006E12D1"/>
    <w:rsid w:val="006E1CD1"/>
    <w:rsid w:val="006E313F"/>
    <w:rsid w:val="006E3886"/>
    <w:rsid w:val="006E39DB"/>
    <w:rsid w:val="006E6E8B"/>
    <w:rsid w:val="006F323E"/>
    <w:rsid w:val="006F4B4E"/>
    <w:rsid w:val="006F51F9"/>
    <w:rsid w:val="006F6B12"/>
    <w:rsid w:val="00700DC0"/>
    <w:rsid w:val="00700DCD"/>
    <w:rsid w:val="00701F32"/>
    <w:rsid w:val="00703ADE"/>
    <w:rsid w:val="00704D3E"/>
    <w:rsid w:val="00706C77"/>
    <w:rsid w:val="00711AB4"/>
    <w:rsid w:val="007141CA"/>
    <w:rsid w:val="00714AA7"/>
    <w:rsid w:val="00714F42"/>
    <w:rsid w:val="00714FDB"/>
    <w:rsid w:val="00716C2E"/>
    <w:rsid w:val="007200F5"/>
    <w:rsid w:val="00721E54"/>
    <w:rsid w:val="0072471B"/>
    <w:rsid w:val="00724C7C"/>
    <w:rsid w:val="00724FBD"/>
    <w:rsid w:val="007268A0"/>
    <w:rsid w:val="00726BAB"/>
    <w:rsid w:val="00726E0E"/>
    <w:rsid w:val="00727CF2"/>
    <w:rsid w:val="00730183"/>
    <w:rsid w:val="0073048A"/>
    <w:rsid w:val="00731D11"/>
    <w:rsid w:val="0073313F"/>
    <w:rsid w:val="007338DB"/>
    <w:rsid w:val="00737513"/>
    <w:rsid w:val="00742E9B"/>
    <w:rsid w:val="00743B01"/>
    <w:rsid w:val="00744848"/>
    <w:rsid w:val="00746817"/>
    <w:rsid w:val="007470CB"/>
    <w:rsid w:val="007523C0"/>
    <w:rsid w:val="00754B1F"/>
    <w:rsid w:val="00756A20"/>
    <w:rsid w:val="00761D98"/>
    <w:rsid w:val="00763050"/>
    <w:rsid w:val="00765FB6"/>
    <w:rsid w:val="00770117"/>
    <w:rsid w:val="007710D1"/>
    <w:rsid w:val="007727AA"/>
    <w:rsid w:val="00775711"/>
    <w:rsid w:val="00775DA5"/>
    <w:rsid w:val="00776920"/>
    <w:rsid w:val="007775C3"/>
    <w:rsid w:val="007778F0"/>
    <w:rsid w:val="00780EE1"/>
    <w:rsid w:val="00781DAF"/>
    <w:rsid w:val="00783B6D"/>
    <w:rsid w:val="00784D6B"/>
    <w:rsid w:val="0078507A"/>
    <w:rsid w:val="00791A5E"/>
    <w:rsid w:val="00792C8A"/>
    <w:rsid w:val="00793BBA"/>
    <w:rsid w:val="00794014"/>
    <w:rsid w:val="00797B98"/>
    <w:rsid w:val="00797ECB"/>
    <w:rsid w:val="007A3B82"/>
    <w:rsid w:val="007A3DF7"/>
    <w:rsid w:val="007A6BFF"/>
    <w:rsid w:val="007B4889"/>
    <w:rsid w:val="007B5266"/>
    <w:rsid w:val="007B6CF9"/>
    <w:rsid w:val="007B7A51"/>
    <w:rsid w:val="007C0BAA"/>
    <w:rsid w:val="007C161D"/>
    <w:rsid w:val="007C1A2B"/>
    <w:rsid w:val="007C25ED"/>
    <w:rsid w:val="007C2B82"/>
    <w:rsid w:val="007C34FF"/>
    <w:rsid w:val="007C42BF"/>
    <w:rsid w:val="007C542E"/>
    <w:rsid w:val="007C685E"/>
    <w:rsid w:val="007D0D05"/>
    <w:rsid w:val="007D394B"/>
    <w:rsid w:val="007D4685"/>
    <w:rsid w:val="007D594A"/>
    <w:rsid w:val="007D7617"/>
    <w:rsid w:val="007E24EA"/>
    <w:rsid w:val="007E3D6D"/>
    <w:rsid w:val="007E639C"/>
    <w:rsid w:val="007F0C7C"/>
    <w:rsid w:val="007F0E27"/>
    <w:rsid w:val="007F23AE"/>
    <w:rsid w:val="007F3219"/>
    <w:rsid w:val="007F6450"/>
    <w:rsid w:val="007F6F2C"/>
    <w:rsid w:val="007F71DD"/>
    <w:rsid w:val="00801892"/>
    <w:rsid w:val="00803651"/>
    <w:rsid w:val="00807DE1"/>
    <w:rsid w:val="008140C1"/>
    <w:rsid w:val="00821939"/>
    <w:rsid w:val="00821E87"/>
    <w:rsid w:val="00825DC2"/>
    <w:rsid w:val="0082737D"/>
    <w:rsid w:val="00841BFC"/>
    <w:rsid w:val="0084337A"/>
    <w:rsid w:val="00844B16"/>
    <w:rsid w:val="0084630D"/>
    <w:rsid w:val="00850ACD"/>
    <w:rsid w:val="0085137A"/>
    <w:rsid w:val="00854AC2"/>
    <w:rsid w:val="008555F2"/>
    <w:rsid w:val="00855A91"/>
    <w:rsid w:val="0085632E"/>
    <w:rsid w:val="00856842"/>
    <w:rsid w:val="00863C64"/>
    <w:rsid w:val="00864ADE"/>
    <w:rsid w:val="00865E67"/>
    <w:rsid w:val="00870696"/>
    <w:rsid w:val="00873692"/>
    <w:rsid w:val="00880217"/>
    <w:rsid w:val="008812A6"/>
    <w:rsid w:val="00882A8F"/>
    <w:rsid w:val="00884BAC"/>
    <w:rsid w:val="00886316"/>
    <w:rsid w:val="0088637D"/>
    <w:rsid w:val="00886A51"/>
    <w:rsid w:val="00886D75"/>
    <w:rsid w:val="0089021B"/>
    <w:rsid w:val="00893304"/>
    <w:rsid w:val="0089471F"/>
    <w:rsid w:val="0089547E"/>
    <w:rsid w:val="0089737F"/>
    <w:rsid w:val="008A1592"/>
    <w:rsid w:val="008A1CDA"/>
    <w:rsid w:val="008A42A3"/>
    <w:rsid w:val="008A447F"/>
    <w:rsid w:val="008A46B8"/>
    <w:rsid w:val="008A53DE"/>
    <w:rsid w:val="008A6FFE"/>
    <w:rsid w:val="008A76CC"/>
    <w:rsid w:val="008B0175"/>
    <w:rsid w:val="008B0503"/>
    <w:rsid w:val="008B1EF6"/>
    <w:rsid w:val="008B2D7E"/>
    <w:rsid w:val="008B2E24"/>
    <w:rsid w:val="008B36A5"/>
    <w:rsid w:val="008B42D9"/>
    <w:rsid w:val="008C014F"/>
    <w:rsid w:val="008C651F"/>
    <w:rsid w:val="008C6A1C"/>
    <w:rsid w:val="008C6CAF"/>
    <w:rsid w:val="008C708E"/>
    <w:rsid w:val="008D216E"/>
    <w:rsid w:val="008D2E18"/>
    <w:rsid w:val="008D3004"/>
    <w:rsid w:val="008D3167"/>
    <w:rsid w:val="008D5907"/>
    <w:rsid w:val="008D7A55"/>
    <w:rsid w:val="008D7BA8"/>
    <w:rsid w:val="008E158B"/>
    <w:rsid w:val="008E15B3"/>
    <w:rsid w:val="008E5DCA"/>
    <w:rsid w:val="008E7D7A"/>
    <w:rsid w:val="008F0C87"/>
    <w:rsid w:val="008F183A"/>
    <w:rsid w:val="008F37F3"/>
    <w:rsid w:val="008F4BE9"/>
    <w:rsid w:val="008F7712"/>
    <w:rsid w:val="00900B5A"/>
    <w:rsid w:val="00900B6F"/>
    <w:rsid w:val="00901838"/>
    <w:rsid w:val="00902ABA"/>
    <w:rsid w:val="00903DAC"/>
    <w:rsid w:val="00904A84"/>
    <w:rsid w:val="00904DE6"/>
    <w:rsid w:val="00905811"/>
    <w:rsid w:val="00907EEC"/>
    <w:rsid w:val="00910671"/>
    <w:rsid w:val="009116D7"/>
    <w:rsid w:val="009125E8"/>
    <w:rsid w:val="00912C65"/>
    <w:rsid w:val="00913246"/>
    <w:rsid w:val="00913ECC"/>
    <w:rsid w:val="0091513C"/>
    <w:rsid w:val="00915F92"/>
    <w:rsid w:val="0092190E"/>
    <w:rsid w:val="00922779"/>
    <w:rsid w:val="009244FD"/>
    <w:rsid w:val="00925063"/>
    <w:rsid w:val="00931CBC"/>
    <w:rsid w:val="0093278B"/>
    <w:rsid w:val="009332F6"/>
    <w:rsid w:val="00933B01"/>
    <w:rsid w:val="009405B9"/>
    <w:rsid w:val="00940711"/>
    <w:rsid w:val="00946E41"/>
    <w:rsid w:val="00946EB7"/>
    <w:rsid w:val="00950403"/>
    <w:rsid w:val="009542AF"/>
    <w:rsid w:val="00954634"/>
    <w:rsid w:val="00954C32"/>
    <w:rsid w:val="00954D8D"/>
    <w:rsid w:val="00955DD0"/>
    <w:rsid w:val="009565B3"/>
    <w:rsid w:val="009568AF"/>
    <w:rsid w:val="009608B0"/>
    <w:rsid w:val="00963A9C"/>
    <w:rsid w:val="00973BAD"/>
    <w:rsid w:val="00975666"/>
    <w:rsid w:val="009765E6"/>
    <w:rsid w:val="00980181"/>
    <w:rsid w:val="00981247"/>
    <w:rsid w:val="0098235B"/>
    <w:rsid w:val="00984629"/>
    <w:rsid w:val="00986171"/>
    <w:rsid w:val="00986643"/>
    <w:rsid w:val="009939F9"/>
    <w:rsid w:val="00997594"/>
    <w:rsid w:val="009A2D50"/>
    <w:rsid w:val="009A312F"/>
    <w:rsid w:val="009A3584"/>
    <w:rsid w:val="009A545C"/>
    <w:rsid w:val="009A634F"/>
    <w:rsid w:val="009B0659"/>
    <w:rsid w:val="009B0961"/>
    <w:rsid w:val="009B40E9"/>
    <w:rsid w:val="009C031E"/>
    <w:rsid w:val="009C2C13"/>
    <w:rsid w:val="009C620A"/>
    <w:rsid w:val="009C67A9"/>
    <w:rsid w:val="009D214C"/>
    <w:rsid w:val="009D5D74"/>
    <w:rsid w:val="009E0D54"/>
    <w:rsid w:val="009E2386"/>
    <w:rsid w:val="009E4970"/>
    <w:rsid w:val="009E4C00"/>
    <w:rsid w:val="009E5DBF"/>
    <w:rsid w:val="009E70D1"/>
    <w:rsid w:val="009F1B43"/>
    <w:rsid w:val="009F232D"/>
    <w:rsid w:val="009F4CC6"/>
    <w:rsid w:val="009F4F15"/>
    <w:rsid w:val="009F5720"/>
    <w:rsid w:val="009F67B5"/>
    <w:rsid w:val="009F6E2A"/>
    <w:rsid w:val="00A004D4"/>
    <w:rsid w:val="00A018F4"/>
    <w:rsid w:val="00A02135"/>
    <w:rsid w:val="00A0300E"/>
    <w:rsid w:val="00A03672"/>
    <w:rsid w:val="00A0541E"/>
    <w:rsid w:val="00A0641E"/>
    <w:rsid w:val="00A10239"/>
    <w:rsid w:val="00A1077E"/>
    <w:rsid w:val="00A10E0D"/>
    <w:rsid w:val="00A127A9"/>
    <w:rsid w:val="00A12810"/>
    <w:rsid w:val="00A13C5D"/>
    <w:rsid w:val="00A13E7E"/>
    <w:rsid w:val="00A13E98"/>
    <w:rsid w:val="00A14332"/>
    <w:rsid w:val="00A1453B"/>
    <w:rsid w:val="00A1473B"/>
    <w:rsid w:val="00A173DF"/>
    <w:rsid w:val="00A22907"/>
    <w:rsid w:val="00A304D9"/>
    <w:rsid w:val="00A312DE"/>
    <w:rsid w:val="00A31982"/>
    <w:rsid w:val="00A33828"/>
    <w:rsid w:val="00A3436A"/>
    <w:rsid w:val="00A42419"/>
    <w:rsid w:val="00A46FF4"/>
    <w:rsid w:val="00A47F10"/>
    <w:rsid w:val="00A513A4"/>
    <w:rsid w:val="00A5155B"/>
    <w:rsid w:val="00A53BDF"/>
    <w:rsid w:val="00A61593"/>
    <w:rsid w:val="00A63221"/>
    <w:rsid w:val="00A64E13"/>
    <w:rsid w:val="00A655AC"/>
    <w:rsid w:val="00A66D4A"/>
    <w:rsid w:val="00A72407"/>
    <w:rsid w:val="00A727AB"/>
    <w:rsid w:val="00A72DEE"/>
    <w:rsid w:val="00A73124"/>
    <w:rsid w:val="00A75D92"/>
    <w:rsid w:val="00A81AB8"/>
    <w:rsid w:val="00A83779"/>
    <w:rsid w:val="00A86930"/>
    <w:rsid w:val="00A87A29"/>
    <w:rsid w:val="00A90D4C"/>
    <w:rsid w:val="00A93D03"/>
    <w:rsid w:val="00A93FB6"/>
    <w:rsid w:val="00A96A2A"/>
    <w:rsid w:val="00A97F39"/>
    <w:rsid w:val="00AA1368"/>
    <w:rsid w:val="00AA36C0"/>
    <w:rsid w:val="00AA6C18"/>
    <w:rsid w:val="00AA6CBB"/>
    <w:rsid w:val="00AA73CC"/>
    <w:rsid w:val="00AB1E76"/>
    <w:rsid w:val="00AB5729"/>
    <w:rsid w:val="00AB769F"/>
    <w:rsid w:val="00AC31E1"/>
    <w:rsid w:val="00AC348B"/>
    <w:rsid w:val="00AC4F2C"/>
    <w:rsid w:val="00AC5FE2"/>
    <w:rsid w:val="00AC63E5"/>
    <w:rsid w:val="00AD265D"/>
    <w:rsid w:val="00AD3A5E"/>
    <w:rsid w:val="00AD45F4"/>
    <w:rsid w:val="00AD616B"/>
    <w:rsid w:val="00AD64C6"/>
    <w:rsid w:val="00AE1BCC"/>
    <w:rsid w:val="00AE452C"/>
    <w:rsid w:val="00AE558D"/>
    <w:rsid w:val="00AE6445"/>
    <w:rsid w:val="00AE66D3"/>
    <w:rsid w:val="00AE7AED"/>
    <w:rsid w:val="00AF01D4"/>
    <w:rsid w:val="00AF301F"/>
    <w:rsid w:val="00AF3FA4"/>
    <w:rsid w:val="00AF4217"/>
    <w:rsid w:val="00AF6C37"/>
    <w:rsid w:val="00AF73CF"/>
    <w:rsid w:val="00B005E0"/>
    <w:rsid w:val="00B01DE5"/>
    <w:rsid w:val="00B03FAF"/>
    <w:rsid w:val="00B107F0"/>
    <w:rsid w:val="00B209BB"/>
    <w:rsid w:val="00B2180E"/>
    <w:rsid w:val="00B225A8"/>
    <w:rsid w:val="00B22FE2"/>
    <w:rsid w:val="00B23EBD"/>
    <w:rsid w:val="00B25589"/>
    <w:rsid w:val="00B27070"/>
    <w:rsid w:val="00B32198"/>
    <w:rsid w:val="00B32560"/>
    <w:rsid w:val="00B34401"/>
    <w:rsid w:val="00B347E9"/>
    <w:rsid w:val="00B35676"/>
    <w:rsid w:val="00B364BF"/>
    <w:rsid w:val="00B4002C"/>
    <w:rsid w:val="00B420CF"/>
    <w:rsid w:val="00B42216"/>
    <w:rsid w:val="00B427DB"/>
    <w:rsid w:val="00B43C3E"/>
    <w:rsid w:val="00B4427F"/>
    <w:rsid w:val="00B44564"/>
    <w:rsid w:val="00B45D8A"/>
    <w:rsid w:val="00B50C7E"/>
    <w:rsid w:val="00B50E75"/>
    <w:rsid w:val="00B539E0"/>
    <w:rsid w:val="00B552DC"/>
    <w:rsid w:val="00B630CB"/>
    <w:rsid w:val="00B65BDA"/>
    <w:rsid w:val="00B70624"/>
    <w:rsid w:val="00B70F23"/>
    <w:rsid w:val="00B73DA2"/>
    <w:rsid w:val="00B74F25"/>
    <w:rsid w:val="00B77B27"/>
    <w:rsid w:val="00B8157B"/>
    <w:rsid w:val="00B90A99"/>
    <w:rsid w:val="00B923C9"/>
    <w:rsid w:val="00B9257C"/>
    <w:rsid w:val="00B95777"/>
    <w:rsid w:val="00B96583"/>
    <w:rsid w:val="00B973FE"/>
    <w:rsid w:val="00BA0A73"/>
    <w:rsid w:val="00BA24FC"/>
    <w:rsid w:val="00BA3A1E"/>
    <w:rsid w:val="00BA3AA0"/>
    <w:rsid w:val="00BA4AFE"/>
    <w:rsid w:val="00BA61B0"/>
    <w:rsid w:val="00BB1623"/>
    <w:rsid w:val="00BB1D40"/>
    <w:rsid w:val="00BB4D55"/>
    <w:rsid w:val="00BC38AD"/>
    <w:rsid w:val="00BC663E"/>
    <w:rsid w:val="00BC70D2"/>
    <w:rsid w:val="00BC7AA8"/>
    <w:rsid w:val="00BC7B4F"/>
    <w:rsid w:val="00BD04CE"/>
    <w:rsid w:val="00BD2FA4"/>
    <w:rsid w:val="00BD3307"/>
    <w:rsid w:val="00BD4926"/>
    <w:rsid w:val="00BD4FBD"/>
    <w:rsid w:val="00BD53EF"/>
    <w:rsid w:val="00BD6F59"/>
    <w:rsid w:val="00BD70C1"/>
    <w:rsid w:val="00BD7394"/>
    <w:rsid w:val="00BD74B0"/>
    <w:rsid w:val="00BD775C"/>
    <w:rsid w:val="00BE0E3D"/>
    <w:rsid w:val="00BE2221"/>
    <w:rsid w:val="00BE3A7D"/>
    <w:rsid w:val="00BE4390"/>
    <w:rsid w:val="00BE4E0F"/>
    <w:rsid w:val="00BE4EAB"/>
    <w:rsid w:val="00BF0EAD"/>
    <w:rsid w:val="00BF1453"/>
    <w:rsid w:val="00BF1C73"/>
    <w:rsid w:val="00BF2090"/>
    <w:rsid w:val="00BF47CE"/>
    <w:rsid w:val="00BF5D96"/>
    <w:rsid w:val="00C04A77"/>
    <w:rsid w:val="00C109DA"/>
    <w:rsid w:val="00C11324"/>
    <w:rsid w:val="00C12CC4"/>
    <w:rsid w:val="00C13528"/>
    <w:rsid w:val="00C14E27"/>
    <w:rsid w:val="00C15193"/>
    <w:rsid w:val="00C152CA"/>
    <w:rsid w:val="00C25D8F"/>
    <w:rsid w:val="00C264D1"/>
    <w:rsid w:val="00C27132"/>
    <w:rsid w:val="00C351F7"/>
    <w:rsid w:val="00C42713"/>
    <w:rsid w:val="00C44CE7"/>
    <w:rsid w:val="00C46F9F"/>
    <w:rsid w:val="00C47538"/>
    <w:rsid w:val="00C50095"/>
    <w:rsid w:val="00C507DF"/>
    <w:rsid w:val="00C53127"/>
    <w:rsid w:val="00C611F3"/>
    <w:rsid w:val="00C6263C"/>
    <w:rsid w:val="00C6320B"/>
    <w:rsid w:val="00C639AE"/>
    <w:rsid w:val="00C643D5"/>
    <w:rsid w:val="00C66541"/>
    <w:rsid w:val="00C667D7"/>
    <w:rsid w:val="00C67A9E"/>
    <w:rsid w:val="00C7461B"/>
    <w:rsid w:val="00C74E38"/>
    <w:rsid w:val="00C76E28"/>
    <w:rsid w:val="00C82AAB"/>
    <w:rsid w:val="00C93C8E"/>
    <w:rsid w:val="00C9451A"/>
    <w:rsid w:val="00C9718A"/>
    <w:rsid w:val="00CA0214"/>
    <w:rsid w:val="00CA5CBD"/>
    <w:rsid w:val="00CA5F93"/>
    <w:rsid w:val="00CB0302"/>
    <w:rsid w:val="00CB6752"/>
    <w:rsid w:val="00CC2500"/>
    <w:rsid w:val="00CC3A4B"/>
    <w:rsid w:val="00CD0D21"/>
    <w:rsid w:val="00CD0D7F"/>
    <w:rsid w:val="00CD1685"/>
    <w:rsid w:val="00CD7C99"/>
    <w:rsid w:val="00CE0626"/>
    <w:rsid w:val="00CE30BD"/>
    <w:rsid w:val="00CE47FC"/>
    <w:rsid w:val="00CE5331"/>
    <w:rsid w:val="00CF0F3C"/>
    <w:rsid w:val="00CF1335"/>
    <w:rsid w:val="00CF52F3"/>
    <w:rsid w:val="00D00181"/>
    <w:rsid w:val="00D00543"/>
    <w:rsid w:val="00D016C5"/>
    <w:rsid w:val="00D02AA8"/>
    <w:rsid w:val="00D031AE"/>
    <w:rsid w:val="00D037D3"/>
    <w:rsid w:val="00D05618"/>
    <w:rsid w:val="00D07486"/>
    <w:rsid w:val="00D07767"/>
    <w:rsid w:val="00D123C4"/>
    <w:rsid w:val="00D12A8C"/>
    <w:rsid w:val="00D12BD0"/>
    <w:rsid w:val="00D14F87"/>
    <w:rsid w:val="00D170ED"/>
    <w:rsid w:val="00D27912"/>
    <w:rsid w:val="00D30361"/>
    <w:rsid w:val="00D318B4"/>
    <w:rsid w:val="00D375C8"/>
    <w:rsid w:val="00D416B2"/>
    <w:rsid w:val="00D44B49"/>
    <w:rsid w:val="00D504FC"/>
    <w:rsid w:val="00D51FE2"/>
    <w:rsid w:val="00D53D81"/>
    <w:rsid w:val="00D55A06"/>
    <w:rsid w:val="00D56744"/>
    <w:rsid w:val="00D604C2"/>
    <w:rsid w:val="00D62E8E"/>
    <w:rsid w:val="00D638C9"/>
    <w:rsid w:val="00D63FCA"/>
    <w:rsid w:val="00D64926"/>
    <w:rsid w:val="00D66C92"/>
    <w:rsid w:val="00D676B5"/>
    <w:rsid w:val="00D74095"/>
    <w:rsid w:val="00D76CD5"/>
    <w:rsid w:val="00D82AB6"/>
    <w:rsid w:val="00D85C02"/>
    <w:rsid w:val="00D876EF"/>
    <w:rsid w:val="00D918A5"/>
    <w:rsid w:val="00D93053"/>
    <w:rsid w:val="00DB0462"/>
    <w:rsid w:val="00DB3B7D"/>
    <w:rsid w:val="00DB7457"/>
    <w:rsid w:val="00DB76C9"/>
    <w:rsid w:val="00DC1A07"/>
    <w:rsid w:val="00DC1B11"/>
    <w:rsid w:val="00DC3DA6"/>
    <w:rsid w:val="00DC6124"/>
    <w:rsid w:val="00DC6B19"/>
    <w:rsid w:val="00DC6F3E"/>
    <w:rsid w:val="00DC7426"/>
    <w:rsid w:val="00DD0A62"/>
    <w:rsid w:val="00DD1E32"/>
    <w:rsid w:val="00DD575F"/>
    <w:rsid w:val="00DD647D"/>
    <w:rsid w:val="00DD711D"/>
    <w:rsid w:val="00DE01F3"/>
    <w:rsid w:val="00DE0CD4"/>
    <w:rsid w:val="00DE3664"/>
    <w:rsid w:val="00DE3C8B"/>
    <w:rsid w:val="00DE4D9A"/>
    <w:rsid w:val="00DE6D8C"/>
    <w:rsid w:val="00DE79C6"/>
    <w:rsid w:val="00DE7B8C"/>
    <w:rsid w:val="00DF16DF"/>
    <w:rsid w:val="00DF1B1A"/>
    <w:rsid w:val="00DF266E"/>
    <w:rsid w:val="00DF268A"/>
    <w:rsid w:val="00DF42CB"/>
    <w:rsid w:val="00DF54D5"/>
    <w:rsid w:val="00DF5B72"/>
    <w:rsid w:val="00DF5C3D"/>
    <w:rsid w:val="00DF6607"/>
    <w:rsid w:val="00DF6A2D"/>
    <w:rsid w:val="00E00284"/>
    <w:rsid w:val="00E020FC"/>
    <w:rsid w:val="00E027B4"/>
    <w:rsid w:val="00E029AF"/>
    <w:rsid w:val="00E03CFD"/>
    <w:rsid w:val="00E057D4"/>
    <w:rsid w:val="00E0648E"/>
    <w:rsid w:val="00E06F99"/>
    <w:rsid w:val="00E07E85"/>
    <w:rsid w:val="00E10048"/>
    <w:rsid w:val="00E12486"/>
    <w:rsid w:val="00E20504"/>
    <w:rsid w:val="00E21136"/>
    <w:rsid w:val="00E21ECB"/>
    <w:rsid w:val="00E22C50"/>
    <w:rsid w:val="00E237AC"/>
    <w:rsid w:val="00E2395D"/>
    <w:rsid w:val="00E24AA0"/>
    <w:rsid w:val="00E27749"/>
    <w:rsid w:val="00E30B55"/>
    <w:rsid w:val="00E32AC6"/>
    <w:rsid w:val="00E33C49"/>
    <w:rsid w:val="00E35BF7"/>
    <w:rsid w:val="00E40807"/>
    <w:rsid w:val="00E40BB6"/>
    <w:rsid w:val="00E413A6"/>
    <w:rsid w:val="00E417D8"/>
    <w:rsid w:val="00E43046"/>
    <w:rsid w:val="00E44C81"/>
    <w:rsid w:val="00E4768B"/>
    <w:rsid w:val="00E51380"/>
    <w:rsid w:val="00E514B5"/>
    <w:rsid w:val="00E52870"/>
    <w:rsid w:val="00E547D9"/>
    <w:rsid w:val="00E54DC3"/>
    <w:rsid w:val="00E55EE9"/>
    <w:rsid w:val="00E57B73"/>
    <w:rsid w:val="00E60561"/>
    <w:rsid w:val="00E62D68"/>
    <w:rsid w:val="00E62DE3"/>
    <w:rsid w:val="00E6440D"/>
    <w:rsid w:val="00E6454F"/>
    <w:rsid w:val="00E66561"/>
    <w:rsid w:val="00E7260F"/>
    <w:rsid w:val="00E74D56"/>
    <w:rsid w:val="00E74D6E"/>
    <w:rsid w:val="00E74F5B"/>
    <w:rsid w:val="00E75C34"/>
    <w:rsid w:val="00E76762"/>
    <w:rsid w:val="00E819CD"/>
    <w:rsid w:val="00E8453A"/>
    <w:rsid w:val="00E854E1"/>
    <w:rsid w:val="00E85EFB"/>
    <w:rsid w:val="00E8787C"/>
    <w:rsid w:val="00E90763"/>
    <w:rsid w:val="00E946EC"/>
    <w:rsid w:val="00E963BD"/>
    <w:rsid w:val="00E964BC"/>
    <w:rsid w:val="00EA1094"/>
    <w:rsid w:val="00EA2641"/>
    <w:rsid w:val="00EA46E0"/>
    <w:rsid w:val="00EA60B5"/>
    <w:rsid w:val="00EA6622"/>
    <w:rsid w:val="00EA7376"/>
    <w:rsid w:val="00EB0F4A"/>
    <w:rsid w:val="00EB5489"/>
    <w:rsid w:val="00EB6123"/>
    <w:rsid w:val="00EB64FC"/>
    <w:rsid w:val="00EB7FED"/>
    <w:rsid w:val="00EC05C9"/>
    <w:rsid w:val="00EC7567"/>
    <w:rsid w:val="00ED0B3A"/>
    <w:rsid w:val="00ED0FEF"/>
    <w:rsid w:val="00ED28C6"/>
    <w:rsid w:val="00ED619F"/>
    <w:rsid w:val="00ED6313"/>
    <w:rsid w:val="00EE0C6D"/>
    <w:rsid w:val="00EE0FD1"/>
    <w:rsid w:val="00EE1915"/>
    <w:rsid w:val="00EE4A1B"/>
    <w:rsid w:val="00EF101C"/>
    <w:rsid w:val="00EF3346"/>
    <w:rsid w:val="00EF3564"/>
    <w:rsid w:val="00EF381F"/>
    <w:rsid w:val="00EF5C25"/>
    <w:rsid w:val="00EF5E77"/>
    <w:rsid w:val="00F0499D"/>
    <w:rsid w:val="00F06E3E"/>
    <w:rsid w:val="00F07F17"/>
    <w:rsid w:val="00F13056"/>
    <w:rsid w:val="00F13A07"/>
    <w:rsid w:val="00F16966"/>
    <w:rsid w:val="00F16DC4"/>
    <w:rsid w:val="00F17F7A"/>
    <w:rsid w:val="00F20F13"/>
    <w:rsid w:val="00F21CAA"/>
    <w:rsid w:val="00F24F27"/>
    <w:rsid w:val="00F2622D"/>
    <w:rsid w:val="00F26E87"/>
    <w:rsid w:val="00F27590"/>
    <w:rsid w:val="00F321E5"/>
    <w:rsid w:val="00F35494"/>
    <w:rsid w:val="00F37E9D"/>
    <w:rsid w:val="00F40842"/>
    <w:rsid w:val="00F41876"/>
    <w:rsid w:val="00F42A31"/>
    <w:rsid w:val="00F42C7E"/>
    <w:rsid w:val="00F44591"/>
    <w:rsid w:val="00F469EA"/>
    <w:rsid w:val="00F46BD3"/>
    <w:rsid w:val="00F5106F"/>
    <w:rsid w:val="00F552EE"/>
    <w:rsid w:val="00F564B0"/>
    <w:rsid w:val="00F60F87"/>
    <w:rsid w:val="00F62067"/>
    <w:rsid w:val="00F62F62"/>
    <w:rsid w:val="00F66385"/>
    <w:rsid w:val="00F677ED"/>
    <w:rsid w:val="00F71533"/>
    <w:rsid w:val="00F72692"/>
    <w:rsid w:val="00F72C3C"/>
    <w:rsid w:val="00F732E7"/>
    <w:rsid w:val="00F75BBD"/>
    <w:rsid w:val="00F80165"/>
    <w:rsid w:val="00F82559"/>
    <w:rsid w:val="00F83EEC"/>
    <w:rsid w:val="00F85146"/>
    <w:rsid w:val="00F873ED"/>
    <w:rsid w:val="00F932E7"/>
    <w:rsid w:val="00F93DF7"/>
    <w:rsid w:val="00FA402C"/>
    <w:rsid w:val="00FA4392"/>
    <w:rsid w:val="00FA4AAB"/>
    <w:rsid w:val="00FA5367"/>
    <w:rsid w:val="00FA74A0"/>
    <w:rsid w:val="00FB0041"/>
    <w:rsid w:val="00FB04E7"/>
    <w:rsid w:val="00FB242B"/>
    <w:rsid w:val="00FB3FAD"/>
    <w:rsid w:val="00FC2902"/>
    <w:rsid w:val="00FC2DEE"/>
    <w:rsid w:val="00FD6352"/>
    <w:rsid w:val="00FE3B59"/>
    <w:rsid w:val="00FE4CCE"/>
    <w:rsid w:val="00FE6963"/>
    <w:rsid w:val="00FE6B84"/>
    <w:rsid w:val="00FE73D9"/>
    <w:rsid w:val="00FF1198"/>
    <w:rsid w:val="00FF2842"/>
    <w:rsid w:val="00FF3660"/>
    <w:rsid w:val="00FF3899"/>
    <w:rsid w:val="00FF6F5B"/>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347E9"/>
    <w:rPr>
      <w:sz w:val="24"/>
      <w:szCs w:val="24"/>
    </w:rPr>
  </w:style>
  <w:style w:type="paragraph" w:styleId="1">
    <w:name w:val="heading 1"/>
    <w:basedOn w:val="a1"/>
    <w:next w:val="a1"/>
    <w:link w:val="10"/>
    <w:uiPriority w:val="9"/>
    <w:qFormat/>
    <w:rsid w:val="006E1CD1"/>
    <w:pPr>
      <w:keepNext/>
      <w:jc w:val="center"/>
      <w:outlineLvl w:val="0"/>
    </w:pPr>
    <w:rPr>
      <w:rFonts w:eastAsia="MS Gothic"/>
      <w:b/>
      <w:bCs/>
      <w:caps/>
      <w:kern w:val="32"/>
      <w:sz w:val="28"/>
      <w:szCs w:val="28"/>
    </w:rPr>
  </w:style>
  <w:style w:type="paragraph" w:styleId="2">
    <w:name w:val="heading 2"/>
    <w:basedOn w:val="a1"/>
    <w:next w:val="a1"/>
    <w:link w:val="20"/>
    <w:uiPriority w:val="9"/>
    <w:qFormat/>
    <w:rsid w:val="00933B01"/>
    <w:pPr>
      <w:keepNext/>
      <w:ind w:firstLine="0"/>
      <w:outlineLvl w:val="1"/>
    </w:pPr>
    <w:rPr>
      <w:rFonts w:eastAsia="MS Gothic"/>
      <w:b/>
      <w:bCs/>
      <w:iCs/>
      <w:sz w:val="28"/>
      <w:szCs w:val="28"/>
    </w:rPr>
  </w:style>
  <w:style w:type="paragraph" w:styleId="3">
    <w:name w:val="heading 3"/>
    <w:basedOn w:val="a1"/>
    <w:next w:val="a1"/>
    <w:link w:val="30"/>
    <w:qFormat/>
    <w:rsid w:val="00FF2842"/>
    <w:pPr>
      <w:keepNext/>
      <w:ind w:firstLine="0"/>
      <w:outlineLvl w:val="2"/>
    </w:pPr>
    <w:rPr>
      <w:b/>
      <w:bCs/>
      <w:sz w:val="28"/>
      <w:szCs w:val="28"/>
    </w:rPr>
  </w:style>
  <w:style w:type="paragraph" w:styleId="4">
    <w:name w:val="heading 4"/>
    <w:basedOn w:val="a1"/>
    <w:next w:val="a1"/>
    <w:link w:val="40"/>
    <w:unhideWhenUsed/>
    <w:qFormat/>
    <w:rsid w:val="006722D9"/>
    <w:pPr>
      <w:keepNext/>
      <w:keepLines/>
      <w:spacing w:before="200"/>
      <w:outlineLvl w:val="3"/>
    </w:pPr>
    <w:rPr>
      <w:rFonts w:eastAsiaTheme="majorEastAsia" w:cstheme="majorBidi"/>
      <w:b/>
      <w:bCs/>
      <w:i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w:basedOn w:val="a1"/>
    <w:link w:val="a6"/>
    <w:rsid w:val="00653A76"/>
    <w:pPr>
      <w:autoSpaceDE w:val="0"/>
      <w:autoSpaceDN w:val="0"/>
      <w:adjustRightInd w:val="0"/>
      <w:spacing w:line="214" w:lineRule="atLeast"/>
      <w:ind w:firstLine="283"/>
      <w:textAlignment w:val="center"/>
    </w:pPr>
    <w:rPr>
      <w:rFonts w:ascii="NewtonCSanPin" w:hAnsi="NewtonCSanPin"/>
      <w:color w:val="000000"/>
      <w:sz w:val="21"/>
      <w:szCs w:val="21"/>
    </w:rPr>
  </w:style>
  <w:style w:type="paragraph" w:customStyle="1" w:styleId="a7">
    <w:name w:val="Таблица"/>
    <w:basedOn w:val="a5"/>
    <w:rsid w:val="00653A76"/>
    <w:pPr>
      <w:tabs>
        <w:tab w:val="left" w:pos="4500"/>
        <w:tab w:val="left" w:pos="9180"/>
        <w:tab w:val="left" w:pos="9360"/>
      </w:tabs>
      <w:spacing w:line="194" w:lineRule="atLeast"/>
      <w:ind w:firstLine="0"/>
      <w:jc w:val="left"/>
    </w:pPr>
    <w:rPr>
      <w:sz w:val="19"/>
      <w:szCs w:val="19"/>
    </w:rPr>
  </w:style>
  <w:style w:type="paragraph" w:styleId="a8">
    <w:name w:val="Message Header"/>
    <w:basedOn w:val="a7"/>
    <w:link w:val="a9"/>
    <w:rsid w:val="00653A76"/>
    <w:pPr>
      <w:jc w:val="center"/>
    </w:pPr>
    <w:rPr>
      <w:b/>
      <w:bCs/>
    </w:rPr>
  </w:style>
  <w:style w:type="paragraph" w:customStyle="1" w:styleId="aa">
    <w:name w:val="Название таблицы"/>
    <w:basedOn w:val="a5"/>
    <w:rsid w:val="00653A76"/>
    <w:pPr>
      <w:spacing w:before="113"/>
      <w:ind w:firstLine="0"/>
      <w:jc w:val="center"/>
    </w:pPr>
    <w:rPr>
      <w:b/>
      <w:bCs/>
    </w:rPr>
  </w:style>
  <w:style w:type="paragraph" w:customStyle="1" w:styleId="ab">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5"/>
    <w:rsid w:val="00653A76"/>
    <w:pPr>
      <w:keepNext/>
      <w:pageBreakBefore/>
      <w:spacing w:after="170" w:line="296" w:lineRule="atLeast"/>
      <w:ind w:firstLine="0"/>
      <w:jc w:val="center"/>
    </w:pPr>
    <w:rPr>
      <w:rFonts w:ascii="PragmaticaC" w:hAnsi="PragmaticaC" w:cs="PragmaticaC"/>
      <w:b/>
      <w:bCs/>
      <w:caps/>
      <w:sz w:val="26"/>
      <w:szCs w:val="26"/>
    </w:rPr>
  </w:style>
  <w:style w:type="paragraph" w:styleId="ac">
    <w:name w:val="Signature"/>
    <w:basedOn w:val="a5"/>
    <w:link w:val="ad"/>
    <w:rsid w:val="00653A76"/>
    <w:pPr>
      <w:spacing w:before="57" w:line="194" w:lineRule="atLeast"/>
      <w:ind w:firstLine="0"/>
      <w:jc w:val="center"/>
    </w:pPr>
    <w:rPr>
      <w:sz w:val="19"/>
      <w:szCs w:val="19"/>
    </w:rPr>
  </w:style>
  <w:style w:type="paragraph" w:customStyle="1" w:styleId="ae">
    <w:name w:val="В скобках"/>
    <w:basedOn w:val="ac"/>
    <w:rsid w:val="00653A76"/>
    <w:pPr>
      <w:spacing w:line="174" w:lineRule="atLeast"/>
    </w:pPr>
    <w:rPr>
      <w:sz w:val="17"/>
      <w:szCs w:val="17"/>
    </w:rPr>
  </w:style>
  <w:style w:type="paragraph" w:customStyle="1" w:styleId="12">
    <w:name w:val="Содержание 1"/>
    <w:basedOn w:val="a5"/>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f">
    <w:name w:val="Буллит"/>
    <w:basedOn w:val="a5"/>
    <w:link w:val="af0"/>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f1">
    <w:name w:val="Курсив"/>
    <w:basedOn w:val="a5"/>
    <w:rsid w:val="00653A76"/>
    <w:rPr>
      <w:i/>
      <w:iCs/>
    </w:rPr>
  </w:style>
  <w:style w:type="paragraph" w:customStyle="1" w:styleId="af2">
    <w:name w:val="Буллит Курсив"/>
    <w:basedOn w:val="af"/>
    <w:link w:val="af3"/>
    <w:uiPriority w:val="99"/>
    <w:rsid w:val="00653A76"/>
    <w:rPr>
      <w:i/>
      <w:iCs/>
    </w:rPr>
  </w:style>
  <w:style w:type="paragraph" w:customStyle="1" w:styleId="af4">
    <w:name w:val="Подзаг"/>
    <w:basedOn w:val="a5"/>
    <w:rsid w:val="00653A76"/>
    <w:pPr>
      <w:spacing w:before="113" w:after="28"/>
      <w:jc w:val="center"/>
    </w:pPr>
    <w:rPr>
      <w:b/>
      <w:bCs/>
      <w:i/>
      <w:iCs/>
    </w:rPr>
  </w:style>
  <w:style w:type="paragraph" w:customStyle="1" w:styleId="af5">
    <w:name w:val="Пж Курсив"/>
    <w:basedOn w:val="a5"/>
    <w:rsid w:val="00653A76"/>
    <w:rPr>
      <w:b/>
      <w:bCs/>
      <w:i/>
      <w:iCs/>
    </w:rPr>
  </w:style>
  <w:style w:type="paragraph" w:customStyle="1" w:styleId="af6">
    <w:name w:val="Сноска"/>
    <w:basedOn w:val="a5"/>
    <w:link w:val="af7"/>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8">
    <w:name w:val="footer"/>
    <w:basedOn w:val="a1"/>
    <w:link w:val="af9"/>
    <w:uiPriority w:val="99"/>
    <w:rsid w:val="00E32AC6"/>
    <w:pPr>
      <w:tabs>
        <w:tab w:val="center" w:pos="4677"/>
        <w:tab w:val="right" w:pos="9355"/>
      </w:tabs>
    </w:pPr>
  </w:style>
  <w:style w:type="character" w:customStyle="1" w:styleId="af9">
    <w:name w:val="Нижний колонтитул Знак"/>
    <w:link w:val="af8"/>
    <w:uiPriority w:val="99"/>
    <w:rsid w:val="00E32AC6"/>
    <w:rPr>
      <w:sz w:val="24"/>
      <w:szCs w:val="24"/>
    </w:rPr>
  </w:style>
  <w:style w:type="character" w:styleId="afa">
    <w:name w:val="page number"/>
    <w:rsid w:val="00E32AC6"/>
  </w:style>
  <w:style w:type="paragraph" w:styleId="afb">
    <w:name w:val="Balloon Text"/>
    <w:basedOn w:val="a1"/>
    <w:link w:val="afc"/>
    <w:uiPriority w:val="99"/>
    <w:rsid w:val="00E32AC6"/>
    <w:rPr>
      <w:rFonts w:ascii="Lucida Grande CY" w:hAnsi="Lucida Grande CY"/>
      <w:sz w:val="18"/>
      <w:szCs w:val="18"/>
    </w:rPr>
  </w:style>
  <w:style w:type="character" w:customStyle="1" w:styleId="afc">
    <w:name w:val="Текст выноски Знак"/>
    <w:link w:val="afb"/>
    <w:uiPriority w:val="99"/>
    <w:rsid w:val="00E32AC6"/>
    <w:rPr>
      <w:rFonts w:ascii="Lucida Grande CY" w:hAnsi="Lucida Grande CY" w:cs="Lucida Grande CY"/>
      <w:sz w:val="18"/>
      <w:szCs w:val="18"/>
    </w:rPr>
  </w:style>
  <w:style w:type="character" w:styleId="afd">
    <w:name w:val="annotation reference"/>
    <w:uiPriority w:val="99"/>
    <w:rsid w:val="00BF1C73"/>
    <w:rPr>
      <w:sz w:val="16"/>
      <w:szCs w:val="16"/>
    </w:rPr>
  </w:style>
  <w:style w:type="paragraph" w:styleId="afe">
    <w:name w:val="annotation text"/>
    <w:basedOn w:val="a1"/>
    <w:link w:val="aff"/>
    <w:uiPriority w:val="99"/>
    <w:rsid w:val="00BF1C73"/>
    <w:rPr>
      <w:sz w:val="20"/>
      <w:szCs w:val="20"/>
    </w:rPr>
  </w:style>
  <w:style w:type="character" w:customStyle="1" w:styleId="aff">
    <w:name w:val="Текст примечания Знак"/>
    <w:basedOn w:val="a2"/>
    <w:link w:val="afe"/>
    <w:uiPriority w:val="99"/>
    <w:rsid w:val="00BF1C73"/>
  </w:style>
  <w:style w:type="paragraph" w:styleId="aff0">
    <w:name w:val="annotation subject"/>
    <w:basedOn w:val="afe"/>
    <w:next w:val="afe"/>
    <w:link w:val="aff1"/>
    <w:rsid w:val="00BF1C73"/>
    <w:rPr>
      <w:b/>
      <w:bCs/>
    </w:rPr>
  </w:style>
  <w:style w:type="character" w:customStyle="1" w:styleId="aff1">
    <w:name w:val="Тема примечания Знак"/>
    <w:link w:val="aff0"/>
    <w:rsid w:val="00BF1C73"/>
    <w:rPr>
      <w:b/>
      <w:bCs/>
    </w:rPr>
  </w:style>
  <w:style w:type="character" w:customStyle="1" w:styleId="10">
    <w:name w:val="Заголовок 1 Знак"/>
    <w:link w:val="1"/>
    <w:uiPriority w:val="9"/>
    <w:rsid w:val="006E1CD1"/>
    <w:rPr>
      <w:rFonts w:eastAsia="MS Gothic"/>
      <w:b/>
      <w:bCs/>
      <w:caps/>
      <w:kern w:val="32"/>
      <w:sz w:val="28"/>
      <w:szCs w:val="28"/>
    </w:rPr>
  </w:style>
  <w:style w:type="paragraph" w:styleId="aff2">
    <w:name w:val="Subtitle"/>
    <w:basedOn w:val="a1"/>
    <w:next w:val="a1"/>
    <w:link w:val="aff3"/>
    <w:qFormat/>
    <w:rsid w:val="00A83779"/>
    <w:pPr>
      <w:spacing w:line="360" w:lineRule="auto"/>
      <w:outlineLvl w:val="1"/>
    </w:pPr>
    <w:rPr>
      <w:rFonts w:eastAsia="MS Gothic"/>
      <w:b/>
      <w:sz w:val="28"/>
    </w:rPr>
  </w:style>
  <w:style w:type="character" w:customStyle="1" w:styleId="aff3">
    <w:name w:val="Подзаголовок Знак"/>
    <w:link w:val="aff2"/>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1"/>
    <w:uiPriority w:val="1"/>
    <w:qFormat/>
    <w:rsid w:val="00B45D8A"/>
    <w:pPr>
      <w:numPr>
        <w:numId w:val="1"/>
      </w:numPr>
      <w:spacing w:line="360" w:lineRule="auto"/>
      <w:contextualSpacing/>
      <w:outlineLvl w:val="1"/>
    </w:pPr>
    <w:rPr>
      <w:sz w:val="28"/>
    </w:rPr>
  </w:style>
  <w:style w:type="paragraph" w:styleId="14">
    <w:name w:val="toc 1"/>
    <w:basedOn w:val="a1"/>
    <w:next w:val="a1"/>
    <w:autoRedefine/>
    <w:uiPriority w:val="39"/>
    <w:rsid w:val="00F06E3E"/>
    <w:pPr>
      <w:spacing w:before="360"/>
    </w:pPr>
    <w:rPr>
      <w:rFonts w:asciiTheme="majorHAnsi" w:hAnsiTheme="majorHAnsi"/>
      <w:b/>
      <w:bCs/>
      <w:caps/>
    </w:rPr>
  </w:style>
  <w:style w:type="paragraph" w:styleId="23">
    <w:name w:val="toc 2"/>
    <w:basedOn w:val="a1"/>
    <w:next w:val="a1"/>
    <w:autoRedefine/>
    <w:uiPriority w:val="39"/>
    <w:rsid w:val="005D243A"/>
    <w:pPr>
      <w:spacing w:before="240"/>
    </w:pPr>
    <w:rPr>
      <w:rFonts w:asciiTheme="minorHAnsi" w:hAnsiTheme="minorHAnsi"/>
      <w:b/>
      <w:bCs/>
      <w:sz w:val="20"/>
      <w:szCs w:val="20"/>
    </w:rPr>
  </w:style>
  <w:style w:type="paragraph" w:styleId="32">
    <w:name w:val="toc 3"/>
    <w:basedOn w:val="a1"/>
    <w:next w:val="a1"/>
    <w:autoRedefine/>
    <w:uiPriority w:val="39"/>
    <w:rsid w:val="009568AF"/>
    <w:pPr>
      <w:tabs>
        <w:tab w:val="right" w:pos="10053"/>
      </w:tabs>
    </w:pPr>
    <w:rPr>
      <w:rFonts w:asciiTheme="minorHAnsi" w:hAnsiTheme="minorHAnsi"/>
      <w:sz w:val="20"/>
      <w:szCs w:val="20"/>
    </w:rPr>
  </w:style>
  <w:style w:type="paragraph" w:styleId="42">
    <w:name w:val="toc 4"/>
    <w:basedOn w:val="a1"/>
    <w:next w:val="a1"/>
    <w:autoRedefine/>
    <w:uiPriority w:val="39"/>
    <w:rsid w:val="005C053C"/>
    <w:pPr>
      <w:tabs>
        <w:tab w:val="right" w:pos="10053"/>
      </w:tabs>
    </w:pPr>
    <w:rPr>
      <w:rFonts w:asciiTheme="minorHAnsi" w:hAnsiTheme="minorHAnsi"/>
      <w:sz w:val="20"/>
      <w:szCs w:val="20"/>
    </w:rPr>
  </w:style>
  <w:style w:type="paragraph" w:styleId="5">
    <w:name w:val="toc 5"/>
    <w:basedOn w:val="a1"/>
    <w:next w:val="a1"/>
    <w:autoRedefine/>
    <w:uiPriority w:val="39"/>
    <w:rsid w:val="003C0EEE"/>
    <w:pPr>
      <w:ind w:left="720"/>
    </w:pPr>
    <w:rPr>
      <w:rFonts w:asciiTheme="minorHAnsi" w:hAnsiTheme="minorHAnsi"/>
      <w:sz w:val="20"/>
      <w:szCs w:val="20"/>
    </w:rPr>
  </w:style>
  <w:style w:type="paragraph" w:styleId="6">
    <w:name w:val="toc 6"/>
    <w:basedOn w:val="a1"/>
    <w:next w:val="a1"/>
    <w:autoRedefine/>
    <w:uiPriority w:val="39"/>
    <w:rsid w:val="003C0EEE"/>
    <w:pPr>
      <w:ind w:left="960"/>
    </w:pPr>
    <w:rPr>
      <w:rFonts w:asciiTheme="minorHAnsi" w:hAnsiTheme="minorHAnsi"/>
      <w:sz w:val="20"/>
      <w:szCs w:val="20"/>
    </w:rPr>
  </w:style>
  <w:style w:type="paragraph" w:styleId="7">
    <w:name w:val="toc 7"/>
    <w:basedOn w:val="a1"/>
    <w:next w:val="a1"/>
    <w:autoRedefine/>
    <w:uiPriority w:val="39"/>
    <w:rsid w:val="003C0EEE"/>
    <w:pPr>
      <w:ind w:left="1200"/>
    </w:pPr>
    <w:rPr>
      <w:rFonts w:asciiTheme="minorHAnsi" w:hAnsiTheme="minorHAnsi"/>
      <w:sz w:val="20"/>
      <w:szCs w:val="20"/>
    </w:rPr>
  </w:style>
  <w:style w:type="paragraph" w:styleId="8">
    <w:name w:val="toc 8"/>
    <w:basedOn w:val="a1"/>
    <w:next w:val="a1"/>
    <w:autoRedefine/>
    <w:uiPriority w:val="39"/>
    <w:rsid w:val="003C0EEE"/>
    <w:pPr>
      <w:ind w:left="1440"/>
    </w:pPr>
    <w:rPr>
      <w:rFonts w:asciiTheme="minorHAnsi" w:hAnsiTheme="minorHAnsi"/>
      <w:sz w:val="20"/>
      <w:szCs w:val="20"/>
    </w:rPr>
  </w:style>
  <w:style w:type="paragraph" w:styleId="9">
    <w:name w:val="toc 9"/>
    <w:basedOn w:val="a1"/>
    <w:next w:val="a1"/>
    <w:autoRedefine/>
    <w:uiPriority w:val="39"/>
    <w:rsid w:val="003C0EEE"/>
    <w:pPr>
      <w:ind w:left="1680"/>
    </w:pPr>
    <w:rPr>
      <w:rFonts w:asciiTheme="minorHAnsi" w:hAnsiTheme="minorHAnsi"/>
      <w:sz w:val="20"/>
      <w:szCs w:val="20"/>
    </w:rPr>
  </w:style>
  <w:style w:type="character" w:customStyle="1" w:styleId="20">
    <w:name w:val="Заголовок 2 Знак"/>
    <w:link w:val="2"/>
    <w:uiPriority w:val="9"/>
    <w:rsid w:val="00933B01"/>
    <w:rPr>
      <w:rFonts w:eastAsia="MS Gothic"/>
      <w:b/>
      <w:bCs/>
      <w:iCs/>
      <w:sz w:val="28"/>
      <w:szCs w:val="28"/>
    </w:rPr>
  </w:style>
  <w:style w:type="paragraph" w:styleId="aff4">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f5"/>
    <w:uiPriority w:val="99"/>
    <w:unhideWhenUsed/>
    <w:qFormat/>
    <w:rsid w:val="00513276"/>
    <w:pPr>
      <w:spacing w:before="100" w:beforeAutospacing="1" w:after="119"/>
    </w:pPr>
  </w:style>
  <w:style w:type="character" w:customStyle="1" w:styleId="30">
    <w:name w:val="Заголовок 3 Знак"/>
    <w:link w:val="3"/>
    <w:rsid w:val="00FF2842"/>
    <w:rPr>
      <w:b/>
      <w:bCs/>
      <w:sz w:val="28"/>
      <w:szCs w:val="28"/>
    </w:rPr>
  </w:style>
  <w:style w:type="paragraph" w:customStyle="1" w:styleId="1-21">
    <w:name w:val="Средняя сетка 1 - Акцент 21"/>
    <w:basedOn w:val="a1"/>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6">
    <w:name w:val="Body Text"/>
    <w:basedOn w:val="a1"/>
    <w:link w:val="aff7"/>
    <w:rsid w:val="000F42A9"/>
    <w:rPr>
      <w:sz w:val="28"/>
    </w:rPr>
  </w:style>
  <w:style w:type="character" w:customStyle="1" w:styleId="aff7">
    <w:name w:val="Основной текст Знак"/>
    <w:link w:val="aff6"/>
    <w:rsid w:val="000F42A9"/>
    <w:rPr>
      <w:sz w:val="28"/>
      <w:szCs w:val="24"/>
    </w:rPr>
  </w:style>
  <w:style w:type="paragraph" w:customStyle="1" w:styleId="Zag1">
    <w:name w:val="Zag_1"/>
    <w:basedOn w:val="a1"/>
    <w:uiPriority w:val="99"/>
    <w:rsid w:val="000F42A9"/>
    <w:pPr>
      <w:widowControl w:val="0"/>
      <w:autoSpaceDE w:val="0"/>
      <w:autoSpaceDN w:val="0"/>
      <w:adjustRightInd w:val="0"/>
      <w:spacing w:after="337" w:line="302" w:lineRule="exact"/>
      <w:jc w:val="center"/>
    </w:pPr>
    <w:rPr>
      <w:b/>
      <w:bCs/>
      <w:color w:val="000000"/>
      <w:sz w:val="28"/>
      <w:lang w:val="en-US"/>
    </w:rPr>
  </w:style>
  <w:style w:type="paragraph" w:customStyle="1" w:styleId="aff8">
    <w:name w:val="О_Т"/>
    <w:basedOn w:val="a1"/>
    <w:link w:val="aff9"/>
    <w:rsid w:val="000F42A9"/>
    <w:pPr>
      <w:spacing w:line="288" w:lineRule="auto"/>
      <w:ind w:firstLine="539"/>
    </w:pPr>
    <w:rPr>
      <w:rFonts w:ascii="Arial" w:hAnsi="Arial"/>
      <w:sz w:val="28"/>
      <w:szCs w:val="28"/>
    </w:rPr>
  </w:style>
  <w:style w:type="character" w:customStyle="1" w:styleId="aff9">
    <w:name w:val="О_Т Знак"/>
    <w:link w:val="aff8"/>
    <w:rsid w:val="000F42A9"/>
    <w:rPr>
      <w:rFonts w:ascii="Arial" w:hAnsi="Arial"/>
      <w:sz w:val="28"/>
      <w:szCs w:val="28"/>
    </w:rPr>
  </w:style>
  <w:style w:type="character" w:customStyle="1" w:styleId="a6">
    <w:name w:val="Основной Знак"/>
    <w:link w:val="a5"/>
    <w:rsid w:val="000F42A9"/>
    <w:rPr>
      <w:rFonts w:ascii="NewtonCSanPin" w:hAnsi="NewtonCSanPin" w:cs="NewtonCSanPin"/>
      <w:color w:val="000000"/>
      <w:sz w:val="21"/>
      <w:szCs w:val="21"/>
    </w:rPr>
  </w:style>
  <w:style w:type="character" w:customStyle="1" w:styleId="af0">
    <w:name w:val="Буллит Знак"/>
    <w:basedOn w:val="a6"/>
    <w:link w:val="af"/>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1"/>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1"/>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1"/>
    <w:rsid w:val="00907EEC"/>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styleId="affa">
    <w:name w:val="header"/>
    <w:basedOn w:val="a1"/>
    <w:link w:val="affb"/>
    <w:rsid w:val="008A1CDA"/>
    <w:pPr>
      <w:tabs>
        <w:tab w:val="center" w:pos="4677"/>
        <w:tab w:val="right" w:pos="9355"/>
      </w:tabs>
    </w:pPr>
  </w:style>
  <w:style w:type="character" w:customStyle="1" w:styleId="affb">
    <w:name w:val="Верхний колонтитул Знак"/>
    <w:link w:val="affa"/>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1"/>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c">
    <w:name w:val="Ξαϋχνϋι"/>
    <w:basedOn w:val="a1"/>
    <w:uiPriority w:val="99"/>
    <w:rsid w:val="00DC6B19"/>
    <w:pPr>
      <w:widowControl w:val="0"/>
      <w:autoSpaceDE w:val="0"/>
      <w:autoSpaceDN w:val="0"/>
      <w:adjustRightInd w:val="0"/>
    </w:pPr>
    <w:rPr>
      <w:color w:val="000000"/>
      <w:lang w:val="en-US"/>
    </w:rPr>
  </w:style>
  <w:style w:type="paragraph" w:customStyle="1" w:styleId="affd">
    <w:name w:val="Νξβϋι"/>
    <w:basedOn w:val="a1"/>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1"/>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3">
    <w:name w:val="Буллит Курсив Знак"/>
    <w:link w:val="af2"/>
    <w:uiPriority w:val="99"/>
    <w:rsid w:val="006D7B6B"/>
    <w:rPr>
      <w:rFonts w:ascii="NewtonCSanPin" w:hAnsi="NewtonCSanPin"/>
      <w:i/>
      <w:iCs/>
      <w:color w:val="000000"/>
      <w:sz w:val="21"/>
      <w:szCs w:val="21"/>
    </w:rPr>
  </w:style>
  <w:style w:type="character" w:customStyle="1" w:styleId="affe">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1"/>
    <w:link w:val="affe"/>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5">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4"/>
    <w:uiPriority w:val="99"/>
    <w:rsid w:val="001F3F1E"/>
    <w:rPr>
      <w:sz w:val="24"/>
      <w:szCs w:val="24"/>
    </w:rPr>
  </w:style>
  <w:style w:type="paragraph" w:styleId="afff">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Знак6,F1,Знак1"/>
    <w:basedOn w:val="a1"/>
    <w:link w:val="afff0"/>
    <w:rsid w:val="00500205"/>
  </w:style>
  <w:style w:type="character" w:customStyle="1" w:styleId="afff0">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6 Знак"/>
    <w:link w:val="afff"/>
    <w:rsid w:val="00500205"/>
    <w:rPr>
      <w:sz w:val="24"/>
      <w:szCs w:val="24"/>
    </w:rPr>
  </w:style>
  <w:style w:type="character" w:styleId="afff1">
    <w:name w:val="footnote reference"/>
    <w:aliases w:val="Знак сноски-FN,Ciae niinee-FN"/>
    <w:rsid w:val="00500205"/>
    <w:rPr>
      <w:vertAlign w:val="superscript"/>
    </w:rPr>
  </w:style>
  <w:style w:type="paragraph" w:customStyle="1" w:styleId="220">
    <w:name w:val="Основной текст 22"/>
    <w:basedOn w:val="a1"/>
    <w:rsid w:val="00214C47"/>
  </w:style>
  <w:style w:type="paragraph" w:customStyle="1" w:styleId="zag4">
    <w:name w:val="zag_4"/>
    <w:basedOn w:val="a1"/>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0">
    <w:name w:val="List Paragraph"/>
    <w:basedOn w:val="a1"/>
    <w:link w:val="afff2"/>
    <w:uiPriority w:val="99"/>
    <w:qFormat/>
    <w:rsid w:val="00665C0E"/>
    <w:pPr>
      <w:numPr>
        <w:numId w:val="3"/>
      </w:numPr>
      <w:ind w:left="0" w:firstLine="709"/>
    </w:pPr>
    <w:rPr>
      <w:rFonts w:eastAsia="Calibri"/>
      <w:sz w:val="28"/>
      <w:szCs w:val="28"/>
      <w:lang w:eastAsia="en-US"/>
    </w:rPr>
  </w:style>
  <w:style w:type="character" w:customStyle="1" w:styleId="afff2">
    <w:name w:val="Абзац списка Знак"/>
    <w:link w:val="a0"/>
    <w:uiPriority w:val="99"/>
    <w:locked/>
    <w:rsid w:val="00665C0E"/>
    <w:rPr>
      <w:rFonts w:eastAsia="Calibri"/>
      <w:sz w:val="28"/>
      <w:szCs w:val="28"/>
      <w:lang w:eastAsia="en-US"/>
    </w:rPr>
  </w:style>
  <w:style w:type="paragraph" w:customStyle="1" w:styleId="Zag2">
    <w:name w:val="Zag_2"/>
    <w:basedOn w:val="a1"/>
    <w:rsid w:val="00052A68"/>
    <w:pPr>
      <w:widowControl w:val="0"/>
      <w:autoSpaceDE w:val="0"/>
      <w:autoSpaceDN w:val="0"/>
      <w:adjustRightInd w:val="0"/>
      <w:spacing w:after="129" w:line="291" w:lineRule="exact"/>
      <w:jc w:val="center"/>
    </w:pPr>
    <w:rPr>
      <w:rFonts w:eastAsia="Calibri"/>
      <w:b/>
      <w:bCs/>
      <w:color w:val="000000"/>
      <w:sz w:val="28"/>
      <w:lang w:val="en-US"/>
    </w:rPr>
  </w:style>
  <w:style w:type="table" w:styleId="afff3">
    <w:name w:val="Table Grid"/>
    <w:basedOn w:val="a3"/>
    <w:uiPriority w:val="59"/>
    <w:rsid w:val="000E002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таблица"/>
    <w:basedOn w:val="a1"/>
    <w:next w:val="a1"/>
    <w:qFormat/>
    <w:rsid w:val="000E0023"/>
    <w:pPr>
      <w:jc w:val="center"/>
    </w:pPr>
  </w:style>
  <w:style w:type="paragraph" w:customStyle="1" w:styleId="1234">
    <w:name w:val="основной текст1234"/>
    <w:basedOn w:val="a1"/>
    <w:next w:val="a1"/>
    <w:qFormat/>
    <w:rsid w:val="000E0023"/>
    <w:pPr>
      <w:spacing w:line="360" w:lineRule="auto"/>
    </w:pPr>
  </w:style>
  <w:style w:type="character" w:customStyle="1" w:styleId="40">
    <w:name w:val="Заголовок 4 Знак"/>
    <w:basedOn w:val="a2"/>
    <w:link w:val="4"/>
    <w:rsid w:val="006722D9"/>
    <w:rPr>
      <w:rFonts w:eastAsiaTheme="majorEastAsia" w:cstheme="majorBidi"/>
      <w:b/>
      <w:bCs/>
      <w:iCs/>
      <w:sz w:val="28"/>
      <w:szCs w:val="24"/>
    </w:rPr>
  </w:style>
  <w:style w:type="character" w:styleId="afff5">
    <w:name w:val="Hyperlink"/>
    <w:basedOn w:val="a2"/>
    <w:uiPriority w:val="99"/>
    <w:unhideWhenUsed/>
    <w:rsid w:val="00A12810"/>
    <w:rPr>
      <w:color w:val="0000FF"/>
      <w:u w:val="single"/>
    </w:rPr>
  </w:style>
  <w:style w:type="character" w:styleId="afff6">
    <w:name w:val="Strong"/>
    <w:basedOn w:val="a2"/>
    <w:uiPriority w:val="22"/>
    <w:qFormat/>
    <w:rsid w:val="00727CF2"/>
    <w:rPr>
      <w:b/>
      <w:bCs/>
    </w:rPr>
  </w:style>
  <w:style w:type="character" w:customStyle="1" w:styleId="a9">
    <w:name w:val="Шапка Знак"/>
    <w:basedOn w:val="a2"/>
    <w:link w:val="a8"/>
    <w:rsid w:val="007D594A"/>
    <w:rPr>
      <w:rFonts w:ascii="NewtonCSanPin" w:hAnsi="NewtonCSanPin"/>
      <w:b/>
      <w:bCs/>
      <w:color w:val="000000"/>
      <w:sz w:val="19"/>
      <w:szCs w:val="19"/>
    </w:rPr>
  </w:style>
  <w:style w:type="character" w:customStyle="1" w:styleId="ad">
    <w:name w:val="Подпись Знак"/>
    <w:basedOn w:val="a2"/>
    <w:link w:val="ac"/>
    <w:rsid w:val="007D594A"/>
    <w:rPr>
      <w:rFonts w:ascii="NewtonCSanPin" w:hAnsi="NewtonCSanPin"/>
      <w:color w:val="000000"/>
      <w:sz w:val="19"/>
      <w:szCs w:val="19"/>
    </w:rPr>
  </w:style>
  <w:style w:type="paragraph" w:customStyle="1" w:styleId="15">
    <w:name w:val="Абзац списка1"/>
    <w:basedOn w:val="a1"/>
    <w:uiPriority w:val="99"/>
    <w:rsid w:val="007D594A"/>
    <w:pPr>
      <w:ind w:left="720"/>
    </w:pPr>
    <w:rPr>
      <w:rFonts w:eastAsia="Calibri"/>
    </w:rPr>
  </w:style>
  <w:style w:type="character" w:styleId="afff7">
    <w:name w:val="Emphasis"/>
    <w:basedOn w:val="a2"/>
    <w:uiPriority w:val="20"/>
    <w:qFormat/>
    <w:rsid w:val="007D594A"/>
    <w:rPr>
      <w:i/>
      <w:iCs/>
    </w:rPr>
  </w:style>
  <w:style w:type="paragraph" w:styleId="afff8">
    <w:name w:val="TOC Heading"/>
    <w:basedOn w:val="1"/>
    <w:next w:val="a1"/>
    <w:uiPriority w:val="39"/>
    <w:unhideWhenUsed/>
    <w:qFormat/>
    <w:rsid w:val="00BB4D55"/>
    <w:pPr>
      <w:keepLines/>
      <w:spacing w:before="24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character" w:customStyle="1" w:styleId="af7">
    <w:name w:val="Сноска_"/>
    <w:link w:val="af6"/>
    <w:locked/>
    <w:rsid w:val="00090181"/>
    <w:rPr>
      <w:rFonts w:ascii="NewtonCSanPin" w:hAnsi="NewtonCSanPin"/>
      <w:color w:val="000000"/>
      <w:sz w:val="17"/>
      <w:szCs w:val="17"/>
    </w:rPr>
  </w:style>
  <w:style w:type="character" w:customStyle="1" w:styleId="24">
    <w:name w:val="Основной текст (2)_"/>
    <w:basedOn w:val="a2"/>
    <w:link w:val="25"/>
    <w:rsid w:val="00090181"/>
    <w:rPr>
      <w:sz w:val="26"/>
      <w:szCs w:val="26"/>
      <w:shd w:val="clear" w:color="auto" w:fill="FFFFFF"/>
    </w:rPr>
  </w:style>
  <w:style w:type="character" w:customStyle="1" w:styleId="26">
    <w:name w:val="Основной текст (2) + Курсив"/>
    <w:basedOn w:val="24"/>
    <w:rsid w:val="00090181"/>
    <w:rPr>
      <w:i/>
      <w:iCs/>
      <w:color w:val="000000"/>
      <w:spacing w:val="0"/>
      <w:w w:val="100"/>
      <w:position w:val="0"/>
      <w:sz w:val="26"/>
      <w:szCs w:val="26"/>
      <w:shd w:val="clear" w:color="auto" w:fill="FFFFFF"/>
      <w:lang w:val="ru-RU" w:eastAsia="ru-RU" w:bidi="ru-RU"/>
    </w:rPr>
  </w:style>
  <w:style w:type="character" w:customStyle="1" w:styleId="43">
    <w:name w:val="Основной текст (4)_"/>
    <w:basedOn w:val="a2"/>
    <w:link w:val="44"/>
    <w:rsid w:val="00090181"/>
    <w:rPr>
      <w:i/>
      <w:iCs/>
      <w:sz w:val="26"/>
      <w:szCs w:val="26"/>
      <w:shd w:val="clear" w:color="auto" w:fill="FFFFFF"/>
    </w:rPr>
  </w:style>
  <w:style w:type="paragraph" w:customStyle="1" w:styleId="25">
    <w:name w:val="Основной текст (2)"/>
    <w:basedOn w:val="a1"/>
    <w:link w:val="24"/>
    <w:rsid w:val="00090181"/>
    <w:pPr>
      <w:widowControl w:val="0"/>
      <w:shd w:val="clear" w:color="auto" w:fill="FFFFFF"/>
      <w:spacing w:before="240" w:line="341" w:lineRule="exact"/>
    </w:pPr>
    <w:rPr>
      <w:sz w:val="26"/>
      <w:szCs w:val="26"/>
    </w:rPr>
  </w:style>
  <w:style w:type="paragraph" w:customStyle="1" w:styleId="44">
    <w:name w:val="Основной текст (4)"/>
    <w:basedOn w:val="a1"/>
    <w:link w:val="43"/>
    <w:rsid w:val="00090181"/>
    <w:pPr>
      <w:widowControl w:val="0"/>
      <w:shd w:val="clear" w:color="auto" w:fill="FFFFFF"/>
      <w:spacing w:line="341" w:lineRule="exact"/>
    </w:pPr>
    <w:rPr>
      <w:i/>
      <w:iCs/>
      <w:sz w:val="26"/>
      <w:szCs w:val="26"/>
    </w:rPr>
  </w:style>
  <w:style w:type="paragraph" w:styleId="afff9">
    <w:name w:val="No Spacing"/>
    <w:uiPriority w:val="99"/>
    <w:qFormat/>
    <w:rsid w:val="00090181"/>
    <w:rPr>
      <w:rFonts w:ascii="Calibri" w:hAnsi="Calibri" w:cs="Calibri"/>
      <w:sz w:val="22"/>
      <w:szCs w:val="22"/>
      <w:lang w:eastAsia="en-US"/>
    </w:rPr>
  </w:style>
  <w:style w:type="paragraph" w:customStyle="1" w:styleId="a">
    <w:name w:val="список"/>
    <w:basedOn w:val="a0"/>
    <w:link w:val="afffa"/>
    <w:qFormat/>
    <w:rsid w:val="00A13E98"/>
    <w:pPr>
      <w:numPr>
        <w:numId w:val="6"/>
      </w:numPr>
      <w:ind w:left="0" w:firstLine="709"/>
    </w:pPr>
  </w:style>
  <w:style w:type="character" w:customStyle="1" w:styleId="afffa">
    <w:name w:val="список Знак"/>
    <w:basedOn w:val="afff2"/>
    <w:link w:val="a"/>
    <w:rsid w:val="00A13E98"/>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347E9"/>
    <w:rPr>
      <w:sz w:val="24"/>
      <w:szCs w:val="24"/>
    </w:rPr>
  </w:style>
  <w:style w:type="paragraph" w:styleId="1">
    <w:name w:val="heading 1"/>
    <w:basedOn w:val="a1"/>
    <w:next w:val="a1"/>
    <w:link w:val="10"/>
    <w:uiPriority w:val="9"/>
    <w:qFormat/>
    <w:rsid w:val="006E1CD1"/>
    <w:pPr>
      <w:keepNext/>
      <w:jc w:val="center"/>
      <w:outlineLvl w:val="0"/>
    </w:pPr>
    <w:rPr>
      <w:rFonts w:eastAsia="MS Gothic"/>
      <w:b/>
      <w:bCs/>
      <w:caps/>
      <w:kern w:val="32"/>
      <w:sz w:val="28"/>
      <w:szCs w:val="28"/>
    </w:rPr>
  </w:style>
  <w:style w:type="paragraph" w:styleId="2">
    <w:name w:val="heading 2"/>
    <w:basedOn w:val="a1"/>
    <w:next w:val="a1"/>
    <w:link w:val="20"/>
    <w:uiPriority w:val="9"/>
    <w:qFormat/>
    <w:rsid w:val="00933B01"/>
    <w:pPr>
      <w:keepNext/>
      <w:ind w:firstLine="0"/>
      <w:outlineLvl w:val="1"/>
    </w:pPr>
    <w:rPr>
      <w:rFonts w:eastAsia="MS Gothic"/>
      <w:b/>
      <w:bCs/>
      <w:iCs/>
      <w:sz w:val="28"/>
      <w:szCs w:val="28"/>
    </w:rPr>
  </w:style>
  <w:style w:type="paragraph" w:styleId="3">
    <w:name w:val="heading 3"/>
    <w:basedOn w:val="a1"/>
    <w:next w:val="a1"/>
    <w:link w:val="30"/>
    <w:qFormat/>
    <w:rsid w:val="00FF2842"/>
    <w:pPr>
      <w:keepNext/>
      <w:ind w:firstLine="0"/>
      <w:outlineLvl w:val="2"/>
    </w:pPr>
    <w:rPr>
      <w:b/>
      <w:bCs/>
      <w:sz w:val="28"/>
      <w:szCs w:val="28"/>
    </w:rPr>
  </w:style>
  <w:style w:type="paragraph" w:styleId="4">
    <w:name w:val="heading 4"/>
    <w:basedOn w:val="a1"/>
    <w:next w:val="a1"/>
    <w:link w:val="40"/>
    <w:unhideWhenUsed/>
    <w:qFormat/>
    <w:rsid w:val="006722D9"/>
    <w:pPr>
      <w:keepNext/>
      <w:keepLines/>
      <w:spacing w:before="200"/>
      <w:outlineLvl w:val="3"/>
    </w:pPr>
    <w:rPr>
      <w:rFonts w:eastAsiaTheme="majorEastAsia" w:cstheme="majorBidi"/>
      <w:b/>
      <w:bCs/>
      <w:i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w:basedOn w:val="a1"/>
    <w:link w:val="a6"/>
    <w:rsid w:val="00653A76"/>
    <w:pPr>
      <w:autoSpaceDE w:val="0"/>
      <w:autoSpaceDN w:val="0"/>
      <w:adjustRightInd w:val="0"/>
      <w:spacing w:line="214" w:lineRule="atLeast"/>
      <w:ind w:firstLine="283"/>
      <w:textAlignment w:val="center"/>
    </w:pPr>
    <w:rPr>
      <w:rFonts w:ascii="NewtonCSanPin" w:hAnsi="NewtonCSanPin"/>
      <w:color w:val="000000"/>
      <w:sz w:val="21"/>
      <w:szCs w:val="21"/>
    </w:rPr>
  </w:style>
  <w:style w:type="paragraph" w:customStyle="1" w:styleId="a7">
    <w:name w:val="Таблица"/>
    <w:basedOn w:val="a5"/>
    <w:rsid w:val="00653A76"/>
    <w:pPr>
      <w:tabs>
        <w:tab w:val="left" w:pos="4500"/>
        <w:tab w:val="left" w:pos="9180"/>
        <w:tab w:val="left" w:pos="9360"/>
      </w:tabs>
      <w:spacing w:line="194" w:lineRule="atLeast"/>
      <w:ind w:firstLine="0"/>
      <w:jc w:val="left"/>
    </w:pPr>
    <w:rPr>
      <w:sz w:val="19"/>
      <w:szCs w:val="19"/>
    </w:rPr>
  </w:style>
  <w:style w:type="paragraph" w:styleId="a8">
    <w:name w:val="Message Header"/>
    <w:basedOn w:val="a7"/>
    <w:link w:val="a9"/>
    <w:rsid w:val="00653A76"/>
    <w:pPr>
      <w:jc w:val="center"/>
    </w:pPr>
    <w:rPr>
      <w:b/>
      <w:bCs/>
    </w:rPr>
  </w:style>
  <w:style w:type="paragraph" w:customStyle="1" w:styleId="aa">
    <w:name w:val="Название таблицы"/>
    <w:basedOn w:val="a5"/>
    <w:rsid w:val="00653A76"/>
    <w:pPr>
      <w:spacing w:before="113"/>
      <w:ind w:firstLine="0"/>
      <w:jc w:val="center"/>
    </w:pPr>
    <w:rPr>
      <w:b/>
      <w:bCs/>
    </w:rPr>
  </w:style>
  <w:style w:type="paragraph" w:customStyle="1" w:styleId="ab">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5"/>
    <w:rsid w:val="00653A76"/>
    <w:pPr>
      <w:keepNext/>
      <w:pageBreakBefore/>
      <w:spacing w:after="170" w:line="296" w:lineRule="atLeast"/>
      <w:ind w:firstLine="0"/>
      <w:jc w:val="center"/>
    </w:pPr>
    <w:rPr>
      <w:rFonts w:ascii="PragmaticaC" w:hAnsi="PragmaticaC" w:cs="PragmaticaC"/>
      <w:b/>
      <w:bCs/>
      <w:caps/>
      <w:sz w:val="26"/>
      <w:szCs w:val="26"/>
    </w:rPr>
  </w:style>
  <w:style w:type="paragraph" w:styleId="ac">
    <w:name w:val="Signature"/>
    <w:basedOn w:val="a5"/>
    <w:link w:val="ad"/>
    <w:rsid w:val="00653A76"/>
    <w:pPr>
      <w:spacing w:before="57" w:line="194" w:lineRule="atLeast"/>
      <w:ind w:firstLine="0"/>
      <w:jc w:val="center"/>
    </w:pPr>
    <w:rPr>
      <w:sz w:val="19"/>
      <w:szCs w:val="19"/>
    </w:rPr>
  </w:style>
  <w:style w:type="paragraph" w:customStyle="1" w:styleId="ae">
    <w:name w:val="В скобках"/>
    <w:basedOn w:val="ac"/>
    <w:rsid w:val="00653A76"/>
    <w:pPr>
      <w:spacing w:line="174" w:lineRule="atLeast"/>
    </w:pPr>
    <w:rPr>
      <w:sz w:val="17"/>
      <w:szCs w:val="17"/>
    </w:rPr>
  </w:style>
  <w:style w:type="paragraph" w:customStyle="1" w:styleId="12">
    <w:name w:val="Содержание 1"/>
    <w:basedOn w:val="a5"/>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f">
    <w:name w:val="Буллит"/>
    <w:basedOn w:val="a5"/>
    <w:link w:val="af0"/>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f1">
    <w:name w:val="Курсив"/>
    <w:basedOn w:val="a5"/>
    <w:rsid w:val="00653A76"/>
    <w:rPr>
      <w:i/>
      <w:iCs/>
    </w:rPr>
  </w:style>
  <w:style w:type="paragraph" w:customStyle="1" w:styleId="af2">
    <w:name w:val="Буллит Курсив"/>
    <w:basedOn w:val="af"/>
    <w:link w:val="af3"/>
    <w:uiPriority w:val="99"/>
    <w:rsid w:val="00653A76"/>
    <w:rPr>
      <w:i/>
      <w:iCs/>
    </w:rPr>
  </w:style>
  <w:style w:type="paragraph" w:customStyle="1" w:styleId="af4">
    <w:name w:val="Подзаг"/>
    <w:basedOn w:val="a5"/>
    <w:rsid w:val="00653A76"/>
    <w:pPr>
      <w:spacing w:before="113" w:after="28"/>
      <w:jc w:val="center"/>
    </w:pPr>
    <w:rPr>
      <w:b/>
      <w:bCs/>
      <w:i/>
      <w:iCs/>
    </w:rPr>
  </w:style>
  <w:style w:type="paragraph" w:customStyle="1" w:styleId="af5">
    <w:name w:val="Пж Курсив"/>
    <w:basedOn w:val="a5"/>
    <w:rsid w:val="00653A76"/>
    <w:rPr>
      <w:b/>
      <w:bCs/>
      <w:i/>
      <w:iCs/>
    </w:rPr>
  </w:style>
  <w:style w:type="paragraph" w:customStyle="1" w:styleId="af6">
    <w:name w:val="Сноска"/>
    <w:basedOn w:val="a5"/>
    <w:link w:val="af7"/>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8">
    <w:name w:val="footer"/>
    <w:basedOn w:val="a1"/>
    <w:link w:val="af9"/>
    <w:uiPriority w:val="99"/>
    <w:rsid w:val="00E32AC6"/>
    <w:pPr>
      <w:tabs>
        <w:tab w:val="center" w:pos="4677"/>
        <w:tab w:val="right" w:pos="9355"/>
      </w:tabs>
    </w:pPr>
  </w:style>
  <w:style w:type="character" w:customStyle="1" w:styleId="af9">
    <w:name w:val="Нижний колонтитул Знак"/>
    <w:link w:val="af8"/>
    <w:uiPriority w:val="99"/>
    <w:rsid w:val="00E32AC6"/>
    <w:rPr>
      <w:sz w:val="24"/>
      <w:szCs w:val="24"/>
    </w:rPr>
  </w:style>
  <w:style w:type="character" w:styleId="afa">
    <w:name w:val="page number"/>
    <w:rsid w:val="00E32AC6"/>
  </w:style>
  <w:style w:type="paragraph" w:styleId="afb">
    <w:name w:val="Balloon Text"/>
    <w:basedOn w:val="a1"/>
    <w:link w:val="afc"/>
    <w:uiPriority w:val="99"/>
    <w:rsid w:val="00E32AC6"/>
    <w:rPr>
      <w:rFonts w:ascii="Lucida Grande CY" w:hAnsi="Lucida Grande CY"/>
      <w:sz w:val="18"/>
      <w:szCs w:val="18"/>
    </w:rPr>
  </w:style>
  <w:style w:type="character" w:customStyle="1" w:styleId="afc">
    <w:name w:val="Текст выноски Знак"/>
    <w:link w:val="afb"/>
    <w:uiPriority w:val="99"/>
    <w:rsid w:val="00E32AC6"/>
    <w:rPr>
      <w:rFonts w:ascii="Lucida Grande CY" w:hAnsi="Lucida Grande CY" w:cs="Lucida Grande CY"/>
      <w:sz w:val="18"/>
      <w:szCs w:val="18"/>
    </w:rPr>
  </w:style>
  <w:style w:type="character" w:styleId="afd">
    <w:name w:val="annotation reference"/>
    <w:uiPriority w:val="99"/>
    <w:rsid w:val="00BF1C73"/>
    <w:rPr>
      <w:sz w:val="16"/>
      <w:szCs w:val="16"/>
    </w:rPr>
  </w:style>
  <w:style w:type="paragraph" w:styleId="afe">
    <w:name w:val="annotation text"/>
    <w:basedOn w:val="a1"/>
    <w:link w:val="aff"/>
    <w:uiPriority w:val="99"/>
    <w:rsid w:val="00BF1C73"/>
    <w:rPr>
      <w:sz w:val="20"/>
      <w:szCs w:val="20"/>
    </w:rPr>
  </w:style>
  <w:style w:type="character" w:customStyle="1" w:styleId="aff">
    <w:name w:val="Текст примечания Знак"/>
    <w:basedOn w:val="a2"/>
    <w:link w:val="afe"/>
    <w:uiPriority w:val="99"/>
    <w:rsid w:val="00BF1C73"/>
  </w:style>
  <w:style w:type="paragraph" w:styleId="aff0">
    <w:name w:val="annotation subject"/>
    <w:basedOn w:val="afe"/>
    <w:next w:val="afe"/>
    <w:link w:val="aff1"/>
    <w:rsid w:val="00BF1C73"/>
    <w:rPr>
      <w:b/>
      <w:bCs/>
    </w:rPr>
  </w:style>
  <w:style w:type="character" w:customStyle="1" w:styleId="aff1">
    <w:name w:val="Тема примечания Знак"/>
    <w:link w:val="aff0"/>
    <w:rsid w:val="00BF1C73"/>
    <w:rPr>
      <w:b/>
      <w:bCs/>
    </w:rPr>
  </w:style>
  <w:style w:type="character" w:customStyle="1" w:styleId="10">
    <w:name w:val="Заголовок 1 Знак"/>
    <w:link w:val="1"/>
    <w:uiPriority w:val="9"/>
    <w:rsid w:val="006E1CD1"/>
    <w:rPr>
      <w:rFonts w:eastAsia="MS Gothic"/>
      <w:b/>
      <w:bCs/>
      <w:caps/>
      <w:kern w:val="32"/>
      <w:sz w:val="28"/>
      <w:szCs w:val="28"/>
    </w:rPr>
  </w:style>
  <w:style w:type="paragraph" w:styleId="aff2">
    <w:name w:val="Subtitle"/>
    <w:basedOn w:val="a1"/>
    <w:next w:val="a1"/>
    <w:link w:val="aff3"/>
    <w:qFormat/>
    <w:rsid w:val="00A83779"/>
    <w:pPr>
      <w:spacing w:line="360" w:lineRule="auto"/>
      <w:outlineLvl w:val="1"/>
    </w:pPr>
    <w:rPr>
      <w:rFonts w:eastAsia="MS Gothic"/>
      <w:b/>
      <w:sz w:val="28"/>
    </w:rPr>
  </w:style>
  <w:style w:type="character" w:customStyle="1" w:styleId="aff3">
    <w:name w:val="Подзаголовок Знак"/>
    <w:link w:val="aff2"/>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1"/>
    <w:uiPriority w:val="1"/>
    <w:qFormat/>
    <w:rsid w:val="00B45D8A"/>
    <w:pPr>
      <w:numPr>
        <w:numId w:val="1"/>
      </w:numPr>
      <w:spacing w:line="360" w:lineRule="auto"/>
      <w:contextualSpacing/>
      <w:outlineLvl w:val="1"/>
    </w:pPr>
    <w:rPr>
      <w:sz w:val="28"/>
    </w:rPr>
  </w:style>
  <w:style w:type="paragraph" w:styleId="14">
    <w:name w:val="toc 1"/>
    <w:basedOn w:val="a1"/>
    <w:next w:val="a1"/>
    <w:autoRedefine/>
    <w:uiPriority w:val="39"/>
    <w:rsid w:val="00F06E3E"/>
    <w:pPr>
      <w:spacing w:before="360"/>
    </w:pPr>
    <w:rPr>
      <w:rFonts w:asciiTheme="majorHAnsi" w:hAnsiTheme="majorHAnsi"/>
      <w:b/>
      <w:bCs/>
      <w:caps/>
    </w:rPr>
  </w:style>
  <w:style w:type="paragraph" w:styleId="23">
    <w:name w:val="toc 2"/>
    <w:basedOn w:val="a1"/>
    <w:next w:val="a1"/>
    <w:autoRedefine/>
    <w:uiPriority w:val="39"/>
    <w:rsid w:val="005D243A"/>
    <w:pPr>
      <w:spacing w:before="240"/>
    </w:pPr>
    <w:rPr>
      <w:rFonts w:asciiTheme="minorHAnsi" w:hAnsiTheme="minorHAnsi"/>
      <w:b/>
      <w:bCs/>
      <w:sz w:val="20"/>
      <w:szCs w:val="20"/>
    </w:rPr>
  </w:style>
  <w:style w:type="paragraph" w:styleId="32">
    <w:name w:val="toc 3"/>
    <w:basedOn w:val="a1"/>
    <w:next w:val="a1"/>
    <w:autoRedefine/>
    <w:uiPriority w:val="39"/>
    <w:rsid w:val="009568AF"/>
    <w:pPr>
      <w:tabs>
        <w:tab w:val="right" w:pos="10053"/>
      </w:tabs>
    </w:pPr>
    <w:rPr>
      <w:rFonts w:asciiTheme="minorHAnsi" w:hAnsiTheme="minorHAnsi"/>
      <w:sz w:val="20"/>
      <w:szCs w:val="20"/>
    </w:rPr>
  </w:style>
  <w:style w:type="paragraph" w:styleId="42">
    <w:name w:val="toc 4"/>
    <w:basedOn w:val="a1"/>
    <w:next w:val="a1"/>
    <w:autoRedefine/>
    <w:uiPriority w:val="39"/>
    <w:rsid w:val="005C053C"/>
    <w:pPr>
      <w:tabs>
        <w:tab w:val="right" w:pos="10053"/>
      </w:tabs>
    </w:pPr>
    <w:rPr>
      <w:rFonts w:asciiTheme="minorHAnsi" w:hAnsiTheme="minorHAnsi"/>
      <w:sz w:val="20"/>
      <w:szCs w:val="20"/>
    </w:rPr>
  </w:style>
  <w:style w:type="paragraph" w:styleId="5">
    <w:name w:val="toc 5"/>
    <w:basedOn w:val="a1"/>
    <w:next w:val="a1"/>
    <w:autoRedefine/>
    <w:uiPriority w:val="39"/>
    <w:rsid w:val="003C0EEE"/>
    <w:pPr>
      <w:ind w:left="720"/>
    </w:pPr>
    <w:rPr>
      <w:rFonts w:asciiTheme="minorHAnsi" w:hAnsiTheme="minorHAnsi"/>
      <w:sz w:val="20"/>
      <w:szCs w:val="20"/>
    </w:rPr>
  </w:style>
  <w:style w:type="paragraph" w:styleId="6">
    <w:name w:val="toc 6"/>
    <w:basedOn w:val="a1"/>
    <w:next w:val="a1"/>
    <w:autoRedefine/>
    <w:uiPriority w:val="39"/>
    <w:rsid w:val="003C0EEE"/>
    <w:pPr>
      <w:ind w:left="960"/>
    </w:pPr>
    <w:rPr>
      <w:rFonts w:asciiTheme="minorHAnsi" w:hAnsiTheme="minorHAnsi"/>
      <w:sz w:val="20"/>
      <w:szCs w:val="20"/>
    </w:rPr>
  </w:style>
  <w:style w:type="paragraph" w:styleId="7">
    <w:name w:val="toc 7"/>
    <w:basedOn w:val="a1"/>
    <w:next w:val="a1"/>
    <w:autoRedefine/>
    <w:uiPriority w:val="39"/>
    <w:rsid w:val="003C0EEE"/>
    <w:pPr>
      <w:ind w:left="1200"/>
    </w:pPr>
    <w:rPr>
      <w:rFonts w:asciiTheme="minorHAnsi" w:hAnsiTheme="minorHAnsi"/>
      <w:sz w:val="20"/>
      <w:szCs w:val="20"/>
    </w:rPr>
  </w:style>
  <w:style w:type="paragraph" w:styleId="8">
    <w:name w:val="toc 8"/>
    <w:basedOn w:val="a1"/>
    <w:next w:val="a1"/>
    <w:autoRedefine/>
    <w:uiPriority w:val="39"/>
    <w:rsid w:val="003C0EEE"/>
    <w:pPr>
      <w:ind w:left="1440"/>
    </w:pPr>
    <w:rPr>
      <w:rFonts w:asciiTheme="minorHAnsi" w:hAnsiTheme="minorHAnsi"/>
      <w:sz w:val="20"/>
      <w:szCs w:val="20"/>
    </w:rPr>
  </w:style>
  <w:style w:type="paragraph" w:styleId="9">
    <w:name w:val="toc 9"/>
    <w:basedOn w:val="a1"/>
    <w:next w:val="a1"/>
    <w:autoRedefine/>
    <w:uiPriority w:val="39"/>
    <w:rsid w:val="003C0EEE"/>
    <w:pPr>
      <w:ind w:left="1680"/>
    </w:pPr>
    <w:rPr>
      <w:rFonts w:asciiTheme="minorHAnsi" w:hAnsiTheme="minorHAnsi"/>
      <w:sz w:val="20"/>
      <w:szCs w:val="20"/>
    </w:rPr>
  </w:style>
  <w:style w:type="character" w:customStyle="1" w:styleId="20">
    <w:name w:val="Заголовок 2 Знак"/>
    <w:link w:val="2"/>
    <w:uiPriority w:val="9"/>
    <w:rsid w:val="00933B01"/>
    <w:rPr>
      <w:rFonts w:eastAsia="MS Gothic"/>
      <w:b/>
      <w:bCs/>
      <w:iCs/>
      <w:sz w:val="28"/>
      <w:szCs w:val="28"/>
    </w:rPr>
  </w:style>
  <w:style w:type="paragraph" w:styleId="aff4">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f5"/>
    <w:uiPriority w:val="99"/>
    <w:unhideWhenUsed/>
    <w:qFormat/>
    <w:rsid w:val="00513276"/>
    <w:pPr>
      <w:spacing w:before="100" w:beforeAutospacing="1" w:after="119"/>
    </w:pPr>
  </w:style>
  <w:style w:type="character" w:customStyle="1" w:styleId="30">
    <w:name w:val="Заголовок 3 Знак"/>
    <w:link w:val="3"/>
    <w:rsid w:val="00FF2842"/>
    <w:rPr>
      <w:b/>
      <w:bCs/>
      <w:sz w:val="28"/>
      <w:szCs w:val="28"/>
    </w:rPr>
  </w:style>
  <w:style w:type="paragraph" w:customStyle="1" w:styleId="1-21">
    <w:name w:val="Средняя сетка 1 - Акцент 21"/>
    <w:basedOn w:val="a1"/>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6">
    <w:name w:val="Body Text"/>
    <w:basedOn w:val="a1"/>
    <w:link w:val="aff7"/>
    <w:rsid w:val="000F42A9"/>
    <w:rPr>
      <w:sz w:val="28"/>
    </w:rPr>
  </w:style>
  <w:style w:type="character" w:customStyle="1" w:styleId="aff7">
    <w:name w:val="Основной текст Знак"/>
    <w:link w:val="aff6"/>
    <w:rsid w:val="000F42A9"/>
    <w:rPr>
      <w:sz w:val="28"/>
      <w:szCs w:val="24"/>
    </w:rPr>
  </w:style>
  <w:style w:type="paragraph" w:customStyle="1" w:styleId="Zag1">
    <w:name w:val="Zag_1"/>
    <w:basedOn w:val="a1"/>
    <w:uiPriority w:val="99"/>
    <w:rsid w:val="000F42A9"/>
    <w:pPr>
      <w:widowControl w:val="0"/>
      <w:autoSpaceDE w:val="0"/>
      <w:autoSpaceDN w:val="0"/>
      <w:adjustRightInd w:val="0"/>
      <w:spacing w:after="337" w:line="302" w:lineRule="exact"/>
      <w:jc w:val="center"/>
    </w:pPr>
    <w:rPr>
      <w:b/>
      <w:bCs/>
      <w:color w:val="000000"/>
      <w:sz w:val="28"/>
      <w:lang w:val="en-US"/>
    </w:rPr>
  </w:style>
  <w:style w:type="paragraph" w:customStyle="1" w:styleId="aff8">
    <w:name w:val="О_Т"/>
    <w:basedOn w:val="a1"/>
    <w:link w:val="aff9"/>
    <w:rsid w:val="000F42A9"/>
    <w:pPr>
      <w:spacing w:line="288" w:lineRule="auto"/>
      <w:ind w:firstLine="539"/>
    </w:pPr>
    <w:rPr>
      <w:rFonts w:ascii="Arial" w:hAnsi="Arial"/>
      <w:sz w:val="28"/>
      <w:szCs w:val="28"/>
    </w:rPr>
  </w:style>
  <w:style w:type="character" w:customStyle="1" w:styleId="aff9">
    <w:name w:val="О_Т Знак"/>
    <w:link w:val="aff8"/>
    <w:rsid w:val="000F42A9"/>
    <w:rPr>
      <w:rFonts w:ascii="Arial" w:hAnsi="Arial"/>
      <w:sz w:val="28"/>
      <w:szCs w:val="28"/>
    </w:rPr>
  </w:style>
  <w:style w:type="character" w:customStyle="1" w:styleId="a6">
    <w:name w:val="Основной Знак"/>
    <w:link w:val="a5"/>
    <w:rsid w:val="000F42A9"/>
    <w:rPr>
      <w:rFonts w:ascii="NewtonCSanPin" w:hAnsi="NewtonCSanPin" w:cs="NewtonCSanPin"/>
      <w:color w:val="000000"/>
      <w:sz w:val="21"/>
      <w:szCs w:val="21"/>
    </w:rPr>
  </w:style>
  <w:style w:type="character" w:customStyle="1" w:styleId="af0">
    <w:name w:val="Буллит Знак"/>
    <w:basedOn w:val="a6"/>
    <w:link w:val="af"/>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1"/>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1"/>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1"/>
    <w:rsid w:val="00907EEC"/>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styleId="affa">
    <w:name w:val="header"/>
    <w:basedOn w:val="a1"/>
    <w:link w:val="affb"/>
    <w:rsid w:val="008A1CDA"/>
    <w:pPr>
      <w:tabs>
        <w:tab w:val="center" w:pos="4677"/>
        <w:tab w:val="right" w:pos="9355"/>
      </w:tabs>
    </w:pPr>
  </w:style>
  <w:style w:type="character" w:customStyle="1" w:styleId="affb">
    <w:name w:val="Верхний колонтитул Знак"/>
    <w:link w:val="affa"/>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1"/>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c">
    <w:name w:val="Ξαϋχνϋι"/>
    <w:basedOn w:val="a1"/>
    <w:uiPriority w:val="99"/>
    <w:rsid w:val="00DC6B19"/>
    <w:pPr>
      <w:widowControl w:val="0"/>
      <w:autoSpaceDE w:val="0"/>
      <w:autoSpaceDN w:val="0"/>
      <w:adjustRightInd w:val="0"/>
    </w:pPr>
    <w:rPr>
      <w:color w:val="000000"/>
      <w:lang w:val="en-US"/>
    </w:rPr>
  </w:style>
  <w:style w:type="paragraph" w:customStyle="1" w:styleId="affd">
    <w:name w:val="Νξβϋι"/>
    <w:basedOn w:val="a1"/>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1"/>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3">
    <w:name w:val="Буллит Курсив Знак"/>
    <w:link w:val="af2"/>
    <w:uiPriority w:val="99"/>
    <w:rsid w:val="006D7B6B"/>
    <w:rPr>
      <w:rFonts w:ascii="NewtonCSanPin" w:hAnsi="NewtonCSanPin"/>
      <w:i/>
      <w:iCs/>
      <w:color w:val="000000"/>
      <w:sz w:val="21"/>
      <w:szCs w:val="21"/>
    </w:rPr>
  </w:style>
  <w:style w:type="character" w:customStyle="1" w:styleId="affe">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1"/>
    <w:link w:val="affe"/>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5">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4"/>
    <w:uiPriority w:val="99"/>
    <w:rsid w:val="001F3F1E"/>
    <w:rPr>
      <w:sz w:val="24"/>
      <w:szCs w:val="24"/>
    </w:rPr>
  </w:style>
  <w:style w:type="paragraph" w:styleId="afff">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Знак6,F1,Знак1"/>
    <w:basedOn w:val="a1"/>
    <w:link w:val="afff0"/>
    <w:rsid w:val="00500205"/>
  </w:style>
  <w:style w:type="character" w:customStyle="1" w:styleId="afff0">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6 Знак"/>
    <w:link w:val="afff"/>
    <w:rsid w:val="00500205"/>
    <w:rPr>
      <w:sz w:val="24"/>
      <w:szCs w:val="24"/>
    </w:rPr>
  </w:style>
  <w:style w:type="character" w:styleId="afff1">
    <w:name w:val="footnote reference"/>
    <w:aliases w:val="Знак сноски-FN,Ciae niinee-FN"/>
    <w:rsid w:val="00500205"/>
    <w:rPr>
      <w:vertAlign w:val="superscript"/>
    </w:rPr>
  </w:style>
  <w:style w:type="paragraph" w:customStyle="1" w:styleId="220">
    <w:name w:val="Основной текст 22"/>
    <w:basedOn w:val="a1"/>
    <w:rsid w:val="00214C47"/>
  </w:style>
  <w:style w:type="paragraph" w:customStyle="1" w:styleId="zag4">
    <w:name w:val="zag_4"/>
    <w:basedOn w:val="a1"/>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0">
    <w:name w:val="List Paragraph"/>
    <w:basedOn w:val="a1"/>
    <w:link w:val="afff2"/>
    <w:uiPriority w:val="99"/>
    <w:qFormat/>
    <w:rsid w:val="00665C0E"/>
    <w:pPr>
      <w:numPr>
        <w:numId w:val="3"/>
      </w:numPr>
      <w:ind w:left="0" w:firstLine="709"/>
    </w:pPr>
    <w:rPr>
      <w:rFonts w:eastAsia="Calibri"/>
      <w:sz w:val="28"/>
      <w:szCs w:val="28"/>
      <w:lang w:eastAsia="en-US"/>
    </w:rPr>
  </w:style>
  <w:style w:type="character" w:customStyle="1" w:styleId="afff2">
    <w:name w:val="Абзац списка Знак"/>
    <w:link w:val="a0"/>
    <w:uiPriority w:val="99"/>
    <w:locked/>
    <w:rsid w:val="00665C0E"/>
    <w:rPr>
      <w:rFonts w:eastAsia="Calibri"/>
      <w:sz w:val="28"/>
      <w:szCs w:val="28"/>
      <w:lang w:eastAsia="en-US"/>
    </w:rPr>
  </w:style>
  <w:style w:type="paragraph" w:customStyle="1" w:styleId="Zag2">
    <w:name w:val="Zag_2"/>
    <w:basedOn w:val="a1"/>
    <w:rsid w:val="00052A68"/>
    <w:pPr>
      <w:widowControl w:val="0"/>
      <w:autoSpaceDE w:val="0"/>
      <w:autoSpaceDN w:val="0"/>
      <w:adjustRightInd w:val="0"/>
      <w:spacing w:after="129" w:line="291" w:lineRule="exact"/>
      <w:jc w:val="center"/>
    </w:pPr>
    <w:rPr>
      <w:rFonts w:eastAsia="Calibri"/>
      <w:b/>
      <w:bCs/>
      <w:color w:val="000000"/>
      <w:sz w:val="28"/>
      <w:lang w:val="en-US"/>
    </w:rPr>
  </w:style>
  <w:style w:type="table" w:styleId="afff3">
    <w:name w:val="Table Grid"/>
    <w:basedOn w:val="a3"/>
    <w:uiPriority w:val="59"/>
    <w:rsid w:val="000E002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таблица"/>
    <w:basedOn w:val="a1"/>
    <w:next w:val="a1"/>
    <w:qFormat/>
    <w:rsid w:val="000E0023"/>
    <w:pPr>
      <w:jc w:val="center"/>
    </w:pPr>
  </w:style>
  <w:style w:type="paragraph" w:customStyle="1" w:styleId="1234">
    <w:name w:val="основной текст1234"/>
    <w:basedOn w:val="a1"/>
    <w:next w:val="a1"/>
    <w:qFormat/>
    <w:rsid w:val="000E0023"/>
    <w:pPr>
      <w:spacing w:line="360" w:lineRule="auto"/>
    </w:pPr>
  </w:style>
  <w:style w:type="character" w:customStyle="1" w:styleId="40">
    <w:name w:val="Заголовок 4 Знак"/>
    <w:basedOn w:val="a2"/>
    <w:link w:val="4"/>
    <w:rsid w:val="006722D9"/>
    <w:rPr>
      <w:rFonts w:eastAsiaTheme="majorEastAsia" w:cstheme="majorBidi"/>
      <w:b/>
      <w:bCs/>
      <w:iCs/>
      <w:sz w:val="28"/>
      <w:szCs w:val="24"/>
    </w:rPr>
  </w:style>
  <w:style w:type="character" w:styleId="afff5">
    <w:name w:val="Hyperlink"/>
    <w:basedOn w:val="a2"/>
    <w:uiPriority w:val="99"/>
    <w:unhideWhenUsed/>
    <w:rsid w:val="00A12810"/>
    <w:rPr>
      <w:color w:val="0000FF"/>
      <w:u w:val="single"/>
    </w:rPr>
  </w:style>
  <w:style w:type="character" w:styleId="afff6">
    <w:name w:val="Strong"/>
    <w:basedOn w:val="a2"/>
    <w:uiPriority w:val="22"/>
    <w:qFormat/>
    <w:rsid w:val="00727CF2"/>
    <w:rPr>
      <w:b/>
      <w:bCs/>
    </w:rPr>
  </w:style>
  <w:style w:type="character" w:customStyle="1" w:styleId="a9">
    <w:name w:val="Шапка Знак"/>
    <w:basedOn w:val="a2"/>
    <w:link w:val="a8"/>
    <w:rsid w:val="007D594A"/>
    <w:rPr>
      <w:rFonts w:ascii="NewtonCSanPin" w:hAnsi="NewtonCSanPin"/>
      <w:b/>
      <w:bCs/>
      <w:color w:val="000000"/>
      <w:sz w:val="19"/>
      <w:szCs w:val="19"/>
    </w:rPr>
  </w:style>
  <w:style w:type="character" w:customStyle="1" w:styleId="ad">
    <w:name w:val="Подпись Знак"/>
    <w:basedOn w:val="a2"/>
    <w:link w:val="ac"/>
    <w:rsid w:val="007D594A"/>
    <w:rPr>
      <w:rFonts w:ascii="NewtonCSanPin" w:hAnsi="NewtonCSanPin"/>
      <w:color w:val="000000"/>
      <w:sz w:val="19"/>
      <w:szCs w:val="19"/>
    </w:rPr>
  </w:style>
  <w:style w:type="paragraph" w:customStyle="1" w:styleId="15">
    <w:name w:val="Абзац списка1"/>
    <w:basedOn w:val="a1"/>
    <w:uiPriority w:val="99"/>
    <w:rsid w:val="007D594A"/>
    <w:pPr>
      <w:ind w:left="720"/>
    </w:pPr>
    <w:rPr>
      <w:rFonts w:eastAsia="Calibri"/>
    </w:rPr>
  </w:style>
  <w:style w:type="character" w:styleId="afff7">
    <w:name w:val="Emphasis"/>
    <w:basedOn w:val="a2"/>
    <w:uiPriority w:val="20"/>
    <w:qFormat/>
    <w:rsid w:val="007D594A"/>
    <w:rPr>
      <w:i/>
      <w:iCs/>
    </w:rPr>
  </w:style>
  <w:style w:type="paragraph" w:styleId="afff8">
    <w:name w:val="TOC Heading"/>
    <w:basedOn w:val="1"/>
    <w:next w:val="a1"/>
    <w:uiPriority w:val="39"/>
    <w:unhideWhenUsed/>
    <w:qFormat/>
    <w:rsid w:val="00BB4D55"/>
    <w:pPr>
      <w:keepLines/>
      <w:spacing w:before="24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character" w:customStyle="1" w:styleId="af7">
    <w:name w:val="Сноска_"/>
    <w:link w:val="af6"/>
    <w:locked/>
    <w:rsid w:val="00090181"/>
    <w:rPr>
      <w:rFonts w:ascii="NewtonCSanPin" w:hAnsi="NewtonCSanPin"/>
      <w:color w:val="000000"/>
      <w:sz w:val="17"/>
      <w:szCs w:val="17"/>
    </w:rPr>
  </w:style>
  <w:style w:type="character" w:customStyle="1" w:styleId="24">
    <w:name w:val="Основной текст (2)_"/>
    <w:basedOn w:val="a2"/>
    <w:link w:val="25"/>
    <w:rsid w:val="00090181"/>
    <w:rPr>
      <w:sz w:val="26"/>
      <w:szCs w:val="26"/>
      <w:shd w:val="clear" w:color="auto" w:fill="FFFFFF"/>
    </w:rPr>
  </w:style>
  <w:style w:type="character" w:customStyle="1" w:styleId="26">
    <w:name w:val="Основной текст (2) + Курсив"/>
    <w:basedOn w:val="24"/>
    <w:rsid w:val="00090181"/>
    <w:rPr>
      <w:i/>
      <w:iCs/>
      <w:color w:val="000000"/>
      <w:spacing w:val="0"/>
      <w:w w:val="100"/>
      <w:position w:val="0"/>
      <w:sz w:val="26"/>
      <w:szCs w:val="26"/>
      <w:shd w:val="clear" w:color="auto" w:fill="FFFFFF"/>
      <w:lang w:val="ru-RU" w:eastAsia="ru-RU" w:bidi="ru-RU"/>
    </w:rPr>
  </w:style>
  <w:style w:type="character" w:customStyle="1" w:styleId="43">
    <w:name w:val="Основной текст (4)_"/>
    <w:basedOn w:val="a2"/>
    <w:link w:val="44"/>
    <w:rsid w:val="00090181"/>
    <w:rPr>
      <w:i/>
      <w:iCs/>
      <w:sz w:val="26"/>
      <w:szCs w:val="26"/>
      <w:shd w:val="clear" w:color="auto" w:fill="FFFFFF"/>
    </w:rPr>
  </w:style>
  <w:style w:type="paragraph" w:customStyle="1" w:styleId="25">
    <w:name w:val="Основной текст (2)"/>
    <w:basedOn w:val="a1"/>
    <w:link w:val="24"/>
    <w:rsid w:val="00090181"/>
    <w:pPr>
      <w:widowControl w:val="0"/>
      <w:shd w:val="clear" w:color="auto" w:fill="FFFFFF"/>
      <w:spacing w:before="240" w:line="341" w:lineRule="exact"/>
    </w:pPr>
    <w:rPr>
      <w:sz w:val="26"/>
      <w:szCs w:val="26"/>
    </w:rPr>
  </w:style>
  <w:style w:type="paragraph" w:customStyle="1" w:styleId="44">
    <w:name w:val="Основной текст (4)"/>
    <w:basedOn w:val="a1"/>
    <w:link w:val="43"/>
    <w:rsid w:val="00090181"/>
    <w:pPr>
      <w:widowControl w:val="0"/>
      <w:shd w:val="clear" w:color="auto" w:fill="FFFFFF"/>
      <w:spacing w:line="341" w:lineRule="exact"/>
    </w:pPr>
    <w:rPr>
      <w:i/>
      <w:iCs/>
      <w:sz w:val="26"/>
      <w:szCs w:val="26"/>
    </w:rPr>
  </w:style>
  <w:style w:type="paragraph" w:styleId="afff9">
    <w:name w:val="No Spacing"/>
    <w:uiPriority w:val="99"/>
    <w:qFormat/>
    <w:rsid w:val="00090181"/>
    <w:rPr>
      <w:rFonts w:ascii="Calibri" w:hAnsi="Calibri" w:cs="Calibri"/>
      <w:sz w:val="22"/>
      <w:szCs w:val="22"/>
      <w:lang w:eastAsia="en-US"/>
    </w:rPr>
  </w:style>
  <w:style w:type="paragraph" w:customStyle="1" w:styleId="a">
    <w:name w:val="список"/>
    <w:basedOn w:val="a0"/>
    <w:link w:val="afffa"/>
    <w:qFormat/>
    <w:rsid w:val="00A13E98"/>
    <w:pPr>
      <w:numPr>
        <w:numId w:val="6"/>
      </w:numPr>
      <w:ind w:left="0" w:firstLine="709"/>
    </w:pPr>
  </w:style>
  <w:style w:type="character" w:customStyle="1" w:styleId="afffa">
    <w:name w:val="список Знак"/>
    <w:basedOn w:val="afff2"/>
    <w:link w:val="a"/>
    <w:rsid w:val="00A13E98"/>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3078">
      <w:bodyDiv w:val="1"/>
      <w:marLeft w:val="0"/>
      <w:marRight w:val="0"/>
      <w:marTop w:val="0"/>
      <w:marBottom w:val="0"/>
      <w:divBdr>
        <w:top w:val="none" w:sz="0" w:space="0" w:color="auto"/>
        <w:left w:val="none" w:sz="0" w:space="0" w:color="auto"/>
        <w:bottom w:val="none" w:sz="0" w:space="0" w:color="auto"/>
        <w:right w:val="none" w:sz="0" w:space="0" w:color="auto"/>
      </w:divBdr>
    </w:div>
    <w:div w:id="771700876">
      <w:bodyDiv w:val="1"/>
      <w:marLeft w:val="0"/>
      <w:marRight w:val="0"/>
      <w:marTop w:val="0"/>
      <w:marBottom w:val="0"/>
      <w:divBdr>
        <w:top w:val="none" w:sz="0" w:space="0" w:color="auto"/>
        <w:left w:val="none" w:sz="0" w:space="0" w:color="auto"/>
        <w:bottom w:val="none" w:sz="0" w:space="0" w:color="auto"/>
        <w:right w:val="none" w:sz="0" w:space="0" w:color="auto"/>
      </w:divBdr>
    </w:div>
    <w:div w:id="945576806">
      <w:bodyDiv w:val="1"/>
      <w:marLeft w:val="0"/>
      <w:marRight w:val="0"/>
      <w:marTop w:val="0"/>
      <w:marBottom w:val="0"/>
      <w:divBdr>
        <w:top w:val="none" w:sz="0" w:space="0" w:color="auto"/>
        <w:left w:val="none" w:sz="0" w:space="0" w:color="auto"/>
        <w:bottom w:val="none" w:sz="0" w:space="0" w:color="auto"/>
        <w:right w:val="none" w:sz="0" w:space="0" w:color="auto"/>
      </w:divBdr>
    </w:div>
    <w:div w:id="10694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enobr.ru/question/4272594739-qqess2-16-m9-kakimi-normativnymi-dokumentami-reglamentiruetsy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47;&#1072;&#1075;&#1088;&#1091;&#1079;&#1082;&#1080;\&#1040;&#1085;&#1072;&#1083;&#1080;&#1079;%20&#1075;&#1086;&#1076;&#1072;%201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7;&#1072;&#1075;&#1088;&#1091;&#1079;&#1082;&#1080;\&#1040;&#1085;&#1072;&#1083;&#1080;&#1079;%20&#1075;&#1086;&#1076;&#1072;%201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7;&#1072;&#1075;&#1088;&#1091;&#1079;&#1082;&#1080;\&#1040;&#1085;&#1072;&#1083;&#1080;&#1079;%20&#1075;&#1086;&#1076;&#1072;%201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Кадровый состав</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'[Анализ года 19-20.xlsx]Кадры'!$B$16:$B$21</c:f>
              <c:strCache>
                <c:ptCount val="6"/>
                <c:pt idx="0">
                  <c:v>учителя</c:v>
                </c:pt>
                <c:pt idx="1">
                  <c:v>воспитатели</c:v>
                </c:pt>
                <c:pt idx="2">
                  <c:v>учителя-предметники</c:v>
                </c:pt>
                <c:pt idx="3">
                  <c:v>логопеды</c:v>
                </c:pt>
                <c:pt idx="4">
                  <c:v>психолог</c:v>
                </c:pt>
                <c:pt idx="5">
                  <c:v>ПДО</c:v>
                </c:pt>
              </c:strCache>
            </c:strRef>
          </c:cat>
          <c:val>
            <c:numRef>
              <c:f>'[Анализ года 19-20.xlsx]Кадры'!$C$16:$C$21</c:f>
              <c:numCache>
                <c:formatCode>General</c:formatCode>
                <c:ptCount val="6"/>
                <c:pt idx="0">
                  <c:v>12</c:v>
                </c:pt>
                <c:pt idx="1">
                  <c:v>2</c:v>
                </c:pt>
                <c:pt idx="2">
                  <c:v>12</c:v>
                </c:pt>
                <c:pt idx="3">
                  <c:v>2</c:v>
                </c:pt>
                <c:pt idx="4">
                  <c:v>1</c:v>
                </c:pt>
                <c:pt idx="5">
                  <c:v>3</c:v>
                </c:pt>
              </c:numCache>
            </c:numRef>
          </c:val>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Стаж</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1"/>
            <c:showSerName val="0"/>
            <c:showPercent val="0"/>
            <c:showBubbleSize val="0"/>
            <c:showLeaderLines val="0"/>
            <c:extLst>
              <c:ext xmlns:c15="http://schemas.microsoft.com/office/drawing/2012/chart" uri="{CE6537A1-D6FC-4f65-9D91-7224C49458BB}"/>
            </c:extLst>
          </c:dLbls>
          <c:cat>
            <c:strRef>
              <c:f>'[Анализ года 19-20.xlsx]Кадры'!$D$25:$D$27</c:f>
              <c:strCache>
                <c:ptCount val="3"/>
                <c:pt idx="0">
                  <c:v>20-30</c:v>
                </c:pt>
                <c:pt idx="1">
                  <c:v>30-40</c:v>
                </c:pt>
                <c:pt idx="2">
                  <c:v>40-50</c:v>
                </c:pt>
              </c:strCache>
            </c:strRef>
          </c:cat>
          <c:val>
            <c:numRef>
              <c:f>'[Анализ года 19-20.xlsx]Кадры'!$E$25:$E$27</c:f>
              <c:numCache>
                <c:formatCode>General</c:formatCode>
                <c:ptCount val="3"/>
                <c:pt idx="0">
                  <c:v>5</c:v>
                </c:pt>
                <c:pt idx="1">
                  <c:v>4</c:v>
                </c:pt>
                <c:pt idx="2">
                  <c:v>3</c:v>
                </c:pt>
              </c:numCache>
            </c:numRef>
          </c:val>
        </c:ser>
        <c:dLbls>
          <c:showLegendKey val="0"/>
          <c:showVal val="0"/>
          <c:showCatName val="1"/>
          <c:showSerName val="0"/>
          <c:showPercent val="1"/>
          <c:showBubbleSize val="0"/>
          <c:showLeaderLines val="0"/>
        </c:dLbls>
      </c:pie3DChart>
    </c:plotArea>
    <c:plotVisOnly val="1"/>
    <c:dispBlanksAs val="zero"/>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Категория</a:t>
            </a:r>
          </a:p>
        </c:rich>
      </c:tx>
      <c:overlay val="0"/>
      <c:spPr>
        <a:ln>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956861423450475"/>
          <c:y val="0.49573848723455088"/>
          <c:w val="0.76086277153099069"/>
          <c:h val="0.44986535773937358"/>
        </c:manualLayout>
      </c:layout>
      <c:pie3DChart>
        <c:varyColors val="1"/>
        <c:ser>
          <c:idx val="0"/>
          <c:order val="0"/>
          <c:dLbls>
            <c:dLbl>
              <c:idx val="0"/>
              <c:layout>
                <c:manualLayout>
                  <c:x val="-0.1918136789321567"/>
                  <c:y val="-8.4800081807955716E-2"/>
                </c:manualLayout>
              </c:layout>
              <c:showLegendKey val="0"/>
              <c:showVal val="0"/>
              <c:showCatName val="1"/>
              <c:showSerName val="0"/>
              <c:showPercent val="0"/>
              <c:showBubbleSize val="0"/>
              <c:extLst>
                <c:ext xmlns:c15="http://schemas.microsoft.com/office/drawing/2012/chart" uri="{CE6537A1-D6FC-4f65-9D91-7224C49458BB}"/>
              </c:extLst>
            </c:dLbl>
            <c:dLbl>
              <c:idx val="2"/>
              <c:layout>
                <c:manualLayout>
                  <c:x val="4.2704126964674162E-2"/>
                  <c:y val="1.1457204213109733E-2"/>
                </c:manualLayout>
              </c:layout>
              <c:showLegendKey val="0"/>
              <c:showVal val="0"/>
              <c:showCatName val="1"/>
              <c:showSerName val="0"/>
              <c:showPercent val="0"/>
              <c:showBubbleSize val="0"/>
              <c:extLst>
                <c:ext xmlns:c15="http://schemas.microsoft.com/office/drawing/2012/chart" uri="{CE6537A1-D6FC-4f65-9D91-7224C49458BB}"/>
              </c:extLst>
            </c:dLbl>
            <c:spPr>
              <a:noFill/>
              <a:ln>
                <a:noFill/>
              </a:ln>
              <a:effectLst/>
            </c:spPr>
            <c:showLegendKey val="0"/>
            <c:showVal val="0"/>
            <c:showCatName val="1"/>
            <c:showSerName val="0"/>
            <c:showPercent val="0"/>
            <c:showBubbleSize val="0"/>
            <c:showLeaderLines val="0"/>
            <c:extLst>
              <c:ext xmlns:c15="http://schemas.microsoft.com/office/drawing/2012/chart" uri="{CE6537A1-D6FC-4f65-9D91-7224C49458BB}"/>
            </c:extLst>
          </c:dLbls>
          <c:cat>
            <c:strRef>
              <c:f>'[Анализ года 19-20.xlsx]Кадры'!$G$25:$G$27</c:f>
              <c:strCache>
                <c:ptCount val="3"/>
                <c:pt idx="0">
                  <c:v>высшая</c:v>
                </c:pt>
                <c:pt idx="1">
                  <c:v>первая</c:v>
                </c:pt>
                <c:pt idx="2">
                  <c:v>соответствие</c:v>
                </c:pt>
              </c:strCache>
            </c:strRef>
          </c:cat>
          <c:val>
            <c:numRef>
              <c:f>'[Анализ года 19-20.xlsx]Кадры'!$H$25:$H$27</c:f>
              <c:numCache>
                <c:formatCode>General</c:formatCode>
                <c:ptCount val="3"/>
                <c:pt idx="0">
                  <c:v>6</c:v>
                </c:pt>
                <c:pt idx="1">
                  <c:v>5</c:v>
                </c:pt>
                <c:pt idx="2">
                  <c:v>1</c:v>
                </c:pt>
              </c:numCache>
            </c:numRef>
          </c:val>
        </c:ser>
        <c:dLbls>
          <c:showLegendKey val="0"/>
          <c:showVal val="0"/>
          <c:showCatName val="1"/>
          <c:showSerName val="0"/>
          <c:showPercent val="1"/>
          <c:showBubbleSize val="0"/>
          <c:showLeaderLines val="0"/>
        </c:dLbls>
      </c:pie3DChart>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3FC83-2153-4340-915D-35552981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194</Pages>
  <Words>66992</Words>
  <Characters>381861</Characters>
  <Application>Microsoft Office Word</Application>
  <DocSecurity>0</DocSecurity>
  <Lines>3182</Lines>
  <Paragraphs>895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447958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Светлана Салопова</cp:lastModifiedBy>
  <cp:revision>3</cp:revision>
  <cp:lastPrinted>2020-06-10T03:28:00Z</cp:lastPrinted>
  <dcterms:created xsi:type="dcterms:W3CDTF">2020-06-18T06:03:00Z</dcterms:created>
  <dcterms:modified xsi:type="dcterms:W3CDTF">2020-08-26T07:37:00Z</dcterms:modified>
</cp:coreProperties>
</file>